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CE" w:rsidRPr="006A0E55" w:rsidRDefault="00E571CE" w:rsidP="00DF4359">
      <w:pPr>
        <w:pStyle w:val="a6"/>
        <w:numPr>
          <w:ilvl w:val="0"/>
          <w:numId w:val="2"/>
        </w:numPr>
        <w:tabs>
          <w:tab w:val="clear" w:pos="4320"/>
          <w:tab w:val="clear" w:pos="8640"/>
          <w:tab w:val="num" w:pos="284"/>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rsidR="00E571CE" w:rsidRPr="001304D6" w:rsidRDefault="00E571CE" w:rsidP="005A38BF">
      <w:pPr>
        <w:pStyle w:val="a6"/>
        <w:spacing w:before="120"/>
        <w:ind w:left="272"/>
        <w:jc w:val="thaiDistribute"/>
        <w:rPr>
          <w:rFonts w:ascii="Times New Roman" w:hAnsi="Times New Roman" w:cs="Cordia New"/>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 xml:space="preserve">are </w:t>
      </w:r>
      <w:proofErr w:type="spellStart"/>
      <w:r w:rsidR="000A7532" w:rsidRPr="006A0E55">
        <w:rPr>
          <w:rFonts w:ascii="Times New Roman" w:hAnsi="Times New Roman" w:cs="Times New Roman"/>
          <w:color w:val="000000"/>
          <w:spacing w:val="-6"/>
          <w:kern w:val="10"/>
          <w:sz w:val="22"/>
          <w:szCs w:val="22"/>
        </w:rPr>
        <w:t>Jiratomsiri</w:t>
      </w:r>
      <w:proofErr w:type="spellEnd"/>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rsidR="00B01C40" w:rsidRPr="00DF4359" w:rsidRDefault="00E571CE" w:rsidP="00DF4359">
      <w:pPr>
        <w:pStyle w:val="a6"/>
        <w:numPr>
          <w:ilvl w:val="0"/>
          <w:numId w:val="3"/>
        </w:numPr>
        <w:tabs>
          <w:tab w:val="clear" w:pos="4320"/>
          <w:tab w:val="clear" w:pos="8640"/>
        </w:tabs>
        <w:spacing w:before="120"/>
        <w:ind w:left="1077" w:hanging="357"/>
        <w:jc w:val="thaiDistribute"/>
        <w:rPr>
          <w:rFonts w:ascii="Times New Roman" w:hAnsi="Times New Roman" w:cs="Times New Roman"/>
          <w:color w:val="000000"/>
          <w:sz w:val="22"/>
          <w:szCs w:val="22"/>
        </w:rPr>
      </w:pPr>
      <w:r w:rsidRPr="00DF4359">
        <w:rPr>
          <w:rFonts w:ascii="Times New Roman" w:hAnsi="Times New Roman" w:cs="Times New Roman"/>
          <w:color w:val="000000"/>
          <w:sz w:val="22"/>
          <w:szCs w:val="22"/>
        </w:rPr>
        <w:t xml:space="preserve">Head Office is located at </w:t>
      </w:r>
      <w:r w:rsidR="009517B5" w:rsidRPr="00DF4359">
        <w:rPr>
          <w:rFonts w:ascii="Times New Roman" w:hAnsi="Times New Roman" w:cs="Times New Roman"/>
          <w:color w:val="000000"/>
          <w:sz w:val="22"/>
          <w:szCs w:val="22"/>
        </w:rPr>
        <w:t>2525</w:t>
      </w:r>
      <w:r w:rsidR="009517B5" w:rsidRPr="00DF4359">
        <w:rPr>
          <w:rFonts w:ascii="Times New Roman" w:hAnsi="Times New Roman" w:cs="Times New Roman"/>
          <w:color w:val="000000"/>
          <w:sz w:val="22"/>
          <w:szCs w:val="22"/>
          <w:cs/>
        </w:rPr>
        <w:t xml:space="preserve"> </w:t>
      </w:r>
      <w:r w:rsidR="009517B5" w:rsidRPr="00DF4359">
        <w:rPr>
          <w:rFonts w:ascii="Times New Roman" w:hAnsi="Times New Roman" w:cs="Times New Roman"/>
          <w:color w:val="000000"/>
          <w:sz w:val="22"/>
          <w:szCs w:val="22"/>
        </w:rPr>
        <w:t>FYI Center, Tower 2</w:t>
      </w:r>
      <w:r w:rsidR="00710907" w:rsidRPr="00DF4359">
        <w:rPr>
          <w:rFonts w:ascii="Times New Roman" w:hAnsi="Times New Roman" w:cs="Times New Roman"/>
          <w:color w:val="000000"/>
          <w:sz w:val="22"/>
          <w:szCs w:val="22"/>
        </w:rPr>
        <w:t xml:space="preserve">, </w:t>
      </w:r>
      <w:r w:rsidR="00B05E0E">
        <w:rPr>
          <w:rFonts w:ascii="Times New Roman" w:hAnsi="Times New Roman" w:cs="Times New Roman"/>
          <w:color w:val="000000"/>
          <w:spacing w:val="-2"/>
          <w:sz w:val="22"/>
          <w:szCs w:val="22"/>
        </w:rPr>
        <w:t>10</w:t>
      </w:r>
      <w:r w:rsidR="00B05E0E" w:rsidRPr="00391045">
        <w:rPr>
          <w:rFonts w:ascii="Times New Roman" w:hAnsi="Times New Roman" w:cs="Times New Roman"/>
          <w:color w:val="000000"/>
          <w:spacing w:val="-2"/>
          <w:sz w:val="22"/>
          <w:szCs w:val="22"/>
          <w:vertAlign w:val="superscript"/>
        </w:rPr>
        <w:t>th</w:t>
      </w:r>
      <w:r w:rsidR="00BC0284">
        <w:rPr>
          <w:rFonts w:ascii="Times New Roman" w:hAnsi="Times New Roman" w:cs="Times New Roman"/>
          <w:color w:val="000000"/>
          <w:sz w:val="22"/>
          <w:szCs w:val="22"/>
        </w:rPr>
        <w:t xml:space="preserve"> f</w:t>
      </w:r>
      <w:r w:rsidR="00710907" w:rsidRPr="00DF4359">
        <w:rPr>
          <w:rFonts w:ascii="Times New Roman" w:hAnsi="Times New Roman" w:cs="Times New Roman"/>
          <w:color w:val="000000"/>
          <w:sz w:val="22"/>
          <w:szCs w:val="22"/>
        </w:rPr>
        <w:t>loor,</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Unit 2</w:t>
      </w:r>
      <w:r w:rsidR="00095048"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w:t>
      </w:r>
      <w:r w:rsidR="00501323" w:rsidRPr="00DF4359">
        <w:rPr>
          <w:rFonts w:ascii="Times New Roman" w:hAnsi="Times New Roman" w:cs="Times New Roman"/>
          <w:color w:val="000000"/>
          <w:sz w:val="22"/>
          <w:szCs w:val="22"/>
        </w:rPr>
        <w:t>6</w:t>
      </w:r>
      <w:r w:rsidR="003024A5"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1008</w:t>
      </w:r>
      <w:r w:rsidR="00A77A69" w:rsidRPr="00DF4359">
        <w:rPr>
          <w:rFonts w:ascii="Times New Roman" w:hAnsi="Times New Roman" w:cs="Times New Roman"/>
          <w:color w:val="000000"/>
          <w:sz w:val="22"/>
          <w:szCs w:val="22"/>
        </w:rPr>
        <w:t>,</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 xml:space="preserve">Rama 4 Road, </w:t>
      </w:r>
      <w:proofErr w:type="spellStart"/>
      <w:r w:rsidR="008119E7" w:rsidRPr="00DF4359">
        <w:rPr>
          <w:rFonts w:ascii="Times New Roman" w:hAnsi="Times New Roman" w:cs="Times New Roman"/>
          <w:color w:val="000000"/>
          <w:sz w:val="22"/>
          <w:szCs w:val="22"/>
        </w:rPr>
        <w:t>Khlongtoei</w:t>
      </w:r>
      <w:proofErr w:type="spellEnd"/>
      <w:r w:rsidR="00501323" w:rsidRPr="00DF4359">
        <w:rPr>
          <w:rFonts w:ascii="Times New Roman" w:hAnsi="Times New Roman" w:cs="Times New Roman"/>
          <w:color w:val="000000"/>
          <w:sz w:val="22"/>
          <w:szCs w:val="22"/>
        </w:rPr>
        <w:t xml:space="preserve"> Sub</w:t>
      </w:r>
      <w:r w:rsidR="00644A66" w:rsidRPr="00DF4359">
        <w:rPr>
          <w:rFonts w:ascii="Times New Roman" w:hAnsi="Times New Roman" w:cs="Times New Roman"/>
          <w:color w:val="000000"/>
          <w:sz w:val="22"/>
          <w:szCs w:val="22"/>
        </w:rPr>
        <w:t>-district</w:t>
      </w:r>
      <w:r w:rsidR="008119E7" w:rsidRPr="00DF4359">
        <w:rPr>
          <w:rFonts w:ascii="Times New Roman" w:hAnsi="Times New Roman" w:cs="Times New Roman"/>
          <w:color w:val="000000"/>
          <w:sz w:val="22"/>
          <w:szCs w:val="22"/>
        </w:rPr>
        <w:t xml:space="preserve">, </w:t>
      </w:r>
      <w:proofErr w:type="spellStart"/>
      <w:r w:rsidR="008119E7" w:rsidRPr="00DF4359">
        <w:rPr>
          <w:rFonts w:ascii="Times New Roman" w:hAnsi="Times New Roman" w:cs="Times New Roman"/>
          <w:color w:val="000000"/>
          <w:sz w:val="22"/>
          <w:szCs w:val="22"/>
        </w:rPr>
        <w:t>Khlongtoei</w:t>
      </w:r>
      <w:proofErr w:type="spellEnd"/>
      <w:r w:rsidR="003024A5" w:rsidRPr="00DF4359">
        <w:rPr>
          <w:rFonts w:ascii="Times New Roman" w:hAnsi="Times New Roman" w:cs="Times New Roman"/>
          <w:color w:val="000000"/>
          <w:sz w:val="22"/>
          <w:szCs w:val="22"/>
        </w:rPr>
        <w:t xml:space="preserve"> District</w:t>
      </w:r>
      <w:r w:rsidR="008119E7" w:rsidRPr="00DF4359">
        <w:rPr>
          <w:rFonts w:ascii="Times New Roman" w:hAnsi="Times New Roman" w:cs="Times New Roman"/>
          <w:color w:val="000000"/>
          <w:sz w:val="22"/>
          <w:szCs w:val="22"/>
        </w:rPr>
        <w:t>, Bangkok</w:t>
      </w:r>
      <w:r w:rsidRPr="00DF4359">
        <w:rPr>
          <w:rFonts w:ascii="Times New Roman" w:hAnsi="Times New Roman" w:cs="Times New Roman"/>
          <w:color w:val="000000"/>
          <w:sz w:val="22"/>
          <w:szCs w:val="22"/>
          <w:cs/>
        </w:rPr>
        <w:t>.</w:t>
      </w:r>
    </w:p>
    <w:p w:rsidR="00E571CE" w:rsidRPr="006A0E55" w:rsidRDefault="003024A5" w:rsidP="003C4559">
      <w:pPr>
        <w:pStyle w:val="a6"/>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 xml:space="preserve">is </w:t>
      </w:r>
      <w:r w:rsidR="00E571CE" w:rsidRPr="001C1B6D">
        <w:rPr>
          <w:rFonts w:ascii="Times New Roman" w:hAnsi="Times New Roman" w:cs="Times New Roman"/>
          <w:sz w:val="22"/>
          <w:szCs w:val="22"/>
        </w:rPr>
        <w:t>located at</w:t>
      </w:r>
      <w:r w:rsidR="00E571CE" w:rsidRPr="001C1B6D">
        <w:rPr>
          <w:rFonts w:ascii="Times New Roman" w:eastAsia="Angsana New" w:hAnsi="Times New Roman" w:cs="Times New Roman"/>
          <w:spacing w:val="-4"/>
          <w:sz w:val="22"/>
          <w:szCs w:val="22"/>
        </w:rPr>
        <w:t xml:space="preserve"> 518</w:t>
      </w:r>
      <w:r w:rsidR="00095048" w:rsidRPr="001C1B6D">
        <w:rPr>
          <w:rFonts w:ascii="Times New Roman" w:eastAsia="Angsana New" w:hAnsi="Times New Roman" w:cs="Times New Roman"/>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w:t>
      </w:r>
      <w:proofErr w:type="spellStart"/>
      <w:r w:rsidR="00E571CE"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proofErr w:type="spellStart"/>
      <w:r w:rsidR="006A0E55"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 </w:t>
      </w:r>
      <w:proofErr w:type="spellStart"/>
      <w:r w:rsidR="006A0E55" w:rsidRPr="006A0E55">
        <w:rPr>
          <w:rFonts w:ascii="Times New Roman" w:hAnsi="Times New Roman" w:cs="Times New Roman"/>
          <w:color w:val="000000"/>
          <w:sz w:val="22"/>
          <w:szCs w:val="22"/>
        </w:rPr>
        <w:t>Prachinburi</w:t>
      </w:r>
      <w:proofErr w:type="spellEnd"/>
      <w:r w:rsidR="00E571CE" w:rsidRPr="006A0E55">
        <w:rPr>
          <w:rFonts w:ascii="Times New Roman" w:eastAsia="Angsana New" w:hAnsi="Times New Roman" w:cs="Times New Roman"/>
          <w:color w:val="000000"/>
          <w:spacing w:val="-4"/>
          <w:sz w:val="22"/>
          <w:szCs w:val="22"/>
          <w:cs/>
        </w:rPr>
        <w:t>.</w:t>
      </w:r>
    </w:p>
    <w:p w:rsidR="00B01C40" w:rsidRPr="006A0E55" w:rsidRDefault="003024A5" w:rsidP="003C4559">
      <w:pPr>
        <w:pStyle w:val="a6"/>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proofErr w:type="spellStart"/>
      <w:r w:rsidR="00B01C40"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hAnsi="Times New Roman" w:cs="Times New Roman"/>
          <w:color w:val="000000"/>
          <w:sz w:val="22"/>
          <w:szCs w:val="22"/>
        </w:rPr>
        <w:t>Prachinburi</w:t>
      </w:r>
      <w:proofErr w:type="spellEnd"/>
      <w:r w:rsidR="00B01C40" w:rsidRPr="006A0E55">
        <w:rPr>
          <w:rFonts w:ascii="Times New Roman" w:eastAsia="Angsana New" w:hAnsi="Times New Roman" w:cs="Times New Roman"/>
          <w:color w:val="000000"/>
          <w:spacing w:val="-4"/>
          <w:sz w:val="22"/>
          <w:szCs w:val="22"/>
          <w:cs/>
        </w:rPr>
        <w:t>.</w:t>
      </w:r>
    </w:p>
    <w:p w:rsidR="0003385C" w:rsidRPr="006A0E55" w:rsidRDefault="00117E2A" w:rsidP="005A38BF">
      <w:pPr>
        <w:pStyle w:val="a6"/>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rsidR="00CE69B1" w:rsidRPr="006A0E55" w:rsidRDefault="00CE69B1" w:rsidP="00DF4359">
      <w:pPr>
        <w:pStyle w:val="a6"/>
        <w:numPr>
          <w:ilvl w:val="0"/>
          <w:numId w:val="2"/>
        </w:numPr>
        <w:tabs>
          <w:tab w:val="left" w:pos="284"/>
        </w:tabs>
        <w:spacing w:before="240"/>
        <w:ind w:left="284" w:hanging="284"/>
        <w:jc w:val="thaiDistribute"/>
        <w:rPr>
          <w:rFonts w:ascii="Times New Roman" w:hAnsi="Times New Roman" w:cs="Times New Roman"/>
          <w:b/>
          <w:bCs/>
          <w:color w:val="000000"/>
          <w:spacing w:val="-6"/>
          <w:sz w:val="22"/>
          <w:szCs w:val="22"/>
        </w:rPr>
      </w:pPr>
      <w:r w:rsidRPr="006A0E55">
        <w:rPr>
          <w:rFonts w:ascii="Times New Roman" w:hAnsi="Times New Roman" w:cs="Times New Roman"/>
          <w:b/>
          <w:bCs/>
          <w:color w:val="000000"/>
          <w:spacing w:val="-6"/>
          <w:sz w:val="22"/>
          <w:szCs w:val="22"/>
        </w:rPr>
        <w:t>BASIS FOR</w:t>
      </w:r>
      <w:r w:rsidR="009E45A4">
        <w:rPr>
          <w:rFonts w:ascii="Times New Roman" w:hAnsi="Times New Roman" w:cs="Times New Roman"/>
          <w:b/>
          <w:bCs/>
          <w:color w:val="000000"/>
          <w:spacing w:val="-6"/>
          <w:sz w:val="22"/>
          <w:szCs w:val="22"/>
        </w:rPr>
        <w:t xml:space="preserve"> </w:t>
      </w:r>
      <w:r w:rsidR="00501323" w:rsidRPr="006A0E55">
        <w:rPr>
          <w:rFonts w:ascii="Times New Roman" w:hAnsi="Times New Roman" w:cs="Times New Roman"/>
          <w:b/>
          <w:bCs/>
          <w:color w:val="000000"/>
          <w:sz w:val="22"/>
          <w:szCs w:val="22"/>
        </w:rPr>
        <w:t>PREPARATION</w:t>
      </w:r>
      <w:r w:rsidR="00501323">
        <w:rPr>
          <w:rFonts w:ascii="Times New Roman" w:hAnsi="Times New Roman" w:cs="Times New Roman"/>
          <w:b/>
          <w:bCs/>
          <w:color w:val="000000"/>
          <w:spacing w:val="-6"/>
          <w:sz w:val="22"/>
          <w:szCs w:val="22"/>
        </w:rPr>
        <w:t xml:space="preserve"> </w:t>
      </w:r>
      <w:r w:rsidR="009B30BF">
        <w:rPr>
          <w:rFonts w:ascii="Times New Roman" w:hAnsi="Times New Roman" w:cs="Times New Roman"/>
          <w:b/>
          <w:bCs/>
          <w:color w:val="000000"/>
          <w:spacing w:val="-6"/>
          <w:sz w:val="22"/>
          <w:szCs w:val="22"/>
        </w:rPr>
        <w:t>AND P</w:t>
      </w:r>
      <w:r w:rsidR="004271CB">
        <w:rPr>
          <w:rFonts w:ascii="Times New Roman" w:hAnsi="Times New Roman" w:cs="Times New Roman"/>
          <w:b/>
          <w:bCs/>
          <w:color w:val="000000"/>
          <w:spacing w:val="-6"/>
          <w:sz w:val="22"/>
          <w:szCs w:val="22"/>
        </w:rPr>
        <w:t xml:space="preserve">RESENTATION </w:t>
      </w:r>
      <w:r w:rsidR="00501323">
        <w:rPr>
          <w:rFonts w:ascii="Times New Roman" w:hAnsi="Times New Roman" w:cs="Times New Roman"/>
          <w:b/>
          <w:bCs/>
          <w:color w:val="000000"/>
          <w:spacing w:val="-6"/>
          <w:sz w:val="22"/>
          <w:szCs w:val="22"/>
        </w:rPr>
        <w:t xml:space="preserve">OF THE </w:t>
      </w:r>
      <w:r w:rsidR="009E45A4">
        <w:rPr>
          <w:rFonts w:ascii="Times New Roman" w:hAnsi="Times New Roman" w:cs="Times New Roman"/>
          <w:b/>
          <w:bCs/>
          <w:color w:val="000000"/>
          <w:spacing w:val="-6"/>
          <w:sz w:val="22"/>
          <w:szCs w:val="22"/>
        </w:rPr>
        <w:t>INTERIM</w:t>
      </w:r>
      <w:r w:rsidRPr="006A0E55">
        <w:rPr>
          <w:rFonts w:ascii="Times New Roman" w:hAnsi="Times New Roman" w:cs="Times New Roman"/>
          <w:b/>
          <w:bCs/>
          <w:color w:val="000000"/>
          <w:sz w:val="22"/>
          <w:szCs w:val="22"/>
        </w:rPr>
        <w:t xml:space="preserve"> FINANCIAL STATEMENTS </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on a condensed basis in accordance with Thai Accounting Sta</w:t>
      </w:r>
      <w:r w:rsidR="00501323">
        <w:rPr>
          <w:rFonts w:cs="Times New Roman"/>
          <w:color w:val="000000"/>
          <w:spacing w:val="-2"/>
          <w:sz w:val="22"/>
          <w:szCs w:val="22"/>
        </w:rPr>
        <w:t>ndard (TAS) No. 34 (R</w:t>
      </w:r>
      <w:r>
        <w:rPr>
          <w:rFonts w:cs="Times New Roman"/>
          <w:color w:val="000000"/>
          <w:spacing w:val="-2"/>
          <w:sz w:val="22"/>
          <w:szCs w:val="22"/>
        </w:rPr>
        <w:t>evised 201</w:t>
      </w:r>
      <w:r w:rsidR="00FD4630">
        <w:rPr>
          <w:rFonts w:cs="Times New Roman"/>
          <w:color w:val="000000"/>
          <w:spacing w:val="-2"/>
          <w:sz w:val="22"/>
          <w:szCs w:val="22"/>
        </w:rPr>
        <w:t>7</w:t>
      </w:r>
      <w:r w:rsidRPr="006005DF">
        <w:rPr>
          <w:rFonts w:cs="Times New Roman"/>
          <w:color w:val="000000"/>
          <w:spacing w:val="-2"/>
          <w:sz w:val="22"/>
          <w:szCs w:val="22"/>
        </w:rPr>
        <w:t>) Interim Financial Reporting; guidelines promulgated by the Federation of A</w:t>
      </w:r>
      <w:r w:rsidR="00501323">
        <w:rPr>
          <w:rFonts w:cs="Times New Roman"/>
          <w:color w:val="000000"/>
          <w:spacing w:val="-2"/>
          <w:sz w:val="22"/>
          <w:szCs w:val="22"/>
        </w:rPr>
        <w:t>ccounting Professions (FAP);</w:t>
      </w:r>
      <w:r w:rsidRPr="006005DF">
        <w:rPr>
          <w:rFonts w:cs="Times New Roman"/>
          <w:color w:val="000000"/>
          <w:spacing w:val="-2"/>
          <w:sz w:val="22"/>
          <w:szCs w:val="22"/>
        </w:rPr>
        <w:t xml:space="preserve"> applicable rules and regulations of the Thai Securities and Exchange Commission</w:t>
      </w:r>
      <w:r w:rsidR="00501323">
        <w:rPr>
          <w:rFonts w:cs="Times New Roman"/>
          <w:color w:val="000000"/>
          <w:spacing w:val="-2"/>
          <w:sz w:val="22"/>
          <w:szCs w:val="22"/>
        </w:rPr>
        <w:t xml:space="preserve"> and accounting practices generally accepted in Thailand</w:t>
      </w:r>
      <w:r w:rsidRPr="006005DF">
        <w:rPr>
          <w:rFonts w:cs="Times New Roman"/>
          <w:color w:val="000000"/>
          <w:spacing w:val="-2"/>
          <w:sz w:val="22"/>
          <w:szCs w:val="22"/>
        </w:rPr>
        <w:t>.</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 xml:space="preserve">The interim financial statements are prepared to provide </w:t>
      </w:r>
      <w:proofErr w:type="gramStart"/>
      <w:r w:rsidRPr="006005DF">
        <w:rPr>
          <w:rFonts w:cs="Times New Roman"/>
          <w:color w:val="000000"/>
          <w:spacing w:val="-2"/>
          <w:sz w:val="22"/>
          <w:szCs w:val="22"/>
        </w:rPr>
        <w:t>an update</w:t>
      </w:r>
      <w:proofErr w:type="gramEnd"/>
      <w:r w:rsidR="00501323">
        <w:rPr>
          <w:rFonts w:cs="Times New Roman"/>
          <w:color w:val="000000"/>
          <w:spacing w:val="-2"/>
          <w:sz w:val="22"/>
          <w:szCs w:val="22"/>
        </w:rPr>
        <w:t xml:space="preserve"> information</w:t>
      </w:r>
      <w:r w:rsidRPr="006005DF">
        <w:rPr>
          <w:rFonts w:cs="Times New Roman"/>
          <w:color w:val="000000"/>
          <w:spacing w:val="-2"/>
          <w:sz w:val="22"/>
          <w:szCs w:val="22"/>
        </w:rPr>
        <w:t xml:space="preserve"> on the financial statements for the year ended 31 December 201</w:t>
      </w:r>
      <w:r w:rsidR="00FD4630">
        <w:rPr>
          <w:rFonts w:cs="Times New Roman"/>
          <w:color w:val="000000"/>
          <w:spacing w:val="-2"/>
          <w:sz w:val="22"/>
          <w:szCs w:val="22"/>
        </w:rPr>
        <w:t>7</w:t>
      </w:r>
      <w:r w:rsidRPr="006005DF">
        <w:rPr>
          <w:rFonts w:cs="Times New Roman"/>
          <w:color w:val="000000"/>
          <w:spacing w:val="-2"/>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w:t>
      </w:r>
      <w:r w:rsidR="00FD4630">
        <w:rPr>
          <w:rFonts w:cs="Times New Roman"/>
          <w:color w:val="000000"/>
          <w:spacing w:val="-2"/>
          <w:sz w:val="22"/>
          <w:szCs w:val="22"/>
        </w:rPr>
        <w:t>7</w:t>
      </w:r>
      <w:r w:rsidR="00501323">
        <w:rPr>
          <w:rFonts w:cs="Times New Roman"/>
          <w:color w:val="000000"/>
          <w:spacing w:val="-2"/>
          <w:sz w:val="22"/>
          <w:szCs w:val="22"/>
        </w:rPr>
        <w:t xml:space="preserve"> which had been audited</w:t>
      </w:r>
      <w:r w:rsidRPr="006005DF">
        <w:rPr>
          <w:rFonts w:cs="Times New Roman"/>
          <w:color w:val="000000"/>
          <w:spacing w:val="-2"/>
          <w:sz w:val="22"/>
          <w:szCs w:val="22"/>
        </w:rPr>
        <w:t>.</w:t>
      </w:r>
    </w:p>
    <w:p w:rsidR="006005DF" w:rsidRPr="006005DF" w:rsidRDefault="006005DF" w:rsidP="006005DF">
      <w:pPr>
        <w:pStyle w:val="a4"/>
        <w:spacing w:before="120" w:after="120"/>
        <w:ind w:left="284"/>
        <w:rPr>
          <w:rFonts w:cs="Times New Roman"/>
          <w:color w:val="000000"/>
          <w:spacing w:val="-2"/>
          <w:sz w:val="22"/>
          <w:szCs w:val="22"/>
        </w:rPr>
      </w:pPr>
      <w:r w:rsidRPr="006005DF">
        <w:rPr>
          <w:rFonts w:cs="Times New Roman"/>
          <w:color w:val="000000"/>
          <w:spacing w:val="-2"/>
          <w:sz w:val="22"/>
          <w:szCs w:val="22"/>
        </w:rPr>
        <w:t>The preparation of interim financial statements in conformity with Thai Financial Reporting Standards requires management</w:t>
      </w:r>
      <w:r w:rsidR="00501323">
        <w:rPr>
          <w:rFonts w:cs="Times New Roman"/>
          <w:color w:val="000000"/>
          <w:spacing w:val="-2"/>
          <w:sz w:val="22"/>
          <w:szCs w:val="22"/>
        </w:rPr>
        <w:t xml:space="preserve">’s </w:t>
      </w:r>
      <w:r w:rsidR="00501323" w:rsidRPr="006005DF">
        <w:rPr>
          <w:rFonts w:cs="Times New Roman"/>
          <w:color w:val="000000"/>
          <w:spacing w:val="-2"/>
          <w:sz w:val="22"/>
          <w:szCs w:val="22"/>
        </w:rPr>
        <w:t>judgments</w:t>
      </w:r>
      <w:r w:rsidRPr="006005DF">
        <w:rPr>
          <w:rFonts w:cs="Times New Roman"/>
          <w:color w:val="000000"/>
          <w:spacing w:val="-2"/>
          <w:sz w:val="22"/>
          <w:szCs w:val="22"/>
        </w:rPr>
        <w:t xml:space="preserve"> to make estimates and assumptions that affect the application of accounting policies and the reported amounts of assets, liabilities, income and expenses. Actual results may differ from these estimates.</w:t>
      </w:r>
    </w:p>
    <w:p w:rsidR="006005DF" w:rsidRPr="008B5B6E" w:rsidRDefault="006005DF" w:rsidP="006005DF">
      <w:pPr>
        <w:pStyle w:val="a4"/>
        <w:spacing w:before="120" w:after="120"/>
        <w:ind w:left="845" w:hanging="561"/>
        <w:rPr>
          <w:rFonts w:cs="Times New Roman"/>
          <w:color w:val="000000"/>
          <w:spacing w:val="-2"/>
          <w:sz w:val="22"/>
          <w:szCs w:val="22"/>
        </w:rPr>
      </w:pPr>
      <w:r w:rsidRPr="008B5B6E">
        <w:rPr>
          <w:rFonts w:cs="Times New Roman"/>
          <w:sz w:val="22"/>
          <w:szCs w:val="22"/>
        </w:rPr>
        <w:t xml:space="preserve">Basis for </w:t>
      </w:r>
      <w:r w:rsidR="00501323" w:rsidRPr="008B5B6E">
        <w:rPr>
          <w:rFonts w:cs="Times New Roman"/>
          <w:sz w:val="22"/>
          <w:szCs w:val="22"/>
        </w:rPr>
        <w:t xml:space="preserve">preparation of the </w:t>
      </w:r>
      <w:r w:rsidRPr="008B5B6E">
        <w:rPr>
          <w:rFonts w:cs="Times New Roman"/>
          <w:sz w:val="22"/>
          <w:szCs w:val="22"/>
        </w:rPr>
        <w:t>interim consolidat</w:t>
      </w:r>
      <w:r w:rsidR="00501323" w:rsidRPr="008B5B6E">
        <w:rPr>
          <w:rFonts w:cs="Times New Roman"/>
          <w:sz w:val="22"/>
          <w:szCs w:val="22"/>
        </w:rPr>
        <w:t>ed</w:t>
      </w:r>
      <w:r w:rsidR="00501323" w:rsidRPr="008B5B6E">
        <w:rPr>
          <w:rFonts w:cs="Times New Roman"/>
          <w:color w:val="000000"/>
          <w:spacing w:val="-2"/>
          <w:sz w:val="22"/>
          <w:szCs w:val="22"/>
        </w:rPr>
        <w:t xml:space="preserve"> </w:t>
      </w:r>
      <w:r w:rsidR="00501323" w:rsidRPr="008B5B6E">
        <w:rPr>
          <w:rFonts w:cs="Times New Roman"/>
          <w:sz w:val="22"/>
          <w:szCs w:val="22"/>
        </w:rPr>
        <w:t>financial statements</w:t>
      </w:r>
    </w:p>
    <w:p w:rsidR="006005DF" w:rsidRPr="001304D6" w:rsidRDefault="006005DF" w:rsidP="006005DF">
      <w:pPr>
        <w:pStyle w:val="a4"/>
        <w:spacing w:before="120" w:after="120"/>
        <w:ind w:left="284"/>
        <w:rPr>
          <w:rFonts w:cs="Cordia New"/>
          <w:color w:val="000000"/>
          <w:spacing w:val="-2"/>
          <w:sz w:val="22"/>
          <w:szCs w:val="22"/>
        </w:rPr>
      </w:pPr>
      <w:r w:rsidRPr="00265638">
        <w:rPr>
          <w:rFonts w:cs="Times New Roman"/>
          <w:color w:val="000000"/>
          <w:spacing w:val="-2"/>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w:t>
      </w:r>
      <w:r w:rsidR="00FD4630">
        <w:rPr>
          <w:rFonts w:cs="Times New Roman"/>
          <w:color w:val="000000"/>
          <w:spacing w:val="-2"/>
          <w:sz w:val="22"/>
          <w:szCs w:val="22"/>
        </w:rPr>
        <w:t>7</w:t>
      </w:r>
      <w:r w:rsidRPr="00265638">
        <w:rPr>
          <w:rFonts w:cs="Times New Roman"/>
          <w:color w:val="000000"/>
          <w:spacing w:val="-2"/>
          <w:sz w:val="22"/>
          <w:szCs w:val="22"/>
        </w:rPr>
        <w:t>, with no</w:t>
      </w:r>
      <w:r w:rsidR="00472DF5">
        <w:rPr>
          <w:rFonts w:cs="Times New Roman"/>
          <w:color w:val="000000"/>
          <w:spacing w:val="-2"/>
          <w:sz w:val="22"/>
          <w:szCs w:val="22"/>
        </w:rPr>
        <w:t xml:space="preserve"> significant</w:t>
      </w:r>
      <w:r w:rsidRPr="00265638">
        <w:rPr>
          <w:rFonts w:cs="Times New Roman"/>
          <w:color w:val="000000"/>
          <w:spacing w:val="-2"/>
          <w:sz w:val="22"/>
          <w:szCs w:val="22"/>
        </w:rPr>
        <w:t xml:space="preserve"> structural changes related to subsidiaries</w:t>
      </w:r>
      <w:r w:rsidR="009569DC">
        <w:rPr>
          <w:rFonts w:cs="Times New Roman"/>
          <w:color w:val="000000"/>
          <w:spacing w:val="-2"/>
          <w:sz w:val="22"/>
          <w:szCs w:val="22"/>
        </w:rPr>
        <w:t xml:space="preserve"> during the current period</w:t>
      </w:r>
      <w:r w:rsidR="007C2C33">
        <w:rPr>
          <w:rFonts w:cs="Times New Roman"/>
          <w:color w:val="000000"/>
          <w:spacing w:val="-2"/>
          <w:sz w:val="22"/>
          <w:szCs w:val="22"/>
        </w:rPr>
        <w:t>.</w:t>
      </w:r>
    </w:p>
    <w:p w:rsidR="00CE69B1" w:rsidRPr="003053FA" w:rsidRDefault="00CE69B1" w:rsidP="00CE69B1">
      <w:pPr>
        <w:pStyle w:val="a4"/>
        <w:spacing w:before="120" w:after="120"/>
        <w:ind w:left="284"/>
        <w:rPr>
          <w:rFonts w:cs="Times New Roman"/>
          <w:color w:val="000000"/>
          <w:sz w:val="22"/>
          <w:szCs w:val="22"/>
        </w:rPr>
      </w:pPr>
      <w:r w:rsidRPr="003053FA">
        <w:rPr>
          <w:rFonts w:cs="Times New Roman"/>
          <w:color w:val="000000"/>
          <w:sz w:val="22"/>
          <w:szCs w:val="22"/>
        </w:rPr>
        <w:t xml:space="preserve">The consolidated financial statements </w:t>
      </w:r>
      <w:r w:rsidR="00501323" w:rsidRPr="003053FA">
        <w:rPr>
          <w:rFonts w:cs="Times New Roman"/>
          <w:color w:val="000000"/>
          <w:sz w:val="22"/>
          <w:szCs w:val="22"/>
        </w:rPr>
        <w:t>consisted of</w:t>
      </w:r>
      <w:r w:rsidR="003053FA" w:rsidRPr="003053FA">
        <w:rPr>
          <w:rFonts w:cs="Times New Roman"/>
          <w:color w:val="000000"/>
          <w:sz w:val="22"/>
          <w:szCs w:val="22"/>
        </w:rPr>
        <w:t xml:space="preserve"> </w:t>
      </w:r>
      <w:r w:rsidR="006E0B7D">
        <w:rPr>
          <w:rFonts w:cs="Times New Roman"/>
          <w:color w:val="000000"/>
          <w:sz w:val="22"/>
          <w:szCs w:val="22"/>
        </w:rPr>
        <w:t xml:space="preserve">the financial information </w:t>
      </w:r>
      <w:r w:rsidR="007674A5">
        <w:rPr>
          <w:rFonts w:cs="Times New Roman"/>
          <w:color w:val="000000"/>
          <w:sz w:val="22"/>
          <w:szCs w:val="22"/>
        </w:rPr>
        <w:t>o</w:t>
      </w:r>
      <w:r w:rsidR="006E0B7D">
        <w:rPr>
          <w:rFonts w:cs="Times New Roman"/>
          <w:color w:val="000000"/>
          <w:sz w:val="22"/>
          <w:szCs w:val="22"/>
        </w:rPr>
        <w:t>f</w:t>
      </w:r>
      <w:r w:rsidR="007674A5">
        <w:rPr>
          <w:rFonts w:cs="Times New Roman"/>
          <w:color w:val="000000"/>
          <w:sz w:val="22"/>
          <w:szCs w:val="22"/>
        </w:rPr>
        <w:t xml:space="preserve"> </w:t>
      </w:r>
      <w:r w:rsidRPr="003053FA">
        <w:rPr>
          <w:rFonts w:cs="Times New Roman"/>
          <w:color w:val="000000"/>
          <w:sz w:val="22"/>
          <w:szCs w:val="22"/>
        </w:rPr>
        <w:t>Chow Steel Industries Public Company Limited</w:t>
      </w:r>
      <w:r w:rsidR="004B37B2">
        <w:rPr>
          <w:rFonts w:cs="Times New Roman"/>
          <w:color w:val="000000"/>
          <w:sz w:val="22"/>
          <w:szCs w:val="22"/>
        </w:rPr>
        <w:t xml:space="preserve"> and </w:t>
      </w:r>
      <w:r w:rsidR="007674A5">
        <w:rPr>
          <w:rFonts w:cs="Times New Roman"/>
          <w:color w:val="000000"/>
          <w:sz w:val="22"/>
          <w:szCs w:val="22"/>
        </w:rPr>
        <w:t xml:space="preserve">its </w:t>
      </w:r>
      <w:r w:rsidRPr="003053FA">
        <w:rPr>
          <w:rFonts w:cs="Times New Roman"/>
          <w:color w:val="000000"/>
          <w:sz w:val="22"/>
          <w:szCs w:val="22"/>
        </w:rPr>
        <w:t xml:space="preserve">subsidiaries </w:t>
      </w:r>
      <w:r w:rsidR="002B5B44" w:rsidRPr="003053FA">
        <w:rPr>
          <w:rFonts w:cs="Times New Roman"/>
          <w:color w:val="000000"/>
          <w:sz w:val="22"/>
          <w:szCs w:val="22"/>
        </w:rPr>
        <w:t>(</w:t>
      </w:r>
      <w:r w:rsidRPr="003053FA">
        <w:rPr>
          <w:rFonts w:cs="Times New Roman"/>
          <w:color w:val="000000"/>
          <w:sz w:val="22"/>
          <w:szCs w:val="22"/>
        </w:rPr>
        <w:t xml:space="preserve">together referred to as </w:t>
      </w:r>
      <w:r w:rsidRPr="003053FA">
        <w:rPr>
          <w:rFonts w:cs="Times New Roman"/>
          <w:color w:val="000000"/>
          <w:sz w:val="22"/>
          <w:szCs w:val="22"/>
          <w:cs/>
        </w:rPr>
        <w:t>“</w:t>
      </w:r>
      <w:r w:rsidRPr="003053FA">
        <w:rPr>
          <w:rFonts w:cs="Times New Roman"/>
          <w:color w:val="000000"/>
          <w:sz w:val="22"/>
          <w:szCs w:val="22"/>
        </w:rPr>
        <w:t>the Group</w:t>
      </w:r>
      <w:r w:rsidR="002B5B44" w:rsidRPr="003053FA">
        <w:rPr>
          <w:rFonts w:cs="Times New Roman"/>
          <w:color w:val="000000"/>
          <w:sz w:val="22"/>
          <w:szCs w:val="22"/>
          <w:cs/>
        </w:rPr>
        <w:t>”</w:t>
      </w:r>
      <w:r w:rsidR="002B5B44" w:rsidRPr="003053FA">
        <w:rPr>
          <w:rFonts w:cs="Times New Roman"/>
          <w:color w:val="000000"/>
          <w:sz w:val="22"/>
          <w:szCs w:val="22"/>
        </w:rPr>
        <w:t>)</w:t>
      </w:r>
      <w:r w:rsidRPr="003053FA">
        <w:rPr>
          <w:rFonts w:cs="Times New Roman"/>
          <w:color w:val="000000"/>
          <w:sz w:val="22"/>
          <w:szCs w:val="22"/>
          <w:cs/>
        </w:rPr>
        <w:t xml:space="preserve">. </w:t>
      </w:r>
      <w:r w:rsidRPr="003053FA">
        <w:rPr>
          <w:rFonts w:cs="Times New Roman"/>
          <w:color w:val="000000"/>
          <w:sz w:val="22"/>
          <w:szCs w:val="22"/>
        </w:rPr>
        <w:t>Details of the Compa</w:t>
      </w:r>
      <w:r w:rsidR="00C40204" w:rsidRPr="003053FA">
        <w:rPr>
          <w:rFonts w:cs="Times New Roman"/>
          <w:color w:val="000000"/>
          <w:sz w:val="22"/>
          <w:szCs w:val="22"/>
        </w:rPr>
        <w:t>ny</w:t>
      </w:r>
      <w:r w:rsidR="00C40204" w:rsidRPr="003053FA">
        <w:rPr>
          <w:rFonts w:cs="Times New Roman"/>
          <w:color w:val="000000"/>
          <w:sz w:val="22"/>
          <w:szCs w:val="22"/>
          <w:cs/>
        </w:rPr>
        <w:t>’</w:t>
      </w:r>
      <w:r w:rsidR="00C40204" w:rsidRPr="003053FA">
        <w:rPr>
          <w:rFonts w:cs="Times New Roman"/>
          <w:color w:val="000000"/>
          <w:sz w:val="22"/>
          <w:szCs w:val="22"/>
        </w:rPr>
        <w:t xml:space="preserve">s subsidiaries </w:t>
      </w:r>
      <w:r w:rsidRPr="003053FA">
        <w:rPr>
          <w:rFonts w:cs="Times New Roman"/>
          <w:color w:val="000000"/>
          <w:sz w:val="22"/>
          <w:szCs w:val="22"/>
        </w:rPr>
        <w:t>are as follows</w:t>
      </w:r>
      <w:r w:rsidRPr="003053FA">
        <w:rPr>
          <w:rFonts w:cs="Times New Roman"/>
          <w:color w:val="000000"/>
          <w:sz w:val="22"/>
          <w:szCs w:val="22"/>
          <w:cs/>
        </w:rPr>
        <w:t>:</w:t>
      </w:r>
    </w:p>
    <w:tbl>
      <w:tblPr>
        <w:tblW w:w="9945" w:type="dxa"/>
        <w:tblInd w:w="284" w:type="dxa"/>
        <w:tblLayout w:type="fixed"/>
        <w:tblLook w:val="0000" w:firstRow="0" w:lastRow="0" w:firstColumn="0" w:lastColumn="0" w:noHBand="0" w:noVBand="0"/>
      </w:tblPr>
      <w:tblGrid>
        <w:gridCol w:w="3424"/>
        <w:gridCol w:w="1134"/>
        <w:gridCol w:w="1442"/>
        <w:gridCol w:w="1350"/>
        <w:gridCol w:w="2595"/>
      </w:tblGrid>
      <w:tr w:rsidR="001F68A5" w:rsidRPr="006A0E55" w:rsidTr="00124010">
        <w:trPr>
          <w:trHeight w:val="288"/>
          <w:tblHeader/>
        </w:trPr>
        <w:tc>
          <w:tcPr>
            <w:tcW w:w="3424" w:type="dxa"/>
          </w:tcPr>
          <w:p w:rsidR="001F68A5" w:rsidRPr="006A0E55" w:rsidRDefault="001F68A5" w:rsidP="00CE69B1">
            <w:pPr>
              <w:ind w:right="-25"/>
              <w:jc w:val="both"/>
              <w:rPr>
                <w:rFonts w:ascii="Times New Roman" w:hAnsi="Times New Roman" w:cs="Times New Roman"/>
                <w:color w:val="000000"/>
                <w:sz w:val="22"/>
                <w:szCs w:val="22"/>
              </w:rPr>
            </w:pPr>
          </w:p>
        </w:tc>
        <w:tc>
          <w:tcPr>
            <w:tcW w:w="1134" w:type="dxa"/>
          </w:tcPr>
          <w:p w:rsidR="001F68A5" w:rsidRPr="006A0E55" w:rsidRDefault="001F68A5" w:rsidP="00CE69B1">
            <w:pPr>
              <w:pStyle w:val="Ae"/>
              <w:pBdr>
                <w:bottom w:val="none" w:sz="0" w:space="0" w:color="auto"/>
              </w:pBdr>
              <w:ind w:left="-37" w:right="-25"/>
              <w:rPr>
                <w:rFonts w:cs="Times New Roman"/>
                <w:b w:val="0"/>
                <w:bCs w:val="0"/>
                <w:color w:val="000000"/>
                <w:sz w:val="22"/>
                <w:szCs w:val="22"/>
                <w:lang w:eastAsia="en-US"/>
              </w:rPr>
            </w:pPr>
          </w:p>
        </w:tc>
        <w:tc>
          <w:tcPr>
            <w:tcW w:w="2792" w:type="dxa"/>
            <w:gridSpan w:val="2"/>
            <w:vAlign w:val="bottom"/>
          </w:tcPr>
          <w:p w:rsidR="001F68A5" w:rsidRPr="006A0E55" w:rsidRDefault="00AF3F6F" w:rsidP="00780ABF">
            <w:pPr>
              <w:pStyle w:val="Ae"/>
              <w:ind w:left="-37" w:right="-25"/>
              <w:rPr>
                <w:rFonts w:cs="Times New Roman"/>
                <w:b w:val="0"/>
                <w:bCs w:val="0"/>
                <w:color w:val="000000"/>
                <w:sz w:val="22"/>
                <w:szCs w:val="22"/>
                <w:lang w:eastAsia="en-US"/>
              </w:rPr>
            </w:pPr>
            <w:r w:rsidRPr="00AF3F6F">
              <w:rPr>
                <w:rFonts w:cs="Times New Roman"/>
                <w:b w:val="0"/>
                <w:bCs w:val="0"/>
                <w:color w:val="000000"/>
                <w:sz w:val="22"/>
                <w:szCs w:val="22"/>
                <w:lang w:eastAsia="en-US"/>
              </w:rPr>
              <w:t xml:space="preserve">Percentage of holding </w:t>
            </w:r>
            <w:r>
              <w:rPr>
                <w:rFonts w:cs="Times New Roman"/>
                <w:b w:val="0"/>
                <w:bCs w:val="0"/>
                <w:color w:val="000000"/>
                <w:sz w:val="22"/>
                <w:szCs w:val="22"/>
                <w:lang w:eastAsia="en-US"/>
              </w:rPr>
              <w:br/>
            </w:r>
            <w:r w:rsidRPr="00AF3F6F">
              <w:rPr>
                <w:rFonts w:cs="Times New Roman"/>
                <w:b w:val="0"/>
                <w:bCs w:val="0"/>
                <w:color w:val="000000"/>
                <w:sz w:val="22"/>
                <w:szCs w:val="22"/>
                <w:lang w:eastAsia="en-US"/>
              </w:rPr>
              <w:t>and</w:t>
            </w:r>
            <w:r w:rsidRPr="00AF3F6F">
              <w:rPr>
                <w:rFonts w:cs="Times New Roman"/>
                <w:b w:val="0"/>
                <w:bCs w:val="0"/>
                <w:color w:val="000000"/>
                <w:sz w:val="22"/>
                <w:szCs w:val="22"/>
                <w:cs/>
                <w:lang w:eastAsia="en-US"/>
              </w:rPr>
              <w:t>/</w:t>
            </w:r>
            <w:r w:rsidRPr="00AF3F6F">
              <w:rPr>
                <w:rFonts w:cs="Times New Roman"/>
                <w:b w:val="0"/>
                <w:bCs w:val="0"/>
                <w:color w:val="000000"/>
                <w:sz w:val="22"/>
                <w:szCs w:val="22"/>
                <w:lang w:eastAsia="en-US"/>
              </w:rPr>
              <w:t>or investing</w:t>
            </w:r>
          </w:p>
        </w:tc>
        <w:tc>
          <w:tcPr>
            <w:tcW w:w="2595" w:type="dxa"/>
            <w:vMerge w:val="restart"/>
            <w:vAlign w:val="bottom"/>
          </w:tcPr>
          <w:p w:rsidR="001F68A5" w:rsidRPr="006A0E55" w:rsidRDefault="001F68A5" w:rsidP="00CE69B1">
            <w:pPr>
              <w:pStyle w:val="Ae"/>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1F68A5" w:rsidRPr="006A0E55" w:rsidTr="00124010">
        <w:trPr>
          <w:trHeight w:val="288"/>
          <w:tblHeader/>
        </w:trPr>
        <w:tc>
          <w:tcPr>
            <w:tcW w:w="3424" w:type="dxa"/>
          </w:tcPr>
          <w:p w:rsidR="001F68A5" w:rsidRPr="006A0E55" w:rsidRDefault="001F68A5" w:rsidP="008E1FE9">
            <w:pPr>
              <w:ind w:right="-25"/>
              <w:jc w:val="both"/>
              <w:rPr>
                <w:rFonts w:ascii="Times New Roman" w:hAnsi="Times New Roman" w:cs="Times New Roman"/>
                <w:color w:val="000000"/>
                <w:sz w:val="22"/>
                <w:szCs w:val="22"/>
              </w:rPr>
            </w:pPr>
          </w:p>
        </w:tc>
        <w:tc>
          <w:tcPr>
            <w:tcW w:w="1134" w:type="dxa"/>
            <w:vAlign w:val="bottom"/>
          </w:tcPr>
          <w:p w:rsidR="001F68A5" w:rsidRPr="006A0E55" w:rsidRDefault="006E34BF" w:rsidP="00000F8B">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1442" w:type="dxa"/>
            <w:shd w:val="clear" w:color="auto" w:fill="auto"/>
            <w:vAlign w:val="bottom"/>
          </w:tcPr>
          <w:p w:rsidR="001F68A5" w:rsidRPr="000D2765" w:rsidRDefault="006737F7" w:rsidP="001F68A5">
            <w:pPr>
              <w:pStyle w:val="Ae"/>
              <w:pBdr>
                <w:bottom w:val="none" w:sz="0" w:space="0" w:color="auto"/>
              </w:pBdr>
              <w:ind w:left="-37" w:right="-25"/>
              <w:rPr>
                <w:rFonts w:cstheme="minorBidi"/>
                <w:b w:val="0"/>
                <w:bCs w:val="0"/>
                <w:color w:val="000000"/>
                <w:sz w:val="22"/>
                <w:szCs w:val="22"/>
                <w:cs/>
                <w:lang w:eastAsia="en-US"/>
              </w:rPr>
            </w:pPr>
            <w:r>
              <w:rPr>
                <w:rFonts w:cs="Times New Roman"/>
                <w:b w:val="0"/>
                <w:bCs w:val="0"/>
                <w:color w:val="000000"/>
                <w:sz w:val="22"/>
                <w:szCs w:val="22"/>
                <w:lang w:eastAsia="en-US"/>
              </w:rPr>
              <w:t>30</w:t>
            </w:r>
            <w:r w:rsidR="006E34BF" w:rsidRPr="006A0E55">
              <w:rPr>
                <w:rFonts w:cs="Times New Roman"/>
                <w:b w:val="0"/>
                <w:bCs w:val="0"/>
                <w:color w:val="000000"/>
                <w:sz w:val="22"/>
                <w:szCs w:val="22"/>
                <w:lang w:eastAsia="en-US"/>
              </w:rPr>
              <w:t xml:space="preserve"> </w:t>
            </w:r>
            <w:r w:rsidR="00D46C67" w:rsidRPr="00D46C67">
              <w:rPr>
                <w:rFonts w:cs="Times New Roman"/>
                <w:b w:val="0"/>
                <w:bCs w:val="0"/>
                <w:color w:val="000000"/>
                <w:sz w:val="22"/>
                <w:szCs w:val="22"/>
              </w:rPr>
              <w:t>June</w:t>
            </w:r>
          </w:p>
        </w:tc>
        <w:tc>
          <w:tcPr>
            <w:tcW w:w="1350" w:type="dxa"/>
            <w:vAlign w:val="bottom"/>
          </w:tcPr>
          <w:p w:rsidR="001F68A5" w:rsidRPr="006A0E55" w:rsidRDefault="001F68A5" w:rsidP="006E34BF">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December</w:t>
            </w:r>
          </w:p>
        </w:tc>
        <w:tc>
          <w:tcPr>
            <w:tcW w:w="2595" w:type="dxa"/>
            <w:vMerge/>
            <w:vAlign w:val="bottom"/>
          </w:tcPr>
          <w:p w:rsidR="001F68A5" w:rsidRPr="006A0E55" w:rsidRDefault="001F68A5" w:rsidP="008E1FE9">
            <w:pPr>
              <w:pStyle w:val="Ae"/>
              <w:ind w:right="-25"/>
              <w:rPr>
                <w:rFonts w:cs="Times New Roman"/>
                <w:color w:val="000000"/>
                <w:sz w:val="22"/>
                <w:szCs w:val="22"/>
                <w:lang w:eastAsia="en-US"/>
              </w:rPr>
            </w:pPr>
          </w:p>
        </w:tc>
      </w:tr>
      <w:tr w:rsidR="006E34BF" w:rsidRPr="006A0E55" w:rsidTr="00124010">
        <w:trPr>
          <w:trHeight w:val="269"/>
          <w:tblHeader/>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442" w:type="dxa"/>
            <w:shd w:val="clear" w:color="auto" w:fill="auto"/>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8</w:t>
            </w:r>
          </w:p>
        </w:tc>
        <w:tc>
          <w:tcPr>
            <w:tcW w:w="1350" w:type="dxa"/>
            <w:vAlign w:val="bottom"/>
          </w:tcPr>
          <w:p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7</w:t>
            </w:r>
          </w:p>
        </w:tc>
        <w:tc>
          <w:tcPr>
            <w:tcW w:w="2595" w:type="dxa"/>
            <w:vMerge/>
          </w:tcPr>
          <w:p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rsidTr="00124010">
        <w:trPr>
          <w:trHeight w:val="269"/>
        </w:trPr>
        <w:tc>
          <w:tcPr>
            <w:tcW w:w="3424" w:type="dxa"/>
            <w:vAlign w:val="bottom"/>
          </w:tcPr>
          <w:p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rsidR="006E34BF" w:rsidRPr="006A0E55" w:rsidRDefault="006E34BF" w:rsidP="006E34BF">
            <w:pPr>
              <w:ind w:left="34" w:right="-25"/>
              <w:jc w:val="center"/>
              <w:rPr>
                <w:rFonts w:ascii="Times New Roman" w:hAnsi="Times New Roman" w:cs="Times New Roman"/>
                <w:color w:val="000000"/>
                <w:sz w:val="22"/>
                <w:szCs w:val="22"/>
              </w:rPr>
            </w:pPr>
          </w:p>
        </w:tc>
        <w:tc>
          <w:tcPr>
            <w:tcW w:w="1442" w:type="dxa"/>
            <w:shd w:val="clear" w:color="auto" w:fill="auto"/>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1350" w:type="dxa"/>
            <w:vAlign w:val="bottom"/>
          </w:tcPr>
          <w:p w:rsidR="006E34BF" w:rsidRPr="006A0E55" w:rsidRDefault="006E34BF" w:rsidP="008E1FE9">
            <w:pPr>
              <w:ind w:left="34" w:right="-25"/>
              <w:jc w:val="center"/>
              <w:rPr>
                <w:rFonts w:ascii="Times New Roman" w:hAnsi="Times New Roman" w:cs="Times New Roman"/>
                <w:color w:val="000000"/>
                <w:sz w:val="22"/>
                <w:szCs w:val="22"/>
              </w:rPr>
            </w:pPr>
          </w:p>
        </w:tc>
        <w:tc>
          <w:tcPr>
            <w:tcW w:w="2595" w:type="dxa"/>
          </w:tcPr>
          <w:p w:rsidR="006E34BF" w:rsidRPr="006A0E55" w:rsidRDefault="006E34BF" w:rsidP="008E1FE9">
            <w:pPr>
              <w:ind w:right="-25"/>
              <w:jc w:val="center"/>
              <w:rPr>
                <w:rFonts w:ascii="Times New Roman" w:hAnsi="Times New Roman" w:cs="Times New Roman"/>
                <w:color w:val="000000"/>
                <w:sz w:val="22"/>
                <w:szCs w:val="22"/>
              </w:rPr>
            </w:pPr>
          </w:p>
        </w:tc>
      </w:tr>
      <w:tr w:rsidR="00D72B85" w:rsidRPr="006A0E55" w:rsidTr="00124010">
        <w:trPr>
          <w:trHeight w:val="269"/>
        </w:trPr>
        <w:tc>
          <w:tcPr>
            <w:tcW w:w="3424" w:type="dxa"/>
            <w:vAlign w:val="bottom"/>
          </w:tcPr>
          <w:p w:rsidR="00D72B85" w:rsidRPr="006A0E55" w:rsidRDefault="00D72B85" w:rsidP="00CF0A24">
            <w:pPr>
              <w:pStyle w:val="Ae"/>
              <w:pBdr>
                <w:bottom w:val="none" w:sz="0" w:space="0" w:color="auto"/>
              </w:pBdr>
              <w:ind w:left="276" w:right="-25" w:hanging="31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(“VTL”)</w:t>
            </w:r>
          </w:p>
        </w:tc>
        <w:tc>
          <w:tcPr>
            <w:tcW w:w="1134" w:type="dxa"/>
            <w:vAlign w:val="bottom"/>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442" w:type="dxa"/>
            <w:shd w:val="clear" w:color="auto" w:fill="auto"/>
            <w:vAlign w:val="bottom"/>
          </w:tcPr>
          <w:p w:rsidR="00D72B85" w:rsidRPr="000C5345" w:rsidRDefault="00D72B85" w:rsidP="00D72B85">
            <w:pPr>
              <w:pStyle w:val="Ae"/>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350" w:type="dxa"/>
            <w:vAlign w:val="bottom"/>
          </w:tcPr>
          <w:p w:rsidR="00D72B85" w:rsidRPr="000C5345" w:rsidRDefault="00D72B85" w:rsidP="00D72B85">
            <w:pPr>
              <w:pStyle w:val="Ae"/>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2595" w:type="dxa"/>
            <w:vAlign w:val="bottom"/>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D72B85" w:rsidRPr="006A0E55" w:rsidTr="00124010">
        <w:trPr>
          <w:trHeight w:val="269"/>
        </w:trPr>
        <w:tc>
          <w:tcPr>
            <w:tcW w:w="3424" w:type="dxa"/>
            <w:vAlign w:val="center"/>
          </w:tcPr>
          <w:p w:rsidR="00D72B85" w:rsidRPr="001304D6" w:rsidRDefault="00D72B85" w:rsidP="00D72B85">
            <w:pPr>
              <w:pStyle w:val="Ae"/>
              <w:pBdr>
                <w:bottom w:val="none" w:sz="0" w:space="0" w:color="auto"/>
              </w:pBdr>
              <w:ind w:left="-37" w:right="-25"/>
              <w:jc w:val="left"/>
              <w:rPr>
                <w:rFonts w:cs="Cordia New"/>
                <w:b w:val="0"/>
                <w:bCs w:val="0"/>
                <w:color w:val="000000"/>
                <w:sz w:val="22"/>
                <w:szCs w:val="22"/>
                <w:lang w:eastAsia="en-US"/>
              </w:rPr>
            </w:pPr>
            <w:r w:rsidRPr="006A0E55">
              <w:rPr>
                <w:rFonts w:cs="Times New Roman"/>
                <w:b w:val="0"/>
                <w:bCs w:val="0"/>
                <w:color w:val="000000"/>
                <w:sz w:val="22"/>
                <w:szCs w:val="22"/>
                <w:lang w:eastAsia="en-US"/>
              </w:rPr>
              <w:t>Chow Energy Plc</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p w:rsidR="00D72B85" w:rsidRPr="006A0E55" w:rsidRDefault="00D72B85" w:rsidP="00D72B85">
            <w:pPr>
              <w:pStyle w:val="Ae"/>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p w:rsidR="00D72B85" w:rsidRPr="006A0E55" w:rsidRDefault="00D72B85" w:rsidP="00D72B85">
            <w:pPr>
              <w:pStyle w:val="Ae"/>
              <w:pBdr>
                <w:bottom w:val="none" w:sz="0" w:space="0" w:color="auto"/>
              </w:pBdr>
              <w:ind w:left="-37" w:right="-25"/>
              <w:rPr>
                <w:rFonts w:cs="Times New Roman"/>
                <w:b w:val="0"/>
                <w:bCs w:val="0"/>
                <w:color w:val="000000"/>
                <w:sz w:val="22"/>
                <w:szCs w:val="22"/>
                <w:cs/>
                <w:lang w:eastAsia="en-US"/>
              </w:rPr>
            </w:pPr>
          </w:p>
        </w:tc>
        <w:tc>
          <w:tcPr>
            <w:tcW w:w="1442" w:type="dxa"/>
            <w:shd w:val="clear" w:color="auto" w:fill="auto"/>
            <w:vAlign w:val="center"/>
          </w:tcPr>
          <w:p w:rsidR="00D72B85" w:rsidRPr="000C5345" w:rsidRDefault="00D72B85" w:rsidP="00D72B85">
            <w:pPr>
              <w:pStyle w:val="Ae"/>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D72B85" w:rsidRPr="000C5345" w:rsidRDefault="00D72B85" w:rsidP="00D72B85">
            <w:pPr>
              <w:pStyle w:val="Ae"/>
              <w:pBdr>
                <w:bottom w:val="none" w:sz="0" w:space="0" w:color="auto"/>
              </w:pBdr>
              <w:ind w:left="-37" w:right="-25"/>
              <w:rPr>
                <w:rFonts w:cs="Times New Roman"/>
                <w:b w:val="0"/>
                <w:bCs w:val="0"/>
                <w:color w:val="000000"/>
                <w:sz w:val="22"/>
                <w:szCs w:val="22"/>
                <w:cs/>
                <w:lang w:eastAsia="en-US"/>
              </w:rPr>
            </w:pPr>
          </w:p>
        </w:tc>
        <w:tc>
          <w:tcPr>
            <w:tcW w:w="1350" w:type="dxa"/>
            <w:vAlign w:val="center"/>
          </w:tcPr>
          <w:p w:rsidR="00D72B85" w:rsidRPr="000C5345" w:rsidRDefault="00D72B85" w:rsidP="00D72B85">
            <w:pPr>
              <w:pStyle w:val="Ae"/>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rsidR="00D72B85" w:rsidRPr="000C5345" w:rsidRDefault="00D72B85" w:rsidP="00D72B85">
            <w:pPr>
              <w:pStyle w:val="Ae"/>
              <w:pBdr>
                <w:bottom w:val="none" w:sz="0" w:space="0" w:color="auto"/>
              </w:pBdr>
              <w:ind w:left="-37" w:right="-25"/>
              <w:rPr>
                <w:rFonts w:cs="Times New Roman"/>
                <w:b w:val="0"/>
                <w:bCs w:val="0"/>
                <w:color w:val="000000"/>
                <w:sz w:val="22"/>
                <w:szCs w:val="22"/>
                <w:cs/>
                <w:lang w:eastAsia="en-US"/>
              </w:rPr>
            </w:pPr>
          </w:p>
        </w:tc>
        <w:tc>
          <w:tcPr>
            <w:tcW w:w="2595" w:type="dxa"/>
            <w:vAlign w:val="bottom"/>
          </w:tcPr>
          <w:p w:rsidR="00D72B85" w:rsidRPr="00501323" w:rsidRDefault="00D72B85" w:rsidP="00D72B85">
            <w:pPr>
              <w:pStyle w:val="Ae"/>
              <w:pBdr>
                <w:bottom w:val="none" w:sz="0" w:space="0" w:color="auto"/>
              </w:pBdr>
              <w:ind w:left="-37" w:right="-25"/>
              <w:rPr>
                <w:rFonts w:cs="Times New Roman"/>
                <w:b w:val="0"/>
                <w:bCs w:val="0"/>
                <w:color w:val="000000"/>
                <w:sz w:val="12"/>
                <w:szCs w:val="12"/>
                <w:lang w:eastAsia="en-US"/>
              </w:rPr>
            </w:pPr>
          </w:p>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ower generation and distribution</w:t>
            </w:r>
          </w:p>
        </w:tc>
      </w:tr>
      <w:tr w:rsidR="00D72B85" w:rsidRPr="006A0E55" w:rsidTr="00124010">
        <w:trPr>
          <w:trHeight w:val="269"/>
        </w:trPr>
        <w:tc>
          <w:tcPr>
            <w:tcW w:w="3424" w:type="dxa"/>
            <w:vAlign w:val="center"/>
          </w:tcPr>
          <w:p w:rsidR="00D72B85" w:rsidRPr="006A0E55" w:rsidRDefault="00D72B85" w:rsidP="00D72B85">
            <w:pPr>
              <w:pStyle w:val="Ae"/>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1350" w:type="dxa"/>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2595" w:type="dxa"/>
            <w:vAlign w:val="bottom"/>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r>
      <w:tr w:rsidR="009A0769" w:rsidRPr="006A0E55" w:rsidTr="00124010">
        <w:trPr>
          <w:trHeight w:val="269"/>
        </w:trPr>
        <w:tc>
          <w:tcPr>
            <w:tcW w:w="3424" w:type="dxa"/>
            <w:vAlign w:val="center"/>
          </w:tcPr>
          <w:p w:rsidR="009A0769" w:rsidRPr="006A0E55" w:rsidRDefault="009A0769" w:rsidP="00D72B85">
            <w:pPr>
              <w:pStyle w:val="Ae"/>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9A0769" w:rsidRPr="006A0E55" w:rsidRDefault="009A0769" w:rsidP="00D72B85">
            <w:pPr>
              <w:pStyle w:val="Ae"/>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9A0769" w:rsidRPr="006A0E55" w:rsidRDefault="009A0769" w:rsidP="00D72B85">
            <w:pPr>
              <w:pStyle w:val="Ae"/>
              <w:pBdr>
                <w:bottom w:val="none" w:sz="0" w:space="0" w:color="auto"/>
              </w:pBdr>
              <w:ind w:left="-37" w:right="-25"/>
              <w:rPr>
                <w:rFonts w:cs="Times New Roman"/>
                <w:b w:val="0"/>
                <w:bCs w:val="0"/>
                <w:color w:val="000000"/>
                <w:sz w:val="22"/>
                <w:szCs w:val="22"/>
                <w:lang w:eastAsia="en-US"/>
              </w:rPr>
            </w:pPr>
          </w:p>
        </w:tc>
        <w:tc>
          <w:tcPr>
            <w:tcW w:w="1350" w:type="dxa"/>
            <w:vAlign w:val="center"/>
          </w:tcPr>
          <w:p w:rsidR="009A0769" w:rsidRPr="006A0E55" w:rsidRDefault="009A0769" w:rsidP="00D72B85">
            <w:pPr>
              <w:pStyle w:val="Ae"/>
              <w:pBdr>
                <w:bottom w:val="none" w:sz="0" w:space="0" w:color="auto"/>
              </w:pBdr>
              <w:ind w:left="-37" w:right="-25"/>
              <w:rPr>
                <w:rFonts w:cs="Times New Roman"/>
                <w:b w:val="0"/>
                <w:bCs w:val="0"/>
                <w:color w:val="000000"/>
                <w:sz w:val="22"/>
                <w:szCs w:val="22"/>
                <w:lang w:eastAsia="en-US"/>
              </w:rPr>
            </w:pPr>
          </w:p>
        </w:tc>
        <w:tc>
          <w:tcPr>
            <w:tcW w:w="2595" w:type="dxa"/>
            <w:vAlign w:val="bottom"/>
          </w:tcPr>
          <w:p w:rsidR="009A0769" w:rsidRPr="006A0E55" w:rsidRDefault="009A0769" w:rsidP="00D72B85">
            <w:pPr>
              <w:pStyle w:val="Ae"/>
              <w:pBdr>
                <w:bottom w:val="none" w:sz="0" w:space="0" w:color="auto"/>
              </w:pBdr>
              <w:ind w:left="-37" w:right="-25"/>
              <w:rPr>
                <w:rFonts w:cs="Times New Roman"/>
                <w:b w:val="0"/>
                <w:bCs w:val="0"/>
                <w:color w:val="000000"/>
                <w:sz w:val="22"/>
                <w:szCs w:val="22"/>
                <w:lang w:eastAsia="en-US"/>
              </w:rPr>
            </w:pPr>
          </w:p>
        </w:tc>
      </w:tr>
      <w:tr w:rsidR="00D72B85" w:rsidRPr="006A0E55" w:rsidTr="00124010">
        <w:trPr>
          <w:trHeight w:val="269"/>
        </w:trPr>
        <w:tc>
          <w:tcPr>
            <w:tcW w:w="3424" w:type="dxa"/>
            <w:vAlign w:val="center"/>
          </w:tcPr>
          <w:p w:rsidR="00D72B85" w:rsidRPr="006A0E55" w:rsidRDefault="00D72B85" w:rsidP="00D72B85">
            <w:pPr>
              <w:pStyle w:val="Ae"/>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1350" w:type="dxa"/>
            <w:vAlign w:val="center"/>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c>
          <w:tcPr>
            <w:tcW w:w="2595" w:type="dxa"/>
            <w:vAlign w:val="bottom"/>
          </w:tcPr>
          <w:p w:rsidR="00D72B85" w:rsidRPr="006A0E55" w:rsidRDefault="00D72B85" w:rsidP="00D72B85">
            <w:pPr>
              <w:pStyle w:val="Ae"/>
              <w:pBdr>
                <w:bottom w:val="none" w:sz="0" w:space="0" w:color="auto"/>
              </w:pBdr>
              <w:ind w:left="-37" w:right="-25"/>
              <w:rPr>
                <w:rFonts w:cs="Times New Roman"/>
                <w:b w:val="0"/>
                <w:bCs w:val="0"/>
                <w:color w:val="000000"/>
                <w:sz w:val="22"/>
                <w:szCs w:val="22"/>
                <w:lang w:eastAsia="en-US"/>
              </w:rPr>
            </w:pPr>
          </w:p>
        </w:tc>
      </w:tr>
      <w:tr w:rsidR="00361600" w:rsidRPr="006A0E55" w:rsidTr="00124010">
        <w:trPr>
          <w:trHeight w:val="269"/>
        </w:trPr>
        <w:tc>
          <w:tcPr>
            <w:tcW w:w="3424" w:type="dxa"/>
            <w:vAlign w:val="center"/>
          </w:tcPr>
          <w:p w:rsidR="00361600" w:rsidRPr="006A0E55" w:rsidRDefault="00361600" w:rsidP="00D72B85">
            <w:pPr>
              <w:pStyle w:val="Ae"/>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rsidR="00361600" w:rsidRPr="006A0E55" w:rsidRDefault="00361600" w:rsidP="00D72B85">
            <w:pPr>
              <w:pStyle w:val="Ae"/>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rsidR="00361600" w:rsidRPr="006A0E55" w:rsidRDefault="00361600" w:rsidP="00D72B85">
            <w:pPr>
              <w:pStyle w:val="Ae"/>
              <w:pBdr>
                <w:bottom w:val="none" w:sz="0" w:space="0" w:color="auto"/>
              </w:pBdr>
              <w:ind w:left="-37" w:right="-25"/>
              <w:rPr>
                <w:rFonts w:cs="Times New Roman"/>
                <w:b w:val="0"/>
                <w:bCs w:val="0"/>
                <w:color w:val="000000"/>
                <w:sz w:val="22"/>
                <w:szCs w:val="22"/>
                <w:lang w:eastAsia="en-US"/>
              </w:rPr>
            </w:pPr>
          </w:p>
        </w:tc>
        <w:tc>
          <w:tcPr>
            <w:tcW w:w="1350" w:type="dxa"/>
            <w:vAlign w:val="center"/>
          </w:tcPr>
          <w:p w:rsidR="00361600" w:rsidRPr="006A0E55" w:rsidRDefault="00361600" w:rsidP="00D72B85">
            <w:pPr>
              <w:pStyle w:val="Ae"/>
              <w:pBdr>
                <w:bottom w:val="none" w:sz="0" w:space="0" w:color="auto"/>
              </w:pBdr>
              <w:ind w:left="-37" w:right="-25"/>
              <w:rPr>
                <w:rFonts w:cs="Times New Roman"/>
                <w:b w:val="0"/>
                <w:bCs w:val="0"/>
                <w:color w:val="000000"/>
                <w:sz w:val="22"/>
                <w:szCs w:val="22"/>
                <w:lang w:eastAsia="en-US"/>
              </w:rPr>
            </w:pPr>
          </w:p>
        </w:tc>
        <w:tc>
          <w:tcPr>
            <w:tcW w:w="2595" w:type="dxa"/>
            <w:vAlign w:val="bottom"/>
          </w:tcPr>
          <w:p w:rsidR="00361600" w:rsidRPr="006A0E55" w:rsidRDefault="00361600" w:rsidP="00D72B85">
            <w:pPr>
              <w:pStyle w:val="Ae"/>
              <w:pBdr>
                <w:bottom w:val="none" w:sz="0" w:space="0" w:color="auto"/>
              </w:pBdr>
              <w:ind w:left="-37" w:right="-25"/>
              <w:rPr>
                <w:rFonts w:cs="Times New Roman"/>
                <w:b w:val="0"/>
                <w:bCs w:val="0"/>
                <w:color w:val="000000"/>
                <w:sz w:val="22"/>
                <w:szCs w:val="22"/>
                <w:lang w:eastAsia="en-US"/>
              </w:rPr>
            </w:pPr>
          </w:p>
        </w:tc>
      </w:tr>
      <w:tr w:rsidR="00D72B85" w:rsidRPr="006A0E55" w:rsidTr="00124010">
        <w:trPr>
          <w:trHeight w:val="286"/>
        </w:trPr>
        <w:tc>
          <w:tcPr>
            <w:tcW w:w="3424" w:type="dxa"/>
            <w:tcBorders>
              <w:top w:val="nil"/>
              <w:left w:val="nil"/>
              <w:bottom w:val="nil"/>
              <w:right w:val="nil"/>
            </w:tcBorders>
            <w:vAlign w:val="bottom"/>
          </w:tcPr>
          <w:p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lastRenderedPageBreak/>
              <w:t xml:space="preserve">Subsidiaries indirectly owned by </w:t>
            </w:r>
          </w:p>
          <w:p w:rsidR="00D72B85" w:rsidRPr="006A0E55" w:rsidRDefault="00D72B85" w:rsidP="00D72B85">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r>
      <w:tr w:rsidR="00D72B85" w:rsidRPr="006A0E55" w:rsidTr="00124010">
        <w:trPr>
          <w:trHeight w:val="286"/>
        </w:trPr>
        <w:tc>
          <w:tcPr>
            <w:tcW w:w="3424" w:type="dxa"/>
            <w:tcBorders>
              <w:top w:val="nil"/>
              <w:left w:val="nil"/>
              <w:bottom w:val="nil"/>
              <w:right w:val="nil"/>
            </w:tcBorders>
            <w:vAlign w:val="bottom"/>
          </w:tcPr>
          <w:p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vAlign w:val="bottom"/>
          </w:tcPr>
          <w:p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vAlign w:val="bottom"/>
          </w:tcPr>
          <w:p w:rsidR="00D72B85" w:rsidRPr="006A0E55" w:rsidRDefault="00D72B85" w:rsidP="00D72B85">
            <w:pPr>
              <w:ind w:right="-25"/>
              <w:jc w:val="center"/>
              <w:rPr>
                <w:rFonts w:ascii="Times New Roman" w:hAnsi="Times New Roman" w:cs="Times New Roman"/>
                <w:color w:val="000000"/>
                <w:sz w:val="22"/>
                <w:szCs w:val="22"/>
              </w:rPr>
            </w:pPr>
          </w:p>
        </w:tc>
      </w:tr>
      <w:tr w:rsidR="00E30680" w:rsidRPr="006A0E55" w:rsidTr="00124010">
        <w:trPr>
          <w:trHeight w:val="286"/>
        </w:trPr>
        <w:tc>
          <w:tcPr>
            <w:tcW w:w="3424" w:type="dxa"/>
            <w:tcBorders>
              <w:top w:val="nil"/>
              <w:left w:val="nil"/>
              <w:bottom w:val="nil"/>
              <w:right w:val="nil"/>
            </w:tcBorders>
            <w:vAlign w:val="bottom"/>
          </w:tcPr>
          <w:p w:rsidR="00E30680" w:rsidRPr="006A0E55" w:rsidRDefault="00E30680" w:rsidP="00E30680">
            <w:pPr>
              <w:pStyle w:val="Ae"/>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bottom"/>
          </w:tcPr>
          <w:p w:rsidR="00E30680" w:rsidRPr="006A0E55" w:rsidRDefault="00E30680" w:rsidP="00E3068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bottom"/>
          </w:tcPr>
          <w:p w:rsidR="00E30680" w:rsidRPr="006A0E55" w:rsidRDefault="00E30680" w:rsidP="00E3068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E30680" w:rsidRPr="006A0E55" w:rsidTr="00124010">
        <w:trPr>
          <w:trHeight w:val="286"/>
        </w:trPr>
        <w:tc>
          <w:tcPr>
            <w:tcW w:w="3424" w:type="dxa"/>
            <w:tcBorders>
              <w:top w:val="nil"/>
              <w:left w:val="nil"/>
              <w:bottom w:val="nil"/>
              <w:right w:val="nil"/>
            </w:tcBorders>
            <w:vAlign w:val="center"/>
          </w:tcPr>
          <w:p w:rsidR="00E30680" w:rsidRPr="001304D6" w:rsidRDefault="00E30680" w:rsidP="00E30680">
            <w:pPr>
              <w:pStyle w:val="Ae"/>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p>
          <w:p w:rsidR="00E30680" w:rsidRPr="006A0E55" w:rsidRDefault="00E30680" w:rsidP="00E30680">
            <w:pPr>
              <w:pStyle w:val="Ae"/>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PSCL</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vAlign w:val="center"/>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e"/>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E30680" w:rsidRPr="006A0E55" w:rsidTr="00124010">
        <w:trPr>
          <w:trHeight w:val="286"/>
        </w:trPr>
        <w:tc>
          <w:tcPr>
            <w:tcW w:w="3424" w:type="dxa"/>
            <w:tcBorders>
              <w:top w:val="nil"/>
              <w:left w:val="nil"/>
              <w:bottom w:val="nil"/>
              <w:right w:val="nil"/>
            </w:tcBorders>
            <w:vAlign w:val="bottom"/>
          </w:tcPr>
          <w:p w:rsidR="00E30680" w:rsidRPr="006A0E55" w:rsidRDefault="00E30680" w:rsidP="00E30680">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1442" w:type="dxa"/>
            <w:tcBorders>
              <w:top w:val="nil"/>
              <w:left w:val="nil"/>
              <w:bottom w:val="nil"/>
              <w:right w:val="nil"/>
            </w:tcBorders>
            <w:shd w:val="clear" w:color="auto" w:fill="auto"/>
            <w:vAlign w:val="bottom"/>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1350" w:type="dxa"/>
            <w:tcBorders>
              <w:top w:val="nil"/>
              <w:left w:val="nil"/>
              <w:bottom w:val="nil"/>
            </w:tcBorders>
            <w:vAlign w:val="bottom"/>
          </w:tcPr>
          <w:p w:rsidR="00E30680" w:rsidRPr="006A0E55" w:rsidRDefault="00E30680" w:rsidP="00E30680">
            <w:pPr>
              <w:ind w:right="-25"/>
              <w:jc w:val="center"/>
              <w:rPr>
                <w:rFonts w:ascii="Times New Roman" w:hAnsi="Times New Roman" w:cs="Times New Roman"/>
                <w:b/>
                <w:bCs/>
                <w:color w:val="000000"/>
                <w:sz w:val="22"/>
                <w:szCs w:val="22"/>
                <w:u w:val="single"/>
              </w:rPr>
            </w:pPr>
          </w:p>
        </w:tc>
        <w:tc>
          <w:tcPr>
            <w:tcW w:w="2595" w:type="dxa"/>
            <w:tcBorders>
              <w:left w:val="nil"/>
              <w:bottom w:val="nil"/>
              <w:right w:val="nil"/>
            </w:tcBorders>
            <w:vAlign w:val="bottom"/>
          </w:tcPr>
          <w:p w:rsidR="00E30680" w:rsidRPr="006A0E55" w:rsidRDefault="00E30680" w:rsidP="00E30680">
            <w:pPr>
              <w:pStyle w:val="Ae"/>
              <w:pBdr>
                <w:bottom w:val="none" w:sz="0" w:space="0" w:color="auto"/>
              </w:pBdr>
              <w:tabs>
                <w:tab w:val="left" w:pos="540"/>
              </w:tabs>
              <w:spacing w:line="380" w:lineRule="exact"/>
              <w:ind w:right="-43"/>
              <w:rPr>
                <w:rFonts w:cs="Times New Roman"/>
                <w:color w:val="000000"/>
                <w:sz w:val="22"/>
                <w:szCs w:val="22"/>
                <w:u w:val="single"/>
                <w:lang w:eastAsia="en-US"/>
              </w:rPr>
            </w:pPr>
          </w:p>
        </w:tc>
      </w:tr>
      <w:tr w:rsidR="00E30680" w:rsidRPr="006A0E55" w:rsidTr="00124010">
        <w:trPr>
          <w:trHeight w:val="286"/>
        </w:trPr>
        <w:tc>
          <w:tcPr>
            <w:tcW w:w="3424" w:type="dxa"/>
            <w:tcBorders>
              <w:top w:val="nil"/>
              <w:left w:val="nil"/>
              <w:bottom w:val="nil"/>
              <w:right w:val="nil"/>
            </w:tcBorders>
            <w:vAlign w:val="bottom"/>
          </w:tcPr>
          <w:p w:rsidR="00A14EAE" w:rsidRDefault="0011186A" w:rsidP="0011186A">
            <w:pPr>
              <w:pStyle w:val="Ae"/>
              <w:pBdr>
                <w:bottom w:val="none" w:sz="0" w:space="0" w:color="auto"/>
              </w:pBdr>
              <w:ind w:left="-37" w:right="-25" w:firstLine="37"/>
              <w:jc w:val="left"/>
              <w:rPr>
                <w:rFonts w:cs="Times New Roman"/>
                <w:b w:val="0"/>
                <w:bCs w:val="0"/>
                <w:color w:val="000000"/>
                <w:sz w:val="22"/>
                <w:szCs w:val="22"/>
                <w:lang w:eastAsia="en-US"/>
              </w:rPr>
            </w:pPr>
            <w:r>
              <w:rPr>
                <w:rFonts w:cs="Times New Roman"/>
                <w:b w:val="0"/>
                <w:bCs w:val="0"/>
                <w:color w:val="000000"/>
                <w:sz w:val="22"/>
                <w:szCs w:val="22"/>
                <w:lang w:eastAsia="en-US"/>
              </w:rPr>
              <w:t xml:space="preserve">Premier Solution Japan Kabushiki </w:t>
            </w:r>
          </w:p>
          <w:p w:rsidR="00E30680" w:rsidRPr="0011186A" w:rsidRDefault="00A14EAE" w:rsidP="0011186A">
            <w:pPr>
              <w:pStyle w:val="Ae"/>
              <w:pBdr>
                <w:bottom w:val="none" w:sz="0" w:space="0" w:color="auto"/>
              </w:pBdr>
              <w:ind w:left="-37" w:right="-25" w:firstLine="37"/>
              <w:jc w:val="left"/>
              <w:rPr>
                <w:rFonts w:cstheme="minorBidi"/>
                <w:b w:val="0"/>
                <w:bCs w:val="0"/>
                <w:color w:val="000000"/>
                <w:sz w:val="22"/>
                <w:szCs w:val="22"/>
                <w:lang w:eastAsia="en-US"/>
              </w:rPr>
            </w:pPr>
            <w:r>
              <w:rPr>
                <w:rFonts w:cs="Times New Roman"/>
                <w:b w:val="0"/>
                <w:bCs w:val="0"/>
                <w:color w:val="000000"/>
                <w:sz w:val="22"/>
                <w:szCs w:val="22"/>
                <w:lang w:eastAsia="en-US"/>
              </w:rPr>
              <w:t xml:space="preserve">  </w:t>
            </w:r>
            <w:r w:rsidR="0011186A" w:rsidRPr="006A0E55">
              <w:rPr>
                <w:rFonts w:cs="Times New Roman"/>
                <w:b w:val="0"/>
                <w:bCs w:val="0"/>
                <w:color w:val="000000"/>
                <w:sz w:val="22"/>
                <w:szCs w:val="22"/>
                <w:lang w:eastAsia="en-US"/>
              </w:rPr>
              <w:t>Kaisha</w:t>
            </w:r>
            <w:r w:rsidR="00E30680" w:rsidRPr="006A0E55">
              <w:rPr>
                <w:rFonts w:cs="Times New Roman"/>
                <w:b w:val="0"/>
                <w:bCs w:val="0"/>
                <w:color w:val="000000"/>
                <w:sz w:val="22"/>
                <w:szCs w:val="22"/>
                <w:lang w:eastAsia="en-US"/>
              </w:rPr>
              <w:t xml:space="preserve"> </w:t>
            </w:r>
            <w:r w:rsidR="00E30680" w:rsidRPr="006A0E55">
              <w:rPr>
                <w:rFonts w:cs="Times New Roman"/>
                <w:b w:val="0"/>
                <w:bCs w:val="0"/>
                <w:color w:val="000000"/>
                <w:sz w:val="22"/>
                <w:szCs w:val="22"/>
                <w:cs/>
                <w:lang w:eastAsia="en-US"/>
              </w:rPr>
              <w:t>(“</w:t>
            </w:r>
            <w:r w:rsidR="00E30680" w:rsidRPr="006A0E55">
              <w:rPr>
                <w:rFonts w:cs="Times New Roman"/>
                <w:b w:val="0"/>
                <w:bCs w:val="0"/>
                <w:color w:val="000000"/>
                <w:sz w:val="22"/>
                <w:szCs w:val="22"/>
                <w:lang w:eastAsia="en-US"/>
              </w:rPr>
              <w:t>PSJP</w:t>
            </w:r>
            <w:r w:rsidR="00E30680" w:rsidRPr="006A0E55">
              <w:rPr>
                <w:rFonts w:cs="Times New Roman"/>
                <w:b w:val="0"/>
                <w:bCs w:val="0"/>
                <w:color w:val="000000"/>
                <w:sz w:val="22"/>
                <w:szCs w:val="22"/>
                <w:cs/>
                <w:lang w:eastAsia="en-US"/>
              </w:rPr>
              <w:t>”)</w:t>
            </w:r>
          </w:p>
        </w:tc>
        <w:tc>
          <w:tcPr>
            <w:tcW w:w="1134" w:type="dxa"/>
            <w:tcBorders>
              <w:top w:val="nil"/>
              <w:left w:val="nil"/>
              <w:bottom w:val="nil"/>
              <w:right w:val="nil"/>
            </w:tcBorders>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top w:val="nil"/>
              <w:left w:val="nil"/>
              <w:bottom w:val="nil"/>
              <w:right w:val="nil"/>
            </w:tcBorders>
            <w:shd w:val="clear" w:color="auto" w:fill="auto"/>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top w:val="nil"/>
              <w:left w:val="nil"/>
              <w:bottom w:val="nil"/>
            </w:tcBorders>
          </w:tcPr>
          <w:p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r w:rsidRPr="006A0E55">
              <w:rPr>
                <w:rFonts w:cs="Times New Roman"/>
                <w:b w:val="0"/>
                <w:bCs w:val="0"/>
                <w:color w:val="000000"/>
                <w:sz w:val="22"/>
                <w:szCs w:val="22"/>
                <w:lang w:eastAsia="en-US"/>
              </w:rPr>
              <w:t xml:space="preserve"> </w:t>
            </w:r>
          </w:p>
        </w:tc>
      </w:tr>
      <w:tr w:rsidR="00E30680" w:rsidRPr="006A0E55" w:rsidTr="00A91397">
        <w:trPr>
          <w:trHeight w:val="286"/>
        </w:trPr>
        <w:tc>
          <w:tcPr>
            <w:tcW w:w="3424" w:type="dxa"/>
            <w:tcBorders>
              <w:top w:val="nil"/>
              <w:left w:val="nil"/>
              <w:right w:val="nil"/>
            </w:tcBorders>
            <w:vAlign w:val="center"/>
          </w:tcPr>
          <w:p w:rsidR="00E30680" w:rsidRPr="001304D6" w:rsidRDefault="00E30680" w:rsidP="00E30680">
            <w:pPr>
              <w:pStyle w:val="Ae"/>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 xml:space="preserve">. </w:t>
            </w:r>
          </w:p>
          <w:p w:rsidR="00E30680" w:rsidRPr="006A0E55" w:rsidRDefault="00E30680" w:rsidP="00E30680">
            <w:pPr>
              <w:pStyle w:val="Ae"/>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PSGM</w:t>
            </w:r>
            <w:r w:rsidRPr="006A0E55">
              <w:rPr>
                <w:rFonts w:cs="Times New Roman"/>
                <w:b w:val="0"/>
                <w:bCs w:val="0"/>
                <w:color w:val="000000"/>
                <w:sz w:val="22"/>
                <w:szCs w:val="22"/>
                <w:cs/>
                <w:lang w:eastAsia="en-US"/>
              </w:rPr>
              <w:t>”)</w:t>
            </w:r>
          </w:p>
        </w:tc>
        <w:tc>
          <w:tcPr>
            <w:tcW w:w="1134" w:type="dxa"/>
            <w:tcBorders>
              <w:top w:val="nil"/>
              <w:left w:val="nil"/>
              <w:right w:val="nil"/>
            </w:tcBorders>
          </w:tcPr>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442" w:type="dxa"/>
            <w:tcBorders>
              <w:top w:val="nil"/>
              <w:left w:val="nil"/>
              <w:right w:val="nil"/>
            </w:tcBorders>
            <w:shd w:val="clear" w:color="auto" w:fill="auto"/>
          </w:tcPr>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1350" w:type="dxa"/>
            <w:tcBorders>
              <w:top w:val="nil"/>
              <w:left w:val="nil"/>
            </w:tcBorders>
          </w:tcPr>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595" w:type="dxa"/>
            <w:tcBorders>
              <w:top w:val="nil"/>
              <w:left w:val="nil"/>
              <w:right w:val="nil"/>
            </w:tcBorders>
            <w:vAlign w:val="bottom"/>
          </w:tcPr>
          <w:p w:rsidR="00E30680" w:rsidRPr="00501323" w:rsidRDefault="00E30680" w:rsidP="00E30680">
            <w:pPr>
              <w:pStyle w:val="Ae"/>
              <w:pBdr>
                <w:bottom w:val="none" w:sz="0" w:space="0" w:color="auto"/>
              </w:pBdr>
              <w:ind w:left="-37" w:right="-25"/>
              <w:rPr>
                <w:rFonts w:cs="Times New Roman"/>
                <w:b w:val="0"/>
                <w:bCs w:val="0"/>
                <w:color w:val="000000"/>
                <w:sz w:val="8"/>
                <w:szCs w:val="8"/>
                <w:lang w:eastAsia="en-US"/>
              </w:rPr>
            </w:pPr>
          </w:p>
          <w:p w:rsidR="00E30680" w:rsidRDefault="00E30680" w:rsidP="00E30680">
            <w:pPr>
              <w:pStyle w:val="Ae"/>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Pr="006A0E55">
              <w:rPr>
                <w:rFonts w:cs="Times New Roman"/>
                <w:b w:val="0"/>
                <w:bCs w:val="0"/>
                <w:color w:val="000000"/>
                <w:sz w:val="22"/>
                <w:szCs w:val="22"/>
                <w:lang w:eastAsia="en-US"/>
              </w:rPr>
              <w:t xml:space="preserve">nsurance </w:t>
            </w:r>
          </w:p>
          <w:p w:rsidR="00E30680" w:rsidRPr="006A0E55" w:rsidRDefault="00E30680" w:rsidP="00E30680">
            <w:pPr>
              <w:pStyle w:val="Ae"/>
              <w:pBdr>
                <w:bottom w:val="none" w:sz="0" w:space="0" w:color="auto"/>
              </w:pBdr>
              <w:ind w:left="-37" w:right="-25"/>
              <w:rPr>
                <w:rFonts w:cs="Times New Roman"/>
                <w:b w:val="0"/>
                <w:bCs w:val="0"/>
                <w:color w:val="000000"/>
                <w:sz w:val="22"/>
                <w:szCs w:val="22"/>
                <w:lang w:eastAsia="en-US"/>
              </w:rPr>
            </w:pPr>
          </w:p>
        </w:tc>
      </w:tr>
      <w:tr w:rsidR="00E30680" w:rsidRPr="006A0E55" w:rsidTr="009D3B60">
        <w:trPr>
          <w:trHeight w:val="525"/>
        </w:trPr>
        <w:tc>
          <w:tcPr>
            <w:tcW w:w="3424" w:type="dxa"/>
            <w:tcBorders>
              <w:top w:val="nil"/>
              <w:left w:val="nil"/>
              <w:right w:val="nil"/>
            </w:tcBorders>
            <w:shd w:val="clear" w:color="auto" w:fill="auto"/>
          </w:tcPr>
          <w:p w:rsidR="00E30680" w:rsidRPr="006A0E55" w:rsidRDefault="00E30680" w:rsidP="00744328">
            <w:pPr>
              <w:pStyle w:val="Ae"/>
              <w:pBdr>
                <w:bottom w:val="none" w:sz="0" w:space="0" w:color="auto"/>
              </w:pBdr>
              <w:ind w:left="136" w:right="-25" w:hanging="136"/>
              <w:jc w:val="left"/>
              <w:rPr>
                <w:rFonts w:cs="Times New Roman"/>
                <w:b w:val="0"/>
                <w:bCs w:val="0"/>
                <w:color w:val="000000"/>
                <w:sz w:val="22"/>
                <w:szCs w:val="22"/>
                <w:lang w:eastAsia="en-US"/>
              </w:rPr>
            </w:pP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00744328">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Pr="00744328">
              <w:rPr>
                <w:rFonts w:cs="Times New Roman"/>
                <w:b w:val="0"/>
                <w:bCs w:val="0"/>
                <w:color w:val="000000"/>
                <w:sz w:val="22"/>
                <w:szCs w:val="22"/>
                <w:lang w:eastAsia="en-US"/>
              </w:rPr>
              <w:t>*</w:t>
            </w:r>
          </w:p>
        </w:tc>
        <w:tc>
          <w:tcPr>
            <w:tcW w:w="1134" w:type="dxa"/>
            <w:tcBorders>
              <w:top w:val="nil"/>
              <w:left w:val="nil"/>
              <w:righ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tcPr>
          <w:p w:rsidR="00E30680" w:rsidRPr="006A0E55" w:rsidRDefault="00E30680" w:rsidP="00E30680">
            <w:pPr>
              <w:pStyle w:val="Ae"/>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E30680" w:rsidRPr="006A0E55" w:rsidTr="00007640">
        <w:trPr>
          <w:trHeight w:val="286"/>
        </w:trPr>
        <w:tc>
          <w:tcPr>
            <w:tcW w:w="3424" w:type="dxa"/>
            <w:tcBorders>
              <w:top w:val="nil"/>
              <w:left w:val="nil"/>
              <w:right w:val="nil"/>
            </w:tcBorders>
            <w:shd w:val="clear" w:color="auto" w:fill="auto"/>
            <w:vAlign w:val="bottom"/>
          </w:tcPr>
          <w:p w:rsidR="00E30680" w:rsidRPr="006A0E55" w:rsidRDefault="00E30680" w:rsidP="00E30680">
            <w:pPr>
              <w:pStyle w:val="Ae"/>
              <w:pBdr>
                <w:bottom w:val="none" w:sz="0" w:space="0" w:color="auto"/>
              </w:pBdr>
              <w:tabs>
                <w:tab w:val="left" w:pos="540"/>
              </w:tabs>
              <w:spacing w:line="380" w:lineRule="exact"/>
              <w:ind w:right="-43"/>
              <w:jc w:val="left"/>
              <w:rPr>
                <w:rFonts w:cs="Times New Roman"/>
                <w:color w:val="000000"/>
                <w:sz w:val="22"/>
                <w:szCs w:val="22"/>
                <w:u w:val="single"/>
                <w:lang w:eastAsia="en-US"/>
              </w:rPr>
            </w:pPr>
            <w:r>
              <w:rPr>
                <w:rFonts w:cs="Times New Roman"/>
                <w:color w:val="000000"/>
                <w:sz w:val="22"/>
                <w:szCs w:val="22"/>
                <w:u w:val="single"/>
              </w:rPr>
              <w:t>Holding by CI</w:t>
            </w:r>
          </w:p>
        </w:tc>
        <w:tc>
          <w:tcPr>
            <w:tcW w:w="1134" w:type="dxa"/>
            <w:tcBorders>
              <w:top w:val="nil"/>
              <w:left w:val="nil"/>
              <w:right w:val="nil"/>
            </w:tcBorders>
            <w:shd w:val="clear" w:color="auto" w:fill="auto"/>
            <w:vAlign w:val="bottom"/>
          </w:tcPr>
          <w:p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E30680" w:rsidRPr="006A0E55" w:rsidRDefault="00E30680" w:rsidP="00E30680">
            <w:pPr>
              <w:pStyle w:val="Ae"/>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rsidTr="00007640">
        <w:trPr>
          <w:trHeight w:val="286"/>
        </w:trPr>
        <w:tc>
          <w:tcPr>
            <w:tcW w:w="3424" w:type="dxa"/>
            <w:tcBorders>
              <w:top w:val="nil"/>
              <w:left w:val="nil"/>
              <w:right w:val="nil"/>
            </w:tcBorders>
            <w:shd w:val="clear" w:color="auto" w:fill="auto"/>
            <w:vAlign w:val="bottom"/>
          </w:tcPr>
          <w:p w:rsidR="00E30680" w:rsidRPr="006A0E55" w:rsidRDefault="00E30680" w:rsidP="00E30680">
            <w:pPr>
              <w:pStyle w:val="Ae"/>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RICI International Investment </w:t>
            </w:r>
            <w:proofErr w:type="spellStart"/>
            <w:r w:rsidRPr="006A0E55">
              <w:rPr>
                <w:rFonts w:cs="Times New Roman"/>
                <w:b w:val="0"/>
                <w:bCs w:val="0"/>
                <w:color w:val="000000"/>
                <w:sz w:val="22"/>
                <w:szCs w:val="22"/>
                <w:lang w:eastAsia="en-US"/>
              </w:rPr>
              <w:t>Pte</w:t>
            </w:r>
            <w:proofErr w:type="spellEnd"/>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p>
        </w:tc>
        <w:tc>
          <w:tcPr>
            <w:tcW w:w="1134" w:type="dxa"/>
            <w:tcBorders>
              <w:top w:val="nil"/>
              <w:left w:val="nil"/>
              <w:righ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rsidR="00E30680" w:rsidRDefault="00E30680" w:rsidP="00E30680">
            <w:pPr>
              <w:pStyle w:val="Ae"/>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rsidR="00E30680" w:rsidRPr="006A0E55" w:rsidRDefault="00E30680" w:rsidP="00E30680">
            <w:pPr>
              <w:pStyle w:val="Ae"/>
              <w:pBdr>
                <w:bottom w:val="none" w:sz="0" w:space="0" w:color="auto"/>
              </w:pBdr>
              <w:tabs>
                <w:tab w:val="left" w:pos="540"/>
              </w:tabs>
              <w:ind w:left="175" w:right="-25" w:hanging="212"/>
              <w:rPr>
                <w:rFonts w:cs="Times New Roman"/>
                <w:b w:val="0"/>
                <w:bCs w:val="0"/>
                <w:color w:val="000000"/>
                <w:sz w:val="22"/>
                <w:szCs w:val="22"/>
                <w:lang w:eastAsia="en-US"/>
              </w:rPr>
            </w:pPr>
          </w:p>
        </w:tc>
      </w:tr>
      <w:tr w:rsidR="00E30680" w:rsidRPr="006A0E55" w:rsidTr="00124010">
        <w:trPr>
          <w:trHeight w:val="286"/>
        </w:trPr>
        <w:tc>
          <w:tcPr>
            <w:tcW w:w="3424" w:type="dxa"/>
            <w:tcBorders>
              <w:top w:val="nil"/>
              <w:left w:val="nil"/>
              <w:right w:val="nil"/>
            </w:tcBorders>
            <w:vAlign w:val="bottom"/>
          </w:tcPr>
          <w:p w:rsidR="00E30680" w:rsidRPr="006A0E55" w:rsidRDefault="005B2815" w:rsidP="00E30680">
            <w:pPr>
              <w:pStyle w:val="Ae"/>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5B2815">
              <w:rPr>
                <w:rFonts w:cs="Times New Roman"/>
                <w:color w:val="000000"/>
                <w:sz w:val="22"/>
                <w:szCs w:val="22"/>
                <w:u w:val="single"/>
                <w:lang w:eastAsia="en-US"/>
              </w:rPr>
              <w:t>Invested</w:t>
            </w:r>
            <w:r w:rsidR="00E30680" w:rsidRPr="006A0E55">
              <w:rPr>
                <w:rFonts w:cs="Times New Roman"/>
                <w:color w:val="000000"/>
                <w:sz w:val="22"/>
                <w:szCs w:val="22"/>
                <w:u w:val="single"/>
                <w:lang w:eastAsia="en-US"/>
              </w:rPr>
              <w:t xml:space="preserve"> by PSJP</w:t>
            </w:r>
          </w:p>
        </w:tc>
        <w:tc>
          <w:tcPr>
            <w:tcW w:w="1134" w:type="dxa"/>
            <w:tcBorders>
              <w:top w:val="nil"/>
              <w:left w:val="nil"/>
              <w:right w:val="nil"/>
            </w:tcBorders>
            <w:vAlign w:val="bottom"/>
          </w:tcPr>
          <w:p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vAlign w:val="bottom"/>
          </w:tcPr>
          <w:p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vAlign w:val="bottom"/>
          </w:tcPr>
          <w:p w:rsidR="00E30680" w:rsidRPr="006A0E55" w:rsidRDefault="00E30680" w:rsidP="00E30680">
            <w:pPr>
              <w:pStyle w:val="Ae"/>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rsidTr="00124010">
        <w:trPr>
          <w:trHeight w:val="454"/>
        </w:trPr>
        <w:tc>
          <w:tcPr>
            <w:tcW w:w="3424" w:type="dxa"/>
            <w:shd w:val="clear" w:color="auto" w:fill="auto"/>
          </w:tcPr>
          <w:p w:rsidR="00E30680" w:rsidRPr="001304D6" w:rsidRDefault="00E30680" w:rsidP="00E30680">
            <w:pPr>
              <w:pStyle w:val="Ae"/>
              <w:pBdr>
                <w:bottom w:val="none" w:sz="0" w:space="0" w:color="auto"/>
              </w:pBdr>
              <w:tabs>
                <w:tab w:val="left" w:pos="540"/>
              </w:tabs>
              <w:ind w:left="-37" w:right="-23"/>
              <w:jc w:val="left"/>
              <w:rPr>
                <w:rFonts w:cs="Cordia New"/>
                <w:b w:val="0"/>
                <w:bCs w:val="0"/>
                <w:color w:val="000000"/>
                <w:sz w:val="22"/>
                <w:szCs w:val="22"/>
                <w:cs/>
                <w:lang w:eastAsia="en-US"/>
              </w:rPr>
            </w:pPr>
            <w:r w:rsidRPr="006A0E55">
              <w:rPr>
                <w:rFonts w:cs="Times New Roman"/>
                <w:b w:val="0"/>
                <w:bCs w:val="0"/>
                <w:color w:val="000000"/>
                <w:sz w:val="22"/>
                <w:szCs w:val="22"/>
                <w:lang w:eastAsia="en-US"/>
              </w:rPr>
              <w:t>AE Solar</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AE</w:t>
            </w:r>
            <w:r w:rsidRPr="006A0E55">
              <w:rPr>
                <w:rFonts w:cs="Times New Roman"/>
                <w:b w:val="0"/>
                <w:bCs w:val="0"/>
                <w:color w:val="000000"/>
                <w:sz w:val="22"/>
                <w:szCs w:val="22"/>
                <w:cs/>
                <w:lang w:eastAsia="en-US"/>
              </w:rPr>
              <w:t>”)</w:t>
            </w:r>
          </w:p>
        </w:tc>
        <w:tc>
          <w:tcPr>
            <w:tcW w:w="1134" w:type="dxa"/>
          </w:tcPr>
          <w:p w:rsidR="00E30680" w:rsidRPr="006A0E55" w:rsidRDefault="00E30680" w:rsidP="00E30680">
            <w:pPr>
              <w:pStyle w:val="Ae"/>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442" w:type="dxa"/>
            <w:shd w:val="clear" w:color="auto" w:fill="auto"/>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e"/>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E30680" w:rsidRPr="006A0E55" w:rsidTr="00124010">
        <w:trPr>
          <w:trHeight w:val="286"/>
        </w:trPr>
        <w:tc>
          <w:tcPr>
            <w:tcW w:w="3424" w:type="dxa"/>
            <w:shd w:val="clear" w:color="auto" w:fill="auto"/>
          </w:tcPr>
          <w:p w:rsidR="00E30680" w:rsidRPr="006A0E55" w:rsidRDefault="00E30680" w:rsidP="00E30680">
            <w:pPr>
              <w:pStyle w:val="Ae"/>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Pr>
          <w:p w:rsidR="00E30680" w:rsidRPr="006A0E55" w:rsidRDefault="004D62AB" w:rsidP="00E30680">
            <w:pPr>
              <w:pStyle w:val="Ae"/>
              <w:pBdr>
                <w:bottom w:val="none" w:sz="0" w:space="0" w:color="auto"/>
              </w:pBdr>
              <w:tabs>
                <w:tab w:val="left" w:pos="540"/>
              </w:tabs>
              <w:ind w:right="-23"/>
              <w:rPr>
                <w:rFonts w:cs="Times New Roman"/>
                <w:b w:val="0"/>
                <w:bCs w:val="0"/>
                <w:color w:val="000000"/>
                <w:sz w:val="22"/>
                <w:szCs w:val="22"/>
                <w:lang w:eastAsia="en-US"/>
              </w:rPr>
            </w:pPr>
            <w:r w:rsidRPr="004D62AB">
              <w:rPr>
                <w:rFonts w:cs="Times New Roman"/>
                <w:b w:val="0"/>
                <w:bCs w:val="0"/>
                <w:color w:val="000000"/>
                <w:sz w:val="22"/>
                <w:szCs w:val="22"/>
                <w:lang w:eastAsia="en-US"/>
              </w:rPr>
              <w:t>Power generation and distribution</w:t>
            </w:r>
          </w:p>
        </w:tc>
      </w:tr>
      <w:tr w:rsidR="00E30680" w:rsidRPr="006A0E55" w:rsidTr="00124010">
        <w:trPr>
          <w:trHeight w:val="286"/>
        </w:trPr>
        <w:tc>
          <w:tcPr>
            <w:tcW w:w="3424" w:type="dxa"/>
            <w:shd w:val="clear" w:color="auto" w:fill="auto"/>
          </w:tcPr>
          <w:p w:rsidR="00E30680" w:rsidRPr="006A0E55"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124010">
        <w:trPr>
          <w:trHeight w:val="286"/>
        </w:trPr>
        <w:tc>
          <w:tcPr>
            <w:tcW w:w="3424" w:type="dxa"/>
            <w:shd w:val="clear" w:color="auto" w:fill="auto"/>
            <w:vAlign w:val="bottom"/>
          </w:tcPr>
          <w:p w:rsidR="00E30680" w:rsidRPr="006A0E55"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p>
          <w:p w:rsidR="00E30680" w:rsidRPr="006A0E55" w:rsidRDefault="00E30680" w:rsidP="00E30680">
            <w:pPr>
              <w:pStyle w:val="Ae"/>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rsidR="00E30680" w:rsidRPr="006A0E55"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A91397">
        <w:trPr>
          <w:trHeight w:val="538"/>
        </w:trPr>
        <w:tc>
          <w:tcPr>
            <w:tcW w:w="3424" w:type="dxa"/>
            <w:shd w:val="clear" w:color="auto" w:fill="auto"/>
            <w:vAlign w:val="bottom"/>
          </w:tcPr>
          <w:p w:rsidR="00E30680" w:rsidRPr="006A0E55"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CC Hamada Solar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rsidR="00E30680" w:rsidRPr="006A0E55"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D30861">
              <w:rPr>
                <w:rFonts w:cs="Cordia New"/>
                <w:b w:val="0"/>
                <w:bCs w:val="0"/>
                <w:color w:val="000000"/>
                <w:sz w:val="22"/>
                <w:szCs w:val="22"/>
                <w:lang w:eastAsia="en-US"/>
              </w:rPr>
              <w:t xml:space="preserve">CC </w:t>
            </w:r>
            <w:r w:rsidRPr="006A0E55">
              <w:rPr>
                <w:rFonts w:cs="Times New Roman"/>
                <w:b w:val="0"/>
                <w:bCs w:val="0"/>
                <w:color w:val="000000"/>
                <w:sz w:val="22"/>
                <w:szCs w:val="22"/>
                <w:lang w:eastAsia="en-US"/>
              </w:rPr>
              <w:t>Hamada”)</w:t>
            </w:r>
          </w:p>
        </w:tc>
        <w:tc>
          <w:tcPr>
            <w:tcW w:w="1134"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rsidR="00E30680" w:rsidRPr="006A0E55"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tcPr>
          <w:p w:rsidR="00E30680" w:rsidRDefault="00E30680" w:rsidP="00E30680">
            <w:pPr>
              <w:pStyle w:val="Ae"/>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Hamada </w:t>
            </w:r>
            <w:r w:rsidRPr="001304D6">
              <w:rPr>
                <w:rFonts w:cs="Cordia New"/>
                <w:b w:val="0"/>
                <w:bCs w:val="0"/>
                <w:color w:val="000000"/>
                <w:sz w:val="22"/>
                <w:szCs w:val="22"/>
                <w:lang w:eastAsia="en-US"/>
              </w:rPr>
              <w:t>1</w:t>
            </w:r>
            <w:r w:rsidRPr="006A0E55">
              <w:rPr>
                <w:rFonts w:cs="Times New Roman"/>
                <w:b w:val="0"/>
                <w:bCs w:val="0"/>
                <w:color w:val="000000"/>
                <w:sz w:val="22"/>
                <w:szCs w:val="22"/>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rsidR="00E30680" w:rsidRPr="00C321F9" w:rsidRDefault="00E30680" w:rsidP="00E30680">
            <w:pPr>
              <w:pStyle w:val="Ae"/>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Hamada</w:t>
            </w:r>
            <w:r>
              <w:rPr>
                <w:rFonts w:cs="Times New Roman"/>
                <w:b w:val="0"/>
                <w:bCs w:val="0"/>
                <w:color w:val="000000"/>
                <w:sz w:val="22"/>
                <w:szCs w:val="22"/>
                <w:lang w:eastAsia="en-US"/>
              </w:rPr>
              <w:t xml:space="preserve"> 1</w:t>
            </w:r>
            <w:r w:rsidRPr="006A0E55">
              <w:rPr>
                <w:rFonts w:cs="Times New Roman"/>
                <w:b w:val="0"/>
                <w:bCs w:val="0"/>
                <w:color w:val="000000"/>
                <w:sz w:val="22"/>
                <w:szCs w:val="22"/>
                <w:lang w:eastAsia="en-US"/>
              </w:rPr>
              <w:t>”)</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tcPr>
          <w:p w:rsidR="00E30680" w:rsidRPr="00C321F9"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BB19AA" w:rsidRDefault="00E6221F" w:rsidP="00E30680">
            <w:pPr>
              <w:pStyle w:val="Ae"/>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Mega Solar Park</w:t>
            </w:r>
            <w:r w:rsidR="00C63FBE">
              <w:rPr>
                <w:rFonts w:cs="Times New Roman"/>
                <w:b w:val="0"/>
                <w:bCs w:val="0"/>
                <w:color w:val="000000"/>
                <w:sz w:val="22"/>
                <w:szCs w:val="22"/>
                <w:lang w:eastAsia="en-US"/>
              </w:rPr>
              <w:t xml:space="preserve"> </w:t>
            </w:r>
            <w:r w:rsidR="00E30680" w:rsidRPr="00BB19AA">
              <w:rPr>
                <w:rFonts w:cs="Times New Roman"/>
                <w:b w:val="0"/>
                <w:bCs w:val="0"/>
                <w:color w:val="000000"/>
                <w:sz w:val="22"/>
                <w:szCs w:val="22"/>
                <w:lang w:eastAsia="en-US"/>
              </w:rPr>
              <w:t xml:space="preserve">3 </w:t>
            </w:r>
            <w:proofErr w:type="spellStart"/>
            <w:r w:rsidR="00E30680" w:rsidRPr="00BB19AA">
              <w:rPr>
                <w:rFonts w:cs="Times New Roman"/>
                <w:b w:val="0"/>
                <w:bCs w:val="0"/>
                <w:color w:val="000000"/>
                <w:sz w:val="22"/>
                <w:szCs w:val="22"/>
                <w:lang w:eastAsia="en-US"/>
              </w:rPr>
              <w:t>Godo</w:t>
            </w:r>
            <w:proofErr w:type="spellEnd"/>
            <w:r w:rsidR="00E30680" w:rsidRPr="00BB19AA">
              <w:rPr>
                <w:rFonts w:cs="Times New Roman"/>
                <w:b w:val="0"/>
                <w:bCs w:val="0"/>
                <w:color w:val="000000"/>
                <w:sz w:val="22"/>
                <w:szCs w:val="22"/>
                <w:lang w:eastAsia="en-US"/>
              </w:rPr>
              <w:t xml:space="preserve"> Kaisha</w:t>
            </w:r>
          </w:p>
          <w:p w:rsidR="00E30680" w:rsidRPr="00C321F9"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MSP3”)</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5729E" w:rsidRPr="006A0E55" w:rsidTr="00C321F9">
        <w:trPr>
          <w:trHeight w:val="538"/>
        </w:trPr>
        <w:tc>
          <w:tcPr>
            <w:tcW w:w="3424" w:type="dxa"/>
            <w:shd w:val="clear" w:color="auto" w:fill="auto"/>
            <w:vAlign w:val="bottom"/>
          </w:tcPr>
          <w:p w:rsidR="00D5729E" w:rsidRPr="00BB19AA" w:rsidRDefault="00D5729E" w:rsidP="00D5729E">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New Energy Solar </w:t>
            </w:r>
            <w:proofErr w:type="spellStart"/>
            <w:r w:rsidRPr="00BB19AA">
              <w:rPr>
                <w:rFonts w:cs="Times New Roman"/>
                <w:b w:val="0"/>
                <w:bCs w:val="0"/>
                <w:color w:val="000000"/>
                <w:sz w:val="22"/>
                <w:szCs w:val="22"/>
                <w:lang w:eastAsia="en-US"/>
              </w:rPr>
              <w:t>Godo</w:t>
            </w:r>
            <w:proofErr w:type="spellEnd"/>
            <w:r w:rsidRPr="00BB19AA">
              <w:rPr>
                <w:rFonts w:cs="Times New Roman"/>
                <w:b w:val="0"/>
                <w:bCs w:val="0"/>
                <w:color w:val="000000"/>
                <w:sz w:val="22"/>
                <w:szCs w:val="22"/>
                <w:lang w:eastAsia="en-US"/>
              </w:rPr>
              <w:t xml:space="preserve"> Kaisha</w:t>
            </w:r>
          </w:p>
          <w:p w:rsidR="00D5729E" w:rsidRPr="00BB19AA" w:rsidRDefault="00D5729E" w:rsidP="00D5729E">
            <w:pPr>
              <w:pStyle w:val="Ae"/>
              <w:pBdr>
                <w:bottom w:val="none" w:sz="0" w:space="0" w:color="auto"/>
              </w:pBdr>
              <w:tabs>
                <w:tab w:val="left" w:pos="540"/>
              </w:tabs>
              <w:ind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NES”)</w:t>
            </w:r>
          </w:p>
        </w:tc>
        <w:tc>
          <w:tcPr>
            <w:tcW w:w="1134"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D5729E" w:rsidRPr="00C321F9" w:rsidRDefault="00D5729E" w:rsidP="00D5729E">
            <w:pPr>
              <w:pStyle w:val="Ae"/>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C321F9"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Good Solar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rsidR="00E30680" w:rsidRPr="00C321F9" w:rsidRDefault="00E30680"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Good Solar”</w:t>
            </w:r>
            <w:r w:rsidRPr="00412239">
              <w:rPr>
                <w:rFonts w:cs="Times New Roman"/>
                <w:b w:val="0"/>
                <w:bCs w:val="0"/>
                <w:color w:val="000000"/>
                <w:sz w:val="22"/>
                <w:szCs w:val="22"/>
                <w:lang w:eastAsia="en-US"/>
              </w:rPr>
              <w:t>)</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rsidTr="00C321F9">
        <w:trPr>
          <w:trHeight w:val="538"/>
        </w:trPr>
        <w:tc>
          <w:tcPr>
            <w:tcW w:w="3424" w:type="dxa"/>
            <w:shd w:val="clear" w:color="auto" w:fill="auto"/>
            <w:vAlign w:val="bottom"/>
          </w:tcPr>
          <w:p w:rsidR="00E30680" w:rsidRPr="00C321F9" w:rsidRDefault="00BB19AA" w:rsidP="00E30680">
            <w:pPr>
              <w:pStyle w:val="Ae"/>
              <w:pBdr>
                <w:bottom w:val="none" w:sz="0" w:space="0" w:color="auto"/>
              </w:pBdr>
              <w:tabs>
                <w:tab w:val="left" w:pos="540"/>
              </w:tabs>
              <w:ind w:left="-37" w:right="-25"/>
              <w:jc w:val="left"/>
              <w:rPr>
                <w:rFonts w:cs="Times New Roman"/>
                <w:b w:val="0"/>
                <w:bCs w:val="0"/>
                <w:color w:val="000000"/>
                <w:sz w:val="22"/>
                <w:szCs w:val="22"/>
                <w:lang w:eastAsia="en-US"/>
              </w:rPr>
            </w:pPr>
            <w:r w:rsidRPr="00F94715">
              <w:rPr>
                <w:rFonts w:cs="Times New Roman"/>
                <w:b w:val="0"/>
                <w:bCs w:val="0"/>
                <w:color w:val="000000"/>
                <w:sz w:val="22"/>
                <w:szCs w:val="22"/>
                <w:lang w:eastAsia="en-US"/>
              </w:rPr>
              <w:t xml:space="preserve">Sun Power </w:t>
            </w:r>
            <w:proofErr w:type="spellStart"/>
            <w:r w:rsidRPr="00F94715">
              <w:rPr>
                <w:rFonts w:cs="Times New Roman"/>
                <w:b w:val="0"/>
                <w:bCs w:val="0"/>
                <w:color w:val="000000"/>
                <w:sz w:val="22"/>
                <w:szCs w:val="22"/>
                <w:lang w:eastAsia="en-US"/>
              </w:rPr>
              <w:t>Godo</w:t>
            </w:r>
            <w:proofErr w:type="spellEnd"/>
            <w:r w:rsidRPr="00F94715">
              <w:rPr>
                <w:rFonts w:cs="Times New Roman"/>
                <w:b w:val="0"/>
                <w:bCs w:val="0"/>
                <w:color w:val="000000"/>
                <w:sz w:val="22"/>
                <w:szCs w:val="22"/>
                <w:lang w:eastAsia="en-US"/>
              </w:rPr>
              <w:t xml:space="preserve"> Kaisha </w:t>
            </w:r>
            <w:r w:rsidRPr="00F94715">
              <w:rPr>
                <w:rFonts w:cs="Times New Roman"/>
                <w:b w:val="0"/>
                <w:bCs w:val="0"/>
                <w:color w:val="000000"/>
                <w:sz w:val="22"/>
                <w:szCs w:val="22"/>
                <w:lang w:eastAsia="en-US"/>
              </w:rPr>
              <w:br/>
              <w:t xml:space="preserve">    (“Sun Power”)</w:t>
            </w:r>
          </w:p>
        </w:tc>
        <w:tc>
          <w:tcPr>
            <w:tcW w:w="1134"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1350" w:type="dxa"/>
            <w:shd w:val="clear" w:color="auto" w:fill="auto"/>
          </w:tcPr>
          <w:p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rsidR="00E30680" w:rsidRPr="00C321F9" w:rsidRDefault="00E30680" w:rsidP="00E30680">
            <w:pPr>
              <w:pStyle w:val="Ae"/>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663D74" w:rsidTr="00663D74">
        <w:trPr>
          <w:trHeight w:val="538"/>
        </w:trPr>
        <w:tc>
          <w:tcPr>
            <w:tcW w:w="3424" w:type="dxa"/>
            <w:shd w:val="clear" w:color="auto" w:fill="auto"/>
            <w:vAlign w:val="bottom"/>
          </w:tcPr>
          <w:p w:rsidR="00663D74" w:rsidRDefault="00663D74">
            <w:pPr>
              <w:pStyle w:val="Ae"/>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Sun Solar </w:t>
            </w:r>
            <w:proofErr w:type="spellStart"/>
            <w:r>
              <w:rPr>
                <w:rFonts w:cs="Times New Roman"/>
                <w:b w:val="0"/>
                <w:bCs w:val="0"/>
                <w:color w:val="000000"/>
                <w:sz w:val="22"/>
                <w:szCs w:val="22"/>
                <w:lang w:eastAsia="en-US"/>
              </w:rPr>
              <w:t>Godo</w:t>
            </w:r>
            <w:proofErr w:type="spellEnd"/>
            <w:r>
              <w:rPr>
                <w:rFonts w:cs="Times New Roman"/>
                <w:b w:val="0"/>
                <w:bCs w:val="0"/>
                <w:color w:val="000000"/>
                <w:sz w:val="22"/>
                <w:szCs w:val="22"/>
                <w:lang w:eastAsia="en-US"/>
              </w:rPr>
              <w:t xml:space="preserve"> Kaisha</w:t>
            </w:r>
            <w:r>
              <w:rPr>
                <w:rFonts w:cs="Times New Roman"/>
                <w:b w:val="0"/>
                <w:bCs w:val="0"/>
                <w:color w:val="000000"/>
                <w:sz w:val="22"/>
                <w:szCs w:val="22"/>
                <w:lang w:eastAsia="en-US"/>
              </w:rPr>
              <w:br/>
              <w:t xml:space="preserve">     </w:t>
            </w:r>
            <w:r w:rsidRPr="00663D74">
              <w:rPr>
                <w:rFonts w:cs="Times New Roman" w:hint="cs"/>
                <w:b w:val="0"/>
                <w:bCs w:val="0"/>
                <w:color w:val="000000"/>
                <w:sz w:val="22"/>
                <w:szCs w:val="22"/>
                <w:cs/>
                <w:lang w:eastAsia="en-US"/>
              </w:rPr>
              <w:t>(“</w:t>
            </w:r>
            <w:r>
              <w:rPr>
                <w:rFonts w:cs="Times New Roman"/>
                <w:b w:val="0"/>
                <w:bCs w:val="0"/>
                <w:color w:val="000000"/>
                <w:sz w:val="22"/>
                <w:szCs w:val="22"/>
                <w:lang w:eastAsia="en-US"/>
              </w:rPr>
              <w:t>Sun Solar”</w:t>
            </w:r>
            <w:r w:rsidRPr="00663D74">
              <w:rPr>
                <w:rFonts w:cs="Times New Roman" w:hint="cs"/>
                <w:b w:val="0"/>
                <w:bCs w:val="0"/>
                <w:color w:val="000000"/>
                <w:sz w:val="22"/>
                <w:szCs w:val="22"/>
                <w:cs/>
                <w:lang w:eastAsia="en-US"/>
              </w:rPr>
              <w:t>)</w:t>
            </w:r>
          </w:p>
        </w:tc>
        <w:tc>
          <w:tcPr>
            <w:tcW w:w="1134" w:type="dxa"/>
            <w:shd w:val="clear" w:color="auto" w:fill="auto"/>
          </w:tcPr>
          <w:p w:rsidR="00663D74" w:rsidRDefault="00663D74">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Japan</w:t>
            </w:r>
          </w:p>
        </w:tc>
        <w:tc>
          <w:tcPr>
            <w:tcW w:w="1442" w:type="dxa"/>
            <w:shd w:val="clear" w:color="auto" w:fill="auto"/>
          </w:tcPr>
          <w:p w:rsidR="00663D74" w:rsidRDefault="00663D74" w:rsidP="00663D74">
            <w:pPr>
              <w:tabs>
                <w:tab w:val="left" w:pos="540"/>
              </w:tabs>
              <w:ind w:right="-25"/>
              <w:jc w:val="center"/>
              <w:rPr>
                <w:rFonts w:ascii="Times New Roman" w:hAnsi="Times New Roman" w:cs="Times New Roman"/>
                <w:color w:val="000000"/>
                <w:sz w:val="22"/>
                <w:szCs w:val="22"/>
              </w:rPr>
            </w:pPr>
            <w:r w:rsidRPr="00663D74">
              <w:rPr>
                <w:rFonts w:ascii="Times New Roman" w:hAnsi="Times New Roman" w:cs="Times New Roman"/>
                <w:color w:val="000000"/>
                <w:sz w:val="22"/>
                <w:szCs w:val="22"/>
                <w:cs/>
              </w:rPr>
              <w:t>100</w:t>
            </w:r>
          </w:p>
        </w:tc>
        <w:tc>
          <w:tcPr>
            <w:tcW w:w="1350" w:type="dxa"/>
            <w:shd w:val="clear" w:color="auto" w:fill="auto"/>
          </w:tcPr>
          <w:p w:rsidR="00663D74" w:rsidRDefault="00663D74" w:rsidP="00663D74">
            <w:pPr>
              <w:tabs>
                <w:tab w:val="left" w:pos="540"/>
              </w:tabs>
              <w:ind w:right="-25"/>
              <w:jc w:val="center"/>
              <w:rPr>
                <w:rFonts w:ascii="Times New Roman" w:hAnsi="Times New Roman" w:cs="Times New Roman"/>
                <w:color w:val="000000"/>
                <w:sz w:val="22"/>
                <w:szCs w:val="22"/>
              </w:rPr>
            </w:pPr>
            <w:r w:rsidRPr="00663D74">
              <w:rPr>
                <w:rFonts w:ascii="Times New Roman" w:hAnsi="Times New Roman" w:cs="Times New Roman"/>
                <w:color w:val="000000"/>
                <w:sz w:val="22"/>
                <w:szCs w:val="22"/>
                <w:cs/>
              </w:rPr>
              <w:t>-</w:t>
            </w:r>
          </w:p>
        </w:tc>
        <w:tc>
          <w:tcPr>
            <w:tcW w:w="2595" w:type="dxa"/>
            <w:shd w:val="clear" w:color="auto" w:fill="auto"/>
            <w:vAlign w:val="center"/>
          </w:tcPr>
          <w:p w:rsidR="00663D74" w:rsidRDefault="00663D74">
            <w:pPr>
              <w:pStyle w:val="Ae"/>
              <w:pBdr>
                <w:bottom w:val="none" w:sz="0" w:space="0" w:color="auto"/>
              </w:pBdr>
              <w:tabs>
                <w:tab w:val="left" w:pos="540"/>
              </w:tabs>
              <w:ind w:right="-43"/>
              <w:rPr>
                <w:rFonts w:cs="Times New Roman"/>
                <w:b w:val="0"/>
                <w:bCs w:val="0"/>
                <w:color w:val="000000"/>
                <w:sz w:val="22"/>
                <w:szCs w:val="22"/>
                <w:lang w:eastAsia="en-US"/>
              </w:rPr>
            </w:pPr>
            <w:r>
              <w:rPr>
                <w:rFonts w:cs="Times New Roman"/>
                <w:b w:val="0"/>
                <w:bCs w:val="0"/>
                <w:color w:val="000000"/>
                <w:sz w:val="22"/>
                <w:szCs w:val="22"/>
                <w:lang w:eastAsia="en-US"/>
              </w:rPr>
              <w:t>Power generation and distribution</w:t>
            </w:r>
          </w:p>
        </w:tc>
      </w:tr>
      <w:tr w:rsidR="00E30680" w:rsidRPr="006A0E55" w:rsidTr="00C321F9">
        <w:trPr>
          <w:trHeight w:val="286"/>
        </w:trPr>
        <w:tc>
          <w:tcPr>
            <w:tcW w:w="3424" w:type="dxa"/>
            <w:tcBorders>
              <w:left w:val="nil"/>
              <w:bottom w:val="nil"/>
              <w:right w:val="nil"/>
            </w:tcBorders>
            <w:shd w:val="clear" w:color="auto" w:fill="auto"/>
            <w:vAlign w:val="bottom"/>
          </w:tcPr>
          <w:p w:rsidR="00E30680" w:rsidRPr="001304D6" w:rsidRDefault="00E30680" w:rsidP="00E30680">
            <w:pPr>
              <w:pStyle w:val="Ae"/>
              <w:pBdr>
                <w:bottom w:val="none" w:sz="0" w:space="0" w:color="auto"/>
              </w:pBdr>
              <w:tabs>
                <w:tab w:val="left" w:pos="540"/>
              </w:tabs>
              <w:spacing w:line="380" w:lineRule="exact"/>
              <w:ind w:right="-43"/>
              <w:jc w:val="left"/>
              <w:rPr>
                <w:rFonts w:cs="Cordia New"/>
                <w:color w:val="000000"/>
                <w:sz w:val="22"/>
                <w:szCs w:val="22"/>
                <w:u w:val="single"/>
                <w:lang w:eastAsia="en-US"/>
              </w:rPr>
            </w:pPr>
            <w:r w:rsidRPr="00810EB6">
              <w:rPr>
                <w:rFonts w:cs="Times New Roman"/>
                <w:color w:val="000000"/>
                <w:sz w:val="22"/>
                <w:szCs w:val="22"/>
                <w:u w:val="single"/>
                <w:lang w:eastAsia="en-US"/>
              </w:rPr>
              <w:t xml:space="preserve">Holding by </w:t>
            </w:r>
            <w:r w:rsidRPr="001304D6">
              <w:rPr>
                <w:rFonts w:cs="Cordia New"/>
                <w:color w:val="000000"/>
                <w:sz w:val="22"/>
                <w:szCs w:val="22"/>
                <w:u w:val="single"/>
                <w:lang w:eastAsia="en-US"/>
              </w:rPr>
              <w:t>OGE</w:t>
            </w:r>
          </w:p>
        </w:tc>
        <w:tc>
          <w:tcPr>
            <w:tcW w:w="1134" w:type="dxa"/>
            <w:tcBorders>
              <w:left w:val="nil"/>
              <w:bottom w:val="nil"/>
              <w:right w:val="nil"/>
            </w:tcBorders>
            <w:shd w:val="clear" w:color="auto" w:fill="auto"/>
            <w:vAlign w:val="bottom"/>
          </w:tcPr>
          <w:p w:rsidR="00E30680" w:rsidRPr="006A0E55" w:rsidRDefault="00E30680" w:rsidP="00E30680">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shd w:val="clear" w:color="auto" w:fill="auto"/>
          </w:tcPr>
          <w:p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shd w:val="clear" w:color="auto" w:fill="auto"/>
          </w:tcPr>
          <w:p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r>
      <w:tr w:rsidR="00E30680" w:rsidRPr="006A0E55" w:rsidTr="00205A92">
        <w:trPr>
          <w:trHeight w:val="286"/>
        </w:trPr>
        <w:tc>
          <w:tcPr>
            <w:tcW w:w="3424" w:type="dxa"/>
            <w:tcBorders>
              <w:left w:val="nil"/>
              <w:bottom w:val="nil"/>
              <w:right w:val="nil"/>
            </w:tcBorders>
            <w:shd w:val="clear" w:color="auto" w:fill="auto"/>
            <w:vAlign w:val="bottom"/>
          </w:tcPr>
          <w:p w:rsidR="00E30680" w:rsidRPr="00810EB6" w:rsidRDefault="00E30680" w:rsidP="00E30680">
            <w:pPr>
              <w:pStyle w:val="Ae"/>
              <w:pBdr>
                <w:bottom w:val="none" w:sz="0" w:space="0" w:color="auto"/>
              </w:pBdr>
              <w:tabs>
                <w:tab w:val="left" w:pos="540"/>
              </w:tabs>
              <w:ind w:left="175" w:right="-25" w:hanging="212"/>
              <w:jc w:val="left"/>
              <w:rPr>
                <w:rFonts w:cs="Times New Roman"/>
                <w:color w:val="000000"/>
                <w:sz w:val="22"/>
                <w:szCs w:val="22"/>
                <w:u w:val="single"/>
                <w:lang w:eastAsia="en-US"/>
              </w:rPr>
            </w:pPr>
            <w:r w:rsidRPr="00A91008">
              <w:rPr>
                <w:rFonts w:cs="Times New Roman"/>
                <w:b w:val="0"/>
                <w:bCs w:val="0"/>
                <w:color w:val="000000"/>
                <w:sz w:val="22"/>
                <w:szCs w:val="22"/>
                <w:lang w:eastAsia="en-US"/>
              </w:rPr>
              <w:t xml:space="preserve">Green Energy </w:t>
            </w:r>
            <w:r>
              <w:rPr>
                <w:rFonts w:cs="Times New Roman"/>
                <w:b w:val="0"/>
                <w:bCs w:val="0"/>
                <w:color w:val="000000"/>
                <w:sz w:val="22"/>
                <w:szCs w:val="22"/>
                <w:lang w:eastAsia="en-US"/>
              </w:rPr>
              <w:t xml:space="preserve">Japan Kabushiki Kaisha </w:t>
            </w:r>
            <w:r w:rsidRPr="00A91008">
              <w:rPr>
                <w:rFonts w:cs="Times New Roman"/>
                <w:b w:val="0"/>
                <w:bCs w:val="0"/>
                <w:color w:val="000000"/>
                <w:sz w:val="22"/>
                <w:szCs w:val="22"/>
                <w:lang w:eastAsia="en-US"/>
              </w:rPr>
              <w:t>(“GEJ”)</w:t>
            </w:r>
            <w:r w:rsidRPr="00A3301F">
              <w:rPr>
                <w:rFonts w:cs="Times New Roman"/>
                <w:color w:val="000000"/>
                <w:sz w:val="22"/>
                <w:szCs w:val="22"/>
                <w:lang w:eastAsia="en-US"/>
              </w:rPr>
              <w:t>*</w:t>
            </w:r>
          </w:p>
        </w:tc>
        <w:tc>
          <w:tcPr>
            <w:tcW w:w="1134" w:type="dxa"/>
            <w:tcBorders>
              <w:left w:val="nil"/>
              <w:bottom w:val="nil"/>
              <w:right w:val="nil"/>
            </w:tcBorders>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left w:val="nil"/>
              <w:bottom w:val="nil"/>
              <w:right w:val="nil"/>
            </w:tcBorders>
            <w:shd w:val="clear" w:color="auto" w:fill="auto"/>
          </w:tcPr>
          <w:p w:rsidR="00E30680" w:rsidRPr="006A0E55" w:rsidRDefault="00240B52"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1350" w:type="dxa"/>
            <w:tcBorders>
              <w:left w:val="nil"/>
              <w:bottom w:val="nil"/>
            </w:tcBorders>
          </w:tcPr>
          <w:p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tcPr>
          <w:p w:rsidR="00E30680" w:rsidRPr="00003256" w:rsidRDefault="00E30680" w:rsidP="00E30680">
            <w:pPr>
              <w:pStyle w:val="Ae"/>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bl>
    <w:p w:rsidR="00240B52" w:rsidRPr="005E5503" w:rsidRDefault="00240B52" w:rsidP="005E5503">
      <w:pPr>
        <w:pStyle w:val="a4"/>
        <w:spacing w:before="240"/>
        <w:ind w:left="270"/>
        <w:rPr>
          <w:rFonts w:cstheme="minorBidi"/>
          <w:color w:val="000000"/>
          <w:spacing w:val="-2"/>
          <w:sz w:val="22"/>
          <w:szCs w:val="22"/>
        </w:rPr>
      </w:pPr>
      <w:r w:rsidRPr="007963D7">
        <w:rPr>
          <w:rFonts w:cs="Times New Roman"/>
          <w:color w:val="000000"/>
          <w:spacing w:val="-2"/>
          <w:sz w:val="22"/>
          <w:szCs w:val="22"/>
          <w:cs/>
        </w:rPr>
        <w:t xml:space="preserve">* </w:t>
      </w:r>
      <w:r w:rsidR="005E5503" w:rsidRPr="005E5503">
        <w:rPr>
          <w:rFonts w:cs="Times New Roman"/>
          <w:color w:val="000000"/>
          <w:spacing w:val="-2"/>
          <w:sz w:val="22"/>
          <w:szCs w:val="22"/>
          <w:cs/>
        </w:rPr>
        <w:t xml:space="preserve"> </w:t>
      </w:r>
      <w:r w:rsidR="005E5503" w:rsidRPr="005E5503">
        <w:rPr>
          <w:rFonts w:cs="Times New Roman"/>
          <w:color w:val="000000"/>
          <w:spacing w:val="-2"/>
          <w:sz w:val="22"/>
          <w:szCs w:val="22"/>
        </w:rPr>
        <w:t xml:space="preserve">OGE liquidation was </w:t>
      </w:r>
      <w:r w:rsidR="002F2CF4">
        <w:rPr>
          <w:rFonts w:cs="Times New Roman"/>
          <w:color w:val="000000"/>
          <w:spacing w:val="-2"/>
          <w:sz w:val="22"/>
          <w:szCs w:val="22"/>
        </w:rPr>
        <w:t>completed on 4 July</w:t>
      </w:r>
      <w:r w:rsidR="005E5503" w:rsidRPr="005E5503">
        <w:rPr>
          <w:rFonts w:cs="Times New Roman"/>
          <w:color w:val="000000"/>
          <w:spacing w:val="-2"/>
          <w:sz w:val="22"/>
          <w:szCs w:val="22"/>
        </w:rPr>
        <w:t xml:space="preserve"> 2018, and GEJ registered the dissolution of business in Japan during the first quarter of 2018</w:t>
      </w:r>
      <w:r w:rsidR="005E5503" w:rsidRPr="005E5503">
        <w:rPr>
          <w:rFonts w:cs="Times New Roman"/>
          <w:color w:val="000000"/>
          <w:spacing w:val="-2"/>
          <w:sz w:val="22"/>
          <w:szCs w:val="22"/>
          <w:cs/>
        </w:rPr>
        <w:t>.</w:t>
      </w:r>
      <w:r w:rsidR="00DA7430">
        <w:rPr>
          <w:rFonts w:cs="Times New Roman"/>
          <w:color w:val="000000"/>
          <w:spacing w:val="-2"/>
          <w:sz w:val="22"/>
          <w:szCs w:val="22"/>
        </w:rPr>
        <w:t xml:space="preserve"> However, OGE and GEJ had no </w:t>
      </w:r>
      <w:r w:rsidR="004F695E" w:rsidRPr="004F695E">
        <w:rPr>
          <w:rFonts w:cs="Times New Roman"/>
          <w:color w:val="000000"/>
          <w:spacing w:val="-2"/>
          <w:sz w:val="22"/>
          <w:szCs w:val="22"/>
        </w:rPr>
        <w:t xml:space="preserve">significant </w:t>
      </w:r>
      <w:r w:rsidR="005E5503" w:rsidRPr="005E5503">
        <w:rPr>
          <w:rFonts w:cs="Times New Roman"/>
          <w:color w:val="000000"/>
          <w:spacing w:val="-2"/>
          <w:sz w:val="22"/>
          <w:szCs w:val="22"/>
        </w:rPr>
        <w:t>business activity.</w:t>
      </w:r>
    </w:p>
    <w:p w:rsidR="000D2765" w:rsidRPr="000D2765" w:rsidRDefault="000D2765" w:rsidP="00CA02DF">
      <w:pPr>
        <w:pStyle w:val="a4"/>
        <w:spacing w:before="100" w:after="120"/>
        <w:ind w:left="284"/>
        <w:rPr>
          <w:rFonts w:cs="Times New Roman"/>
          <w:color w:val="000000"/>
          <w:spacing w:val="-2"/>
          <w:sz w:val="22"/>
          <w:szCs w:val="22"/>
        </w:rPr>
      </w:pPr>
      <w:r w:rsidRPr="000D2765">
        <w:rPr>
          <w:rFonts w:cs="Times New Roman"/>
          <w:color w:val="000000"/>
          <w:spacing w:val="-2"/>
          <w:sz w:val="22"/>
          <w:szCs w:val="22"/>
        </w:rPr>
        <w:lastRenderedPageBreak/>
        <w:t>The Group is currently in process of extension business by investing in renewable power, which may establish several companies in form of subsidiary, and/or associate and/or joint venture to perform feasibility studies and invest in renewable power business in the future. The Company or some subsidiaries will be one of investors of such established companies.</w:t>
      </w:r>
    </w:p>
    <w:p w:rsidR="009009B8" w:rsidRDefault="000D2765" w:rsidP="00CA02DF">
      <w:pPr>
        <w:pStyle w:val="a4"/>
        <w:spacing w:after="120"/>
        <w:ind w:left="284"/>
        <w:rPr>
          <w:rFonts w:cs="Times New Roman"/>
          <w:color w:val="000000"/>
          <w:spacing w:val="-2"/>
          <w:sz w:val="22"/>
          <w:szCs w:val="22"/>
        </w:rPr>
      </w:pPr>
      <w:r w:rsidRPr="000D2765">
        <w:rPr>
          <w:rFonts w:cs="Times New Roman"/>
          <w:color w:val="000000"/>
          <w:spacing w:val="-2"/>
          <w:sz w:val="22"/>
          <w:szCs w:val="22"/>
        </w:rPr>
        <w:t xml:space="preserve">The significant transactions between the Company and the subsidiaries have been eliminated in the </w:t>
      </w:r>
      <w:r w:rsidR="00C76A05">
        <w:rPr>
          <w:rFonts w:cs="Times New Roman"/>
          <w:color w:val="000000"/>
          <w:spacing w:val="-2"/>
          <w:sz w:val="22"/>
          <w:szCs w:val="22"/>
        </w:rPr>
        <w:t>interim</w:t>
      </w:r>
      <w:r w:rsidR="005B2815">
        <w:rPr>
          <w:rFonts w:cs="Times New Roman"/>
          <w:color w:val="000000"/>
          <w:spacing w:val="-2"/>
          <w:sz w:val="22"/>
          <w:szCs w:val="22"/>
        </w:rPr>
        <w:t xml:space="preserve"> </w:t>
      </w:r>
      <w:r w:rsidRPr="000D2765">
        <w:rPr>
          <w:rFonts w:cs="Times New Roman"/>
          <w:color w:val="000000"/>
          <w:spacing w:val="-2"/>
          <w:sz w:val="22"/>
          <w:szCs w:val="22"/>
        </w:rPr>
        <w:t>consolidated financial statements</w:t>
      </w:r>
      <w:r w:rsidR="009009B8" w:rsidRPr="004F1721">
        <w:rPr>
          <w:rFonts w:cs="Times New Roman"/>
          <w:color w:val="000000"/>
          <w:spacing w:val="-2"/>
          <w:sz w:val="22"/>
          <w:szCs w:val="22"/>
        </w:rPr>
        <w:t>.</w:t>
      </w:r>
    </w:p>
    <w:p w:rsidR="0082199C" w:rsidRDefault="0082199C" w:rsidP="00CA02DF">
      <w:pPr>
        <w:pStyle w:val="a4"/>
        <w:spacing w:after="120"/>
        <w:ind w:left="284"/>
        <w:rPr>
          <w:rFonts w:cs="Times New Roman"/>
          <w:color w:val="000000"/>
          <w:spacing w:val="-2"/>
          <w:sz w:val="22"/>
          <w:szCs w:val="22"/>
        </w:rPr>
      </w:pPr>
      <w:r w:rsidRPr="0082199C">
        <w:rPr>
          <w:rFonts w:cs="Times New Roman"/>
          <w:color w:val="000000"/>
          <w:spacing w:val="-2"/>
          <w:sz w:val="22"/>
          <w:szCs w:val="22"/>
        </w:rPr>
        <w:t>The interim financial statements are prepared using the same accounting policies and methods of computation as were used for the financial statements for the year ended 31 December 2017</w:t>
      </w:r>
      <w:r w:rsidRPr="0082199C">
        <w:rPr>
          <w:rFonts w:cs="Times New Roman"/>
          <w:color w:val="000000"/>
          <w:spacing w:val="-2"/>
          <w:sz w:val="22"/>
          <w:szCs w:val="22"/>
          <w:cs/>
        </w:rPr>
        <w:t>.</w:t>
      </w:r>
    </w:p>
    <w:p w:rsidR="00361600" w:rsidRPr="0082199C" w:rsidRDefault="00361600" w:rsidP="00CA02DF">
      <w:pPr>
        <w:pStyle w:val="a4"/>
        <w:ind w:left="284"/>
        <w:rPr>
          <w:rFonts w:cs="Times New Roman"/>
          <w:color w:val="000000"/>
          <w:spacing w:val="-2"/>
          <w:sz w:val="22"/>
          <w:szCs w:val="22"/>
        </w:rPr>
      </w:pPr>
      <w:r w:rsidRPr="00361600">
        <w:rPr>
          <w:rFonts w:cs="Times New Roman"/>
          <w:color w:val="000000"/>
          <w:spacing w:val="-2"/>
          <w:sz w:val="22"/>
          <w:szCs w:val="22"/>
        </w:rPr>
        <w:t>For the convenience of the user, an English translation of the interim financial statements has been prepared from the statutory financial statements that are issued in the Thai language.</w:t>
      </w:r>
    </w:p>
    <w:p w:rsidR="00CE69B1" w:rsidRPr="00B7042C" w:rsidRDefault="00CE69B1" w:rsidP="00CA02DF">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6A0E55">
        <w:rPr>
          <w:rFonts w:cs="Times New Roman"/>
          <w:b/>
          <w:bCs/>
          <w:sz w:val="22"/>
          <w:szCs w:val="22"/>
        </w:rPr>
        <w:t>NEW FINANCIAL REPORTING STANDARDS</w:t>
      </w:r>
    </w:p>
    <w:p w:rsidR="00B7042C" w:rsidRPr="00E37996" w:rsidRDefault="00EE7790" w:rsidP="002F2CF4">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498"/>
        <w:rPr>
          <w:rFonts w:cs="Times New Roman"/>
          <w:b/>
          <w:bCs/>
          <w:sz w:val="22"/>
          <w:szCs w:val="22"/>
        </w:rPr>
      </w:pPr>
      <w:r w:rsidRPr="00EE7790">
        <w:rPr>
          <w:sz w:val="22"/>
          <w:szCs w:val="28"/>
        </w:rPr>
        <w:t xml:space="preserve">Financial </w:t>
      </w:r>
      <w:r w:rsidRPr="00EE7790">
        <w:rPr>
          <w:rFonts w:cs="Times New Roman"/>
          <w:sz w:val="22"/>
          <w:szCs w:val="22"/>
        </w:rPr>
        <w:t>Reporting Standards which</w:t>
      </w:r>
      <w:r w:rsidRPr="007963D7">
        <w:rPr>
          <w:rFonts w:cs="Times New Roman"/>
          <w:sz w:val="22"/>
          <w:szCs w:val="22"/>
        </w:rPr>
        <w:t xml:space="preserve"> are effective in current period</w:t>
      </w:r>
    </w:p>
    <w:p w:rsidR="00E37996" w:rsidRPr="00EE7790" w:rsidRDefault="00E37996"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b/>
          <w:bCs/>
          <w:sz w:val="22"/>
          <w:szCs w:val="22"/>
        </w:rPr>
      </w:pPr>
      <w:r w:rsidRPr="007963D7">
        <w:rPr>
          <w:rFonts w:cs="Times New Roman"/>
          <w:color w:val="000000"/>
          <w:spacing w:val="-2"/>
          <w:sz w:val="22"/>
          <w:szCs w:val="22"/>
        </w:rPr>
        <w:t xml:space="preserve">During the period, the Group has adopted the revised financial reporting standards and interpretations </w:t>
      </w:r>
      <w:r w:rsidRPr="007963D7">
        <w:rPr>
          <w:rFonts w:cs="Times New Roman"/>
          <w:color w:val="000000"/>
          <w:spacing w:val="-2"/>
          <w:sz w:val="22"/>
          <w:szCs w:val="22"/>
          <w:cs/>
        </w:rPr>
        <w:t>(</w:t>
      </w:r>
      <w:r w:rsidRPr="007963D7">
        <w:rPr>
          <w:rFonts w:cs="Times New Roman"/>
          <w:color w:val="000000"/>
          <w:spacing w:val="-2"/>
          <w:sz w:val="22"/>
          <w:szCs w:val="22"/>
        </w:rPr>
        <w:t>revised 2017</w:t>
      </w:r>
      <w:r w:rsidRPr="007963D7">
        <w:rPr>
          <w:rFonts w:cs="Times New Roman"/>
          <w:color w:val="000000"/>
          <w:spacing w:val="-2"/>
          <w:sz w:val="22"/>
          <w:szCs w:val="22"/>
          <w:cs/>
        </w:rPr>
        <w:t xml:space="preserve">) </w:t>
      </w:r>
      <w:r w:rsidRPr="007963D7">
        <w:rPr>
          <w:rFonts w:cs="Times New Roman"/>
          <w:color w:val="000000"/>
          <w:spacing w:val="-2"/>
          <w:sz w:val="22"/>
          <w:szCs w:val="22"/>
        </w:rPr>
        <w:t>which is effective for fiscal years beginning on or after 1 January 2018</w:t>
      </w:r>
      <w:r w:rsidRPr="007963D7">
        <w:rPr>
          <w:rFonts w:cs="Times New Roman"/>
          <w:color w:val="000000"/>
          <w:spacing w:val="-2"/>
          <w:sz w:val="22"/>
          <w:szCs w:val="22"/>
          <w:cs/>
        </w:rPr>
        <w:t xml:space="preserve">. </w:t>
      </w:r>
      <w:r w:rsidRPr="007963D7">
        <w:rPr>
          <w:rFonts w:cs="Times New Roman"/>
          <w:color w:val="000000"/>
          <w:spacing w:val="-2"/>
          <w:sz w:val="22"/>
          <w:szCs w:val="22"/>
        </w:rPr>
        <w:t>These financial reporting standards were aimed at alignment with the corresponding International Financial Reporting Standards with most of the changes</w:t>
      </w:r>
      <w:r w:rsidR="008B5B6E">
        <w:rPr>
          <w:rFonts w:cs="Times New Roman"/>
          <w:color w:val="000000"/>
          <w:spacing w:val="-2"/>
          <w:sz w:val="22"/>
          <w:szCs w:val="22"/>
        </w:rPr>
        <w:t xml:space="preserve"> </w:t>
      </w:r>
      <w:r w:rsidR="008B5B6E" w:rsidRPr="008B5B6E">
        <w:rPr>
          <w:rFonts w:cs="Times New Roman"/>
          <w:color w:val="000000"/>
          <w:spacing w:val="-2"/>
          <w:sz w:val="22"/>
          <w:szCs w:val="22"/>
        </w:rPr>
        <w:t>directed towards</w:t>
      </w:r>
      <w:r w:rsidRPr="007963D7">
        <w:rPr>
          <w:rFonts w:cs="Times New Roman"/>
          <w:color w:val="000000"/>
          <w:spacing w:val="-2"/>
          <w:sz w:val="22"/>
          <w:szCs w:val="22"/>
        </w:rPr>
        <w:t xml:space="preserve"> </w:t>
      </w:r>
      <w:r w:rsidR="0040733A">
        <w:rPr>
          <w:rFonts w:cs="Times New Roman"/>
          <w:color w:val="000000"/>
          <w:spacing w:val="-2"/>
          <w:sz w:val="22"/>
          <w:szCs w:val="22"/>
        </w:rPr>
        <w:t xml:space="preserve">and clarifications disclosure in the notes to the financial statements. </w:t>
      </w:r>
      <w:r w:rsidRPr="007963D7">
        <w:rPr>
          <w:rFonts w:cs="Times New Roman"/>
          <w:color w:val="000000"/>
          <w:spacing w:val="-2"/>
          <w:sz w:val="22"/>
          <w:szCs w:val="22"/>
        </w:rPr>
        <w:t>The adoption of these financial</w:t>
      </w:r>
      <w:r w:rsidR="00E444B6">
        <w:rPr>
          <w:rFonts w:cs="Times New Roman"/>
          <w:color w:val="000000"/>
          <w:spacing w:val="-2"/>
          <w:sz w:val="22"/>
          <w:szCs w:val="22"/>
        </w:rPr>
        <w:t xml:space="preserve"> reporting standards</w:t>
      </w:r>
      <w:r w:rsidR="00C049F5">
        <w:rPr>
          <w:rFonts w:cs="Times New Roman"/>
          <w:color w:val="000000"/>
          <w:spacing w:val="-2"/>
          <w:sz w:val="22"/>
          <w:szCs w:val="22"/>
        </w:rPr>
        <w:t xml:space="preserve"> does not hav</w:t>
      </w:r>
      <w:r w:rsidR="000A4E95">
        <w:rPr>
          <w:rFonts w:cs="Times New Roman"/>
          <w:color w:val="000000"/>
          <w:spacing w:val="-2"/>
          <w:sz w:val="22"/>
          <w:szCs w:val="22"/>
        </w:rPr>
        <w:t>e</w:t>
      </w:r>
      <w:r w:rsidR="00E444B6">
        <w:rPr>
          <w:rFonts w:cs="Times New Roman"/>
          <w:color w:val="000000"/>
          <w:spacing w:val="-2"/>
          <w:sz w:val="22"/>
          <w:szCs w:val="22"/>
        </w:rPr>
        <w:t xml:space="preserve"> any significant impact on the Group’s financial statements. </w:t>
      </w:r>
    </w:p>
    <w:p w:rsidR="005B2815" w:rsidRPr="005B2815" w:rsidRDefault="00E37996" w:rsidP="002F2CF4">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498"/>
        <w:rPr>
          <w:rFonts w:cs="Times New Roman"/>
          <w:sz w:val="22"/>
          <w:szCs w:val="22"/>
        </w:rPr>
      </w:pPr>
      <w:r w:rsidRPr="00E37996">
        <w:rPr>
          <w:rFonts w:cs="Times New Roman"/>
          <w:sz w:val="22"/>
          <w:szCs w:val="22"/>
        </w:rPr>
        <w:t>Financial</w:t>
      </w:r>
      <w:r>
        <w:rPr>
          <w:rFonts w:cs="Times New Roman"/>
          <w:sz w:val="22"/>
          <w:szCs w:val="22"/>
        </w:rPr>
        <w:t xml:space="preserve"> </w:t>
      </w:r>
      <w:r w:rsidRPr="007963D7">
        <w:rPr>
          <w:rFonts w:cs="Times New Roman"/>
          <w:color w:val="000000"/>
          <w:spacing w:val="-2"/>
          <w:sz w:val="22"/>
          <w:szCs w:val="22"/>
        </w:rPr>
        <w:t>reporting standard that will become effective in the future</w:t>
      </w:r>
    </w:p>
    <w:p w:rsidR="005B2815" w:rsidRDefault="00E37996"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heme="minorBidi"/>
          <w:color w:val="000000"/>
          <w:spacing w:val="-2"/>
          <w:sz w:val="22"/>
          <w:szCs w:val="22"/>
        </w:rPr>
      </w:pPr>
      <w:r w:rsidRPr="005B2815">
        <w:rPr>
          <w:rFonts w:cs="Times New Roman"/>
          <w:color w:val="000000"/>
          <w:spacing w:val="-2"/>
          <w:sz w:val="22"/>
          <w:szCs w:val="22"/>
        </w:rPr>
        <w:t>During the period, the Federation of Accounting Professions issued t</w:t>
      </w:r>
      <w:r w:rsidR="00BA6CDA">
        <w:rPr>
          <w:rFonts w:cs="Times New Roman"/>
          <w:color w:val="000000"/>
          <w:spacing w:val="-2"/>
          <w:sz w:val="22"/>
          <w:szCs w:val="22"/>
        </w:rPr>
        <w:t>he financial reporting standard</w:t>
      </w:r>
      <w:r w:rsidR="004A685B">
        <w:rPr>
          <w:rFonts w:cs="Times New Roman"/>
          <w:color w:val="000000"/>
          <w:spacing w:val="-2"/>
          <w:sz w:val="22"/>
          <w:szCs w:val="22"/>
        </w:rPr>
        <w:t xml:space="preserve"> 15</w:t>
      </w:r>
      <w:r w:rsidRPr="005B2815">
        <w:rPr>
          <w:rFonts w:cs="Times New Roman"/>
          <w:color w:val="000000"/>
          <w:spacing w:val="-2"/>
          <w:sz w:val="22"/>
          <w:szCs w:val="22"/>
        </w:rPr>
        <w:t xml:space="preserve"> </w:t>
      </w:r>
      <w:r w:rsidRPr="000C23DC">
        <w:rPr>
          <w:rFonts w:cs="Times New Roman"/>
          <w:color w:val="000000"/>
          <w:spacing w:val="-4"/>
          <w:sz w:val="22"/>
          <w:szCs w:val="22"/>
        </w:rPr>
        <w:t>Revenue from Contracts with Customers, which is effective for fiscal years beginning on or after 1 January 2019</w:t>
      </w:r>
      <w:r w:rsidRPr="000C23DC">
        <w:rPr>
          <w:rFonts w:cs="Times New Roman"/>
          <w:color w:val="000000"/>
          <w:spacing w:val="-4"/>
          <w:sz w:val="22"/>
          <w:szCs w:val="22"/>
          <w:cs/>
        </w:rPr>
        <w:t>.</w:t>
      </w:r>
      <w:r w:rsidRPr="005B2815">
        <w:rPr>
          <w:rFonts w:cs="Times New Roman"/>
          <w:color w:val="000000"/>
          <w:spacing w:val="-2"/>
          <w:sz w:val="22"/>
          <w:szCs w:val="22"/>
          <w:cs/>
        </w:rPr>
        <w:t xml:space="preserve"> </w:t>
      </w:r>
      <w:r w:rsidRPr="005B2815">
        <w:rPr>
          <w:rFonts w:cs="Times New Roman"/>
          <w:color w:val="000000"/>
          <w:spacing w:val="-2"/>
          <w:sz w:val="22"/>
          <w:szCs w:val="22"/>
        </w:rPr>
        <w:t>Key principles of this standard are summarized below</w:t>
      </w:r>
      <w:r w:rsidRPr="005B2815">
        <w:rPr>
          <w:rFonts w:cs="Times New Roman"/>
          <w:color w:val="000000"/>
          <w:spacing w:val="-2"/>
          <w:sz w:val="22"/>
          <w:szCs w:val="22"/>
          <w:cs/>
        </w:rPr>
        <w:t>.</w:t>
      </w:r>
    </w:p>
    <w:p w:rsidR="005B2815" w:rsidRPr="00A46170" w:rsidRDefault="00E37996"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rPr>
          <w:rFonts w:cs="Times New Roman"/>
          <w:color w:val="000000"/>
          <w:spacing w:val="-2"/>
          <w:sz w:val="22"/>
          <w:szCs w:val="22"/>
        </w:rPr>
      </w:pPr>
      <w:r w:rsidRPr="00A46170">
        <w:rPr>
          <w:rFonts w:cs="Times New Roman"/>
          <w:color w:val="000000"/>
          <w:spacing w:val="-2"/>
          <w:sz w:val="22"/>
          <w:szCs w:val="22"/>
        </w:rPr>
        <w:t>TFRS 15 Revenue from Contracts with Customers</w:t>
      </w:r>
    </w:p>
    <w:p w:rsidR="005B2815" w:rsidRDefault="00E37996"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heme="minorBidi"/>
          <w:color w:val="000000"/>
          <w:spacing w:val="-2"/>
          <w:sz w:val="22"/>
          <w:szCs w:val="22"/>
        </w:rPr>
      </w:pPr>
      <w:r w:rsidRPr="008B5B6E">
        <w:rPr>
          <w:rFonts w:cs="Times New Roman"/>
          <w:color w:val="000000"/>
          <w:spacing w:val="-6"/>
          <w:sz w:val="22"/>
          <w:szCs w:val="22"/>
        </w:rPr>
        <w:t>TFRS 15 supersedes TAS 11 Construction Contracts</w:t>
      </w:r>
      <w:r w:rsidR="008B5B6E" w:rsidRPr="008B5B6E">
        <w:rPr>
          <w:rFonts w:cs="Times New Roman"/>
          <w:color w:val="000000"/>
          <w:spacing w:val="-6"/>
          <w:sz w:val="22"/>
          <w:szCs w:val="22"/>
        </w:rPr>
        <w:t xml:space="preserve">, </w:t>
      </w:r>
      <w:r w:rsidRPr="008B5B6E">
        <w:rPr>
          <w:rFonts w:cs="Times New Roman"/>
          <w:color w:val="000000"/>
          <w:spacing w:val="-6"/>
          <w:sz w:val="22"/>
          <w:szCs w:val="22"/>
        </w:rPr>
        <w:t>TAS 18 Revenue, together with related Interpretations</w:t>
      </w:r>
      <w:r w:rsidRPr="008B5B6E">
        <w:rPr>
          <w:rFonts w:cs="Times New Roman"/>
          <w:color w:val="000000"/>
          <w:spacing w:val="-6"/>
          <w:sz w:val="22"/>
          <w:szCs w:val="22"/>
          <w:cs/>
        </w:rPr>
        <w:t>.</w:t>
      </w:r>
      <w:r w:rsidRPr="007963D7">
        <w:rPr>
          <w:rFonts w:cs="Times New Roman"/>
          <w:color w:val="000000"/>
          <w:spacing w:val="-2"/>
          <w:sz w:val="22"/>
          <w:szCs w:val="22"/>
          <w:cs/>
        </w:rPr>
        <w:t xml:space="preserve"> </w:t>
      </w:r>
      <w:r w:rsidRPr="007963D7">
        <w:rPr>
          <w:rFonts w:cs="Times New Roman"/>
          <w:color w:val="000000"/>
          <w:spacing w:val="-2"/>
          <w:sz w:val="22"/>
          <w:szCs w:val="22"/>
        </w:rPr>
        <w:t xml:space="preserve">Entities are to apply this standard to all contracts with customers unless those contracts fall within </w:t>
      </w:r>
      <w:r w:rsidR="008B5B6E">
        <w:rPr>
          <w:rFonts w:cs="Times New Roman"/>
          <w:color w:val="000000"/>
          <w:spacing w:val="-2"/>
          <w:sz w:val="22"/>
          <w:szCs w:val="22"/>
        </w:rPr>
        <w:t xml:space="preserve">            </w:t>
      </w:r>
      <w:r w:rsidRPr="007963D7">
        <w:rPr>
          <w:rFonts w:cs="Times New Roman"/>
          <w:color w:val="000000"/>
          <w:spacing w:val="-2"/>
          <w:sz w:val="22"/>
          <w:szCs w:val="22"/>
        </w:rPr>
        <w:t>the scope of other standards</w:t>
      </w:r>
      <w:r w:rsidRPr="007963D7">
        <w:rPr>
          <w:rFonts w:cs="Times New Roman"/>
          <w:color w:val="000000"/>
          <w:spacing w:val="-2"/>
          <w:sz w:val="22"/>
          <w:szCs w:val="22"/>
          <w:cs/>
        </w:rPr>
        <w:t xml:space="preserve">. </w:t>
      </w:r>
      <w:r w:rsidRPr="007963D7">
        <w:rPr>
          <w:rFonts w:cs="Times New Roman"/>
          <w:color w:val="000000"/>
          <w:spacing w:val="-2"/>
          <w:sz w:val="22"/>
          <w:szCs w:val="22"/>
        </w:rPr>
        <w:t>The standard establishes a five</w:t>
      </w:r>
      <w:r w:rsidRPr="007963D7">
        <w:rPr>
          <w:rFonts w:cs="Times New Roman"/>
          <w:color w:val="000000"/>
          <w:spacing w:val="-2"/>
          <w:sz w:val="22"/>
          <w:szCs w:val="22"/>
          <w:cs/>
        </w:rPr>
        <w:t>-</w:t>
      </w:r>
      <w:r w:rsidRPr="007963D7">
        <w:rPr>
          <w:rFonts w:cs="Times New Roman"/>
          <w:color w:val="000000"/>
          <w:spacing w:val="-2"/>
          <w:sz w:val="22"/>
          <w:szCs w:val="22"/>
        </w:rPr>
        <w:t>step model to account for revenue arising from contracts with customers, with revenue being recognized at an amount that reflects the consideration to which an entity expects to be entitled in exchange for transferring goods or services to a customer</w:t>
      </w:r>
      <w:r w:rsidRPr="007963D7">
        <w:rPr>
          <w:rFonts w:cs="Times New Roman"/>
          <w:color w:val="000000"/>
          <w:spacing w:val="-2"/>
          <w:sz w:val="22"/>
          <w:szCs w:val="22"/>
          <w:cs/>
        </w:rPr>
        <w:t xml:space="preserve">. </w:t>
      </w:r>
      <w:r w:rsidRPr="007963D7">
        <w:rPr>
          <w:rFonts w:cs="Times New Roman"/>
          <w:color w:val="000000"/>
          <w:spacing w:val="-2"/>
          <w:sz w:val="22"/>
          <w:szCs w:val="22"/>
        </w:rPr>
        <w:t>The standar</w:t>
      </w:r>
      <w:r w:rsidR="00D13F26">
        <w:rPr>
          <w:rFonts w:cs="Times New Roman"/>
          <w:color w:val="000000"/>
          <w:spacing w:val="-2"/>
          <w:sz w:val="22"/>
          <w:szCs w:val="22"/>
        </w:rPr>
        <w:t xml:space="preserve">d requires entities to exercise </w:t>
      </w:r>
      <w:r w:rsidR="00EB7622" w:rsidRPr="007963D7">
        <w:rPr>
          <w:rFonts w:cs="Times New Roman"/>
          <w:color w:val="000000"/>
          <w:spacing w:val="-2"/>
          <w:sz w:val="22"/>
          <w:szCs w:val="22"/>
        </w:rPr>
        <w:t>judgment</w:t>
      </w:r>
      <w:r w:rsidRPr="007963D7">
        <w:rPr>
          <w:rFonts w:cs="Times New Roman"/>
          <w:color w:val="000000"/>
          <w:spacing w:val="-2"/>
          <w:sz w:val="22"/>
          <w:szCs w:val="22"/>
        </w:rPr>
        <w:t>, taking into consideration all of the relevant facts and circumstances when applying each step of the model</w:t>
      </w:r>
      <w:r w:rsidRPr="007963D7">
        <w:rPr>
          <w:rFonts w:cs="Times New Roman"/>
          <w:color w:val="000000"/>
          <w:spacing w:val="-2"/>
          <w:sz w:val="22"/>
          <w:szCs w:val="22"/>
          <w:cs/>
        </w:rPr>
        <w:t>.</w:t>
      </w:r>
    </w:p>
    <w:p w:rsidR="00E37996" w:rsidRPr="005B2815" w:rsidRDefault="00B63075"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sz w:val="22"/>
          <w:szCs w:val="22"/>
        </w:rPr>
      </w:pPr>
      <w:r w:rsidRPr="008A76E5">
        <w:rPr>
          <w:rFonts w:cs="Times New Roman"/>
          <w:color w:val="000000"/>
          <w:spacing w:val="-6"/>
          <w:sz w:val="22"/>
          <w:szCs w:val="22"/>
        </w:rPr>
        <w:t>Currently</w:t>
      </w:r>
      <w:r w:rsidR="00E37996" w:rsidRPr="008A76E5">
        <w:rPr>
          <w:rFonts w:cs="Times New Roman"/>
          <w:color w:val="000000"/>
          <w:spacing w:val="-6"/>
          <w:sz w:val="22"/>
          <w:szCs w:val="22"/>
        </w:rPr>
        <w:t>, the management of the Group is evaluating the impact of this standard to the financial</w:t>
      </w:r>
      <w:r w:rsidR="00930383" w:rsidRPr="008A76E5">
        <w:rPr>
          <w:rFonts w:cs="Times New Roman"/>
          <w:color w:val="000000"/>
          <w:spacing w:val="-6"/>
          <w:sz w:val="22"/>
          <w:szCs w:val="22"/>
        </w:rPr>
        <w:t xml:space="preserve"> </w:t>
      </w:r>
      <w:r w:rsidR="00E37996" w:rsidRPr="008A76E5">
        <w:rPr>
          <w:rFonts w:cs="Times New Roman"/>
          <w:color w:val="000000"/>
          <w:spacing w:val="-6"/>
          <w:sz w:val="22"/>
          <w:szCs w:val="22"/>
        </w:rPr>
        <w:t>statements</w:t>
      </w:r>
      <w:r w:rsidR="008A76E5" w:rsidRPr="008A76E5">
        <w:rPr>
          <w:rFonts w:cs="Times New Roman"/>
          <w:color w:val="000000"/>
          <w:spacing w:val="-6"/>
          <w:sz w:val="22"/>
          <w:szCs w:val="22"/>
        </w:rPr>
        <w:t xml:space="preserve"> in</w:t>
      </w:r>
      <w:r w:rsidR="008A76E5">
        <w:rPr>
          <w:rFonts w:cs="Times New Roman"/>
          <w:color w:val="000000"/>
          <w:spacing w:val="-6"/>
          <w:sz w:val="22"/>
          <w:szCs w:val="22"/>
        </w:rPr>
        <w:t xml:space="preserve"> </w:t>
      </w:r>
      <w:r w:rsidR="00E37996" w:rsidRPr="008A76E5">
        <w:rPr>
          <w:rFonts w:cs="Times New Roman"/>
          <w:color w:val="000000"/>
          <w:spacing w:val="-6"/>
          <w:sz w:val="22"/>
          <w:szCs w:val="22"/>
        </w:rPr>
        <w:t>the year when it is adopted</w:t>
      </w:r>
      <w:r w:rsidR="00E37996" w:rsidRPr="007963D7">
        <w:rPr>
          <w:rFonts w:cs="Times New Roman"/>
          <w:color w:val="000000"/>
          <w:spacing w:val="-2"/>
          <w:sz w:val="22"/>
          <w:szCs w:val="22"/>
          <w:cs/>
        </w:rPr>
        <w:t>.</w:t>
      </w:r>
    </w:p>
    <w:p w:rsidR="00D13F26" w:rsidRPr="00014EA2" w:rsidRDefault="00D13F26" w:rsidP="00014EA2">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TRANSACTIONS </w:t>
      </w:r>
      <w:r w:rsidRPr="00014EA2">
        <w:rPr>
          <w:rFonts w:cs="Times New Roman"/>
          <w:b/>
          <w:bCs/>
          <w:sz w:val="22"/>
          <w:szCs w:val="22"/>
        </w:rPr>
        <w:t xml:space="preserve">WITH </w:t>
      </w:r>
      <w:r w:rsidR="00E155D6">
        <w:rPr>
          <w:rFonts w:cs="Times New Roman"/>
          <w:b/>
          <w:bCs/>
          <w:sz w:val="22"/>
          <w:szCs w:val="22"/>
        </w:rPr>
        <w:t>SUBSIDIARIES</w:t>
      </w:r>
      <w:r w:rsidR="00F95553">
        <w:rPr>
          <w:rFonts w:cs="Times New Roman"/>
          <w:b/>
          <w:bCs/>
          <w:sz w:val="22"/>
          <w:szCs w:val="22"/>
        </w:rPr>
        <w:t>,</w:t>
      </w:r>
      <w:r w:rsidR="00E155D6">
        <w:rPr>
          <w:rFonts w:cs="Times New Roman"/>
          <w:b/>
          <w:bCs/>
          <w:sz w:val="22"/>
          <w:szCs w:val="22"/>
        </w:rPr>
        <w:t xml:space="preserve"> </w:t>
      </w:r>
      <w:r w:rsidRPr="00014EA2">
        <w:rPr>
          <w:rFonts w:cs="Times New Roman"/>
          <w:b/>
          <w:bCs/>
          <w:sz w:val="22"/>
          <w:szCs w:val="22"/>
        </w:rPr>
        <w:t>RELATED PERSON AND COMPANIES</w:t>
      </w:r>
    </w:p>
    <w:p w:rsidR="00784F87" w:rsidRPr="00403FA7" w:rsidRDefault="0084209C" w:rsidP="00BC5CBA">
      <w:pPr>
        <w:pStyle w:val="aff0"/>
        <w:numPr>
          <w:ilvl w:val="1"/>
          <w:numId w:val="2"/>
        </w:numPr>
        <w:tabs>
          <w:tab w:val="left" w:pos="284"/>
        </w:tabs>
        <w:spacing w:before="120"/>
        <w:ind w:left="709" w:right="45" w:hanging="425"/>
        <w:jc w:val="both"/>
        <w:rPr>
          <w:rFonts w:ascii="Times New Roman" w:hAnsi="Times New Roman" w:cs="Times New Roman"/>
          <w:szCs w:val="22"/>
        </w:rPr>
      </w:pPr>
      <w:r w:rsidRPr="00403FA7">
        <w:rPr>
          <w:rFonts w:ascii="Times New Roman" w:hAnsi="Times New Roman" w:cs="Times New Roman"/>
          <w:szCs w:val="22"/>
        </w:rPr>
        <w:t xml:space="preserve">Balances </w:t>
      </w:r>
      <w:r w:rsidR="002F2CF4">
        <w:rPr>
          <w:rFonts w:ascii="Times New Roman" w:hAnsi="Times New Roman" w:cs="Times New Roman"/>
          <w:szCs w:val="22"/>
        </w:rPr>
        <w:t>among</w:t>
      </w:r>
      <w:r w:rsidR="00C82077" w:rsidRPr="00403FA7">
        <w:rPr>
          <w:rFonts w:ascii="Times New Roman" w:hAnsi="Times New Roman" w:cs="Times New Roman"/>
          <w:szCs w:val="22"/>
        </w:rPr>
        <w:t xml:space="preserve"> the </w:t>
      </w:r>
      <w:r w:rsidR="000E5403" w:rsidRPr="00403FA7">
        <w:rPr>
          <w:rFonts w:ascii="Times New Roman" w:hAnsi="Times New Roman" w:cs="Times New Roman"/>
          <w:szCs w:val="22"/>
        </w:rPr>
        <w:t>C</w:t>
      </w:r>
      <w:r w:rsidR="00C82077" w:rsidRPr="00403FA7">
        <w:rPr>
          <w:rFonts w:ascii="Times New Roman" w:hAnsi="Times New Roman" w:cs="Times New Roman"/>
          <w:szCs w:val="22"/>
        </w:rPr>
        <w:t>ompany</w:t>
      </w:r>
      <w:r w:rsidR="00906D97" w:rsidRPr="00403FA7">
        <w:rPr>
          <w:rFonts w:ascii="Times New Roman" w:hAnsi="Times New Roman" w:cs="Times New Roman"/>
          <w:szCs w:val="22"/>
        </w:rPr>
        <w:t xml:space="preserve"> </w:t>
      </w:r>
      <w:r w:rsidR="002F2CF4" w:rsidRPr="002F2CF4">
        <w:rPr>
          <w:rFonts w:ascii="Times New Roman" w:hAnsi="Times New Roman" w:cs="Times New Roman"/>
          <w:szCs w:val="22"/>
        </w:rPr>
        <w:t>with</w:t>
      </w:r>
      <w:r w:rsidR="000D629A" w:rsidRPr="00403FA7">
        <w:rPr>
          <w:rFonts w:ascii="Times New Roman" w:hAnsi="Times New Roman" w:cs="Times New Roman"/>
          <w:szCs w:val="22"/>
        </w:rPr>
        <w:t xml:space="preserve"> </w:t>
      </w:r>
      <w:r w:rsidR="004B6A9E" w:rsidRPr="00403FA7">
        <w:rPr>
          <w:rFonts w:ascii="Times New Roman" w:hAnsi="Times New Roman" w:cs="Times New Roman"/>
          <w:szCs w:val="22"/>
        </w:rPr>
        <w:t>subsidiar</w:t>
      </w:r>
      <w:r w:rsidR="00C82077" w:rsidRPr="00403FA7">
        <w:rPr>
          <w:rFonts w:ascii="Times New Roman" w:hAnsi="Times New Roman" w:cs="Times New Roman"/>
          <w:szCs w:val="22"/>
        </w:rPr>
        <w:t>ies</w:t>
      </w:r>
      <w:r w:rsidR="004B6A9E" w:rsidRPr="00403FA7">
        <w:rPr>
          <w:rFonts w:ascii="Times New Roman" w:hAnsi="Times New Roman" w:cs="Times New Roman"/>
          <w:szCs w:val="22"/>
        </w:rPr>
        <w:t>, related persons and companies</w:t>
      </w:r>
    </w:p>
    <w:p w:rsidR="000D2765" w:rsidRDefault="00F70D64" w:rsidP="00361600">
      <w:pPr>
        <w:pStyle w:val="HTML"/>
        <w:shd w:val="clear" w:color="auto" w:fill="FFFFFF"/>
        <w:tabs>
          <w:tab w:val="clear" w:pos="916"/>
        </w:tabs>
        <w:spacing w:before="120"/>
        <w:ind w:left="709"/>
        <w:jc w:val="thaiDistribute"/>
        <w:rPr>
          <w:rFonts w:ascii="Times New Roman" w:eastAsia="Cordia New" w:hAnsi="Times New Roman" w:cs="Cordia New"/>
          <w:color w:val="000000"/>
          <w:sz w:val="22"/>
          <w:szCs w:val="22"/>
          <w:lang w:eastAsia="th-TH"/>
        </w:rPr>
      </w:pPr>
      <w:r w:rsidRPr="006737F7">
        <w:rPr>
          <w:rFonts w:ascii="Times New Roman" w:hAnsi="Times New Roman" w:cs="Times New Roman"/>
          <w:color w:val="000000"/>
          <w:sz w:val="22"/>
          <w:szCs w:val="22"/>
        </w:rPr>
        <w:t xml:space="preserve">Balances among </w:t>
      </w:r>
      <w:r w:rsidR="00317EBB" w:rsidRPr="006737F7">
        <w:rPr>
          <w:rFonts w:ascii="Times New Roman" w:hAnsi="Times New Roman" w:cs="Times New Roman"/>
          <w:color w:val="000000"/>
          <w:sz w:val="22"/>
          <w:szCs w:val="22"/>
        </w:rPr>
        <w:t>the Company with</w:t>
      </w:r>
      <w:r w:rsidR="004B6A9E" w:rsidRPr="006737F7">
        <w:rPr>
          <w:rFonts w:ascii="Times New Roman" w:hAnsi="Times New Roman" w:cs="Times New Roman"/>
          <w:color w:val="000000"/>
          <w:sz w:val="22"/>
          <w:szCs w:val="22"/>
        </w:rPr>
        <w:t xml:space="preserve"> subsidiar</w:t>
      </w:r>
      <w:r w:rsidR="00C82077" w:rsidRPr="006737F7">
        <w:rPr>
          <w:rFonts w:ascii="Times New Roman" w:hAnsi="Times New Roman" w:cs="Times New Roman"/>
          <w:color w:val="000000"/>
          <w:sz w:val="22"/>
          <w:szCs w:val="22"/>
        </w:rPr>
        <w:t>ies</w:t>
      </w:r>
      <w:r w:rsidR="004B6A9E" w:rsidRPr="006737F7">
        <w:rPr>
          <w:rFonts w:ascii="Times New Roman" w:hAnsi="Times New Roman" w:cs="Times New Roman"/>
          <w:color w:val="000000"/>
          <w:sz w:val="22"/>
          <w:szCs w:val="22"/>
        </w:rPr>
        <w:t xml:space="preserve">, related persons and companies </w:t>
      </w:r>
      <w:r w:rsidRPr="006737F7">
        <w:rPr>
          <w:rFonts w:ascii="Times New Roman" w:hAnsi="Times New Roman" w:cs="Times New Roman"/>
          <w:color w:val="000000"/>
          <w:sz w:val="22"/>
          <w:szCs w:val="22"/>
        </w:rPr>
        <w:t xml:space="preserve">as </w:t>
      </w:r>
      <w:r w:rsidR="00BC1E56" w:rsidRPr="006737F7">
        <w:rPr>
          <w:rFonts w:ascii="Times New Roman" w:hAnsi="Times New Roman" w:cs="Times New Roman"/>
          <w:color w:val="000000"/>
          <w:sz w:val="22"/>
          <w:szCs w:val="22"/>
        </w:rPr>
        <w:t>at</w:t>
      </w:r>
      <w:r w:rsidR="000D2765" w:rsidRPr="006737F7">
        <w:rPr>
          <w:rFonts w:ascii="Times New Roman" w:hAnsi="Times New Roman" w:cstheme="minorBidi" w:hint="cs"/>
          <w:color w:val="000000"/>
          <w:sz w:val="22"/>
          <w:szCs w:val="22"/>
          <w:cs/>
        </w:rPr>
        <w:t xml:space="preserve"> </w:t>
      </w:r>
      <w:r w:rsidR="000D2765" w:rsidRPr="006737F7">
        <w:rPr>
          <w:rFonts w:ascii="Times New Roman" w:hAnsi="Times New Roman" w:cstheme="minorBidi"/>
          <w:color w:val="000000"/>
          <w:sz w:val="22"/>
          <w:szCs w:val="22"/>
        </w:rPr>
        <w:t>3</w:t>
      </w:r>
      <w:r w:rsidR="006737F7" w:rsidRPr="006737F7">
        <w:rPr>
          <w:rFonts w:ascii="Times New Roman" w:hAnsi="Times New Roman" w:cstheme="minorBidi"/>
          <w:color w:val="000000"/>
          <w:sz w:val="22"/>
          <w:szCs w:val="22"/>
        </w:rPr>
        <w:t>0</w:t>
      </w:r>
      <w:r w:rsidR="00BC1E56" w:rsidRPr="006737F7">
        <w:rPr>
          <w:rFonts w:ascii="Times New Roman" w:hAnsi="Times New Roman" w:cs="Times New Roman"/>
          <w:color w:val="000000"/>
          <w:sz w:val="22"/>
          <w:szCs w:val="22"/>
        </w:rPr>
        <w:t xml:space="preserve"> </w:t>
      </w:r>
      <w:r w:rsidR="006737F7" w:rsidRPr="006737F7">
        <w:rPr>
          <w:rFonts w:ascii="Times New Roman" w:hAnsi="Times New Roman" w:cs="Times New Roman"/>
          <w:color w:val="000000"/>
          <w:sz w:val="22"/>
          <w:szCs w:val="22"/>
        </w:rPr>
        <w:t xml:space="preserve">June </w:t>
      </w:r>
      <w:r w:rsidR="00E57DC7" w:rsidRPr="006737F7">
        <w:rPr>
          <w:rFonts w:ascii="Times New Roman" w:hAnsi="Times New Roman" w:cs="Times New Roman"/>
          <w:color w:val="000000"/>
          <w:sz w:val="22"/>
          <w:szCs w:val="22"/>
        </w:rPr>
        <w:t>201</w:t>
      </w:r>
      <w:r w:rsidR="000D2765" w:rsidRPr="006737F7">
        <w:rPr>
          <w:rFonts w:ascii="Times New Roman" w:hAnsi="Times New Roman" w:cs="Times New Roman"/>
          <w:color w:val="000000"/>
          <w:sz w:val="22"/>
          <w:szCs w:val="22"/>
        </w:rPr>
        <w:t>8</w:t>
      </w:r>
      <w:r w:rsidR="00E57DC7" w:rsidRPr="006737F7">
        <w:rPr>
          <w:rFonts w:ascii="Times New Roman" w:hAnsi="Times New Roman" w:cs="Times New Roman"/>
          <w:color w:val="000000"/>
          <w:sz w:val="22"/>
          <w:szCs w:val="22"/>
        </w:rPr>
        <w:t xml:space="preserve"> and </w:t>
      </w:r>
      <w:r w:rsidR="002A01C5" w:rsidRPr="006737F7">
        <w:rPr>
          <w:rFonts w:ascii="Times New Roman" w:hAnsi="Times New Roman" w:cs="Times New Roman"/>
          <w:color w:val="000000"/>
          <w:sz w:val="22"/>
          <w:szCs w:val="22"/>
        </w:rPr>
        <w:t xml:space="preserve">     </w:t>
      </w:r>
      <w:r w:rsidR="00E57DC7" w:rsidRPr="006737F7">
        <w:rPr>
          <w:rFonts w:ascii="Times New Roman" w:hAnsi="Times New Roman" w:cs="Times New Roman"/>
          <w:color w:val="000000"/>
          <w:sz w:val="22"/>
          <w:szCs w:val="22"/>
        </w:rPr>
        <w:t xml:space="preserve">31 </w:t>
      </w:r>
      <w:r w:rsidR="00BC1E56" w:rsidRPr="006737F7">
        <w:rPr>
          <w:rFonts w:ascii="Times New Roman" w:hAnsi="Times New Roman" w:cs="Times New Roman"/>
          <w:color w:val="000000"/>
          <w:sz w:val="22"/>
          <w:szCs w:val="22"/>
        </w:rPr>
        <w:t xml:space="preserve">December </w:t>
      </w:r>
      <w:r w:rsidR="000D2765" w:rsidRPr="006737F7">
        <w:rPr>
          <w:rFonts w:ascii="Times New Roman" w:hAnsi="Times New Roman" w:cs="Times New Roman"/>
          <w:color w:val="000000"/>
          <w:sz w:val="22"/>
          <w:szCs w:val="22"/>
        </w:rPr>
        <w:t>2017</w:t>
      </w:r>
      <w:r w:rsidR="004671BC" w:rsidRPr="006737F7">
        <w:rPr>
          <w:rFonts w:ascii="Times New Roman" w:hAnsi="Times New Roman" w:cs="Times New Roman"/>
          <w:color w:val="000000"/>
          <w:sz w:val="22"/>
          <w:szCs w:val="22"/>
        </w:rPr>
        <w:t xml:space="preserve"> </w:t>
      </w:r>
      <w:r w:rsidR="00BC1E56" w:rsidRPr="006737F7">
        <w:rPr>
          <w:rFonts w:ascii="Times New Roman" w:hAnsi="Times New Roman" w:cs="Times New Roman"/>
          <w:color w:val="000000"/>
          <w:sz w:val="22"/>
          <w:szCs w:val="22"/>
        </w:rPr>
        <w:t>are as follows</w:t>
      </w:r>
      <w:r w:rsidR="00BC1E56" w:rsidRPr="006737F7">
        <w:rPr>
          <w:rFonts w:ascii="Times New Roman" w:hAnsi="Times New Roman" w:cs="Times New Roman"/>
          <w:color w:val="000000"/>
          <w:sz w:val="22"/>
          <w:szCs w:val="22"/>
          <w:cs/>
        </w:rPr>
        <w:t>:</w:t>
      </w:r>
    </w:p>
    <w:p w:rsidR="00361600" w:rsidRPr="00361600" w:rsidRDefault="00361600" w:rsidP="00361600">
      <w:pPr>
        <w:pStyle w:val="HTML"/>
        <w:shd w:val="clear" w:color="auto" w:fill="FFFFFF"/>
        <w:tabs>
          <w:tab w:val="clear" w:pos="916"/>
        </w:tabs>
        <w:ind w:left="709"/>
        <w:jc w:val="thaiDistribute"/>
        <w:rPr>
          <w:rFonts w:ascii="Times New Roman" w:eastAsia="Cordia New" w:hAnsi="Times New Roman" w:cs="Cordia New"/>
          <w:color w:val="000000"/>
          <w:sz w:val="12"/>
          <w:szCs w:val="12"/>
          <w:lang w:eastAsia="th-TH"/>
        </w:rPr>
      </w:pPr>
    </w:p>
    <w:tbl>
      <w:tblPr>
        <w:tblpPr w:leftFromText="180" w:rightFromText="180" w:vertAnchor="text" w:horzAnchor="page" w:tblpX="1885" w:tblpY="61"/>
        <w:tblOverlap w:val="never"/>
        <w:tblW w:w="9108" w:type="dxa"/>
        <w:tblLayout w:type="fixed"/>
        <w:tblLook w:val="01E0" w:firstRow="1" w:lastRow="1" w:firstColumn="1" w:lastColumn="1" w:noHBand="0" w:noVBand="0"/>
      </w:tblPr>
      <w:tblGrid>
        <w:gridCol w:w="3085"/>
        <w:gridCol w:w="117"/>
        <w:gridCol w:w="1301"/>
        <w:gridCol w:w="71"/>
        <w:gridCol w:w="1413"/>
        <w:gridCol w:w="1501"/>
        <w:gridCol w:w="1620"/>
      </w:tblGrid>
      <w:tr w:rsidR="00324E2E" w:rsidRPr="007A4E70" w:rsidTr="005B2815">
        <w:trPr>
          <w:trHeight w:val="181"/>
          <w:tblHeader/>
        </w:trPr>
        <w:tc>
          <w:tcPr>
            <w:tcW w:w="3085" w:type="dxa"/>
            <w:shd w:val="clear" w:color="auto" w:fill="auto"/>
          </w:tcPr>
          <w:p w:rsidR="00324E2E" w:rsidRPr="007A4E70" w:rsidRDefault="00324E2E" w:rsidP="00324E2E">
            <w:pPr>
              <w:ind w:right="-36"/>
              <w:jc w:val="both"/>
              <w:rPr>
                <w:rFonts w:ascii="Times New Roman" w:eastAsia="SimSun" w:hAnsi="Times New Roman" w:cs="Times New Roman"/>
                <w:color w:val="000000"/>
                <w:sz w:val="22"/>
                <w:szCs w:val="22"/>
              </w:rPr>
            </w:pPr>
          </w:p>
        </w:tc>
        <w:tc>
          <w:tcPr>
            <w:tcW w:w="6023" w:type="dxa"/>
            <w:gridSpan w:val="6"/>
            <w:shd w:val="clear" w:color="auto" w:fill="auto"/>
            <w:vAlign w:val="bottom"/>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324E2E" w:rsidRPr="007A4E70" w:rsidTr="00361600">
        <w:trPr>
          <w:trHeight w:val="510"/>
          <w:tblHeader/>
        </w:trPr>
        <w:tc>
          <w:tcPr>
            <w:tcW w:w="3085" w:type="dxa"/>
            <w:shd w:val="clear" w:color="auto" w:fill="auto"/>
          </w:tcPr>
          <w:p w:rsidR="00324E2E" w:rsidRPr="007A4E70" w:rsidRDefault="00324E2E" w:rsidP="00324E2E">
            <w:pPr>
              <w:ind w:right="-36"/>
              <w:jc w:val="both"/>
              <w:rPr>
                <w:rFonts w:ascii="Times New Roman" w:eastAsia="SimSun" w:hAnsi="Times New Roman" w:cs="Times New Roman"/>
                <w:color w:val="000000"/>
                <w:sz w:val="22"/>
                <w:szCs w:val="22"/>
              </w:rPr>
            </w:pPr>
          </w:p>
        </w:tc>
        <w:tc>
          <w:tcPr>
            <w:tcW w:w="2902" w:type="dxa"/>
            <w:gridSpan w:val="4"/>
            <w:shd w:val="clear" w:color="auto" w:fill="auto"/>
            <w:vAlign w:val="center"/>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121" w:type="dxa"/>
            <w:gridSpan w:val="2"/>
            <w:shd w:val="clear" w:color="auto" w:fill="auto"/>
            <w:vAlign w:val="center"/>
          </w:tcPr>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Separate</w:t>
            </w:r>
          </w:p>
          <w:p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D46C67" w:rsidRPr="007A4E70" w:rsidTr="00361600">
        <w:trPr>
          <w:trHeight w:val="312"/>
          <w:tblHeader/>
        </w:trPr>
        <w:tc>
          <w:tcPr>
            <w:tcW w:w="3085" w:type="dxa"/>
            <w:shd w:val="clear" w:color="auto" w:fill="auto"/>
          </w:tcPr>
          <w:p w:rsidR="00D46C67" w:rsidRPr="007A4E70" w:rsidRDefault="00D46C67" w:rsidP="00D46C67">
            <w:pPr>
              <w:ind w:right="-36"/>
              <w:jc w:val="both"/>
              <w:rPr>
                <w:rFonts w:ascii="Times New Roman" w:eastAsia="SimSun" w:hAnsi="Times New Roman" w:cs="Times New Roman"/>
                <w:color w:val="000000"/>
                <w:sz w:val="22"/>
                <w:szCs w:val="22"/>
              </w:rPr>
            </w:pPr>
          </w:p>
        </w:tc>
        <w:tc>
          <w:tcPr>
            <w:tcW w:w="1418" w:type="dxa"/>
            <w:gridSpan w:val="2"/>
            <w:shd w:val="clear" w:color="auto" w:fill="auto"/>
            <w:vAlign w:val="bottom"/>
          </w:tcPr>
          <w:p w:rsidR="00D46C67" w:rsidRDefault="00D46C67" w:rsidP="00D46C67">
            <w:pPr>
              <w:pBdr>
                <w:bottom w:val="single" w:sz="4" w:space="1" w:color="auto"/>
              </w:pBdr>
              <w:jc w:val="center"/>
              <w:rPr>
                <w:rFonts w:ascii="Times New Roman" w:hAnsi="Times New Roman" w:cs="Cordia New"/>
                <w:color w:val="000000"/>
                <w:spacing w:val="-4"/>
                <w:sz w:val="22"/>
                <w:szCs w:val="22"/>
              </w:rPr>
            </w:pPr>
            <w:r>
              <w:rPr>
                <w:rFonts w:ascii="Times New Roman" w:hAnsi="Times New Roman" w:cs="Cordia New"/>
                <w:color w:val="000000"/>
                <w:spacing w:val="-4"/>
                <w:sz w:val="22"/>
                <w:szCs w:val="22"/>
              </w:rPr>
              <w:t>30 June</w:t>
            </w:r>
          </w:p>
          <w:p w:rsidR="00D46C67" w:rsidRPr="008D17AF" w:rsidRDefault="00D46C67" w:rsidP="00D46C67">
            <w:pPr>
              <w:pBdr>
                <w:bottom w:val="single" w:sz="4" w:space="1" w:color="auto"/>
              </w:pBdr>
              <w:jc w:val="center"/>
              <w:rPr>
                <w:rFonts w:ascii="Times New Roman" w:hAnsi="Times New Roman" w:cs="Cordia New"/>
                <w:color w:val="000000"/>
                <w:spacing w:val="-4"/>
                <w:sz w:val="22"/>
                <w:szCs w:val="22"/>
              </w:rPr>
            </w:pPr>
            <w:r>
              <w:rPr>
                <w:rFonts w:ascii="Times New Roman" w:hAnsi="Times New Roman" w:cs="Cordia New"/>
                <w:color w:val="000000"/>
                <w:spacing w:val="-4"/>
                <w:sz w:val="22"/>
                <w:szCs w:val="22"/>
              </w:rPr>
              <w:t xml:space="preserve"> 2018</w:t>
            </w:r>
          </w:p>
        </w:tc>
        <w:tc>
          <w:tcPr>
            <w:tcW w:w="1484" w:type="dxa"/>
            <w:gridSpan w:val="2"/>
            <w:shd w:val="clear" w:color="auto" w:fill="auto"/>
            <w:vAlign w:val="bottom"/>
          </w:tcPr>
          <w:p w:rsidR="00D46C67" w:rsidRPr="007A4E70" w:rsidRDefault="00D46C67" w:rsidP="00D46C6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01" w:type="dxa"/>
            <w:shd w:val="clear" w:color="auto" w:fill="auto"/>
            <w:vAlign w:val="bottom"/>
          </w:tcPr>
          <w:p w:rsidR="00D46C67" w:rsidRDefault="00D46C67" w:rsidP="00D46C67">
            <w:pPr>
              <w:pBdr>
                <w:bottom w:val="single" w:sz="4" w:space="1" w:color="auto"/>
              </w:pBdr>
              <w:jc w:val="center"/>
              <w:rPr>
                <w:rFonts w:ascii="Times New Roman" w:hAnsi="Times New Roman" w:cs="Cordia New"/>
                <w:color w:val="000000"/>
                <w:spacing w:val="-4"/>
                <w:sz w:val="22"/>
                <w:szCs w:val="22"/>
              </w:rPr>
            </w:pPr>
            <w:r>
              <w:rPr>
                <w:rFonts w:ascii="Times New Roman" w:hAnsi="Times New Roman" w:cs="Cordia New"/>
                <w:color w:val="000000"/>
                <w:spacing w:val="-4"/>
                <w:sz w:val="22"/>
                <w:szCs w:val="22"/>
              </w:rPr>
              <w:t>30 June</w:t>
            </w:r>
          </w:p>
          <w:p w:rsidR="00D46C67" w:rsidRPr="004671BC" w:rsidRDefault="00D46C67" w:rsidP="00D46C67">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 2018</w:t>
            </w:r>
          </w:p>
        </w:tc>
        <w:tc>
          <w:tcPr>
            <w:tcW w:w="1620" w:type="dxa"/>
            <w:shd w:val="clear" w:color="auto" w:fill="auto"/>
            <w:vAlign w:val="bottom"/>
          </w:tcPr>
          <w:p w:rsidR="00D46C67" w:rsidRPr="007A4E70" w:rsidRDefault="00D46C67" w:rsidP="00D46C6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324E2E" w:rsidRPr="007A4E70" w:rsidTr="005B2815">
        <w:trPr>
          <w:trHeight w:val="228"/>
        </w:trPr>
        <w:tc>
          <w:tcPr>
            <w:tcW w:w="3085" w:type="dxa"/>
            <w:shd w:val="clear" w:color="auto" w:fill="auto"/>
          </w:tcPr>
          <w:p w:rsidR="00324E2E" w:rsidRPr="00361600" w:rsidRDefault="00324E2E" w:rsidP="00FE6688">
            <w:pPr>
              <w:pStyle w:val="1"/>
              <w:spacing w:before="120"/>
              <w:jc w:val="both"/>
              <w:rPr>
                <w:rFonts w:eastAsia="SimSun" w:cstheme="minorBidi"/>
                <w:b/>
                <w:bCs/>
                <w:color w:val="000000"/>
                <w:sz w:val="22"/>
                <w:szCs w:val="22"/>
                <w:cs/>
              </w:rPr>
            </w:pPr>
            <w:r w:rsidRPr="007A4E70">
              <w:rPr>
                <w:rFonts w:cs="Times New Roman"/>
                <w:b/>
                <w:bCs/>
                <w:color w:val="000000"/>
                <w:sz w:val="22"/>
                <w:szCs w:val="22"/>
              </w:rPr>
              <w:t>Other receivables</w:t>
            </w:r>
            <w:r w:rsidRPr="007A4E70">
              <w:rPr>
                <w:rFonts w:cs="Times New Roman"/>
                <w:b/>
                <w:bCs/>
                <w:color w:val="000000"/>
                <w:sz w:val="22"/>
                <w:szCs w:val="22"/>
                <w:u w:val="none"/>
              </w:rPr>
              <w:t xml:space="preserve"> </w:t>
            </w:r>
            <w:r w:rsidRPr="004E30E6">
              <w:rPr>
                <w:rFonts w:eastAsia="SimSun" w:cs="Times New Roman"/>
                <w:color w:val="000000"/>
                <w:sz w:val="22"/>
                <w:szCs w:val="22"/>
                <w:u w:val="none"/>
                <w:cs/>
              </w:rPr>
              <w:t>(</w:t>
            </w:r>
            <w:r w:rsidRPr="004E30E6">
              <w:rPr>
                <w:rFonts w:eastAsia="SimSun" w:cs="Times New Roman"/>
                <w:color w:val="000000"/>
                <w:sz w:val="22"/>
                <w:szCs w:val="22"/>
                <w:u w:val="none"/>
              </w:rPr>
              <w:t xml:space="preserve">Note </w:t>
            </w:r>
            <w:r w:rsidR="00FE6688" w:rsidRPr="004E30E6">
              <w:rPr>
                <w:rFonts w:eastAsia="SimSun" w:cs="Times New Roman"/>
                <w:color w:val="000000"/>
                <w:sz w:val="22"/>
                <w:szCs w:val="22"/>
                <w:u w:val="none"/>
              </w:rPr>
              <w:t>7</w:t>
            </w:r>
            <w:r w:rsidRPr="004E30E6">
              <w:rPr>
                <w:rFonts w:eastAsia="SimSun" w:cs="Times New Roman"/>
                <w:color w:val="000000"/>
                <w:sz w:val="22"/>
                <w:szCs w:val="22"/>
                <w:u w:val="none"/>
              </w:rPr>
              <w:t>)</w:t>
            </w:r>
          </w:p>
        </w:tc>
        <w:tc>
          <w:tcPr>
            <w:tcW w:w="1418" w:type="dxa"/>
            <w:gridSpan w:val="2"/>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484" w:type="dxa"/>
            <w:gridSpan w:val="2"/>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c>
          <w:tcPr>
            <w:tcW w:w="1620" w:type="dxa"/>
            <w:shd w:val="clear" w:color="auto" w:fill="auto"/>
            <w:vAlign w:val="bottom"/>
          </w:tcPr>
          <w:p w:rsidR="00324E2E" w:rsidRPr="004671BC" w:rsidRDefault="00324E2E" w:rsidP="00324E2E">
            <w:pPr>
              <w:ind w:right="-36"/>
              <w:jc w:val="right"/>
              <w:rPr>
                <w:rFonts w:ascii="Times New Roman" w:eastAsia="SimSun" w:hAnsi="Times New Roman" w:cs="Times New Roman"/>
                <w:color w:val="000000"/>
                <w:sz w:val="22"/>
                <w:szCs w:val="22"/>
              </w:rPr>
            </w:pPr>
          </w:p>
        </w:tc>
      </w:tr>
      <w:tr w:rsidR="004E30E6" w:rsidRPr="007A4E70" w:rsidTr="005B2815">
        <w:tc>
          <w:tcPr>
            <w:tcW w:w="3085" w:type="dxa"/>
            <w:shd w:val="clear" w:color="auto" w:fill="auto"/>
            <w:vAlign w:val="bottom"/>
          </w:tcPr>
          <w:p w:rsidR="004E30E6" w:rsidRPr="007A4E70" w:rsidRDefault="004E30E6" w:rsidP="004E30E6">
            <w:pPr>
              <w:rPr>
                <w:rFonts w:ascii="Times New Roman" w:hAnsi="Times New Roman" w:cs="Times New Roman"/>
                <w:sz w:val="22"/>
                <w:szCs w:val="22"/>
              </w:rPr>
            </w:pPr>
            <w:r w:rsidRPr="007A4E70">
              <w:rPr>
                <w:rFonts w:ascii="Times New Roman" w:hAnsi="Times New Roman" w:cs="Times New Roman"/>
                <w:sz w:val="22"/>
                <w:szCs w:val="22"/>
              </w:rPr>
              <w:t>Subsidiaries</w:t>
            </w:r>
          </w:p>
        </w:tc>
        <w:tc>
          <w:tcPr>
            <w:tcW w:w="1418" w:type="dxa"/>
            <w:gridSpan w:val="2"/>
            <w:shd w:val="clear" w:color="auto" w:fill="auto"/>
            <w:vAlign w:val="bottom"/>
          </w:tcPr>
          <w:p w:rsidR="004E30E6" w:rsidRPr="00AF3F6F" w:rsidRDefault="004E30E6" w:rsidP="00AF3F6F">
            <w:pPr>
              <w:pBdr>
                <w:bottom w:val="double" w:sz="4" w:space="1" w:color="auto"/>
              </w:pBdr>
              <w:ind w:right="-36"/>
              <w:jc w:val="center"/>
              <w:rPr>
                <w:rFonts w:ascii="Times New Roman" w:eastAsia="SimSun" w:hAnsi="Times New Roman" w:cs="Times New Roman"/>
                <w:color w:val="000000"/>
                <w:sz w:val="22"/>
                <w:szCs w:val="22"/>
              </w:rPr>
            </w:pPr>
            <w:r w:rsidRPr="00AF3F6F">
              <w:rPr>
                <w:rFonts w:ascii="Times New Roman" w:eastAsia="SimSun" w:hAnsi="Times New Roman" w:cs="Times New Roman"/>
                <w:color w:val="000000"/>
                <w:sz w:val="22"/>
                <w:szCs w:val="22"/>
              </w:rPr>
              <w:t>-</w:t>
            </w:r>
          </w:p>
        </w:tc>
        <w:tc>
          <w:tcPr>
            <w:tcW w:w="1484" w:type="dxa"/>
            <w:gridSpan w:val="2"/>
            <w:shd w:val="clear" w:color="auto" w:fill="auto"/>
            <w:vAlign w:val="bottom"/>
          </w:tcPr>
          <w:p w:rsidR="004E30E6" w:rsidRPr="00AF3F6F" w:rsidRDefault="00AF3F6F" w:rsidP="00AF3F6F">
            <w:pPr>
              <w:pBdr>
                <w:bottom w:val="double" w:sz="4" w:space="1" w:color="auto"/>
              </w:pBdr>
              <w:ind w:right="-36"/>
              <w:jc w:val="center"/>
              <w:rPr>
                <w:rFonts w:ascii="Times New Roman" w:eastAsia="SimSun" w:hAnsi="Times New Roman" w:cs="Times New Roman"/>
                <w:color w:val="000000"/>
                <w:sz w:val="22"/>
                <w:szCs w:val="22"/>
              </w:rPr>
            </w:pPr>
            <w:r w:rsidRPr="00AF3F6F">
              <w:rPr>
                <w:rFonts w:ascii="Times New Roman" w:eastAsia="SimSun" w:hAnsi="Times New Roman" w:cs="Times New Roman"/>
                <w:color w:val="000000"/>
                <w:sz w:val="22"/>
                <w:szCs w:val="22"/>
              </w:rPr>
              <w:t>-</w:t>
            </w:r>
          </w:p>
        </w:tc>
        <w:tc>
          <w:tcPr>
            <w:tcW w:w="1501" w:type="dxa"/>
            <w:shd w:val="clear" w:color="auto" w:fill="auto"/>
            <w:vAlign w:val="bottom"/>
          </w:tcPr>
          <w:p w:rsidR="004E30E6" w:rsidRPr="004671BC" w:rsidRDefault="00D46C67" w:rsidP="00AF3F6F">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452,445</w:t>
            </w:r>
          </w:p>
        </w:tc>
        <w:tc>
          <w:tcPr>
            <w:tcW w:w="1620" w:type="dxa"/>
            <w:shd w:val="clear" w:color="auto" w:fill="auto"/>
            <w:vAlign w:val="bottom"/>
          </w:tcPr>
          <w:p w:rsidR="004E30E6" w:rsidRPr="004671BC" w:rsidRDefault="00D16AE4" w:rsidP="00AF3F6F">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2,452,405</w:t>
            </w:r>
          </w:p>
        </w:tc>
      </w:tr>
      <w:tr w:rsidR="00CA02DF" w:rsidRPr="007A4E70" w:rsidTr="005B2815">
        <w:tc>
          <w:tcPr>
            <w:tcW w:w="3085" w:type="dxa"/>
            <w:shd w:val="clear" w:color="auto" w:fill="auto"/>
            <w:vAlign w:val="bottom"/>
          </w:tcPr>
          <w:p w:rsidR="00CA02DF" w:rsidRPr="007A4E70" w:rsidRDefault="00CA02DF" w:rsidP="004E30E6">
            <w:pPr>
              <w:rPr>
                <w:rFonts w:ascii="Times New Roman" w:hAnsi="Times New Roman" w:cs="Times New Roman"/>
                <w:sz w:val="22"/>
                <w:szCs w:val="22"/>
              </w:rPr>
            </w:pPr>
          </w:p>
        </w:tc>
        <w:tc>
          <w:tcPr>
            <w:tcW w:w="1418" w:type="dxa"/>
            <w:gridSpan w:val="2"/>
            <w:shd w:val="clear" w:color="auto" w:fill="auto"/>
            <w:vAlign w:val="bottom"/>
          </w:tcPr>
          <w:p w:rsidR="00CA02DF" w:rsidRPr="00AF3F6F" w:rsidRDefault="00CA02DF" w:rsidP="00CA02DF">
            <w:pPr>
              <w:ind w:right="-36"/>
              <w:jc w:val="center"/>
              <w:rPr>
                <w:rFonts w:ascii="Times New Roman" w:eastAsia="SimSun" w:hAnsi="Times New Roman" w:cs="Times New Roman"/>
                <w:color w:val="000000"/>
                <w:sz w:val="22"/>
                <w:szCs w:val="22"/>
              </w:rPr>
            </w:pPr>
          </w:p>
        </w:tc>
        <w:tc>
          <w:tcPr>
            <w:tcW w:w="1484" w:type="dxa"/>
            <w:gridSpan w:val="2"/>
            <w:shd w:val="clear" w:color="auto" w:fill="auto"/>
            <w:vAlign w:val="bottom"/>
          </w:tcPr>
          <w:p w:rsidR="00CA02DF" w:rsidRPr="00AF3F6F" w:rsidRDefault="00CA02DF" w:rsidP="00CA02DF">
            <w:pPr>
              <w:ind w:right="-36"/>
              <w:jc w:val="center"/>
              <w:rPr>
                <w:rFonts w:ascii="Times New Roman" w:eastAsia="SimSun" w:hAnsi="Times New Roman" w:cs="Times New Roman"/>
                <w:color w:val="000000"/>
                <w:sz w:val="22"/>
                <w:szCs w:val="22"/>
              </w:rPr>
            </w:pPr>
          </w:p>
        </w:tc>
        <w:tc>
          <w:tcPr>
            <w:tcW w:w="1501" w:type="dxa"/>
            <w:shd w:val="clear" w:color="auto" w:fill="auto"/>
            <w:vAlign w:val="bottom"/>
          </w:tcPr>
          <w:p w:rsidR="00CA02DF" w:rsidRDefault="00CA02DF" w:rsidP="00CA02DF">
            <w:pPr>
              <w:ind w:right="-36"/>
              <w:jc w:val="right"/>
              <w:rPr>
                <w:rFonts w:ascii="Times New Roman" w:eastAsia="SimSun" w:hAnsi="Times New Roman" w:cs="Times New Roman"/>
                <w:color w:val="000000"/>
                <w:sz w:val="22"/>
                <w:szCs w:val="22"/>
              </w:rPr>
            </w:pPr>
          </w:p>
        </w:tc>
        <w:tc>
          <w:tcPr>
            <w:tcW w:w="1620" w:type="dxa"/>
            <w:shd w:val="clear" w:color="auto" w:fill="auto"/>
            <w:vAlign w:val="bottom"/>
          </w:tcPr>
          <w:p w:rsidR="00CA02DF" w:rsidRDefault="00CA02DF" w:rsidP="00CA02DF">
            <w:pPr>
              <w:ind w:right="-36"/>
              <w:jc w:val="right"/>
              <w:rPr>
                <w:rFonts w:ascii="Times New Roman" w:eastAsia="SimSun" w:hAnsi="Times New Roman" w:cs="Times New Roman"/>
                <w:color w:val="000000"/>
                <w:sz w:val="22"/>
                <w:szCs w:val="22"/>
              </w:rPr>
            </w:pPr>
          </w:p>
        </w:tc>
      </w:tr>
      <w:tr w:rsidR="00C81073" w:rsidRPr="007A4E70" w:rsidTr="008B2F57">
        <w:tc>
          <w:tcPr>
            <w:tcW w:w="3202" w:type="dxa"/>
            <w:gridSpan w:val="2"/>
            <w:shd w:val="clear" w:color="auto" w:fill="auto"/>
            <w:vAlign w:val="bottom"/>
          </w:tcPr>
          <w:p w:rsidR="00C81073" w:rsidRPr="007A4E70" w:rsidRDefault="00C81073" w:rsidP="004E30E6">
            <w:pPr>
              <w:pStyle w:val="1"/>
              <w:spacing w:before="120"/>
              <w:jc w:val="both"/>
              <w:rPr>
                <w:rFonts w:eastAsia="SimSun" w:cs="Times New Roman"/>
                <w:b/>
                <w:bCs/>
                <w:color w:val="000000"/>
                <w:sz w:val="22"/>
                <w:szCs w:val="22"/>
              </w:rPr>
            </w:pPr>
          </w:p>
        </w:tc>
        <w:tc>
          <w:tcPr>
            <w:tcW w:w="5906" w:type="dxa"/>
            <w:gridSpan w:val="5"/>
            <w:shd w:val="clear" w:color="auto" w:fill="auto"/>
            <w:vAlign w:val="bottom"/>
          </w:tcPr>
          <w:p w:rsidR="00C81073" w:rsidRPr="004671BC" w:rsidRDefault="00C81073" w:rsidP="00403FA7">
            <w:pPr>
              <w:pBdr>
                <w:bottom w:val="single" w:sz="4" w:space="1" w:color="auto"/>
              </w:pBdr>
              <w:ind w:right="-36"/>
              <w:jc w:val="center"/>
              <w:rPr>
                <w:rFonts w:ascii="Times New Roman" w:eastAsia="SimSun" w:hAnsi="Times New Roman" w:cs="Times New Roman"/>
                <w:color w:val="000000"/>
                <w:sz w:val="22"/>
                <w:szCs w:val="22"/>
              </w:rPr>
            </w:pPr>
            <w:r w:rsidRPr="007A4E70">
              <w:rPr>
                <w:rFonts w:ascii="Times New Roman" w:hAnsi="Times New Roman" w:cs="Times New Roman"/>
                <w:color w:val="000000"/>
                <w:sz w:val="22"/>
                <w:szCs w:val="22"/>
              </w:rPr>
              <w:t>In Baht</w:t>
            </w:r>
          </w:p>
        </w:tc>
      </w:tr>
      <w:tr w:rsidR="00C81073" w:rsidRPr="007A4E70" w:rsidTr="008B2F57">
        <w:tc>
          <w:tcPr>
            <w:tcW w:w="3202" w:type="dxa"/>
            <w:gridSpan w:val="2"/>
            <w:shd w:val="clear" w:color="auto" w:fill="auto"/>
            <w:vAlign w:val="bottom"/>
          </w:tcPr>
          <w:p w:rsidR="00C81073" w:rsidRPr="007A4E70" w:rsidRDefault="00C81073" w:rsidP="004E30E6">
            <w:pPr>
              <w:pStyle w:val="1"/>
              <w:spacing w:before="120"/>
              <w:jc w:val="both"/>
              <w:rPr>
                <w:rFonts w:eastAsia="SimSun" w:cs="Times New Roman"/>
                <w:b/>
                <w:bCs/>
                <w:color w:val="000000"/>
                <w:sz w:val="22"/>
                <w:szCs w:val="22"/>
              </w:rPr>
            </w:pPr>
          </w:p>
        </w:tc>
        <w:tc>
          <w:tcPr>
            <w:tcW w:w="2785" w:type="dxa"/>
            <w:gridSpan w:val="3"/>
            <w:shd w:val="clear" w:color="auto" w:fill="auto"/>
            <w:vAlign w:val="bottom"/>
          </w:tcPr>
          <w:p w:rsidR="00EF518F" w:rsidRPr="00EF518F"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Consolidated</w:t>
            </w:r>
          </w:p>
          <w:p w:rsidR="00C81073" w:rsidRPr="004671BC"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financial statements</w:t>
            </w:r>
          </w:p>
        </w:tc>
        <w:tc>
          <w:tcPr>
            <w:tcW w:w="3121" w:type="dxa"/>
            <w:gridSpan w:val="2"/>
            <w:shd w:val="clear" w:color="auto" w:fill="auto"/>
            <w:vAlign w:val="bottom"/>
          </w:tcPr>
          <w:p w:rsidR="00EF518F" w:rsidRPr="00EF518F"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Separate</w:t>
            </w:r>
          </w:p>
          <w:p w:rsidR="00C81073" w:rsidRPr="004671BC" w:rsidRDefault="00EF518F" w:rsidP="00AF3F6F">
            <w:pPr>
              <w:pBdr>
                <w:bottom w:val="single" w:sz="4" w:space="1" w:color="auto"/>
              </w:pBdr>
              <w:ind w:right="-36"/>
              <w:jc w:val="center"/>
              <w:rPr>
                <w:rFonts w:ascii="Times New Roman" w:eastAsia="SimSun" w:hAnsi="Times New Roman" w:cs="Times New Roman"/>
                <w:color w:val="000000"/>
                <w:sz w:val="22"/>
                <w:szCs w:val="22"/>
              </w:rPr>
            </w:pPr>
            <w:r w:rsidRPr="00EF518F">
              <w:rPr>
                <w:rFonts w:ascii="Times New Roman" w:eastAsia="SimSun" w:hAnsi="Times New Roman" w:cs="Times New Roman"/>
                <w:color w:val="000000"/>
                <w:sz w:val="22"/>
                <w:szCs w:val="22"/>
              </w:rPr>
              <w:t>financial statements</w:t>
            </w:r>
          </w:p>
        </w:tc>
      </w:tr>
      <w:tr w:rsidR="00EF518F" w:rsidRPr="007A4E70" w:rsidTr="0098548E">
        <w:tc>
          <w:tcPr>
            <w:tcW w:w="3202" w:type="dxa"/>
            <w:gridSpan w:val="2"/>
            <w:shd w:val="clear" w:color="auto" w:fill="auto"/>
            <w:vAlign w:val="bottom"/>
          </w:tcPr>
          <w:p w:rsidR="00EF518F" w:rsidRPr="007A4E70" w:rsidRDefault="00EF518F" w:rsidP="00EF518F">
            <w:pPr>
              <w:pStyle w:val="1"/>
              <w:spacing w:before="120"/>
              <w:jc w:val="both"/>
              <w:rPr>
                <w:rFonts w:eastAsia="SimSun" w:cs="Times New Roman"/>
                <w:b/>
                <w:bCs/>
                <w:color w:val="000000"/>
                <w:sz w:val="22"/>
                <w:szCs w:val="22"/>
              </w:rPr>
            </w:pPr>
          </w:p>
        </w:tc>
        <w:tc>
          <w:tcPr>
            <w:tcW w:w="1372" w:type="dxa"/>
            <w:gridSpan w:val="2"/>
            <w:shd w:val="clear" w:color="auto" w:fill="auto"/>
            <w:vAlign w:val="bottom"/>
          </w:tcPr>
          <w:p w:rsidR="006737F7" w:rsidRDefault="00EF518F" w:rsidP="006737F7">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w:t>
            </w:r>
            <w:r w:rsidR="006737F7">
              <w:rPr>
                <w:rFonts w:ascii="Times New Roman" w:hAnsi="Times New Roman" w:cstheme="minorBidi"/>
                <w:color w:val="000000"/>
                <w:spacing w:val="-4"/>
                <w:sz w:val="22"/>
                <w:szCs w:val="22"/>
              </w:rPr>
              <w:t>0 June</w:t>
            </w:r>
            <w:r w:rsidR="006737F7">
              <w:rPr>
                <w:rFonts w:ascii="Times New Roman" w:hAnsi="Times New Roman" w:cs="Times New Roman"/>
                <w:color w:val="000000"/>
                <w:spacing w:val="-4"/>
                <w:sz w:val="22"/>
                <w:szCs w:val="22"/>
              </w:rPr>
              <w:t xml:space="preserve"> </w:t>
            </w:r>
          </w:p>
          <w:p w:rsidR="00EF518F" w:rsidRPr="004671BC" w:rsidRDefault="00EF518F" w:rsidP="006737F7">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13" w:type="dxa"/>
            <w:shd w:val="clear" w:color="auto" w:fill="auto"/>
            <w:vAlign w:val="bottom"/>
          </w:tcPr>
          <w:p w:rsidR="00EF518F" w:rsidRPr="007A4E70" w:rsidRDefault="00EF518F" w:rsidP="00EF518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01" w:type="dxa"/>
            <w:shd w:val="clear" w:color="auto" w:fill="auto"/>
            <w:vAlign w:val="bottom"/>
          </w:tcPr>
          <w:p w:rsidR="00EF518F" w:rsidRPr="004671BC" w:rsidRDefault="006737F7" w:rsidP="00EF518F">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30 June</w:t>
            </w:r>
            <w:r>
              <w:rPr>
                <w:rFonts w:ascii="Times New Roman" w:hAnsi="Times New Roman" w:cstheme="minorBidi"/>
                <w:color w:val="000000"/>
                <w:spacing w:val="-4"/>
                <w:sz w:val="22"/>
                <w:szCs w:val="22"/>
              </w:rPr>
              <w:br/>
            </w:r>
            <w:r w:rsidR="00EF518F" w:rsidRPr="005E471C">
              <w:rPr>
                <w:rFonts w:ascii="Times New Roman" w:hAnsi="Times New Roman" w:cs="Times New Roman"/>
                <w:color w:val="000000"/>
                <w:spacing w:val="-4"/>
                <w:sz w:val="22"/>
                <w:szCs w:val="22"/>
              </w:rPr>
              <w:t xml:space="preserve"> 201</w:t>
            </w:r>
            <w:r w:rsidR="00EF518F">
              <w:rPr>
                <w:rFonts w:ascii="Times New Roman" w:hAnsi="Times New Roman" w:cs="Times New Roman"/>
                <w:color w:val="000000"/>
                <w:sz w:val="22"/>
                <w:szCs w:val="22"/>
              </w:rPr>
              <w:t>8</w:t>
            </w:r>
          </w:p>
        </w:tc>
        <w:tc>
          <w:tcPr>
            <w:tcW w:w="1620" w:type="dxa"/>
            <w:shd w:val="clear" w:color="auto" w:fill="auto"/>
            <w:vAlign w:val="bottom"/>
          </w:tcPr>
          <w:p w:rsidR="00EF518F" w:rsidRPr="007A4E70" w:rsidRDefault="00EF518F" w:rsidP="00EF518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EF518F" w:rsidRPr="007A4E70" w:rsidTr="0098548E">
        <w:tc>
          <w:tcPr>
            <w:tcW w:w="3202" w:type="dxa"/>
            <w:gridSpan w:val="2"/>
            <w:shd w:val="clear" w:color="auto" w:fill="auto"/>
            <w:vAlign w:val="bottom"/>
          </w:tcPr>
          <w:p w:rsidR="00EF518F" w:rsidRPr="007A4E70" w:rsidRDefault="00EF518F" w:rsidP="00EF518F">
            <w:pPr>
              <w:pStyle w:val="1"/>
              <w:spacing w:before="120"/>
              <w:jc w:val="both"/>
              <w:rPr>
                <w:rFonts w:cs="Times New Roman"/>
                <w:color w:val="000000"/>
                <w:sz w:val="22"/>
                <w:szCs w:val="22"/>
              </w:rPr>
            </w:pPr>
            <w:r w:rsidRPr="007A4E70">
              <w:rPr>
                <w:rFonts w:eastAsia="SimSun" w:cs="Times New Roman"/>
                <w:b/>
                <w:bCs/>
                <w:color w:val="000000"/>
                <w:sz w:val="22"/>
                <w:szCs w:val="22"/>
              </w:rPr>
              <w:t>Short-term loan</w:t>
            </w:r>
            <w:r w:rsidR="00CA02DF">
              <w:rPr>
                <w:rFonts w:eastAsia="SimSun" w:cs="Times New Roman"/>
                <w:b/>
                <w:bCs/>
                <w:color w:val="000000"/>
                <w:sz w:val="22"/>
                <w:szCs w:val="22"/>
              </w:rPr>
              <w:t>s</w:t>
            </w:r>
            <w:r w:rsidRPr="007A4E70">
              <w:rPr>
                <w:rFonts w:eastAsia="SimSun" w:cs="Times New Roman"/>
                <w:b/>
                <w:bCs/>
                <w:color w:val="000000"/>
                <w:sz w:val="22"/>
                <w:szCs w:val="22"/>
              </w:rPr>
              <w:t xml:space="preserve"> to </w:t>
            </w:r>
          </w:p>
        </w:tc>
        <w:tc>
          <w:tcPr>
            <w:tcW w:w="1372" w:type="dxa"/>
            <w:gridSpan w:val="2"/>
            <w:shd w:val="clear" w:color="auto" w:fill="auto"/>
            <w:vAlign w:val="bottom"/>
          </w:tcPr>
          <w:p w:rsidR="00EF518F" w:rsidRPr="004671BC" w:rsidRDefault="00EF518F" w:rsidP="00EF518F">
            <w:pPr>
              <w:ind w:right="-36"/>
              <w:jc w:val="right"/>
              <w:rPr>
                <w:rFonts w:ascii="Times New Roman" w:eastAsia="SimSun" w:hAnsi="Times New Roman" w:cs="Times New Roman"/>
                <w:color w:val="000000"/>
                <w:sz w:val="22"/>
                <w:szCs w:val="22"/>
              </w:rPr>
            </w:pPr>
          </w:p>
        </w:tc>
        <w:tc>
          <w:tcPr>
            <w:tcW w:w="1413" w:type="dxa"/>
            <w:shd w:val="clear" w:color="auto" w:fill="auto"/>
            <w:vAlign w:val="bottom"/>
          </w:tcPr>
          <w:p w:rsidR="00EF518F" w:rsidRPr="004671BC" w:rsidRDefault="00EF518F" w:rsidP="00EF518F">
            <w:pPr>
              <w:ind w:right="-36"/>
              <w:jc w:val="right"/>
              <w:rPr>
                <w:rFonts w:ascii="Times New Roman" w:eastAsia="SimSun" w:hAnsi="Times New Roman" w:cs="Times New Roman"/>
                <w:color w:val="000000"/>
                <w:sz w:val="22"/>
                <w:szCs w:val="22"/>
              </w:rPr>
            </w:pPr>
          </w:p>
        </w:tc>
        <w:tc>
          <w:tcPr>
            <w:tcW w:w="1501"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r>
      <w:tr w:rsidR="00EF518F" w:rsidRPr="007A4E70" w:rsidTr="0098548E">
        <w:trPr>
          <w:trHeight w:val="417"/>
        </w:trPr>
        <w:tc>
          <w:tcPr>
            <w:tcW w:w="3202" w:type="dxa"/>
            <w:gridSpan w:val="2"/>
            <w:shd w:val="clear" w:color="auto" w:fill="auto"/>
            <w:vAlign w:val="bottom"/>
          </w:tcPr>
          <w:p w:rsidR="00EF518F" w:rsidRPr="00524D32" w:rsidRDefault="00EF518F" w:rsidP="00EF518F">
            <w:pPr>
              <w:tabs>
                <w:tab w:val="left" w:pos="4253"/>
              </w:tabs>
              <w:rPr>
                <w:rFonts w:ascii="Times New Roman" w:hAnsi="Times New Roman" w:cstheme="minorBidi"/>
                <w:color w:val="000000"/>
                <w:sz w:val="22"/>
                <w:szCs w:val="22"/>
                <w:cs/>
              </w:rPr>
            </w:pPr>
            <w:r w:rsidRPr="007A4E70">
              <w:rPr>
                <w:rFonts w:ascii="Times New Roman" w:hAnsi="Times New Roman" w:cs="Times New Roman"/>
                <w:sz w:val="22"/>
                <w:szCs w:val="22"/>
              </w:rPr>
              <w:t>Subsidiaries</w:t>
            </w:r>
          </w:p>
        </w:tc>
        <w:tc>
          <w:tcPr>
            <w:tcW w:w="1372" w:type="dxa"/>
            <w:gridSpan w:val="2"/>
            <w:shd w:val="clear" w:color="auto" w:fill="auto"/>
            <w:vAlign w:val="bottom"/>
          </w:tcPr>
          <w:p w:rsidR="00EF518F" w:rsidRPr="004671BC" w:rsidRDefault="00EF518F" w:rsidP="00EF518F">
            <w:pPr>
              <w:pStyle w:val="1"/>
              <w:spacing w:before="120"/>
              <w:ind w:left="-27"/>
              <w:jc w:val="center"/>
              <w:rPr>
                <w:rFonts w:cs="Times New Roman"/>
                <w:color w:val="000000"/>
                <w:sz w:val="22"/>
                <w:szCs w:val="22"/>
                <w:u w:val="none"/>
              </w:rPr>
            </w:pPr>
          </w:p>
        </w:tc>
        <w:tc>
          <w:tcPr>
            <w:tcW w:w="1413" w:type="dxa"/>
            <w:shd w:val="clear" w:color="auto" w:fill="auto"/>
            <w:vAlign w:val="bottom"/>
          </w:tcPr>
          <w:p w:rsidR="00EF518F" w:rsidRPr="004671BC" w:rsidRDefault="00EF518F" w:rsidP="00EF518F">
            <w:pPr>
              <w:pStyle w:val="1"/>
              <w:spacing w:before="120"/>
              <w:ind w:left="-27"/>
              <w:jc w:val="center"/>
              <w:rPr>
                <w:rFonts w:cs="Times New Roman"/>
                <w:color w:val="000000"/>
                <w:sz w:val="22"/>
                <w:szCs w:val="22"/>
                <w:u w:val="none"/>
              </w:rPr>
            </w:pPr>
          </w:p>
        </w:tc>
        <w:tc>
          <w:tcPr>
            <w:tcW w:w="1501"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shd w:val="clear" w:color="auto" w:fill="auto"/>
            <w:vAlign w:val="bottom"/>
          </w:tcPr>
          <w:p w:rsidR="00EF518F" w:rsidRPr="004671BC" w:rsidRDefault="00EF518F" w:rsidP="00EF518F">
            <w:pPr>
              <w:ind w:right="-36"/>
              <w:jc w:val="center"/>
              <w:rPr>
                <w:rFonts w:ascii="Times New Roman" w:eastAsia="SimSun" w:hAnsi="Times New Roman" w:cs="Times New Roman"/>
                <w:color w:val="000000"/>
                <w:sz w:val="22"/>
                <w:szCs w:val="22"/>
              </w:rPr>
            </w:pPr>
          </w:p>
        </w:tc>
      </w:tr>
      <w:tr w:rsidR="00CB7ED7" w:rsidRPr="007A4E70" w:rsidTr="0098548E">
        <w:tc>
          <w:tcPr>
            <w:tcW w:w="3202" w:type="dxa"/>
            <w:gridSpan w:val="2"/>
            <w:shd w:val="clear" w:color="auto" w:fill="auto"/>
            <w:vAlign w:val="bottom"/>
          </w:tcPr>
          <w:p w:rsidR="00CB7ED7" w:rsidRDefault="00CB7ED7" w:rsidP="00CB7ED7">
            <w:pPr>
              <w:pStyle w:val="1"/>
              <w:spacing w:before="120"/>
              <w:rPr>
                <w:rFonts w:cs="Times New Roman"/>
                <w:color w:val="000000"/>
                <w:sz w:val="22"/>
                <w:szCs w:val="22"/>
                <w:u w:val="none"/>
              </w:rPr>
            </w:pPr>
            <w:r w:rsidRPr="007A4E70">
              <w:rPr>
                <w:rFonts w:cs="Times New Roman"/>
                <w:color w:val="000000"/>
                <w:sz w:val="22"/>
                <w:szCs w:val="22"/>
                <w:u w:val="none"/>
              </w:rPr>
              <w:t>B</w:t>
            </w:r>
            <w:r>
              <w:rPr>
                <w:rFonts w:cs="Times New Roman"/>
                <w:color w:val="000000"/>
                <w:sz w:val="22"/>
                <w:szCs w:val="22"/>
                <w:u w:val="none"/>
              </w:rPr>
              <w:t xml:space="preserve">alance, beginning of the </w:t>
            </w:r>
          </w:p>
          <w:p w:rsidR="00CB7ED7" w:rsidRPr="008B2F57" w:rsidRDefault="00CB7ED7" w:rsidP="00CB7ED7">
            <w:pPr>
              <w:pStyle w:val="1"/>
              <w:spacing w:before="120"/>
              <w:ind w:left="142"/>
              <w:rPr>
                <w:rFonts w:cstheme="minorBidi"/>
                <w:color w:val="000000"/>
                <w:sz w:val="22"/>
                <w:szCs w:val="22"/>
                <w:u w:val="none"/>
                <w:cs/>
              </w:rPr>
            </w:pPr>
            <w:proofErr w:type="gramStart"/>
            <w:r>
              <w:rPr>
                <w:rFonts w:cs="Times New Roman"/>
                <w:color w:val="000000"/>
                <w:sz w:val="22"/>
                <w:szCs w:val="22"/>
                <w:u w:val="none"/>
              </w:rPr>
              <w:t>period</w:t>
            </w:r>
            <w:proofErr w:type="gramEnd"/>
            <w:r>
              <w:rPr>
                <w:rFonts w:cs="Times New Roman"/>
                <w:color w:val="000000"/>
                <w:sz w:val="22"/>
                <w:szCs w:val="22"/>
                <w:u w:val="none"/>
              </w:rPr>
              <w:t xml:space="preserve">/ </w:t>
            </w:r>
            <w:r w:rsidRPr="007A4E70">
              <w:rPr>
                <w:rFonts w:cs="Times New Roman"/>
                <w:color w:val="000000"/>
                <w:sz w:val="22"/>
                <w:szCs w:val="22"/>
                <w:u w:val="none"/>
              </w:rPr>
              <w:t>year</w:t>
            </w:r>
          </w:p>
        </w:tc>
        <w:tc>
          <w:tcPr>
            <w:tcW w:w="1372" w:type="dxa"/>
            <w:gridSpan w:val="2"/>
            <w:shd w:val="clear" w:color="auto" w:fill="auto"/>
            <w:vAlign w:val="bottom"/>
          </w:tcPr>
          <w:p w:rsidR="00CB7ED7" w:rsidRPr="007A4E70" w:rsidRDefault="00CB7ED7" w:rsidP="00CB7ED7">
            <w:pPr>
              <w:pStyle w:val="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CB7ED7" w:rsidRPr="007A4E70" w:rsidRDefault="00CB7ED7" w:rsidP="00CB7ED7">
            <w:pPr>
              <w:pStyle w:val="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CB7ED7" w:rsidRPr="005B0E8D" w:rsidRDefault="00CB7ED7" w:rsidP="00CB7ED7">
            <w:pPr>
              <w:pStyle w:val="1"/>
              <w:spacing w:before="120"/>
              <w:ind w:left="-27"/>
              <w:jc w:val="right"/>
              <w:rPr>
                <w:rFonts w:cs="Times New Roman"/>
                <w:color w:val="000000"/>
                <w:sz w:val="22"/>
                <w:szCs w:val="22"/>
                <w:u w:val="none"/>
              </w:rPr>
            </w:pPr>
            <w:r w:rsidRPr="00FB5086">
              <w:rPr>
                <w:rFonts w:cs="Times New Roman"/>
                <w:color w:val="000000"/>
                <w:sz w:val="22"/>
                <w:szCs w:val="22"/>
                <w:u w:val="none"/>
              </w:rPr>
              <w:t>999,231,415</w:t>
            </w:r>
          </w:p>
        </w:tc>
        <w:tc>
          <w:tcPr>
            <w:tcW w:w="1620" w:type="dxa"/>
            <w:shd w:val="clear" w:color="auto" w:fill="auto"/>
            <w:vAlign w:val="bottom"/>
          </w:tcPr>
          <w:p w:rsidR="00CB7ED7" w:rsidRPr="005B0E8D" w:rsidRDefault="00CB7ED7" w:rsidP="00CB7ED7">
            <w:pPr>
              <w:pStyle w:val="1"/>
              <w:spacing w:before="120"/>
              <w:ind w:left="-27"/>
              <w:jc w:val="right"/>
              <w:rPr>
                <w:color w:val="000000"/>
                <w:sz w:val="22"/>
                <w:u w:val="none"/>
              </w:rPr>
            </w:pPr>
            <w:r w:rsidRPr="005B0E8D">
              <w:rPr>
                <w:rFonts w:cs="Times New Roman"/>
                <w:color w:val="000000"/>
                <w:sz w:val="22"/>
                <w:szCs w:val="22"/>
                <w:u w:val="none"/>
              </w:rPr>
              <w:t>3,241,131,021</w:t>
            </w:r>
          </w:p>
        </w:tc>
      </w:tr>
      <w:tr w:rsidR="00CB7ED7" w:rsidRPr="007A4E70" w:rsidTr="006120F5">
        <w:tc>
          <w:tcPr>
            <w:tcW w:w="3202" w:type="dxa"/>
            <w:gridSpan w:val="2"/>
            <w:shd w:val="clear" w:color="auto" w:fill="auto"/>
            <w:vAlign w:val="bottom"/>
          </w:tcPr>
          <w:p w:rsidR="00CB7ED7" w:rsidRPr="007A4E70" w:rsidRDefault="00CB7ED7" w:rsidP="00CB7ED7">
            <w:pPr>
              <w:pStyle w:val="1"/>
              <w:spacing w:before="120"/>
              <w:rPr>
                <w:rFonts w:cs="Times New Roman"/>
                <w:color w:val="000000"/>
                <w:sz w:val="22"/>
                <w:szCs w:val="22"/>
                <w:u w:val="none"/>
                <w:cs/>
              </w:rPr>
            </w:pPr>
            <w:r>
              <w:rPr>
                <w:rFonts w:cs="Times New Roman"/>
                <w:color w:val="000000"/>
                <w:sz w:val="22"/>
                <w:szCs w:val="22"/>
                <w:u w:val="none"/>
              </w:rPr>
              <w:t xml:space="preserve">Increase during the period/ </w:t>
            </w:r>
            <w:r w:rsidRPr="007A4E70">
              <w:rPr>
                <w:rFonts w:cs="Times New Roman"/>
                <w:color w:val="000000"/>
                <w:sz w:val="22"/>
                <w:szCs w:val="22"/>
                <w:u w:val="none"/>
              </w:rPr>
              <w:t xml:space="preserve">year  </w:t>
            </w:r>
          </w:p>
        </w:tc>
        <w:tc>
          <w:tcPr>
            <w:tcW w:w="1372" w:type="dxa"/>
            <w:gridSpan w:val="2"/>
            <w:shd w:val="clear" w:color="auto" w:fill="auto"/>
            <w:vAlign w:val="bottom"/>
          </w:tcPr>
          <w:p w:rsidR="00CB7ED7" w:rsidRPr="007A4E70" w:rsidRDefault="00CB7ED7" w:rsidP="00CB7ED7">
            <w:pPr>
              <w:pStyle w:val="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CB7ED7" w:rsidRPr="007A4E70" w:rsidRDefault="00CB7ED7" w:rsidP="00CB7ED7">
            <w:pPr>
              <w:pStyle w:val="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tcPr>
          <w:p w:rsidR="00CB7ED7" w:rsidRPr="00FB5086" w:rsidRDefault="00CB7ED7" w:rsidP="00CB7ED7">
            <w:pPr>
              <w:pStyle w:val="1"/>
              <w:spacing w:before="120"/>
              <w:ind w:left="-27"/>
              <w:jc w:val="right"/>
              <w:rPr>
                <w:rFonts w:cs="Times New Roman"/>
                <w:color w:val="000000"/>
                <w:sz w:val="22"/>
                <w:szCs w:val="22"/>
                <w:u w:val="none"/>
              </w:rPr>
            </w:pPr>
            <w:r w:rsidRPr="00FB5086">
              <w:rPr>
                <w:rFonts w:cs="Times New Roman"/>
                <w:color w:val="000000"/>
                <w:sz w:val="22"/>
                <w:szCs w:val="22"/>
                <w:u w:val="none"/>
              </w:rPr>
              <w:t>374,700,000</w:t>
            </w:r>
          </w:p>
        </w:tc>
        <w:tc>
          <w:tcPr>
            <w:tcW w:w="1620" w:type="dxa"/>
            <w:shd w:val="clear" w:color="auto" w:fill="auto"/>
            <w:vAlign w:val="bottom"/>
          </w:tcPr>
          <w:p w:rsidR="00CB7ED7" w:rsidRPr="005B0E8D" w:rsidRDefault="00CB7ED7" w:rsidP="00CB7ED7">
            <w:pPr>
              <w:pStyle w:val="1"/>
              <w:spacing w:before="120"/>
              <w:ind w:left="-27"/>
              <w:jc w:val="right"/>
              <w:rPr>
                <w:rFonts w:cs="Times New Roman"/>
                <w:color w:val="000000"/>
                <w:sz w:val="22"/>
                <w:szCs w:val="22"/>
                <w:u w:val="none"/>
              </w:rPr>
            </w:pPr>
            <w:r w:rsidRPr="005B0E8D">
              <w:rPr>
                <w:rFonts w:cs="Times New Roman"/>
                <w:color w:val="000000"/>
                <w:sz w:val="22"/>
                <w:szCs w:val="22"/>
                <w:u w:val="none"/>
              </w:rPr>
              <w:t>883,000,000</w:t>
            </w:r>
          </w:p>
        </w:tc>
      </w:tr>
      <w:tr w:rsidR="00CB7ED7" w:rsidRPr="007A4E70" w:rsidTr="006120F5">
        <w:tc>
          <w:tcPr>
            <w:tcW w:w="3202" w:type="dxa"/>
            <w:gridSpan w:val="2"/>
            <w:shd w:val="clear" w:color="auto" w:fill="auto"/>
            <w:vAlign w:val="bottom"/>
          </w:tcPr>
          <w:p w:rsidR="00CB7ED7" w:rsidRPr="007A4E70" w:rsidRDefault="00CB7ED7" w:rsidP="00CB7ED7">
            <w:pPr>
              <w:pStyle w:val="1"/>
              <w:spacing w:before="120"/>
              <w:rPr>
                <w:rFonts w:cs="Times New Roman"/>
                <w:color w:val="000000"/>
                <w:sz w:val="22"/>
                <w:szCs w:val="22"/>
                <w:u w:val="none"/>
                <w:cs/>
              </w:rPr>
            </w:pPr>
            <w:r>
              <w:rPr>
                <w:rFonts w:cs="Times New Roman"/>
                <w:color w:val="000000"/>
                <w:sz w:val="22"/>
                <w:szCs w:val="22"/>
                <w:u w:val="none"/>
              </w:rPr>
              <w:t xml:space="preserve">Decrease during the period/ </w:t>
            </w:r>
            <w:r w:rsidRPr="007A4E70">
              <w:rPr>
                <w:rFonts w:cs="Times New Roman"/>
                <w:color w:val="000000"/>
                <w:sz w:val="22"/>
                <w:szCs w:val="22"/>
                <w:u w:val="none"/>
              </w:rPr>
              <w:t>year</w:t>
            </w:r>
          </w:p>
        </w:tc>
        <w:tc>
          <w:tcPr>
            <w:tcW w:w="1372" w:type="dxa"/>
            <w:gridSpan w:val="2"/>
            <w:shd w:val="clear" w:color="auto" w:fill="auto"/>
            <w:vAlign w:val="bottom"/>
          </w:tcPr>
          <w:p w:rsidR="00CB7ED7" w:rsidRPr="007A4E70" w:rsidRDefault="00CB7ED7" w:rsidP="00CB7ED7">
            <w:pPr>
              <w:pStyle w:val="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CB7ED7" w:rsidRPr="007A4E70" w:rsidRDefault="00CB7ED7" w:rsidP="00CB7ED7">
            <w:pPr>
              <w:pStyle w:val="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tcPr>
          <w:p w:rsidR="00CB7ED7" w:rsidRPr="00CB7ED7" w:rsidRDefault="00CB7ED7" w:rsidP="00CB7ED7">
            <w:pPr>
              <w:pStyle w:val="1"/>
              <w:pBdr>
                <w:bottom w:val="single" w:sz="4" w:space="1" w:color="auto"/>
              </w:pBdr>
              <w:spacing w:before="120"/>
              <w:ind w:left="-27"/>
              <w:jc w:val="right"/>
              <w:rPr>
                <w:rFonts w:cs="Times New Roman"/>
                <w:sz w:val="22"/>
                <w:szCs w:val="22"/>
                <w:u w:val="none"/>
                <w:cs/>
              </w:rPr>
            </w:pPr>
            <w:r w:rsidRPr="00CB7ED7">
              <w:rPr>
                <w:rFonts w:cs="Times New Roman" w:hint="cs"/>
                <w:sz w:val="22"/>
                <w:szCs w:val="22"/>
                <w:u w:val="none"/>
                <w:cs/>
              </w:rPr>
              <w:t>(494</w:t>
            </w:r>
            <w:r w:rsidRPr="00CB7ED7">
              <w:rPr>
                <w:rFonts w:cs="Times New Roman"/>
                <w:sz w:val="22"/>
                <w:szCs w:val="22"/>
                <w:u w:val="none"/>
              </w:rPr>
              <w:t>,231,415</w:t>
            </w:r>
            <w:r w:rsidRPr="00CB7ED7">
              <w:rPr>
                <w:rFonts w:cs="Times New Roman" w:hint="cs"/>
                <w:sz w:val="22"/>
                <w:szCs w:val="22"/>
                <w:u w:val="none"/>
                <w:cs/>
              </w:rPr>
              <w:t>)</w:t>
            </w:r>
          </w:p>
        </w:tc>
        <w:tc>
          <w:tcPr>
            <w:tcW w:w="1620" w:type="dxa"/>
            <w:shd w:val="clear" w:color="auto" w:fill="auto"/>
            <w:vAlign w:val="bottom"/>
          </w:tcPr>
          <w:p w:rsidR="00CB7ED7" w:rsidRPr="005B0E8D" w:rsidRDefault="00CB7ED7" w:rsidP="00CB7ED7">
            <w:pPr>
              <w:pStyle w:val="1"/>
              <w:pBdr>
                <w:bottom w:val="single" w:sz="4" w:space="1" w:color="auto"/>
              </w:pBdr>
              <w:spacing w:before="120"/>
              <w:ind w:left="-27"/>
              <w:jc w:val="right"/>
              <w:rPr>
                <w:rFonts w:cs="Cordia New"/>
                <w:color w:val="000000"/>
                <w:sz w:val="22"/>
                <w:szCs w:val="22"/>
                <w:u w:val="none"/>
                <w:cs/>
              </w:rPr>
            </w:pPr>
            <w:r w:rsidRPr="005B0E8D">
              <w:rPr>
                <w:rFonts w:cs="Times New Roman"/>
                <w:sz w:val="22"/>
                <w:szCs w:val="22"/>
                <w:u w:val="none"/>
              </w:rPr>
              <w:t>(</w:t>
            </w:r>
            <w:r w:rsidRPr="005B0E8D">
              <w:rPr>
                <w:rFonts w:cs="Cordia New"/>
                <w:sz w:val="22"/>
                <w:szCs w:val="22"/>
                <w:u w:val="none"/>
              </w:rPr>
              <w:t>3,124,899,606</w:t>
            </w:r>
            <w:r w:rsidRPr="005B0E8D">
              <w:rPr>
                <w:rFonts w:cs="Times New Roman"/>
                <w:sz w:val="22"/>
                <w:szCs w:val="22"/>
                <w:u w:val="none"/>
              </w:rPr>
              <w:t>)</w:t>
            </w:r>
          </w:p>
        </w:tc>
      </w:tr>
      <w:tr w:rsidR="00CB7ED7" w:rsidRPr="007A4E70" w:rsidTr="0098548E">
        <w:tc>
          <w:tcPr>
            <w:tcW w:w="3202" w:type="dxa"/>
            <w:gridSpan w:val="2"/>
            <w:shd w:val="clear" w:color="auto" w:fill="auto"/>
            <w:vAlign w:val="bottom"/>
          </w:tcPr>
          <w:p w:rsidR="00CB7ED7" w:rsidRPr="0042036C" w:rsidRDefault="00CB7ED7" w:rsidP="00CB7ED7">
            <w:pPr>
              <w:rPr>
                <w:rFonts w:ascii="Times New Roman" w:hAnsi="Times New Roman" w:cstheme="minorBidi"/>
                <w:sz w:val="22"/>
                <w:szCs w:val="22"/>
                <w:lang w:eastAsia="th-TH"/>
              </w:rPr>
            </w:pPr>
            <w:r>
              <w:rPr>
                <w:rFonts w:ascii="Times New Roman" w:hAnsi="Times New Roman" w:cs="Times New Roman"/>
                <w:color w:val="000000"/>
                <w:sz w:val="22"/>
                <w:szCs w:val="22"/>
                <w:lang w:eastAsia="th-TH"/>
              </w:rPr>
              <w:t xml:space="preserve">Balance, end of the  period/ </w:t>
            </w:r>
            <w:r w:rsidRPr="007A4E70">
              <w:rPr>
                <w:rFonts w:ascii="Times New Roman" w:hAnsi="Times New Roman" w:cs="Times New Roman"/>
                <w:color w:val="000000"/>
                <w:sz w:val="22"/>
                <w:szCs w:val="22"/>
                <w:lang w:eastAsia="th-TH"/>
              </w:rPr>
              <w:t>year</w:t>
            </w:r>
          </w:p>
        </w:tc>
        <w:tc>
          <w:tcPr>
            <w:tcW w:w="1372" w:type="dxa"/>
            <w:gridSpan w:val="2"/>
            <w:shd w:val="clear" w:color="auto" w:fill="auto"/>
            <w:vAlign w:val="bottom"/>
          </w:tcPr>
          <w:p w:rsidR="00CB7ED7" w:rsidRPr="007A4E70" w:rsidRDefault="00CB7ED7" w:rsidP="00CB7ED7">
            <w:pPr>
              <w:pStyle w:val="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shd w:val="clear" w:color="auto" w:fill="auto"/>
            <w:vAlign w:val="bottom"/>
          </w:tcPr>
          <w:p w:rsidR="00CB7ED7" w:rsidRPr="007A4E70" w:rsidRDefault="00CB7ED7" w:rsidP="00CB7ED7">
            <w:pPr>
              <w:pStyle w:val="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shd w:val="clear" w:color="auto" w:fill="auto"/>
            <w:vAlign w:val="bottom"/>
          </w:tcPr>
          <w:p w:rsidR="00CB7ED7" w:rsidRPr="005B0E8D" w:rsidRDefault="00CB7ED7" w:rsidP="00CB7ED7">
            <w:pPr>
              <w:pStyle w:val="1"/>
              <w:pBdr>
                <w:bottom w:val="double" w:sz="4" w:space="1" w:color="auto"/>
              </w:pBdr>
              <w:spacing w:before="120"/>
              <w:ind w:left="-27"/>
              <w:jc w:val="right"/>
              <w:rPr>
                <w:rFonts w:cs="Times New Roman"/>
                <w:color w:val="000000"/>
                <w:sz w:val="22"/>
                <w:szCs w:val="22"/>
                <w:u w:val="none"/>
              </w:rPr>
            </w:pPr>
            <w:r w:rsidRPr="00FB5086">
              <w:rPr>
                <w:rFonts w:cs="Times New Roman"/>
                <w:color w:val="000000"/>
                <w:sz w:val="22"/>
                <w:szCs w:val="22"/>
                <w:u w:val="none"/>
              </w:rPr>
              <w:t>879,700,000</w:t>
            </w:r>
          </w:p>
        </w:tc>
        <w:tc>
          <w:tcPr>
            <w:tcW w:w="1620" w:type="dxa"/>
            <w:shd w:val="clear" w:color="auto" w:fill="auto"/>
            <w:vAlign w:val="bottom"/>
          </w:tcPr>
          <w:p w:rsidR="00CB7ED7" w:rsidRPr="005B0E8D" w:rsidRDefault="00CB7ED7" w:rsidP="00CB7ED7">
            <w:pPr>
              <w:pStyle w:val="1"/>
              <w:pBdr>
                <w:bottom w:val="double" w:sz="4" w:space="1" w:color="auto"/>
              </w:pBdr>
              <w:spacing w:before="120"/>
              <w:ind w:left="-27"/>
              <w:jc w:val="right"/>
              <w:rPr>
                <w:rFonts w:cs="Times New Roman"/>
                <w:color w:val="000000"/>
                <w:sz w:val="22"/>
                <w:szCs w:val="22"/>
                <w:u w:val="none"/>
              </w:rPr>
            </w:pPr>
            <w:r w:rsidRPr="005B0E8D">
              <w:rPr>
                <w:rFonts w:cs="Times New Roman"/>
                <w:color w:val="000000"/>
                <w:sz w:val="22"/>
                <w:szCs w:val="22"/>
                <w:u w:val="none"/>
              </w:rPr>
              <w:t>999,231,415</w:t>
            </w:r>
          </w:p>
        </w:tc>
      </w:tr>
      <w:tr w:rsidR="00EF518F" w:rsidRPr="007A4E70" w:rsidTr="0098548E">
        <w:tc>
          <w:tcPr>
            <w:tcW w:w="3202" w:type="dxa"/>
            <w:gridSpan w:val="2"/>
            <w:shd w:val="clear" w:color="auto" w:fill="auto"/>
            <w:vAlign w:val="bottom"/>
          </w:tcPr>
          <w:p w:rsidR="005B2815" w:rsidRPr="00A35B27" w:rsidRDefault="00EF518F" w:rsidP="00A35B27">
            <w:pPr>
              <w:pStyle w:val="1"/>
              <w:spacing w:before="120"/>
              <w:rPr>
                <w:rFonts w:cs="Times New Roman"/>
                <w:b/>
                <w:bCs/>
                <w:sz w:val="22"/>
                <w:szCs w:val="22"/>
              </w:rPr>
            </w:pPr>
            <w:r w:rsidRPr="00A35B27">
              <w:rPr>
                <w:rFonts w:cs="Times New Roman"/>
                <w:b/>
                <w:bCs/>
                <w:sz w:val="22"/>
                <w:szCs w:val="22"/>
              </w:rPr>
              <w:t xml:space="preserve">Accrued interest income </w:t>
            </w:r>
          </w:p>
          <w:p w:rsidR="00EF518F" w:rsidRPr="00A35B27" w:rsidRDefault="00A35B27" w:rsidP="00D65497">
            <w:pPr>
              <w:pStyle w:val="1"/>
              <w:rPr>
                <w:rFonts w:cs="Times New Roman"/>
                <w:color w:val="000000"/>
                <w:sz w:val="22"/>
                <w:szCs w:val="22"/>
              </w:rPr>
            </w:pPr>
            <w:r w:rsidRPr="00214C6A">
              <w:rPr>
                <w:rFonts w:cs="Times New Roman"/>
                <w:sz w:val="22"/>
                <w:szCs w:val="22"/>
                <w:u w:val="none"/>
              </w:rPr>
              <w:t xml:space="preserve">     </w:t>
            </w:r>
            <w:r w:rsidR="00EF518F" w:rsidRPr="00A35B27">
              <w:rPr>
                <w:rFonts w:cs="Times New Roman"/>
                <w:sz w:val="22"/>
                <w:szCs w:val="22"/>
              </w:rPr>
              <w:t>(Note 7)</w:t>
            </w:r>
          </w:p>
        </w:tc>
        <w:tc>
          <w:tcPr>
            <w:tcW w:w="1372" w:type="dxa"/>
            <w:gridSpan w:val="2"/>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Default="00EF518F" w:rsidP="00EF518F">
            <w:pPr>
              <w:pStyle w:val="1"/>
              <w:spacing w:before="120"/>
              <w:ind w:right="-54"/>
              <w:jc w:val="right"/>
              <w:rPr>
                <w:rFonts w:cs="Times New Roman"/>
                <w:color w:val="000000"/>
                <w:sz w:val="22"/>
                <w:szCs w:val="22"/>
                <w:u w:val="none"/>
              </w:rPr>
            </w:pPr>
          </w:p>
        </w:tc>
        <w:tc>
          <w:tcPr>
            <w:tcW w:w="1620" w:type="dxa"/>
            <w:shd w:val="clear" w:color="auto" w:fill="auto"/>
            <w:vAlign w:val="bottom"/>
          </w:tcPr>
          <w:p w:rsidR="00EF518F" w:rsidRDefault="00EF518F" w:rsidP="00EF518F">
            <w:pPr>
              <w:pStyle w:val="1"/>
              <w:spacing w:before="120"/>
              <w:ind w:right="-54"/>
              <w:jc w:val="right"/>
              <w:rPr>
                <w:rFonts w:cs="Times New Roman"/>
                <w:color w:val="000000"/>
                <w:sz w:val="22"/>
                <w:szCs w:val="22"/>
                <w:u w:val="none"/>
              </w:rPr>
            </w:pPr>
          </w:p>
        </w:tc>
      </w:tr>
      <w:tr w:rsidR="00EF518F" w:rsidRPr="007A4E70" w:rsidTr="0098548E">
        <w:tc>
          <w:tcPr>
            <w:tcW w:w="3202" w:type="dxa"/>
            <w:gridSpan w:val="2"/>
            <w:shd w:val="clear" w:color="auto" w:fill="auto"/>
            <w:vAlign w:val="bottom"/>
          </w:tcPr>
          <w:p w:rsidR="00EF518F" w:rsidRPr="00C02AFC" w:rsidRDefault="00EF518F" w:rsidP="00EF518F">
            <w:pPr>
              <w:rPr>
                <w:rFonts w:ascii="Times New Roman" w:hAnsi="Times New Roman" w:cs="Times New Roman"/>
                <w:color w:val="000000"/>
                <w:sz w:val="22"/>
                <w:szCs w:val="22"/>
                <w:lang w:eastAsia="th-TH"/>
              </w:rPr>
            </w:pPr>
            <w:r w:rsidRPr="00C02AFC">
              <w:rPr>
                <w:rFonts w:ascii="Times New Roman" w:hAnsi="Times New Roman" w:cs="Times New Roman"/>
                <w:color w:val="000000"/>
                <w:sz w:val="22"/>
                <w:szCs w:val="22"/>
                <w:lang w:eastAsia="th-TH"/>
              </w:rPr>
              <w:t>Subsidiaries</w:t>
            </w:r>
          </w:p>
        </w:tc>
        <w:tc>
          <w:tcPr>
            <w:tcW w:w="1372" w:type="dxa"/>
            <w:gridSpan w:val="2"/>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Default="00C552A7" w:rsidP="00EF518F">
            <w:pPr>
              <w:pStyle w:val="1"/>
              <w:pBdr>
                <w:bottom w:val="double" w:sz="4" w:space="1" w:color="auto"/>
              </w:pBdr>
              <w:spacing w:before="120"/>
              <w:ind w:right="-54"/>
              <w:jc w:val="right"/>
              <w:rPr>
                <w:rFonts w:cs="Times New Roman"/>
                <w:color w:val="000000"/>
                <w:sz w:val="22"/>
                <w:szCs w:val="22"/>
                <w:u w:val="none"/>
              </w:rPr>
            </w:pPr>
            <w:r w:rsidRPr="00C552A7">
              <w:rPr>
                <w:rFonts w:cs="Times New Roman"/>
                <w:color w:val="000000"/>
                <w:sz w:val="22"/>
                <w:szCs w:val="22"/>
                <w:u w:val="none"/>
              </w:rPr>
              <w:t>27,274,867</w:t>
            </w:r>
          </w:p>
        </w:tc>
        <w:tc>
          <w:tcPr>
            <w:tcW w:w="1620" w:type="dxa"/>
            <w:shd w:val="clear" w:color="auto" w:fill="auto"/>
            <w:vAlign w:val="bottom"/>
          </w:tcPr>
          <w:p w:rsidR="00EF518F" w:rsidRDefault="00EF518F" w:rsidP="00EF518F">
            <w:pPr>
              <w:pStyle w:val="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17,760,664</w:t>
            </w:r>
          </w:p>
        </w:tc>
      </w:tr>
      <w:tr w:rsidR="00EF518F" w:rsidRPr="007A4E70" w:rsidTr="0098548E">
        <w:tc>
          <w:tcPr>
            <w:tcW w:w="3202" w:type="dxa"/>
            <w:gridSpan w:val="2"/>
            <w:shd w:val="clear" w:color="auto" w:fill="auto"/>
            <w:vAlign w:val="bottom"/>
          </w:tcPr>
          <w:p w:rsidR="00EF518F" w:rsidRPr="00C02AFC" w:rsidRDefault="007674A5" w:rsidP="00B3682A">
            <w:pPr>
              <w:pStyle w:val="1"/>
              <w:spacing w:before="120"/>
              <w:rPr>
                <w:rFonts w:eastAsia="Times New Roman" w:cs="Times New Roman"/>
                <w:b/>
                <w:bCs/>
                <w:color w:val="212121"/>
                <w:sz w:val="22"/>
                <w:szCs w:val="22"/>
                <w:lang w:val="en"/>
              </w:rPr>
            </w:pPr>
            <w:r>
              <w:rPr>
                <w:rFonts w:cs="Times New Roman"/>
                <w:b/>
                <w:bCs/>
                <w:sz w:val="22"/>
                <w:szCs w:val="22"/>
              </w:rPr>
              <w:t>Prepaid e</w:t>
            </w:r>
            <w:r w:rsidR="00EF518F" w:rsidRPr="00A35B27">
              <w:rPr>
                <w:rFonts w:cs="Times New Roman"/>
                <w:b/>
                <w:bCs/>
                <w:sz w:val="22"/>
                <w:szCs w:val="22"/>
              </w:rPr>
              <w:t>xpenses</w:t>
            </w:r>
            <w:r w:rsidR="00A35B27" w:rsidRPr="00214C6A">
              <w:rPr>
                <w:rFonts w:cs="Times New Roman"/>
                <w:sz w:val="22"/>
                <w:szCs w:val="22"/>
                <w:u w:val="none"/>
              </w:rPr>
              <w:t xml:space="preserve"> </w:t>
            </w:r>
            <w:r w:rsidR="00EF518F" w:rsidRPr="00A35B27">
              <w:rPr>
                <w:rFonts w:cs="Times New Roman"/>
                <w:sz w:val="22"/>
                <w:szCs w:val="22"/>
              </w:rPr>
              <w:t>(Note 7)</w:t>
            </w:r>
          </w:p>
        </w:tc>
        <w:tc>
          <w:tcPr>
            <w:tcW w:w="1372" w:type="dxa"/>
            <w:gridSpan w:val="2"/>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620"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r>
      <w:tr w:rsidR="00EF518F" w:rsidRPr="007A4E70" w:rsidTr="0098548E">
        <w:tc>
          <w:tcPr>
            <w:tcW w:w="3202" w:type="dxa"/>
            <w:gridSpan w:val="2"/>
            <w:shd w:val="clear" w:color="auto" w:fill="auto"/>
            <w:vAlign w:val="bottom"/>
          </w:tcPr>
          <w:p w:rsidR="00EF518F" w:rsidRPr="00C02AFC" w:rsidRDefault="00EF518F" w:rsidP="00EF51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12121"/>
                <w:sz w:val="22"/>
                <w:szCs w:val="22"/>
                <w:u w:val="single"/>
                <w:lang w:val="en"/>
              </w:rPr>
            </w:pPr>
            <w:r w:rsidRPr="00C02AFC">
              <w:rPr>
                <w:rFonts w:ascii="Times New Roman" w:hAnsi="Times New Roman"/>
                <w:color w:val="000000"/>
                <w:sz w:val="22"/>
                <w:lang w:eastAsia="th-TH"/>
              </w:rPr>
              <w:t>Subsidiaries</w:t>
            </w:r>
          </w:p>
        </w:tc>
        <w:tc>
          <w:tcPr>
            <w:tcW w:w="1372" w:type="dxa"/>
            <w:gridSpan w:val="2"/>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Pr="007A4E70" w:rsidRDefault="00C552A7" w:rsidP="00EF518F">
            <w:pPr>
              <w:pStyle w:val="1"/>
              <w:pBdr>
                <w:bottom w:val="double" w:sz="4" w:space="1" w:color="auto"/>
              </w:pBdr>
              <w:spacing w:before="120"/>
              <w:ind w:left="-27" w:right="-108"/>
              <w:jc w:val="right"/>
              <w:rPr>
                <w:rFonts w:cs="Times New Roman"/>
                <w:color w:val="000000"/>
                <w:sz w:val="22"/>
                <w:szCs w:val="22"/>
                <w:u w:val="none"/>
                <w:cs/>
              </w:rPr>
            </w:pPr>
            <w:r w:rsidRPr="00C552A7">
              <w:rPr>
                <w:rFonts w:cs="Times New Roman"/>
                <w:color w:val="000000"/>
                <w:sz w:val="22"/>
                <w:szCs w:val="22"/>
                <w:u w:val="none"/>
              </w:rPr>
              <w:t>10,500</w:t>
            </w:r>
          </w:p>
        </w:tc>
        <w:tc>
          <w:tcPr>
            <w:tcW w:w="1620" w:type="dxa"/>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r>
      <w:tr w:rsidR="00EF518F" w:rsidRPr="007A4E70" w:rsidTr="0098548E">
        <w:tc>
          <w:tcPr>
            <w:tcW w:w="3202" w:type="dxa"/>
            <w:gridSpan w:val="2"/>
            <w:shd w:val="clear" w:color="auto" w:fill="auto"/>
            <w:vAlign w:val="bottom"/>
          </w:tcPr>
          <w:p w:rsidR="00EF518F" w:rsidRPr="00214C6A" w:rsidRDefault="00EF518F" w:rsidP="00214C6A">
            <w:pPr>
              <w:pStyle w:val="1"/>
              <w:spacing w:before="120"/>
              <w:rPr>
                <w:rFonts w:cs="Times New Roman"/>
                <w:b/>
                <w:bCs/>
                <w:sz w:val="22"/>
                <w:szCs w:val="22"/>
              </w:rPr>
            </w:pPr>
            <w:r w:rsidRPr="00214C6A">
              <w:rPr>
                <w:rFonts w:cs="Times New Roman"/>
                <w:b/>
                <w:bCs/>
                <w:sz w:val="22"/>
                <w:szCs w:val="22"/>
              </w:rPr>
              <w:t xml:space="preserve">Other non-current assets </w:t>
            </w:r>
          </w:p>
          <w:p w:rsidR="00EF518F" w:rsidRPr="00C02AFC" w:rsidRDefault="00EF518F" w:rsidP="00E460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eastAsia="Times New Roman" w:hAnsi="Times New Roman" w:cstheme="minorBidi"/>
                <w:b/>
                <w:bCs/>
                <w:color w:val="212121"/>
                <w:sz w:val="22"/>
                <w:szCs w:val="22"/>
              </w:rPr>
            </w:pPr>
            <w:r w:rsidRPr="00C02AFC">
              <w:rPr>
                <w:rFonts w:ascii="Times New Roman" w:hAnsi="Times New Roman" w:cs="Times New Roman"/>
                <w:color w:val="000000"/>
                <w:sz w:val="22"/>
                <w:szCs w:val="22"/>
                <w:lang w:eastAsia="th-TH"/>
              </w:rPr>
              <w:t>(Note 1</w:t>
            </w:r>
            <w:r w:rsidR="00E460AE">
              <w:rPr>
                <w:rFonts w:ascii="Times New Roman" w:hAnsi="Times New Roman" w:cs="Times New Roman"/>
                <w:color w:val="000000"/>
                <w:sz w:val="22"/>
                <w:szCs w:val="22"/>
                <w:lang w:eastAsia="th-TH"/>
              </w:rPr>
              <w:t>5</w:t>
            </w:r>
            <w:r w:rsidRPr="00C02AFC">
              <w:rPr>
                <w:rFonts w:ascii="Times New Roman" w:hAnsi="Times New Roman" w:cs="Times New Roman"/>
                <w:color w:val="000000"/>
                <w:sz w:val="22"/>
                <w:szCs w:val="22"/>
                <w:lang w:eastAsia="th-TH"/>
              </w:rPr>
              <w:t>)</w:t>
            </w:r>
          </w:p>
        </w:tc>
        <w:tc>
          <w:tcPr>
            <w:tcW w:w="1372" w:type="dxa"/>
            <w:gridSpan w:val="2"/>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413"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501"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c>
          <w:tcPr>
            <w:tcW w:w="1620" w:type="dxa"/>
            <w:shd w:val="clear" w:color="auto" w:fill="auto"/>
            <w:vAlign w:val="bottom"/>
          </w:tcPr>
          <w:p w:rsidR="00EF518F" w:rsidRPr="007A4E70" w:rsidRDefault="00EF518F" w:rsidP="00EF518F">
            <w:pPr>
              <w:pStyle w:val="1"/>
              <w:spacing w:before="120"/>
              <w:ind w:left="-27" w:right="-108"/>
              <w:jc w:val="center"/>
              <w:rPr>
                <w:rFonts w:cs="Times New Roman"/>
                <w:color w:val="000000"/>
                <w:sz w:val="22"/>
                <w:szCs w:val="22"/>
                <w:u w:val="none"/>
                <w:cs/>
              </w:rPr>
            </w:pPr>
          </w:p>
        </w:tc>
      </w:tr>
      <w:tr w:rsidR="00EF518F" w:rsidRPr="007A4E70" w:rsidTr="0098548E">
        <w:tc>
          <w:tcPr>
            <w:tcW w:w="3202" w:type="dxa"/>
            <w:gridSpan w:val="2"/>
            <w:shd w:val="clear" w:color="auto" w:fill="auto"/>
            <w:vAlign w:val="bottom"/>
          </w:tcPr>
          <w:p w:rsidR="00EF518F" w:rsidRPr="00C02AFC" w:rsidRDefault="00EF518F" w:rsidP="00EF518F">
            <w:pPr>
              <w:rPr>
                <w:rFonts w:ascii="Times New Roman" w:hAnsi="Times New Roman"/>
                <w:color w:val="000000"/>
                <w:sz w:val="22"/>
                <w:cs/>
                <w:lang w:eastAsia="th-TH"/>
              </w:rPr>
            </w:pPr>
            <w:r w:rsidRPr="00C02AFC">
              <w:rPr>
                <w:rFonts w:ascii="Times New Roman" w:hAnsi="Times New Roman"/>
                <w:color w:val="000000"/>
                <w:sz w:val="22"/>
                <w:lang w:eastAsia="th-TH"/>
              </w:rPr>
              <w:t>Subsidiaries</w:t>
            </w:r>
          </w:p>
        </w:tc>
        <w:tc>
          <w:tcPr>
            <w:tcW w:w="1372" w:type="dxa"/>
            <w:gridSpan w:val="2"/>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shd w:val="clear" w:color="auto" w:fill="auto"/>
            <w:vAlign w:val="bottom"/>
          </w:tcPr>
          <w:p w:rsidR="00EF518F" w:rsidRPr="007A4E70" w:rsidRDefault="00EF518F" w:rsidP="00EF518F">
            <w:pPr>
              <w:pStyle w:val="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shd w:val="clear" w:color="auto" w:fill="auto"/>
            <w:vAlign w:val="bottom"/>
          </w:tcPr>
          <w:p w:rsidR="00EF518F" w:rsidRPr="007A4E70" w:rsidRDefault="00EF518F" w:rsidP="00EF518F">
            <w:pPr>
              <w:pStyle w:val="1"/>
              <w:pBdr>
                <w:bottom w:val="double" w:sz="4" w:space="1" w:color="auto"/>
              </w:pBdr>
              <w:spacing w:before="120"/>
              <w:ind w:left="-27" w:right="-108"/>
              <w:jc w:val="right"/>
              <w:rPr>
                <w:rFonts w:cs="Times New Roman"/>
                <w:color w:val="000000"/>
                <w:sz w:val="22"/>
                <w:szCs w:val="22"/>
                <w:u w:val="none"/>
                <w:cs/>
              </w:rPr>
            </w:pPr>
            <w:r>
              <w:rPr>
                <w:rFonts w:cs="Times New Roman"/>
                <w:color w:val="000000"/>
                <w:sz w:val="22"/>
                <w:szCs w:val="22"/>
                <w:u w:val="none"/>
              </w:rPr>
              <w:t>119,600</w:t>
            </w:r>
          </w:p>
        </w:tc>
        <w:tc>
          <w:tcPr>
            <w:tcW w:w="1620" w:type="dxa"/>
            <w:shd w:val="clear" w:color="auto" w:fill="auto"/>
            <w:vAlign w:val="bottom"/>
          </w:tcPr>
          <w:p w:rsidR="00EF518F" w:rsidRPr="007A4E70" w:rsidRDefault="00EF518F" w:rsidP="00EF518F">
            <w:pPr>
              <w:pStyle w:val="1"/>
              <w:pBdr>
                <w:bottom w:val="double" w:sz="4" w:space="1" w:color="auto"/>
              </w:pBdr>
              <w:spacing w:before="120"/>
              <w:ind w:left="-27" w:right="-108"/>
              <w:jc w:val="right"/>
              <w:rPr>
                <w:rFonts w:cs="Times New Roman"/>
                <w:color w:val="000000"/>
                <w:sz w:val="22"/>
                <w:szCs w:val="22"/>
                <w:u w:val="none"/>
                <w:cs/>
              </w:rPr>
            </w:pPr>
            <w:r w:rsidRPr="006D26D6">
              <w:rPr>
                <w:rFonts w:cs="Times New Roman"/>
                <w:color w:val="000000"/>
                <w:sz w:val="22"/>
                <w:szCs w:val="22"/>
                <w:u w:val="none"/>
              </w:rPr>
              <w:t>119,600</w:t>
            </w:r>
          </w:p>
        </w:tc>
      </w:tr>
      <w:tr w:rsidR="00EF518F" w:rsidRPr="007A4E70" w:rsidTr="0098548E">
        <w:tc>
          <w:tcPr>
            <w:tcW w:w="3202" w:type="dxa"/>
            <w:gridSpan w:val="2"/>
            <w:shd w:val="clear" w:color="auto" w:fill="auto"/>
            <w:vAlign w:val="bottom"/>
          </w:tcPr>
          <w:p w:rsidR="00EF518F" w:rsidRPr="00B00637" w:rsidRDefault="00EF518F" w:rsidP="00E460AE">
            <w:pPr>
              <w:pStyle w:val="1"/>
              <w:spacing w:before="120"/>
              <w:rPr>
                <w:rFonts w:cstheme="minorBidi"/>
                <w:sz w:val="22"/>
                <w:szCs w:val="22"/>
                <w:u w:val="none"/>
              </w:rPr>
            </w:pPr>
            <w:r w:rsidRPr="00C02AFC">
              <w:rPr>
                <w:rFonts w:cs="Times New Roman"/>
                <w:b/>
                <w:bCs/>
                <w:sz w:val="22"/>
                <w:szCs w:val="22"/>
              </w:rPr>
              <w:t>Trade payables</w:t>
            </w:r>
            <w:r w:rsidRPr="00C02AFC">
              <w:rPr>
                <w:rFonts w:cs="Times New Roman"/>
                <w:b/>
                <w:bCs/>
                <w:sz w:val="22"/>
                <w:szCs w:val="22"/>
                <w:u w:val="none"/>
                <w:cs/>
              </w:rPr>
              <w:t xml:space="preserve"> </w:t>
            </w:r>
            <w:r w:rsidRPr="00C02AFC">
              <w:rPr>
                <w:rFonts w:cs="Times New Roman"/>
                <w:sz w:val="22"/>
                <w:szCs w:val="22"/>
                <w:u w:val="none"/>
                <w:cs/>
              </w:rPr>
              <w:t>(</w:t>
            </w:r>
            <w:r w:rsidRPr="00C02AFC">
              <w:rPr>
                <w:rFonts w:cs="Times New Roman"/>
                <w:sz w:val="22"/>
                <w:szCs w:val="22"/>
                <w:u w:val="none"/>
              </w:rPr>
              <w:t>Note 1</w:t>
            </w:r>
            <w:r w:rsidR="00E460AE">
              <w:rPr>
                <w:rFonts w:cs="Times New Roman"/>
                <w:sz w:val="22"/>
                <w:szCs w:val="22"/>
                <w:u w:val="none"/>
              </w:rPr>
              <w:t>7</w:t>
            </w:r>
            <w:r w:rsidRPr="00C02AFC">
              <w:rPr>
                <w:rFonts w:cs="Times New Roman"/>
                <w:sz w:val="22"/>
                <w:szCs w:val="22"/>
                <w:u w:val="none"/>
              </w:rPr>
              <w:t>)</w:t>
            </w:r>
          </w:p>
        </w:tc>
        <w:tc>
          <w:tcPr>
            <w:tcW w:w="1372" w:type="dxa"/>
            <w:gridSpan w:val="2"/>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413"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501"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c>
          <w:tcPr>
            <w:tcW w:w="1620" w:type="dxa"/>
            <w:shd w:val="clear" w:color="auto" w:fill="auto"/>
            <w:vAlign w:val="bottom"/>
          </w:tcPr>
          <w:p w:rsidR="00EF518F" w:rsidRDefault="00EF518F" w:rsidP="00EF518F">
            <w:pPr>
              <w:ind w:right="-36"/>
              <w:jc w:val="center"/>
              <w:rPr>
                <w:rFonts w:ascii="Times New Roman" w:eastAsia="SimSun" w:hAnsi="Times New Roman" w:cs="Times New Roman"/>
                <w:sz w:val="22"/>
                <w:szCs w:val="22"/>
              </w:rPr>
            </w:pPr>
          </w:p>
        </w:tc>
      </w:tr>
      <w:tr w:rsidR="00EF518F" w:rsidRPr="007A4E70" w:rsidTr="0098548E">
        <w:tc>
          <w:tcPr>
            <w:tcW w:w="3202" w:type="dxa"/>
            <w:gridSpan w:val="2"/>
            <w:shd w:val="clear" w:color="auto" w:fill="auto"/>
            <w:vAlign w:val="bottom"/>
          </w:tcPr>
          <w:p w:rsidR="00EF518F" w:rsidRPr="00C02AFC" w:rsidRDefault="00EF518F" w:rsidP="00EF518F">
            <w:pPr>
              <w:pStyle w:val="1"/>
              <w:spacing w:before="120"/>
              <w:rPr>
                <w:rFonts w:cs="Times New Roman"/>
                <w:sz w:val="22"/>
                <w:szCs w:val="22"/>
                <w:u w:val="none"/>
              </w:rPr>
            </w:pPr>
            <w:r w:rsidRPr="00C02AFC">
              <w:rPr>
                <w:rFonts w:cs="Times New Roman"/>
                <w:sz w:val="22"/>
                <w:szCs w:val="22"/>
                <w:u w:val="none"/>
              </w:rPr>
              <w:t>Subsidiary</w:t>
            </w:r>
          </w:p>
        </w:tc>
        <w:tc>
          <w:tcPr>
            <w:tcW w:w="1372" w:type="dxa"/>
            <w:gridSpan w:val="2"/>
            <w:shd w:val="clear" w:color="auto" w:fill="auto"/>
            <w:vAlign w:val="bottom"/>
          </w:tcPr>
          <w:p w:rsidR="00EF518F" w:rsidRPr="00A46D17" w:rsidRDefault="00EF518F" w:rsidP="00EF518F">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shd w:val="clear" w:color="auto" w:fill="auto"/>
            <w:vAlign w:val="bottom"/>
          </w:tcPr>
          <w:p w:rsidR="00EF518F" w:rsidRPr="00A46D17" w:rsidRDefault="00EF518F" w:rsidP="00EF518F">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01" w:type="dxa"/>
            <w:shd w:val="clear" w:color="auto" w:fill="auto"/>
            <w:vAlign w:val="bottom"/>
          </w:tcPr>
          <w:p w:rsidR="00EF518F" w:rsidRPr="00A46D17" w:rsidRDefault="00C552A7" w:rsidP="00EF518F">
            <w:pPr>
              <w:pBdr>
                <w:bottom w:val="double" w:sz="4" w:space="1" w:color="auto"/>
              </w:pBdr>
              <w:ind w:right="-36"/>
              <w:jc w:val="right"/>
              <w:rPr>
                <w:rFonts w:ascii="Times New Roman" w:eastAsia="SimSun" w:hAnsi="Times New Roman" w:cs="Times New Roman"/>
                <w:sz w:val="22"/>
                <w:szCs w:val="22"/>
              </w:rPr>
            </w:pPr>
            <w:r w:rsidRPr="00C552A7">
              <w:rPr>
                <w:rFonts w:ascii="Times New Roman" w:eastAsia="SimSun" w:hAnsi="Times New Roman" w:cs="Times New Roman"/>
                <w:sz w:val="22"/>
                <w:szCs w:val="22"/>
              </w:rPr>
              <w:t>1,944,051</w:t>
            </w:r>
          </w:p>
        </w:tc>
        <w:tc>
          <w:tcPr>
            <w:tcW w:w="1620" w:type="dxa"/>
            <w:shd w:val="clear" w:color="auto" w:fill="auto"/>
            <w:vAlign w:val="bottom"/>
          </w:tcPr>
          <w:p w:rsidR="00EF518F" w:rsidRPr="007A4E70" w:rsidRDefault="00EF518F" w:rsidP="00EF518F">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633,700          </w:t>
            </w:r>
          </w:p>
        </w:tc>
      </w:tr>
      <w:tr w:rsidR="00EF518F" w:rsidRPr="007A4E70" w:rsidTr="005C13D5">
        <w:tc>
          <w:tcPr>
            <w:tcW w:w="3202" w:type="dxa"/>
            <w:gridSpan w:val="2"/>
            <w:shd w:val="clear" w:color="auto" w:fill="auto"/>
            <w:vAlign w:val="bottom"/>
          </w:tcPr>
          <w:p w:rsidR="00EF518F" w:rsidRPr="00360F11" w:rsidRDefault="00EF518F" w:rsidP="00E460AE">
            <w:pPr>
              <w:pStyle w:val="1"/>
              <w:spacing w:before="120"/>
              <w:jc w:val="both"/>
              <w:rPr>
                <w:rFonts w:cstheme="minorBidi"/>
                <w:color w:val="000000"/>
                <w:sz w:val="22"/>
                <w:szCs w:val="22"/>
                <w:u w:val="none"/>
                <w:cs/>
              </w:rPr>
            </w:pPr>
            <w:r w:rsidRPr="007A4E70">
              <w:rPr>
                <w:rFonts w:eastAsia="SimSun" w:cs="Times New Roman"/>
                <w:b/>
                <w:bCs/>
                <w:color w:val="000000"/>
                <w:sz w:val="22"/>
                <w:szCs w:val="22"/>
              </w:rPr>
              <w:t xml:space="preserve">Other </w:t>
            </w:r>
            <w:r w:rsidRPr="00E56D6B">
              <w:rPr>
                <w:rFonts w:eastAsia="SimSun" w:cs="Times New Roman"/>
                <w:b/>
                <w:bCs/>
                <w:color w:val="000000"/>
                <w:sz w:val="22"/>
                <w:szCs w:val="22"/>
              </w:rPr>
              <w:t>payables</w:t>
            </w:r>
            <w:r w:rsidRPr="00E56D6B">
              <w:rPr>
                <w:rFonts w:eastAsia="SimSun" w:cs="Times New Roman"/>
                <w:b/>
                <w:bCs/>
                <w:color w:val="000000"/>
                <w:sz w:val="22"/>
                <w:szCs w:val="22"/>
                <w:cs/>
              </w:rPr>
              <w:t xml:space="preserve"> </w:t>
            </w:r>
            <w:r w:rsidRPr="00E56D6B">
              <w:rPr>
                <w:rFonts w:eastAsia="SimSun" w:cs="Times New Roman"/>
                <w:color w:val="000000"/>
                <w:sz w:val="22"/>
                <w:szCs w:val="22"/>
                <w:u w:val="none"/>
                <w:cs/>
              </w:rPr>
              <w:t>(</w:t>
            </w:r>
            <w:r w:rsidRPr="00E56D6B">
              <w:rPr>
                <w:rFonts w:eastAsia="SimSun" w:cs="Times New Roman"/>
                <w:color w:val="000000"/>
                <w:sz w:val="22"/>
                <w:szCs w:val="22"/>
                <w:u w:val="none"/>
              </w:rPr>
              <w:t>Note 1</w:t>
            </w:r>
            <w:r w:rsidR="00E460AE">
              <w:rPr>
                <w:rFonts w:eastAsia="SimSun" w:cs="Times New Roman"/>
                <w:color w:val="000000"/>
                <w:sz w:val="22"/>
                <w:szCs w:val="22"/>
                <w:u w:val="none"/>
              </w:rPr>
              <w:t>7</w:t>
            </w:r>
            <w:r w:rsidRPr="00E56D6B">
              <w:rPr>
                <w:rFonts w:eastAsia="SimSun" w:cs="Times New Roman"/>
                <w:color w:val="000000"/>
                <w:sz w:val="22"/>
                <w:szCs w:val="22"/>
                <w:u w:val="none"/>
              </w:rPr>
              <w:t>)</w:t>
            </w:r>
          </w:p>
        </w:tc>
        <w:tc>
          <w:tcPr>
            <w:tcW w:w="1372" w:type="dxa"/>
            <w:gridSpan w:val="2"/>
            <w:shd w:val="clear" w:color="auto" w:fill="auto"/>
            <w:vAlign w:val="bottom"/>
          </w:tcPr>
          <w:p w:rsidR="00EF518F" w:rsidRPr="00A46D17" w:rsidRDefault="00EF518F" w:rsidP="00EF518F">
            <w:pPr>
              <w:ind w:right="-36"/>
              <w:jc w:val="center"/>
              <w:rPr>
                <w:rFonts w:ascii="Times New Roman" w:eastAsia="SimSun" w:hAnsi="Times New Roman" w:cs="Times New Roman"/>
                <w:color w:val="000000"/>
                <w:sz w:val="22"/>
                <w:szCs w:val="22"/>
              </w:rPr>
            </w:pPr>
          </w:p>
        </w:tc>
        <w:tc>
          <w:tcPr>
            <w:tcW w:w="1413" w:type="dxa"/>
            <w:shd w:val="clear" w:color="auto" w:fill="auto"/>
            <w:vAlign w:val="bottom"/>
          </w:tcPr>
          <w:p w:rsidR="00EF518F" w:rsidRPr="00A46D17" w:rsidRDefault="00EF518F" w:rsidP="00EF518F">
            <w:pPr>
              <w:ind w:right="-36"/>
              <w:jc w:val="center"/>
              <w:rPr>
                <w:rFonts w:ascii="Times New Roman" w:eastAsia="SimSun" w:hAnsi="Times New Roman" w:cs="Times New Roman"/>
                <w:color w:val="000000"/>
                <w:sz w:val="22"/>
                <w:szCs w:val="22"/>
              </w:rPr>
            </w:pPr>
          </w:p>
        </w:tc>
        <w:tc>
          <w:tcPr>
            <w:tcW w:w="1501" w:type="dxa"/>
            <w:shd w:val="clear" w:color="auto" w:fill="auto"/>
            <w:vAlign w:val="bottom"/>
          </w:tcPr>
          <w:p w:rsidR="00EF518F" w:rsidRPr="00A46D17" w:rsidRDefault="00EF518F" w:rsidP="00EF518F">
            <w:pPr>
              <w:pStyle w:val="1"/>
              <w:spacing w:before="120"/>
              <w:ind w:left="317" w:hanging="317"/>
              <w:jc w:val="right"/>
              <w:rPr>
                <w:rFonts w:cs="Times New Roman"/>
                <w:color w:val="000000"/>
                <w:sz w:val="22"/>
                <w:szCs w:val="22"/>
                <w:u w:val="none"/>
              </w:rPr>
            </w:pPr>
          </w:p>
        </w:tc>
        <w:tc>
          <w:tcPr>
            <w:tcW w:w="1620" w:type="dxa"/>
            <w:shd w:val="clear" w:color="auto" w:fill="auto"/>
            <w:vAlign w:val="bottom"/>
          </w:tcPr>
          <w:p w:rsidR="00EF518F" w:rsidRPr="00A46D17" w:rsidRDefault="00EF518F" w:rsidP="00EF518F">
            <w:pPr>
              <w:pStyle w:val="1"/>
              <w:spacing w:before="120"/>
              <w:ind w:left="317" w:hanging="317"/>
              <w:jc w:val="right"/>
              <w:rPr>
                <w:rFonts w:cs="Times New Roman"/>
                <w:color w:val="000000"/>
                <w:sz w:val="22"/>
                <w:szCs w:val="22"/>
                <w:u w:val="none"/>
              </w:rPr>
            </w:pPr>
          </w:p>
        </w:tc>
      </w:tr>
      <w:tr w:rsidR="00C552A7" w:rsidRPr="007A4E70" w:rsidTr="005C13D5">
        <w:tc>
          <w:tcPr>
            <w:tcW w:w="3202" w:type="dxa"/>
            <w:gridSpan w:val="2"/>
            <w:shd w:val="clear" w:color="auto" w:fill="auto"/>
            <w:vAlign w:val="bottom"/>
          </w:tcPr>
          <w:p w:rsidR="00C552A7" w:rsidRPr="007A4E70" w:rsidRDefault="00C552A7" w:rsidP="00C552A7">
            <w:pPr>
              <w:pStyle w:val="1"/>
              <w:spacing w:before="120"/>
              <w:jc w:val="both"/>
              <w:rPr>
                <w:rFonts w:eastAsia="SimSun" w:cs="Times New Roman"/>
                <w:b/>
                <w:bCs/>
                <w:color w:val="000000"/>
                <w:sz w:val="22"/>
                <w:szCs w:val="22"/>
                <w:u w:val="none"/>
              </w:rPr>
            </w:pPr>
            <w:r w:rsidRPr="007A4E70">
              <w:rPr>
                <w:rFonts w:cs="Times New Roman"/>
                <w:sz w:val="22"/>
                <w:szCs w:val="22"/>
                <w:u w:val="none"/>
              </w:rPr>
              <w:t>Subsidiar</w:t>
            </w:r>
            <w:r>
              <w:rPr>
                <w:rFonts w:cs="Times New Roman"/>
                <w:sz w:val="22"/>
                <w:szCs w:val="22"/>
                <w:u w:val="none"/>
              </w:rPr>
              <w:t>ies</w:t>
            </w:r>
          </w:p>
        </w:tc>
        <w:tc>
          <w:tcPr>
            <w:tcW w:w="1372" w:type="dxa"/>
            <w:gridSpan w:val="2"/>
            <w:shd w:val="clear" w:color="auto" w:fill="auto"/>
            <w:vAlign w:val="bottom"/>
          </w:tcPr>
          <w:p w:rsidR="00C552A7" w:rsidRPr="003E31AD" w:rsidRDefault="00C552A7" w:rsidP="00C552A7">
            <w:pPr>
              <w:ind w:right="-36"/>
              <w:jc w:val="center"/>
              <w:rPr>
                <w:rFonts w:ascii="Times New Roman" w:eastAsia="SimSun" w:hAnsi="Times New Roman" w:cs="Times New Roman"/>
                <w:sz w:val="22"/>
                <w:szCs w:val="22"/>
              </w:rPr>
            </w:pPr>
            <w:r w:rsidRPr="003E31AD">
              <w:rPr>
                <w:rFonts w:ascii="Times New Roman" w:eastAsia="SimSun" w:hAnsi="Times New Roman" w:cs="Times New Roman"/>
                <w:sz w:val="22"/>
                <w:szCs w:val="22"/>
              </w:rPr>
              <w:t>-</w:t>
            </w:r>
          </w:p>
        </w:tc>
        <w:tc>
          <w:tcPr>
            <w:tcW w:w="1413" w:type="dxa"/>
            <w:shd w:val="clear" w:color="auto" w:fill="auto"/>
            <w:vAlign w:val="bottom"/>
          </w:tcPr>
          <w:p w:rsidR="00C552A7" w:rsidRPr="00090BE3" w:rsidRDefault="00C552A7" w:rsidP="00C552A7">
            <w:pPr>
              <w:ind w:right="-36"/>
              <w:jc w:val="center"/>
              <w:rPr>
                <w:rFonts w:ascii="Times New Roman" w:eastAsia="SimSun" w:hAnsi="Times New Roman" w:cs="Times New Roman"/>
                <w:sz w:val="22"/>
                <w:szCs w:val="22"/>
              </w:rPr>
            </w:pPr>
            <w:r w:rsidRPr="00090BE3">
              <w:rPr>
                <w:rFonts w:ascii="Times New Roman" w:eastAsia="SimSun" w:hAnsi="Times New Roman" w:cs="Times New Roman"/>
                <w:sz w:val="22"/>
                <w:szCs w:val="22"/>
                <w:cs/>
              </w:rPr>
              <w:t>-</w:t>
            </w:r>
          </w:p>
        </w:tc>
        <w:tc>
          <w:tcPr>
            <w:tcW w:w="1501" w:type="dxa"/>
            <w:shd w:val="clear" w:color="auto" w:fill="auto"/>
            <w:vAlign w:val="bottom"/>
          </w:tcPr>
          <w:p w:rsidR="00C552A7" w:rsidRPr="008E1ED6" w:rsidRDefault="00C552A7" w:rsidP="00C552A7">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117,700</w:t>
            </w:r>
          </w:p>
        </w:tc>
        <w:tc>
          <w:tcPr>
            <w:tcW w:w="1620" w:type="dxa"/>
            <w:shd w:val="clear" w:color="auto" w:fill="auto"/>
            <w:vAlign w:val="bottom"/>
          </w:tcPr>
          <w:p w:rsidR="00C552A7" w:rsidRPr="00090BE3" w:rsidRDefault="005C13D5" w:rsidP="005C13D5">
            <w:pPr>
              <w:ind w:right="-36"/>
              <w:jc w:val="right"/>
              <w:rPr>
                <w:rFonts w:ascii="Times New Roman" w:eastAsia="SimSun" w:hAnsi="Times New Roman" w:cs="Times New Roman"/>
                <w:sz w:val="22"/>
                <w:szCs w:val="22"/>
                <w:highlight w:val="cyan"/>
              </w:rPr>
            </w:pPr>
            <w:r>
              <w:rPr>
                <w:rFonts w:ascii="Times New Roman" w:eastAsia="SimSun" w:hAnsi="Times New Roman" w:cs="Times New Roman"/>
                <w:sz w:val="22"/>
                <w:szCs w:val="22"/>
              </w:rPr>
              <w:t>129,792</w:t>
            </w:r>
          </w:p>
        </w:tc>
      </w:tr>
      <w:tr w:rsidR="00C552A7" w:rsidRPr="007A4E70" w:rsidTr="005C13D5">
        <w:tc>
          <w:tcPr>
            <w:tcW w:w="3202" w:type="dxa"/>
            <w:gridSpan w:val="2"/>
            <w:shd w:val="clear" w:color="auto" w:fill="auto"/>
            <w:vAlign w:val="bottom"/>
          </w:tcPr>
          <w:p w:rsidR="00C552A7" w:rsidRPr="007A4E70" w:rsidRDefault="00C552A7" w:rsidP="00C552A7">
            <w:pPr>
              <w:pStyle w:val="1"/>
              <w:spacing w:before="120"/>
              <w:jc w:val="both"/>
              <w:rPr>
                <w:rFonts w:cs="Times New Roman"/>
                <w:color w:val="000000"/>
                <w:sz w:val="22"/>
                <w:szCs w:val="22"/>
                <w:u w:val="none"/>
              </w:rPr>
            </w:pPr>
            <w:r w:rsidRPr="007A4E70">
              <w:rPr>
                <w:rFonts w:cs="Times New Roman"/>
                <w:color w:val="000000"/>
                <w:sz w:val="22"/>
                <w:szCs w:val="22"/>
                <w:u w:val="none"/>
              </w:rPr>
              <w:t>Related companies</w:t>
            </w:r>
          </w:p>
        </w:tc>
        <w:tc>
          <w:tcPr>
            <w:tcW w:w="1372" w:type="dxa"/>
            <w:gridSpan w:val="2"/>
            <w:shd w:val="clear" w:color="auto" w:fill="auto"/>
            <w:vAlign w:val="bottom"/>
          </w:tcPr>
          <w:p w:rsidR="00C552A7" w:rsidRPr="003E31AD" w:rsidRDefault="00C552A7" w:rsidP="00C552A7">
            <w:pPr>
              <w:ind w:right="-36"/>
              <w:jc w:val="right"/>
              <w:rPr>
                <w:rFonts w:ascii="Times New Roman" w:eastAsia="SimSun" w:hAnsi="Times New Roman" w:cs="Times New Roman"/>
                <w:sz w:val="22"/>
                <w:szCs w:val="22"/>
                <w:cs/>
              </w:rPr>
            </w:pPr>
            <w:r w:rsidRPr="003E31AD">
              <w:rPr>
                <w:rFonts w:ascii="Times New Roman" w:eastAsia="SimSun" w:hAnsi="Times New Roman" w:cs="Times New Roman"/>
                <w:sz w:val="22"/>
                <w:szCs w:val="22"/>
              </w:rPr>
              <w:t>944,000</w:t>
            </w:r>
          </w:p>
        </w:tc>
        <w:tc>
          <w:tcPr>
            <w:tcW w:w="1413" w:type="dxa"/>
            <w:shd w:val="clear" w:color="auto" w:fill="auto"/>
            <w:vAlign w:val="bottom"/>
          </w:tcPr>
          <w:p w:rsidR="00C552A7" w:rsidRPr="00090BE3" w:rsidRDefault="00C552A7" w:rsidP="00C552A7">
            <w:pPr>
              <w:ind w:right="-36"/>
              <w:jc w:val="right"/>
              <w:rPr>
                <w:rFonts w:ascii="Times New Roman" w:eastAsia="SimSun" w:hAnsi="Times New Roman" w:cs="Times New Roman"/>
                <w:sz w:val="22"/>
                <w:szCs w:val="22"/>
                <w:cs/>
              </w:rPr>
            </w:pPr>
            <w:r w:rsidRPr="00090BE3">
              <w:rPr>
                <w:rFonts w:ascii="Times New Roman" w:eastAsia="SimSun" w:hAnsi="Times New Roman" w:cs="Times New Roman"/>
                <w:sz w:val="22"/>
                <w:szCs w:val="22"/>
                <w:cs/>
              </w:rPr>
              <w:t>317</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670</w:t>
            </w:r>
          </w:p>
        </w:tc>
        <w:tc>
          <w:tcPr>
            <w:tcW w:w="1501" w:type="dxa"/>
            <w:shd w:val="clear" w:color="auto" w:fill="auto"/>
            <w:vAlign w:val="bottom"/>
          </w:tcPr>
          <w:p w:rsidR="00C552A7" w:rsidRPr="008E1ED6" w:rsidRDefault="00C552A7" w:rsidP="00C552A7">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357,000</w:t>
            </w:r>
          </w:p>
        </w:tc>
        <w:tc>
          <w:tcPr>
            <w:tcW w:w="1620" w:type="dxa"/>
            <w:shd w:val="clear" w:color="auto" w:fill="auto"/>
            <w:vAlign w:val="bottom"/>
          </w:tcPr>
          <w:p w:rsidR="00C552A7" w:rsidRPr="00090BE3" w:rsidRDefault="00C552A7" w:rsidP="00C552A7">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82,800</w:t>
            </w:r>
          </w:p>
        </w:tc>
      </w:tr>
      <w:tr w:rsidR="00C552A7" w:rsidRPr="007A4E70" w:rsidTr="005C13D5">
        <w:tc>
          <w:tcPr>
            <w:tcW w:w="3202" w:type="dxa"/>
            <w:gridSpan w:val="2"/>
            <w:shd w:val="clear" w:color="auto" w:fill="auto"/>
            <w:vAlign w:val="bottom"/>
          </w:tcPr>
          <w:p w:rsidR="00C552A7" w:rsidRPr="007A4E70" w:rsidRDefault="00C552A7" w:rsidP="00C552A7">
            <w:pPr>
              <w:pStyle w:val="1"/>
              <w:spacing w:before="120"/>
              <w:jc w:val="both"/>
              <w:rPr>
                <w:rFonts w:cs="Times New Roman"/>
                <w:sz w:val="22"/>
                <w:szCs w:val="22"/>
                <w:u w:val="none"/>
              </w:rPr>
            </w:pPr>
            <w:r w:rsidRPr="00A46D17">
              <w:rPr>
                <w:rFonts w:cs="Times New Roman"/>
                <w:sz w:val="22"/>
                <w:szCs w:val="22"/>
                <w:u w:val="none"/>
              </w:rPr>
              <w:t>Related person</w:t>
            </w:r>
            <w:r>
              <w:rPr>
                <w:rFonts w:cs="Times New Roman"/>
                <w:sz w:val="22"/>
                <w:szCs w:val="22"/>
                <w:u w:val="none"/>
              </w:rPr>
              <w:t>s</w:t>
            </w:r>
          </w:p>
        </w:tc>
        <w:tc>
          <w:tcPr>
            <w:tcW w:w="1372" w:type="dxa"/>
            <w:gridSpan w:val="2"/>
            <w:shd w:val="clear" w:color="auto" w:fill="auto"/>
            <w:vAlign w:val="bottom"/>
          </w:tcPr>
          <w:p w:rsidR="00C552A7" w:rsidRPr="003E31AD" w:rsidRDefault="00C552A7" w:rsidP="00C552A7">
            <w:pPr>
              <w:pBdr>
                <w:bottom w:val="single" w:sz="4" w:space="1" w:color="auto"/>
              </w:pBdr>
              <w:ind w:right="-36"/>
              <w:jc w:val="right"/>
              <w:rPr>
                <w:rFonts w:ascii="Times New Roman" w:eastAsia="SimSun" w:hAnsi="Times New Roman" w:cs="Times New Roman"/>
                <w:sz w:val="22"/>
                <w:szCs w:val="22"/>
              </w:rPr>
            </w:pPr>
            <w:r w:rsidRPr="003E31AD">
              <w:rPr>
                <w:rFonts w:ascii="Times New Roman" w:eastAsia="SimSun" w:hAnsi="Times New Roman" w:cs="Times New Roman"/>
                <w:sz w:val="22"/>
                <w:szCs w:val="22"/>
              </w:rPr>
              <w:t>12,046</w:t>
            </w:r>
          </w:p>
        </w:tc>
        <w:tc>
          <w:tcPr>
            <w:tcW w:w="1413" w:type="dxa"/>
            <w:shd w:val="clear" w:color="auto" w:fill="auto"/>
            <w:vAlign w:val="bottom"/>
          </w:tcPr>
          <w:p w:rsidR="00C552A7" w:rsidRPr="00090BE3" w:rsidRDefault="00C552A7" w:rsidP="00C552A7">
            <w:pPr>
              <w:pBdr>
                <w:bottom w:val="sing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224</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326</w:t>
            </w:r>
          </w:p>
        </w:tc>
        <w:tc>
          <w:tcPr>
            <w:tcW w:w="1501" w:type="dxa"/>
            <w:shd w:val="clear" w:color="auto" w:fill="auto"/>
            <w:vAlign w:val="bottom"/>
          </w:tcPr>
          <w:p w:rsidR="00C552A7" w:rsidRPr="008E1ED6" w:rsidRDefault="00C552A7" w:rsidP="00C552A7">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20" w:type="dxa"/>
            <w:shd w:val="clear" w:color="auto" w:fill="auto"/>
            <w:vAlign w:val="bottom"/>
          </w:tcPr>
          <w:p w:rsidR="00C552A7" w:rsidRPr="00090BE3" w:rsidRDefault="00C552A7" w:rsidP="00C552A7">
            <w:pPr>
              <w:pBdr>
                <w:bottom w:val="single" w:sz="4" w:space="1" w:color="auto"/>
              </w:pBdr>
              <w:ind w:right="-36"/>
              <w:jc w:val="center"/>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w:t>
            </w:r>
          </w:p>
        </w:tc>
      </w:tr>
      <w:tr w:rsidR="00C552A7" w:rsidRPr="007A4E70" w:rsidTr="005C13D5">
        <w:trPr>
          <w:trHeight w:val="363"/>
        </w:trPr>
        <w:tc>
          <w:tcPr>
            <w:tcW w:w="3202" w:type="dxa"/>
            <w:gridSpan w:val="2"/>
            <w:shd w:val="clear" w:color="auto" w:fill="auto"/>
            <w:vAlign w:val="bottom"/>
          </w:tcPr>
          <w:p w:rsidR="00C552A7" w:rsidRPr="007A4E70" w:rsidRDefault="00C552A7" w:rsidP="00C552A7">
            <w:pPr>
              <w:pStyle w:val="1"/>
              <w:spacing w:before="120"/>
              <w:ind w:firstLine="426"/>
              <w:rPr>
                <w:rFonts w:cs="Times New Roman"/>
                <w:color w:val="000000"/>
                <w:sz w:val="22"/>
                <w:szCs w:val="22"/>
                <w:u w:val="none"/>
              </w:rPr>
            </w:pPr>
            <w:r w:rsidRPr="007A4E70">
              <w:rPr>
                <w:rFonts w:cs="Times New Roman"/>
                <w:color w:val="000000"/>
                <w:sz w:val="22"/>
                <w:szCs w:val="22"/>
                <w:u w:val="none"/>
              </w:rPr>
              <w:t>Total</w:t>
            </w:r>
          </w:p>
        </w:tc>
        <w:tc>
          <w:tcPr>
            <w:tcW w:w="1372" w:type="dxa"/>
            <w:gridSpan w:val="2"/>
            <w:shd w:val="clear" w:color="auto" w:fill="auto"/>
            <w:vAlign w:val="bottom"/>
          </w:tcPr>
          <w:p w:rsidR="00C552A7" w:rsidRPr="003E31AD" w:rsidRDefault="00C552A7" w:rsidP="00C552A7">
            <w:pPr>
              <w:pBdr>
                <w:bottom w:val="double" w:sz="4" w:space="1" w:color="auto"/>
              </w:pBdr>
              <w:ind w:right="-36"/>
              <w:jc w:val="right"/>
              <w:rPr>
                <w:rFonts w:ascii="Times New Roman" w:eastAsia="SimSun" w:hAnsi="Times New Roman" w:cs="Times New Roman"/>
                <w:sz w:val="22"/>
                <w:szCs w:val="22"/>
              </w:rPr>
            </w:pPr>
            <w:r w:rsidRPr="003E31AD">
              <w:rPr>
                <w:rFonts w:ascii="Times New Roman" w:eastAsia="SimSun" w:hAnsi="Times New Roman" w:cs="Times New Roman"/>
                <w:sz w:val="22"/>
                <w:szCs w:val="22"/>
              </w:rPr>
              <w:t>956,046</w:t>
            </w:r>
          </w:p>
        </w:tc>
        <w:tc>
          <w:tcPr>
            <w:tcW w:w="1413" w:type="dxa"/>
            <w:shd w:val="clear" w:color="auto" w:fill="auto"/>
            <w:vAlign w:val="bottom"/>
          </w:tcPr>
          <w:p w:rsidR="00C552A7" w:rsidRPr="00090BE3" w:rsidRDefault="00C552A7" w:rsidP="00C552A7">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541</w:t>
            </w:r>
            <w:r w:rsidRPr="00090BE3">
              <w:rPr>
                <w:rFonts w:ascii="Times New Roman" w:eastAsia="SimSun" w:hAnsi="Times New Roman" w:cs="Times New Roman"/>
                <w:sz w:val="22"/>
                <w:szCs w:val="22"/>
              </w:rPr>
              <w:t>,996</w:t>
            </w:r>
          </w:p>
        </w:tc>
        <w:tc>
          <w:tcPr>
            <w:tcW w:w="1501" w:type="dxa"/>
            <w:shd w:val="clear" w:color="auto" w:fill="auto"/>
            <w:vAlign w:val="bottom"/>
          </w:tcPr>
          <w:p w:rsidR="00C552A7" w:rsidRPr="008E1ED6" w:rsidRDefault="00C552A7" w:rsidP="00C552A7">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474,700</w:t>
            </w:r>
          </w:p>
        </w:tc>
        <w:tc>
          <w:tcPr>
            <w:tcW w:w="1620" w:type="dxa"/>
            <w:shd w:val="clear" w:color="auto" w:fill="auto"/>
            <w:vAlign w:val="bottom"/>
          </w:tcPr>
          <w:p w:rsidR="00C552A7" w:rsidRPr="00090BE3" w:rsidRDefault="005C13D5" w:rsidP="00C552A7">
            <w:pPr>
              <w:pBdr>
                <w:bottom w:val="double" w:sz="4" w:space="1" w:color="auto"/>
              </w:pBdr>
              <w:tabs>
                <w:tab w:val="center" w:pos="748"/>
                <w:tab w:val="right" w:pos="1496"/>
              </w:tabs>
              <w:ind w:right="-36"/>
              <w:jc w:val="right"/>
              <w:rPr>
                <w:rFonts w:ascii="Times New Roman" w:eastAsia="SimSun" w:hAnsi="Times New Roman" w:cs="Times New Roman"/>
                <w:sz w:val="22"/>
                <w:szCs w:val="22"/>
                <w:highlight w:val="cyan"/>
              </w:rPr>
            </w:pPr>
            <w:r>
              <w:rPr>
                <w:rFonts w:ascii="Times New Roman" w:eastAsia="SimSun" w:hAnsi="Times New Roman" w:cs="Times New Roman"/>
                <w:sz w:val="22"/>
                <w:szCs w:val="22"/>
              </w:rPr>
              <w:t>212,592</w:t>
            </w:r>
          </w:p>
        </w:tc>
      </w:tr>
      <w:tr w:rsidR="000A3D91" w:rsidRPr="007A4E70" w:rsidTr="000A3D91">
        <w:trPr>
          <w:trHeight w:val="363"/>
        </w:trPr>
        <w:tc>
          <w:tcPr>
            <w:tcW w:w="3202" w:type="dxa"/>
            <w:gridSpan w:val="2"/>
            <w:shd w:val="clear" w:color="auto" w:fill="auto"/>
            <w:vAlign w:val="bottom"/>
          </w:tcPr>
          <w:p w:rsidR="000A3D91" w:rsidRPr="00D07989" w:rsidRDefault="000A3D91" w:rsidP="000A3D91">
            <w:pPr>
              <w:pStyle w:val="1"/>
              <w:spacing w:before="120"/>
              <w:rPr>
                <w:rFonts w:cs="Times New Roman"/>
                <w:b/>
                <w:bCs/>
                <w:sz w:val="22"/>
                <w:szCs w:val="22"/>
              </w:rPr>
            </w:pPr>
            <w:r>
              <w:rPr>
                <w:rFonts w:cs="Times New Roman"/>
                <w:b/>
                <w:bCs/>
                <w:sz w:val="22"/>
                <w:szCs w:val="22"/>
              </w:rPr>
              <w:t xml:space="preserve">Other </w:t>
            </w:r>
            <w:r w:rsidR="00243E7B">
              <w:rPr>
                <w:rFonts w:cs="Times New Roman"/>
                <w:b/>
                <w:bCs/>
                <w:sz w:val="22"/>
                <w:szCs w:val="22"/>
              </w:rPr>
              <w:t>non-</w:t>
            </w:r>
            <w:r>
              <w:rPr>
                <w:rFonts w:cs="Times New Roman"/>
                <w:b/>
                <w:bCs/>
                <w:sz w:val="22"/>
                <w:szCs w:val="22"/>
              </w:rPr>
              <w:t>current liabilities</w:t>
            </w:r>
            <w:r w:rsidRPr="005B0E8D">
              <w:rPr>
                <w:rFonts w:cs="Times New Roman"/>
                <w:b/>
                <w:bCs/>
                <w:sz w:val="22"/>
                <w:szCs w:val="22"/>
              </w:rPr>
              <w:t xml:space="preserve"> </w:t>
            </w:r>
          </w:p>
        </w:tc>
        <w:tc>
          <w:tcPr>
            <w:tcW w:w="1372" w:type="dxa"/>
            <w:gridSpan w:val="2"/>
            <w:shd w:val="clear" w:color="auto" w:fill="auto"/>
            <w:vAlign w:val="bottom"/>
          </w:tcPr>
          <w:p w:rsidR="000A3D91" w:rsidRPr="003E31AD" w:rsidRDefault="000A3D91" w:rsidP="000A3D91">
            <w:pPr>
              <w:ind w:right="-36"/>
              <w:jc w:val="right"/>
              <w:rPr>
                <w:rFonts w:ascii="Times New Roman" w:eastAsia="SimSun" w:hAnsi="Times New Roman" w:cs="Times New Roman"/>
                <w:sz w:val="22"/>
                <w:szCs w:val="22"/>
              </w:rPr>
            </w:pPr>
          </w:p>
        </w:tc>
        <w:tc>
          <w:tcPr>
            <w:tcW w:w="1413" w:type="dxa"/>
            <w:shd w:val="clear" w:color="auto" w:fill="auto"/>
            <w:vAlign w:val="bottom"/>
          </w:tcPr>
          <w:p w:rsidR="000A3D91" w:rsidRPr="00090BE3" w:rsidRDefault="000A3D91" w:rsidP="000A3D91">
            <w:pPr>
              <w:ind w:right="-36"/>
              <w:jc w:val="right"/>
              <w:rPr>
                <w:rFonts w:ascii="Times New Roman" w:eastAsia="SimSun" w:hAnsi="Times New Roman" w:cs="Times New Roman"/>
                <w:sz w:val="22"/>
                <w:szCs w:val="22"/>
                <w:cs/>
              </w:rPr>
            </w:pPr>
          </w:p>
        </w:tc>
        <w:tc>
          <w:tcPr>
            <w:tcW w:w="1501" w:type="dxa"/>
            <w:shd w:val="clear" w:color="auto" w:fill="auto"/>
            <w:vAlign w:val="bottom"/>
          </w:tcPr>
          <w:p w:rsidR="000A3D91" w:rsidRDefault="000A3D91" w:rsidP="000A3D91">
            <w:pPr>
              <w:tabs>
                <w:tab w:val="center" w:pos="748"/>
                <w:tab w:val="right" w:pos="1496"/>
              </w:tabs>
              <w:ind w:right="-36"/>
              <w:jc w:val="right"/>
              <w:rPr>
                <w:rFonts w:ascii="Times New Roman" w:eastAsia="SimSun" w:hAnsi="Times New Roman" w:cs="Times New Roman"/>
                <w:sz w:val="22"/>
                <w:szCs w:val="22"/>
              </w:rPr>
            </w:pPr>
          </w:p>
        </w:tc>
        <w:tc>
          <w:tcPr>
            <w:tcW w:w="1620" w:type="dxa"/>
            <w:shd w:val="clear" w:color="auto" w:fill="auto"/>
            <w:vAlign w:val="bottom"/>
          </w:tcPr>
          <w:p w:rsidR="000A3D91" w:rsidRPr="00090BE3" w:rsidRDefault="000A3D91" w:rsidP="000A3D91">
            <w:pPr>
              <w:tabs>
                <w:tab w:val="center" w:pos="748"/>
                <w:tab w:val="right" w:pos="1496"/>
              </w:tabs>
              <w:ind w:right="-36"/>
              <w:jc w:val="right"/>
              <w:rPr>
                <w:rFonts w:ascii="Times New Roman" w:eastAsia="SimSun" w:hAnsi="Times New Roman" w:cs="Times New Roman"/>
                <w:sz w:val="22"/>
                <w:szCs w:val="22"/>
              </w:rPr>
            </w:pPr>
          </w:p>
        </w:tc>
      </w:tr>
      <w:tr w:rsidR="000A3D91" w:rsidRPr="007A4E70" w:rsidTr="000A3D91">
        <w:trPr>
          <w:trHeight w:val="363"/>
        </w:trPr>
        <w:tc>
          <w:tcPr>
            <w:tcW w:w="3202" w:type="dxa"/>
            <w:gridSpan w:val="2"/>
            <w:shd w:val="clear" w:color="auto" w:fill="auto"/>
            <w:vAlign w:val="bottom"/>
          </w:tcPr>
          <w:p w:rsidR="000A3D91" w:rsidRPr="00C02AFC" w:rsidRDefault="007674A5" w:rsidP="000A3D91">
            <w:pPr>
              <w:pStyle w:val="1"/>
              <w:spacing w:before="120"/>
              <w:jc w:val="both"/>
              <w:rPr>
                <w:rFonts w:cs="Times New Roman"/>
                <w:color w:val="000000"/>
                <w:sz w:val="22"/>
                <w:szCs w:val="22"/>
              </w:rPr>
            </w:pPr>
            <w:r w:rsidRPr="007674A5">
              <w:rPr>
                <w:rFonts w:cs="Times New Roman"/>
                <w:color w:val="000000"/>
                <w:sz w:val="22"/>
                <w:szCs w:val="22"/>
                <w:u w:val="none"/>
              </w:rPr>
              <w:t>Subsidiaries</w:t>
            </w:r>
          </w:p>
        </w:tc>
        <w:tc>
          <w:tcPr>
            <w:tcW w:w="1372" w:type="dxa"/>
            <w:gridSpan w:val="2"/>
            <w:shd w:val="clear" w:color="auto" w:fill="auto"/>
            <w:vAlign w:val="bottom"/>
          </w:tcPr>
          <w:p w:rsidR="000A3D91" w:rsidRPr="003E31AD" w:rsidRDefault="004712BF" w:rsidP="00243E7B">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shd w:val="clear" w:color="auto" w:fill="auto"/>
            <w:vAlign w:val="bottom"/>
          </w:tcPr>
          <w:p w:rsidR="000A3D91" w:rsidRPr="00090BE3" w:rsidRDefault="004712BF" w:rsidP="00243E7B">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01" w:type="dxa"/>
            <w:shd w:val="clear" w:color="auto" w:fill="auto"/>
            <w:vAlign w:val="bottom"/>
          </w:tcPr>
          <w:p w:rsidR="000A3D91" w:rsidRDefault="004712BF" w:rsidP="000A3D91">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434,000</w:t>
            </w:r>
          </w:p>
        </w:tc>
        <w:tc>
          <w:tcPr>
            <w:tcW w:w="1620" w:type="dxa"/>
            <w:shd w:val="clear" w:color="auto" w:fill="auto"/>
            <w:vAlign w:val="bottom"/>
          </w:tcPr>
          <w:p w:rsidR="000A3D91" w:rsidRPr="00090BE3" w:rsidRDefault="004712BF" w:rsidP="000A3D91">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434,000</w:t>
            </w:r>
          </w:p>
        </w:tc>
      </w:tr>
    </w:tbl>
    <w:p w:rsidR="0081673C" w:rsidRPr="00926E2D" w:rsidRDefault="0081673C" w:rsidP="00AC5FA0">
      <w:pPr>
        <w:pStyle w:val="ad"/>
        <w:spacing w:after="120"/>
        <w:ind w:left="0" w:right="57" w:firstLine="0"/>
        <w:rPr>
          <w:rFonts w:cstheme="minorBidi"/>
          <w:b/>
          <w:bCs/>
          <w:sz w:val="14"/>
          <w:szCs w:val="14"/>
          <w:u w:val="single"/>
          <w:cs/>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853A88" w:rsidRDefault="00853A88"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22"/>
          <w:szCs w:val="22"/>
          <w:u w:val="single"/>
        </w:rPr>
      </w:pPr>
    </w:p>
    <w:p w:rsidR="00926E2D" w:rsidRDefault="00926E2D" w:rsidP="00AC5FA0">
      <w:pPr>
        <w:pStyle w:val="ad"/>
        <w:spacing w:after="120"/>
        <w:ind w:left="0" w:right="57" w:firstLine="0"/>
        <w:rPr>
          <w:rFonts w:cstheme="minorBidi"/>
          <w:b/>
          <w:bCs/>
          <w:sz w:val="8"/>
          <w:szCs w:val="8"/>
          <w:u w:val="single"/>
        </w:rPr>
      </w:pPr>
    </w:p>
    <w:p w:rsidR="000A3D91" w:rsidRDefault="000A3D91" w:rsidP="00AC5FA0">
      <w:pPr>
        <w:pStyle w:val="ad"/>
        <w:spacing w:after="120"/>
        <w:ind w:left="0" w:right="57" w:firstLine="0"/>
        <w:rPr>
          <w:rFonts w:cstheme="minorBidi"/>
          <w:b/>
          <w:bCs/>
          <w:sz w:val="8"/>
          <w:szCs w:val="8"/>
          <w:u w:val="single"/>
        </w:rPr>
      </w:pPr>
    </w:p>
    <w:p w:rsidR="005E5503" w:rsidRDefault="005E5503" w:rsidP="00AC5FA0">
      <w:pPr>
        <w:pStyle w:val="ad"/>
        <w:spacing w:after="120"/>
        <w:ind w:left="0" w:right="57" w:firstLine="0"/>
        <w:rPr>
          <w:rFonts w:cstheme="minorBidi"/>
          <w:b/>
          <w:bCs/>
          <w:sz w:val="8"/>
          <w:szCs w:val="8"/>
          <w:u w:val="single"/>
        </w:rPr>
      </w:pPr>
    </w:p>
    <w:p w:rsidR="000A3D91" w:rsidRDefault="000A3D91" w:rsidP="00AC5FA0">
      <w:pPr>
        <w:pStyle w:val="ad"/>
        <w:spacing w:after="120"/>
        <w:ind w:left="0" w:right="57" w:firstLine="0"/>
        <w:rPr>
          <w:rFonts w:cstheme="minorBidi"/>
          <w:b/>
          <w:bCs/>
          <w:sz w:val="8"/>
          <w:szCs w:val="8"/>
          <w:u w:val="single"/>
        </w:rPr>
      </w:pPr>
    </w:p>
    <w:p w:rsidR="004712BF" w:rsidRDefault="004712BF" w:rsidP="00AC5FA0">
      <w:pPr>
        <w:pStyle w:val="ad"/>
        <w:spacing w:after="120"/>
        <w:ind w:left="0" w:right="57" w:firstLine="0"/>
        <w:rPr>
          <w:rFonts w:cstheme="minorBidi"/>
          <w:b/>
          <w:bCs/>
          <w:sz w:val="8"/>
          <w:szCs w:val="8"/>
          <w:u w:val="single"/>
        </w:rPr>
      </w:pPr>
    </w:p>
    <w:p w:rsidR="0081673C" w:rsidRDefault="001D31DE" w:rsidP="002F2CF4">
      <w:pPr>
        <w:pStyle w:val="aff0"/>
        <w:numPr>
          <w:ilvl w:val="1"/>
          <w:numId w:val="2"/>
        </w:numPr>
        <w:tabs>
          <w:tab w:val="left" w:pos="284"/>
        </w:tabs>
        <w:spacing w:before="120"/>
        <w:ind w:left="709" w:right="45" w:hanging="425"/>
        <w:jc w:val="thaiDistribute"/>
        <w:rPr>
          <w:rFonts w:ascii="Times New Roman" w:hAnsi="Times New Roman" w:cs="Times New Roman"/>
          <w:spacing w:val="-2"/>
          <w:szCs w:val="22"/>
        </w:rPr>
      </w:pPr>
      <w:r w:rsidRPr="008826F7">
        <w:rPr>
          <w:rFonts w:ascii="Times New Roman" w:hAnsi="Times New Roman"/>
          <w:spacing w:val="-2"/>
        </w:rPr>
        <w:t>Revenues and expenses transactions</w:t>
      </w:r>
      <w:r w:rsidR="00D8011B" w:rsidRPr="008826F7">
        <w:rPr>
          <w:rFonts w:ascii="Times New Roman" w:hAnsi="Times New Roman"/>
          <w:spacing w:val="-2"/>
        </w:rPr>
        <w:t xml:space="preserve"> </w:t>
      </w:r>
      <w:r w:rsidR="002F2CF4" w:rsidRPr="002F2CF4">
        <w:rPr>
          <w:rFonts w:ascii="Times New Roman" w:hAnsi="Times New Roman"/>
          <w:spacing w:val="-2"/>
        </w:rPr>
        <w:t xml:space="preserve">among the Company with </w:t>
      </w:r>
      <w:r w:rsidR="00D8011B" w:rsidRPr="008826F7">
        <w:rPr>
          <w:rFonts w:ascii="Times New Roman" w:hAnsi="Times New Roman"/>
          <w:spacing w:val="-2"/>
        </w:rPr>
        <w:t>subsidiaries</w:t>
      </w:r>
      <w:r w:rsidR="0034619C" w:rsidRPr="008826F7">
        <w:rPr>
          <w:rFonts w:ascii="Times New Roman" w:hAnsi="Times New Roman" w:cs="Times New Roman"/>
          <w:spacing w:val="-2"/>
          <w:szCs w:val="22"/>
        </w:rPr>
        <w:t>, related person</w:t>
      </w:r>
      <w:r w:rsidR="008826F7" w:rsidRPr="008826F7">
        <w:rPr>
          <w:rFonts w:ascii="Times New Roman" w:hAnsi="Times New Roman" w:cs="Times New Roman"/>
          <w:spacing w:val="-2"/>
          <w:szCs w:val="22"/>
        </w:rPr>
        <w:t xml:space="preserve"> and companies</w:t>
      </w:r>
    </w:p>
    <w:p w:rsidR="00243E7B" w:rsidRPr="00243E7B" w:rsidRDefault="00243E7B" w:rsidP="00243E7B">
      <w:pPr>
        <w:pStyle w:val="aff0"/>
        <w:tabs>
          <w:tab w:val="left" w:pos="284"/>
        </w:tabs>
        <w:spacing w:before="120"/>
        <w:ind w:left="709" w:right="45"/>
        <w:rPr>
          <w:rFonts w:ascii="Times New Roman" w:hAnsi="Times New Roman" w:cs="Times New Roman"/>
          <w:spacing w:val="-2"/>
          <w:sz w:val="12"/>
          <w:szCs w:val="12"/>
        </w:rPr>
      </w:pPr>
    </w:p>
    <w:p w:rsidR="00FB599B" w:rsidRPr="00D64A1B" w:rsidRDefault="001D31DE" w:rsidP="00D64A1B">
      <w:pPr>
        <w:pStyle w:val="aff0"/>
        <w:tabs>
          <w:tab w:val="left" w:pos="284"/>
        </w:tabs>
        <w:spacing w:after="0"/>
        <w:ind w:left="709" w:right="45"/>
        <w:jc w:val="both"/>
        <w:rPr>
          <w:rFonts w:ascii="Times New Roman" w:hAnsi="Times New Roman" w:cs="Times New Roman"/>
          <w:szCs w:val="22"/>
        </w:rPr>
      </w:pPr>
      <w:r w:rsidRPr="006F5F44">
        <w:rPr>
          <w:rFonts w:ascii="Times New Roman" w:hAnsi="Times New Roman" w:cs="Times New Roman"/>
          <w:spacing w:val="-2"/>
          <w:szCs w:val="22"/>
        </w:rPr>
        <w:t>Revenues and expenses transactions among the Company with subsidiaries, related person and companies</w:t>
      </w:r>
      <w:r w:rsidRPr="001D31DE">
        <w:rPr>
          <w:rFonts w:ascii="Times New Roman" w:hAnsi="Times New Roman" w:cs="Times New Roman"/>
          <w:szCs w:val="22"/>
        </w:rPr>
        <w:t xml:space="preserve"> for the three-month periods ended 3</w:t>
      </w:r>
      <w:r w:rsidR="00586507">
        <w:rPr>
          <w:rFonts w:ascii="Times New Roman" w:hAnsi="Times New Roman" w:cs="Times New Roman"/>
          <w:szCs w:val="22"/>
        </w:rPr>
        <w:t>0 June</w:t>
      </w:r>
      <w:r w:rsidRPr="001D31DE">
        <w:rPr>
          <w:rFonts w:ascii="Times New Roman" w:hAnsi="Times New Roman" w:cs="Times New Roman"/>
          <w:szCs w:val="22"/>
        </w:rPr>
        <w:t xml:space="preserve"> are as follows:</w:t>
      </w:r>
    </w:p>
    <w:tbl>
      <w:tblPr>
        <w:tblpPr w:leftFromText="180" w:rightFromText="180" w:vertAnchor="text" w:horzAnchor="page" w:tblpX="1602" w:tblpY="61"/>
        <w:tblOverlap w:val="never"/>
        <w:tblW w:w="9468" w:type="dxa"/>
        <w:tblLayout w:type="fixed"/>
        <w:tblLook w:val="01E0" w:firstRow="1" w:lastRow="1" w:firstColumn="1" w:lastColumn="1" w:noHBand="0" w:noVBand="0"/>
      </w:tblPr>
      <w:tblGrid>
        <w:gridCol w:w="3227"/>
        <w:gridCol w:w="1649"/>
        <w:gridCol w:w="1328"/>
        <w:gridCol w:w="24"/>
        <w:gridCol w:w="1535"/>
        <w:gridCol w:w="1705"/>
      </w:tblGrid>
      <w:tr w:rsidR="00FB599B" w:rsidRPr="00FB599B" w:rsidTr="00D64A1B">
        <w:trPr>
          <w:trHeight w:val="290"/>
          <w:tblHeader/>
        </w:trPr>
        <w:tc>
          <w:tcPr>
            <w:tcW w:w="3227" w:type="dxa"/>
            <w:shd w:val="clear" w:color="auto" w:fill="auto"/>
            <w:vAlign w:val="bottom"/>
          </w:tcPr>
          <w:p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6241" w:type="dxa"/>
            <w:gridSpan w:val="5"/>
            <w:shd w:val="clear" w:color="auto" w:fill="auto"/>
            <w:vAlign w:val="bottom"/>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In Baht</w:t>
            </w:r>
          </w:p>
        </w:tc>
      </w:tr>
      <w:tr w:rsidR="00FB599B" w:rsidRPr="00FB599B" w:rsidTr="00D64A1B">
        <w:trPr>
          <w:trHeight w:val="406"/>
          <w:tblHeader/>
        </w:trPr>
        <w:tc>
          <w:tcPr>
            <w:tcW w:w="3227" w:type="dxa"/>
            <w:shd w:val="clear" w:color="auto" w:fill="auto"/>
            <w:vAlign w:val="bottom"/>
          </w:tcPr>
          <w:p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3001" w:type="dxa"/>
            <w:gridSpan w:val="3"/>
            <w:shd w:val="clear" w:color="auto" w:fill="auto"/>
            <w:vAlign w:val="center"/>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 xml:space="preserve">Consolidated </w:t>
            </w:r>
          </w:p>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financial statements</w:t>
            </w:r>
          </w:p>
        </w:tc>
        <w:tc>
          <w:tcPr>
            <w:tcW w:w="3240" w:type="dxa"/>
            <w:gridSpan w:val="2"/>
            <w:shd w:val="clear" w:color="auto" w:fill="auto"/>
            <w:vAlign w:val="center"/>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Separate</w:t>
            </w:r>
          </w:p>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financial statements</w:t>
            </w:r>
          </w:p>
        </w:tc>
      </w:tr>
      <w:tr w:rsidR="00FB599B" w:rsidRPr="00FB599B" w:rsidTr="00D64A1B">
        <w:trPr>
          <w:trHeight w:val="406"/>
          <w:tblHeader/>
        </w:trPr>
        <w:tc>
          <w:tcPr>
            <w:tcW w:w="3227" w:type="dxa"/>
            <w:shd w:val="clear" w:color="auto" w:fill="auto"/>
            <w:vAlign w:val="bottom"/>
          </w:tcPr>
          <w:p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1649" w:type="dxa"/>
            <w:shd w:val="clear" w:color="auto" w:fill="auto"/>
            <w:vAlign w:val="bottom"/>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352" w:type="dxa"/>
            <w:gridSpan w:val="2"/>
            <w:shd w:val="clear" w:color="auto" w:fill="auto"/>
            <w:vAlign w:val="bottom"/>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2017</w:t>
            </w:r>
          </w:p>
        </w:tc>
        <w:tc>
          <w:tcPr>
            <w:tcW w:w="1535" w:type="dxa"/>
            <w:shd w:val="clear" w:color="auto" w:fill="auto"/>
            <w:vAlign w:val="bottom"/>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705" w:type="dxa"/>
            <w:shd w:val="clear" w:color="auto" w:fill="auto"/>
            <w:vAlign w:val="bottom"/>
          </w:tcPr>
          <w:p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2017</w:t>
            </w:r>
          </w:p>
        </w:tc>
      </w:tr>
      <w:tr w:rsidR="00FB599B" w:rsidRPr="00FB599B" w:rsidTr="00D64A1B">
        <w:trPr>
          <w:trHeight w:val="138"/>
        </w:trPr>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b/>
                <w:bCs/>
                <w:color w:val="000000"/>
                <w:sz w:val="22"/>
                <w:szCs w:val="22"/>
                <w:u w:val="single"/>
                <w:lang w:eastAsia="th-TH"/>
              </w:rPr>
              <w:t>Rental income</w:t>
            </w:r>
          </w:p>
        </w:tc>
        <w:tc>
          <w:tcPr>
            <w:tcW w:w="1649" w:type="dxa"/>
            <w:shd w:val="clear" w:color="auto" w:fill="auto"/>
            <w:vAlign w:val="bottom"/>
          </w:tcPr>
          <w:p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352" w:type="dxa"/>
            <w:gridSpan w:val="2"/>
            <w:shd w:val="clear" w:color="auto" w:fill="auto"/>
            <w:vAlign w:val="bottom"/>
          </w:tcPr>
          <w:p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35" w:type="dxa"/>
            <w:shd w:val="clear" w:color="auto" w:fill="auto"/>
            <w:vAlign w:val="bottom"/>
          </w:tcPr>
          <w:p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705" w:type="dxa"/>
            <w:shd w:val="clear" w:color="auto" w:fill="auto"/>
            <w:vAlign w:val="bottom"/>
          </w:tcPr>
          <w:p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D64A1B" w:rsidRPr="00FB599B" w:rsidTr="00D64A1B">
        <w:trPr>
          <w:trHeight w:val="138"/>
        </w:trPr>
        <w:tc>
          <w:tcPr>
            <w:tcW w:w="3227" w:type="dxa"/>
            <w:shd w:val="clear" w:color="auto" w:fill="auto"/>
            <w:vAlign w:val="bottom"/>
          </w:tcPr>
          <w:p w:rsidR="00D64A1B" w:rsidRPr="00FB599B" w:rsidRDefault="00D64A1B" w:rsidP="00D64A1B">
            <w:pPr>
              <w:keepNext/>
              <w:spacing w:before="120"/>
              <w:outlineLvl w:val="0"/>
              <w:rPr>
                <w:rFonts w:ascii="Times New Roman" w:hAnsi="Times New Roman" w:cs="Times New Roman"/>
                <w:color w:val="000000"/>
                <w:sz w:val="22"/>
                <w:szCs w:val="22"/>
                <w:cs/>
                <w:lang w:eastAsia="th-TH"/>
              </w:rPr>
            </w:pPr>
            <w:r w:rsidRPr="00FB599B">
              <w:rPr>
                <w:rFonts w:ascii="Times New Roman" w:hAnsi="Times New Roman" w:cs="Times New Roman"/>
                <w:sz w:val="22"/>
                <w:szCs w:val="22"/>
                <w:lang w:eastAsia="th-TH"/>
              </w:rPr>
              <w:t>Subsidiaries</w:t>
            </w:r>
          </w:p>
        </w:tc>
        <w:tc>
          <w:tcPr>
            <w:tcW w:w="1649" w:type="dxa"/>
            <w:shd w:val="clear" w:color="auto" w:fill="auto"/>
            <w:vAlign w:val="bottom"/>
          </w:tcPr>
          <w:p w:rsidR="00D64A1B" w:rsidRPr="00FB599B" w:rsidRDefault="00D64A1B" w:rsidP="00D64A1B">
            <w:pPr>
              <w:pBdr>
                <w:bottom w:val="double" w:sz="4" w:space="1" w:color="auto"/>
              </w:pBdr>
              <w:ind w:right="-36"/>
              <w:jc w:val="center"/>
              <w:rPr>
                <w:rFonts w:ascii="Times New Roman" w:eastAsia="SimSun" w:hAnsi="Times New Roman" w:cs="Times New Roman"/>
                <w:sz w:val="22"/>
                <w:szCs w:val="22"/>
              </w:rPr>
            </w:pPr>
            <w:r w:rsidRPr="00FB599B">
              <w:rPr>
                <w:rFonts w:ascii="Times New Roman" w:eastAsia="SimSun" w:hAnsi="Times New Roman" w:cs="Times New Roman"/>
                <w:sz w:val="22"/>
                <w:szCs w:val="22"/>
              </w:rPr>
              <w:t>-</w:t>
            </w:r>
          </w:p>
        </w:tc>
        <w:tc>
          <w:tcPr>
            <w:tcW w:w="1352" w:type="dxa"/>
            <w:gridSpan w:val="2"/>
            <w:shd w:val="clear" w:color="auto" w:fill="auto"/>
            <w:vAlign w:val="bottom"/>
          </w:tcPr>
          <w:p w:rsidR="00D64A1B" w:rsidRPr="00FB599B" w:rsidRDefault="00D64A1B" w:rsidP="00D64A1B">
            <w:pPr>
              <w:pBdr>
                <w:bottom w:val="double" w:sz="4" w:space="1" w:color="auto"/>
              </w:pBdr>
              <w:jc w:val="center"/>
              <w:rPr>
                <w:rFonts w:ascii="Times New Roman" w:eastAsia="SimSun" w:hAnsi="Times New Roman" w:cs="Times New Roman"/>
                <w:sz w:val="22"/>
                <w:szCs w:val="22"/>
              </w:rPr>
            </w:pPr>
            <w:r w:rsidRPr="00FB599B">
              <w:rPr>
                <w:rFonts w:ascii="Times New Roman" w:eastAsia="SimSun" w:hAnsi="Times New Roman" w:cs="Times New Roman"/>
                <w:sz w:val="22"/>
                <w:szCs w:val="22"/>
              </w:rPr>
              <w:t>-</w:t>
            </w:r>
          </w:p>
        </w:tc>
        <w:tc>
          <w:tcPr>
            <w:tcW w:w="1535" w:type="dxa"/>
            <w:shd w:val="clear" w:color="auto" w:fill="auto"/>
            <w:vAlign w:val="bottom"/>
          </w:tcPr>
          <w:p w:rsidR="00D64A1B" w:rsidRPr="00FB599B" w:rsidRDefault="00D64A1B" w:rsidP="00D64A1B">
            <w:pPr>
              <w:pBdr>
                <w:bottom w:val="double" w:sz="4" w:space="1" w:color="auto"/>
              </w:pBdr>
              <w:ind w:left="85" w:right="-27" w:hanging="85"/>
              <w:jc w:val="right"/>
              <w:rPr>
                <w:rFonts w:ascii="Times New Roman" w:eastAsia="SimSun" w:hAnsi="Times New Roman" w:cs="Cordia New"/>
                <w:color w:val="000000"/>
                <w:sz w:val="22"/>
                <w:szCs w:val="22"/>
              </w:rPr>
            </w:pPr>
            <w:r w:rsidRPr="00FB599B">
              <w:rPr>
                <w:rFonts w:ascii="Times New Roman" w:eastAsia="SimSun" w:hAnsi="Times New Roman" w:cs="Cordia New"/>
                <w:color w:val="000000"/>
                <w:sz w:val="22"/>
                <w:szCs w:val="22"/>
              </w:rPr>
              <w:t>1,343,593</w:t>
            </w:r>
          </w:p>
        </w:tc>
        <w:tc>
          <w:tcPr>
            <w:tcW w:w="1705" w:type="dxa"/>
            <w:shd w:val="clear" w:color="auto" w:fill="auto"/>
            <w:vAlign w:val="bottom"/>
          </w:tcPr>
          <w:p w:rsidR="00D64A1B" w:rsidRPr="00FB599B" w:rsidRDefault="00D64A1B" w:rsidP="00D64A1B">
            <w:pPr>
              <w:pBdr>
                <w:bottom w:val="double" w:sz="4" w:space="1" w:color="auto"/>
              </w:pBdr>
              <w:ind w:right="57"/>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1,343,593</w:t>
            </w:r>
          </w:p>
        </w:tc>
      </w:tr>
      <w:tr w:rsidR="007674A5" w:rsidRPr="00FB599B" w:rsidTr="007674A5">
        <w:tc>
          <w:tcPr>
            <w:tcW w:w="3227" w:type="dxa"/>
            <w:shd w:val="clear" w:color="auto" w:fill="auto"/>
            <w:vAlign w:val="bottom"/>
          </w:tcPr>
          <w:p w:rsidR="007674A5" w:rsidRPr="00FB599B" w:rsidRDefault="007674A5" w:rsidP="007674A5">
            <w:pPr>
              <w:keepNext/>
              <w:spacing w:before="120"/>
              <w:outlineLvl w:val="0"/>
              <w:rPr>
                <w:rFonts w:ascii="Times New Roman" w:hAnsi="Times New Roman" w:cs="Times New Roman"/>
                <w:b/>
                <w:bCs/>
                <w:sz w:val="22"/>
                <w:szCs w:val="22"/>
                <w:u w:val="single"/>
                <w:lang w:eastAsia="th-TH"/>
              </w:rPr>
            </w:pPr>
          </w:p>
        </w:tc>
        <w:tc>
          <w:tcPr>
            <w:tcW w:w="6241" w:type="dxa"/>
            <w:gridSpan w:val="5"/>
            <w:shd w:val="clear" w:color="auto" w:fill="auto"/>
            <w:vAlign w:val="bottom"/>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In Baht</w:t>
            </w:r>
          </w:p>
        </w:tc>
      </w:tr>
      <w:tr w:rsidR="007674A5" w:rsidRPr="00FB599B" w:rsidTr="007674A5">
        <w:tc>
          <w:tcPr>
            <w:tcW w:w="3227" w:type="dxa"/>
            <w:shd w:val="clear" w:color="auto" w:fill="auto"/>
            <w:vAlign w:val="bottom"/>
          </w:tcPr>
          <w:p w:rsidR="007674A5" w:rsidRPr="00FB599B" w:rsidRDefault="007674A5" w:rsidP="007674A5">
            <w:pPr>
              <w:keepNext/>
              <w:spacing w:before="120"/>
              <w:outlineLvl w:val="0"/>
              <w:rPr>
                <w:rFonts w:ascii="Times New Roman" w:hAnsi="Times New Roman" w:cs="Times New Roman"/>
                <w:b/>
                <w:bCs/>
                <w:sz w:val="22"/>
                <w:szCs w:val="22"/>
                <w:u w:val="single"/>
                <w:lang w:eastAsia="th-TH"/>
              </w:rPr>
            </w:pPr>
          </w:p>
        </w:tc>
        <w:tc>
          <w:tcPr>
            <w:tcW w:w="2977" w:type="dxa"/>
            <w:gridSpan w:val="2"/>
            <w:shd w:val="clear" w:color="auto" w:fill="auto"/>
            <w:vAlign w:val="center"/>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 xml:space="preserve">Consolidated </w:t>
            </w:r>
          </w:p>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financial statements</w:t>
            </w:r>
          </w:p>
        </w:tc>
        <w:tc>
          <w:tcPr>
            <w:tcW w:w="3264" w:type="dxa"/>
            <w:gridSpan w:val="3"/>
            <w:shd w:val="clear" w:color="auto" w:fill="auto"/>
            <w:vAlign w:val="center"/>
          </w:tcPr>
          <w:p w:rsidR="007674A5" w:rsidRPr="00FB599B" w:rsidRDefault="006E0B7D" w:rsidP="007674A5">
            <w:pPr>
              <w:pBdr>
                <w:bottom w:val="single" w:sz="4" w:space="1" w:color="auto"/>
              </w:pBdr>
              <w:jc w:val="center"/>
              <w:rPr>
                <w:rFonts w:ascii="Times New Roman" w:hAnsi="Times New Roman" w:cs="Times New Roman"/>
                <w:color w:val="000000"/>
                <w:sz w:val="22"/>
                <w:szCs w:val="22"/>
              </w:rPr>
            </w:pPr>
            <w:r w:rsidRPr="006E0B7D">
              <w:rPr>
                <w:rFonts w:ascii="Times New Roman" w:hAnsi="Times New Roman" w:cs="Times New Roman"/>
                <w:color w:val="000000"/>
                <w:sz w:val="22"/>
                <w:szCs w:val="22"/>
              </w:rPr>
              <w:t xml:space="preserve">Separate </w:t>
            </w:r>
            <w:r>
              <w:rPr>
                <w:rFonts w:ascii="Times New Roman" w:hAnsi="Times New Roman" w:cs="Times New Roman"/>
                <w:color w:val="000000"/>
                <w:sz w:val="22"/>
                <w:szCs w:val="22"/>
              </w:rPr>
              <w:br/>
            </w:r>
            <w:r w:rsidR="007674A5" w:rsidRPr="00FB599B">
              <w:rPr>
                <w:rFonts w:ascii="Times New Roman" w:hAnsi="Times New Roman" w:cs="Times New Roman"/>
                <w:color w:val="000000"/>
                <w:sz w:val="22"/>
                <w:szCs w:val="22"/>
              </w:rPr>
              <w:t>financial statements</w:t>
            </w:r>
          </w:p>
        </w:tc>
      </w:tr>
      <w:tr w:rsidR="007674A5" w:rsidRPr="00FB599B" w:rsidTr="00D64A1B">
        <w:tc>
          <w:tcPr>
            <w:tcW w:w="3227" w:type="dxa"/>
            <w:shd w:val="clear" w:color="auto" w:fill="auto"/>
            <w:vAlign w:val="bottom"/>
          </w:tcPr>
          <w:p w:rsidR="007674A5" w:rsidRPr="00FB599B" w:rsidRDefault="007674A5" w:rsidP="007674A5">
            <w:pPr>
              <w:keepNext/>
              <w:spacing w:before="120"/>
              <w:outlineLvl w:val="0"/>
              <w:rPr>
                <w:rFonts w:ascii="Times New Roman" w:hAnsi="Times New Roman" w:cs="Times New Roman"/>
                <w:b/>
                <w:bCs/>
                <w:sz w:val="22"/>
                <w:szCs w:val="22"/>
                <w:u w:val="single"/>
                <w:lang w:eastAsia="th-TH"/>
              </w:rPr>
            </w:pPr>
          </w:p>
        </w:tc>
        <w:tc>
          <w:tcPr>
            <w:tcW w:w="1649" w:type="dxa"/>
            <w:shd w:val="clear" w:color="auto" w:fill="auto"/>
            <w:vAlign w:val="bottom"/>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328" w:type="dxa"/>
            <w:shd w:val="clear" w:color="auto" w:fill="auto"/>
            <w:vAlign w:val="bottom"/>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006E0B7D">
              <w:rPr>
                <w:rFonts w:ascii="Times New Roman" w:hAnsi="Times New Roman" w:cs="Times New Roman"/>
                <w:color w:val="000000"/>
                <w:sz w:val="22"/>
                <w:szCs w:val="22"/>
              </w:rPr>
              <w:t>7</w:t>
            </w:r>
          </w:p>
        </w:tc>
        <w:tc>
          <w:tcPr>
            <w:tcW w:w="1559" w:type="dxa"/>
            <w:gridSpan w:val="2"/>
            <w:shd w:val="clear" w:color="auto" w:fill="auto"/>
            <w:vAlign w:val="bottom"/>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705" w:type="dxa"/>
            <w:shd w:val="clear" w:color="auto" w:fill="auto"/>
            <w:vAlign w:val="bottom"/>
          </w:tcPr>
          <w:p w:rsidR="007674A5" w:rsidRPr="00FB599B" w:rsidRDefault="007674A5" w:rsidP="007674A5">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006E0B7D">
              <w:rPr>
                <w:rFonts w:ascii="Times New Roman" w:hAnsi="Times New Roman" w:cs="Times New Roman"/>
                <w:color w:val="000000"/>
                <w:sz w:val="22"/>
                <w:szCs w:val="22"/>
              </w:rPr>
              <w:t>7</w:t>
            </w:r>
          </w:p>
        </w:tc>
      </w:tr>
      <w:tr w:rsidR="007674A5" w:rsidRPr="00FB599B" w:rsidTr="00D64A1B">
        <w:tc>
          <w:tcPr>
            <w:tcW w:w="3227" w:type="dxa"/>
            <w:shd w:val="clear" w:color="auto" w:fill="auto"/>
            <w:vAlign w:val="bottom"/>
          </w:tcPr>
          <w:p w:rsidR="007674A5" w:rsidRPr="00FB599B" w:rsidRDefault="007674A5" w:rsidP="00FB599B">
            <w:pPr>
              <w:keepNext/>
              <w:spacing w:before="120"/>
              <w:outlineLvl w:val="0"/>
              <w:rPr>
                <w:rFonts w:ascii="Times New Roman" w:hAnsi="Times New Roman" w:cs="Times New Roman"/>
                <w:b/>
                <w:bCs/>
                <w:sz w:val="22"/>
                <w:szCs w:val="22"/>
                <w:u w:val="single"/>
                <w:lang w:eastAsia="th-TH"/>
              </w:rPr>
            </w:pPr>
            <w:r w:rsidRPr="007674A5">
              <w:rPr>
                <w:rFonts w:ascii="Times New Roman" w:hAnsi="Times New Roman" w:cs="Times New Roman"/>
                <w:b/>
                <w:bCs/>
                <w:sz w:val="22"/>
                <w:szCs w:val="22"/>
                <w:u w:val="single"/>
                <w:lang w:eastAsia="th-TH"/>
              </w:rPr>
              <w:t>Other income</w:t>
            </w:r>
          </w:p>
        </w:tc>
        <w:tc>
          <w:tcPr>
            <w:tcW w:w="1649" w:type="dxa"/>
            <w:shd w:val="clear" w:color="auto" w:fill="auto"/>
            <w:vAlign w:val="bottom"/>
          </w:tcPr>
          <w:p w:rsidR="007674A5" w:rsidRPr="00FB599B" w:rsidRDefault="007674A5" w:rsidP="00FB599B">
            <w:pPr>
              <w:ind w:right="-36"/>
              <w:jc w:val="center"/>
              <w:rPr>
                <w:rFonts w:ascii="Times New Roman" w:eastAsia="SimSun" w:hAnsi="Times New Roman" w:cs="Times New Roman"/>
                <w:sz w:val="22"/>
                <w:szCs w:val="22"/>
              </w:rPr>
            </w:pPr>
          </w:p>
        </w:tc>
        <w:tc>
          <w:tcPr>
            <w:tcW w:w="1328" w:type="dxa"/>
            <w:shd w:val="clear" w:color="auto" w:fill="auto"/>
            <w:vAlign w:val="bottom"/>
          </w:tcPr>
          <w:p w:rsidR="007674A5" w:rsidRPr="00FB599B" w:rsidRDefault="007674A5" w:rsidP="00FB599B">
            <w:pPr>
              <w:ind w:right="-36"/>
              <w:jc w:val="center"/>
              <w:rPr>
                <w:rFonts w:ascii="Times New Roman" w:eastAsia="SimSun" w:hAnsi="Times New Roman" w:cs="Times New Roman"/>
                <w:sz w:val="22"/>
                <w:szCs w:val="22"/>
              </w:rPr>
            </w:pPr>
          </w:p>
        </w:tc>
        <w:tc>
          <w:tcPr>
            <w:tcW w:w="1559" w:type="dxa"/>
            <w:gridSpan w:val="2"/>
            <w:shd w:val="clear" w:color="auto" w:fill="auto"/>
            <w:vAlign w:val="bottom"/>
          </w:tcPr>
          <w:p w:rsidR="007674A5" w:rsidRPr="00FB599B" w:rsidRDefault="007674A5" w:rsidP="00FB599B">
            <w:pPr>
              <w:ind w:right="-36"/>
              <w:jc w:val="right"/>
              <w:rPr>
                <w:rFonts w:ascii="Times New Roman" w:eastAsia="SimSun" w:hAnsi="Times New Roman" w:cs="Times New Roman"/>
                <w:color w:val="000000"/>
                <w:sz w:val="22"/>
                <w:szCs w:val="22"/>
              </w:rPr>
            </w:pPr>
          </w:p>
        </w:tc>
        <w:tc>
          <w:tcPr>
            <w:tcW w:w="1705" w:type="dxa"/>
            <w:shd w:val="clear" w:color="auto" w:fill="auto"/>
            <w:vAlign w:val="bottom"/>
          </w:tcPr>
          <w:p w:rsidR="007674A5" w:rsidRPr="00FB599B" w:rsidRDefault="007674A5" w:rsidP="00FB599B">
            <w:pPr>
              <w:ind w:right="-36"/>
              <w:jc w:val="right"/>
              <w:rPr>
                <w:rFonts w:ascii="Times New Roman" w:eastAsia="SimSun" w:hAnsi="Times New Roman" w:cs="Times New Roman"/>
                <w:color w:val="000000"/>
                <w:sz w:val="22"/>
                <w:szCs w:val="22"/>
              </w:rPr>
            </w:pP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sz w:val="22"/>
                <w:szCs w:val="22"/>
                <w:lang w:eastAsia="th-TH"/>
              </w:rPr>
              <w:t>Subsidiaries</w:t>
            </w:r>
          </w:p>
        </w:tc>
        <w:tc>
          <w:tcPr>
            <w:tcW w:w="1649" w:type="dxa"/>
            <w:shd w:val="clear" w:color="auto" w:fill="auto"/>
            <w:vAlign w:val="bottom"/>
          </w:tcPr>
          <w:p w:rsidR="00FB599B" w:rsidRPr="00FB599B" w:rsidRDefault="00FB599B" w:rsidP="00FB599B">
            <w:pPr>
              <w:pBdr>
                <w:bottom w:val="double" w:sz="4" w:space="1" w:color="auto"/>
              </w:pBdr>
              <w:ind w:right="-36"/>
              <w:jc w:val="center"/>
              <w:rPr>
                <w:rFonts w:ascii="Times New Roman" w:eastAsia="SimSun" w:hAnsi="Times New Roman" w:cs="Times New Roman"/>
                <w:sz w:val="22"/>
                <w:szCs w:val="22"/>
              </w:rPr>
            </w:pPr>
            <w:r w:rsidRPr="00FB599B">
              <w:rPr>
                <w:rFonts w:ascii="Times New Roman" w:eastAsia="SimSun" w:hAnsi="Times New Roman" w:cs="Times New Roman"/>
                <w:sz w:val="22"/>
                <w:szCs w:val="22"/>
              </w:rPr>
              <w:t>-</w:t>
            </w:r>
          </w:p>
        </w:tc>
        <w:tc>
          <w:tcPr>
            <w:tcW w:w="1328" w:type="dxa"/>
            <w:shd w:val="clear" w:color="auto" w:fill="auto"/>
            <w:vAlign w:val="bottom"/>
          </w:tcPr>
          <w:p w:rsidR="00FB599B" w:rsidRPr="00FB599B" w:rsidRDefault="00FB599B" w:rsidP="00FB599B">
            <w:pPr>
              <w:pBdr>
                <w:bottom w:val="double" w:sz="4" w:space="1" w:color="auto"/>
              </w:pBdr>
              <w:ind w:right="-36"/>
              <w:jc w:val="center"/>
              <w:rPr>
                <w:rFonts w:ascii="Times New Roman" w:eastAsia="SimSun" w:hAnsi="Times New Roman" w:cs="Times New Roman"/>
                <w:sz w:val="22"/>
                <w:szCs w:val="22"/>
              </w:rPr>
            </w:pPr>
            <w:r w:rsidRPr="00FB599B">
              <w:rPr>
                <w:rFonts w:ascii="Times New Roman" w:eastAsia="SimSun" w:hAnsi="Times New Roman" w:cs="Times New Roman"/>
                <w:sz w:val="22"/>
                <w:szCs w:val="22"/>
              </w:rPr>
              <w:t>-</w:t>
            </w:r>
          </w:p>
        </w:tc>
        <w:tc>
          <w:tcPr>
            <w:tcW w:w="1559" w:type="dxa"/>
            <w:gridSpan w:val="2"/>
            <w:shd w:val="clear" w:color="auto" w:fill="auto"/>
            <w:vAlign w:val="bottom"/>
          </w:tcPr>
          <w:p w:rsidR="00FB599B" w:rsidRPr="00FB599B" w:rsidRDefault="00FB599B" w:rsidP="00FB599B">
            <w:pPr>
              <w:pBdr>
                <w:bottom w:val="double" w:sz="4" w:space="1" w:color="auto"/>
              </w:pBdr>
              <w:ind w:left="72" w:right="-36"/>
              <w:jc w:val="center"/>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w:t>
            </w:r>
          </w:p>
        </w:tc>
        <w:tc>
          <w:tcPr>
            <w:tcW w:w="1705" w:type="dxa"/>
            <w:shd w:val="clear" w:color="auto" w:fill="auto"/>
            <w:vAlign w:val="bottom"/>
          </w:tcPr>
          <w:p w:rsidR="00FB599B" w:rsidRPr="00FB599B" w:rsidRDefault="00FB599B" w:rsidP="00FB599B">
            <w:pPr>
              <w:pBdr>
                <w:bottom w:val="double" w:sz="4" w:space="1" w:color="auto"/>
              </w:pBdr>
              <w:ind w:left="94" w:right="-36"/>
              <w:jc w:val="center"/>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 xml:space="preserve">               21,028</w:t>
            </w: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b/>
                <w:bCs/>
                <w:color w:val="000000"/>
                <w:sz w:val="22"/>
                <w:szCs w:val="22"/>
                <w:u w:val="single"/>
                <w:lang w:eastAsia="th-TH"/>
              </w:rPr>
              <w:t>Interest income</w:t>
            </w:r>
          </w:p>
        </w:tc>
        <w:tc>
          <w:tcPr>
            <w:tcW w:w="1649" w:type="dxa"/>
            <w:shd w:val="clear" w:color="auto" w:fill="auto"/>
            <w:vAlign w:val="bottom"/>
          </w:tcPr>
          <w:p w:rsidR="00FB599B" w:rsidRPr="00FB599B" w:rsidRDefault="00FB599B" w:rsidP="00FB599B">
            <w:pPr>
              <w:jc w:val="center"/>
              <w:rPr>
                <w:rFonts w:ascii="Times New Roman" w:hAnsi="Times New Roman" w:cs="Times New Roman"/>
                <w:color w:val="000000"/>
                <w:sz w:val="22"/>
                <w:szCs w:val="22"/>
              </w:rPr>
            </w:pPr>
          </w:p>
        </w:tc>
        <w:tc>
          <w:tcPr>
            <w:tcW w:w="1328" w:type="dxa"/>
            <w:shd w:val="clear" w:color="auto" w:fill="auto"/>
            <w:vAlign w:val="bottom"/>
          </w:tcPr>
          <w:p w:rsidR="00FB599B" w:rsidRPr="00FB599B" w:rsidRDefault="00FB599B" w:rsidP="00FB599B">
            <w:pPr>
              <w:ind w:right="72"/>
              <w:jc w:val="center"/>
              <w:rPr>
                <w:rFonts w:ascii="Times New Roman" w:hAnsi="Times New Roman" w:cs="Times New Roman"/>
                <w:color w:val="000000"/>
                <w:sz w:val="22"/>
                <w:szCs w:val="22"/>
              </w:rPr>
            </w:pPr>
          </w:p>
        </w:tc>
        <w:tc>
          <w:tcPr>
            <w:tcW w:w="1559" w:type="dxa"/>
            <w:gridSpan w:val="2"/>
            <w:shd w:val="clear" w:color="auto" w:fill="auto"/>
            <w:vAlign w:val="bottom"/>
          </w:tcPr>
          <w:p w:rsidR="00FB599B" w:rsidRPr="00FB599B" w:rsidRDefault="00FB599B" w:rsidP="00FB599B">
            <w:pPr>
              <w:jc w:val="center"/>
              <w:rPr>
                <w:rFonts w:ascii="Times New Roman" w:hAnsi="Times New Roman" w:cs="Times New Roman"/>
                <w:color w:val="000000"/>
                <w:sz w:val="22"/>
                <w:szCs w:val="22"/>
              </w:rPr>
            </w:pPr>
          </w:p>
        </w:tc>
        <w:tc>
          <w:tcPr>
            <w:tcW w:w="1705" w:type="dxa"/>
            <w:shd w:val="clear" w:color="auto" w:fill="auto"/>
            <w:vAlign w:val="bottom"/>
          </w:tcPr>
          <w:p w:rsidR="00FB599B" w:rsidRPr="00FB599B" w:rsidRDefault="00FB599B" w:rsidP="00FB599B">
            <w:pPr>
              <w:jc w:val="center"/>
              <w:rPr>
                <w:rFonts w:ascii="Times New Roman" w:hAnsi="Times New Roman" w:cs="Times New Roman"/>
                <w:color w:val="000000"/>
                <w:sz w:val="22"/>
                <w:szCs w:val="22"/>
              </w:rPr>
            </w:pP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sz w:val="22"/>
                <w:szCs w:val="22"/>
                <w:lang w:eastAsia="th-TH"/>
              </w:rPr>
              <w:t>Subsidiaries</w:t>
            </w:r>
          </w:p>
        </w:tc>
        <w:tc>
          <w:tcPr>
            <w:tcW w:w="1649" w:type="dxa"/>
            <w:shd w:val="clear" w:color="auto" w:fill="auto"/>
            <w:vAlign w:val="bottom"/>
          </w:tcPr>
          <w:p w:rsidR="00FB599B" w:rsidRPr="00FB599B" w:rsidRDefault="00FB599B" w:rsidP="00FB599B">
            <w:pPr>
              <w:pBdr>
                <w:bottom w:val="double" w:sz="4" w:space="1" w:color="auto"/>
              </w:pBdr>
              <w:ind w:right="-36"/>
              <w:jc w:val="center"/>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w:t>
            </w:r>
          </w:p>
        </w:tc>
        <w:tc>
          <w:tcPr>
            <w:tcW w:w="1328" w:type="dxa"/>
            <w:shd w:val="clear" w:color="auto" w:fill="auto"/>
            <w:vAlign w:val="bottom"/>
          </w:tcPr>
          <w:p w:rsidR="00FB599B" w:rsidRPr="00FB599B" w:rsidRDefault="00FB599B" w:rsidP="00FB599B">
            <w:pPr>
              <w:pBdr>
                <w:bottom w:val="double" w:sz="4" w:space="1" w:color="auto"/>
              </w:pBdr>
              <w:ind w:right="72"/>
              <w:jc w:val="center"/>
              <w:rPr>
                <w:rFonts w:ascii="Times New Roman" w:eastAsia="SimSun" w:hAnsi="Times New Roman" w:cs="Times New Roman"/>
                <w:sz w:val="22"/>
                <w:szCs w:val="22"/>
              </w:rPr>
            </w:pPr>
            <w:r w:rsidRPr="00FB599B">
              <w:rPr>
                <w:rFonts w:ascii="Times New Roman" w:eastAsia="SimSun" w:hAnsi="Times New Roman" w:cs="Times New Roman"/>
                <w:sz w:val="22"/>
                <w:szCs w:val="22"/>
              </w:rPr>
              <w:t>-</w:t>
            </w:r>
          </w:p>
        </w:tc>
        <w:tc>
          <w:tcPr>
            <w:tcW w:w="1559" w:type="dxa"/>
            <w:gridSpan w:val="2"/>
            <w:shd w:val="clear" w:color="auto" w:fill="auto"/>
            <w:vAlign w:val="bottom"/>
          </w:tcPr>
          <w:p w:rsidR="00FB599B" w:rsidRPr="00FB599B" w:rsidRDefault="00FB599B" w:rsidP="00FB599B">
            <w:pPr>
              <w:pBdr>
                <w:bottom w:val="double" w:sz="4" w:space="1" w:color="auto"/>
              </w:pBdr>
              <w:ind w:left="-108" w:right="12"/>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12,328,07</w:t>
            </w:r>
            <w:r w:rsidR="00B4655E">
              <w:rPr>
                <w:rFonts w:ascii="Times New Roman" w:eastAsia="SimSun" w:hAnsi="Times New Roman" w:cs="Times New Roman"/>
                <w:color w:val="000000"/>
                <w:sz w:val="22"/>
                <w:szCs w:val="22"/>
              </w:rPr>
              <w:t>0</w:t>
            </w:r>
          </w:p>
        </w:tc>
        <w:tc>
          <w:tcPr>
            <w:tcW w:w="1705" w:type="dxa"/>
            <w:shd w:val="clear" w:color="auto" w:fill="auto"/>
            <w:vAlign w:val="bottom"/>
          </w:tcPr>
          <w:p w:rsidR="00FB599B" w:rsidRPr="00FB599B" w:rsidRDefault="00FB599B" w:rsidP="00FB599B">
            <w:pPr>
              <w:pBdr>
                <w:bottom w:val="double" w:sz="4" w:space="1" w:color="auto"/>
              </w:pBdr>
              <w:ind w:right="-36"/>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40,139,402</w:t>
            </w: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color w:val="000000"/>
                <w:sz w:val="22"/>
                <w:szCs w:val="22"/>
                <w:cs/>
                <w:lang w:eastAsia="th-TH"/>
              </w:rPr>
            </w:pPr>
            <w:r w:rsidRPr="00FB599B">
              <w:rPr>
                <w:rFonts w:ascii="Times New Roman" w:hAnsi="Times New Roman" w:cs="Times New Roman"/>
                <w:b/>
                <w:bCs/>
                <w:color w:val="000000"/>
                <w:sz w:val="22"/>
                <w:szCs w:val="22"/>
                <w:u w:val="single"/>
                <w:lang w:eastAsia="th-TH"/>
              </w:rPr>
              <w:t>Transportation expense</w:t>
            </w:r>
          </w:p>
        </w:tc>
        <w:tc>
          <w:tcPr>
            <w:tcW w:w="1649" w:type="dxa"/>
            <w:shd w:val="clear" w:color="auto" w:fill="auto"/>
            <w:vAlign w:val="bottom"/>
          </w:tcPr>
          <w:p w:rsidR="00FB599B" w:rsidRPr="00FB599B" w:rsidRDefault="00FB599B" w:rsidP="00FB599B">
            <w:pPr>
              <w:ind w:right="-36"/>
              <w:jc w:val="center"/>
              <w:rPr>
                <w:rFonts w:ascii="Times New Roman" w:eastAsia="SimSun" w:hAnsi="Times New Roman" w:cs="Times New Roman"/>
                <w:color w:val="000000"/>
                <w:sz w:val="22"/>
                <w:szCs w:val="22"/>
              </w:rPr>
            </w:pPr>
          </w:p>
        </w:tc>
        <w:tc>
          <w:tcPr>
            <w:tcW w:w="1328" w:type="dxa"/>
            <w:shd w:val="clear" w:color="auto" w:fill="auto"/>
            <w:vAlign w:val="bottom"/>
          </w:tcPr>
          <w:p w:rsidR="00FB599B" w:rsidRPr="00FB599B" w:rsidRDefault="00FB599B" w:rsidP="00FB599B">
            <w:pPr>
              <w:ind w:right="72"/>
              <w:jc w:val="center"/>
              <w:rPr>
                <w:rFonts w:ascii="Times New Roman" w:eastAsia="SimSun" w:hAnsi="Times New Roman" w:cs="Times New Roman"/>
                <w:sz w:val="22"/>
                <w:szCs w:val="22"/>
              </w:rPr>
            </w:pPr>
          </w:p>
        </w:tc>
        <w:tc>
          <w:tcPr>
            <w:tcW w:w="1559" w:type="dxa"/>
            <w:gridSpan w:val="2"/>
            <w:shd w:val="clear" w:color="auto" w:fill="auto"/>
            <w:vAlign w:val="bottom"/>
          </w:tcPr>
          <w:p w:rsidR="00FB599B" w:rsidRPr="00FB599B" w:rsidRDefault="00FB599B" w:rsidP="00FB599B">
            <w:pPr>
              <w:ind w:right="-36"/>
              <w:jc w:val="right"/>
              <w:rPr>
                <w:rFonts w:ascii="Times New Roman" w:eastAsia="SimSun" w:hAnsi="Times New Roman" w:cs="Times New Roman"/>
                <w:color w:val="000000"/>
                <w:sz w:val="22"/>
                <w:szCs w:val="22"/>
              </w:rPr>
            </w:pPr>
          </w:p>
        </w:tc>
        <w:tc>
          <w:tcPr>
            <w:tcW w:w="1705" w:type="dxa"/>
            <w:shd w:val="clear" w:color="auto" w:fill="auto"/>
            <w:vAlign w:val="bottom"/>
          </w:tcPr>
          <w:p w:rsidR="00FB599B" w:rsidRPr="00FB599B" w:rsidRDefault="00FB599B" w:rsidP="00FB599B">
            <w:pPr>
              <w:ind w:right="-36"/>
              <w:jc w:val="right"/>
              <w:rPr>
                <w:rFonts w:ascii="Times New Roman" w:eastAsia="SimSun" w:hAnsi="Times New Roman" w:cs="Times New Roman"/>
                <w:color w:val="000000"/>
                <w:sz w:val="22"/>
                <w:szCs w:val="22"/>
              </w:rPr>
            </w:pP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sz w:val="22"/>
                <w:szCs w:val="22"/>
                <w:lang w:eastAsia="th-TH"/>
              </w:rPr>
              <w:t>Subsidiaries</w:t>
            </w:r>
          </w:p>
        </w:tc>
        <w:tc>
          <w:tcPr>
            <w:tcW w:w="1649" w:type="dxa"/>
            <w:shd w:val="clear" w:color="auto" w:fill="auto"/>
            <w:vAlign w:val="bottom"/>
          </w:tcPr>
          <w:p w:rsidR="00FB599B" w:rsidRPr="00FB599B" w:rsidRDefault="00FB599B" w:rsidP="00FB599B">
            <w:pPr>
              <w:pBdr>
                <w:bottom w:val="double" w:sz="4" w:space="1" w:color="auto"/>
              </w:pBdr>
              <w:ind w:right="-36"/>
              <w:jc w:val="center"/>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w:t>
            </w:r>
          </w:p>
        </w:tc>
        <w:tc>
          <w:tcPr>
            <w:tcW w:w="1328" w:type="dxa"/>
            <w:shd w:val="clear" w:color="auto" w:fill="auto"/>
            <w:vAlign w:val="bottom"/>
          </w:tcPr>
          <w:p w:rsidR="00FB599B" w:rsidRPr="00FB599B" w:rsidRDefault="00FB599B" w:rsidP="00FB599B">
            <w:pPr>
              <w:pBdr>
                <w:bottom w:val="double" w:sz="4" w:space="1" w:color="auto"/>
              </w:pBdr>
              <w:ind w:right="72"/>
              <w:jc w:val="center"/>
              <w:rPr>
                <w:rFonts w:ascii="Times New Roman" w:eastAsia="SimSun" w:hAnsi="Times New Roman" w:cs="Times New Roman"/>
                <w:sz w:val="22"/>
                <w:szCs w:val="22"/>
                <w:cs/>
              </w:rPr>
            </w:pPr>
            <w:r w:rsidRPr="00FB599B">
              <w:rPr>
                <w:rFonts w:ascii="Times New Roman" w:eastAsia="SimSun" w:hAnsi="Times New Roman" w:cs="Times New Roman"/>
                <w:color w:val="000000"/>
                <w:sz w:val="22"/>
                <w:szCs w:val="22"/>
              </w:rPr>
              <w:t>-</w:t>
            </w:r>
          </w:p>
        </w:tc>
        <w:tc>
          <w:tcPr>
            <w:tcW w:w="1559" w:type="dxa"/>
            <w:gridSpan w:val="2"/>
            <w:shd w:val="clear" w:color="auto" w:fill="auto"/>
            <w:vAlign w:val="bottom"/>
          </w:tcPr>
          <w:p w:rsidR="00FB599B" w:rsidRPr="00FB599B" w:rsidRDefault="00FB599B" w:rsidP="00FB599B">
            <w:pPr>
              <w:pBdr>
                <w:bottom w:val="double" w:sz="4" w:space="1" w:color="auto"/>
              </w:pBdr>
              <w:ind w:right="12"/>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7,948,156</w:t>
            </w:r>
          </w:p>
        </w:tc>
        <w:tc>
          <w:tcPr>
            <w:tcW w:w="1705" w:type="dxa"/>
            <w:shd w:val="clear" w:color="auto" w:fill="auto"/>
            <w:vAlign w:val="bottom"/>
          </w:tcPr>
          <w:p w:rsidR="00FB599B" w:rsidRPr="00FB599B" w:rsidRDefault="00FB599B" w:rsidP="00FB599B">
            <w:pPr>
              <w:pBdr>
                <w:bottom w:val="double" w:sz="4" w:space="1" w:color="auto"/>
              </w:pBdr>
              <w:ind w:right="-36"/>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7,875,768</w:t>
            </w:r>
          </w:p>
        </w:tc>
      </w:tr>
      <w:tr w:rsidR="00FB599B" w:rsidRPr="00FB599B" w:rsidTr="00D64A1B">
        <w:trPr>
          <w:trHeight w:val="300"/>
        </w:trPr>
        <w:tc>
          <w:tcPr>
            <w:tcW w:w="3227" w:type="dxa"/>
            <w:shd w:val="clear" w:color="auto" w:fill="auto"/>
            <w:vAlign w:val="bottom"/>
          </w:tcPr>
          <w:p w:rsidR="00FB599B" w:rsidRPr="00FB599B" w:rsidRDefault="00FB599B" w:rsidP="00FB599B">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b/>
                <w:bCs/>
                <w:sz w:val="22"/>
                <w:szCs w:val="22"/>
                <w:u w:val="single"/>
                <w:lang w:eastAsia="th-TH"/>
              </w:rPr>
              <w:t xml:space="preserve">Rental </w:t>
            </w:r>
            <w:r w:rsidR="00243E7B">
              <w:rPr>
                <w:rFonts w:ascii="Times New Roman" w:hAnsi="Times New Roman" w:cs="Cordia New"/>
                <w:b/>
                <w:bCs/>
                <w:sz w:val="22"/>
                <w:szCs w:val="22"/>
                <w:u w:val="single"/>
                <w:lang w:eastAsia="th-TH"/>
              </w:rPr>
              <w:t>e</w:t>
            </w:r>
            <w:r w:rsidRPr="00FB599B">
              <w:rPr>
                <w:rFonts w:ascii="Times New Roman" w:hAnsi="Times New Roman" w:cs="Cordia New"/>
                <w:b/>
                <w:bCs/>
                <w:sz w:val="22"/>
                <w:szCs w:val="22"/>
                <w:u w:val="single"/>
                <w:lang w:eastAsia="th-TH"/>
              </w:rPr>
              <w:t>quipment</w:t>
            </w:r>
          </w:p>
        </w:tc>
        <w:tc>
          <w:tcPr>
            <w:tcW w:w="1649" w:type="dxa"/>
            <w:shd w:val="clear" w:color="auto" w:fill="auto"/>
            <w:vAlign w:val="bottom"/>
          </w:tcPr>
          <w:p w:rsidR="00FB599B" w:rsidRPr="00FB599B" w:rsidRDefault="00FB599B" w:rsidP="00FB599B">
            <w:pPr>
              <w:ind w:right="-36"/>
              <w:jc w:val="center"/>
              <w:rPr>
                <w:rFonts w:ascii="Times New Roman" w:eastAsia="SimSun" w:hAnsi="Times New Roman" w:cs="Times New Roman"/>
                <w:color w:val="000000"/>
                <w:sz w:val="22"/>
                <w:szCs w:val="22"/>
              </w:rPr>
            </w:pPr>
          </w:p>
        </w:tc>
        <w:tc>
          <w:tcPr>
            <w:tcW w:w="1328" w:type="dxa"/>
            <w:shd w:val="clear" w:color="auto" w:fill="auto"/>
            <w:vAlign w:val="bottom"/>
          </w:tcPr>
          <w:p w:rsidR="00FB599B" w:rsidRPr="00FB599B" w:rsidRDefault="00FB599B" w:rsidP="00FB599B">
            <w:pPr>
              <w:ind w:right="72"/>
              <w:jc w:val="center"/>
              <w:rPr>
                <w:rFonts w:ascii="Times New Roman" w:eastAsia="SimSun" w:hAnsi="Times New Roman" w:cs="Times New Roman"/>
                <w:color w:val="000000"/>
                <w:sz w:val="22"/>
                <w:szCs w:val="22"/>
                <w:cs/>
              </w:rPr>
            </w:pPr>
          </w:p>
        </w:tc>
        <w:tc>
          <w:tcPr>
            <w:tcW w:w="1559" w:type="dxa"/>
            <w:gridSpan w:val="2"/>
            <w:shd w:val="clear" w:color="auto" w:fill="auto"/>
            <w:vAlign w:val="bottom"/>
          </w:tcPr>
          <w:p w:rsidR="00FB599B" w:rsidRPr="00FB599B" w:rsidRDefault="00FB599B" w:rsidP="00FB599B">
            <w:pPr>
              <w:ind w:right="-78"/>
              <w:jc w:val="right"/>
              <w:rPr>
                <w:rFonts w:ascii="Times New Roman" w:eastAsia="SimSun" w:hAnsi="Times New Roman" w:cs="Times New Roman"/>
                <w:color w:val="000000"/>
                <w:sz w:val="22"/>
                <w:szCs w:val="22"/>
              </w:rPr>
            </w:pPr>
          </w:p>
        </w:tc>
        <w:tc>
          <w:tcPr>
            <w:tcW w:w="1705" w:type="dxa"/>
            <w:shd w:val="clear" w:color="auto" w:fill="auto"/>
            <w:vAlign w:val="bottom"/>
          </w:tcPr>
          <w:p w:rsidR="00FB599B" w:rsidRPr="00FB599B" w:rsidRDefault="00FB599B" w:rsidP="00FB599B">
            <w:pPr>
              <w:ind w:right="-36"/>
              <w:jc w:val="right"/>
              <w:rPr>
                <w:rFonts w:ascii="Times New Roman" w:eastAsia="SimSun" w:hAnsi="Times New Roman" w:cs="Times New Roman"/>
                <w:color w:val="000000"/>
                <w:sz w:val="22"/>
                <w:szCs w:val="22"/>
              </w:rPr>
            </w:pPr>
          </w:p>
        </w:tc>
      </w:tr>
      <w:tr w:rsidR="00FB599B" w:rsidRPr="00FB599B" w:rsidTr="00D64A1B">
        <w:tc>
          <w:tcPr>
            <w:tcW w:w="3227" w:type="dxa"/>
            <w:shd w:val="clear" w:color="auto" w:fill="auto"/>
            <w:vAlign w:val="bottom"/>
          </w:tcPr>
          <w:p w:rsidR="00FB599B" w:rsidRPr="00FB599B" w:rsidRDefault="00FB599B" w:rsidP="00FB599B">
            <w:pPr>
              <w:keepNext/>
              <w:spacing w:before="120"/>
              <w:outlineLvl w:val="0"/>
              <w:rPr>
                <w:rFonts w:ascii="Times New Roman" w:hAnsi="Times New Roman" w:cs="Cordia New"/>
                <w:b/>
                <w:bCs/>
                <w:sz w:val="22"/>
                <w:szCs w:val="22"/>
                <w:u w:val="single"/>
                <w:cs/>
                <w:lang w:eastAsia="th-TH"/>
              </w:rPr>
            </w:pPr>
            <w:r w:rsidRPr="00FB599B">
              <w:rPr>
                <w:rFonts w:ascii="Times New Roman" w:hAnsi="Times New Roman" w:cs="Times New Roman"/>
                <w:sz w:val="22"/>
                <w:szCs w:val="22"/>
                <w:lang w:eastAsia="th-TH"/>
              </w:rPr>
              <w:t>Subsidiaries</w:t>
            </w:r>
          </w:p>
        </w:tc>
        <w:tc>
          <w:tcPr>
            <w:tcW w:w="1649" w:type="dxa"/>
            <w:shd w:val="clear" w:color="auto" w:fill="auto"/>
            <w:vAlign w:val="bottom"/>
          </w:tcPr>
          <w:p w:rsidR="00FB599B" w:rsidRPr="00FB599B" w:rsidRDefault="00FB599B" w:rsidP="00FB599B">
            <w:pPr>
              <w:pBdr>
                <w:bottom w:val="double" w:sz="4" w:space="1" w:color="auto"/>
              </w:pBdr>
              <w:ind w:right="-36"/>
              <w:jc w:val="center"/>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w:t>
            </w:r>
          </w:p>
        </w:tc>
        <w:tc>
          <w:tcPr>
            <w:tcW w:w="1328" w:type="dxa"/>
            <w:shd w:val="clear" w:color="auto" w:fill="auto"/>
            <w:vAlign w:val="bottom"/>
          </w:tcPr>
          <w:p w:rsidR="00FB599B" w:rsidRPr="00FB599B" w:rsidRDefault="00FB599B" w:rsidP="00FB599B">
            <w:pPr>
              <w:pBdr>
                <w:bottom w:val="double" w:sz="4" w:space="1" w:color="auto"/>
              </w:pBdr>
              <w:ind w:right="72"/>
              <w:jc w:val="center"/>
              <w:rPr>
                <w:rFonts w:ascii="Times New Roman" w:eastAsia="SimSun" w:hAnsi="Times New Roman" w:cs="Times New Roman"/>
                <w:color w:val="000000"/>
                <w:sz w:val="22"/>
                <w:szCs w:val="22"/>
                <w:cs/>
              </w:rPr>
            </w:pPr>
            <w:r w:rsidRPr="00FB599B">
              <w:rPr>
                <w:rFonts w:ascii="Times New Roman" w:eastAsia="SimSun" w:hAnsi="Times New Roman" w:cs="Times New Roman"/>
                <w:color w:val="000000"/>
                <w:sz w:val="22"/>
                <w:szCs w:val="22"/>
              </w:rPr>
              <w:t>-</w:t>
            </w:r>
          </w:p>
        </w:tc>
        <w:tc>
          <w:tcPr>
            <w:tcW w:w="1559" w:type="dxa"/>
            <w:gridSpan w:val="2"/>
            <w:shd w:val="clear" w:color="auto" w:fill="auto"/>
            <w:vAlign w:val="bottom"/>
          </w:tcPr>
          <w:p w:rsidR="00FB599B" w:rsidRPr="00FB599B" w:rsidRDefault="00FB599B" w:rsidP="00FB599B">
            <w:pPr>
              <w:pBdr>
                <w:bottom w:val="double" w:sz="4" w:space="1" w:color="auto"/>
              </w:pBdr>
              <w:ind w:right="-78"/>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330,000</w:t>
            </w:r>
          </w:p>
        </w:tc>
        <w:tc>
          <w:tcPr>
            <w:tcW w:w="1705" w:type="dxa"/>
            <w:shd w:val="clear" w:color="auto" w:fill="auto"/>
            <w:vAlign w:val="bottom"/>
          </w:tcPr>
          <w:p w:rsidR="00FB599B" w:rsidRPr="00FB599B" w:rsidRDefault="00FB599B" w:rsidP="00FB599B">
            <w:pPr>
              <w:pBdr>
                <w:bottom w:val="double" w:sz="4" w:space="1" w:color="auto"/>
              </w:pBdr>
              <w:ind w:right="-36"/>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360,501</w:t>
            </w:r>
          </w:p>
        </w:tc>
      </w:tr>
      <w:tr w:rsidR="00FB599B" w:rsidRPr="00FB599B" w:rsidTr="00D64A1B">
        <w:tc>
          <w:tcPr>
            <w:tcW w:w="3227" w:type="dxa"/>
            <w:shd w:val="clear" w:color="auto" w:fill="auto"/>
            <w:vAlign w:val="center"/>
          </w:tcPr>
          <w:p w:rsidR="00FB599B" w:rsidRPr="00FB599B" w:rsidRDefault="00FB599B" w:rsidP="00FB599B">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b/>
                <w:bCs/>
                <w:color w:val="000000"/>
                <w:sz w:val="22"/>
                <w:szCs w:val="22"/>
                <w:u w:val="single"/>
                <w:lang w:eastAsia="th-TH"/>
              </w:rPr>
              <w:t>Legal fee</w:t>
            </w:r>
          </w:p>
        </w:tc>
        <w:tc>
          <w:tcPr>
            <w:tcW w:w="1649" w:type="dxa"/>
            <w:shd w:val="clear" w:color="auto" w:fill="auto"/>
            <w:vAlign w:val="bottom"/>
          </w:tcPr>
          <w:p w:rsidR="00FB599B" w:rsidRPr="00FB599B" w:rsidRDefault="00FB599B" w:rsidP="00FB599B">
            <w:pPr>
              <w:ind w:right="-36"/>
              <w:jc w:val="right"/>
              <w:rPr>
                <w:rFonts w:ascii="Times New Roman" w:eastAsia="SimSun" w:hAnsi="Times New Roman" w:cs="Times New Roman"/>
                <w:color w:val="000000"/>
                <w:sz w:val="22"/>
                <w:szCs w:val="22"/>
              </w:rPr>
            </w:pPr>
          </w:p>
        </w:tc>
        <w:tc>
          <w:tcPr>
            <w:tcW w:w="1328" w:type="dxa"/>
            <w:shd w:val="clear" w:color="auto" w:fill="auto"/>
            <w:vAlign w:val="bottom"/>
          </w:tcPr>
          <w:p w:rsidR="00FB599B" w:rsidRPr="00FB599B" w:rsidRDefault="00FB599B" w:rsidP="00FB599B">
            <w:pPr>
              <w:ind w:right="72"/>
              <w:jc w:val="center"/>
              <w:rPr>
                <w:rFonts w:ascii="Times New Roman" w:eastAsia="SimSun" w:hAnsi="Times New Roman" w:cs="Times New Roman"/>
                <w:color w:val="000000"/>
                <w:sz w:val="22"/>
                <w:szCs w:val="22"/>
                <w:cs/>
              </w:rPr>
            </w:pPr>
          </w:p>
        </w:tc>
        <w:tc>
          <w:tcPr>
            <w:tcW w:w="1559" w:type="dxa"/>
            <w:gridSpan w:val="2"/>
            <w:shd w:val="clear" w:color="auto" w:fill="auto"/>
            <w:vAlign w:val="bottom"/>
          </w:tcPr>
          <w:p w:rsidR="00FB599B" w:rsidRPr="00FB599B" w:rsidRDefault="00FB599B" w:rsidP="00FB599B">
            <w:pPr>
              <w:ind w:right="-78"/>
              <w:jc w:val="right"/>
              <w:rPr>
                <w:rFonts w:ascii="Times New Roman" w:eastAsia="SimSun" w:hAnsi="Times New Roman" w:cs="Times New Roman"/>
                <w:color w:val="000000"/>
                <w:sz w:val="22"/>
                <w:szCs w:val="22"/>
              </w:rPr>
            </w:pPr>
          </w:p>
        </w:tc>
        <w:tc>
          <w:tcPr>
            <w:tcW w:w="1705" w:type="dxa"/>
            <w:shd w:val="clear" w:color="auto" w:fill="auto"/>
            <w:vAlign w:val="bottom"/>
          </w:tcPr>
          <w:p w:rsidR="00FB599B" w:rsidRPr="00FB599B" w:rsidRDefault="00FB599B" w:rsidP="00FB599B">
            <w:pPr>
              <w:ind w:right="-36"/>
              <w:jc w:val="right"/>
              <w:rPr>
                <w:rFonts w:ascii="Times New Roman" w:eastAsia="SimSun" w:hAnsi="Times New Roman" w:cs="Times New Roman"/>
                <w:color w:val="000000"/>
                <w:sz w:val="22"/>
                <w:szCs w:val="22"/>
              </w:rPr>
            </w:pPr>
          </w:p>
        </w:tc>
      </w:tr>
      <w:tr w:rsidR="00FB599B" w:rsidRPr="00FB599B" w:rsidTr="00D64A1B">
        <w:trPr>
          <w:trHeight w:val="345"/>
        </w:trPr>
        <w:tc>
          <w:tcPr>
            <w:tcW w:w="3227" w:type="dxa"/>
            <w:shd w:val="clear" w:color="auto" w:fill="auto"/>
            <w:vAlign w:val="center"/>
          </w:tcPr>
          <w:p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sz w:val="22"/>
                <w:szCs w:val="22"/>
                <w:lang w:eastAsia="th-TH"/>
              </w:rPr>
              <w:t>Related company</w:t>
            </w:r>
          </w:p>
        </w:tc>
        <w:tc>
          <w:tcPr>
            <w:tcW w:w="1649" w:type="dxa"/>
            <w:shd w:val="clear" w:color="auto" w:fill="auto"/>
            <w:vAlign w:val="bottom"/>
          </w:tcPr>
          <w:p w:rsidR="00FB599B" w:rsidRPr="00FB599B" w:rsidRDefault="00611F74" w:rsidP="00FB599B">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1,143</w:t>
            </w:r>
            <w:r w:rsidR="00FB599B" w:rsidRPr="00FB599B">
              <w:rPr>
                <w:rFonts w:ascii="Times New Roman" w:eastAsia="SimSun" w:hAnsi="Times New Roman" w:cs="Times New Roman"/>
                <w:color w:val="000000"/>
                <w:sz w:val="22"/>
                <w:szCs w:val="22"/>
              </w:rPr>
              <w:t>,000</w:t>
            </w:r>
          </w:p>
        </w:tc>
        <w:tc>
          <w:tcPr>
            <w:tcW w:w="1328" w:type="dxa"/>
            <w:shd w:val="clear" w:color="auto" w:fill="auto"/>
            <w:vAlign w:val="bottom"/>
          </w:tcPr>
          <w:p w:rsidR="00FB599B" w:rsidRPr="00FB599B" w:rsidRDefault="00FB599B" w:rsidP="00FB599B">
            <w:pPr>
              <w:pBdr>
                <w:bottom w:val="double" w:sz="4" w:space="1" w:color="auto"/>
              </w:pBdr>
              <w:ind w:right="72"/>
              <w:jc w:val="right"/>
              <w:rPr>
                <w:rFonts w:ascii="Times New Roman" w:eastAsia="SimSun" w:hAnsi="Times New Roman" w:cs="Times New Roman"/>
                <w:sz w:val="22"/>
                <w:szCs w:val="22"/>
              </w:rPr>
            </w:pPr>
            <w:r w:rsidRPr="00FB599B">
              <w:rPr>
                <w:rFonts w:ascii="Times New Roman" w:eastAsia="SimSun" w:hAnsi="Times New Roman" w:cs="Times New Roman"/>
                <w:sz w:val="22"/>
                <w:szCs w:val="22"/>
              </w:rPr>
              <w:t>135,000</w:t>
            </w:r>
          </w:p>
        </w:tc>
        <w:tc>
          <w:tcPr>
            <w:tcW w:w="1559" w:type="dxa"/>
            <w:gridSpan w:val="2"/>
            <w:shd w:val="clear" w:color="auto" w:fill="auto"/>
            <w:vAlign w:val="bottom"/>
          </w:tcPr>
          <w:p w:rsidR="00FB599B" w:rsidRPr="00FB599B" w:rsidRDefault="00FB599B" w:rsidP="00FB599B">
            <w:pPr>
              <w:pBdr>
                <w:bottom w:val="double" w:sz="4" w:space="1" w:color="auto"/>
              </w:pBdr>
              <w:ind w:right="-78"/>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200,000</w:t>
            </w:r>
          </w:p>
        </w:tc>
        <w:tc>
          <w:tcPr>
            <w:tcW w:w="1705" w:type="dxa"/>
            <w:shd w:val="clear" w:color="auto" w:fill="auto"/>
            <w:vAlign w:val="bottom"/>
          </w:tcPr>
          <w:p w:rsidR="00FB599B" w:rsidRPr="00FB599B" w:rsidRDefault="00FB599B" w:rsidP="00FB599B">
            <w:pPr>
              <w:pBdr>
                <w:bottom w:val="double" w:sz="4" w:space="1" w:color="auto"/>
              </w:pBdr>
              <w:ind w:right="-36"/>
              <w:jc w:val="right"/>
              <w:rPr>
                <w:rFonts w:ascii="Times New Roman" w:eastAsia="SimSun" w:hAnsi="Times New Roman" w:cs="Times New Roman"/>
                <w:color w:val="000000"/>
                <w:sz w:val="22"/>
                <w:szCs w:val="22"/>
              </w:rPr>
            </w:pPr>
            <w:r w:rsidRPr="00FB599B">
              <w:rPr>
                <w:rFonts w:ascii="Times New Roman" w:eastAsia="SimSun" w:hAnsi="Times New Roman" w:cs="Times New Roman"/>
                <w:color w:val="000000"/>
                <w:sz w:val="22"/>
                <w:szCs w:val="22"/>
              </w:rPr>
              <w:t>45,000</w:t>
            </w:r>
          </w:p>
        </w:tc>
      </w:tr>
      <w:tr w:rsidR="00611F74" w:rsidRPr="00FB599B" w:rsidTr="00D64A1B">
        <w:trPr>
          <w:trHeight w:val="345"/>
        </w:trPr>
        <w:tc>
          <w:tcPr>
            <w:tcW w:w="3227" w:type="dxa"/>
            <w:shd w:val="clear" w:color="auto" w:fill="auto"/>
            <w:vAlign w:val="center"/>
          </w:tcPr>
          <w:p w:rsidR="00611F74" w:rsidRPr="00FB599B" w:rsidRDefault="00611F74" w:rsidP="00611F74">
            <w:pPr>
              <w:keepNext/>
              <w:spacing w:before="120"/>
              <w:outlineLvl w:val="0"/>
              <w:rPr>
                <w:rFonts w:ascii="Times New Roman" w:hAnsi="Times New Roman" w:cs="Times New Roman"/>
                <w:sz w:val="22"/>
                <w:szCs w:val="22"/>
                <w:lang w:eastAsia="th-TH"/>
              </w:rPr>
            </w:pPr>
            <w:r w:rsidRPr="00611F74">
              <w:rPr>
                <w:rFonts w:ascii="Times New Roman" w:hAnsi="Times New Roman"/>
                <w:b/>
                <w:bCs/>
                <w:color w:val="000000"/>
                <w:sz w:val="22"/>
                <w:u w:val="single"/>
                <w:lang w:eastAsia="th-TH"/>
              </w:rPr>
              <w:t>Other services</w:t>
            </w:r>
          </w:p>
        </w:tc>
        <w:tc>
          <w:tcPr>
            <w:tcW w:w="1649" w:type="dxa"/>
            <w:shd w:val="clear" w:color="auto" w:fill="auto"/>
            <w:vAlign w:val="bottom"/>
          </w:tcPr>
          <w:p w:rsidR="00611F74" w:rsidRPr="00611F74" w:rsidRDefault="00611F74" w:rsidP="00611F74">
            <w:pPr>
              <w:ind w:right="-36"/>
              <w:jc w:val="center"/>
              <w:rPr>
                <w:rFonts w:ascii="Times New Roman" w:eastAsia="SimSun" w:hAnsi="Times New Roman" w:cs="Times New Roman"/>
                <w:color w:val="000000"/>
                <w:sz w:val="22"/>
                <w:szCs w:val="22"/>
              </w:rPr>
            </w:pPr>
          </w:p>
        </w:tc>
        <w:tc>
          <w:tcPr>
            <w:tcW w:w="1328" w:type="dxa"/>
            <w:shd w:val="clear" w:color="auto" w:fill="auto"/>
            <w:vAlign w:val="bottom"/>
          </w:tcPr>
          <w:p w:rsidR="00611F74" w:rsidRPr="00611F74" w:rsidRDefault="00611F74" w:rsidP="00611F74">
            <w:pPr>
              <w:ind w:right="-36"/>
              <w:jc w:val="right"/>
              <w:rPr>
                <w:rFonts w:ascii="Times New Roman" w:eastAsia="SimSun" w:hAnsi="Times New Roman" w:cs="Times New Roman"/>
                <w:sz w:val="22"/>
                <w:szCs w:val="22"/>
              </w:rPr>
            </w:pPr>
          </w:p>
        </w:tc>
        <w:tc>
          <w:tcPr>
            <w:tcW w:w="1559" w:type="dxa"/>
            <w:gridSpan w:val="2"/>
            <w:shd w:val="clear" w:color="auto" w:fill="auto"/>
            <w:vAlign w:val="bottom"/>
          </w:tcPr>
          <w:p w:rsidR="00611F74" w:rsidRPr="00611F74" w:rsidRDefault="00611F74" w:rsidP="00611F74">
            <w:pPr>
              <w:ind w:right="-36"/>
              <w:jc w:val="right"/>
              <w:rPr>
                <w:rFonts w:ascii="Times New Roman" w:eastAsia="SimSun" w:hAnsi="Times New Roman" w:cs="Times New Roman"/>
                <w:color w:val="000000"/>
                <w:sz w:val="22"/>
                <w:szCs w:val="22"/>
              </w:rPr>
            </w:pPr>
          </w:p>
        </w:tc>
        <w:tc>
          <w:tcPr>
            <w:tcW w:w="1705" w:type="dxa"/>
            <w:shd w:val="clear" w:color="auto" w:fill="auto"/>
            <w:vAlign w:val="bottom"/>
          </w:tcPr>
          <w:p w:rsidR="00611F74" w:rsidRPr="00611F74" w:rsidRDefault="00611F74" w:rsidP="00611F74">
            <w:pPr>
              <w:ind w:right="-36"/>
              <w:jc w:val="right"/>
              <w:rPr>
                <w:rFonts w:ascii="Times New Roman" w:eastAsia="SimSun" w:hAnsi="Times New Roman" w:cs="Times New Roman"/>
                <w:color w:val="000000"/>
                <w:sz w:val="22"/>
                <w:szCs w:val="22"/>
              </w:rPr>
            </w:pPr>
          </w:p>
        </w:tc>
      </w:tr>
      <w:tr w:rsidR="00D64A1B" w:rsidRPr="00FB599B" w:rsidTr="00D64A1B">
        <w:trPr>
          <w:trHeight w:val="345"/>
        </w:trPr>
        <w:tc>
          <w:tcPr>
            <w:tcW w:w="3227" w:type="dxa"/>
            <w:shd w:val="clear" w:color="auto" w:fill="auto"/>
            <w:vAlign w:val="center"/>
          </w:tcPr>
          <w:p w:rsidR="00D64A1B" w:rsidRPr="00611F74" w:rsidRDefault="00D64A1B" w:rsidP="00D64A1B">
            <w:pPr>
              <w:keepNext/>
              <w:spacing w:before="120"/>
              <w:outlineLvl w:val="0"/>
              <w:rPr>
                <w:rFonts w:ascii="Times New Roman" w:hAnsi="Times New Roman" w:cs="Times New Roman"/>
                <w:b/>
                <w:bCs/>
                <w:color w:val="000000"/>
                <w:sz w:val="22"/>
                <w:szCs w:val="22"/>
                <w:u w:val="single"/>
                <w:lang w:eastAsia="th-TH"/>
              </w:rPr>
            </w:pPr>
            <w:r w:rsidRPr="00611F74">
              <w:rPr>
                <w:rFonts w:ascii="Times New Roman" w:hAnsi="Times New Roman" w:cs="Times New Roman"/>
                <w:sz w:val="22"/>
                <w:szCs w:val="22"/>
                <w:lang w:eastAsia="th-TH"/>
              </w:rPr>
              <w:t>Related company</w:t>
            </w:r>
          </w:p>
        </w:tc>
        <w:tc>
          <w:tcPr>
            <w:tcW w:w="1649" w:type="dxa"/>
            <w:shd w:val="clear" w:color="auto" w:fill="auto"/>
            <w:vAlign w:val="bottom"/>
          </w:tcPr>
          <w:p w:rsidR="00D64A1B" w:rsidRPr="00611F74" w:rsidRDefault="00D64A1B" w:rsidP="00D64A1B">
            <w:pPr>
              <w:pBdr>
                <w:bottom w:val="double" w:sz="4" w:space="1" w:color="auto"/>
              </w:pBdr>
              <w:ind w:right="-36"/>
              <w:jc w:val="right"/>
              <w:rPr>
                <w:rFonts w:ascii="Times New Roman" w:eastAsia="SimSun" w:hAnsi="Times New Roman" w:cs="Times New Roman"/>
                <w:sz w:val="22"/>
                <w:szCs w:val="22"/>
              </w:rPr>
            </w:pPr>
            <w:r w:rsidRPr="00611F74">
              <w:rPr>
                <w:rFonts w:ascii="Times New Roman" w:eastAsia="SimSun" w:hAnsi="Times New Roman" w:cs="Times New Roman"/>
                <w:sz w:val="22"/>
                <w:szCs w:val="22"/>
              </w:rPr>
              <w:t>82,000</w:t>
            </w:r>
          </w:p>
        </w:tc>
        <w:tc>
          <w:tcPr>
            <w:tcW w:w="1328" w:type="dxa"/>
            <w:shd w:val="clear" w:color="auto" w:fill="auto"/>
            <w:vAlign w:val="bottom"/>
          </w:tcPr>
          <w:p w:rsidR="00D64A1B" w:rsidRPr="00611F74" w:rsidRDefault="00D64A1B" w:rsidP="00D64A1B">
            <w:pPr>
              <w:pBdr>
                <w:bottom w:val="double" w:sz="4" w:space="1" w:color="auto"/>
              </w:pBdr>
              <w:ind w:right="-36"/>
              <w:jc w:val="center"/>
              <w:rPr>
                <w:rFonts w:ascii="Times New Roman" w:eastAsia="SimSun" w:hAnsi="Times New Roman" w:cs="Times New Roman"/>
                <w:sz w:val="22"/>
                <w:szCs w:val="22"/>
              </w:rPr>
            </w:pPr>
            <w:r w:rsidRPr="00611F74">
              <w:rPr>
                <w:rFonts w:ascii="Times New Roman" w:eastAsia="SimSun" w:hAnsi="Times New Roman" w:cs="Times New Roman"/>
                <w:sz w:val="22"/>
                <w:szCs w:val="22"/>
              </w:rPr>
              <w:t>-</w:t>
            </w:r>
          </w:p>
        </w:tc>
        <w:tc>
          <w:tcPr>
            <w:tcW w:w="1559" w:type="dxa"/>
            <w:gridSpan w:val="2"/>
            <w:shd w:val="clear" w:color="auto" w:fill="auto"/>
            <w:vAlign w:val="bottom"/>
          </w:tcPr>
          <w:p w:rsidR="00D64A1B" w:rsidRPr="00611F74" w:rsidRDefault="007674A5" w:rsidP="00D64A1B">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sz w:val="22"/>
                <w:szCs w:val="22"/>
              </w:rPr>
              <w:t xml:space="preserve">        </w:t>
            </w:r>
            <w:r w:rsidR="00D64A1B" w:rsidRPr="00611F74">
              <w:rPr>
                <w:rFonts w:ascii="Times New Roman" w:eastAsia="SimSun" w:hAnsi="Times New Roman" w:cs="Times New Roman"/>
                <w:sz w:val="22"/>
                <w:szCs w:val="22"/>
              </w:rPr>
              <w:t>-</w:t>
            </w:r>
          </w:p>
        </w:tc>
        <w:tc>
          <w:tcPr>
            <w:tcW w:w="1705" w:type="dxa"/>
            <w:shd w:val="clear" w:color="auto" w:fill="auto"/>
            <w:vAlign w:val="bottom"/>
          </w:tcPr>
          <w:p w:rsidR="00D64A1B" w:rsidRPr="00611F74" w:rsidRDefault="007674A5" w:rsidP="00D64A1B">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sz w:val="22"/>
                <w:szCs w:val="22"/>
              </w:rPr>
              <w:t xml:space="preserve">        </w:t>
            </w:r>
            <w:r w:rsidR="00D64A1B" w:rsidRPr="00611F74">
              <w:rPr>
                <w:rFonts w:ascii="Times New Roman" w:eastAsia="SimSun" w:hAnsi="Times New Roman" w:cs="Times New Roman"/>
                <w:sz w:val="22"/>
                <w:szCs w:val="22"/>
              </w:rPr>
              <w:t>-</w:t>
            </w:r>
          </w:p>
        </w:tc>
      </w:tr>
    </w:tbl>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975D10" w:rsidRDefault="00975D10" w:rsidP="00926E2D">
      <w:pPr>
        <w:pStyle w:val="aff0"/>
        <w:tabs>
          <w:tab w:val="left" w:pos="284"/>
        </w:tabs>
        <w:ind w:left="709" w:right="45"/>
        <w:jc w:val="both"/>
        <w:rPr>
          <w:rFonts w:ascii="Times New Roman" w:hAnsi="Times New Roman" w:cs="Times New Roman"/>
          <w:szCs w:val="22"/>
        </w:rPr>
      </w:pPr>
    </w:p>
    <w:p w:rsidR="00975D10" w:rsidRDefault="00975D10" w:rsidP="00926E2D">
      <w:pPr>
        <w:pStyle w:val="aff0"/>
        <w:tabs>
          <w:tab w:val="left" w:pos="284"/>
        </w:tabs>
        <w:ind w:left="709" w:right="45"/>
        <w:jc w:val="both"/>
        <w:rPr>
          <w:rFonts w:ascii="Times New Roman" w:hAnsi="Times New Roman" w:cs="Times New Roman"/>
          <w:szCs w:val="22"/>
        </w:rPr>
      </w:pPr>
    </w:p>
    <w:p w:rsidR="00975D10" w:rsidRDefault="00975D10" w:rsidP="00926E2D">
      <w:pPr>
        <w:pStyle w:val="aff0"/>
        <w:tabs>
          <w:tab w:val="left" w:pos="284"/>
        </w:tabs>
        <w:ind w:left="709" w:right="45"/>
        <w:jc w:val="both"/>
        <w:rPr>
          <w:rFonts w:ascii="Times New Roman" w:hAnsi="Times New Roman" w:cs="Times New Roman"/>
          <w:szCs w:val="22"/>
        </w:rPr>
      </w:pPr>
    </w:p>
    <w:p w:rsidR="00975D10" w:rsidRDefault="00975D10"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D64A1B" w:rsidRDefault="00D64A1B" w:rsidP="00D64A1B">
      <w:pPr>
        <w:spacing w:before="120" w:after="120"/>
        <w:ind w:right="57"/>
        <w:rPr>
          <w:rFonts w:ascii="Times New Roman" w:eastAsia="Calibri" w:hAnsi="Times New Roman" w:cs="Times New Roman"/>
          <w:sz w:val="22"/>
          <w:szCs w:val="22"/>
        </w:rPr>
      </w:pPr>
    </w:p>
    <w:p w:rsidR="000B175D" w:rsidRDefault="000B175D" w:rsidP="00D64A1B">
      <w:pPr>
        <w:spacing w:before="120" w:after="120"/>
        <w:ind w:right="57"/>
        <w:rPr>
          <w:rFonts w:ascii="Times New Roman" w:eastAsia="Calibri" w:hAnsi="Times New Roman" w:cs="Times New Roman"/>
          <w:sz w:val="22"/>
          <w:szCs w:val="22"/>
        </w:rPr>
      </w:pPr>
    </w:p>
    <w:p w:rsidR="00D64A1B" w:rsidRPr="00D64A1B" w:rsidRDefault="00D64A1B" w:rsidP="00D64A1B">
      <w:pPr>
        <w:spacing w:before="120"/>
        <w:ind w:right="57"/>
        <w:rPr>
          <w:rFonts w:ascii="Times New Roman" w:hAnsi="Times New Roman" w:cs="Times New Roman"/>
          <w:b/>
          <w:bCs/>
          <w:sz w:val="2"/>
          <w:szCs w:val="2"/>
          <w:u w:val="single"/>
          <w:lang w:eastAsia="th-TH"/>
        </w:rPr>
      </w:pPr>
    </w:p>
    <w:p w:rsidR="00F71B38" w:rsidRPr="00F71B38" w:rsidRDefault="00F71B38" w:rsidP="000B175D">
      <w:pPr>
        <w:spacing w:after="120"/>
        <w:ind w:left="720" w:right="57"/>
        <w:rPr>
          <w:rFonts w:ascii="Times New Roman" w:hAnsi="Times New Roman" w:cs="Times New Roman"/>
          <w:b/>
          <w:bCs/>
          <w:sz w:val="22"/>
          <w:szCs w:val="22"/>
          <w:u w:val="single"/>
          <w:lang w:eastAsia="th-TH"/>
        </w:rPr>
      </w:pPr>
      <w:r w:rsidRPr="00F71B38">
        <w:rPr>
          <w:rFonts w:ascii="Times New Roman" w:hAnsi="Times New Roman" w:cs="Times New Roman"/>
          <w:b/>
          <w:bCs/>
          <w:sz w:val="22"/>
          <w:szCs w:val="22"/>
          <w:u w:val="single"/>
          <w:lang w:eastAsia="th-TH"/>
        </w:rPr>
        <w:t xml:space="preserve">Directors and managements’ remuneration </w:t>
      </w:r>
    </w:p>
    <w:p w:rsidR="00F71B38" w:rsidRPr="00F71B38" w:rsidRDefault="00F71B38" w:rsidP="00F71B38">
      <w:pPr>
        <w:spacing w:before="120"/>
        <w:ind w:left="709" w:right="-45"/>
        <w:rPr>
          <w:rFonts w:ascii="Times New Roman" w:hAnsi="Times New Roman" w:cs="Cordia New"/>
          <w:color w:val="000000"/>
          <w:spacing w:val="-2"/>
          <w:sz w:val="22"/>
          <w:szCs w:val="22"/>
        </w:rPr>
      </w:pPr>
      <w:r w:rsidRPr="00F71B38">
        <w:rPr>
          <w:rFonts w:ascii="Times New Roman" w:hAnsi="Times New Roman" w:cs="Times New Roman"/>
          <w:color w:val="000000"/>
          <w:spacing w:val="-2"/>
          <w:sz w:val="22"/>
          <w:szCs w:val="22"/>
        </w:rPr>
        <w:t>Directors and managements’ remuneration for the three-month periods ended 30 June are as follows:</w:t>
      </w:r>
    </w:p>
    <w:tbl>
      <w:tblPr>
        <w:tblW w:w="9498" w:type="dxa"/>
        <w:tblInd w:w="597" w:type="dxa"/>
        <w:tblLayout w:type="fixed"/>
        <w:tblCellMar>
          <w:left w:w="30" w:type="dxa"/>
          <w:right w:w="30" w:type="dxa"/>
        </w:tblCellMar>
        <w:tblLook w:val="04A0" w:firstRow="1" w:lastRow="0" w:firstColumn="1" w:lastColumn="0" w:noHBand="0" w:noVBand="1"/>
      </w:tblPr>
      <w:tblGrid>
        <w:gridCol w:w="3355"/>
        <w:gridCol w:w="1628"/>
        <w:gridCol w:w="1254"/>
        <w:gridCol w:w="1588"/>
        <w:gridCol w:w="1673"/>
      </w:tblGrid>
      <w:tr w:rsidR="00F71B38" w:rsidRPr="00F71B38" w:rsidTr="00D64A1B">
        <w:trPr>
          <w:trHeight w:val="398"/>
        </w:trPr>
        <w:tc>
          <w:tcPr>
            <w:tcW w:w="3355" w:type="dxa"/>
          </w:tcPr>
          <w:p w:rsidR="00F71B38" w:rsidRPr="00F71B38" w:rsidRDefault="00F71B38" w:rsidP="00F71B38">
            <w:pPr>
              <w:keepNext/>
              <w:ind w:right="-83"/>
              <w:outlineLvl w:val="8"/>
              <w:rPr>
                <w:rFonts w:ascii="Times New Roman" w:hAnsi="Times New Roman" w:cs="Times New Roman"/>
                <w:b/>
                <w:bCs/>
                <w:sz w:val="22"/>
                <w:szCs w:val="22"/>
                <w:u w:val="single"/>
                <w:lang w:eastAsia="th-TH"/>
              </w:rPr>
            </w:pPr>
          </w:p>
        </w:tc>
        <w:tc>
          <w:tcPr>
            <w:tcW w:w="6143" w:type="dxa"/>
            <w:gridSpan w:val="4"/>
            <w:vAlign w:val="bottom"/>
            <w:hideMark/>
          </w:tcPr>
          <w:p w:rsidR="00F71B38" w:rsidRPr="00F71B38" w:rsidRDefault="00F71B38" w:rsidP="00F71B38">
            <w:pPr>
              <w:pBdr>
                <w:bottom w:val="single" w:sz="4" w:space="1" w:color="auto"/>
              </w:pBdr>
              <w:ind w:left="112" w:right="86" w:hanging="52"/>
              <w:jc w:val="center"/>
              <w:rPr>
                <w:rFonts w:ascii="Times New Roman" w:hAnsi="Times New Roman"/>
                <w:sz w:val="22"/>
                <w:szCs w:val="22"/>
                <w:cs/>
                <w:lang w:eastAsia="th-TH"/>
              </w:rPr>
            </w:pPr>
            <w:r w:rsidRPr="00F71B38">
              <w:rPr>
                <w:rFonts w:ascii="Times New Roman" w:hAnsi="Times New Roman"/>
                <w:color w:val="000000"/>
                <w:sz w:val="22"/>
                <w:szCs w:val="22"/>
                <w:lang w:eastAsia="th-TH"/>
              </w:rPr>
              <w:t>In Baht</w:t>
            </w:r>
          </w:p>
        </w:tc>
      </w:tr>
      <w:tr w:rsidR="00F71B38" w:rsidRPr="00F71B38" w:rsidTr="00D64A1B">
        <w:trPr>
          <w:trHeight w:val="398"/>
        </w:trPr>
        <w:tc>
          <w:tcPr>
            <w:tcW w:w="3355" w:type="dxa"/>
          </w:tcPr>
          <w:p w:rsidR="00F71B38" w:rsidRPr="00F71B38" w:rsidRDefault="00F71B38" w:rsidP="00F71B38">
            <w:pPr>
              <w:keepNext/>
              <w:ind w:right="-83"/>
              <w:outlineLvl w:val="8"/>
              <w:rPr>
                <w:rFonts w:ascii="Times New Roman" w:hAnsi="Times New Roman" w:cs="Times New Roman"/>
                <w:b/>
                <w:bCs/>
                <w:sz w:val="22"/>
                <w:szCs w:val="22"/>
                <w:u w:val="single"/>
                <w:cs/>
                <w:lang w:eastAsia="th-TH"/>
              </w:rPr>
            </w:pPr>
          </w:p>
        </w:tc>
        <w:tc>
          <w:tcPr>
            <w:tcW w:w="2882" w:type="dxa"/>
            <w:gridSpan w:val="2"/>
            <w:vAlign w:val="bottom"/>
            <w:hideMark/>
          </w:tcPr>
          <w:p w:rsidR="00F71B38" w:rsidRPr="00F71B38" w:rsidRDefault="00F71B38" w:rsidP="00F71B38">
            <w:pPr>
              <w:pBdr>
                <w:bottom w:val="single" w:sz="4" w:space="1" w:color="auto"/>
              </w:pBdr>
              <w:ind w:left="112" w:right="86" w:hanging="52"/>
              <w:jc w:val="center"/>
              <w:rPr>
                <w:rFonts w:ascii="Times New Roman" w:hAnsi="Times New Roman"/>
                <w:spacing w:val="2"/>
                <w:sz w:val="22"/>
                <w:szCs w:val="22"/>
                <w:cs/>
                <w:lang w:eastAsia="th-TH"/>
              </w:rPr>
            </w:pPr>
            <w:r w:rsidRPr="00F71B38">
              <w:rPr>
                <w:rFonts w:ascii="Times New Roman" w:hAnsi="Times New Roman"/>
                <w:spacing w:val="2"/>
                <w:sz w:val="22"/>
                <w:szCs w:val="22"/>
                <w:lang w:eastAsia="th-TH"/>
              </w:rPr>
              <w:t>Consolidated</w:t>
            </w:r>
          </w:p>
          <w:p w:rsidR="00F71B38" w:rsidRPr="00F71B38" w:rsidRDefault="00F71B38" w:rsidP="00F71B38">
            <w:pPr>
              <w:pBdr>
                <w:bottom w:val="single" w:sz="4" w:space="1" w:color="auto"/>
              </w:pBdr>
              <w:ind w:left="112" w:right="86" w:hanging="52"/>
              <w:jc w:val="center"/>
              <w:rPr>
                <w:rFonts w:ascii="Times New Roman" w:hAnsi="Times New Roman"/>
                <w:spacing w:val="2"/>
                <w:sz w:val="22"/>
                <w:szCs w:val="22"/>
                <w:lang w:eastAsia="th-TH"/>
              </w:rPr>
            </w:pPr>
            <w:r w:rsidRPr="00F71B38">
              <w:rPr>
                <w:rFonts w:ascii="Times New Roman" w:hAnsi="Times New Roman"/>
                <w:spacing w:val="2"/>
                <w:sz w:val="22"/>
                <w:szCs w:val="22"/>
                <w:lang w:eastAsia="th-TH"/>
              </w:rPr>
              <w:t>financial statements</w:t>
            </w:r>
          </w:p>
        </w:tc>
        <w:tc>
          <w:tcPr>
            <w:tcW w:w="3261" w:type="dxa"/>
            <w:gridSpan w:val="2"/>
            <w:hideMark/>
          </w:tcPr>
          <w:p w:rsidR="00F71B38" w:rsidRPr="00F71B38" w:rsidRDefault="00F71B38" w:rsidP="00F71B38">
            <w:pPr>
              <w:pBdr>
                <w:bottom w:val="single" w:sz="4" w:space="1" w:color="auto"/>
              </w:pBdr>
              <w:ind w:left="112" w:right="86" w:hanging="52"/>
              <w:jc w:val="center"/>
              <w:rPr>
                <w:rFonts w:ascii="Times New Roman" w:hAnsi="Times New Roman"/>
                <w:spacing w:val="2"/>
                <w:sz w:val="22"/>
                <w:szCs w:val="22"/>
                <w:cs/>
                <w:lang w:eastAsia="th-TH"/>
              </w:rPr>
            </w:pPr>
            <w:r w:rsidRPr="00F71B38">
              <w:rPr>
                <w:rFonts w:ascii="Times New Roman" w:hAnsi="Times New Roman"/>
                <w:spacing w:val="2"/>
                <w:sz w:val="22"/>
                <w:szCs w:val="22"/>
                <w:lang w:eastAsia="th-TH"/>
              </w:rPr>
              <w:t xml:space="preserve">Separate </w:t>
            </w:r>
          </w:p>
          <w:p w:rsidR="00F71B38" w:rsidRPr="00F71B38" w:rsidRDefault="00243E7B" w:rsidP="00F71B38">
            <w:pPr>
              <w:pBdr>
                <w:bottom w:val="single" w:sz="4" w:space="1" w:color="auto"/>
              </w:pBdr>
              <w:ind w:left="112" w:right="86" w:hanging="52"/>
              <w:jc w:val="center"/>
              <w:rPr>
                <w:rFonts w:ascii="Times New Roman" w:hAnsi="Times New Roman"/>
                <w:spacing w:val="2"/>
                <w:sz w:val="22"/>
                <w:szCs w:val="22"/>
                <w:lang w:eastAsia="th-TH"/>
              </w:rPr>
            </w:pPr>
            <w:r>
              <w:rPr>
                <w:rFonts w:ascii="Times New Roman" w:hAnsi="Times New Roman"/>
                <w:spacing w:val="2"/>
                <w:sz w:val="22"/>
                <w:szCs w:val="22"/>
                <w:lang w:eastAsia="th-TH"/>
              </w:rPr>
              <w:t>f</w:t>
            </w:r>
            <w:r w:rsidR="00F71B38" w:rsidRPr="00F71B38">
              <w:rPr>
                <w:rFonts w:ascii="Times New Roman" w:hAnsi="Times New Roman"/>
                <w:spacing w:val="2"/>
                <w:sz w:val="22"/>
                <w:szCs w:val="22"/>
                <w:lang w:eastAsia="th-TH"/>
              </w:rPr>
              <w:t>inancial statements</w:t>
            </w:r>
          </w:p>
        </w:tc>
      </w:tr>
      <w:tr w:rsidR="00F71B38" w:rsidRPr="00F71B38" w:rsidTr="00D64A1B">
        <w:trPr>
          <w:trHeight w:val="270"/>
        </w:trPr>
        <w:tc>
          <w:tcPr>
            <w:tcW w:w="3355" w:type="dxa"/>
          </w:tcPr>
          <w:p w:rsidR="00F71B38" w:rsidRPr="00F71B38" w:rsidRDefault="00F71B38" w:rsidP="00F71B38">
            <w:pPr>
              <w:keepNext/>
              <w:ind w:right="-83"/>
              <w:outlineLvl w:val="8"/>
              <w:rPr>
                <w:rFonts w:ascii="Times New Roman" w:hAnsi="Times New Roman" w:cs="Times New Roman"/>
                <w:b/>
                <w:bCs/>
                <w:sz w:val="22"/>
                <w:szCs w:val="22"/>
                <w:u w:val="single"/>
                <w:cs/>
                <w:lang w:eastAsia="th-TH"/>
              </w:rPr>
            </w:pPr>
          </w:p>
        </w:tc>
        <w:tc>
          <w:tcPr>
            <w:tcW w:w="1628" w:type="dxa"/>
            <w:vAlign w:val="bottom"/>
            <w:hideMark/>
          </w:tcPr>
          <w:p w:rsidR="00F71B38" w:rsidRPr="00F71B38" w:rsidRDefault="00F71B38" w:rsidP="00F71B38">
            <w:pPr>
              <w:pBdr>
                <w:bottom w:val="single" w:sz="4" w:space="1" w:color="auto"/>
              </w:pBdr>
              <w:ind w:left="60" w:right="112"/>
              <w:jc w:val="center"/>
              <w:rPr>
                <w:rFonts w:ascii="Times New Roman" w:hAnsi="Times New Roman"/>
                <w:spacing w:val="2"/>
                <w:sz w:val="22"/>
                <w:szCs w:val="22"/>
                <w:lang w:eastAsia="th-TH"/>
              </w:rPr>
            </w:pPr>
            <w:r w:rsidRPr="00F71B38">
              <w:rPr>
                <w:rFonts w:ascii="Times New Roman" w:hAnsi="Times New Roman"/>
                <w:spacing w:val="2"/>
                <w:sz w:val="22"/>
                <w:szCs w:val="22"/>
                <w:lang w:eastAsia="th-TH"/>
              </w:rPr>
              <w:t>2018</w:t>
            </w:r>
          </w:p>
        </w:tc>
        <w:tc>
          <w:tcPr>
            <w:tcW w:w="1254" w:type="dxa"/>
            <w:vAlign w:val="bottom"/>
            <w:hideMark/>
          </w:tcPr>
          <w:p w:rsidR="00F71B38" w:rsidRPr="00F71B38" w:rsidRDefault="00F71B38" w:rsidP="00F71B38">
            <w:pPr>
              <w:pBdr>
                <w:bottom w:val="single" w:sz="4" w:space="1" w:color="auto"/>
              </w:pBdr>
              <w:ind w:left="60" w:right="112"/>
              <w:jc w:val="center"/>
              <w:rPr>
                <w:rFonts w:ascii="Times New Roman" w:hAnsi="Times New Roman"/>
                <w:spacing w:val="2"/>
                <w:sz w:val="22"/>
                <w:szCs w:val="22"/>
                <w:lang w:eastAsia="th-TH"/>
              </w:rPr>
            </w:pPr>
            <w:r w:rsidRPr="00F71B38">
              <w:rPr>
                <w:rFonts w:ascii="Times New Roman" w:hAnsi="Times New Roman"/>
                <w:spacing w:val="2"/>
                <w:sz w:val="22"/>
                <w:szCs w:val="22"/>
                <w:lang w:eastAsia="th-TH"/>
              </w:rPr>
              <w:t>2017</w:t>
            </w:r>
          </w:p>
        </w:tc>
        <w:tc>
          <w:tcPr>
            <w:tcW w:w="1588" w:type="dxa"/>
            <w:vAlign w:val="bottom"/>
            <w:hideMark/>
          </w:tcPr>
          <w:p w:rsidR="00F71B38" w:rsidRPr="00F71B38" w:rsidRDefault="00F71B38" w:rsidP="00F71B38">
            <w:pPr>
              <w:pBdr>
                <w:bottom w:val="single" w:sz="4" w:space="1" w:color="auto"/>
              </w:pBdr>
              <w:ind w:left="60" w:right="112"/>
              <w:jc w:val="center"/>
              <w:rPr>
                <w:rFonts w:ascii="Times New Roman" w:hAnsi="Times New Roman"/>
                <w:spacing w:val="2"/>
                <w:sz w:val="22"/>
                <w:szCs w:val="22"/>
                <w:lang w:eastAsia="th-TH"/>
              </w:rPr>
            </w:pPr>
            <w:r w:rsidRPr="00F71B38">
              <w:rPr>
                <w:rFonts w:ascii="Times New Roman" w:hAnsi="Times New Roman"/>
                <w:spacing w:val="2"/>
                <w:sz w:val="22"/>
                <w:szCs w:val="22"/>
                <w:lang w:eastAsia="th-TH"/>
              </w:rPr>
              <w:t>2018</w:t>
            </w:r>
          </w:p>
        </w:tc>
        <w:tc>
          <w:tcPr>
            <w:tcW w:w="1673" w:type="dxa"/>
            <w:vAlign w:val="bottom"/>
            <w:hideMark/>
          </w:tcPr>
          <w:p w:rsidR="00F71B38" w:rsidRPr="00F71B38" w:rsidRDefault="00F71B38" w:rsidP="00F71B38">
            <w:pPr>
              <w:pBdr>
                <w:bottom w:val="single" w:sz="4" w:space="1" w:color="auto"/>
              </w:pBdr>
              <w:ind w:left="60" w:right="112"/>
              <w:jc w:val="center"/>
              <w:rPr>
                <w:rFonts w:ascii="Times New Roman" w:hAnsi="Times New Roman"/>
                <w:spacing w:val="2"/>
                <w:sz w:val="22"/>
                <w:szCs w:val="22"/>
                <w:lang w:eastAsia="th-TH"/>
              </w:rPr>
            </w:pPr>
            <w:r w:rsidRPr="00F71B38">
              <w:rPr>
                <w:rFonts w:ascii="Times New Roman" w:hAnsi="Times New Roman"/>
                <w:spacing w:val="2"/>
                <w:sz w:val="22"/>
                <w:szCs w:val="22"/>
                <w:lang w:eastAsia="th-TH"/>
              </w:rPr>
              <w:t>2017</w:t>
            </w:r>
          </w:p>
        </w:tc>
      </w:tr>
      <w:tr w:rsidR="00F71B38" w:rsidRPr="00F71B38" w:rsidTr="00D64A1B">
        <w:trPr>
          <w:trHeight w:val="398"/>
        </w:trPr>
        <w:tc>
          <w:tcPr>
            <w:tcW w:w="3355" w:type="dxa"/>
            <w:vAlign w:val="bottom"/>
            <w:hideMark/>
          </w:tcPr>
          <w:p w:rsidR="00F71B38" w:rsidRPr="00F71B38" w:rsidRDefault="00F71B38" w:rsidP="00F71B38">
            <w:pPr>
              <w:ind w:right="74" w:firstLine="111"/>
              <w:rPr>
                <w:rFonts w:ascii="Times New Roman" w:hAnsi="Times New Roman" w:cs="Times New Roman"/>
                <w:sz w:val="22"/>
                <w:szCs w:val="22"/>
              </w:rPr>
            </w:pPr>
            <w:r w:rsidRPr="00F71B38">
              <w:rPr>
                <w:rFonts w:ascii="Times New Roman" w:eastAsia="Angsana New" w:hAnsi="Times New Roman" w:cs="Times New Roman"/>
                <w:sz w:val="22"/>
                <w:szCs w:val="22"/>
              </w:rPr>
              <w:t>Short-term benefits</w:t>
            </w:r>
          </w:p>
        </w:tc>
        <w:tc>
          <w:tcPr>
            <w:tcW w:w="1628" w:type="dxa"/>
            <w:shd w:val="clear" w:color="auto" w:fill="auto"/>
            <w:vAlign w:val="bottom"/>
          </w:tcPr>
          <w:p w:rsidR="00F71B38" w:rsidRPr="00F71B38" w:rsidRDefault="00EF4CA6" w:rsidP="00F71B38">
            <w:pPr>
              <w:ind w:left="60" w:right="112"/>
              <w:jc w:val="right"/>
              <w:rPr>
                <w:rFonts w:ascii="Times New Roman" w:hAnsi="Times New Roman"/>
                <w:sz w:val="22"/>
                <w:szCs w:val="22"/>
                <w:lang w:eastAsia="th-TH"/>
              </w:rPr>
            </w:pPr>
            <w:r>
              <w:rPr>
                <w:rFonts w:ascii="Times New Roman" w:hAnsi="Times New Roman"/>
                <w:sz w:val="22"/>
                <w:szCs w:val="22"/>
                <w:lang w:eastAsia="th-TH"/>
              </w:rPr>
              <w:t>10,424,607</w:t>
            </w:r>
          </w:p>
        </w:tc>
        <w:tc>
          <w:tcPr>
            <w:tcW w:w="1254" w:type="dxa"/>
            <w:shd w:val="clear" w:color="auto" w:fill="auto"/>
            <w:vAlign w:val="bottom"/>
          </w:tcPr>
          <w:p w:rsidR="00F71B38" w:rsidRPr="00F71B38" w:rsidRDefault="00F71B38" w:rsidP="00F71B38">
            <w:pPr>
              <w:ind w:left="60" w:right="112"/>
              <w:jc w:val="right"/>
              <w:rPr>
                <w:rFonts w:ascii="Times New Roman" w:hAnsi="Times New Roman"/>
                <w:sz w:val="22"/>
                <w:szCs w:val="22"/>
                <w:lang w:eastAsia="th-TH"/>
              </w:rPr>
            </w:pPr>
            <w:r w:rsidRPr="00F71B38">
              <w:rPr>
                <w:rFonts w:ascii="Times New Roman" w:hAnsi="Times New Roman"/>
                <w:sz w:val="22"/>
                <w:szCs w:val="22"/>
                <w:lang w:eastAsia="th-TH"/>
              </w:rPr>
              <w:t>6,421,115</w:t>
            </w:r>
          </w:p>
        </w:tc>
        <w:tc>
          <w:tcPr>
            <w:tcW w:w="1588" w:type="dxa"/>
            <w:shd w:val="clear" w:color="auto" w:fill="auto"/>
            <w:vAlign w:val="bottom"/>
          </w:tcPr>
          <w:p w:rsidR="00F71B38" w:rsidRPr="00F71B38" w:rsidRDefault="00EF4CA6" w:rsidP="00F71B38">
            <w:pPr>
              <w:ind w:left="60" w:right="112"/>
              <w:jc w:val="right"/>
              <w:rPr>
                <w:rFonts w:ascii="Times New Roman" w:hAnsi="Times New Roman"/>
                <w:spacing w:val="2"/>
                <w:sz w:val="22"/>
                <w:szCs w:val="22"/>
                <w:lang w:eastAsia="th-TH"/>
              </w:rPr>
            </w:pPr>
            <w:r>
              <w:rPr>
                <w:rFonts w:ascii="Times New Roman" w:hAnsi="Times New Roman"/>
                <w:spacing w:val="2"/>
                <w:sz w:val="22"/>
                <w:szCs w:val="22"/>
                <w:lang w:eastAsia="th-TH"/>
              </w:rPr>
              <w:t>3,081,130</w:t>
            </w:r>
          </w:p>
        </w:tc>
        <w:tc>
          <w:tcPr>
            <w:tcW w:w="1673" w:type="dxa"/>
            <w:vAlign w:val="bottom"/>
          </w:tcPr>
          <w:p w:rsidR="00F71B38" w:rsidRPr="00F71B38" w:rsidRDefault="00F71B38" w:rsidP="00F71B38">
            <w:pPr>
              <w:ind w:left="60" w:right="112"/>
              <w:jc w:val="right"/>
              <w:rPr>
                <w:rFonts w:ascii="Times New Roman" w:hAnsi="Times New Roman"/>
                <w:spacing w:val="2"/>
                <w:sz w:val="22"/>
                <w:szCs w:val="22"/>
                <w:lang w:eastAsia="th-TH"/>
              </w:rPr>
            </w:pPr>
            <w:r w:rsidRPr="00F71B38">
              <w:rPr>
                <w:rFonts w:ascii="Times New Roman" w:hAnsi="Times New Roman"/>
                <w:spacing w:val="2"/>
                <w:sz w:val="22"/>
                <w:szCs w:val="22"/>
                <w:lang w:eastAsia="th-TH"/>
              </w:rPr>
              <w:t>2,615,435</w:t>
            </w:r>
          </w:p>
        </w:tc>
      </w:tr>
      <w:tr w:rsidR="00F71B38" w:rsidRPr="00F71B38" w:rsidTr="00D64A1B">
        <w:trPr>
          <w:trHeight w:val="398"/>
        </w:trPr>
        <w:tc>
          <w:tcPr>
            <w:tcW w:w="3355" w:type="dxa"/>
            <w:vAlign w:val="bottom"/>
            <w:hideMark/>
          </w:tcPr>
          <w:p w:rsidR="00F71B38" w:rsidRPr="00F71B38" w:rsidRDefault="00F71B38" w:rsidP="00F71B38">
            <w:pPr>
              <w:ind w:right="74" w:firstLine="111"/>
              <w:rPr>
                <w:rFonts w:ascii="Times New Roman" w:hAnsi="Times New Roman" w:cs="Times New Roman"/>
                <w:sz w:val="22"/>
                <w:szCs w:val="22"/>
              </w:rPr>
            </w:pPr>
            <w:r w:rsidRPr="00F71B38">
              <w:rPr>
                <w:rFonts w:ascii="Times New Roman" w:eastAsia="Angsana New" w:hAnsi="Times New Roman" w:cs="Times New Roman"/>
                <w:sz w:val="22"/>
                <w:szCs w:val="22"/>
              </w:rPr>
              <w:t>Post-employment benefits</w:t>
            </w:r>
          </w:p>
        </w:tc>
        <w:tc>
          <w:tcPr>
            <w:tcW w:w="1628" w:type="dxa"/>
            <w:shd w:val="clear" w:color="auto" w:fill="auto"/>
            <w:vAlign w:val="bottom"/>
          </w:tcPr>
          <w:p w:rsidR="00F71B38" w:rsidRPr="00F71B38" w:rsidRDefault="00A40B11" w:rsidP="00F71B38">
            <w:pPr>
              <w:pBdr>
                <w:bottom w:val="single" w:sz="4" w:space="1" w:color="auto"/>
              </w:pBdr>
              <w:ind w:left="64" w:right="111"/>
              <w:jc w:val="right"/>
              <w:rPr>
                <w:rFonts w:ascii="Times New Roman" w:hAnsi="Times New Roman" w:cs="Cordia New"/>
                <w:sz w:val="22"/>
                <w:szCs w:val="22"/>
                <w:cs/>
                <w:lang w:eastAsia="th-TH"/>
              </w:rPr>
            </w:pPr>
            <w:r>
              <w:rPr>
                <w:rFonts w:ascii="Times New Roman" w:hAnsi="Times New Roman" w:cs="Cordia New"/>
                <w:sz w:val="22"/>
                <w:szCs w:val="22"/>
                <w:lang w:eastAsia="th-TH"/>
              </w:rPr>
              <w:t>635</w:t>
            </w:r>
            <w:r w:rsidR="00EF4CA6">
              <w:rPr>
                <w:rFonts w:ascii="Times New Roman" w:hAnsi="Times New Roman" w:cs="Cordia New"/>
                <w:sz w:val="22"/>
                <w:szCs w:val="22"/>
                <w:lang w:eastAsia="th-TH"/>
              </w:rPr>
              <w:t>,</w:t>
            </w:r>
            <w:r>
              <w:rPr>
                <w:rFonts w:ascii="Times New Roman" w:hAnsi="Times New Roman" w:cs="Cordia New"/>
                <w:sz w:val="22"/>
                <w:szCs w:val="22"/>
                <w:lang w:eastAsia="th-TH"/>
              </w:rPr>
              <w:t>686</w:t>
            </w:r>
          </w:p>
        </w:tc>
        <w:tc>
          <w:tcPr>
            <w:tcW w:w="1254" w:type="dxa"/>
            <w:shd w:val="clear" w:color="auto" w:fill="auto"/>
            <w:vAlign w:val="bottom"/>
          </w:tcPr>
          <w:p w:rsidR="00F71B38" w:rsidRPr="00F71B38" w:rsidRDefault="00F71B38" w:rsidP="00F71B38">
            <w:pPr>
              <w:pBdr>
                <w:bottom w:val="single" w:sz="4" w:space="1" w:color="auto"/>
              </w:pBdr>
              <w:ind w:left="64" w:right="111"/>
              <w:jc w:val="right"/>
              <w:rPr>
                <w:rFonts w:ascii="Times New Roman" w:hAnsi="Times New Roman" w:cs="Times New Roman"/>
                <w:sz w:val="22"/>
                <w:szCs w:val="22"/>
                <w:cs/>
                <w:lang w:eastAsia="th-TH"/>
              </w:rPr>
            </w:pPr>
            <w:r w:rsidRPr="00F71B38">
              <w:rPr>
                <w:rFonts w:ascii="Times New Roman" w:hAnsi="Times New Roman" w:cs="Times New Roman"/>
                <w:sz w:val="22"/>
                <w:szCs w:val="22"/>
                <w:lang w:eastAsia="th-TH"/>
              </w:rPr>
              <w:t>132,726</w:t>
            </w:r>
          </w:p>
        </w:tc>
        <w:tc>
          <w:tcPr>
            <w:tcW w:w="1588" w:type="dxa"/>
            <w:shd w:val="clear" w:color="auto" w:fill="auto"/>
            <w:vAlign w:val="bottom"/>
          </w:tcPr>
          <w:p w:rsidR="00F71B38" w:rsidRPr="00F71B38" w:rsidRDefault="00EF4CA6" w:rsidP="00F71B38">
            <w:pPr>
              <w:pBdr>
                <w:bottom w:val="single" w:sz="4" w:space="1" w:color="auto"/>
              </w:pBd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129,807</w:t>
            </w:r>
          </w:p>
        </w:tc>
        <w:tc>
          <w:tcPr>
            <w:tcW w:w="1673" w:type="dxa"/>
            <w:vAlign w:val="bottom"/>
          </w:tcPr>
          <w:p w:rsidR="00F71B38" w:rsidRPr="00F71B38" w:rsidRDefault="00EF4CA6" w:rsidP="00F71B38">
            <w:pPr>
              <w:pBdr>
                <w:bottom w:val="single" w:sz="4" w:space="1" w:color="auto"/>
              </w:pBdr>
              <w:ind w:left="64" w:right="111"/>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99,055</w:t>
            </w:r>
          </w:p>
        </w:tc>
      </w:tr>
      <w:tr w:rsidR="00F71B38" w:rsidRPr="00F71B38" w:rsidTr="00D64A1B">
        <w:trPr>
          <w:trHeight w:val="434"/>
        </w:trPr>
        <w:tc>
          <w:tcPr>
            <w:tcW w:w="3355" w:type="dxa"/>
            <w:vAlign w:val="bottom"/>
            <w:hideMark/>
          </w:tcPr>
          <w:p w:rsidR="00F71B38" w:rsidRPr="00F71B38" w:rsidRDefault="00D64A1B" w:rsidP="00F71B38">
            <w:pPr>
              <w:ind w:firstLine="34"/>
              <w:rPr>
                <w:rFonts w:ascii="Times New Roman" w:hAnsi="Times New Roman" w:cs="Times New Roman"/>
                <w:sz w:val="22"/>
                <w:szCs w:val="22"/>
              </w:rPr>
            </w:pPr>
            <w:r>
              <w:rPr>
                <w:rFonts w:ascii="Times New Roman" w:hAnsi="Times New Roman" w:cs="Times New Roman"/>
                <w:sz w:val="22"/>
                <w:szCs w:val="22"/>
              </w:rPr>
              <w:t xml:space="preserve"> </w:t>
            </w:r>
            <w:r w:rsidR="00F71B38" w:rsidRPr="00F71B38">
              <w:rPr>
                <w:rFonts w:ascii="Times New Roman" w:hAnsi="Times New Roman" w:cs="Times New Roman"/>
                <w:sz w:val="22"/>
                <w:szCs w:val="22"/>
              </w:rPr>
              <w:t>Total</w:t>
            </w:r>
          </w:p>
        </w:tc>
        <w:tc>
          <w:tcPr>
            <w:tcW w:w="1628" w:type="dxa"/>
            <w:shd w:val="clear" w:color="auto" w:fill="auto"/>
            <w:vAlign w:val="bottom"/>
          </w:tcPr>
          <w:p w:rsidR="00F71B38" w:rsidRPr="00455A00" w:rsidRDefault="00A40B11" w:rsidP="00F71B38">
            <w:pPr>
              <w:pBdr>
                <w:bottom w:val="double" w:sz="4" w:space="1" w:color="auto"/>
              </w:pBdr>
              <w:ind w:left="64" w:right="111"/>
              <w:jc w:val="right"/>
              <w:rPr>
                <w:rFonts w:ascii="Times New Roman" w:hAnsi="Times New Roman" w:cstheme="minorBidi"/>
                <w:sz w:val="22"/>
                <w:szCs w:val="22"/>
                <w:cs/>
                <w:lang w:eastAsia="th-TH"/>
              </w:rPr>
            </w:pPr>
            <w:r>
              <w:rPr>
                <w:rFonts w:ascii="Times New Roman" w:hAnsi="Times New Roman" w:cstheme="minorBidi"/>
                <w:sz w:val="22"/>
                <w:szCs w:val="22"/>
                <w:lang w:eastAsia="th-TH"/>
              </w:rPr>
              <w:t>11,060</w:t>
            </w:r>
            <w:r>
              <w:rPr>
                <w:rFonts w:ascii="Times New Roman" w:hAnsi="Times New Roman" w:cs="Times New Roman"/>
                <w:sz w:val="22"/>
                <w:szCs w:val="22"/>
                <w:lang w:eastAsia="th-TH"/>
              </w:rPr>
              <w:t>,293</w:t>
            </w:r>
          </w:p>
        </w:tc>
        <w:tc>
          <w:tcPr>
            <w:tcW w:w="1254" w:type="dxa"/>
            <w:shd w:val="clear" w:color="auto" w:fill="auto"/>
            <w:vAlign w:val="bottom"/>
          </w:tcPr>
          <w:p w:rsidR="00F71B38" w:rsidRPr="00F71B38" w:rsidRDefault="00F71B38" w:rsidP="00F71B38">
            <w:pPr>
              <w:pBdr>
                <w:bottom w:val="double" w:sz="4" w:space="1" w:color="auto"/>
              </w:pBdr>
              <w:ind w:left="64" w:right="111"/>
              <w:jc w:val="right"/>
              <w:rPr>
                <w:rFonts w:ascii="Times New Roman" w:hAnsi="Times New Roman" w:cs="Times New Roman"/>
                <w:sz w:val="22"/>
                <w:szCs w:val="22"/>
                <w:lang w:eastAsia="th-TH"/>
              </w:rPr>
            </w:pPr>
            <w:r w:rsidRPr="00F71B38">
              <w:rPr>
                <w:rFonts w:ascii="Times New Roman" w:hAnsi="Times New Roman" w:cs="Times New Roman"/>
                <w:sz w:val="22"/>
                <w:szCs w:val="22"/>
                <w:lang w:eastAsia="th-TH"/>
              </w:rPr>
              <w:t>6,553,841</w:t>
            </w:r>
          </w:p>
        </w:tc>
        <w:tc>
          <w:tcPr>
            <w:tcW w:w="1588" w:type="dxa"/>
            <w:shd w:val="clear" w:color="auto" w:fill="auto"/>
            <w:vAlign w:val="bottom"/>
          </w:tcPr>
          <w:p w:rsidR="00F71B38" w:rsidRPr="00F71B38" w:rsidRDefault="00EF4CA6" w:rsidP="00F71B38">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3,210,937</w:t>
            </w:r>
          </w:p>
        </w:tc>
        <w:tc>
          <w:tcPr>
            <w:tcW w:w="1673" w:type="dxa"/>
            <w:vAlign w:val="bottom"/>
          </w:tcPr>
          <w:p w:rsidR="00F71B38" w:rsidRPr="00F71B38" w:rsidRDefault="00EF4CA6" w:rsidP="00F71B38">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2,714,490</w:t>
            </w:r>
          </w:p>
        </w:tc>
      </w:tr>
    </w:tbl>
    <w:p w:rsidR="00FB599B" w:rsidRPr="005E5503" w:rsidRDefault="00FB599B" w:rsidP="005E5503">
      <w:pPr>
        <w:tabs>
          <w:tab w:val="left" w:pos="284"/>
        </w:tabs>
        <w:ind w:right="45"/>
        <w:jc w:val="both"/>
        <w:rPr>
          <w:rFonts w:ascii="Times New Roman" w:hAnsi="Times New Roman" w:cs="Times New Roman"/>
          <w:szCs w:val="22"/>
        </w:rPr>
      </w:pPr>
    </w:p>
    <w:p w:rsidR="00945AB5" w:rsidRPr="00945AB5" w:rsidRDefault="00945AB5" w:rsidP="00945AB5">
      <w:pPr>
        <w:tabs>
          <w:tab w:val="left" w:pos="284"/>
        </w:tabs>
        <w:spacing w:after="200" w:line="276" w:lineRule="auto"/>
        <w:ind w:left="709" w:right="45"/>
        <w:contextualSpacing/>
        <w:jc w:val="both"/>
        <w:rPr>
          <w:rFonts w:ascii="Times New Roman" w:eastAsia="Calibri" w:hAnsi="Times New Roman" w:cs="Times New Roman"/>
          <w:sz w:val="22"/>
          <w:szCs w:val="22"/>
        </w:rPr>
      </w:pPr>
      <w:r w:rsidRPr="00945AB5">
        <w:rPr>
          <w:rFonts w:ascii="Times New Roman" w:eastAsia="Calibri" w:hAnsi="Times New Roman" w:cs="Times New Roman"/>
          <w:spacing w:val="-2"/>
          <w:sz w:val="22"/>
          <w:szCs w:val="22"/>
        </w:rPr>
        <w:t>Revenues and expenses transactions among the Company with subsidiaries, related person and companies</w:t>
      </w:r>
      <w:r w:rsidRPr="00945AB5">
        <w:rPr>
          <w:rFonts w:ascii="Times New Roman" w:eastAsia="Calibri" w:hAnsi="Times New Roman" w:cs="Times New Roman"/>
          <w:sz w:val="22"/>
          <w:szCs w:val="22"/>
        </w:rPr>
        <w:t xml:space="preserve"> for the six-month periods ended 30 June are as follows:</w:t>
      </w:r>
    </w:p>
    <w:tbl>
      <w:tblPr>
        <w:tblpPr w:leftFromText="180" w:rightFromText="180" w:vertAnchor="text" w:horzAnchor="page" w:tblpX="1602" w:tblpY="61"/>
        <w:tblOverlap w:val="never"/>
        <w:tblW w:w="9464" w:type="dxa"/>
        <w:tblLayout w:type="fixed"/>
        <w:tblLook w:val="01E0" w:firstRow="1" w:lastRow="1" w:firstColumn="1" w:lastColumn="1" w:noHBand="0" w:noVBand="0"/>
      </w:tblPr>
      <w:tblGrid>
        <w:gridCol w:w="3227"/>
        <w:gridCol w:w="1417"/>
        <w:gridCol w:w="54"/>
        <w:gridCol w:w="1506"/>
        <w:gridCol w:w="1559"/>
        <w:gridCol w:w="1701"/>
      </w:tblGrid>
      <w:tr w:rsidR="00945AB5" w:rsidRPr="00945AB5" w:rsidTr="00D64A1B">
        <w:trPr>
          <w:trHeight w:val="290"/>
          <w:tblHeader/>
        </w:trPr>
        <w:tc>
          <w:tcPr>
            <w:tcW w:w="3227" w:type="dxa"/>
            <w:shd w:val="clear" w:color="auto" w:fill="auto"/>
            <w:vAlign w:val="bottom"/>
          </w:tcPr>
          <w:p w:rsidR="00945AB5" w:rsidRPr="00945AB5"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6237" w:type="dxa"/>
            <w:gridSpan w:val="5"/>
            <w:shd w:val="clear" w:color="auto" w:fill="auto"/>
            <w:vAlign w:val="bottom"/>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In Baht</w:t>
            </w:r>
          </w:p>
        </w:tc>
      </w:tr>
      <w:tr w:rsidR="00945AB5" w:rsidRPr="00945AB5" w:rsidTr="00D64A1B">
        <w:trPr>
          <w:trHeight w:val="406"/>
          <w:tblHeader/>
        </w:trPr>
        <w:tc>
          <w:tcPr>
            <w:tcW w:w="3227" w:type="dxa"/>
            <w:shd w:val="clear" w:color="auto" w:fill="auto"/>
            <w:vAlign w:val="bottom"/>
          </w:tcPr>
          <w:p w:rsidR="00945AB5" w:rsidRPr="00945AB5"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2977" w:type="dxa"/>
            <w:gridSpan w:val="3"/>
            <w:shd w:val="clear" w:color="auto" w:fill="auto"/>
            <w:vAlign w:val="center"/>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 xml:space="preserve">Consolidated </w:t>
            </w:r>
          </w:p>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financial statements</w:t>
            </w:r>
          </w:p>
        </w:tc>
        <w:tc>
          <w:tcPr>
            <w:tcW w:w="3260" w:type="dxa"/>
            <w:gridSpan w:val="2"/>
            <w:shd w:val="clear" w:color="auto" w:fill="auto"/>
            <w:vAlign w:val="center"/>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Separate</w:t>
            </w:r>
          </w:p>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financial statements</w:t>
            </w:r>
          </w:p>
        </w:tc>
      </w:tr>
      <w:tr w:rsidR="00945AB5" w:rsidRPr="00945AB5" w:rsidTr="00D64A1B">
        <w:trPr>
          <w:trHeight w:val="406"/>
          <w:tblHeader/>
        </w:trPr>
        <w:tc>
          <w:tcPr>
            <w:tcW w:w="3227" w:type="dxa"/>
            <w:shd w:val="clear" w:color="auto" w:fill="auto"/>
            <w:vAlign w:val="bottom"/>
          </w:tcPr>
          <w:p w:rsidR="00945AB5" w:rsidRPr="00945AB5"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1471" w:type="dxa"/>
            <w:gridSpan w:val="2"/>
            <w:shd w:val="clear" w:color="auto" w:fill="auto"/>
            <w:vAlign w:val="bottom"/>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Pr="00945AB5">
              <w:rPr>
                <w:rFonts w:ascii="Times New Roman" w:hAnsi="Times New Roman" w:cs="Times New Roman"/>
                <w:color w:val="000000"/>
                <w:sz w:val="22"/>
                <w:szCs w:val="22"/>
              </w:rPr>
              <w:t>8</w:t>
            </w:r>
          </w:p>
        </w:tc>
        <w:tc>
          <w:tcPr>
            <w:tcW w:w="1506" w:type="dxa"/>
            <w:shd w:val="clear" w:color="auto" w:fill="auto"/>
            <w:vAlign w:val="bottom"/>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2017</w:t>
            </w:r>
          </w:p>
        </w:tc>
        <w:tc>
          <w:tcPr>
            <w:tcW w:w="1559" w:type="dxa"/>
            <w:shd w:val="clear" w:color="auto" w:fill="auto"/>
            <w:vAlign w:val="bottom"/>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Pr="00945AB5">
              <w:rPr>
                <w:rFonts w:ascii="Times New Roman" w:hAnsi="Times New Roman" w:cs="Times New Roman"/>
                <w:color w:val="000000"/>
                <w:sz w:val="22"/>
                <w:szCs w:val="22"/>
              </w:rPr>
              <w:t>8</w:t>
            </w:r>
          </w:p>
        </w:tc>
        <w:tc>
          <w:tcPr>
            <w:tcW w:w="1701" w:type="dxa"/>
            <w:shd w:val="clear" w:color="auto" w:fill="auto"/>
            <w:vAlign w:val="bottom"/>
          </w:tcPr>
          <w:p w:rsidR="00945AB5" w:rsidRPr="00945AB5" w:rsidRDefault="00945AB5" w:rsidP="00945AB5">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2017</w:t>
            </w:r>
          </w:p>
        </w:tc>
      </w:tr>
      <w:tr w:rsidR="00945AB5" w:rsidRPr="00945AB5" w:rsidTr="00D64A1B">
        <w:tc>
          <w:tcPr>
            <w:tcW w:w="3227" w:type="dxa"/>
            <w:shd w:val="clear" w:color="auto" w:fill="auto"/>
            <w:vAlign w:val="bottom"/>
          </w:tcPr>
          <w:p w:rsidR="00945AB5" w:rsidRPr="00945AB5" w:rsidRDefault="00945AB5" w:rsidP="00945AB5">
            <w:pPr>
              <w:keepNext/>
              <w:spacing w:before="120"/>
              <w:outlineLvl w:val="0"/>
              <w:rPr>
                <w:rFonts w:ascii="Times New Roman" w:hAnsi="Times New Roman" w:cs="Times New Roman"/>
                <w:b/>
                <w:bCs/>
                <w:color w:val="000000"/>
                <w:sz w:val="22"/>
                <w:szCs w:val="22"/>
                <w:u w:val="single"/>
                <w:lang w:eastAsia="th-TH"/>
              </w:rPr>
            </w:pPr>
            <w:r w:rsidRPr="00945AB5">
              <w:rPr>
                <w:rFonts w:ascii="Times New Roman" w:hAnsi="Times New Roman" w:cs="Times New Roman"/>
                <w:b/>
                <w:bCs/>
                <w:color w:val="000000"/>
                <w:sz w:val="22"/>
                <w:szCs w:val="22"/>
                <w:u w:val="single"/>
                <w:lang w:eastAsia="th-TH"/>
              </w:rPr>
              <w:t>Rental income</w:t>
            </w:r>
          </w:p>
        </w:tc>
        <w:tc>
          <w:tcPr>
            <w:tcW w:w="1471" w:type="dxa"/>
            <w:gridSpan w:val="2"/>
            <w:shd w:val="clear" w:color="auto" w:fill="auto"/>
            <w:vAlign w:val="bottom"/>
          </w:tcPr>
          <w:p w:rsidR="00945AB5" w:rsidRPr="00945AB5"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06" w:type="dxa"/>
            <w:shd w:val="clear" w:color="auto" w:fill="auto"/>
            <w:vAlign w:val="bottom"/>
          </w:tcPr>
          <w:p w:rsidR="00945AB5" w:rsidRPr="00945AB5"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shd w:val="clear" w:color="auto" w:fill="auto"/>
            <w:vAlign w:val="bottom"/>
          </w:tcPr>
          <w:p w:rsidR="00945AB5" w:rsidRPr="00945AB5"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701" w:type="dxa"/>
            <w:shd w:val="clear" w:color="auto" w:fill="auto"/>
            <w:vAlign w:val="bottom"/>
          </w:tcPr>
          <w:p w:rsidR="00945AB5" w:rsidRPr="00945AB5"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6120F5" w:rsidRPr="00945AB5" w:rsidTr="00D64A1B">
        <w:tc>
          <w:tcPr>
            <w:tcW w:w="3227" w:type="dxa"/>
            <w:shd w:val="clear" w:color="auto" w:fill="auto"/>
            <w:vAlign w:val="bottom"/>
          </w:tcPr>
          <w:p w:rsidR="006120F5" w:rsidRPr="00945AB5" w:rsidRDefault="006120F5" w:rsidP="006120F5">
            <w:pPr>
              <w:keepNext/>
              <w:spacing w:before="120"/>
              <w:outlineLvl w:val="0"/>
              <w:rPr>
                <w:rFonts w:ascii="Times New Roman" w:hAnsi="Times New Roman" w:cs="Times New Roman"/>
                <w:color w:val="000000"/>
                <w:sz w:val="22"/>
                <w:szCs w:val="22"/>
                <w:cs/>
                <w:lang w:eastAsia="th-TH"/>
              </w:rPr>
            </w:pPr>
            <w:r w:rsidRPr="00945AB5">
              <w:rPr>
                <w:rFonts w:ascii="Times New Roman" w:hAnsi="Times New Roman" w:cs="Times New Roman"/>
                <w:sz w:val="22"/>
                <w:szCs w:val="22"/>
                <w:lang w:eastAsia="th-TH"/>
              </w:rPr>
              <w:t>Subsidiaries</w:t>
            </w:r>
          </w:p>
        </w:tc>
        <w:tc>
          <w:tcPr>
            <w:tcW w:w="1471" w:type="dxa"/>
            <w:gridSpan w:val="2"/>
            <w:shd w:val="clear" w:color="auto" w:fill="auto"/>
            <w:vAlign w:val="bottom"/>
          </w:tcPr>
          <w:p w:rsidR="006120F5" w:rsidRPr="00945AB5" w:rsidRDefault="006120F5" w:rsidP="006120F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06" w:type="dxa"/>
            <w:shd w:val="clear" w:color="auto" w:fill="auto"/>
            <w:vAlign w:val="bottom"/>
          </w:tcPr>
          <w:p w:rsidR="006120F5" w:rsidRPr="00945AB5" w:rsidRDefault="006120F5" w:rsidP="006120F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59" w:type="dxa"/>
            <w:shd w:val="clear" w:color="auto" w:fill="auto"/>
            <w:vAlign w:val="bottom"/>
          </w:tcPr>
          <w:p w:rsidR="006120F5" w:rsidRPr="00945AB5" w:rsidRDefault="006120F5" w:rsidP="006120F5">
            <w:pPr>
              <w:pBdr>
                <w:bottom w:val="double" w:sz="4" w:space="1" w:color="auto"/>
              </w:pBdr>
              <w:ind w:right="-36"/>
              <w:jc w:val="right"/>
              <w:rPr>
                <w:rFonts w:ascii="Times New Roman" w:eastAsia="SimSun" w:hAnsi="Times New Roman" w:cs="Cordia New"/>
                <w:color w:val="000000"/>
                <w:sz w:val="22"/>
                <w:szCs w:val="22"/>
              </w:rPr>
            </w:pPr>
            <w:r w:rsidRPr="00945AB5">
              <w:rPr>
                <w:rFonts w:ascii="Times New Roman" w:eastAsia="SimSun" w:hAnsi="Times New Roman" w:cs="Cordia New"/>
                <w:color w:val="000000"/>
                <w:sz w:val="22"/>
                <w:szCs w:val="22"/>
              </w:rPr>
              <w:t>2,687,187</w:t>
            </w:r>
          </w:p>
        </w:tc>
        <w:tc>
          <w:tcPr>
            <w:tcW w:w="1701" w:type="dxa"/>
            <w:shd w:val="clear" w:color="auto" w:fill="auto"/>
            <w:vAlign w:val="bottom"/>
          </w:tcPr>
          <w:p w:rsidR="006120F5" w:rsidRPr="00945AB5" w:rsidRDefault="006120F5" w:rsidP="006120F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2,687,650</w:t>
            </w:r>
          </w:p>
        </w:tc>
      </w:tr>
      <w:tr w:rsidR="006120F5" w:rsidRPr="00945AB5" w:rsidTr="00D64A1B">
        <w:tc>
          <w:tcPr>
            <w:tcW w:w="3227" w:type="dxa"/>
            <w:shd w:val="clear" w:color="auto" w:fill="auto"/>
            <w:vAlign w:val="bottom"/>
          </w:tcPr>
          <w:p w:rsidR="006120F5" w:rsidRPr="00945AB5" w:rsidRDefault="006120F5" w:rsidP="006120F5">
            <w:pPr>
              <w:keepNext/>
              <w:spacing w:before="120"/>
              <w:outlineLvl w:val="0"/>
              <w:rPr>
                <w:rFonts w:ascii="Times New Roman" w:hAnsi="Times New Roman" w:cs="Times New Roman"/>
                <w:b/>
                <w:bCs/>
                <w:sz w:val="22"/>
                <w:szCs w:val="22"/>
                <w:u w:val="single"/>
                <w:lang w:eastAsia="th-TH"/>
              </w:rPr>
            </w:pPr>
            <w:r w:rsidRPr="00945AB5">
              <w:rPr>
                <w:rFonts w:ascii="Times New Roman" w:hAnsi="Times New Roman" w:cs="Times New Roman"/>
                <w:b/>
                <w:bCs/>
                <w:sz w:val="22"/>
                <w:szCs w:val="22"/>
                <w:u w:val="single"/>
                <w:lang w:eastAsia="th-TH"/>
              </w:rPr>
              <w:t>Other income</w:t>
            </w:r>
          </w:p>
        </w:tc>
        <w:tc>
          <w:tcPr>
            <w:tcW w:w="1471" w:type="dxa"/>
            <w:gridSpan w:val="2"/>
            <w:shd w:val="clear" w:color="auto" w:fill="auto"/>
            <w:vAlign w:val="bottom"/>
          </w:tcPr>
          <w:p w:rsidR="006120F5" w:rsidRPr="00945AB5" w:rsidRDefault="006120F5" w:rsidP="006120F5">
            <w:pPr>
              <w:ind w:right="-36"/>
              <w:jc w:val="center"/>
              <w:rPr>
                <w:rFonts w:ascii="Times New Roman" w:eastAsia="SimSun" w:hAnsi="Times New Roman" w:cs="Times New Roman"/>
                <w:sz w:val="22"/>
                <w:szCs w:val="22"/>
              </w:rPr>
            </w:pPr>
          </w:p>
        </w:tc>
        <w:tc>
          <w:tcPr>
            <w:tcW w:w="1506" w:type="dxa"/>
            <w:shd w:val="clear" w:color="auto" w:fill="auto"/>
            <w:vAlign w:val="bottom"/>
          </w:tcPr>
          <w:p w:rsidR="006120F5" w:rsidRPr="00945AB5" w:rsidRDefault="006120F5" w:rsidP="006120F5">
            <w:pPr>
              <w:ind w:right="-36"/>
              <w:jc w:val="center"/>
              <w:rPr>
                <w:rFonts w:ascii="Times New Roman" w:eastAsia="SimSun" w:hAnsi="Times New Roman" w:cs="Times New Roman"/>
                <w:sz w:val="22"/>
                <w:szCs w:val="22"/>
              </w:rPr>
            </w:pPr>
          </w:p>
        </w:tc>
        <w:tc>
          <w:tcPr>
            <w:tcW w:w="1559" w:type="dxa"/>
            <w:shd w:val="clear" w:color="auto" w:fill="auto"/>
            <w:vAlign w:val="bottom"/>
          </w:tcPr>
          <w:p w:rsidR="006120F5" w:rsidRPr="00945AB5" w:rsidRDefault="006120F5" w:rsidP="006120F5">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6120F5" w:rsidRPr="00945AB5" w:rsidRDefault="006120F5" w:rsidP="006120F5">
            <w:pPr>
              <w:ind w:right="-36"/>
              <w:jc w:val="right"/>
              <w:rPr>
                <w:rFonts w:ascii="Times New Roman" w:eastAsia="SimSun" w:hAnsi="Times New Roman" w:cs="Times New Roman"/>
                <w:color w:val="000000"/>
                <w:sz w:val="22"/>
                <w:szCs w:val="22"/>
              </w:rPr>
            </w:pPr>
          </w:p>
        </w:tc>
      </w:tr>
      <w:tr w:rsidR="006120F5" w:rsidRPr="00945AB5" w:rsidTr="00D64A1B">
        <w:tc>
          <w:tcPr>
            <w:tcW w:w="3227" w:type="dxa"/>
            <w:shd w:val="clear" w:color="auto" w:fill="auto"/>
            <w:vAlign w:val="bottom"/>
          </w:tcPr>
          <w:p w:rsidR="006120F5" w:rsidRPr="00945AB5" w:rsidRDefault="006120F5" w:rsidP="006120F5">
            <w:pPr>
              <w:keepNext/>
              <w:spacing w:before="120"/>
              <w:outlineLvl w:val="0"/>
              <w:rPr>
                <w:rFonts w:ascii="Times New Roman" w:hAnsi="Times New Roman" w:cs="Times New Roman"/>
                <w:sz w:val="22"/>
                <w:szCs w:val="22"/>
                <w:lang w:eastAsia="th-TH"/>
              </w:rPr>
            </w:pPr>
            <w:r w:rsidRPr="00945AB5">
              <w:rPr>
                <w:rFonts w:ascii="Times New Roman" w:hAnsi="Times New Roman" w:cs="Times New Roman"/>
                <w:sz w:val="22"/>
                <w:szCs w:val="22"/>
                <w:lang w:eastAsia="th-TH"/>
              </w:rPr>
              <w:t>Subsidiaries</w:t>
            </w:r>
          </w:p>
        </w:tc>
        <w:tc>
          <w:tcPr>
            <w:tcW w:w="1471" w:type="dxa"/>
            <w:gridSpan w:val="2"/>
            <w:shd w:val="clear" w:color="auto" w:fill="auto"/>
            <w:vAlign w:val="bottom"/>
          </w:tcPr>
          <w:p w:rsidR="006120F5" w:rsidRPr="00945AB5" w:rsidRDefault="006120F5" w:rsidP="006120F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06" w:type="dxa"/>
            <w:shd w:val="clear" w:color="auto" w:fill="auto"/>
            <w:vAlign w:val="bottom"/>
          </w:tcPr>
          <w:p w:rsidR="006120F5" w:rsidRPr="00945AB5" w:rsidRDefault="006120F5" w:rsidP="006120F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59" w:type="dxa"/>
            <w:shd w:val="clear" w:color="auto" w:fill="auto"/>
            <w:vAlign w:val="bottom"/>
          </w:tcPr>
          <w:p w:rsidR="006120F5" w:rsidRPr="00945AB5" w:rsidRDefault="006120F5" w:rsidP="006120F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7,009</w:t>
            </w:r>
          </w:p>
        </w:tc>
        <w:tc>
          <w:tcPr>
            <w:tcW w:w="1701" w:type="dxa"/>
            <w:shd w:val="clear" w:color="auto" w:fill="auto"/>
            <w:vAlign w:val="bottom"/>
          </w:tcPr>
          <w:p w:rsidR="006120F5" w:rsidRPr="00945AB5" w:rsidRDefault="006120F5" w:rsidP="006120F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128,047</w:t>
            </w:r>
          </w:p>
        </w:tc>
      </w:tr>
      <w:tr w:rsidR="00945AB5" w:rsidRPr="00945AB5" w:rsidTr="00D64A1B">
        <w:tc>
          <w:tcPr>
            <w:tcW w:w="3227" w:type="dxa"/>
            <w:shd w:val="clear" w:color="auto" w:fill="auto"/>
            <w:vAlign w:val="bottom"/>
          </w:tcPr>
          <w:p w:rsidR="00945AB5" w:rsidRPr="00945AB5" w:rsidRDefault="00945AB5" w:rsidP="00945AB5">
            <w:pPr>
              <w:keepNext/>
              <w:spacing w:before="120"/>
              <w:outlineLvl w:val="0"/>
              <w:rPr>
                <w:rFonts w:ascii="Times New Roman" w:hAnsi="Times New Roman" w:cs="Times New Roman"/>
                <w:b/>
                <w:bCs/>
                <w:color w:val="000000"/>
                <w:sz w:val="22"/>
                <w:szCs w:val="22"/>
                <w:u w:val="single"/>
                <w:lang w:eastAsia="th-TH"/>
              </w:rPr>
            </w:pPr>
            <w:r w:rsidRPr="00945AB5">
              <w:rPr>
                <w:rFonts w:ascii="Times New Roman" w:hAnsi="Times New Roman" w:cs="Times New Roman"/>
                <w:b/>
                <w:bCs/>
                <w:color w:val="000000"/>
                <w:sz w:val="22"/>
                <w:szCs w:val="22"/>
                <w:u w:val="single"/>
                <w:lang w:eastAsia="th-TH"/>
              </w:rPr>
              <w:t>Interest income</w:t>
            </w:r>
          </w:p>
        </w:tc>
        <w:tc>
          <w:tcPr>
            <w:tcW w:w="1417" w:type="dxa"/>
            <w:shd w:val="clear" w:color="auto" w:fill="auto"/>
            <w:vAlign w:val="bottom"/>
          </w:tcPr>
          <w:p w:rsidR="00945AB5" w:rsidRPr="00945AB5" w:rsidRDefault="00945AB5" w:rsidP="00945AB5">
            <w:pPr>
              <w:ind w:right="-36"/>
              <w:jc w:val="right"/>
              <w:rPr>
                <w:rFonts w:ascii="Times New Roman" w:eastAsia="SimSun" w:hAnsi="Times New Roman" w:cs="Times New Roman"/>
                <w:color w:val="000000"/>
                <w:sz w:val="22"/>
                <w:szCs w:val="22"/>
              </w:rPr>
            </w:pPr>
          </w:p>
        </w:tc>
        <w:tc>
          <w:tcPr>
            <w:tcW w:w="1560" w:type="dxa"/>
            <w:gridSpan w:val="2"/>
            <w:shd w:val="clear" w:color="auto" w:fill="auto"/>
            <w:vAlign w:val="bottom"/>
          </w:tcPr>
          <w:p w:rsidR="00945AB5" w:rsidRPr="00945AB5" w:rsidRDefault="00945AB5" w:rsidP="00945AB5">
            <w:pPr>
              <w:ind w:right="-36"/>
              <w:jc w:val="center"/>
              <w:rPr>
                <w:rFonts w:ascii="Times New Roman" w:eastAsia="SimSun" w:hAnsi="Times New Roman" w:cs="Times New Roman"/>
                <w:sz w:val="22"/>
                <w:szCs w:val="22"/>
              </w:rPr>
            </w:pPr>
          </w:p>
        </w:tc>
        <w:tc>
          <w:tcPr>
            <w:tcW w:w="1559" w:type="dxa"/>
            <w:shd w:val="clear" w:color="auto" w:fill="auto"/>
            <w:vAlign w:val="bottom"/>
          </w:tcPr>
          <w:p w:rsidR="00945AB5" w:rsidRPr="00945AB5" w:rsidRDefault="00945AB5" w:rsidP="00945AB5">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945AB5" w:rsidRPr="00945AB5" w:rsidRDefault="00945AB5" w:rsidP="00945AB5">
            <w:pPr>
              <w:ind w:right="-36"/>
              <w:jc w:val="right"/>
              <w:rPr>
                <w:rFonts w:ascii="Times New Roman" w:eastAsia="SimSun" w:hAnsi="Times New Roman" w:cs="Times New Roman"/>
                <w:color w:val="000000"/>
                <w:sz w:val="22"/>
                <w:szCs w:val="22"/>
              </w:rPr>
            </w:pPr>
          </w:p>
        </w:tc>
      </w:tr>
      <w:tr w:rsidR="00945AB5" w:rsidRPr="00945AB5" w:rsidTr="00D64A1B">
        <w:tc>
          <w:tcPr>
            <w:tcW w:w="3227" w:type="dxa"/>
            <w:shd w:val="clear" w:color="auto" w:fill="auto"/>
            <w:vAlign w:val="bottom"/>
          </w:tcPr>
          <w:p w:rsidR="00945AB5" w:rsidRPr="00945AB5" w:rsidRDefault="00945AB5" w:rsidP="00945AB5">
            <w:pPr>
              <w:keepNext/>
              <w:spacing w:before="120"/>
              <w:outlineLvl w:val="0"/>
              <w:rPr>
                <w:rFonts w:ascii="Times New Roman" w:hAnsi="Times New Roman" w:cs="Times New Roman"/>
                <w:color w:val="000000"/>
                <w:sz w:val="22"/>
                <w:szCs w:val="22"/>
                <w:cs/>
                <w:lang w:eastAsia="th-TH"/>
              </w:rPr>
            </w:pPr>
            <w:r w:rsidRPr="00945AB5">
              <w:rPr>
                <w:rFonts w:ascii="Times New Roman" w:hAnsi="Times New Roman" w:cs="Times New Roman"/>
                <w:sz w:val="22"/>
                <w:szCs w:val="22"/>
                <w:lang w:eastAsia="th-TH"/>
              </w:rPr>
              <w:t>Subsidiaries</w:t>
            </w:r>
          </w:p>
        </w:tc>
        <w:tc>
          <w:tcPr>
            <w:tcW w:w="1417" w:type="dxa"/>
            <w:shd w:val="clear" w:color="auto" w:fill="auto"/>
            <w:vAlign w:val="bottom"/>
          </w:tcPr>
          <w:p w:rsidR="00945AB5" w:rsidRPr="00945AB5" w:rsidRDefault="00945AB5" w:rsidP="00945AB5">
            <w:pPr>
              <w:pBdr>
                <w:bottom w:val="double" w:sz="4" w:space="1" w:color="auto"/>
              </w:pBdr>
              <w:ind w:right="-36"/>
              <w:jc w:val="center"/>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w:t>
            </w:r>
          </w:p>
        </w:tc>
        <w:tc>
          <w:tcPr>
            <w:tcW w:w="1560" w:type="dxa"/>
            <w:gridSpan w:val="2"/>
            <w:shd w:val="clear" w:color="auto" w:fill="auto"/>
            <w:vAlign w:val="bottom"/>
          </w:tcPr>
          <w:p w:rsidR="00945AB5" w:rsidRPr="00945AB5" w:rsidRDefault="00945AB5" w:rsidP="00945AB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59" w:type="dxa"/>
            <w:shd w:val="clear" w:color="auto" w:fill="auto"/>
            <w:vAlign w:val="bottom"/>
          </w:tcPr>
          <w:p w:rsidR="00945AB5" w:rsidRPr="00945AB5" w:rsidRDefault="00945AB5" w:rsidP="00945AB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22,908,953</w:t>
            </w:r>
          </w:p>
        </w:tc>
        <w:tc>
          <w:tcPr>
            <w:tcW w:w="1701" w:type="dxa"/>
            <w:shd w:val="clear" w:color="auto" w:fill="auto"/>
            <w:vAlign w:val="bottom"/>
          </w:tcPr>
          <w:p w:rsidR="00945AB5" w:rsidRPr="00945AB5" w:rsidRDefault="00945AB5" w:rsidP="00945AB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96,813,482</w:t>
            </w:r>
          </w:p>
        </w:tc>
      </w:tr>
      <w:tr w:rsidR="00243E7B" w:rsidRPr="00945AB5" w:rsidTr="007674A5">
        <w:tc>
          <w:tcPr>
            <w:tcW w:w="3227" w:type="dxa"/>
            <w:shd w:val="clear" w:color="auto" w:fill="auto"/>
            <w:vAlign w:val="center"/>
          </w:tcPr>
          <w:p w:rsidR="00243E7B" w:rsidRPr="00945AB5" w:rsidRDefault="00243E7B" w:rsidP="00243E7B">
            <w:pPr>
              <w:keepNext/>
              <w:spacing w:before="120"/>
              <w:outlineLvl w:val="0"/>
              <w:rPr>
                <w:rFonts w:ascii="Times New Roman" w:hAnsi="Times New Roman" w:cs="Times New Roman"/>
                <w:b/>
                <w:bCs/>
                <w:color w:val="000000"/>
                <w:sz w:val="22"/>
                <w:szCs w:val="22"/>
                <w:u w:val="single"/>
                <w:lang w:eastAsia="th-TH"/>
              </w:rPr>
            </w:pPr>
          </w:p>
        </w:tc>
        <w:tc>
          <w:tcPr>
            <w:tcW w:w="6237" w:type="dxa"/>
            <w:gridSpan w:val="5"/>
            <w:shd w:val="clear" w:color="auto" w:fill="auto"/>
            <w:vAlign w:val="bottom"/>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In Baht</w:t>
            </w:r>
          </w:p>
        </w:tc>
      </w:tr>
      <w:tr w:rsidR="00243E7B" w:rsidRPr="00945AB5" w:rsidTr="007674A5">
        <w:tc>
          <w:tcPr>
            <w:tcW w:w="3227" w:type="dxa"/>
            <w:shd w:val="clear" w:color="auto" w:fill="auto"/>
            <w:vAlign w:val="center"/>
          </w:tcPr>
          <w:p w:rsidR="00243E7B" w:rsidRPr="00945AB5" w:rsidRDefault="00243E7B" w:rsidP="00243E7B">
            <w:pPr>
              <w:keepNext/>
              <w:spacing w:before="120"/>
              <w:outlineLvl w:val="0"/>
              <w:rPr>
                <w:rFonts w:ascii="Times New Roman" w:hAnsi="Times New Roman" w:cs="Times New Roman"/>
                <w:b/>
                <w:bCs/>
                <w:color w:val="000000"/>
                <w:sz w:val="22"/>
                <w:szCs w:val="22"/>
                <w:u w:val="single"/>
                <w:lang w:eastAsia="th-TH"/>
              </w:rPr>
            </w:pPr>
          </w:p>
        </w:tc>
        <w:tc>
          <w:tcPr>
            <w:tcW w:w="2977" w:type="dxa"/>
            <w:gridSpan w:val="3"/>
            <w:shd w:val="clear" w:color="auto" w:fill="auto"/>
            <w:vAlign w:val="center"/>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 xml:space="preserve">Consolidated </w:t>
            </w:r>
          </w:p>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financial statements</w:t>
            </w:r>
          </w:p>
        </w:tc>
        <w:tc>
          <w:tcPr>
            <w:tcW w:w="3260" w:type="dxa"/>
            <w:gridSpan w:val="2"/>
            <w:shd w:val="clear" w:color="auto" w:fill="auto"/>
            <w:vAlign w:val="center"/>
          </w:tcPr>
          <w:p w:rsidR="006E0B7D" w:rsidRPr="006E0B7D" w:rsidRDefault="006E0B7D" w:rsidP="006E0B7D">
            <w:pPr>
              <w:pBdr>
                <w:bottom w:val="single" w:sz="4" w:space="1" w:color="auto"/>
              </w:pBdr>
              <w:jc w:val="center"/>
              <w:rPr>
                <w:rFonts w:ascii="Times New Roman" w:hAnsi="Times New Roman" w:cs="Times New Roman"/>
                <w:color w:val="000000"/>
                <w:sz w:val="22"/>
                <w:szCs w:val="22"/>
              </w:rPr>
            </w:pPr>
            <w:r w:rsidRPr="006E0B7D">
              <w:rPr>
                <w:rFonts w:ascii="Times New Roman" w:hAnsi="Times New Roman" w:cs="Times New Roman"/>
                <w:color w:val="000000"/>
                <w:sz w:val="22"/>
                <w:szCs w:val="22"/>
              </w:rPr>
              <w:t>Separate</w:t>
            </w:r>
          </w:p>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z w:val="22"/>
                <w:szCs w:val="22"/>
              </w:rPr>
              <w:t>financial statements</w:t>
            </w:r>
          </w:p>
        </w:tc>
      </w:tr>
      <w:tr w:rsidR="00243E7B" w:rsidRPr="00945AB5" w:rsidTr="00D64A1B">
        <w:tc>
          <w:tcPr>
            <w:tcW w:w="3227" w:type="dxa"/>
            <w:shd w:val="clear" w:color="auto" w:fill="auto"/>
            <w:vAlign w:val="center"/>
          </w:tcPr>
          <w:p w:rsidR="00243E7B" w:rsidRPr="00945AB5" w:rsidRDefault="00243E7B" w:rsidP="00243E7B">
            <w:pPr>
              <w:keepNext/>
              <w:spacing w:before="120"/>
              <w:outlineLvl w:val="0"/>
              <w:rPr>
                <w:rFonts w:ascii="Times New Roman" w:hAnsi="Times New Roman" w:cs="Times New Roman"/>
                <w:b/>
                <w:bCs/>
                <w:color w:val="000000"/>
                <w:sz w:val="22"/>
                <w:szCs w:val="22"/>
                <w:u w:val="single"/>
                <w:lang w:eastAsia="th-TH"/>
              </w:rPr>
            </w:pPr>
          </w:p>
        </w:tc>
        <w:tc>
          <w:tcPr>
            <w:tcW w:w="1417" w:type="dxa"/>
            <w:shd w:val="clear" w:color="auto" w:fill="auto"/>
            <w:vAlign w:val="bottom"/>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Pr="00945AB5">
              <w:rPr>
                <w:rFonts w:ascii="Times New Roman" w:hAnsi="Times New Roman" w:cs="Times New Roman"/>
                <w:color w:val="000000"/>
                <w:sz w:val="22"/>
                <w:szCs w:val="22"/>
              </w:rPr>
              <w:t>8</w:t>
            </w:r>
          </w:p>
        </w:tc>
        <w:tc>
          <w:tcPr>
            <w:tcW w:w="1560" w:type="dxa"/>
            <w:gridSpan w:val="2"/>
            <w:shd w:val="clear" w:color="auto" w:fill="auto"/>
            <w:vAlign w:val="bottom"/>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00103A04">
              <w:rPr>
                <w:rFonts w:ascii="Times New Roman" w:hAnsi="Times New Roman" w:cs="Times New Roman"/>
                <w:color w:val="000000"/>
                <w:sz w:val="22"/>
                <w:szCs w:val="22"/>
              </w:rPr>
              <w:t>7</w:t>
            </w:r>
          </w:p>
        </w:tc>
        <w:tc>
          <w:tcPr>
            <w:tcW w:w="1559" w:type="dxa"/>
            <w:shd w:val="clear" w:color="auto" w:fill="auto"/>
            <w:vAlign w:val="bottom"/>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Pr="00945AB5">
              <w:rPr>
                <w:rFonts w:ascii="Times New Roman" w:hAnsi="Times New Roman" w:cs="Times New Roman"/>
                <w:color w:val="000000"/>
                <w:sz w:val="22"/>
                <w:szCs w:val="22"/>
              </w:rPr>
              <w:t>8</w:t>
            </w:r>
          </w:p>
        </w:tc>
        <w:tc>
          <w:tcPr>
            <w:tcW w:w="1701" w:type="dxa"/>
            <w:shd w:val="clear" w:color="auto" w:fill="auto"/>
            <w:vAlign w:val="bottom"/>
          </w:tcPr>
          <w:p w:rsidR="00243E7B" w:rsidRPr="00945AB5" w:rsidRDefault="00243E7B" w:rsidP="00243E7B">
            <w:pPr>
              <w:pBdr>
                <w:bottom w:val="single" w:sz="4" w:space="1" w:color="auto"/>
              </w:pBdr>
              <w:jc w:val="center"/>
              <w:rPr>
                <w:rFonts w:ascii="Times New Roman" w:hAnsi="Times New Roman" w:cs="Times New Roman"/>
                <w:color w:val="000000"/>
                <w:sz w:val="22"/>
                <w:szCs w:val="22"/>
              </w:rPr>
            </w:pPr>
            <w:r w:rsidRPr="00945AB5">
              <w:rPr>
                <w:rFonts w:ascii="Times New Roman" w:hAnsi="Times New Roman" w:cs="Times New Roman"/>
                <w:color w:val="000000"/>
                <w:spacing w:val="-4"/>
                <w:sz w:val="22"/>
                <w:szCs w:val="22"/>
              </w:rPr>
              <w:t>201</w:t>
            </w:r>
            <w:r w:rsidR="00103A04">
              <w:rPr>
                <w:rFonts w:ascii="Times New Roman" w:hAnsi="Times New Roman" w:cs="Times New Roman"/>
                <w:color w:val="000000"/>
                <w:sz w:val="22"/>
                <w:szCs w:val="22"/>
              </w:rPr>
              <w:t>7</w:t>
            </w:r>
          </w:p>
        </w:tc>
      </w:tr>
      <w:tr w:rsidR="00B505D4" w:rsidRPr="00945AB5" w:rsidTr="00D64A1B">
        <w:tc>
          <w:tcPr>
            <w:tcW w:w="3227" w:type="dxa"/>
            <w:shd w:val="clear" w:color="auto" w:fill="auto"/>
            <w:vAlign w:val="center"/>
          </w:tcPr>
          <w:p w:rsidR="00B505D4" w:rsidRPr="00945AB5" w:rsidRDefault="00B505D4" w:rsidP="00243E7B">
            <w:pPr>
              <w:keepNext/>
              <w:spacing w:before="120"/>
              <w:outlineLvl w:val="0"/>
              <w:rPr>
                <w:rFonts w:ascii="Times New Roman" w:hAnsi="Times New Roman" w:cs="Times New Roman"/>
                <w:b/>
                <w:bCs/>
                <w:color w:val="000000"/>
                <w:sz w:val="22"/>
                <w:szCs w:val="22"/>
                <w:u w:val="single"/>
                <w:lang w:eastAsia="th-TH"/>
              </w:rPr>
            </w:pPr>
            <w:r w:rsidRPr="00B505D4">
              <w:rPr>
                <w:rFonts w:ascii="Times New Roman" w:hAnsi="Times New Roman" w:cs="Times New Roman"/>
                <w:b/>
                <w:bCs/>
                <w:color w:val="000000"/>
                <w:sz w:val="22"/>
                <w:szCs w:val="22"/>
                <w:u w:val="single"/>
                <w:lang w:eastAsia="th-TH"/>
              </w:rPr>
              <w:t>Transportation expense</w:t>
            </w:r>
          </w:p>
        </w:tc>
        <w:tc>
          <w:tcPr>
            <w:tcW w:w="1417" w:type="dxa"/>
            <w:shd w:val="clear" w:color="auto" w:fill="auto"/>
            <w:vAlign w:val="bottom"/>
          </w:tcPr>
          <w:p w:rsidR="00B505D4" w:rsidRPr="00945AB5" w:rsidRDefault="00B505D4" w:rsidP="00B505D4">
            <w:pPr>
              <w:jc w:val="center"/>
              <w:rPr>
                <w:rFonts w:ascii="Times New Roman" w:hAnsi="Times New Roman" w:cs="Times New Roman"/>
                <w:color w:val="000000"/>
                <w:spacing w:val="-4"/>
                <w:sz w:val="22"/>
                <w:szCs w:val="22"/>
              </w:rPr>
            </w:pPr>
          </w:p>
        </w:tc>
        <w:tc>
          <w:tcPr>
            <w:tcW w:w="1560" w:type="dxa"/>
            <w:gridSpan w:val="2"/>
            <w:shd w:val="clear" w:color="auto" w:fill="auto"/>
            <w:vAlign w:val="bottom"/>
          </w:tcPr>
          <w:p w:rsidR="00B505D4" w:rsidRPr="00945AB5" w:rsidRDefault="00B505D4" w:rsidP="00B505D4">
            <w:pPr>
              <w:jc w:val="center"/>
              <w:rPr>
                <w:rFonts w:ascii="Times New Roman" w:hAnsi="Times New Roman" w:cs="Times New Roman"/>
                <w:color w:val="000000"/>
                <w:spacing w:val="-4"/>
                <w:sz w:val="22"/>
                <w:szCs w:val="22"/>
              </w:rPr>
            </w:pPr>
          </w:p>
        </w:tc>
        <w:tc>
          <w:tcPr>
            <w:tcW w:w="1559" w:type="dxa"/>
            <w:shd w:val="clear" w:color="auto" w:fill="auto"/>
            <w:vAlign w:val="bottom"/>
          </w:tcPr>
          <w:p w:rsidR="00B505D4" w:rsidRPr="00945AB5" w:rsidRDefault="00B505D4" w:rsidP="00B505D4">
            <w:pPr>
              <w:jc w:val="center"/>
              <w:rPr>
                <w:rFonts w:ascii="Times New Roman" w:hAnsi="Times New Roman" w:cs="Times New Roman"/>
                <w:color w:val="000000"/>
                <w:spacing w:val="-4"/>
                <w:sz w:val="22"/>
                <w:szCs w:val="22"/>
              </w:rPr>
            </w:pPr>
          </w:p>
        </w:tc>
        <w:tc>
          <w:tcPr>
            <w:tcW w:w="1701" w:type="dxa"/>
            <w:shd w:val="clear" w:color="auto" w:fill="auto"/>
            <w:vAlign w:val="bottom"/>
          </w:tcPr>
          <w:p w:rsidR="00B505D4" w:rsidRPr="00945AB5" w:rsidRDefault="00B505D4" w:rsidP="00B505D4">
            <w:pPr>
              <w:jc w:val="center"/>
              <w:rPr>
                <w:rFonts w:ascii="Times New Roman" w:hAnsi="Times New Roman" w:cs="Times New Roman"/>
                <w:color w:val="000000"/>
                <w:spacing w:val="-4"/>
                <w:sz w:val="22"/>
                <w:szCs w:val="22"/>
              </w:rPr>
            </w:pPr>
          </w:p>
        </w:tc>
      </w:tr>
      <w:tr w:rsidR="007674A5" w:rsidRPr="00945AB5" w:rsidTr="007674A5">
        <w:tc>
          <w:tcPr>
            <w:tcW w:w="3227" w:type="dxa"/>
            <w:shd w:val="clear" w:color="auto" w:fill="auto"/>
            <w:vAlign w:val="bottom"/>
          </w:tcPr>
          <w:p w:rsidR="007674A5" w:rsidRPr="00945AB5" w:rsidRDefault="007674A5" w:rsidP="007674A5">
            <w:pPr>
              <w:keepNext/>
              <w:spacing w:before="120"/>
              <w:outlineLvl w:val="0"/>
              <w:rPr>
                <w:rFonts w:ascii="Times New Roman" w:hAnsi="Times New Roman" w:cs="Times New Roman"/>
                <w:sz w:val="22"/>
                <w:szCs w:val="22"/>
                <w:lang w:eastAsia="th-TH"/>
              </w:rPr>
            </w:pPr>
            <w:r w:rsidRPr="00945AB5">
              <w:rPr>
                <w:rFonts w:ascii="Times New Roman" w:hAnsi="Times New Roman" w:cs="Times New Roman"/>
                <w:sz w:val="22"/>
                <w:szCs w:val="22"/>
                <w:lang w:eastAsia="th-TH"/>
              </w:rPr>
              <w:t>Subsidiaries</w:t>
            </w:r>
          </w:p>
        </w:tc>
        <w:tc>
          <w:tcPr>
            <w:tcW w:w="1417" w:type="dxa"/>
            <w:shd w:val="clear" w:color="auto" w:fill="auto"/>
            <w:vAlign w:val="bottom"/>
          </w:tcPr>
          <w:p w:rsidR="007674A5" w:rsidRPr="00945AB5" w:rsidRDefault="007674A5" w:rsidP="007674A5">
            <w:pPr>
              <w:pBdr>
                <w:bottom w:val="double" w:sz="4" w:space="1" w:color="auto"/>
              </w:pBdr>
              <w:ind w:right="-36"/>
              <w:jc w:val="center"/>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w:t>
            </w:r>
          </w:p>
        </w:tc>
        <w:tc>
          <w:tcPr>
            <w:tcW w:w="1560" w:type="dxa"/>
            <w:gridSpan w:val="2"/>
            <w:shd w:val="clear" w:color="auto" w:fill="auto"/>
            <w:vAlign w:val="bottom"/>
          </w:tcPr>
          <w:p w:rsidR="007674A5" w:rsidRPr="00945AB5" w:rsidRDefault="007674A5" w:rsidP="007674A5">
            <w:pPr>
              <w:pBdr>
                <w:bottom w:val="double" w:sz="4" w:space="1" w:color="auto"/>
              </w:pBdr>
              <w:ind w:right="-36"/>
              <w:jc w:val="center"/>
              <w:rPr>
                <w:rFonts w:ascii="Times New Roman" w:eastAsia="SimSun" w:hAnsi="Times New Roman" w:cs="Times New Roman"/>
                <w:color w:val="000000"/>
                <w:sz w:val="22"/>
                <w:szCs w:val="22"/>
                <w:cs/>
              </w:rPr>
            </w:pPr>
            <w:r w:rsidRPr="00945AB5">
              <w:rPr>
                <w:rFonts w:ascii="Times New Roman" w:eastAsia="SimSun" w:hAnsi="Times New Roman" w:cs="Times New Roman"/>
                <w:color w:val="000000"/>
                <w:sz w:val="22"/>
                <w:szCs w:val="22"/>
              </w:rPr>
              <w:t>-</w:t>
            </w:r>
          </w:p>
        </w:tc>
        <w:tc>
          <w:tcPr>
            <w:tcW w:w="1559" w:type="dxa"/>
            <w:shd w:val="clear" w:color="auto" w:fill="auto"/>
            <w:vAlign w:val="bottom"/>
          </w:tcPr>
          <w:p w:rsidR="007674A5" w:rsidRPr="00945AB5" w:rsidRDefault="007674A5" w:rsidP="007674A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15,837,564</w:t>
            </w:r>
          </w:p>
        </w:tc>
        <w:tc>
          <w:tcPr>
            <w:tcW w:w="1701" w:type="dxa"/>
            <w:shd w:val="clear" w:color="auto" w:fill="auto"/>
            <w:vAlign w:val="bottom"/>
          </w:tcPr>
          <w:p w:rsidR="007674A5" w:rsidRPr="00945AB5" w:rsidRDefault="007674A5" w:rsidP="007674A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15,877,534</w:t>
            </w:r>
          </w:p>
        </w:tc>
      </w:tr>
      <w:tr w:rsidR="007674A5" w:rsidRPr="00945AB5" w:rsidTr="007674A5">
        <w:tc>
          <w:tcPr>
            <w:tcW w:w="3227" w:type="dxa"/>
            <w:shd w:val="clear" w:color="auto" w:fill="auto"/>
            <w:vAlign w:val="bottom"/>
          </w:tcPr>
          <w:p w:rsidR="007674A5" w:rsidRPr="00945AB5" w:rsidRDefault="007674A5" w:rsidP="007674A5">
            <w:pPr>
              <w:keepNext/>
              <w:spacing w:before="120"/>
              <w:outlineLvl w:val="0"/>
              <w:rPr>
                <w:rFonts w:ascii="Times New Roman" w:hAnsi="Times New Roman" w:cs="Cordia New"/>
                <w:b/>
                <w:bCs/>
                <w:sz w:val="22"/>
                <w:szCs w:val="22"/>
                <w:u w:val="single"/>
                <w:cs/>
                <w:lang w:eastAsia="th-TH"/>
              </w:rPr>
            </w:pPr>
            <w:r w:rsidRPr="00945AB5">
              <w:rPr>
                <w:rFonts w:ascii="Times New Roman" w:hAnsi="Times New Roman" w:cs="Times New Roman"/>
                <w:b/>
                <w:bCs/>
                <w:sz w:val="22"/>
                <w:szCs w:val="22"/>
                <w:u w:val="single"/>
                <w:lang w:eastAsia="th-TH"/>
              </w:rPr>
              <w:t xml:space="preserve">Rental </w:t>
            </w:r>
            <w:r>
              <w:rPr>
                <w:rFonts w:ascii="Times New Roman" w:hAnsi="Times New Roman" w:cs="Cordia New"/>
                <w:b/>
                <w:bCs/>
                <w:sz w:val="22"/>
                <w:szCs w:val="22"/>
                <w:u w:val="single"/>
                <w:lang w:eastAsia="th-TH"/>
              </w:rPr>
              <w:t>e</w:t>
            </w:r>
            <w:r w:rsidRPr="00945AB5">
              <w:rPr>
                <w:rFonts w:ascii="Times New Roman" w:hAnsi="Times New Roman" w:cs="Cordia New"/>
                <w:b/>
                <w:bCs/>
                <w:sz w:val="22"/>
                <w:szCs w:val="22"/>
                <w:u w:val="single"/>
                <w:lang w:eastAsia="th-TH"/>
              </w:rPr>
              <w:t>quipment</w:t>
            </w:r>
          </w:p>
        </w:tc>
        <w:tc>
          <w:tcPr>
            <w:tcW w:w="1417" w:type="dxa"/>
            <w:shd w:val="clear" w:color="auto" w:fill="auto"/>
            <w:vAlign w:val="bottom"/>
          </w:tcPr>
          <w:p w:rsidR="007674A5" w:rsidRPr="00945AB5" w:rsidRDefault="007674A5" w:rsidP="007674A5">
            <w:pPr>
              <w:ind w:right="-36"/>
              <w:jc w:val="center"/>
              <w:rPr>
                <w:rFonts w:ascii="Times New Roman" w:eastAsia="SimSun" w:hAnsi="Times New Roman" w:cs="Times New Roman"/>
                <w:color w:val="000000"/>
                <w:sz w:val="22"/>
                <w:szCs w:val="22"/>
              </w:rPr>
            </w:pPr>
          </w:p>
        </w:tc>
        <w:tc>
          <w:tcPr>
            <w:tcW w:w="1560" w:type="dxa"/>
            <w:gridSpan w:val="2"/>
            <w:shd w:val="clear" w:color="auto" w:fill="auto"/>
            <w:vAlign w:val="bottom"/>
          </w:tcPr>
          <w:p w:rsidR="007674A5" w:rsidRPr="00945AB5" w:rsidRDefault="007674A5" w:rsidP="007674A5">
            <w:pPr>
              <w:ind w:right="-36"/>
              <w:jc w:val="right"/>
              <w:rPr>
                <w:rFonts w:ascii="Times New Roman" w:eastAsia="SimSun" w:hAnsi="Times New Roman" w:cs="Times New Roman"/>
                <w:sz w:val="22"/>
                <w:szCs w:val="22"/>
              </w:rPr>
            </w:pPr>
          </w:p>
        </w:tc>
        <w:tc>
          <w:tcPr>
            <w:tcW w:w="1559" w:type="dxa"/>
            <w:shd w:val="clear" w:color="auto" w:fill="auto"/>
            <w:vAlign w:val="bottom"/>
          </w:tcPr>
          <w:p w:rsidR="007674A5" w:rsidRPr="00945AB5" w:rsidRDefault="007674A5" w:rsidP="007674A5">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7674A5" w:rsidRPr="00945AB5" w:rsidRDefault="007674A5" w:rsidP="007674A5">
            <w:pPr>
              <w:ind w:right="-36"/>
              <w:jc w:val="right"/>
              <w:rPr>
                <w:rFonts w:ascii="Times New Roman" w:eastAsia="SimSun" w:hAnsi="Times New Roman" w:cs="Times New Roman"/>
                <w:color w:val="000000"/>
                <w:sz w:val="22"/>
                <w:szCs w:val="22"/>
              </w:rPr>
            </w:pPr>
          </w:p>
        </w:tc>
      </w:tr>
      <w:tr w:rsidR="007674A5" w:rsidRPr="00945AB5" w:rsidTr="007674A5">
        <w:tc>
          <w:tcPr>
            <w:tcW w:w="3227" w:type="dxa"/>
            <w:shd w:val="clear" w:color="auto" w:fill="auto"/>
            <w:vAlign w:val="bottom"/>
          </w:tcPr>
          <w:p w:rsidR="007674A5" w:rsidRPr="00945AB5" w:rsidRDefault="007674A5" w:rsidP="007674A5">
            <w:pPr>
              <w:keepNext/>
              <w:spacing w:before="120"/>
              <w:outlineLvl w:val="0"/>
              <w:rPr>
                <w:rFonts w:ascii="Times New Roman" w:hAnsi="Times New Roman" w:cs="Times New Roman"/>
                <w:sz w:val="22"/>
                <w:szCs w:val="22"/>
                <w:lang w:eastAsia="th-TH"/>
              </w:rPr>
            </w:pPr>
            <w:r w:rsidRPr="00945AB5">
              <w:rPr>
                <w:rFonts w:ascii="Times New Roman" w:hAnsi="Times New Roman" w:cs="Times New Roman"/>
                <w:sz w:val="22"/>
                <w:szCs w:val="22"/>
                <w:lang w:eastAsia="th-TH"/>
              </w:rPr>
              <w:t>Subsidiaries</w:t>
            </w:r>
          </w:p>
        </w:tc>
        <w:tc>
          <w:tcPr>
            <w:tcW w:w="1417" w:type="dxa"/>
            <w:shd w:val="clear" w:color="auto" w:fill="auto"/>
            <w:vAlign w:val="bottom"/>
          </w:tcPr>
          <w:p w:rsidR="007674A5" w:rsidRPr="00945AB5" w:rsidRDefault="007674A5" w:rsidP="007674A5">
            <w:pPr>
              <w:pBdr>
                <w:bottom w:val="double" w:sz="4" w:space="1" w:color="auto"/>
              </w:pBdr>
              <w:ind w:right="-36"/>
              <w:jc w:val="center"/>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w:t>
            </w:r>
          </w:p>
        </w:tc>
        <w:tc>
          <w:tcPr>
            <w:tcW w:w="1560" w:type="dxa"/>
            <w:gridSpan w:val="2"/>
            <w:shd w:val="clear" w:color="auto" w:fill="auto"/>
            <w:vAlign w:val="bottom"/>
          </w:tcPr>
          <w:p w:rsidR="007674A5" w:rsidRPr="00945AB5" w:rsidRDefault="007674A5" w:rsidP="007674A5">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59" w:type="dxa"/>
            <w:shd w:val="clear" w:color="auto" w:fill="auto"/>
            <w:vAlign w:val="bottom"/>
          </w:tcPr>
          <w:p w:rsidR="007674A5" w:rsidRPr="00945AB5" w:rsidRDefault="007674A5" w:rsidP="007674A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693,903</w:t>
            </w:r>
          </w:p>
        </w:tc>
        <w:tc>
          <w:tcPr>
            <w:tcW w:w="1701" w:type="dxa"/>
            <w:shd w:val="clear" w:color="auto" w:fill="auto"/>
            <w:vAlign w:val="bottom"/>
          </w:tcPr>
          <w:p w:rsidR="007674A5" w:rsidRPr="00945AB5" w:rsidRDefault="007674A5" w:rsidP="007674A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360,501</w:t>
            </w:r>
          </w:p>
        </w:tc>
      </w:tr>
      <w:tr w:rsidR="00243E7B" w:rsidRPr="00945AB5" w:rsidTr="00D64A1B">
        <w:tc>
          <w:tcPr>
            <w:tcW w:w="3227" w:type="dxa"/>
            <w:shd w:val="clear" w:color="auto" w:fill="auto"/>
            <w:vAlign w:val="center"/>
          </w:tcPr>
          <w:p w:rsidR="00243E7B" w:rsidRPr="00945AB5" w:rsidRDefault="00243E7B" w:rsidP="00945AB5">
            <w:pPr>
              <w:keepNext/>
              <w:spacing w:before="120"/>
              <w:outlineLvl w:val="0"/>
              <w:rPr>
                <w:rFonts w:ascii="Times New Roman" w:hAnsi="Times New Roman" w:cs="Times New Roman"/>
                <w:b/>
                <w:bCs/>
                <w:color w:val="000000"/>
                <w:sz w:val="22"/>
                <w:szCs w:val="22"/>
                <w:u w:val="single"/>
                <w:lang w:eastAsia="th-TH"/>
              </w:rPr>
            </w:pPr>
            <w:r w:rsidRPr="00243E7B">
              <w:rPr>
                <w:rFonts w:ascii="Times New Roman" w:hAnsi="Times New Roman" w:cs="Times New Roman"/>
                <w:b/>
                <w:bCs/>
                <w:color w:val="000000"/>
                <w:sz w:val="22"/>
                <w:szCs w:val="22"/>
                <w:u w:val="single"/>
                <w:lang w:eastAsia="th-TH"/>
              </w:rPr>
              <w:t>Legal fee</w:t>
            </w:r>
          </w:p>
        </w:tc>
        <w:tc>
          <w:tcPr>
            <w:tcW w:w="1417" w:type="dxa"/>
            <w:shd w:val="clear" w:color="auto" w:fill="auto"/>
            <w:vAlign w:val="bottom"/>
          </w:tcPr>
          <w:p w:rsidR="00243E7B" w:rsidRPr="00945AB5" w:rsidRDefault="00243E7B" w:rsidP="00945AB5">
            <w:pPr>
              <w:ind w:right="-36"/>
              <w:jc w:val="center"/>
              <w:rPr>
                <w:rFonts w:ascii="Times New Roman" w:eastAsia="SimSun" w:hAnsi="Times New Roman" w:cs="Times New Roman"/>
                <w:color w:val="000000"/>
                <w:sz w:val="22"/>
                <w:szCs w:val="22"/>
              </w:rPr>
            </w:pPr>
          </w:p>
        </w:tc>
        <w:tc>
          <w:tcPr>
            <w:tcW w:w="1560" w:type="dxa"/>
            <w:gridSpan w:val="2"/>
            <w:shd w:val="clear" w:color="auto" w:fill="auto"/>
            <w:vAlign w:val="bottom"/>
          </w:tcPr>
          <w:p w:rsidR="00243E7B" w:rsidRPr="00945AB5" w:rsidRDefault="00243E7B" w:rsidP="00945AB5">
            <w:pPr>
              <w:ind w:right="-36"/>
              <w:jc w:val="right"/>
              <w:rPr>
                <w:rFonts w:ascii="Times New Roman" w:eastAsia="SimSun" w:hAnsi="Times New Roman" w:cs="Times New Roman"/>
                <w:sz w:val="22"/>
                <w:szCs w:val="22"/>
              </w:rPr>
            </w:pPr>
          </w:p>
        </w:tc>
        <w:tc>
          <w:tcPr>
            <w:tcW w:w="1559" w:type="dxa"/>
            <w:shd w:val="clear" w:color="auto" w:fill="auto"/>
            <w:vAlign w:val="bottom"/>
          </w:tcPr>
          <w:p w:rsidR="00243E7B" w:rsidRPr="00945AB5" w:rsidRDefault="00243E7B" w:rsidP="00945AB5">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243E7B" w:rsidRPr="00945AB5" w:rsidRDefault="00243E7B" w:rsidP="00945AB5">
            <w:pPr>
              <w:ind w:right="-36"/>
              <w:jc w:val="right"/>
              <w:rPr>
                <w:rFonts w:ascii="Times New Roman" w:eastAsia="SimSun" w:hAnsi="Times New Roman" w:cs="Times New Roman"/>
                <w:color w:val="000000"/>
                <w:sz w:val="22"/>
                <w:szCs w:val="22"/>
              </w:rPr>
            </w:pPr>
          </w:p>
        </w:tc>
      </w:tr>
      <w:tr w:rsidR="00945AB5" w:rsidRPr="00945AB5" w:rsidTr="00D64A1B">
        <w:trPr>
          <w:trHeight w:val="463"/>
        </w:trPr>
        <w:tc>
          <w:tcPr>
            <w:tcW w:w="3227" w:type="dxa"/>
            <w:shd w:val="clear" w:color="auto" w:fill="auto"/>
            <w:vAlign w:val="center"/>
          </w:tcPr>
          <w:p w:rsidR="00945AB5" w:rsidRPr="00945AB5" w:rsidRDefault="00945AB5" w:rsidP="00945AB5">
            <w:pPr>
              <w:keepNext/>
              <w:spacing w:before="120"/>
              <w:outlineLvl w:val="0"/>
              <w:rPr>
                <w:rFonts w:ascii="Times New Roman" w:hAnsi="Times New Roman" w:cs="Times New Roman"/>
                <w:b/>
                <w:bCs/>
                <w:color w:val="000000"/>
                <w:sz w:val="22"/>
                <w:szCs w:val="22"/>
                <w:u w:val="single"/>
                <w:lang w:eastAsia="th-TH"/>
              </w:rPr>
            </w:pPr>
            <w:r w:rsidRPr="00945AB5">
              <w:rPr>
                <w:rFonts w:ascii="Times New Roman" w:hAnsi="Times New Roman" w:cs="Times New Roman"/>
                <w:sz w:val="22"/>
                <w:szCs w:val="22"/>
                <w:lang w:eastAsia="th-TH"/>
              </w:rPr>
              <w:t>Related company</w:t>
            </w:r>
          </w:p>
        </w:tc>
        <w:tc>
          <w:tcPr>
            <w:tcW w:w="1417" w:type="dxa"/>
            <w:shd w:val="clear" w:color="auto" w:fill="auto"/>
            <w:vAlign w:val="bottom"/>
          </w:tcPr>
          <w:p w:rsidR="00945AB5" w:rsidRPr="00611F74" w:rsidRDefault="00611F74" w:rsidP="00945AB5">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1,582</w:t>
            </w:r>
            <w:r w:rsidRPr="00611F74">
              <w:rPr>
                <w:rFonts w:ascii="Times New Roman" w:eastAsia="SimSun" w:hAnsi="Times New Roman" w:cs="Times New Roman"/>
                <w:sz w:val="22"/>
                <w:szCs w:val="22"/>
              </w:rPr>
              <w:t>,000</w:t>
            </w:r>
          </w:p>
        </w:tc>
        <w:tc>
          <w:tcPr>
            <w:tcW w:w="1560" w:type="dxa"/>
            <w:gridSpan w:val="2"/>
            <w:shd w:val="clear" w:color="auto" w:fill="auto"/>
            <w:vAlign w:val="bottom"/>
          </w:tcPr>
          <w:p w:rsidR="00945AB5" w:rsidRPr="00945AB5" w:rsidRDefault="00945AB5" w:rsidP="00945AB5">
            <w:pPr>
              <w:pBdr>
                <w:bottom w:val="double" w:sz="4" w:space="1" w:color="auto"/>
              </w:pBdr>
              <w:ind w:right="-36"/>
              <w:jc w:val="right"/>
              <w:rPr>
                <w:rFonts w:ascii="Times New Roman" w:eastAsia="SimSun" w:hAnsi="Times New Roman" w:cs="Times New Roman"/>
                <w:sz w:val="22"/>
                <w:szCs w:val="22"/>
              </w:rPr>
            </w:pPr>
            <w:r w:rsidRPr="00945AB5">
              <w:rPr>
                <w:rFonts w:ascii="Times New Roman" w:eastAsia="SimSun" w:hAnsi="Times New Roman" w:cs="Times New Roman"/>
                <w:sz w:val="22"/>
                <w:szCs w:val="22"/>
              </w:rPr>
              <w:t>1,704,719</w:t>
            </w:r>
          </w:p>
        </w:tc>
        <w:tc>
          <w:tcPr>
            <w:tcW w:w="1559" w:type="dxa"/>
            <w:shd w:val="clear" w:color="auto" w:fill="auto"/>
            <w:vAlign w:val="bottom"/>
          </w:tcPr>
          <w:p w:rsidR="00945AB5" w:rsidRPr="00945AB5" w:rsidRDefault="00945AB5" w:rsidP="00945AB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447,000</w:t>
            </w:r>
          </w:p>
        </w:tc>
        <w:tc>
          <w:tcPr>
            <w:tcW w:w="1701" w:type="dxa"/>
            <w:shd w:val="clear" w:color="auto" w:fill="auto"/>
            <w:vAlign w:val="bottom"/>
          </w:tcPr>
          <w:p w:rsidR="00945AB5" w:rsidRPr="00945AB5" w:rsidRDefault="00945AB5" w:rsidP="00945AB5">
            <w:pPr>
              <w:pBdr>
                <w:bottom w:val="double" w:sz="4" w:space="1" w:color="auto"/>
              </w:pBdr>
              <w:ind w:right="-36"/>
              <w:jc w:val="right"/>
              <w:rPr>
                <w:rFonts w:ascii="Times New Roman" w:eastAsia="SimSun" w:hAnsi="Times New Roman" w:cs="Times New Roman"/>
                <w:color w:val="000000"/>
                <w:sz w:val="22"/>
                <w:szCs w:val="22"/>
              </w:rPr>
            </w:pPr>
            <w:r w:rsidRPr="00945AB5">
              <w:rPr>
                <w:rFonts w:ascii="Times New Roman" w:eastAsia="SimSun" w:hAnsi="Times New Roman" w:cs="Times New Roman"/>
                <w:color w:val="000000"/>
                <w:sz w:val="22"/>
                <w:szCs w:val="22"/>
              </w:rPr>
              <w:t>747,000</w:t>
            </w:r>
          </w:p>
        </w:tc>
      </w:tr>
      <w:tr w:rsidR="00D64A1B" w:rsidRPr="00945AB5" w:rsidTr="00D64A1B">
        <w:trPr>
          <w:trHeight w:val="463"/>
        </w:trPr>
        <w:tc>
          <w:tcPr>
            <w:tcW w:w="3227" w:type="dxa"/>
            <w:shd w:val="clear" w:color="auto" w:fill="auto"/>
            <w:vAlign w:val="center"/>
          </w:tcPr>
          <w:p w:rsidR="00D64A1B" w:rsidRPr="00611F74" w:rsidRDefault="00D64A1B" w:rsidP="00D64A1B">
            <w:pPr>
              <w:keepNext/>
              <w:spacing w:before="120"/>
              <w:outlineLvl w:val="0"/>
              <w:rPr>
                <w:rFonts w:ascii="Times New Roman" w:hAnsi="Times New Roman"/>
                <w:b/>
                <w:bCs/>
                <w:color w:val="000000"/>
                <w:sz w:val="22"/>
                <w:u w:val="single"/>
                <w:lang w:eastAsia="th-TH"/>
              </w:rPr>
            </w:pPr>
            <w:r>
              <w:rPr>
                <w:rFonts w:ascii="Times New Roman" w:hAnsi="Times New Roman"/>
                <w:b/>
                <w:bCs/>
                <w:color w:val="000000"/>
                <w:sz w:val="22"/>
                <w:u w:val="single"/>
                <w:lang w:eastAsia="th-TH"/>
              </w:rPr>
              <w:t>Other services</w:t>
            </w:r>
          </w:p>
        </w:tc>
        <w:tc>
          <w:tcPr>
            <w:tcW w:w="1417" w:type="dxa"/>
            <w:shd w:val="clear" w:color="auto" w:fill="auto"/>
            <w:vAlign w:val="bottom"/>
          </w:tcPr>
          <w:p w:rsidR="00D64A1B" w:rsidRPr="00945AB5" w:rsidRDefault="00D64A1B" w:rsidP="00D64A1B">
            <w:pPr>
              <w:ind w:right="-36"/>
              <w:jc w:val="center"/>
              <w:rPr>
                <w:rFonts w:ascii="Times New Roman" w:eastAsia="SimSun" w:hAnsi="Times New Roman" w:cs="Times New Roman"/>
                <w:color w:val="000000"/>
                <w:sz w:val="22"/>
                <w:szCs w:val="22"/>
              </w:rPr>
            </w:pPr>
          </w:p>
        </w:tc>
        <w:tc>
          <w:tcPr>
            <w:tcW w:w="1560" w:type="dxa"/>
            <w:gridSpan w:val="2"/>
            <w:shd w:val="clear" w:color="auto" w:fill="auto"/>
            <w:vAlign w:val="bottom"/>
          </w:tcPr>
          <w:p w:rsidR="00D64A1B" w:rsidRPr="00945AB5" w:rsidRDefault="00D64A1B" w:rsidP="00D64A1B">
            <w:pPr>
              <w:ind w:right="-36"/>
              <w:jc w:val="right"/>
              <w:rPr>
                <w:rFonts w:ascii="Times New Roman" w:eastAsia="SimSun" w:hAnsi="Times New Roman" w:cs="Times New Roman"/>
                <w:sz w:val="22"/>
                <w:szCs w:val="22"/>
              </w:rPr>
            </w:pPr>
          </w:p>
        </w:tc>
        <w:tc>
          <w:tcPr>
            <w:tcW w:w="1559" w:type="dxa"/>
            <w:shd w:val="clear" w:color="auto" w:fill="auto"/>
            <w:vAlign w:val="bottom"/>
          </w:tcPr>
          <w:p w:rsidR="00D64A1B" w:rsidRPr="00945AB5" w:rsidRDefault="00D64A1B" w:rsidP="00D64A1B">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rsidR="00D64A1B" w:rsidRPr="00945AB5" w:rsidRDefault="00D64A1B" w:rsidP="00D64A1B">
            <w:pPr>
              <w:ind w:right="-36"/>
              <w:jc w:val="right"/>
              <w:rPr>
                <w:rFonts w:ascii="Times New Roman" w:eastAsia="SimSun" w:hAnsi="Times New Roman" w:cs="Times New Roman"/>
                <w:color w:val="000000"/>
                <w:sz w:val="22"/>
                <w:szCs w:val="22"/>
              </w:rPr>
            </w:pPr>
          </w:p>
        </w:tc>
      </w:tr>
      <w:tr w:rsidR="00D64A1B" w:rsidRPr="00945AB5" w:rsidTr="00D64A1B">
        <w:trPr>
          <w:trHeight w:val="463"/>
        </w:trPr>
        <w:tc>
          <w:tcPr>
            <w:tcW w:w="3227" w:type="dxa"/>
            <w:shd w:val="clear" w:color="auto" w:fill="auto"/>
            <w:vAlign w:val="center"/>
          </w:tcPr>
          <w:p w:rsidR="00D64A1B" w:rsidRPr="00945AB5" w:rsidRDefault="00D64A1B" w:rsidP="00D64A1B">
            <w:pPr>
              <w:keepNext/>
              <w:spacing w:before="120"/>
              <w:outlineLvl w:val="0"/>
              <w:rPr>
                <w:rFonts w:ascii="Times New Roman" w:hAnsi="Times New Roman" w:cs="Times New Roman"/>
                <w:b/>
                <w:bCs/>
                <w:color w:val="000000"/>
                <w:sz w:val="22"/>
                <w:szCs w:val="22"/>
                <w:u w:val="single"/>
                <w:lang w:eastAsia="th-TH"/>
              </w:rPr>
            </w:pPr>
            <w:r w:rsidRPr="00945AB5">
              <w:rPr>
                <w:rFonts w:ascii="Times New Roman" w:hAnsi="Times New Roman" w:cs="Times New Roman"/>
                <w:sz w:val="22"/>
                <w:szCs w:val="22"/>
                <w:lang w:eastAsia="th-TH"/>
              </w:rPr>
              <w:t>Related company</w:t>
            </w:r>
          </w:p>
        </w:tc>
        <w:tc>
          <w:tcPr>
            <w:tcW w:w="1417" w:type="dxa"/>
            <w:shd w:val="clear" w:color="auto" w:fill="auto"/>
            <w:vAlign w:val="bottom"/>
          </w:tcPr>
          <w:p w:rsidR="00D64A1B" w:rsidRPr="00611F74" w:rsidRDefault="00D64A1B" w:rsidP="00D64A1B">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82</w:t>
            </w:r>
            <w:r w:rsidRPr="00611F74">
              <w:rPr>
                <w:rFonts w:ascii="Times New Roman" w:eastAsia="SimSun" w:hAnsi="Times New Roman" w:cs="Times New Roman"/>
                <w:sz w:val="22"/>
                <w:szCs w:val="22"/>
              </w:rPr>
              <w:t>,000</w:t>
            </w:r>
          </w:p>
        </w:tc>
        <w:tc>
          <w:tcPr>
            <w:tcW w:w="1560" w:type="dxa"/>
            <w:gridSpan w:val="2"/>
            <w:shd w:val="clear" w:color="auto" w:fill="auto"/>
            <w:vAlign w:val="bottom"/>
          </w:tcPr>
          <w:p w:rsidR="00D64A1B" w:rsidRPr="00945AB5" w:rsidRDefault="00D64A1B" w:rsidP="00D64A1B">
            <w:pPr>
              <w:pBdr>
                <w:bottom w:val="double" w:sz="4" w:space="1" w:color="auto"/>
              </w:pBdr>
              <w:ind w:right="-36"/>
              <w:jc w:val="center"/>
              <w:rPr>
                <w:rFonts w:ascii="Times New Roman" w:eastAsia="SimSun" w:hAnsi="Times New Roman" w:cs="Times New Roman"/>
                <w:sz w:val="22"/>
                <w:szCs w:val="22"/>
              </w:rPr>
            </w:pPr>
            <w:r w:rsidRPr="00945AB5">
              <w:rPr>
                <w:rFonts w:ascii="Times New Roman" w:eastAsia="SimSun" w:hAnsi="Times New Roman" w:cs="Times New Roman"/>
                <w:sz w:val="22"/>
                <w:szCs w:val="22"/>
              </w:rPr>
              <w:t>-</w:t>
            </w:r>
          </w:p>
        </w:tc>
        <w:tc>
          <w:tcPr>
            <w:tcW w:w="1559" w:type="dxa"/>
            <w:shd w:val="clear" w:color="auto" w:fill="auto"/>
            <w:vAlign w:val="bottom"/>
          </w:tcPr>
          <w:p w:rsidR="00D64A1B" w:rsidRPr="00945AB5" w:rsidRDefault="00D64A1B" w:rsidP="00D64A1B">
            <w:pPr>
              <w:pBdr>
                <w:bottom w:val="double" w:sz="4" w:space="1" w:color="auto"/>
              </w:pBdr>
              <w:ind w:right="-36"/>
              <w:jc w:val="center"/>
              <w:rPr>
                <w:rFonts w:ascii="Times New Roman" w:eastAsia="SimSun" w:hAnsi="Times New Roman" w:cs="Times New Roman"/>
                <w:color w:val="000000"/>
                <w:sz w:val="22"/>
                <w:szCs w:val="22"/>
              </w:rPr>
            </w:pPr>
            <w:r w:rsidRPr="00945AB5">
              <w:rPr>
                <w:rFonts w:ascii="Times New Roman" w:eastAsia="SimSun" w:hAnsi="Times New Roman" w:cs="Times New Roman"/>
                <w:sz w:val="22"/>
                <w:szCs w:val="22"/>
              </w:rPr>
              <w:t>-</w:t>
            </w:r>
          </w:p>
        </w:tc>
        <w:tc>
          <w:tcPr>
            <w:tcW w:w="1701" w:type="dxa"/>
            <w:shd w:val="clear" w:color="auto" w:fill="auto"/>
            <w:vAlign w:val="bottom"/>
          </w:tcPr>
          <w:p w:rsidR="00D64A1B" w:rsidRPr="00945AB5" w:rsidRDefault="00D64A1B" w:rsidP="00D64A1B">
            <w:pPr>
              <w:pBdr>
                <w:bottom w:val="double" w:sz="4" w:space="1" w:color="auto"/>
              </w:pBdr>
              <w:ind w:right="-36"/>
              <w:jc w:val="center"/>
              <w:rPr>
                <w:rFonts w:ascii="Times New Roman" w:eastAsia="SimSun" w:hAnsi="Times New Roman" w:cs="Times New Roman"/>
                <w:color w:val="000000"/>
                <w:sz w:val="22"/>
                <w:szCs w:val="22"/>
              </w:rPr>
            </w:pPr>
            <w:r w:rsidRPr="00945AB5">
              <w:rPr>
                <w:rFonts w:ascii="Times New Roman" w:eastAsia="SimSun" w:hAnsi="Times New Roman" w:cs="Times New Roman"/>
                <w:sz w:val="22"/>
                <w:szCs w:val="22"/>
              </w:rPr>
              <w:t>-</w:t>
            </w:r>
          </w:p>
        </w:tc>
      </w:tr>
    </w:tbl>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FB599B" w:rsidRDefault="00FB599B" w:rsidP="00926E2D">
      <w:pPr>
        <w:pStyle w:val="aff0"/>
        <w:tabs>
          <w:tab w:val="left" w:pos="284"/>
        </w:tabs>
        <w:ind w:left="709" w:right="45"/>
        <w:jc w:val="both"/>
        <w:rPr>
          <w:rFonts w:ascii="Times New Roman" w:hAnsi="Times New Roman" w:cs="Times New Roman"/>
          <w:szCs w:val="22"/>
        </w:rPr>
      </w:pPr>
    </w:p>
    <w:p w:rsidR="00D64A1B" w:rsidRDefault="00D64A1B" w:rsidP="005E5503">
      <w:pPr>
        <w:tabs>
          <w:tab w:val="left" w:pos="284"/>
        </w:tabs>
        <w:ind w:right="45"/>
        <w:jc w:val="both"/>
        <w:rPr>
          <w:rFonts w:ascii="Times New Roman" w:eastAsia="Calibri" w:hAnsi="Times New Roman" w:cs="Times New Roman"/>
          <w:sz w:val="22"/>
          <w:szCs w:val="22"/>
        </w:rPr>
      </w:pPr>
    </w:p>
    <w:p w:rsidR="00243E7B" w:rsidRDefault="00243E7B" w:rsidP="005E5503">
      <w:pPr>
        <w:tabs>
          <w:tab w:val="left" w:pos="284"/>
        </w:tabs>
        <w:ind w:right="45"/>
        <w:jc w:val="both"/>
        <w:rPr>
          <w:rFonts w:ascii="Times New Roman" w:eastAsia="Calibri" w:hAnsi="Times New Roman" w:cs="Times New Roman"/>
          <w:sz w:val="22"/>
          <w:szCs w:val="22"/>
        </w:rPr>
      </w:pPr>
    </w:p>
    <w:p w:rsidR="00243E7B" w:rsidRDefault="00243E7B" w:rsidP="005E5503">
      <w:pPr>
        <w:tabs>
          <w:tab w:val="left" w:pos="284"/>
        </w:tabs>
        <w:ind w:right="45"/>
        <w:jc w:val="both"/>
        <w:rPr>
          <w:rFonts w:ascii="Times New Roman" w:eastAsia="Calibri" w:hAnsi="Times New Roman" w:cs="Times New Roman"/>
          <w:sz w:val="22"/>
          <w:szCs w:val="22"/>
        </w:rPr>
      </w:pPr>
    </w:p>
    <w:p w:rsidR="00243E7B" w:rsidRDefault="00243E7B" w:rsidP="005E5503">
      <w:pPr>
        <w:tabs>
          <w:tab w:val="left" w:pos="284"/>
        </w:tabs>
        <w:ind w:right="45"/>
        <w:jc w:val="both"/>
        <w:rPr>
          <w:rFonts w:ascii="Times New Roman" w:eastAsia="Calibri" w:hAnsi="Times New Roman" w:cs="Times New Roman"/>
          <w:sz w:val="22"/>
          <w:szCs w:val="22"/>
        </w:rPr>
      </w:pPr>
    </w:p>
    <w:p w:rsidR="00243E7B" w:rsidRDefault="00243E7B" w:rsidP="005E5503">
      <w:pPr>
        <w:tabs>
          <w:tab w:val="left" w:pos="284"/>
        </w:tabs>
        <w:ind w:right="45"/>
        <w:jc w:val="both"/>
        <w:rPr>
          <w:rFonts w:ascii="Times New Roman" w:eastAsia="Calibri" w:hAnsi="Times New Roman" w:cs="Times New Roman"/>
          <w:sz w:val="22"/>
          <w:szCs w:val="22"/>
        </w:rPr>
      </w:pPr>
    </w:p>
    <w:p w:rsidR="00243E7B" w:rsidRDefault="00243E7B" w:rsidP="005E5503">
      <w:pPr>
        <w:tabs>
          <w:tab w:val="left" w:pos="284"/>
        </w:tabs>
        <w:ind w:right="45"/>
        <w:jc w:val="both"/>
        <w:rPr>
          <w:rFonts w:ascii="Times New Roman" w:eastAsia="Calibri" w:hAnsi="Times New Roman" w:cs="Times New Roman"/>
          <w:sz w:val="22"/>
          <w:szCs w:val="22"/>
        </w:rPr>
      </w:pPr>
    </w:p>
    <w:p w:rsidR="007674A5" w:rsidRDefault="007674A5" w:rsidP="005E5503">
      <w:pPr>
        <w:tabs>
          <w:tab w:val="left" w:pos="284"/>
        </w:tabs>
        <w:ind w:right="45"/>
        <w:jc w:val="both"/>
        <w:rPr>
          <w:rFonts w:ascii="Times New Roman" w:eastAsia="Calibri" w:hAnsi="Times New Roman" w:cs="Times New Roman"/>
          <w:sz w:val="22"/>
          <w:szCs w:val="22"/>
        </w:rPr>
      </w:pPr>
    </w:p>
    <w:p w:rsidR="007674A5" w:rsidRDefault="007674A5" w:rsidP="005E5503">
      <w:pPr>
        <w:tabs>
          <w:tab w:val="left" w:pos="284"/>
        </w:tabs>
        <w:ind w:right="45"/>
        <w:jc w:val="both"/>
        <w:rPr>
          <w:rFonts w:ascii="Times New Roman" w:eastAsia="Calibri" w:hAnsi="Times New Roman" w:cs="Times New Roman"/>
          <w:sz w:val="22"/>
          <w:szCs w:val="22"/>
        </w:rPr>
      </w:pPr>
    </w:p>
    <w:p w:rsidR="007674A5" w:rsidRDefault="007674A5" w:rsidP="005E5503">
      <w:pPr>
        <w:tabs>
          <w:tab w:val="left" w:pos="284"/>
        </w:tabs>
        <w:ind w:right="45"/>
        <w:jc w:val="both"/>
        <w:rPr>
          <w:rFonts w:ascii="Times New Roman" w:eastAsia="Calibri" w:hAnsi="Times New Roman" w:cs="Times New Roman"/>
          <w:sz w:val="22"/>
          <w:szCs w:val="22"/>
        </w:rPr>
      </w:pPr>
    </w:p>
    <w:p w:rsidR="007674A5" w:rsidRDefault="007674A5" w:rsidP="005E5503">
      <w:pPr>
        <w:tabs>
          <w:tab w:val="left" w:pos="284"/>
        </w:tabs>
        <w:ind w:right="45"/>
        <w:jc w:val="both"/>
        <w:rPr>
          <w:rFonts w:ascii="Times New Roman" w:eastAsia="Calibri" w:hAnsi="Times New Roman" w:cs="Times New Roman"/>
          <w:sz w:val="22"/>
          <w:szCs w:val="22"/>
        </w:rPr>
      </w:pPr>
    </w:p>
    <w:p w:rsidR="00DC13FB" w:rsidRDefault="00DC13FB" w:rsidP="005E5503">
      <w:pPr>
        <w:tabs>
          <w:tab w:val="left" w:pos="284"/>
        </w:tabs>
        <w:ind w:right="45"/>
        <w:jc w:val="both"/>
        <w:rPr>
          <w:rFonts w:ascii="Times New Roman" w:eastAsia="Calibri" w:hAnsi="Times New Roman" w:cs="Times New Roman"/>
          <w:sz w:val="22"/>
          <w:szCs w:val="22"/>
        </w:rPr>
      </w:pPr>
    </w:p>
    <w:p w:rsidR="00DC13FB" w:rsidRDefault="00DC13FB" w:rsidP="005E5503">
      <w:pPr>
        <w:tabs>
          <w:tab w:val="left" w:pos="284"/>
        </w:tabs>
        <w:ind w:right="45"/>
        <w:jc w:val="both"/>
        <w:rPr>
          <w:rFonts w:ascii="Times New Roman" w:eastAsia="Calibri" w:hAnsi="Times New Roman" w:cs="Times New Roman"/>
          <w:sz w:val="22"/>
          <w:szCs w:val="22"/>
        </w:rPr>
      </w:pPr>
    </w:p>
    <w:p w:rsidR="000B175D" w:rsidRPr="000B175D" w:rsidRDefault="000B175D" w:rsidP="005E5503">
      <w:pPr>
        <w:tabs>
          <w:tab w:val="left" w:pos="284"/>
        </w:tabs>
        <w:ind w:right="45"/>
        <w:jc w:val="both"/>
        <w:rPr>
          <w:rFonts w:ascii="Times New Roman" w:hAnsi="Times New Roman" w:cs="Times New Roman"/>
          <w:b/>
          <w:bCs/>
          <w:sz w:val="8"/>
          <w:szCs w:val="8"/>
          <w:u w:val="single"/>
        </w:rPr>
      </w:pPr>
    </w:p>
    <w:p w:rsidR="00FB599B" w:rsidRDefault="005F05E0" w:rsidP="00926E2D">
      <w:pPr>
        <w:pStyle w:val="aff0"/>
        <w:tabs>
          <w:tab w:val="left" w:pos="284"/>
        </w:tabs>
        <w:ind w:left="709" w:right="45"/>
        <w:jc w:val="both"/>
        <w:rPr>
          <w:rFonts w:ascii="Times New Roman" w:hAnsi="Times New Roman" w:cs="Times New Roman"/>
          <w:szCs w:val="22"/>
        </w:rPr>
      </w:pPr>
      <w:r w:rsidRPr="005F05E0">
        <w:rPr>
          <w:rFonts w:ascii="Times New Roman" w:hAnsi="Times New Roman" w:cs="Times New Roman"/>
          <w:b/>
          <w:bCs/>
          <w:szCs w:val="22"/>
          <w:u w:val="single"/>
        </w:rPr>
        <w:t>Directors and managements’ remuneration</w:t>
      </w:r>
    </w:p>
    <w:p w:rsidR="000C2620" w:rsidRPr="000C2620" w:rsidRDefault="000C2620" w:rsidP="000C2620">
      <w:pPr>
        <w:ind w:left="709" w:right="-45"/>
        <w:rPr>
          <w:rFonts w:ascii="Times New Roman" w:hAnsi="Times New Roman" w:cs="Cordia New"/>
          <w:color w:val="000000"/>
          <w:spacing w:val="-2"/>
          <w:sz w:val="22"/>
          <w:szCs w:val="22"/>
        </w:rPr>
      </w:pPr>
      <w:r w:rsidRPr="000C2620">
        <w:rPr>
          <w:rFonts w:ascii="Times New Roman" w:hAnsi="Times New Roman" w:cs="Times New Roman"/>
          <w:color w:val="000000"/>
          <w:spacing w:val="-2"/>
          <w:sz w:val="22"/>
          <w:szCs w:val="22"/>
        </w:rPr>
        <w:t>Directors and managements’ remuneration for the six-month periods ended 30 June are as follows:</w:t>
      </w:r>
    </w:p>
    <w:tbl>
      <w:tblPr>
        <w:tblW w:w="9309" w:type="dxa"/>
        <w:tblInd w:w="597" w:type="dxa"/>
        <w:tblLayout w:type="fixed"/>
        <w:tblCellMar>
          <w:left w:w="30" w:type="dxa"/>
          <w:right w:w="30" w:type="dxa"/>
        </w:tblCellMar>
        <w:tblLook w:val="04A0" w:firstRow="1" w:lastRow="0" w:firstColumn="1" w:lastColumn="0" w:noHBand="0" w:noVBand="1"/>
      </w:tblPr>
      <w:tblGrid>
        <w:gridCol w:w="3355"/>
        <w:gridCol w:w="1628"/>
        <w:gridCol w:w="1372"/>
        <w:gridCol w:w="1470"/>
        <w:gridCol w:w="1484"/>
      </w:tblGrid>
      <w:tr w:rsidR="000C2620" w:rsidRPr="000C2620" w:rsidTr="006120F5">
        <w:trPr>
          <w:trHeight w:val="398"/>
        </w:trPr>
        <w:tc>
          <w:tcPr>
            <w:tcW w:w="3355" w:type="dxa"/>
          </w:tcPr>
          <w:p w:rsidR="000C2620" w:rsidRPr="000C2620" w:rsidRDefault="000C2620" w:rsidP="000C2620">
            <w:pPr>
              <w:keepNext/>
              <w:ind w:right="-83"/>
              <w:outlineLvl w:val="8"/>
              <w:rPr>
                <w:rFonts w:ascii="Times New Roman" w:hAnsi="Times New Roman" w:cs="Times New Roman"/>
                <w:b/>
                <w:bCs/>
                <w:sz w:val="22"/>
                <w:szCs w:val="22"/>
                <w:u w:val="single"/>
                <w:lang w:eastAsia="th-TH"/>
              </w:rPr>
            </w:pPr>
          </w:p>
        </w:tc>
        <w:tc>
          <w:tcPr>
            <w:tcW w:w="5954" w:type="dxa"/>
            <w:gridSpan w:val="4"/>
            <w:vAlign w:val="bottom"/>
            <w:hideMark/>
          </w:tcPr>
          <w:p w:rsidR="000C2620" w:rsidRPr="000C2620" w:rsidRDefault="000C2620" w:rsidP="000C2620">
            <w:pPr>
              <w:pBdr>
                <w:bottom w:val="single" w:sz="4" w:space="1" w:color="auto"/>
              </w:pBdr>
              <w:ind w:left="112" w:right="86" w:hanging="52"/>
              <w:jc w:val="center"/>
              <w:rPr>
                <w:rFonts w:ascii="Times New Roman" w:hAnsi="Times New Roman"/>
                <w:sz w:val="22"/>
                <w:szCs w:val="22"/>
                <w:cs/>
                <w:lang w:eastAsia="th-TH"/>
              </w:rPr>
            </w:pPr>
            <w:r w:rsidRPr="000C2620">
              <w:rPr>
                <w:rFonts w:ascii="Times New Roman" w:hAnsi="Times New Roman"/>
                <w:color w:val="000000"/>
                <w:sz w:val="22"/>
                <w:szCs w:val="22"/>
                <w:lang w:eastAsia="th-TH"/>
              </w:rPr>
              <w:t>In Baht</w:t>
            </w:r>
          </w:p>
        </w:tc>
      </w:tr>
      <w:tr w:rsidR="000C2620" w:rsidRPr="000C2620" w:rsidTr="006120F5">
        <w:trPr>
          <w:trHeight w:val="398"/>
        </w:trPr>
        <w:tc>
          <w:tcPr>
            <w:tcW w:w="3355" w:type="dxa"/>
          </w:tcPr>
          <w:p w:rsidR="000C2620" w:rsidRPr="000C2620" w:rsidRDefault="000C2620" w:rsidP="000C2620">
            <w:pPr>
              <w:keepNext/>
              <w:ind w:right="-83"/>
              <w:outlineLvl w:val="8"/>
              <w:rPr>
                <w:rFonts w:ascii="Times New Roman" w:hAnsi="Times New Roman" w:cs="Times New Roman"/>
                <w:b/>
                <w:bCs/>
                <w:sz w:val="22"/>
                <w:szCs w:val="22"/>
                <w:u w:val="single"/>
                <w:cs/>
                <w:lang w:eastAsia="th-TH"/>
              </w:rPr>
            </w:pPr>
          </w:p>
        </w:tc>
        <w:tc>
          <w:tcPr>
            <w:tcW w:w="3000" w:type="dxa"/>
            <w:gridSpan w:val="2"/>
            <w:vAlign w:val="bottom"/>
            <w:hideMark/>
          </w:tcPr>
          <w:p w:rsidR="000C2620" w:rsidRPr="000C2620" w:rsidRDefault="000C2620" w:rsidP="000C2620">
            <w:pPr>
              <w:pBdr>
                <w:bottom w:val="single" w:sz="4" w:space="1" w:color="auto"/>
              </w:pBdr>
              <w:ind w:left="112" w:right="86" w:hanging="52"/>
              <w:jc w:val="center"/>
              <w:rPr>
                <w:rFonts w:ascii="Times New Roman" w:hAnsi="Times New Roman"/>
                <w:spacing w:val="2"/>
                <w:sz w:val="22"/>
                <w:szCs w:val="22"/>
                <w:cs/>
                <w:lang w:eastAsia="th-TH"/>
              </w:rPr>
            </w:pPr>
            <w:r w:rsidRPr="000C2620">
              <w:rPr>
                <w:rFonts w:ascii="Times New Roman" w:hAnsi="Times New Roman"/>
                <w:spacing w:val="2"/>
                <w:sz w:val="22"/>
                <w:szCs w:val="22"/>
                <w:lang w:eastAsia="th-TH"/>
              </w:rPr>
              <w:t>Consolidated</w:t>
            </w:r>
          </w:p>
          <w:p w:rsidR="000C2620" w:rsidRPr="000C2620" w:rsidRDefault="000C2620" w:rsidP="000C2620">
            <w:pPr>
              <w:pBdr>
                <w:bottom w:val="single" w:sz="4" w:space="1" w:color="auto"/>
              </w:pBdr>
              <w:ind w:left="112" w:right="86" w:hanging="52"/>
              <w:jc w:val="center"/>
              <w:rPr>
                <w:rFonts w:ascii="Times New Roman" w:hAnsi="Times New Roman"/>
                <w:spacing w:val="2"/>
                <w:sz w:val="22"/>
                <w:szCs w:val="22"/>
                <w:lang w:eastAsia="th-TH"/>
              </w:rPr>
            </w:pPr>
            <w:r w:rsidRPr="000C2620">
              <w:rPr>
                <w:rFonts w:ascii="Times New Roman" w:hAnsi="Times New Roman"/>
                <w:spacing w:val="2"/>
                <w:sz w:val="22"/>
                <w:szCs w:val="22"/>
                <w:lang w:eastAsia="th-TH"/>
              </w:rPr>
              <w:t>financial statements</w:t>
            </w:r>
          </w:p>
        </w:tc>
        <w:tc>
          <w:tcPr>
            <w:tcW w:w="2954" w:type="dxa"/>
            <w:gridSpan w:val="2"/>
            <w:hideMark/>
          </w:tcPr>
          <w:p w:rsidR="000C2620" w:rsidRPr="000C2620" w:rsidRDefault="000C2620" w:rsidP="000C2620">
            <w:pPr>
              <w:pBdr>
                <w:bottom w:val="single" w:sz="4" w:space="1" w:color="auto"/>
              </w:pBdr>
              <w:ind w:left="112" w:right="86" w:hanging="52"/>
              <w:jc w:val="center"/>
              <w:rPr>
                <w:rFonts w:ascii="Times New Roman" w:hAnsi="Times New Roman"/>
                <w:spacing w:val="2"/>
                <w:sz w:val="22"/>
                <w:szCs w:val="22"/>
                <w:cs/>
                <w:lang w:eastAsia="th-TH"/>
              </w:rPr>
            </w:pPr>
            <w:r w:rsidRPr="000C2620">
              <w:rPr>
                <w:rFonts w:ascii="Times New Roman" w:hAnsi="Times New Roman"/>
                <w:spacing w:val="2"/>
                <w:sz w:val="22"/>
                <w:szCs w:val="22"/>
                <w:lang w:eastAsia="th-TH"/>
              </w:rPr>
              <w:t xml:space="preserve">Separate </w:t>
            </w:r>
          </w:p>
          <w:p w:rsidR="000C2620" w:rsidRPr="000C2620" w:rsidRDefault="00243E7B" w:rsidP="000C2620">
            <w:pPr>
              <w:pBdr>
                <w:bottom w:val="single" w:sz="4" w:space="1" w:color="auto"/>
              </w:pBdr>
              <w:ind w:left="112" w:right="86" w:hanging="52"/>
              <w:jc w:val="center"/>
              <w:rPr>
                <w:rFonts w:ascii="Times New Roman" w:hAnsi="Times New Roman"/>
                <w:spacing w:val="2"/>
                <w:sz w:val="22"/>
                <w:szCs w:val="22"/>
                <w:lang w:eastAsia="th-TH"/>
              </w:rPr>
            </w:pPr>
            <w:r>
              <w:rPr>
                <w:rFonts w:ascii="Times New Roman" w:hAnsi="Times New Roman"/>
                <w:spacing w:val="2"/>
                <w:sz w:val="22"/>
                <w:szCs w:val="22"/>
                <w:lang w:eastAsia="th-TH"/>
              </w:rPr>
              <w:t>f</w:t>
            </w:r>
            <w:r w:rsidR="000C2620" w:rsidRPr="000C2620">
              <w:rPr>
                <w:rFonts w:ascii="Times New Roman" w:hAnsi="Times New Roman"/>
                <w:spacing w:val="2"/>
                <w:sz w:val="22"/>
                <w:szCs w:val="22"/>
                <w:lang w:eastAsia="th-TH"/>
              </w:rPr>
              <w:t>inancial statements</w:t>
            </w:r>
          </w:p>
        </w:tc>
      </w:tr>
      <w:tr w:rsidR="000C2620" w:rsidRPr="000C2620" w:rsidTr="00DF322A">
        <w:trPr>
          <w:trHeight w:val="270"/>
        </w:trPr>
        <w:tc>
          <w:tcPr>
            <w:tcW w:w="3355" w:type="dxa"/>
          </w:tcPr>
          <w:p w:rsidR="000C2620" w:rsidRPr="000C2620" w:rsidRDefault="000C2620" w:rsidP="000C2620">
            <w:pPr>
              <w:keepNext/>
              <w:ind w:right="-83"/>
              <w:outlineLvl w:val="8"/>
              <w:rPr>
                <w:rFonts w:ascii="Times New Roman" w:hAnsi="Times New Roman" w:cs="Times New Roman"/>
                <w:b/>
                <w:bCs/>
                <w:sz w:val="22"/>
                <w:szCs w:val="22"/>
                <w:u w:val="single"/>
                <w:cs/>
                <w:lang w:eastAsia="th-TH"/>
              </w:rPr>
            </w:pPr>
          </w:p>
        </w:tc>
        <w:tc>
          <w:tcPr>
            <w:tcW w:w="1628" w:type="dxa"/>
            <w:vAlign w:val="bottom"/>
            <w:hideMark/>
          </w:tcPr>
          <w:p w:rsidR="000C2620" w:rsidRPr="000C2620" w:rsidRDefault="000C2620" w:rsidP="000C2620">
            <w:pPr>
              <w:pBdr>
                <w:bottom w:val="single" w:sz="4" w:space="1" w:color="auto"/>
              </w:pBdr>
              <w:ind w:left="60" w:right="112"/>
              <w:jc w:val="center"/>
              <w:rPr>
                <w:rFonts w:ascii="Times New Roman" w:hAnsi="Times New Roman"/>
                <w:spacing w:val="2"/>
                <w:sz w:val="22"/>
                <w:szCs w:val="22"/>
                <w:lang w:eastAsia="th-TH"/>
              </w:rPr>
            </w:pPr>
            <w:r w:rsidRPr="000C2620">
              <w:rPr>
                <w:rFonts w:ascii="Times New Roman" w:hAnsi="Times New Roman"/>
                <w:spacing w:val="2"/>
                <w:sz w:val="22"/>
                <w:szCs w:val="22"/>
                <w:lang w:eastAsia="th-TH"/>
              </w:rPr>
              <w:t>2018</w:t>
            </w:r>
          </w:p>
        </w:tc>
        <w:tc>
          <w:tcPr>
            <w:tcW w:w="1372" w:type="dxa"/>
            <w:vAlign w:val="bottom"/>
            <w:hideMark/>
          </w:tcPr>
          <w:p w:rsidR="000C2620" w:rsidRPr="000C2620" w:rsidRDefault="000C2620" w:rsidP="000C2620">
            <w:pPr>
              <w:pBdr>
                <w:bottom w:val="single" w:sz="4" w:space="1" w:color="auto"/>
              </w:pBdr>
              <w:ind w:left="60" w:right="112"/>
              <w:jc w:val="center"/>
              <w:rPr>
                <w:rFonts w:ascii="Times New Roman" w:hAnsi="Times New Roman"/>
                <w:spacing w:val="2"/>
                <w:sz w:val="22"/>
                <w:szCs w:val="22"/>
                <w:lang w:eastAsia="th-TH"/>
              </w:rPr>
            </w:pPr>
            <w:r w:rsidRPr="000C2620">
              <w:rPr>
                <w:rFonts w:ascii="Times New Roman" w:hAnsi="Times New Roman"/>
                <w:spacing w:val="2"/>
                <w:sz w:val="22"/>
                <w:szCs w:val="22"/>
                <w:lang w:eastAsia="th-TH"/>
              </w:rPr>
              <w:t>2017</w:t>
            </w:r>
          </w:p>
        </w:tc>
        <w:tc>
          <w:tcPr>
            <w:tcW w:w="1470" w:type="dxa"/>
            <w:vAlign w:val="bottom"/>
            <w:hideMark/>
          </w:tcPr>
          <w:p w:rsidR="000C2620" w:rsidRPr="000C2620" w:rsidRDefault="000C2620" w:rsidP="000C2620">
            <w:pPr>
              <w:pBdr>
                <w:bottom w:val="single" w:sz="4" w:space="1" w:color="auto"/>
              </w:pBdr>
              <w:ind w:left="60" w:right="112"/>
              <w:jc w:val="center"/>
              <w:rPr>
                <w:rFonts w:ascii="Times New Roman" w:hAnsi="Times New Roman"/>
                <w:spacing w:val="2"/>
                <w:sz w:val="22"/>
                <w:szCs w:val="22"/>
                <w:lang w:eastAsia="th-TH"/>
              </w:rPr>
            </w:pPr>
            <w:r w:rsidRPr="000C2620">
              <w:rPr>
                <w:rFonts w:ascii="Times New Roman" w:hAnsi="Times New Roman"/>
                <w:spacing w:val="2"/>
                <w:sz w:val="22"/>
                <w:szCs w:val="22"/>
                <w:lang w:eastAsia="th-TH"/>
              </w:rPr>
              <w:t>2018</w:t>
            </w:r>
          </w:p>
        </w:tc>
        <w:tc>
          <w:tcPr>
            <w:tcW w:w="1484" w:type="dxa"/>
            <w:vAlign w:val="bottom"/>
            <w:hideMark/>
          </w:tcPr>
          <w:p w:rsidR="000C2620" w:rsidRPr="000C2620" w:rsidRDefault="000C2620" w:rsidP="000C2620">
            <w:pPr>
              <w:pBdr>
                <w:bottom w:val="single" w:sz="4" w:space="1" w:color="auto"/>
              </w:pBdr>
              <w:ind w:left="60" w:right="112"/>
              <w:jc w:val="center"/>
              <w:rPr>
                <w:rFonts w:ascii="Times New Roman" w:hAnsi="Times New Roman"/>
                <w:spacing w:val="2"/>
                <w:sz w:val="22"/>
                <w:szCs w:val="22"/>
                <w:lang w:eastAsia="th-TH"/>
              </w:rPr>
            </w:pPr>
            <w:r w:rsidRPr="000C2620">
              <w:rPr>
                <w:rFonts w:ascii="Times New Roman" w:hAnsi="Times New Roman"/>
                <w:spacing w:val="2"/>
                <w:sz w:val="22"/>
                <w:szCs w:val="22"/>
                <w:lang w:eastAsia="th-TH"/>
              </w:rPr>
              <w:t>2017</w:t>
            </w:r>
          </w:p>
        </w:tc>
      </w:tr>
      <w:tr w:rsidR="000C2620" w:rsidRPr="000C2620" w:rsidTr="00DF322A">
        <w:trPr>
          <w:trHeight w:val="398"/>
        </w:trPr>
        <w:tc>
          <w:tcPr>
            <w:tcW w:w="3355" w:type="dxa"/>
            <w:vAlign w:val="bottom"/>
            <w:hideMark/>
          </w:tcPr>
          <w:p w:rsidR="000C2620" w:rsidRPr="000C2620" w:rsidRDefault="005E5503" w:rsidP="005E5503">
            <w:pPr>
              <w:ind w:right="74"/>
              <w:rPr>
                <w:rFonts w:ascii="Times New Roman" w:hAnsi="Times New Roman" w:cs="Times New Roman"/>
                <w:sz w:val="22"/>
                <w:szCs w:val="22"/>
              </w:rPr>
            </w:pPr>
            <w:r>
              <w:rPr>
                <w:rFonts w:ascii="Times New Roman" w:eastAsia="Angsana New" w:hAnsi="Times New Roman" w:cs="Times New Roman"/>
                <w:sz w:val="22"/>
                <w:szCs w:val="22"/>
              </w:rPr>
              <w:t xml:space="preserve"> </w:t>
            </w:r>
            <w:r w:rsidR="000C2620" w:rsidRPr="000C2620">
              <w:rPr>
                <w:rFonts w:ascii="Times New Roman" w:eastAsia="Angsana New" w:hAnsi="Times New Roman" w:cs="Times New Roman"/>
                <w:sz w:val="22"/>
                <w:szCs w:val="22"/>
              </w:rPr>
              <w:t>Short-term benefits</w:t>
            </w:r>
          </w:p>
        </w:tc>
        <w:tc>
          <w:tcPr>
            <w:tcW w:w="1628" w:type="dxa"/>
            <w:shd w:val="clear" w:color="auto" w:fill="auto"/>
            <w:vAlign w:val="bottom"/>
          </w:tcPr>
          <w:p w:rsidR="000C2620" w:rsidRPr="000C2620" w:rsidRDefault="00DF322A" w:rsidP="000C2620">
            <w:pPr>
              <w:ind w:left="60" w:right="112"/>
              <w:jc w:val="right"/>
              <w:rPr>
                <w:rFonts w:ascii="Times New Roman" w:hAnsi="Times New Roman"/>
                <w:sz w:val="22"/>
                <w:szCs w:val="22"/>
                <w:lang w:eastAsia="th-TH"/>
              </w:rPr>
            </w:pPr>
            <w:r>
              <w:rPr>
                <w:rFonts w:ascii="Times New Roman" w:hAnsi="Times New Roman"/>
                <w:sz w:val="22"/>
                <w:szCs w:val="22"/>
                <w:lang w:eastAsia="th-TH"/>
              </w:rPr>
              <w:t>21,128,039</w:t>
            </w:r>
          </w:p>
        </w:tc>
        <w:tc>
          <w:tcPr>
            <w:tcW w:w="1372" w:type="dxa"/>
            <w:shd w:val="clear" w:color="auto" w:fill="auto"/>
            <w:vAlign w:val="bottom"/>
          </w:tcPr>
          <w:p w:rsidR="000C2620" w:rsidRPr="000C2620" w:rsidRDefault="00DF322A" w:rsidP="000C2620">
            <w:pPr>
              <w:ind w:left="60" w:right="112"/>
              <w:jc w:val="right"/>
              <w:rPr>
                <w:rFonts w:ascii="Times New Roman" w:hAnsi="Times New Roman"/>
                <w:sz w:val="22"/>
                <w:szCs w:val="22"/>
                <w:lang w:eastAsia="th-TH"/>
              </w:rPr>
            </w:pPr>
            <w:r>
              <w:rPr>
                <w:rFonts w:ascii="Times New Roman" w:hAnsi="Times New Roman"/>
                <w:sz w:val="22"/>
                <w:szCs w:val="22"/>
                <w:lang w:eastAsia="th-TH"/>
              </w:rPr>
              <w:t>15,063,295</w:t>
            </w:r>
          </w:p>
        </w:tc>
        <w:tc>
          <w:tcPr>
            <w:tcW w:w="1470" w:type="dxa"/>
            <w:shd w:val="clear" w:color="auto" w:fill="auto"/>
            <w:vAlign w:val="bottom"/>
          </w:tcPr>
          <w:p w:rsidR="000C2620" w:rsidRPr="000C2620" w:rsidRDefault="00DF322A" w:rsidP="000C2620">
            <w:pPr>
              <w:ind w:left="60" w:right="112"/>
              <w:jc w:val="right"/>
              <w:rPr>
                <w:rFonts w:ascii="Times New Roman" w:hAnsi="Times New Roman"/>
                <w:spacing w:val="2"/>
                <w:sz w:val="22"/>
                <w:szCs w:val="22"/>
                <w:lang w:eastAsia="th-TH"/>
              </w:rPr>
            </w:pPr>
            <w:r>
              <w:rPr>
                <w:rFonts w:ascii="Times New Roman" w:hAnsi="Times New Roman"/>
                <w:spacing w:val="2"/>
                <w:sz w:val="22"/>
                <w:szCs w:val="22"/>
                <w:lang w:eastAsia="th-TH"/>
              </w:rPr>
              <w:t>6,327,260</w:t>
            </w:r>
          </w:p>
        </w:tc>
        <w:tc>
          <w:tcPr>
            <w:tcW w:w="1484" w:type="dxa"/>
            <w:vAlign w:val="bottom"/>
          </w:tcPr>
          <w:p w:rsidR="000C2620" w:rsidRPr="000C2620" w:rsidRDefault="00DF322A" w:rsidP="000C2620">
            <w:pPr>
              <w:ind w:left="60" w:right="112"/>
              <w:jc w:val="right"/>
              <w:rPr>
                <w:rFonts w:ascii="Times New Roman" w:hAnsi="Times New Roman"/>
                <w:spacing w:val="2"/>
                <w:sz w:val="22"/>
                <w:szCs w:val="22"/>
                <w:lang w:eastAsia="th-TH"/>
              </w:rPr>
            </w:pPr>
            <w:r>
              <w:rPr>
                <w:rFonts w:ascii="Times New Roman" w:hAnsi="Times New Roman"/>
                <w:spacing w:val="2"/>
                <w:sz w:val="22"/>
                <w:szCs w:val="22"/>
                <w:lang w:eastAsia="th-TH"/>
              </w:rPr>
              <w:t>5,529,195</w:t>
            </w:r>
          </w:p>
        </w:tc>
      </w:tr>
      <w:tr w:rsidR="000C2620" w:rsidRPr="000C2620" w:rsidTr="00DF322A">
        <w:trPr>
          <w:trHeight w:val="398"/>
        </w:trPr>
        <w:tc>
          <w:tcPr>
            <w:tcW w:w="3355" w:type="dxa"/>
            <w:vAlign w:val="bottom"/>
            <w:hideMark/>
          </w:tcPr>
          <w:p w:rsidR="000C2620" w:rsidRPr="000C2620" w:rsidRDefault="005E5503" w:rsidP="005E5503">
            <w:pPr>
              <w:ind w:right="74"/>
              <w:rPr>
                <w:rFonts w:ascii="Times New Roman" w:hAnsi="Times New Roman" w:cs="Times New Roman"/>
                <w:sz w:val="22"/>
                <w:szCs w:val="22"/>
              </w:rPr>
            </w:pPr>
            <w:r>
              <w:rPr>
                <w:rFonts w:ascii="Times New Roman" w:eastAsia="Angsana New" w:hAnsi="Times New Roman" w:cs="Times New Roman"/>
                <w:sz w:val="22"/>
                <w:szCs w:val="22"/>
              </w:rPr>
              <w:t xml:space="preserve"> </w:t>
            </w:r>
            <w:r w:rsidR="000C2620" w:rsidRPr="000C2620">
              <w:rPr>
                <w:rFonts w:ascii="Times New Roman" w:eastAsia="Angsana New" w:hAnsi="Times New Roman" w:cs="Times New Roman"/>
                <w:sz w:val="22"/>
                <w:szCs w:val="22"/>
              </w:rPr>
              <w:t>Post-employment benefits</w:t>
            </w:r>
          </w:p>
        </w:tc>
        <w:tc>
          <w:tcPr>
            <w:tcW w:w="1628" w:type="dxa"/>
            <w:shd w:val="clear" w:color="auto" w:fill="auto"/>
            <w:vAlign w:val="bottom"/>
          </w:tcPr>
          <w:p w:rsidR="000C2620" w:rsidRPr="000C2620" w:rsidRDefault="00DF322A" w:rsidP="000C2620">
            <w:pPr>
              <w:pBdr>
                <w:bottom w:val="single" w:sz="4" w:space="1" w:color="auto"/>
              </w:pBd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1,216,940</w:t>
            </w:r>
          </w:p>
        </w:tc>
        <w:tc>
          <w:tcPr>
            <w:tcW w:w="1372" w:type="dxa"/>
            <w:shd w:val="clear" w:color="auto" w:fill="auto"/>
            <w:vAlign w:val="bottom"/>
          </w:tcPr>
          <w:p w:rsidR="000C2620" w:rsidRPr="000C2620" w:rsidRDefault="00DF322A" w:rsidP="000C2620">
            <w:pPr>
              <w:pBdr>
                <w:bottom w:val="single" w:sz="4" w:space="1" w:color="auto"/>
              </w:pBd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510,782</w:t>
            </w:r>
          </w:p>
        </w:tc>
        <w:tc>
          <w:tcPr>
            <w:tcW w:w="1470" w:type="dxa"/>
            <w:shd w:val="clear" w:color="auto" w:fill="auto"/>
            <w:vAlign w:val="bottom"/>
          </w:tcPr>
          <w:p w:rsidR="000C2620" w:rsidRPr="000C2620" w:rsidRDefault="00DF322A" w:rsidP="000C2620">
            <w:pPr>
              <w:pBdr>
                <w:bottom w:val="single" w:sz="4" w:space="1" w:color="auto"/>
              </w:pBd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259,613</w:t>
            </w:r>
          </w:p>
        </w:tc>
        <w:tc>
          <w:tcPr>
            <w:tcW w:w="1484" w:type="dxa"/>
            <w:vAlign w:val="bottom"/>
          </w:tcPr>
          <w:p w:rsidR="000C2620" w:rsidRPr="000C2620" w:rsidRDefault="00DF322A" w:rsidP="000C2620">
            <w:pPr>
              <w:pBdr>
                <w:bottom w:val="single" w:sz="4" w:space="1" w:color="auto"/>
              </w:pBdr>
              <w:ind w:left="64" w:right="111"/>
              <w:jc w:val="right"/>
              <w:rPr>
                <w:rFonts w:ascii="Times New Roman" w:eastAsia="Times New Roman" w:hAnsi="Times New Roman" w:cs="Times New Roman"/>
                <w:sz w:val="22"/>
                <w:szCs w:val="22"/>
                <w:lang w:eastAsia="th-TH"/>
              </w:rPr>
            </w:pPr>
            <w:r>
              <w:rPr>
                <w:rFonts w:ascii="Times New Roman" w:eastAsia="Times New Roman" w:hAnsi="Times New Roman" w:cs="Times New Roman"/>
                <w:sz w:val="22"/>
                <w:szCs w:val="22"/>
                <w:lang w:eastAsia="th-TH"/>
              </w:rPr>
              <w:t>198,110</w:t>
            </w:r>
          </w:p>
        </w:tc>
      </w:tr>
      <w:tr w:rsidR="000C2620" w:rsidRPr="000C2620" w:rsidTr="00DF322A">
        <w:trPr>
          <w:trHeight w:val="434"/>
        </w:trPr>
        <w:tc>
          <w:tcPr>
            <w:tcW w:w="3355" w:type="dxa"/>
            <w:vAlign w:val="bottom"/>
            <w:hideMark/>
          </w:tcPr>
          <w:p w:rsidR="000C2620" w:rsidRPr="000C2620" w:rsidRDefault="005E5503" w:rsidP="005E5503">
            <w:pPr>
              <w:rPr>
                <w:rFonts w:ascii="Times New Roman" w:hAnsi="Times New Roman" w:cs="Times New Roman"/>
                <w:sz w:val="22"/>
                <w:szCs w:val="22"/>
              </w:rPr>
            </w:pPr>
            <w:r>
              <w:rPr>
                <w:rFonts w:ascii="Times New Roman" w:hAnsi="Times New Roman" w:cs="Times New Roman"/>
                <w:sz w:val="22"/>
                <w:szCs w:val="22"/>
              </w:rPr>
              <w:t xml:space="preserve"> </w:t>
            </w:r>
            <w:r w:rsidR="000C2620" w:rsidRPr="000C2620">
              <w:rPr>
                <w:rFonts w:ascii="Times New Roman" w:hAnsi="Times New Roman" w:cs="Times New Roman"/>
                <w:sz w:val="22"/>
                <w:szCs w:val="22"/>
              </w:rPr>
              <w:t>Total</w:t>
            </w:r>
          </w:p>
        </w:tc>
        <w:tc>
          <w:tcPr>
            <w:tcW w:w="1628" w:type="dxa"/>
            <w:shd w:val="clear" w:color="auto" w:fill="auto"/>
            <w:vAlign w:val="bottom"/>
          </w:tcPr>
          <w:p w:rsidR="000C2620" w:rsidRPr="000C2620" w:rsidRDefault="00DF322A" w:rsidP="000C2620">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22,344,979</w:t>
            </w:r>
          </w:p>
        </w:tc>
        <w:tc>
          <w:tcPr>
            <w:tcW w:w="1372" w:type="dxa"/>
            <w:shd w:val="clear" w:color="auto" w:fill="auto"/>
            <w:vAlign w:val="bottom"/>
          </w:tcPr>
          <w:p w:rsidR="000C2620" w:rsidRPr="000C2620" w:rsidRDefault="00DF322A" w:rsidP="000C2620">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15,574,077</w:t>
            </w:r>
          </w:p>
        </w:tc>
        <w:tc>
          <w:tcPr>
            <w:tcW w:w="1470" w:type="dxa"/>
            <w:shd w:val="clear" w:color="auto" w:fill="auto"/>
            <w:vAlign w:val="bottom"/>
          </w:tcPr>
          <w:p w:rsidR="000C2620" w:rsidRPr="000C2620" w:rsidRDefault="00DF322A" w:rsidP="000C2620">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6,586,873</w:t>
            </w:r>
          </w:p>
        </w:tc>
        <w:tc>
          <w:tcPr>
            <w:tcW w:w="1484" w:type="dxa"/>
            <w:vAlign w:val="bottom"/>
          </w:tcPr>
          <w:p w:rsidR="000C2620" w:rsidRPr="000C2620" w:rsidRDefault="00DF322A" w:rsidP="000C2620">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5,727,305</w:t>
            </w:r>
          </w:p>
        </w:tc>
      </w:tr>
    </w:tbl>
    <w:p w:rsidR="000C2620" w:rsidRPr="000C2620" w:rsidRDefault="000C2620" w:rsidP="000C2620">
      <w:pPr>
        <w:spacing w:after="200" w:line="276" w:lineRule="auto"/>
        <w:ind w:left="420"/>
        <w:contextualSpacing/>
        <w:rPr>
          <w:rFonts w:ascii="Times New Roman" w:eastAsia="Calibri" w:hAnsi="Times New Roman" w:cs="Times New Roman"/>
          <w:b/>
          <w:bCs/>
          <w:color w:val="000000"/>
          <w:sz w:val="22"/>
          <w:szCs w:val="22"/>
        </w:rPr>
      </w:pPr>
    </w:p>
    <w:p w:rsidR="000C2620" w:rsidRPr="00CA02DF" w:rsidRDefault="000C2620" w:rsidP="007B477C">
      <w:pPr>
        <w:ind w:left="560"/>
        <w:jc w:val="thaiDistribute"/>
        <w:rPr>
          <w:rFonts w:ascii="Times New Roman" w:eastAsia="Angsana New" w:hAnsi="Times New Roman" w:cstheme="minorBidi"/>
          <w:spacing w:val="-6"/>
          <w:sz w:val="22"/>
          <w:szCs w:val="22"/>
          <w:u w:val="single"/>
          <w:lang w:eastAsia="th-TH"/>
        </w:rPr>
      </w:pPr>
      <w:r w:rsidRPr="00EC1EDA">
        <w:rPr>
          <w:rFonts w:ascii="Times New Roman" w:eastAsia="Angsana New" w:hAnsi="Times New Roman" w:cs="Times New Roman"/>
          <w:spacing w:val="-6"/>
          <w:sz w:val="22"/>
          <w:szCs w:val="22"/>
          <w:u w:val="single"/>
          <w:lang w:eastAsia="th-TH"/>
        </w:rPr>
        <w:t>Share of profit (loss) from investment in joint venture</w:t>
      </w:r>
      <w:r w:rsidR="00CA02DF">
        <w:rPr>
          <w:rFonts w:ascii="Times New Roman" w:eastAsia="Angsana New" w:hAnsi="Times New Roman" w:cstheme="minorBidi"/>
          <w:spacing w:val="-6"/>
          <w:sz w:val="22"/>
          <w:szCs w:val="22"/>
          <w:u w:val="single"/>
          <w:lang w:eastAsia="th-TH"/>
        </w:rPr>
        <w:t>s</w:t>
      </w:r>
    </w:p>
    <w:p w:rsidR="000C2620" w:rsidRPr="000C2620" w:rsidRDefault="00EC1EDA" w:rsidP="007B477C">
      <w:pPr>
        <w:pStyle w:val="aff0"/>
        <w:spacing w:before="120" w:after="0" w:line="240" w:lineRule="auto"/>
        <w:ind w:left="560"/>
        <w:contextualSpacing w:val="0"/>
        <w:jc w:val="thaiDistribute"/>
        <w:rPr>
          <w:rFonts w:ascii="Times New Roman" w:hAnsi="Times New Roman" w:cs="Times New Roman"/>
          <w:szCs w:val="22"/>
        </w:rPr>
      </w:pPr>
      <w:r w:rsidRPr="000F15FE">
        <w:rPr>
          <w:rFonts w:ascii="Times New Roman" w:eastAsia="Angsana New" w:hAnsi="Times New Roman" w:cs="Times New Roman"/>
          <w:szCs w:val="22"/>
          <w:lang w:eastAsia="th-TH"/>
        </w:rPr>
        <w:t>During the three</w:t>
      </w:r>
      <w:r w:rsidRPr="000F15FE">
        <w:rPr>
          <w:rFonts w:ascii="Times New Roman" w:eastAsia="Angsana New" w:hAnsi="Times New Roman" w:cs="Times New Roman"/>
          <w:szCs w:val="22"/>
          <w:cs/>
          <w:lang w:eastAsia="th-TH"/>
        </w:rPr>
        <w:t>-</w:t>
      </w:r>
      <w:r w:rsidRPr="000F15FE">
        <w:rPr>
          <w:rFonts w:ascii="Times New Roman" w:eastAsia="Angsana New" w:hAnsi="Times New Roman" w:cs="Times New Roman"/>
          <w:szCs w:val="22"/>
          <w:lang w:eastAsia="th-TH"/>
        </w:rPr>
        <w:t>month and six-month periods ended 30 June 2017, the Group recognized share of profit from joint venture in Overseas Green Energy Co</w:t>
      </w:r>
      <w:r w:rsidRPr="000F15FE">
        <w:rPr>
          <w:rFonts w:ascii="Times New Roman" w:eastAsia="Angsana New" w:hAnsi="Times New Roman" w:cs="Times New Roman"/>
          <w:szCs w:val="22"/>
          <w:cs/>
          <w:lang w:eastAsia="th-TH"/>
        </w:rPr>
        <w:t>.</w:t>
      </w:r>
      <w:r w:rsidRPr="000F15FE">
        <w:rPr>
          <w:rFonts w:ascii="Times New Roman" w:eastAsia="Angsana New" w:hAnsi="Times New Roman" w:cs="Times New Roman"/>
          <w:szCs w:val="22"/>
          <w:lang w:eastAsia="th-TH"/>
        </w:rPr>
        <w:t>,</w:t>
      </w:r>
      <w:r w:rsidRPr="000F15FE">
        <w:rPr>
          <w:rFonts w:ascii="Times New Roman" w:eastAsia="Angsana New" w:hAnsi="Times New Roman" w:cs="Times New Roman"/>
          <w:szCs w:val="22"/>
          <w:cs/>
          <w:lang w:eastAsia="th-TH"/>
        </w:rPr>
        <w:t xml:space="preserve"> </w:t>
      </w:r>
      <w:r w:rsidRPr="000F15FE">
        <w:rPr>
          <w:rFonts w:ascii="Times New Roman" w:eastAsia="Angsana New" w:hAnsi="Times New Roman" w:cs="Times New Roman"/>
          <w:szCs w:val="22"/>
          <w:lang w:eastAsia="th-TH"/>
        </w:rPr>
        <w:t>Ltd</w:t>
      </w:r>
      <w:r w:rsidRPr="000F15FE">
        <w:rPr>
          <w:rFonts w:ascii="Times New Roman" w:eastAsia="Angsana New" w:hAnsi="Times New Roman" w:cs="Times New Roman"/>
          <w:szCs w:val="22"/>
          <w:cs/>
          <w:lang w:eastAsia="th-TH"/>
        </w:rPr>
        <w:t xml:space="preserve">. </w:t>
      </w:r>
      <w:r w:rsidRPr="000F15FE">
        <w:rPr>
          <w:rFonts w:ascii="Times New Roman" w:eastAsia="Angsana New" w:hAnsi="Times New Roman" w:cs="Times New Roman"/>
          <w:szCs w:val="22"/>
          <w:lang w:eastAsia="th-TH"/>
        </w:rPr>
        <w:t xml:space="preserve">amount of Baht 2.15 million and </w:t>
      </w:r>
      <w:r w:rsidR="00B4655E">
        <w:rPr>
          <w:rFonts w:ascii="Times New Roman" w:eastAsia="Angsana New" w:hAnsi="Times New Roman" w:cs="Times New Roman"/>
          <w:szCs w:val="22"/>
          <w:lang w:eastAsia="th-TH"/>
        </w:rPr>
        <w:t>Baht 5.71</w:t>
      </w:r>
      <w:r w:rsidRPr="000F15FE">
        <w:rPr>
          <w:rFonts w:ascii="Times New Roman" w:eastAsia="Angsana New" w:hAnsi="Times New Roman" w:cs="Times New Roman"/>
          <w:szCs w:val="22"/>
          <w:lang w:eastAsia="th-TH"/>
        </w:rPr>
        <w:t xml:space="preserve"> million, respectively</w:t>
      </w:r>
      <w:r w:rsidR="004F695E">
        <w:rPr>
          <w:rFonts w:ascii="Times New Roman" w:eastAsia="Angsana New" w:hAnsi="Times New Roman" w:cs="Times New Roman"/>
          <w:szCs w:val="22"/>
          <w:lang w:eastAsia="th-TH"/>
        </w:rPr>
        <w:t>,</w:t>
      </w:r>
      <w:r w:rsidRPr="000F15FE">
        <w:rPr>
          <w:rFonts w:ascii="Times New Roman" w:eastAsia="Angsana New" w:hAnsi="Times New Roman" w:cs="Times New Roman"/>
          <w:szCs w:val="22"/>
          <w:lang w:eastAsia="th-TH"/>
        </w:rPr>
        <w:t xml:space="preserve"> and recognized share of loss from joint venture in R</w:t>
      </w:r>
      <w:r w:rsidR="0056441E">
        <w:rPr>
          <w:rFonts w:ascii="Times New Roman" w:eastAsia="Angsana New" w:hAnsi="Times New Roman" w:cs="Times New Roman"/>
          <w:szCs w:val="22"/>
          <w:lang w:eastAsia="th-TH"/>
        </w:rPr>
        <w:t xml:space="preserve">ICI International Investment </w:t>
      </w:r>
      <w:r w:rsidRPr="000F15FE">
        <w:rPr>
          <w:rFonts w:ascii="Times New Roman" w:eastAsia="Angsana New" w:hAnsi="Times New Roman" w:cs="Times New Roman"/>
          <w:szCs w:val="22"/>
          <w:lang w:eastAsia="th-TH"/>
        </w:rPr>
        <w:t>Ltd</w:t>
      </w:r>
      <w:r w:rsidRPr="000F15FE">
        <w:rPr>
          <w:rFonts w:ascii="Times New Roman" w:eastAsia="Angsana New" w:hAnsi="Times New Roman" w:cs="Times New Roman"/>
          <w:szCs w:val="22"/>
          <w:cs/>
          <w:lang w:eastAsia="th-TH"/>
        </w:rPr>
        <w:t xml:space="preserve">. </w:t>
      </w:r>
      <w:r w:rsidRPr="000F15FE">
        <w:rPr>
          <w:rFonts w:ascii="Times New Roman" w:eastAsia="Angsana New" w:hAnsi="Times New Roman" w:cs="Times New Roman"/>
          <w:szCs w:val="22"/>
          <w:lang w:eastAsia="th-TH"/>
        </w:rPr>
        <w:t>amount of Baht 1.34 million and Baht 3.6</w:t>
      </w:r>
      <w:r w:rsidR="0056441E">
        <w:rPr>
          <w:rFonts w:ascii="Times New Roman" w:eastAsia="Angsana New" w:hAnsi="Times New Roman" w:cs="Times New Roman"/>
          <w:szCs w:val="22"/>
          <w:lang w:eastAsia="th-TH"/>
        </w:rPr>
        <w:t>1</w:t>
      </w:r>
      <w:r w:rsidRPr="000F15FE">
        <w:rPr>
          <w:rFonts w:ascii="Times New Roman" w:eastAsia="Angsana New" w:hAnsi="Times New Roman" w:cs="Times New Roman"/>
          <w:szCs w:val="22"/>
          <w:lang w:eastAsia="th-TH"/>
        </w:rPr>
        <w:t xml:space="preserve"> million, respectively.</w:t>
      </w:r>
      <w:r w:rsidRPr="000F15FE">
        <w:rPr>
          <w:rFonts w:ascii="Times New Roman" w:eastAsia="Angsana New" w:hAnsi="Times New Roman" w:cs="Times New Roman"/>
          <w:szCs w:val="22"/>
          <w:cs/>
          <w:lang w:eastAsia="th-TH"/>
        </w:rPr>
        <w:t xml:space="preserve"> </w:t>
      </w:r>
      <w:r w:rsidRPr="000F15FE">
        <w:rPr>
          <w:rFonts w:ascii="Times New Roman" w:eastAsia="Angsana New" w:hAnsi="Times New Roman" w:cs="Times New Roman"/>
          <w:szCs w:val="22"/>
          <w:lang w:eastAsia="th-TH"/>
        </w:rPr>
        <w:t>Subsequent</w:t>
      </w:r>
      <w:r w:rsidR="007674A5">
        <w:rPr>
          <w:rFonts w:ascii="Times New Roman" w:eastAsia="Angsana New" w:hAnsi="Times New Roman" w:cs="Times New Roman"/>
          <w:szCs w:val="22"/>
          <w:lang w:eastAsia="th-TH"/>
        </w:rPr>
        <w:t>ly</w:t>
      </w:r>
      <w:r w:rsidRPr="000F15FE">
        <w:rPr>
          <w:rFonts w:ascii="Times New Roman" w:eastAsia="Angsana New" w:hAnsi="Times New Roman" w:cs="Times New Roman"/>
          <w:szCs w:val="22"/>
          <w:lang w:eastAsia="th-TH"/>
        </w:rPr>
        <w:t xml:space="preserve"> during the third quarter of 2017, </w:t>
      </w:r>
      <w:r w:rsidR="0040733A">
        <w:rPr>
          <w:rFonts w:ascii="Times New Roman" w:eastAsia="Angsana New" w:hAnsi="Times New Roman" w:cs="Times New Roman"/>
          <w:szCs w:val="22"/>
          <w:lang w:eastAsia="th-TH"/>
        </w:rPr>
        <w:t xml:space="preserve">        </w:t>
      </w:r>
      <w:r w:rsidRPr="000F15FE">
        <w:rPr>
          <w:rFonts w:ascii="Times New Roman" w:eastAsia="Angsana New" w:hAnsi="Times New Roman" w:cs="Times New Roman"/>
          <w:szCs w:val="22"/>
          <w:lang w:eastAsia="th-TH"/>
        </w:rPr>
        <w:t>the Group reclassified the</w:t>
      </w:r>
      <w:r w:rsidRPr="000F15FE">
        <w:rPr>
          <w:rFonts w:ascii="Times New Roman" w:eastAsia="Angsana New" w:hAnsi="Times New Roman" w:cs="Times New Roman"/>
          <w:szCs w:val="22"/>
          <w:cs/>
          <w:lang w:eastAsia="th-TH"/>
        </w:rPr>
        <w:t xml:space="preserve"> </w:t>
      </w:r>
      <w:r w:rsidRPr="000F15FE">
        <w:rPr>
          <w:rFonts w:ascii="Times New Roman" w:eastAsia="Angsana New" w:hAnsi="Times New Roman" w:cs="Times New Roman"/>
          <w:szCs w:val="22"/>
          <w:lang w:eastAsia="th-TH"/>
        </w:rPr>
        <w:t>investment in joint ventures as investment in subsidiaries since</w:t>
      </w:r>
      <w:r w:rsidR="004F695E">
        <w:rPr>
          <w:rFonts w:ascii="Times New Roman" w:eastAsia="Angsana New" w:hAnsi="Times New Roman" w:cs="Times New Roman"/>
          <w:szCs w:val="22"/>
          <w:lang w:eastAsia="th-TH"/>
        </w:rPr>
        <w:t xml:space="preserve"> the</w:t>
      </w:r>
      <w:r w:rsidRPr="000F15FE">
        <w:rPr>
          <w:rFonts w:ascii="Times New Roman" w:eastAsia="Angsana New" w:hAnsi="Times New Roman" w:cs="Times New Roman"/>
          <w:szCs w:val="22"/>
          <w:lang w:eastAsia="th-TH"/>
        </w:rPr>
        <w:t xml:space="preserve"> acquisition of business.</w:t>
      </w:r>
    </w:p>
    <w:p w:rsidR="004263A3" w:rsidRDefault="004263A3" w:rsidP="00926E2D">
      <w:pPr>
        <w:pStyle w:val="aff0"/>
        <w:tabs>
          <w:tab w:val="left" w:pos="284"/>
        </w:tabs>
        <w:ind w:left="709" w:right="45"/>
        <w:jc w:val="both"/>
        <w:rPr>
          <w:rFonts w:ascii="Times New Roman" w:hAnsi="Times New Roman" w:cs="Times New Roman"/>
          <w:szCs w:val="22"/>
        </w:rPr>
      </w:pPr>
    </w:p>
    <w:p w:rsidR="00213379" w:rsidRPr="00AE2490" w:rsidRDefault="00213379" w:rsidP="006E51F7">
      <w:pPr>
        <w:pStyle w:val="aff0"/>
        <w:numPr>
          <w:ilvl w:val="0"/>
          <w:numId w:val="2"/>
        </w:numPr>
        <w:tabs>
          <w:tab w:val="num" w:pos="284"/>
        </w:tabs>
        <w:rPr>
          <w:rFonts w:ascii="Times New Roman" w:hAnsi="Times New Roman" w:cs="Times New Roman"/>
          <w:b/>
          <w:bCs/>
          <w:color w:val="000000"/>
          <w:szCs w:val="22"/>
        </w:rPr>
      </w:pPr>
      <w:r>
        <w:rPr>
          <w:rFonts w:ascii="Times New Roman" w:hAnsi="Times New Roman"/>
          <w:b/>
          <w:bCs/>
          <w:color w:val="000000"/>
        </w:rPr>
        <w:t>CHANGES IN ACCOUNTING ESTIMATES</w:t>
      </w:r>
    </w:p>
    <w:p w:rsidR="00D90150" w:rsidRDefault="00D90150" w:rsidP="00AE2490">
      <w:pPr>
        <w:pStyle w:val="a6"/>
        <w:spacing w:before="120"/>
        <w:ind w:left="272"/>
        <w:jc w:val="thaiDistribute"/>
        <w:rPr>
          <w:rFonts w:ascii="Times New Roman" w:hAnsi="Times New Roman"/>
          <w:color w:val="000000"/>
          <w:sz w:val="22"/>
        </w:rPr>
      </w:pPr>
      <w:r w:rsidRPr="00D90150">
        <w:rPr>
          <w:rFonts w:ascii="Times New Roman" w:hAnsi="Times New Roman" w:cs="Times New Roman"/>
          <w:color w:val="000000"/>
          <w:sz w:val="22"/>
          <w:szCs w:val="22"/>
        </w:rPr>
        <w:t>During this period, the Company reviewed the estimated useful lives of fixed assets and changed the useful lives of buildings from 20 years to 30 years in addition to the change in the residual value of buildings and machinery from 0-21% to approximately 10% of the cost of buildings and machinery to reflect the current usage condition and the future economic benefit. As a result, depreciation expense in the consolidated and separate statement of comprehensive income for the three-month</w:t>
      </w:r>
      <w:r w:rsidR="00AD77E0">
        <w:rPr>
          <w:rFonts w:ascii="Times New Roman" w:hAnsi="Times New Roman"/>
          <w:color w:val="000000"/>
          <w:sz w:val="22"/>
        </w:rPr>
        <w:t xml:space="preserve"> and six-month</w:t>
      </w:r>
      <w:r w:rsidR="00243E7B">
        <w:rPr>
          <w:rFonts w:ascii="Times New Roman" w:hAnsi="Times New Roman" w:cs="Times New Roman"/>
          <w:color w:val="000000"/>
          <w:sz w:val="22"/>
          <w:szCs w:val="22"/>
        </w:rPr>
        <w:t xml:space="preserve"> perio</w:t>
      </w:r>
      <w:r w:rsidRPr="00D90150">
        <w:rPr>
          <w:rFonts w:ascii="Times New Roman" w:hAnsi="Times New Roman" w:cs="Times New Roman"/>
          <w:color w:val="000000"/>
          <w:sz w:val="22"/>
          <w:szCs w:val="22"/>
        </w:rPr>
        <w:t>d</w:t>
      </w:r>
      <w:r w:rsidR="00243E7B">
        <w:rPr>
          <w:rFonts w:ascii="Times New Roman" w:hAnsi="Times New Roman" w:cs="Times New Roman"/>
          <w:color w:val="000000"/>
          <w:sz w:val="22"/>
          <w:szCs w:val="22"/>
        </w:rPr>
        <w:t>s</w:t>
      </w:r>
      <w:r w:rsidRPr="00D90150">
        <w:rPr>
          <w:rFonts w:ascii="Times New Roman" w:hAnsi="Times New Roman" w:cs="Times New Roman"/>
          <w:color w:val="000000"/>
          <w:sz w:val="22"/>
          <w:szCs w:val="22"/>
        </w:rPr>
        <w:t xml:space="preserve"> ended 30 June 2018 </w:t>
      </w:r>
      <w:r w:rsidRPr="00E85527">
        <w:rPr>
          <w:rFonts w:ascii="Times New Roman" w:hAnsi="Times New Roman" w:cs="Times New Roman"/>
          <w:color w:val="000000"/>
          <w:spacing w:val="-4"/>
          <w:sz w:val="22"/>
          <w:szCs w:val="22"/>
        </w:rPr>
        <w:t xml:space="preserve">decrease by Baht 12.69 million and </w:t>
      </w:r>
      <w:r w:rsidR="00AD77E0" w:rsidRPr="00E85527">
        <w:rPr>
          <w:rFonts w:ascii="Times New Roman" w:hAnsi="Times New Roman" w:cs="Times New Roman"/>
          <w:color w:val="000000"/>
          <w:spacing w:val="-4"/>
          <w:sz w:val="22"/>
          <w:szCs w:val="22"/>
        </w:rPr>
        <w:t>Baht 25.43 million</w:t>
      </w:r>
      <w:r w:rsidR="005E5503" w:rsidRPr="00E85527">
        <w:rPr>
          <w:rFonts w:ascii="Times New Roman" w:hAnsi="Times New Roman" w:cs="Times New Roman"/>
          <w:color w:val="000000"/>
          <w:spacing w:val="-4"/>
          <w:sz w:val="22"/>
          <w:szCs w:val="22"/>
        </w:rPr>
        <w:t>, respectively</w:t>
      </w:r>
      <w:r w:rsidR="00D750CF">
        <w:rPr>
          <w:rFonts w:ascii="Times New Roman" w:hAnsi="Times New Roman" w:cs="Times New Roman"/>
          <w:color w:val="000000"/>
          <w:spacing w:val="-4"/>
          <w:sz w:val="22"/>
          <w:szCs w:val="22"/>
        </w:rPr>
        <w:t>,</w:t>
      </w:r>
      <w:r w:rsidR="005E5503" w:rsidRPr="00E85527">
        <w:rPr>
          <w:rFonts w:ascii="Times New Roman" w:hAnsi="Times New Roman" w:cs="Times New Roman"/>
          <w:color w:val="000000"/>
          <w:spacing w:val="-4"/>
          <w:sz w:val="22"/>
          <w:szCs w:val="22"/>
        </w:rPr>
        <w:t xml:space="preserve"> </w:t>
      </w:r>
      <w:r w:rsidR="00AD77E0" w:rsidRPr="00E85527">
        <w:rPr>
          <w:rFonts w:ascii="Times New Roman" w:hAnsi="Times New Roman" w:cs="Times New Roman"/>
          <w:color w:val="000000"/>
          <w:spacing w:val="-4"/>
          <w:sz w:val="22"/>
          <w:szCs w:val="22"/>
        </w:rPr>
        <w:t>and</w:t>
      </w:r>
      <w:r w:rsidR="00D750CF">
        <w:rPr>
          <w:rFonts w:ascii="Times New Roman" w:hAnsi="Times New Roman" w:cs="Times New Roman"/>
          <w:color w:val="000000"/>
          <w:spacing w:val="-4"/>
          <w:sz w:val="22"/>
          <w:szCs w:val="22"/>
        </w:rPr>
        <w:t xml:space="preserve"> net profit in the consolidated statement of comprehensive income for the three-month and </w:t>
      </w:r>
      <w:r w:rsidR="00D750CF" w:rsidRPr="00D750CF">
        <w:rPr>
          <w:rFonts w:ascii="Times New Roman" w:hAnsi="Times New Roman" w:cs="Times New Roman"/>
          <w:color w:val="000000"/>
          <w:spacing w:val="-4"/>
          <w:sz w:val="22"/>
          <w:szCs w:val="22"/>
        </w:rPr>
        <w:t xml:space="preserve">six-month periods then </w:t>
      </w:r>
      <w:r w:rsidR="00D750CF">
        <w:rPr>
          <w:rFonts w:ascii="Times New Roman" w:hAnsi="Times New Roman" w:cs="Times New Roman"/>
          <w:color w:val="000000"/>
          <w:spacing w:val="-4"/>
          <w:sz w:val="22"/>
          <w:szCs w:val="22"/>
        </w:rPr>
        <w:t>ended in</w:t>
      </w:r>
      <w:r w:rsidR="00A776FF">
        <w:rPr>
          <w:rFonts w:ascii="Times New Roman" w:hAnsi="Times New Roman" w:cs="Times New Roman"/>
          <w:color w:val="000000"/>
          <w:spacing w:val="-4"/>
          <w:sz w:val="22"/>
          <w:szCs w:val="22"/>
        </w:rPr>
        <w:t xml:space="preserve">crease by </w:t>
      </w:r>
      <w:r w:rsidR="00D750CF" w:rsidRPr="00D750CF">
        <w:rPr>
          <w:rFonts w:ascii="Times New Roman" w:hAnsi="Times New Roman" w:cs="Times New Roman"/>
          <w:color w:val="000000"/>
          <w:spacing w:val="-4"/>
          <w:sz w:val="22"/>
          <w:szCs w:val="22"/>
        </w:rPr>
        <w:t>the same number</w:t>
      </w:r>
      <w:r w:rsidR="00A776FF">
        <w:rPr>
          <w:rFonts w:ascii="Times New Roman" w:hAnsi="Times New Roman" w:cs="Times New Roman"/>
          <w:color w:val="000000"/>
          <w:spacing w:val="-4"/>
          <w:sz w:val="22"/>
          <w:szCs w:val="22"/>
        </w:rPr>
        <w:t xml:space="preserve"> and </w:t>
      </w:r>
      <w:r w:rsidRPr="00E85527">
        <w:rPr>
          <w:rFonts w:ascii="Times New Roman" w:hAnsi="Times New Roman" w:cs="Times New Roman"/>
          <w:color w:val="000000"/>
          <w:spacing w:val="-4"/>
          <w:sz w:val="22"/>
          <w:szCs w:val="22"/>
        </w:rPr>
        <w:t>net loss</w:t>
      </w:r>
      <w:r w:rsidR="00D750CF">
        <w:rPr>
          <w:rFonts w:ascii="Times New Roman" w:hAnsi="Times New Roman" w:cs="Times New Roman"/>
          <w:color w:val="000000"/>
          <w:spacing w:val="-4"/>
          <w:sz w:val="22"/>
          <w:szCs w:val="22"/>
        </w:rPr>
        <w:t xml:space="preserve"> in the separate statement of comprehensive income </w:t>
      </w:r>
      <w:r w:rsidRPr="00E85527">
        <w:rPr>
          <w:rFonts w:ascii="Times New Roman" w:hAnsi="Times New Roman" w:cs="Times New Roman"/>
          <w:color w:val="000000"/>
          <w:spacing w:val="-4"/>
          <w:sz w:val="22"/>
          <w:szCs w:val="22"/>
        </w:rPr>
        <w:t xml:space="preserve">for the </w:t>
      </w:r>
      <w:r w:rsidR="00AD77E0" w:rsidRPr="00E85527">
        <w:rPr>
          <w:rFonts w:ascii="Times New Roman" w:hAnsi="Times New Roman" w:cs="Times New Roman"/>
          <w:color w:val="000000"/>
          <w:spacing w:val="-4"/>
          <w:sz w:val="22"/>
          <w:szCs w:val="22"/>
        </w:rPr>
        <w:t xml:space="preserve">three-month and </w:t>
      </w:r>
      <w:r w:rsidRPr="00E85527">
        <w:rPr>
          <w:rFonts w:ascii="Times New Roman" w:hAnsi="Times New Roman" w:cs="Times New Roman"/>
          <w:color w:val="000000"/>
          <w:spacing w:val="-4"/>
          <w:sz w:val="22"/>
          <w:szCs w:val="22"/>
        </w:rPr>
        <w:t>six-month</w:t>
      </w:r>
      <w:r w:rsidRPr="00D90150">
        <w:rPr>
          <w:rFonts w:ascii="Times New Roman" w:hAnsi="Times New Roman" w:cs="Times New Roman"/>
          <w:color w:val="000000"/>
          <w:sz w:val="22"/>
          <w:szCs w:val="22"/>
        </w:rPr>
        <w:t xml:space="preserve"> period</w:t>
      </w:r>
      <w:r w:rsidR="00243E7B">
        <w:rPr>
          <w:rFonts w:ascii="Times New Roman" w:hAnsi="Times New Roman" w:cs="Times New Roman"/>
          <w:color w:val="000000"/>
          <w:sz w:val="22"/>
          <w:szCs w:val="22"/>
        </w:rPr>
        <w:t>s</w:t>
      </w:r>
      <w:r w:rsidR="007674A5">
        <w:rPr>
          <w:rFonts w:ascii="Times New Roman" w:hAnsi="Times New Roman" w:cs="Times New Roman"/>
          <w:color w:val="000000"/>
          <w:sz w:val="22"/>
          <w:szCs w:val="22"/>
        </w:rPr>
        <w:t xml:space="preserve"> then </w:t>
      </w:r>
      <w:r w:rsidRPr="00D90150">
        <w:rPr>
          <w:rFonts w:ascii="Times New Roman" w:hAnsi="Times New Roman" w:cs="Times New Roman"/>
          <w:color w:val="000000"/>
          <w:sz w:val="22"/>
          <w:szCs w:val="22"/>
        </w:rPr>
        <w:t>ended decrease by</w:t>
      </w:r>
      <w:r w:rsidR="00AD77E0">
        <w:rPr>
          <w:rFonts w:ascii="Times New Roman" w:hAnsi="Times New Roman"/>
          <w:color w:val="000000"/>
          <w:sz w:val="22"/>
        </w:rPr>
        <w:t xml:space="preserve"> the same number.</w:t>
      </w:r>
    </w:p>
    <w:p w:rsidR="000B175D" w:rsidRPr="000B175D" w:rsidRDefault="000B175D" w:rsidP="00AE2490">
      <w:pPr>
        <w:pStyle w:val="a6"/>
        <w:spacing w:before="120"/>
        <w:ind w:left="272"/>
        <w:jc w:val="thaiDistribute"/>
        <w:rPr>
          <w:rFonts w:ascii="Times New Roman" w:hAnsi="Times New Roman"/>
          <w:color w:val="000000"/>
          <w:sz w:val="4"/>
          <w:szCs w:val="8"/>
        </w:rPr>
      </w:pPr>
    </w:p>
    <w:p w:rsidR="007674A5" w:rsidRPr="00D90150" w:rsidRDefault="00D90150" w:rsidP="00D750CF">
      <w:pPr>
        <w:ind w:left="284"/>
        <w:rPr>
          <w:rFonts w:ascii="Times New Roman" w:hAnsi="Times New Roman" w:cs="Times New Roman"/>
          <w:color w:val="000000"/>
          <w:sz w:val="22"/>
          <w:szCs w:val="22"/>
          <w:lang w:eastAsia="th-TH"/>
        </w:rPr>
      </w:pPr>
      <w:r w:rsidRPr="00D90150">
        <w:rPr>
          <w:rFonts w:ascii="Times New Roman" w:hAnsi="Times New Roman" w:cs="Times New Roman"/>
          <w:color w:val="000000"/>
          <w:sz w:val="22"/>
          <w:szCs w:val="22"/>
          <w:lang w:eastAsia="th-TH"/>
        </w:rPr>
        <w:lastRenderedPageBreak/>
        <w:t>In addition, such change results in changes to the depreciation to be recorded in the consolidated and separate statements of comprehensive income of the future years as follows:</w:t>
      </w:r>
    </w:p>
    <w:p w:rsidR="004B633D" w:rsidRPr="006C4681" w:rsidRDefault="004B633D" w:rsidP="004B633D">
      <w:pPr>
        <w:pStyle w:val="a6"/>
        <w:ind w:left="272"/>
        <w:jc w:val="thaiDistribute"/>
        <w:rPr>
          <w:rFonts w:ascii="Times New Roman" w:hAnsi="Times New Roman" w:cs="Times New Roman"/>
          <w:color w:val="000000"/>
          <w:sz w:val="12"/>
          <w:szCs w:val="12"/>
        </w:rPr>
      </w:pPr>
    </w:p>
    <w:tbl>
      <w:tblPr>
        <w:tblStyle w:val="af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2768"/>
        <w:gridCol w:w="2559"/>
      </w:tblGrid>
      <w:tr w:rsidR="00157D3D" w:rsidTr="004B7FA9">
        <w:tc>
          <w:tcPr>
            <w:tcW w:w="4454" w:type="dxa"/>
          </w:tcPr>
          <w:p w:rsidR="00157D3D" w:rsidRPr="00995694" w:rsidRDefault="00157D3D" w:rsidP="00AE2490">
            <w:pPr>
              <w:pStyle w:val="a6"/>
              <w:spacing w:before="120"/>
              <w:jc w:val="thaiDistribute"/>
              <w:rPr>
                <w:rFonts w:cs="Times New Roman"/>
                <w:color w:val="000000"/>
                <w:spacing w:val="2"/>
                <w:sz w:val="22"/>
                <w:szCs w:val="22"/>
                <w:lang w:eastAsia="en-US"/>
              </w:rPr>
            </w:pPr>
            <w:r>
              <w:rPr>
                <w:rFonts w:cs="Times New Roman"/>
                <w:color w:val="000000"/>
                <w:spacing w:val="2"/>
                <w:sz w:val="22"/>
                <w:szCs w:val="22"/>
                <w:lang w:eastAsia="en-US"/>
              </w:rPr>
              <w:t xml:space="preserve">                               </w:t>
            </w:r>
          </w:p>
        </w:tc>
        <w:tc>
          <w:tcPr>
            <w:tcW w:w="2768" w:type="dxa"/>
          </w:tcPr>
          <w:p w:rsidR="00157D3D" w:rsidRPr="00995694" w:rsidRDefault="00157D3D" w:rsidP="00157D3D">
            <w:pPr>
              <w:pStyle w:val="a6"/>
              <w:spacing w:before="120"/>
              <w:jc w:val="center"/>
              <w:rPr>
                <w:rFonts w:cs="Times New Roman"/>
                <w:color w:val="000000"/>
                <w:spacing w:val="2"/>
                <w:sz w:val="22"/>
                <w:szCs w:val="22"/>
                <w:lang w:eastAsia="en-US"/>
              </w:rPr>
            </w:pPr>
          </w:p>
        </w:tc>
        <w:tc>
          <w:tcPr>
            <w:tcW w:w="2559" w:type="dxa"/>
          </w:tcPr>
          <w:p w:rsidR="00157D3D" w:rsidRPr="00995694" w:rsidRDefault="00157D3D" w:rsidP="00AE2490">
            <w:pPr>
              <w:pStyle w:val="a6"/>
              <w:pBdr>
                <w:bottom w:val="single" w:sz="4" w:space="1" w:color="auto"/>
              </w:pBdr>
              <w:spacing w:before="120"/>
              <w:jc w:val="center"/>
              <w:rPr>
                <w:rFonts w:cs="Times New Roman"/>
                <w:color w:val="000000"/>
                <w:spacing w:val="2"/>
                <w:sz w:val="22"/>
                <w:szCs w:val="22"/>
                <w:lang w:eastAsia="en-US"/>
              </w:rPr>
            </w:pPr>
            <w:r w:rsidRPr="00995694">
              <w:rPr>
                <w:rFonts w:cs="Times New Roman"/>
                <w:color w:val="000000"/>
                <w:spacing w:val="2"/>
                <w:sz w:val="22"/>
                <w:szCs w:val="22"/>
                <w:lang w:eastAsia="en-US"/>
              </w:rPr>
              <w:t>Million Baht</w:t>
            </w:r>
          </w:p>
        </w:tc>
      </w:tr>
      <w:tr w:rsidR="00157D3D" w:rsidTr="004B7FA9">
        <w:tc>
          <w:tcPr>
            <w:tcW w:w="4454" w:type="dxa"/>
          </w:tcPr>
          <w:p w:rsidR="00157D3D" w:rsidRPr="007674A5" w:rsidRDefault="00157D3D" w:rsidP="007674A5">
            <w:pPr>
              <w:pStyle w:val="a6"/>
              <w:spacing w:before="120"/>
              <w:jc w:val="thaiDistribute"/>
              <w:rPr>
                <w:rFonts w:cs="Times New Roman"/>
                <w:color w:val="000000"/>
                <w:spacing w:val="2"/>
                <w:sz w:val="22"/>
                <w:szCs w:val="22"/>
                <w:lang w:eastAsia="en-US"/>
              </w:rPr>
            </w:pPr>
            <w:r w:rsidRPr="007674A5">
              <w:rPr>
                <w:rFonts w:cs="Times New Roman"/>
                <w:color w:val="000000"/>
                <w:spacing w:val="2"/>
                <w:sz w:val="22"/>
                <w:szCs w:val="22"/>
                <w:lang w:eastAsia="en-US"/>
              </w:rPr>
              <w:t>Depreciation for the years ended 31 December</w:t>
            </w:r>
          </w:p>
        </w:tc>
        <w:tc>
          <w:tcPr>
            <w:tcW w:w="2768" w:type="dxa"/>
          </w:tcPr>
          <w:p w:rsidR="00157D3D" w:rsidRPr="00995694" w:rsidRDefault="00157D3D" w:rsidP="00157D3D">
            <w:pPr>
              <w:pStyle w:val="a6"/>
              <w:spacing w:before="120"/>
              <w:jc w:val="center"/>
              <w:rPr>
                <w:rFonts w:cs="Times New Roman"/>
                <w:color w:val="000000"/>
                <w:spacing w:val="2"/>
                <w:sz w:val="22"/>
                <w:szCs w:val="22"/>
                <w:lang w:eastAsia="en-US"/>
              </w:rPr>
            </w:pPr>
          </w:p>
        </w:tc>
        <w:tc>
          <w:tcPr>
            <w:tcW w:w="2559" w:type="dxa"/>
          </w:tcPr>
          <w:p w:rsidR="00157D3D" w:rsidRDefault="00243E7B" w:rsidP="00AE2490">
            <w:pPr>
              <w:pStyle w:val="a6"/>
              <w:pBdr>
                <w:bottom w:val="single" w:sz="4" w:space="1" w:color="auto"/>
              </w:pBdr>
              <w:spacing w:before="120"/>
              <w:jc w:val="center"/>
              <w:rPr>
                <w:rFonts w:cs="Times New Roman"/>
                <w:color w:val="000000"/>
                <w:spacing w:val="2"/>
                <w:sz w:val="22"/>
                <w:szCs w:val="22"/>
                <w:lang w:eastAsia="en-US"/>
              </w:rPr>
            </w:pPr>
            <w:r>
              <w:rPr>
                <w:rFonts w:cs="Times New Roman"/>
                <w:color w:val="000000"/>
                <w:spacing w:val="2"/>
                <w:sz w:val="22"/>
                <w:szCs w:val="22"/>
                <w:lang w:eastAsia="en-US"/>
              </w:rPr>
              <w:t>Increase (d</w:t>
            </w:r>
            <w:r w:rsidR="00157D3D" w:rsidRPr="00995694">
              <w:rPr>
                <w:rFonts w:cs="Times New Roman"/>
                <w:color w:val="000000"/>
                <w:spacing w:val="2"/>
                <w:sz w:val="22"/>
                <w:szCs w:val="22"/>
                <w:lang w:eastAsia="en-US"/>
              </w:rPr>
              <w:t>ecrease)</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Pr>
                <w:rFonts w:cs="Times New Roman"/>
                <w:color w:val="000000"/>
                <w:spacing w:val="2"/>
                <w:sz w:val="22"/>
                <w:szCs w:val="22"/>
              </w:rPr>
              <w:t>201</w:t>
            </w:r>
            <w:r w:rsidR="00220E73">
              <w:rPr>
                <w:rFonts w:cs="Times New Roman"/>
                <w:color w:val="000000"/>
                <w:spacing w:val="2"/>
                <w:sz w:val="22"/>
                <w:szCs w:val="22"/>
              </w:rPr>
              <w:t>8</w:t>
            </w:r>
          </w:p>
        </w:tc>
        <w:tc>
          <w:tcPr>
            <w:tcW w:w="2768" w:type="dxa"/>
          </w:tcPr>
          <w:p w:rsidR="00157D3D" w:rsidRPr="000A1195" w:rsidRDefault="00157D3D" w:rsidP="00157D3D">
            <w:pPr>
              <w:jc w:val="center"/>
              <w:rPr>
                <w:rFonts w:cs="Times New Roman"/>
                <w:color w:val="000000"/>
                <w:spacing w:val="2"/>
                <w:sz w:val="22"/>
                <w:szCs w:val="22"/>
              </w:rPr>
            </w:pPr>
          </w:p>
        </w:tc>
        <w:tc>
          <w:tcPr>
            <w:tcW w:w="2559" w:type="dxa"/>
            <w:vAlign w:val="bottom"/>
          </w:tcPr>
          <w:p w:rsidR="00157D3D" w:rsidRPr="000A1195" w:rsidRDefault="000838FE" w:rsidP="000A1195">
            <w:pPr>
              <w:jc w:val="center"/>
              <w:rPr>
                <w:rFonts w:cs="Times New Roman"/>
                <w:color w:val="000000"/>
                <w:spacing w:val="2"/>
                <w:sz w:val="22"/>
                <w:szCs w:val="22"/>
              </w:rPr>
            </w:pPr>
            <w:r>
              <w:rPr>
                <w:rFonts w:cs="Times New Roman"/>
                <w:color w:val="000000"/>
                <w:spacing w:val="2"/>
                <w:sz w:val="22"/>
                <w:szCs w:val="22"/>
              </w:rPr>
              <w:t>(55</w:t>
            </w:r>
            <w:r w:rsidRPr="000A1195">
              <w:rPr>
                <w:rFonts w:cs="Times New Roman"/>
                <w:color w:val="000000"/>
                <w:spacing w:val="2"/>
                <w:sz w:val="22"/>
                <w:szCs w:val="22"/>
              </w:rPr>
              <w:t>.</w:t>
            </w:r>
            <w:r>
              <w:rPr>
                <w:rFonts w:cs="Times New Roman"/>
                <w:color w:val="000000"/>
                <w:spacing w:val="2"/>
                <w:sz w:val="22"/>
                <w:szCs w:val="22"/>
              </w:rPr>
              <w:t>80</w:t>
            </w:r>
            <w:r w:rsidRPr="000A1195">
              <w:rPr>
                <w:rFonts w:cs="Times New Roman"/>
                <w:color w:val="000000"/>
                <w:spacing w:val="2"/>
                <w:sz w:val="22"/>
                <w:szCs w:val="22"/>
              </w:rPr>
              <w:t>)</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2019-2020</w:t>
            </w:r>
          </w:p>
        </w:tc>
        <w:tc>
          <w:tcPr>
            <w:tcW w:w="2768" w:type="dxa"/>
          </w:tcPr>
          <w:p w:rsidR="00157D3D" w:rsidRPr="000A1195" w:rsidRDefault="00157D3D" w:rsidP="00157D3D">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(51.87)</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(52.60)</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2021-2022</w:t>
            </w:r>
          </w:p>
        </w:tc>
        <w:tc>
          <w:tcPr>
            <w:tcW w:w="2768" w:type="dxa"/>
          </w:tcPr>
          <w:p w:rsidR="00157D3D" w:rsidRPr="000A1195" w:rsidRDefault="00157D3D" w:rsidP="00157D3D">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(20.31)</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(27.97)</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2023-2025</w:t>
            </w:r>
          </w:p>
        </w:tc>
        <w:tc>
          <w:tcPr>
            <w:tcW w:w="2768" w:type="dxa"/>
          </w:tcPr>
          <w:p w:rsidR="00157D3D" w:rsidRPr="000A1195" w:rsidRDefault="00157D3D" w:rsidP="00157D3D">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(12.29)</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(14.11)</w:t>
            </w:r>
          </w:p>
        </w:tc>
      </w:tr>
      <w:tr w:rsidR="00243E7B" w:rsidTr="004B7FA9">
        <w:tc>
          <w:tcPr>
            <w:tcW w:w="4454" w:type="dxa"/>
            <w:vAlign w:val="bottom"/>
          </w:tcPr>
          <w:p w:rsidR="00243E7B" w:rsidRPr="000A1195" w:rsidRDefault="00243E7B" w:rsidP="007674A5">
            <w:pPr>
              <w:jc w:val="center"/>
              <w:rPr>
                <w:rFonts w:cs="Times New Roman"/>
                <w:color w:val="000000"/>
                <w:spacing w:val="2"/>
                <w:sz w:val="22"/>
                <w:szCs w:val="22"/>
                <w:cs/>
              </w:rPr>
            </w:pPr>
            <w:r w:rsidRPr="000A1195">
              <w:rPr>
                <w:rFonts w:cs="Times New Roman"/>
                <w:color w:val="000000"/>
                <w:spacing w:val="2"/>
                <w:sz w:val="22"/>
                <w:szCs w:val="22"/>
              </w:rPr>
              <w:t>2026-2027</w:t>
            </w:r>
          </w:p>
        </w:tc>
        <w:tc>
          <w:tcPr>
            <w:tcW w:w="2768" w:type="dxa"/>
          </w:tcPr>
          <w:p w:rsidR="00243E7B" w:rsidRPr="000A1195" w:rsidRDefault="00243E7B" w:rsidP="007674A5">
            <w:pPr>
              <w:jc w:val="center"/>
              <w:rPr>
                <w:rFonts w:cs="Times New Roman"/>
                <w:color w:val="000000"/>
                <w:spacing w:val="2"/>
                <w:sz w:val="22"/>
                <w:szCs w:val="22"/>
              </w:rPr>
            </w:pPr>
          </w:p>
        </w:tc>
        <w:tc>
          <w:tcPr>
            <w:tcW w:w="2559" w:type="dxa"/>
            <w:vAlign w:val="bottom"/>
          </w:tcPr>
          <w:p w:rsidR="00243E7B" w:rsidRPr="000A1195" w:rsidRDefault="00243E7B" w:rsidP="007674A5">
            <w:pPr>
              <w:jc w:val="center"/>
              <w:rPr>
                <w:rFonts w:cs="Times New Roman"/>
                <w:color w:val="000000"/>
                <w:spacing w:val="2"/>
                <w:sz w:val="22"/>
                <w:szCs w:val="22"/>
              </w:rPr>
            </w:pPr>
            <w:r w:rsidRPr="000A1195">
              <w:rPr>
                <w:rFonts w:cs="Times New Roman"/>
                <w:color w:val="000000"/>
                <w:spacing w:val="2"/>
                <w:sz w:val="22"/>
                <w:szCs w:val="22"/>
              </w:rPr>
              <w:t>(1.14)</w:t>
            </w:r>
            <w:r>
              <w:rPr>
                <w:rFonts w:cs="Times New Roman"/>
                <w:color w:val="000000"/>
                <w:spacing w:val="2"/>
                <w:sz w:val="22"/>
                <w:szCs w:val="22"/>
              </w:rPr>
              <w:t xml:space="preserve"> </w:t>
            </w:r>
            <w:r w:rsidRPr="000A1195">
              <w:rPr>
                <w:rFonts w:cs="Times New Roman"/>
                <w:color w:val="000000"/>
                <w:spacing w:val="2"/>
                <w:sz w:val="22"/>
                <w:szCs w:val="22"/>
              </w:rPr>
              <w:t>-</w:t>
            </w:r>
            <w:r>
              <w:rPr>
                <w:rFonts w:cs="Times New Roman"/>
                <w:color w:val="000000"/>
                <w:spacing w:val="2"/>
                <w:sz w:val="22"/>
                <w:szCs w:val="22"/>
              </w:rPr>
              <w:t xml:space="preserve"> </w:t>
            </w:r>
            <w:r w:rsidRPr="000A1195">
              <w:rPr>
                <w:rFonts w:cs="Times New Roman"/>
                <w:color w:val="000000"/>
                <w:spacing w:val="2"/>
                <w:sz w:val="22"/>
                <w:szCs w:val="22"/>
              </w:rPr>
              <w:t>(1.36)</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2028</w:t>
            </w:r>
          </w:p>
        </w:tc>
        <w:tc>
          <w:tcPr>
            <w:tcW w:w="2768" w:type="dxa"/>
          </w:tcPr>
          <w:p w:rsidR="00157D3D" w:rsidRPr="000A1195" w:rsidRDefault="00157D3D" w:rsidP="000A1195">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5.59</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2029-2030</w:t>
            </w:r>
          </w:p>
        </w:tc>
        <w:tc>
          <w:tcPr>
            <w:tcW w:w="2768" w:type="dxa"/>
          </w:tcPr>
          <w:p w:rsidR="00157D3D" w:rsidRPr="000A1195" w:rsidRDefault="00157D3D" w:rsidP="000A1195">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20.45</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22.54</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2031-2038</w:t>
            </w:r>
          </w:p>
        </w:tc>
        <w:tc>
          <w:tcPr>
            <w:tcW w:w="2768" w:type="dxa"/>
          </w:tcPr>
          <w:p w:rsidR="00157D3D" w:rsidRPr="000A1195" w:rsidRDefault="00157D3D" w:rsidP="000A1195">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4.30</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9.47</w:t>
            </w:r>
          </w:p>
        </w:tc>
      </w:tr>
      <w:tr w:rsidR="00157D3D" w:rsidTr="004B7FA9">
        <w:tc>
          <w:tcPr>
            <w:tcW w:w="4454" w:type="dxa"/>
            <w:vAlign w:val="bottom"/>
          </w:tcPr>
          <w:p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2039-2045</w:t>
            </w:r>
          </w:p>
        </w:tc>
        <w:tc>
          <w:tcPr>
            <w:tcW w:w="2768" w:type="dxa"/>
          </w:tcPr>
          <w:p w:rsidR="00157D3D" w:rsidRPr="000A1195" w:rsidRDefault="00157D3D" w:rsidP="000A1195">
            <w:pPr>
              <w:jc w:val="center"/>
              <w:rPr>
                <w:rFonts w:cs="Times New Roman"/>
                <w:color w:val="000000"/>
                <w:spacing w:val="2"/>
                <w:sz w:val="22"/>
                <w:szCs w:val="22"/>
              </w:rPr>
            </w:pPr>
          </w:p>
        </w:tc>
        <w:tc>
          <w:tcPr>
            <w:tcW w:w="2559" w:type="dxa"/>
            <w:vAlign w:val="bottom"/>
          </w:tcPr>
          <w:p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0.02</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0.64</w:t>
            </w:r>
          </w:p>
        </w:tc>
      </w:tr>
      <w:tr w:rsidR="00243E7B" w:rsidTr="004B7FA9">
        <w:tc>
          <w:tcPr>
            <w:tcW w:w="4454" w:type="dxa"/>
            <w:vAlign w:val="bottom"/>
          </w:tcPr>
          <w:p w:rsidR="00243E7B" w:rsidRPr="000A1195" w:rsidRDefault="00243E7B" w:rsidP="00B962A6">
            <w:pPr>
              <w:jc w:val="center"/>
              <w:rPr>
                <w:rFonts w:cs="Times New Roman"/>
                <w:color w:val="000000"/>
                <w:spacing w:val="2"/>
                <w:sz w:val="22"/>
                <w:szCs w:val="22"/>
              </w:rPr>
            </w:pPr>
          </w:p>
        </w:tc>
        <w:tc>
          <w:tcPr>
            <w:tcW w:w="2768" w:type="dxa"/>
          </w:tcPr>
          <w:p w:rsidR="00243E7B" w:rsidRPr="000A1195" w:rsidRDefault="00243E7B" w:rsidP="000A1195">
            <w:pPr>
              <w:jc w:val="center"/>
              <w:rPr>
                <w:rFonts w:cs="Times New Roman"/>
                <w:color w:val="000000"/>
                <w:spacing w:val="2"/>
                <w:sz w:val="22"/>
                <w:szCs w:val="22"/>
              </w:rPr>
            </w:pPr>
          </w:p>
        </w:tc>
        <w:tc>
          <w:tcPr>
            <w:tcW w:w="2559" w:type="dxa"/>
            <w:vAlign w:val="bottom"/>
          </w:tcPr>
          <w:p w:rsidR="00243E7B" w:rsidRPr="000A1195" w:rsidRDefault="00243E7B" w:rsidP="000A1195">
            <w:pPr>
              <w:jc w:val="center"/>
              <w:rPr>
                <w:rFonts w:cs="Times New Roman"/>
                <w:color w:val="000000"/>
                <w:spacing w:val="2"/>
                <w:sz w:val="22"/>
                <w:szCs w:val="22"/>
              </w:rPr>
            </w:pPr>
          </w:p>
        </w:tc>
      </w:tr>
    </w:tbl>
    <w:p w:rsidR="00A04740" w:rsidRPr="000B175D" w:rsidRDefault="00A04740" w:rsidP="000B175D">
      <w:pPr>
        <w:rPr>
          <w:rFonts w:ascii="Times New Roman" w:hAnsi="Times New Roman" w:cs="Times New Roman"/>
          <w:b/>
          <w:bCs/>
          <w:color w:val="000000"/>
          <w:sz w:val="2"/>
          <w:szCs w:val="2"/>
        </w:rPr>
      </w:pPr>
    </w:p>
    <w:p w:rsidR="00D71F40" w:rsidRDefault="00D71F40" w:rsidP="006C4681">
      <w:pPr>
        <w:pStyle w:val="aff0"/>
        <w:numPr>
          <w:ilvl w:val="0"/>
          <w:numId w:val="2"/>
        </w:numPr>
        <w:tabs>
          <w:tab w:val="num" w:pos="284"/>
        </w:tabs>
        <w:spacing w:after="0"/>
        <w:rPr>
          <w:rFonts w:ascii="Times New Roman" w:hAnsi="Times New Roman" w:cs="Times New Roman"/>
          <w:b/>
          <w:bCs/>
          <w:color w:val="000000"/>
          <w:szCs w:val="22"/>
        </w:rPr>
      </w:pPr>
      <w:r w:rsidRPr="006A0E55">
        <w:rPr>
          <w:rFonts w:ascii="Times New Roman" w:hAnsi="Times New Roman" w:cs="Times New Roman"/>
          <w:b/>
          <w:bCs/>
          <w:color w:val="000000"/>
          <w:szCs w:val="22"/>
        </w:rPr>
        <w:t>CASH AND CASH EQUIVALENTS</w:t>
      </w:r>
    </w:p>
    <w:p w:rsidR="006C4681" w:rsidRPr="006C4681" w:rsidRDefault="006C4681" w:rsidP="006C4681">
      <w:pPr>
        <w:pStyle w:val="aff0"/>
        <w:spacing w:after="0"/>
        <w:ind w:left="420"/>
        <w:rPr>
          <w:rFonts w:ascii="Times New Roman" w:hAnsi="Times New Roman" w:cs="Times New Roman"/>
          <w:b/>
          <w:bCs/>
          <w:color w:val="000000"/>
          <w:sz w:val="6"/>
          <w:szCs w:val="6"/>
        </w:rPr>
      </w:pPr>
    </w:p>
    <w:tbl>
      <w:tblPr>
        <w:tblW w:w="9676" w:type="dxa"/>
        <w:tblInd w:w="332" w:type="dxa"/>
        <w:tblLayout w:type="fixed"/>
        <w:tblLook w:val="0000" w:firstRow="0" w:lastRow="0" w:firstColumn="0" w:lastColumn="0" w:noHBand="0" w:noVBand="0"/>
      </w:tblPr>
      <w:tblGrid>
        <w:gridCol w:w="3745"/>
        <w:gridCol w:w="1431"/>
        <w:gridCol w:w="1530"/>
        <w:gridCol w:w="1440"/>
        <w:gridCol w:w="1530"/>
      </w:tblGrid>
      <w:tr w:rsidR="00360F11" w:rsidRPr="007A4E70" w:rsidTr="000635E2">
        <w:trPr>
          <w:trHeight w:val="83"/>
          <w:tblHeader/>
        </w:trPr>
        <w:tc>
          <w:tcPr>
            <w:tcW w:w="3745" w:type="dxa"/>
            <w:shd w:val="clear" w:color="auto" w:fill="auto"/>
          </w:tcPr>
          <w:p w:rsidR="00360F11" w:rsidRPr="007A4E70" w:rsidRDefault="00360F11" w:rsidP="00360F11">
            <w:pPr>
              <w:tabs>
                <w:tab w:val="left" w:pos="1323"/>
                <w:tab w:val="left" w:pos="1503"/>
              </w:tabs>
              <w:jc w:val="center"/>
              <w:rPr>
                <w:rFonts w:ascii="Times New Roman" w:hAnsi="Times New Roman" w:cs="Times New Roman"/>
                <w:snapToGrid w:val="0"/>
                <w:sz w:val="22"/>
                <w:szCs w:val="22"/>
                <w:lang w:eastAsia="th-TH"/>
              </w:rPr>
            </w:pPr>
          </w:p>
        </w:tc>
        <w:tc>
          <w:tcPr>
            <w:tcW w:w="5931" w:type="dxa"/>
            <w:gridSpan w:val="4"/>
            <w:vAlign w:val="bottom"/>
          </w:tcPr>
          <w:p w:rsidR="00360F11" w:rsidRPr="007A4E70" w:rsidRDefault="00360F11" w:rsidP="00A13205">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7A4E70">
              <w:rPr>
                <w:rFonts w:ascii="Times New Roman" w:hAnsi="Times New Roman" w:cs="Times New Roman"/>
                <w:snapToGrid w:val="0"/>
                <w:sz w:val="22"/>
                <w:szCs w:val="22"/>
                <w:lang w:eastAsia="th-TH"/>
              </w:rPr>
              <w:t>In Baht</w:t>
            </w:r>
          </w:p>
        </w:tc>
      </w:tr>
      <w:tr w:rsidR="00360F11" w:rsidRPr="007A4E70" w:rsidTr="000635E2">
        <w:trPr>
          <w:trHeight w:val="512"/>
          <w:tblHeader/>
        </w:trPr>
        <w:tc>
          <w:tcPr>
            <w:tcW w:w="3745" w:type="dxa"/>
            <w:shd w:val="clear" w:color="auto" w:fill="auto"/>
          </w:tcPr>
          <w:p w:rsidR="00360F11" w:rsidRPr="007A4E70" w:rsidRDefault="00360F11" w:rsidP="00360F11">
            <w:pPr>
              <w:pStyle w:val="jen1"/>
              <w:pBdr>
                <w:bottom w:val="none" w:sz="0" w:space="0" w:color="auto"/>
              </w:pBdr>
              <w:rPr>
                <w:rFonts w:ascii="Times New Roman" w:hAnsi="Times New Roman" w:cs="Times New Roman"/>
                <w:sz w:val="22"/>
                <w:szCs w:val="22"/>
              </w:rPr>
            </w:pPr>
          </w:p>
        </w:tc>
        <w:tc>
          <w:tcPr>
            <w:tcW w:w="2961" w:type="dxa"/>
            <w:gridSpan w:val="2"/>
          </w:tcPr>
          <w:p w:rsidR="00360F11" w:rsidRPr="00F15DC4" w:rsidRDefault="00360F11" w:rsidP="00A13205">
            <w:pPr>
              <w:pStyle w:val="jen1"/>
              <w:rPr>
                <w:rFonts w:ascii="Times New Roman" w:hAnsi="Times New Roman" w:cstheme="minorBidi"/>
                <w:sz w:val="22"/>
                <w:szCs w:val="22"/>
                <w:cs/>
              </w:rPr>
            </w:pPr>
            <w:r w:rsidRPr="007A4E70">
              <w:rPr>
                <w:rFonts w:ascii="Times New Roman" w:hAnsi="Times New Roman" w:cs="Times New Roman"/>
                <w:sz w:val="22"/>
                <w:szCs w:val="22"/>
              </w:rPr>
              <w:t>Consolidated</w:t>
            </w:r>
            <w:r w:rsidRPr="007A4E70">
              <w:rPr>
                <w:rFonts w:ascii="Times New Roman" w:hAnsi="Times New Roman" w:cs="Times New Roman"/>
                <w:color w:val="000000"/>
                <w:sz w:val="22"/>
                <w:szCs w:val="22"/>
              </w:rPr>
              <w:t xml:space="preserve">                        financial statements</w:t>
            </w:r>
          </w:p>
        </w:tc>
        <w:tc>
          <w:tcPr>
            <w:tcW w:w="2970" w:type="dxa"/>
            <w:gridSpan w:val="2"/>
            <w:vAlign w:val="bottom"/>
          </w:tcPr>
          <w:p w:rsidR="00360F11" w:rsidRPr="007A4E70" w:rsidRDefault="00360F11" w:rsidP="00A13205">
            <w:pPr>
              <w:pStyle w:val="jen1"/>
              <w:rPr>
                <w:rFonts w:ascii="Times New Roman" w:hAnsi="Times New Roman" w:cs="Times New Roman"/>
                <w:color w:val="000000"/>
                <w:sz w:val="22"/>
                <w:szCs w:val="22"/>
              </w:rPr>
            </w:pPr>
            <w:r w:rsidRPr="007A4E70">
              <w:rPr>
                <w:rFonts w:ascii="Times New Roman" w:hAnsi="Times New Roman" w:cs="Times New Roman"/>
                <w:sz w:val="22"/>
                <w:szCs w:val="22"/>
              </w:rPr>
              <w:t>Separate</w:t>
            </w:r>
          </w:p>
          <w:p w:rsidR="00360F11" w:rsidRPr="007A4E70" w:rsidRDefault="00360F11" w:rsidP="00A13205">
            <w:pPr>
              <w:pStyle w:val="jen1"/>
              <w:rPr>
                <w:rFonts w:ascii="Times New Roman" w:eastAsia="SimSun" w:hAnsi="Times New Roman" w:cs="Times New Roman"/>
                <w:sz w:val="22"/>
                <w:szCs w:val="22"/>
              </w:rPr>
            </w:pPr>
            <w:r w:rsidRPr="007A4E70">
              <w:rPr>
                <w:rFonts w:ascii="Times New Roman" w:hAnsi="Times New Roman" w:cs="Times New Roman"/>
                <w:color w:val="000000"/>
                <w:sz w:val="22"/>
                <w:szCs w:val="22"/>
              </w:rPr>
              <w:t>financial statements</w:t>
            </w:r>
          </w:p>
        </w:tc>
      </w:tr>
      <w:tr w:rsidR="00A04740" w:rsidRPr="007A4E70" w:rsidTr="000635E2">
        <w:trPr>
          <w:trHeight w:val="265"/>
          <w:tblHeader/>
        </w:trPr>
        <w:tc>
          <w:tcPr>
            <w:tcW w:w="3745" w:type="dxa"/>
            <w:shd w:val="clear" w:color="auto" w:fill="auto"/>
          </w:tcPr>
          <w:p w:rsidR="00A04740" w:rsidRPr="007A4E70" w:rsidRDefault="00A04740" w:rsidP="00A04740">
            <w:pPr>
              <w:jc w:val="center"/>
              <w:rPr>
                <w:rFonts w:ascii="Times New Roman" w:hAnsi="Times New Roman" w:cs="Times New Roman"/>
                <w:color w:val="000000"/>
                <w:sz w:val="22"/>
                <w:szCs w:val="22"/>
              </w:rPr>
            </w:pPr>
          </w:p>
        </w:tc>
        <w:tc>
          <w:tcPr>
            <w:tcW w:w="1431" w:type="dxa"/>
            <w:shd w:val="clear" w:color="auto" w:fill="auto"/>
            <w:vAlign w:val="bottom"/>
          </w:tcPr>
          <w:p w:rsidR="00A04740" w:rsidRPr="004671BC" w:rsidRDefault="00A04740" w:rsidP="00A04740">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30" w:type="dxa"/>
            <w:shd w:val="clear" w:color="auto" w:fill="auto"/>
            <w:vAlign w:val="bottom"/>
          </w:tcPr>
          <w:p w:rsidR="00A04740" w:rsidRPr="007A4E70" w:rsidRDefault="00A04740" w:rsidP="00A04740">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40" w:type="dxa"/>
            <w:shd w:val="clear" w:color="auto" w:fill="auto"/>
            <w:vAlign w:val="bottom"/>
          </w:tcPr>
          <w:p w:rsidR="00A04740" w:rsidRPr="004671BC" w:rsidRDefault="00A04740" w:rsidP="00A04740">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sidR="004D0566">
              <w:rPr>
                <w:rFonts w:ascii="Times New Roman" w:hAnsi="Times New Roman" w:cs="Cordia New"/>
                <w:color w:val="000000"/>
                <w:spacing w:val="-4"/>
                <w:sz w:val="22"/>
                <w:szCs w:val="22"/>
              </w:rPr>
              <w:br/>
            </w:r>
            <w:r>
              <w:rPr>
                <w:rFonts w:ascii="Times New Roman" w:hAnsi="Times New Roman" w:cs="Cordia New"/>
                <w:color w:val="000000"/>
                <w:spacing w:val="-4"/>
                <w:sz w:val="22"/>
                <w:szCs w:val="22"/>
              </w:rPr>
              <w:t>2018</w:t>
            </w:r>
          </w:p>
        </w:tc>
        <w:tc>
          <w:tcPr>
            <w:tcW w:w="1530" w:type="dxa"/>
            <w:vAlign w:val="bottom"/>
          </w:tcPr>
          <w:p w:rsidR="00A04740" w:rsidRPr="007A4E70" w:rsidRDefault="00A04740" w:rsidP="00A04740">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4D0566" w:rsidRPr="007A4E70" w:rsidTr="000635E2">
        <w:trPr>
          <w:trHeight w:val="282"/>
        </w:trPr>
        <w:tc>
          <w:tcPr>
            <w:tcW w:w="3745" w:type="dxa"/>
            <w:vAlign w:val="center"/>
          </w:tcPr>
          <w:p w:rsidR="004D0566" w:rsidRPr="00FF2774" w:rsidRDefault="004D0566" w:rsidP="004D0566">
            <w:pPr>
              <w:pStyle w:val="1"/>
              <w:spacing w:before="120"/>
              <w:ind w:left="162" w:hanging="209"/>
              <w:rPr>
                <w:rFonts w:cs="Times New Roman"/>
                <w:color w:val="000000"/>
                <w:sz w:val="22"/>
                <w:szCs w:val="22"/>
                <w:u w:val="none"/>
              </w:rPr>
            </w:pPr>
            <w:r w:rsidRPr="00FF2774">
              <w:rPr>
                <w:rFonts w:cs="Times New Roman"/>
                <w:color w:val="000000"/>
                <w:sz w:val="22"/>
                <w:szCs w:val="22"/>
                <w:u w:val="none"/>
              </w:rPr>
              <w:t>Cash</w:t>
            </w:r>
          </w:p>
        </w:tc>
        <w:tc>
          <w:tcPr>
            <w:tcW w:w="1431"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213,978</w:t>
            </w:r>
          </w:p>
        </w:tc>
        <w:tc>
          <w:tcPr>
            <w:tcW w:w="1530"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208,820</w:t>
            </w:r>
          </w:p>
        </w:tc>
        <w:tc>
          <w:tcPr>
            <w:tcW w:w="1440"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78,465</w:t>
            </w:r>
          </w:p>
        </w:tc>
        <w:tc>
          <w:tcPr>
            <w:tcW w:w="1530" w:type="dxa"/>
            <w:vAlign w:val="bottom"/>
          </w:tcPr>
          <w:p w:rsidR="004D0566" w:rsidRPr="00F866C2" w:rsidRDefault="00272D96" w:rsidP="004D0566">
            <w:pPr>
              <w:jc w:val="right"/>
              <w:rPr>
                <w:rFonts w:ascii="Times New Roman" w:hAnsi="Times New Roman" w:cs="Times New Roman"/>
                <w:sz w:val="22"/>
                <w:szCs w:val="22"/>
              </w:rPr>
            </w:pPr>
            <w:r>
              <w:rPr>
                <w:rFonts w:ascii="Times New Roman" w:hAnsi="Times New Roman" w:cs="Times New Roman"/>
                <w:sz w:val="22"/>
                <w:szCs w:val="22"/>
              </w:rPr>
              <w:t>83,822</w:t>
            </w:r>
          </w:p>
        </w:tc>
      </w:tr>
      <w:tr w:rsidR="004D0566" w:rsidRPr="007A4E70" w:rsidTr="000635E2">
        <w:trPr>
          <w:trHeight w:val="282"/>
        </w:trPr>
        <w:tc>
          <w:tcPr>
            <w:tcW w:w="3745" w:type="dxa"/>
            <w:vAlign w:val="center"/>
          </w:tcPr>
          <w:p w:rsidR="004D0566" w:rsidRPr="00FF2774" w:rsidRDefault="004D0566" w:rsidP="004D0566">
            <w:pPr>
              <w:pStyle w:val="1"/>
              <w:spacing w:before="120"/>
              <w:ind w:left="162" w:hanging="209"/>
              <w:rPr>
                <w:rFonts w:cs="Times New Roman"/>
                <w:color w:val="000000"/>
                <w:sz w:val="22"/>
                <w:szCs w:val="22"/>
                <w:u w:val="none"/>
              </w:rPr>
            </w:pPr>
            <w:r w:rsidRPr="00FF2774">
              <w:rPr>
                <w:rFonts w:cs="Times New Roman"/>
                <w:color w:val="000000"/>
                <w:sz w:val="22"/>
                <w:szCs w:val="22"/>
                <w:u w:val="none"/>
              </w:rPr>
              <w:t>Saving deposits</w:t>
            </w:r>
          </w:p>
        </w:tc>
        <w:tc>
          <w:tcPr>
            <w:tcW w:w="1431"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520,857,393</w:t>
            </w:r>
          </w:p>
        </w:tc>
        <w:tc>
          <w:tcPr>
            <w:tcW w:w="1530"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299,744,211</w:t>
            </w:r>
          </w:p>
        </w:tc>
        <w:tc>
          <w:tcPr>
            <w:tcW w:w="1440"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1,794,805</w:t>
            </w:r>
          </w:p>
        </w:tc>
        <w:tc>
          <w:tcPr>
            <w:tcW w:w="1530" w:type="dxa"/>
            <w:vAlign w:val="bottom"/>
          </w:tcPr>
          <w:p w:rsidR="004D0566" w:rsidRPr="00F866C2" w:rsidRDefault="00272D96" w:rsidP="004D0566">
            <w:pPr>
              <w:jc w:val="right"/>
              <w:rPr>
                <w:rFonts w:ascii="Times New Roman" w:hAnsi="Times New Roman" w:cs="Times New Roman"/>
                <w:sz w:val="22"/>
                <w:szCs w:val="22"/>
              </w:rPr>
            </w:pPr>
            <w:r>
              <w:rPr>
                <w:rFonts w:ascii="Times New Roman" w:hAnsi="Times New Roman" w:cs="Times New Roman"/>
                <w:sz w:val="22"/>
                <w:szCs w:val="22"/>
              </w:rPr>
              <w:t>253,</w:t>
            </w:r>
            <w:r w:rsidR="00BE4067">
              <w:rPr>
                <w:rFonts w:ascii="Times New Roman" w:hAnsi="Times New Roman" w:cs="Times New Roman"/>
                <w:sz w:val="22"/>
                <w:szCs w:val="22"/>
              </w:rPr>
              <w:t>715,697</w:t>
            </w:r>
          </w:p>
        </w:tc>
      </w:tr>
      <w:tr w:rsidR="004D0566" w:rsidRPr="007A4E70" w:rsidTr="000635E2">
        <w:trPr>
          <w:trHeight w:val="310"/>
        </w:trPr>
        <w:tc>
          <w:tcPr>
            <w:tcW w:w="3745" w:type="dxa"/>
            <w:vAlign w:val="center"/>
          </w:tcPr>
          <w:p w:rsidR="004D0566" w:rsidRPr="00FF2774" w:rsidRDefault="004D0566" w:rsidP="004D0566">
            <w:pPr>
              <w:pStyle w:val="1"/>
              <w:spacing w:before="120"/>
              <w:ind w:left="180" w:hanging="209"/>
              <w:rPr>
                <w:rFonts w:cs="Times New Roman"/>
                <w:color w:val="000000"/>
                <w:sz w:val="22"/>
                <w:szCs w:val="22"/>
                <w:u w:val="none"/>
              </w:rPr>
            </w:pPr>
            <w:r w:rsidRPr="00FF2774">
              <w:rPr>
                <w:rFonts w:cs="Times New Roman"/>
                <w:color w:val="000000"/>
                <w:sz w:val="22"/>
                <w:szCs w:val="22"/>
                <w:u w:val="none"/>
              </w:rPr>
              <w:t>Current deposits</w:t>
            </w:r>
          </w:p>
        </w:tc>
        <w:tc>
          <w:tcPr>
            <w:tcW w:w="1431"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28,662,079</w:t>
            </w:r>
          </w:p>
        </w:tc>
        <w:tc>
          <w:tcPr>
            <w:tcW w:w="1530" w:type="dxa"/>
            <w:shd w:val="clear" w:color="auto" w:fill="auto"/>
            <w:vAlign w:val="bottom"/>
          </w:tcPr>
          <w:p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675,813,770</w:t>
            </w:r>
          </w:p>
        </w:tc>
        <w:tc>
          <w:tcPr>
            <w:tcW w:w="1440" w:type="dxa"/>
            <w:shd w:val="clear" w:color="auto" w:fill="auto"/>
            <w:vAlign w:val="bottom"/>
          </w:tcPr>
          <w:p w:rsidR="004D0566" w:rsidRPr="00F866C2" w:rsidRDefault="00272D96" w:rsidP="004D0566">
            <w:pPr>
              <w:jc w:val="right"/>
              <w:rPr>
                <w:rFonts w:ascii="Times New Roman" w:hAnsi="Times New Roman" w:cs="Times New Roman"/>
                <w:sz w:val="22"/>
                <w:szCs w:val="22"/>
              </w:rPr>
            </w:pPr>
            <w:r>
              <w:rPr>
                <w:rFonts w:ascii="Times New Roman" w:hAnsi="Times New Roman" w:cs="Times New Roman"/>
                <w:sz w:val="22"/>
                <w:szCs w:val="22"/>
              </w:rPr>
              <w:t>8,989,410</w:t>
            </w:r>
          </w:p>
        </w:tc>
        <w:tc>
          <w:tcPr>
            <w:tcW w:w="1530" w:type="dxa"/>
            <w:vAlign w:val="bottom"/>
          </w:tcPr>
          <w:p w:rsidR="004D0566" w:rsidRPr="00F866C2" w:rsidRDefault="00BE4067" w:rsidP="004D0566">
            <w:pPr>
              <w:jc w:val="right"/>
              <w:rPr>
                <w:rFonts w:ascii="Times New Roman" w:hAnsi="Times New Roman" w:cs="Times New Roman"/>
                <w:sz w:val="22"/>
                <w:szCs w:val="22"/>
              </w:rPr>
            </w:pPr>
            <w:r>
              <w:rPr>
                <w:rFonts w:ascii="Times New Roman" w:hAnsi="Times New Roman" w:cs="Times New Roman"/>
                <w:sz w:val="22"/>
                <w:szCs w:val="22"/>
              </w:rPr>
              <w:t>97,660,127</w:t>
            </w:r>
          </w:p>
        </w:tc>
      </w:tr>
      <w:tr w:rsidR="004D0566" w:rsidRPr="007A4E70" w:rsidTr="000635E2">
        <w:trPr>
          <w:trHeight w:val="324"/>
        </w:trPr>
        <w:tc>
          <w:tcPr>
            <w:tcW w:w="3745" w:type="dxa"/>
            <w:vAlign w:val="center"/>
          </w:tcPr>
          <w:p w:rsidR="004D0566" w:rsidRPr="00FF2774" w:rsidRDefault="004D0566" w:rsidP="004D0566">
            <w:pPr>
              <w:pStyle w:val="1"/>
              <w:spacing w:before="120"/>
              <w:ind w:left="162" w:hanging="209"/>
              <w:rPr>
                <w:rFonts w:cs="Times New Roman"/>
                <w:color w:val="000000"/>
                <w:sz w:val="22"/>
                <w:szCs w:val="22"/>
                <w:u w:val="none"/>
              </w:rPr>
            </w:pPr>
            <w:r w:rsidRPr="00FF2774">
              <w:rPr>
                <w:rFonts w:cs="Times New Roman"/>
                <w:color w:val="000000"/>
                <w:sz w:val="22"/>
                <w:szCs w:val="22"/>
                <w:u w:val="none"/>
              </w:rPr>
              <w:t>Fixed deposits</w:t>
            </w:r>
          </w:p>
        </w:tc>
        <w:tc>
          <w:tcPr>
            <w:tcW w:w="1431" w:type="dxa"/>
            <w:shd w:val="clear" w:color="auto" w:fill="auto"/>
            <w:vAlign w:val="bottom"/>
          </w:tcPr>
          <w:p w:rsidR="004D0566" w:rsidRPr="00F866C2" w:rsidRDefault="00415DFE"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107,450</w:t>
            </w:r>
          </w:p>
        </w:tc>
        <w:tc>
          <w:tcPr>
            <w:tcW w:w="1530" w:type="dxa"/>
            <w:shd w:val="clear" w:color="auto" w:fill="auto"/>
            <w:vAlign w:val="bottom"/>
          </w:tcPr>
          <w:p w:rsidR="004D0566" w:rsidRPr="00F866C2" w:rsidRDefault="00415DFE"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106,956</w:t>
            </w:r>
          </w:p>
        </w:tc>
        <w:tc>
          <w:tcPr>
            <w:tcW w:w="1440" w:type="dxa"/>
            <w:shd w:val="clear" w:color="auto" w:fill="auto"/>
            <w:vAlign w:val="bottom"/>
          </w:tcPr>
          <w:p w:rsidR="004D0566" w:rsidRPr="00F866C2" w:rsidRDefault="00272D96"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10,219</w:t>
            </w:r>
          </w:p>
        </w:tc>
        <w:tc>
          <w:tcPr>
            <w:tcW w:w="1530" w:type="dxa"/>
            <w:vAlign w:val="bottom"/>
          </w:tcPr>
          <w:p w:rsidR="004D0566" w:rsidRPr="00F866C2" w:rsidRDefault="00BE4067"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10,220</w:t>
            </w:r>
          </w:p>
        </w:tc>
      </w:tr>
      <w:tr w:rsidR="004D0566" w:rsidRPr="007A4E70" w:rsidTr="000635E2">
        <w:trPr>
          <w:trHeight w:val="459"/>
        </w:trPr>
        <w:tc>
          <w:tcPr>
            <w:tcW w:w="3745" w:type="dxa"/>
            <w:vAlign w:val="center"/>
          </w:tcPr>
          <w:p w:rsidR="004D0566" w:rsidRPr="00FF2774" w:rsidRDefault="004D0566" w:rsidP="004D0566">
            <w:pPr>
              <w:pStyle w:val="1"/>
              <w:spacing w:before="120"/>
              <w:ind w:left="162" w:firstLine="14"/>
              <w:rPr>
                <w:rFonts w:cs="Times New Roman"/>
                <w:color w:val="000000"/>
                <w:sz w:val="22"/>
                <w:szCs w:val="22"/>
                <w:u w:val="none"/>
              </w:rPr>
            </w:pPr>
            <w:r w:rsidRPr="00FF2774">
              <w:rPr>
                <w:rFonts w:cs="Times New Roman"/>
                <w:color w:val="000000"/>
                <w:sz w:val="22"/>
                <w:szCs w:val="22"/>
                <w:u w:val="none"/>
              </w:rPr>
              <w:t>Total</w:t>
            </w:r>
          </w:p>
        </w:tc>
        <w:tc>
          <w:tcPr>
            <w:tcW w:w="1431" w:type="dxa"/>
            <w:shd w:val="clear" w:color="auto" w:fill="auto"/>
            <w:vAlign w:val="bottom"/>
          </w:tcPr>
          <w:p w:rsidR="004D0566" w:rsidRPr="00F866C2" w:rsidRDefault="00415DFE"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549,840,900</w:t>
            </w:r>
          </w:p>
        </w:tc>
        <w:tc>
          <w:tcPr>
            <w:tcW w:w="1530" w:type="dxa"/>
            <w:shd w:val="clear" w:color="auto" w:fill="auto"/>
            <w:vAlign w:val="bottom"/>
          </w:tcPr>
          <w:p w:rsidR="004D0566" w:rsidRPr="00F866C2" w:rsidRDefault="00415DFE"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975,873,757</w:t>
            </w:r>
          </w:p>
        </w:tc>
        <w:tc>
          <w:tcPr>
            <w:tcW w:w="1440" w:type="dxa"/>
            <w:shd w:val="clear" w:color="auto" w:fill="auto"/>
            <w:vAlign w:val="bottom"/>
          </w:tcPr>
          <w:p w:rsidR="004D0566" w:rsidRPr="00F866C2" w:rsidRDefault="00272D96"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10,872,899</w:t>
            </w:r>
          </w:p>
        </w:tc>
        <w:tc>
          <w:tcPr>
            <w:tcW w:w="1530" w:type="dxa"/>
            <w:vAlign w:val="bottom"/>
          </w:tcPr>
          <w:p w:rsidR="004D0566" w:rsidRPr="00F866C2" w:rsidRDefault="00BE4067"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351,469,866</w:t>
            </w:r>
          </w:p>
        </w:tc>
      </w:tr>
    </w:tbl>
    <w:p w:rsidR="00360F11" w:rsidRPr="007D5E66" w:rsidRDefault="00360F11" w:rsidP="00360F11">
      <w:pPr>
        <w:tabs>
          <w:tab w:val="num" w:pos="284"/>
        </w:tabs>
        <w:rPr>
          <w:rFonts w:ascii="Times New Roman" w:hAnsi="Times New Roman" w:cs="Times New Roman"/>
          <w:b/>
          <w:bCs/>
          <w:color w:val="000000"/>
          <w:sz w:val="8"/>
          <w:szCs w:val="4"/>
        </w:rPr>
      </w:pPr>
    </w:p>
    <w:p w:rsidR="00C90F9F" w:rsidRPr="006C4681" w:rsidRDefault="00C90F9F">
      <w:pPr>
        <w:rPr>
          <w:rFonts w:ascii="Times New Roman" w:eastAsia="Calibri" w:hAnsi="Times New Roman" w:cs="Times New Roman"/>
          <w:b/>
          <w:bCs/>
          <w:color w:val="000000"/>
          <w:sz w:val="12"/>
          <w:szCs w:val="12"/>
        </w:rPr>
      </w:pPr>
    </w:p>
    <w:p w:rsidR="001A0DDF" w:rsidRPr="00E3502F" w:rsidRDefault="001A0DDF" w:rsidP="001A0DDF">
      <w:pPr>
        <w:pStyle w:val="aff0"/>
        <w:numPr>
          <w:ilvl w:val="0"/>
          <w:numId w:val="2"/>
        </w:numPr>
        <w:tabs>
          <w:tab w:val="num" w:pos="284"/>
        </w:tabs>
        <w:rPr>
          <w:rFonts w:ascii="Times New Roman" w:hAnsi="Times New Roman" w:cs="Times New Roman"/>
          <w:b/>
          <w:bCs/>
          <w:color w:val="000000"/>
          <w:szCs w:val="22"/>
          <w:lang w:eastAsia="th-TH"/>
        </w:rPr>
      </w:pPr>
      <w:r w:rsidRPr="00E3502F">
        <w:rPr>
          <w:rFonts w:ascii="Times New Roman" w:hAnsi="Times New Roman" w:cs="Times New Roman"/>
          <w:b/>
          <w:bCs/>
          <w:color w:val="000000"/>
          <w:szCs w:val="22"/>
        </w:rPr>
        <w:t>TRADE AND</w:t>
      </w:r>
      <w:r w:rsidRPr="00E3502F">
        <w:rPr>
          <w:rFonts w:ascii="Times New Roman" w:hAnsi="Times New Roman" w:cs="Times New Roman"/>
          <w:b/>
          <w:bCs/>
          <w:color w:val="000000"/>
          <w:szCs w:val="22"/>
          <w:cs/>
        </w:rPr>
        <w:t xml:space="preserve"> </w:t>
      </w:r>
      <w:r w:rsidRPr="00E3502F">
        <w:rPr>
          <w:rFonts w:ascii="Times New Roman" w:hAnsi="Times New Roman" w:cs="Times New Roman"/>
          <w:b/>
          <w:bCs/>
          <w:color w:val="000000"/>
          <w:szCs w:val="22"/>
        </w:rPr>
        <w:t>OTHER RECEIVABLES</w:t>
      </w:r>
    </w:p>
    <w:tbl>
      <w:tblPr>
        <w:tblW w:w="9616" w:type="dxa"/>
        <w:tblInd w:w="392" w:type="dxa"/>
        <w:tblLayout w:type="fixed"/>
        <w:tblLook w:val="0000" w:firstRow="0" w:lastRow="0" w:firstColumn="0" w:lastColumn="0" w:noHBand="0" w:noVBand="0"/>
      </w:tblPr>
      <w:tblGrid>
        <w:gridCol w:w="3676"/>
        <w:gridCol w:w="1569"/>
        <w:gridCol w:w="1559"/>
        <w:gridCol w:w="1417"/>
        <w:gridCol w:w="1395"/>
      </w:tblGrid>
      <w:tr w:rsidR="001A0DDF" w:rsidRPr="003A1A44" w:rsidTr="00FD6310">
        <w:trPr>
          <w:trHeight w:val="284"/>
        </w:trPr>
        <w:tc>
          <w:tcPr>
            <w:tcW w:w="3676" w:type="dxa"/>
            <w:tcBorders>
              <w:top w:val="nil"/>
              <w:left w:val="nil"/>
              <w:bottom w:val="nil"/>
              <w:right w:val="nil"/>
            </w:tcBorders>
          </w:tcPr>
          <w:p w:rsidR="001A0DDF" w:rsidRPr="003A1A44" w:rsidRDefault="001A0DDF" w:rsidP="009A2B6A">
            <w:pPr>
              <w:jc w:val="center"/>
              <w:rPr>
                <w:rFonts w:ascii="Times New Roman" w:hAnsi="Times New Roman" w:cs="Times New Roman"/>
                <w:color w:val="000000"/>
                <w:sz w:val="22"/>
                <w:szCs w:val="22"/>
              </w:rPr>
            </w:pPr>
          </w:p>
        </w:tc>
        <w:tc>
          <w:tcPr>
            <w:tcW w:w="5940" w:type="dxa"/>
            <w:gridSpan w:val="4"/>
            <w:tcBorders>
              <w:top w:val="nil"/>
              <w:left w:val="nil"/>
              <w:right w:val="nil"/>
            </w:tcBorders>
            <w:vAlign w:val="bottom"/>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1A0DDF" w:rsidRPr="003A1A44" w:rsidTr="00FD6310">
        <w:trPr>
          <w:trHeight w:val="284"/>
        </w:trPr>
        <w:tc>
          <w:tcPr>
            <w:tcW w:w="3676" w:type="dxa"/>
            <w:tcBorders>
              <w:top w:val="nil"/>
              <w:left w:val="nil"/>
              <w:bottom w:val="nil"/>
              <w:right w:val="nil"/>
            </w:tcBorders>
          </w:tcPr>
          <w:p w:rsidR="001A0DDF" w:rsidRPr="003A1A44" w:rsidRDefault="001A0DDF" w:rsidP="009A2B6A">
            <w:pPr>
              <w:jc w:val="center"/>
              <w:rPr>
                <w:rFonts w:ascii="Times New Roman" w:hAnsi="Times New Roman" w:cs="Times New Roman"/>
                <w:b/>
                <w:bCs/>
                <w:color w:val="000000"/>
                <w:sz w:val="22"/>
                <w:szCs w:val="22"/>
              </w:rPr>
            </w:pPr>
          </w:p>
        </w:tc>
        <w:tc>
          <w:tcPr>
            <w:tcW w:w="3128" w:type="dxa"/>
            <w:gridSpan w:val="2"/>
            <w:tcBorders>
              <w:left w:val="nil"/>
              <w:right w:val="nil"/>
            </w:tcBorders>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Consolidated                                financial statements</w:t>
            </w:r>
          </w:p>
        </w:tc>
        <w:tc>
          <w:tcPr>
            <w:tcW w:w="2812" w:type="dxa"/>
            <w:gridSpan w:val="2"/>
            <w:tcBorders>
              <w:left w:val="nil"/>
              <w:right w:val="nil"/>
            </w:tcBorders>
            <w:vAlign w:val="bottom"/>
          </w:tcPr>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F4021A" w:rsidRPr="007A4E70" w:rsidTr="00FD6310">
        <w:trPr>
          <w:trHeight w:val="284"/>
        </w:trPr>
        <w:tc>
          <w:tcPr>
            <w:tcW w:w="3676" w:type="dxa"/>
            <w:tcBorders>
              <w:top w:val="nil"/>
              <w:left w:val="nil"/>
              <w:bottom w:val="nil"/>
              <w:right w:val="nil"/>
            </w:tcBorders>
          </w:tcPr>
          <w:p w:rsidR="00F4021A" w:rsidRPr="003A1A44" w:rsidRDefault="00F4021A" w:rsidP="00F4021A">
            <w:pPr>
              <w:jc w:val="center"/>
              <w:rPr>
                <w:rFonts w:ascii="Times New Roman" w:hAnsi="Times New Roman" w:cs="Times New Roman"/>
                <w:b/>
                <w:bCs/>
                <w:color w:val="000000"/>
                <w:sz w:val="22"/>
                <w:szCs w:val="22"/>
              </w:rPr>
            </w:pPr>
          </w:p>
        </w:tc>
        <w:tc>
          <w:tcPr>
            <w:tcW w:w="1569" w:type="dxa"/>
            <w:shd w:val="clear" w:color="auto" w:fill="auto"/>
            <w:vAlign w:val="bottom"/>
          </w:tcPr>
          <w:p w:rsidR="00F4021A" w:rsidRPr="004671BC" w:rsidRDefault="00F4021A" w:rsidP="00F4021A">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59" w:type="dxa"/>
            <w:shd w:val="clear" w:color="auto" w:fill="auto"/>
            <w:vAlign w:val="bottom"/>
          </w:tcPr>
          <w:p w:rsidR="00F4021A" w:rsidRPr="007A4E70" w:rsidRDefault="00F4021A" w:rsidP="00F4021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shd w:val="clear" w:color="auto" w:fill="auto"/>
            <w:vAlign w:val="bottom"/>
          </w:tcPr>
          <w:p w:rsidR="00F4021A" w:rsidRPr="004671BC" w:rsidRDefault="00F4021A" w:rsidP="00F4021A">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395" w:type="dxa"/>
            <w:vAlign w:val="bottom"/>
          </w:tcPr>
          <w:p w:rsidR="00F4021A" w:rsidRPr="007A4E70" w:rsidRDefault="00F4021A" w:rsidP="00F4021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D750CF" w:rsidRPr="007A4E70" w:rsidTr="00FD6310">
        <w:trPr>
          <w:trHeight w:val="284"/>
        </w:trPr>
        <w:tc>
          <w:tcPr>
            <w:tcW w:w="3676" w:type="dxa"/>
            <w:tcBorders>
              <w:top w:val="nil"/>
              <w:left w:val="nil"/>
              <w:bottom w:val="nil"/>
              <w:right w:val="nil"/>
            </w:tcBorders>
          </w:tcPr>
          <w:p w:rsidR="00D750CF" w:rsidRPr="003A1A44" w:rsidRDefault="00D750CF" w:rsidP="00EB2BF2">
            <w:pPr>
              <w:pStyle w:val="1"/>
              <w:spacing w:before="120"/>
              <w:ind w:left="162" w:hanging="209"/>
              <w:rPr>
                <w:rFonts w:cs="Times New Roman"/>
                <w:color w:val="000000"/>
                <w:sz w:val="22"/>
                <w:szCs w:val="22"/>
                <w:u w:val="none"/>
              </w:rPr>
            </w:pPr>
            <w:r>
              <w:rPr>
                <w:rFonts w:cs="Times New Roman"/>
                <w:color w:val="000000"/>
                <w:sz w:val="22"/>
                <w:szCs w:val="22"/>
                <w:u w:val="none"/>
              </w:rPr>
              <w:t>Trade receivables</w:t>
            </w:r>
          </w:p>
        </w:tc>
        <w:tc>
          <w:tcPr>
            <w:tcW w:w="1569" w:type="dxa"/>
            <w:shd w:val="clear" w:color="auto" w:fill="auto"/>
            <w:vAlign w:val="bottom"/>
          </w:tcPr>
          <w:p w:rsidR="00D750CF" w:rsidRDefault="00D750CF" w:rsidP="00EB2BF2">
            <w:pPr>
              <w:jc w:val="right"/>
              <w:rPr>
                <w:rFonts w:ascii="Times New Roman" w:hAnsi="Times New Roman" w:cs="Times New Roman"/>
                <w:color w:val="000000"/>
                <w:sz w:val="22"/>
                <w:szCs w:val="22"/>
              </w:rPr>
            </w:pPr>
          </w:p>
        </w:tc>
        <w:tc>
          <w:tcPr>
            <w:tcW w:w="1559" w:type="dxa"/>
            <w:shd w:val="clear" w:color="auto" w:fill="auto"/>
            <w:vAlign w:val="bottom"/>
          </w:tcPr>
          <w:p w:rsidR="00D750CF" w:rsidRDefault="00D750CF" w:rsidP="00EB2BF2">
            <w:pPr>
              <w:pStyle w:val="jen1"/>
              <w:pBdr>
                <w:bottom w:val="none" w:sz="0" w:space="0" w:color="auto"/>
              </w:pBdr>
              <w:jc w:val="right"/>
              <w:rPr>
                <w:rFonts w:ascii="Times New Roman" w:hAnsi="Times New Roman" w:cs="Times New Roman"/>
                <w:sz w:val="22"/>
                <w:szCs w:val="22"/>
              </w:rPr>
            </w:pPr>
          </w:p>
        </w:tc>
        <w:tc>
          <w:tcPr>
            <w:tcW w:w="1417" w:type="dxa"/>
            <w:shd w:val="clear" w:color="auto" w:fill="auto"/>
            <w:vAlign w:val="bottom"/>
          </w:tcPr>
          <w:p w:rsidR="00D750CF" w:rsidRDefault="00D750CF" w:rsidP="00EB2BF2">
            <w:pPr>
              <w:pStyle w:val="AA0"/>
              <w:pBdr>
                <w:bottom w:val="none" w:sz="0" w:space="0" w:color="auto"/>
              </w:pBdr>
              <w:rPr>
                <w:rFonts w:cs="Times New Roman"/>
                <w:sz w:val="22"/>
                <w:szCs w:val="22"/>
              </w:rPr>
            </w:pPr>
          </w:p>
        </w:tc>
        <w:tc>
          <w:tcPr>
            <w:tcW w:w="1395" w:type="dxa"/>
            <w:vAlign w:val="bottom"/>
          </w:tcPr>
          <w:p w:rsidR="00D750CF" w:rsidRPr="00F866C2" w:rsidRDefault="00D750CF" w:rsidP="00EB2BF2">
            <w:pPr>
              <w:pStyle w:val="jen1"/>
              <w:pBdr>
                <w:bottom w:val="none" w:sz="0" w:space="0" w:color="auto"/>
              </w:pBdr>
              <w:tabs>
                <w:tab w:val="left" w:pos="700"/>
              </w:tabs>
              <w:jc w:val="right"/>
              <w:rPr>
                <w:rFonts w:ascii="Times New Roman" w:hAnsi="Times New Roman" w:cs="Times New Roman"/>
                <w:sz w:val="22"/>
                <w:szCs w:val="22"/>
              </w:rPr>
            </w:pPr>
          </w:p>
        </w:tc>
      </w:tr>
      <w:tr w:rsidR="00D750CF" w:rsidRPr="007A4E70" w:rsidTr="00FD6310">
        <w:trPr>
          <w:trHeight w:val="284"/>
        </w:trPr>
        <w:tc>
          <w:tcPr>
            <w:tcW w:w="3676" w:type="dxa"/>
            <w:tcBorders>
              <w:top w:val="nil"/>
              <w:left w:val="nil"/>
              <w:bottom w:val="nil"/>
              <w:right w:val="nil"/>
            </w:tcBorders>
          </w:tcPr>
          <w:p w:rsidR="00D750CF" w:rsidRPr="003A1A44" w:rsidRDefault="00D750CF" w:rsidP="00EB2BF2">
            <w:pPr>
              <w:pStyle w:val="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 xml:space="preserve">Trade receivables </w:t>
            </w:r>
            <w:r w:rsidRPr="003A1A44">
              <w:rPr>
                <w:color w:val="000000"/>
                <w:sz w:val="22"/>
                <w:szCs w:val="22"/>
                <w:u w:val="none"/>
              </w:rPr>
              <w:t>-</w:t>
            </w:r>
            <w:r w:rsidRPr="003A1A44">
              <w:rPr>
                <w:rFonts w:cs="Times New Roman"/>
                <w:color w:val="000000"/>
                <w:sz w:val="22"/>
                <w:szCs w:val="22"/>
                <w:u w:val="none"/>
              </w:rPr>
              <w:t xml:space="preserve"> other companies</w:t>
            </w:r>
          </w:p>
        </w:tc>
        <w:tc>
          <w:tcPr>
            <w:tcW w:w="1569" w:type="dxa"/>
            <w:shd w:val="clear" w:color="auto" w:fill="auto"/>
            <w:vAlign w:val="bottom"/>
          </w:tcPr>
          <w:p w:rsidR="00D750CF" w:rsidRPr="000529ED" w:rsidRDefault="00D750CF" w:rsidP="00EB2BF2">
            <w:pPr>
              <w:jc w:val="right"/>
              <w:rPr>
                <w:rFonts w:ascii="Times New Roman" w:hAnsi="Times New Roman" w:cs="Times New Roman"/>
                <w:color w:val="000000"/>
                <w:sz w:val="22"/>
                <w:szCs w:val="22"/>
              </w:rPr>
            </w:pPr>
            <w:r>
              <w:rPr>
                <w:rFonts w:ascii="Times New Roman" w:hAnsi="Times New Roman" w:cs="Times New Roman"/>
                <w:color w:val="000000"/>
                <w:sz w:val="22"/>
                <w:szCs w:val="22"/>
              </w:rPr>
              <w:t>876,089,174</w:t>
            </w:r>
          </w:p>
        </w:tc>
        <w:tc>
          <w:tcPr>
            <w:tcW w:w="1559" w:type="dxa"/>
            <w:shd w:val="clear" w:color="auto" w:fill="auto"/>
            <w:vAlign w:val="bottom"/>
          </w:tcPr>
          <w:p w:rsidR="00D750CF" w:rsidRPr="00F866C2" w:rsidRDefault="00D750CF" w:rsidP="00EB2BF2">
            <w:pPr>
              <w:pStyle w:val="jen1"/>
              <w:pBdr>
                <w:bottom w:val="none" w:sz="0" w:space="0" w:color="auto"/>
              </w:pBdr>
              <w:jc w:val="right"/>
              <w:rPr>
                <w:rFonts w:ascii="Times New Roman" w:hAnsi="Times New Roman" w:cs="Times New Roman"/>
                <w:sz w:val="22"/>
                <w:szCs w:val="22"/>
              </w:rPr>
            </w:pPr>
            <w:r>
              <w:rPr>
                <w:rFonts w:ascii="Times New Roman" w:hAnsi="Times New Roman" w:cs="Times New Roman"/>
                <w:sz w:val="22"/>
                <w:szCs w:val="22"/>
              </w:rPr>
              <w:t>631,207,256</w:t>
            </w:r>
          </w:p>
        </w:tc>
        <w:tc>
          <w:tcPr>
            <w:tcW w:w="1417" w:type="dxa"/>
            <w:shd w:val="clear" w:color="auto" w:fill="auto"/>
            <w:vAlign w:val="bottom"/>
          </w:tcPr>
          <w:p w:rsidR="00D750CF" w:rsidRPr="00127D84" w:rsidRDefault="00D750CF" w:rsidP="00EB2BF2">
            <w:pPr>
              <w:pStyle w:val="jen1"/>
              <w:pBdr>
                <w:bottom w:val="none" w:sz="0" w:space="0" w:color="auto"/>
              </w:pBdr>
              <w:jc w:val="right"/>
              <w:rPr>
                <w:rFonts w:cs="Cordia New"/>
                <w:sz w:val="22"/>
                <w:szCs w:val="22"/>
              </w:rPr>
            </w:pPr>
            <w:r w:rsidRPr="00A04E2F">
              <w:rPr>
                <w:rFonts w:ascii="Times New Roman" w:hAnsi="Times New Roman" w:cs="Times New Roman" w:hint="cs"/>
                <w:sz w:val="22"/>
                <w:szCs w:val="22"/>
                <w:cs/>
              </w:rPr>
              <w:t>553</w:t>
            </w:r>
            <w:r w:rsidRPr="00A04E2F">
              <w:rPr>
                <w:rFonts w:ascii="Times New Roman" w:hAnsi="Times New Roman" w:cs="Times New Roman"/>
                <w:sz w:val="22"/>
                <w:szCs w:val="22"/>
              </w:rPr>
              <w:t>,715,623</w:t>
            </w:r>
          </w:p>
        </w:tc>
        <w:tc>
          <w:tcPr>
            <w:tcW w:w="1395" w:type="dxa"/>
            <w:vAlign w:val="bottom"/>
          </w:tcPr>
          <w:p w:rsidR="00D750CF" w:rsidRPr="00F866C2" w:rsidRDefault="00D750CF" w:rsidP="00EB2BF2">
            <w:pPr>
              <w:pStyle w:val="jen1"/>
              <w:pBdr>
                <w:bottom w:val="none" w:sz="0" w:space="0" w:color="auto"/>
              </w:pBdr>
              <w:tabs>
                <w:tab w:val="left" w:pos="700"/>
              </w:tabs>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r w:rsidR="00D750CF" w:rsidRPr="007A4E70" w:rsidTr="00FD6310">
        <w:trPr>
          <w:trHeight w:val="284"/>
        </w:trPr>
        <w:tc>
          <w:tcPr>
            <w:tcW w:w="3676" w:type="dxa"/>
            <w:tcBorders>
              <w:top w:val="nil"/>
              <w:left w:val="nil"/>
              <w:bottom w:val="nil"/>
              <w:right w:val="nil"/>
            </w:tcBorders>
            <w:vAlign w:val="bottom"/>
          </w:tcPr>
          <w:p w:rsidR="00D750CF" w:rsidRPr="001304D6" w:rsidRDefault="00D750CF" w:rsidP="00EB2BF2">
            <w:pPr>
              <w:pStyle w:val="1"/>
              <w:spacing w:before="120"/>
              <w:rPr>
                <w:rFonts w:cs="Cordia New"/>
                <w:color w:val="000000"/>
                <w:sz w:val="22"/>
                <w:szCs w:val="22"/>
                <w:u w:val="none"/>
              </w:rPr>
            </w:pPr>
            <w:r w:rsidRPr="00820C2F">
              <w:rPr>
                <w:rFonts w:cs="Cordia New"/>
                <w:color w:val="000000"/>
                <w:sz w:val="22"/>
                <w:szCs w:val="22"/>
                <w:u w:val="none"/>
              </w:rPr>
              <w:t xml:space="preserve"> </w:t>
            </w:r>
            <w:r w:rsidRPr="00A16A20">
              <w:rPr>
                <w:rFonts w:cs="Cordia New"/>
                <w:color w:val="000000"/>
                <w:sz w:val="22"/>
                <w:szCs w:val="22"/>
                <w:u w:val="none"/>
              </w:rPr>
              <w:t xml:space="preserve">  </w:t>
            </w:r>
            <w:r w:rsidRPr="001304D6">
              <w:rPr>
                <w:rFonts w:cs="Cordia New"/>
                <w:color w:val="000000"/>
                <w:sz w:val="22"/>
                <w:szCs w:val="22"/>
              </w:rPr>
              <w:t>Less</w:t>
            </w:r>
            <w:r w:rsidRPr="001304D6">
              <w:rPr>
                <w:rFonts w:cs="Cordia New"/>
                <w:color w:val="000000"/>
                <w:sz w:val="22"/>
                <w:szCs w:val="22"/>
                <w:u w:val="none"/>
              </w:rPr>
              <w:t xml:space="preserve"> allowance for doubtful accounts</w:t>
            </w:r>
          </w:p>
        </w:tc>
        <w:tc>
          <w:tcPr>
            <w:tcW w:w="1569" w:type="dxa"/>
            <w:shd w:val="clear" w:color="auto" w:fill="auto"/>
            <w:vAlign w:val="bottom"/>
          </w:tcPr>
          <w:p w:rsidR="00D750CF" w:rsidRPr="000529ED" w:rsidRDefault="00D750CF" w:rsidP="00EB2BF2">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(1,267,500)</w:t>
            </w:r>
          </w:p>
        </w:tc>
        <w:tc>
          <w:tcPr>
            <w:tcW w:w="1559" w:type="dxa"/>
            <w:shd w:val="clear" w:color="auto" w:fill="auto"/>
            <w:vAlign w:val="bottom"/>
          </w:tcPr>
          <w:p w:rsidR="00D750CF" w:rsidRPr="00364104" w:rsidRDefault="00D750CF" w:rsidP="00EB2BF2">
            <w:pPr>
              <w:pStyle w:val="jen1"/>
              <w:jc w:val="right"/>
              <w:rPr>
                <w:rFonts w:ascii="Times New Roman" w:hAnsi="Times New Roman" w:cs="Cordia New"/>
                <w:sz w:val="22"/>
                <w:szCs w:val="22"/>
                <w:cs/>
              </w:rPr>
            </w:pPr>
            <w:r>
              <w:rPr>
                <w:rFonts w:ascii="Times New Roman" w:hAnsi="Times New Roman" w:cs="Times New Roman"/>
                <w:sz w:val="22"/>
                <w:szCs w:val="22"/>
              </w:rPr>
              <w:t>(2,294,695)</w:t>
            </w:r>
          </w:p>
        </w:tc>
        <w:tc>
          <w:tcPr>
            <w:tcW w:w="1417" w:type="dxa"/>
            <w:shd w:val="clear" w:color="auto" w:fill="auto"/>
            <w:vAlign w:val="bottom"/>
          </w:tcPr>
          <w:p w:rsidR="00D750CF" w:rsidRPr="00017F6E" w:rsidRDefault="00D750CF" w:rsidP="00EB2BF2">
            <w:pPr>
              <w:pStyle w:val="AA0"/>
              <w:pBdr>
                <w:bottom w:val="single" w:sz="4" w:space="1" w:color="auto"/>
              </w:pBdr>
              <w:jc w:val="center"/>
              <w:rPr>
                <w:rFonts w:cs="Times New Roman"/>
                <w:sz w:val="22"/>
                <w:szCs w:val="22"/>
              </w:rPr>
            </w:pPr>
            <w:r>
              <w:rPr>
                <w:rFonts w:cs="Times New Roman"/>
                <w:sz w:val="22"/>
                <w:szCs w:val="22"/>
              </w:rPr>
              <w:t>-</w:t>
            </w:r>
          </w:p>
        </w:tc>
        <w:tc>
          <w:tcPr>
            <w:tcW w:w="1395" w:type="dxa"/>
            <w:vAlign w:val="bottom"/>
          </w:tcPr>
          <w:p w:rsidR="00D750CF" w:rsidRPr="00F866C2" w:rsidRDefault="00D750CF" w:rsidP="00EB2BF2">
            <w:pPr>
              <w:pBdr>
                <w:bottom w:val="single" w:sz="4" w:space="1" w:color="auto"/>
              </w:pBdr>
              <w:ind w:right="-18"/>
              <w:jc w:val="center"/>
              <w:rPr>
                <w:rFonts w:ascii="Times New Roman" w:hAnsi="Times New Roman" w:cs="Times New Roman"/>
                <w:sz w:val="22"/>
                <w:szCs w:val="22"/>
              </w:rPr>
            </w:pPr>
            <w:r w:rsidRPr="00F866C2">
              <w:rPr>
                <w:rFonts w:ascii="Times New Roman" w:hAnsi="Times New Roman" w:cs="Times New Roman"/>
                <w:sz w:val="22"/>
                <w:szCs w:val="22"/>
              </w:rPr>
              <w:t>-</w:t>
            </w:r>
          </w:p>
        </w:tc>
      </w:tr>
      <w:tr w:rsidR="00D750CF" w:rsidRPr="007A4E70" w:rsidTr="00FD6310">
        <w:trPr>
          <w:trHeight w:val="284"/>
        </w:trPr>
        <w:tc>
          <w:tcPr>
            <w:tcW w:w="3676" w:type="dxa"/>
            <w:tcBorders>
              <w:top w:val="nil"/>
              <w:left w:val="nil"/>
              <w:bottom w:val="nil"/>
              <w:right w:val="nil"/>
            </w:tcBorders>
            <w:vAlign w:val="bottom"/>
          </w:tcPr>
          <w:p w:rsidR="00D750CF" w:rsidRPr="003A1A44" w:rsidRDefault="00D750CF" w:rsidP="00EB2BF2">
            <w:pPr>
              <w:pStyle w:val="1"/>
              <w:spacing w:before="120"/>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Total trade receivables</w:t>
            </w:r>
          </w:p>
        </w:tc>
        <w:tc>
          <w:tcPr>
            <w:tcW w:w="1569" w:type="dxa"/>
            <w:shd w:val="clear" w:color="auto" w:fill="auto"/>
            <w:vAlign w:val="bottom"/>
          </w:tcPr>
          <w:p w:rsidR="00D750CF" w:rsidRPr="00017F6E" w:rsidRDefault="00D750CF" w:rsidP="00EB2BF2">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874,821,674</w:t>
            </w:r>
          </w:p>
        </w:tc>
        <w:tc>
          <w:tcPr>
            <w:tcW w:w="1559" w:type="dxa"/>
            <w:shd w:val="clear" w:color="auto" w:fill="auto"/>
            <w:vAlign w:val="bottom"/>
          </w:tcPr>
          <w:p w:rsidR="00D750CF" w:rsidRPr="00F866C2" w:rsidRDefault="00D750CF" w:rsidP="00EB2BF2">
            <w:pPr>
              <w:pStyle w:val="jen1"/>
              <w:jc w:val="right"/>
              <w:rPr>
                <w:rFonts w:ascii="Times New Roman" w:hAnsi="Times New Roman" w:cs="Times New Roman"/>
                <w:sz w:val="22"/>
                <w:szCs w:val="22"/>
              </w:rPr>
            </w:pPr>
            <w:r w:rsidRPr="00F866C2">
              <w:rPr>
                <w:rFonts w:ascii="Times New Roman" w:hAnsi="Times New Roman" w:cs="Times New Roman"/>
                <w:sz w:val="22"/>
                <w:szCs w:val="22"/>
              </w:rPr>
              <w:t>628,912,561</w:t>
            </w:r>
          </w:p>
        </w:tc>
        <w:tc>
          <w:tcPr>
            <w:tcW w:w="1417" w:type="dxa"/>
            <w:shd w:val="clear" w:color="auto" w:fill="auto"/>
            <w:vAlign w:val="bottom"/>
          </w:tcPr>
          <w:p w:rsidR="00D750CF" w:rsidRPr="00017F6E" w:rsidRDefault="00D750CF" w:rsidP="00EB2BF2">
            <w:pPr>
              <w:pStyle w:val="AA0"/>
              <w:pBdr>
                <w:bottom w:val="single" w:sz="4" w:space="1" w:color="auto"/>
              </w:pBdr>
              <w:rPr>
                <w:rFonts w:cs="Times New Roman"/>
                <w:sz w:val="22"/>
                <w:szCs w:val="22"/>
              </w:rPr>
            </w:pPr>
            <w:r>
              <w:rPr>
                <w:rFonts w:cs="Times New Roman"/>
                <w:sz w:val="22"/>
                <w:szCs w:val="22"/>
              </w:rPr>
              <w:t>553,715,623</w:t>
            </w:r>
          </w:p>
        </w:tc>
        <w:tc>
          <w:tcPr>
            <w:tcW w:w="1395" w:type="dxa"/>
            <w:vAlign w:val="bottom"/>
          </w:tcPr>
          <w:p w:rsidR="00D750CF" w:rsidRPr="00F866C2" w:rsidRDefault="00D750CF" w:rsidP="00EB2BF2">
            <w:pPr>
              <w:pBdr>
                <w:bottom w:val="sing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r w:rsidR="00D750CF" w:rsidRPr="007A4E70" w:rsidTr="00FD6310">
        <w:trPr>
          <w:trHeight w:val="284"/>
        </w:trPr>
        <w:tc>
          <w:tcPr>
            <w:tcW w:w="3676" w:type="dxa"/>
            <w:tcBorders>
              <w:top w:val="nil"/>
              <w:left w:val="nil"/>
              <w:bottom w:val="nil"/>
              <w:right w:val="nil"/>
            </w:tcBorders>
            <w:vAlign w:val="bottom"/>
          </w:tcPr>
          <w:p w:rsidR="00D750CF" w:rsidRPr="00C735A0" w:rsidRDefault="00D750CF" w:rsidP="00EB2BF2">
            <w:pPr>
              <w:pStyle w:val="1"/>
              <w:spacing w:before="120"/>
              <w:ind w:left="162" w:hanging="209"/>
              <w:rPr>
                <w:rFonts w:cs="Times New Roman"/>
                <w:color w:val="000000"/>
                <w:sz w:val="22"/>
                <w:szCs w:val="22"/>
                <w:u w:val="none"/>
              </w:rPr>
            </w:pPr>
            <w:r>
              <w:rPr>
                <w:rFonts w:cs="Times New Roman"/>
                <w:color w:val="000000"/>
                <w:sz w:val="22"/>
                <w:szCs w:val="22"/>
                <w:u w:val="none"/>
              </w:rPr>
              <w:t>Other receivables</w:t>
            </w:r>
          </w:p>
        </w:tc>
        <w:tc>
          <w:tcPr>
            <w:tcW w:w="1569" w:type="dxa"/>
            <w:shd w:val="clear" w:color="auto" w:fill="auto"/>
            <w:vAlign w:val="bottom"/>
          </w:tcPr>
          <w:p w:rsidR="00D750CF" w:rsidRDefault="00D750CF" w:rsidP="00EB2BF2">
            <w:pPr>
              <w:pStyle w:val="AA0"/>
              <w:pBdr>
                <w:bottom w:val="none" w:sz="0" w:space="0" w:color="auto"/>
              </w:pBdr>
              <w:ind w:left="-108"/>
              <w:jc w:val="center"/>
              <w:rPr>
                <w:rFonts w:cs="Times New Roman"/>
                <w:sz w:val="22"/>
                <w:szCs w:val="22"/>
              </w:rPr>
            </w:pPr>
          </w:p>
        </w:tc>
        <w:tc>
          <w:tcPr>
            <w:tcW w:w="1559" w:type="dxa"/>
            <w:shd w:val="clear" w:color="auto" w:fill="auto"/>
            <w:vAlign w:val="bottom"/>
          </w:tcPr>
          <w:p w:rsidR="00D750CF" w:rsidRPr="00F866C2" w:rsidRDefault="00D750CF" w:rsidP="00EB2BF2">
            <w:pPr>
              <w:pStyle w:val="jen1"/>
              <w:pBdr>
                <w:bottom w:val="none" w:sz="0" w:space="0" w:color="auto"/>
              </w:pBdr>
              <w:rPr>
                <w:rFonts w:ascii="Times New Roman" w:hAnsi="Times New Roman" w:cs="Times New Roman"/>
                <w:sz w:val="22"/>
                <w:szCs w:val="22"/>
              </w:rPr>
            </w:pPr>
          </w:p>
        </w:tc>
        <w:tc>
          <w:tcPr>
            <w:tcW w:w="1417" w:type="dxa"/>
            <w:shd w:val="clear" w:color="auto" w:fill="auto"/>
            <w:vAlign w:val="bottom"/>
          </w:tcPr>
          <w:p w:rsidR="00D750CF" w:rsidRDefault="00D750CF" w:rsidP="00EB2BF2">
            <w:pPr>
              <w:pStyle w:val="AA0"/>
              <w:pBdr>
                <w:bottom w:val="none" w:sz="0" w:space="0" w:color="auto"/>
              </w:pBdr>
              <w:ind w:left="-108"/>
              <w:rPr>
                <w:rFonts w:cs="Times New Roman"/>
                <w:sz w:val="22"/>
                <w:szCs w:val="22"/>
              </w:rPr>
            </w:pPr>
          </w:p>
        </w:tc>
        <w:tc>
          <w:tcPr>
            <w:tcW w:w="1395" w:type="dxa"/>
            <w:vAlign w:val="bottom"/>
          </w:tcPr>
          <w:p w:rsidR="00D750CF" w:rsidRDefault="00D750CF" w:rsidP="00EB2BF2">
            <w:pPr>
              <w:ind w:right="-18"/>
              <w:jc w:val="right"/>
              <w:rPr>
                <w:rFonts w:ascii="Times New Roman" w:hAnsi="Times New Roman" w:cs="Times New Roman"/>
                <w:sz w:val="22"/>
                <w:szCs w:val="22"/>
              </w:rPr>
            </w:pPr>
          </w:p>
        </w:tc>
      </w:tr>
      <w:tr w:rsidR="00D750CF" w:rsidRPr="007A4E70" w:rsidTr="00FD6310">
        <w:trPr>
          <w:trHeight w:val="284"/>
        </w:trPr>
        <w:tc>
          <w:tcPr>
            <w:tcW w:w="3676" w:type="dxa"/>
            <w:tcBorders>
              <w:top w:val="nil"/>
              <w:left w:val="nil"/>
              <w:bottom w:val="nil"/>
              <w:right w:val="nil"/>
            </w:tcBorders>
            <w:vAlign w:val="bottom"/>
          </w:tcPr>
          <w:p w:rsidR="00D750CF" w:rsidRPr="00C735A0" w:rsidRDefault="00D750CF" w:rsidP="00EB2BF2">
            <w:pPr>
              <w:pStyle w:val="1"/>
              <w:spacing w:before="120"/>
              <w:ind w:left="162" w:hanging="209"/>
              <w:rPr>
                <w:rFonts w:cs="Times New Roman"/>
                <w:color w:val="000000"/>
                <w:sz w:val="22"/>
                <w:szCs w:val="22"/>
                <w:u w:val="none"/>
              </w:rPr>
            </w:pPr>
            <w:r>
              <w:rPr>
                <w:rFonts w:cs="Times New Roman"/>
                <w:color w:val="000000"/>
                <w:sz w:val="22"/>
                <w:szCs w:val="22"/>
                <w:u w:val="none"/>
              </w:rPr>
              <w:t xml:space="preserve">   </w:t>
            </w:r>
            <w:r w:rsidRPr="00C735A0">
              <w:rPr>
                <w:rFonts w:cs="Times New Roman"/>
                <w:color w:val="000000"/>
                <w:sz w:val="22"/>
                <w:szCs w:val="22"/>
                <w:u w:val="none"/>
              </w:rPr>
              <w:t xml:space="preserve">Other receivables </w:t>
            </w:r>
            <w:r w:rsidRPr="00C735A0">
              <w:rPr>
                <w:rFonts w:cs="Times New Roman"/>
                <w:color w:val="000000"/>
                <w:sz w:val="22"/>
                <w:szCs w:val="22"/>
                <w:u w:val="none"/>
                <w:cs/>
              </w:rPr>
              <w:t xml:space="preserve">- </w:t>
            </w:r>
            <w:r w:rsidRPr="00C735A0">
              <w:rPr>
                <w:rFonts w:cs="Times New Roman"/>
                <w:color w:val="000000"/>
                <w:sz w:val="22"/>
                <w:szCs w:val="22"/>
                <w:u w:val="none"/>
              </w:rPr>
              <w:t>related companies</w:t>
            </w:r>
          </w:p>
          <w:p w:rsidR="00D750CF" w:rsidRPr="00C735A0" w:rsidRDefault="00D750CF" w:rsidP="00EB2BF2">
            <w:pPr>
              <w:pStyle w:val="1"/>
              <w:spacing w:before="120"/>
              <w:ind w:left="317" w:hanging="209"/>
              <w:rPr>
                <w:rFonts w:cs="Times New Roman"/>
                <w:color w:val="000000"/>
                <w:sz w:val="22"/>
                <w:szCs w:val="22"/>
                <w:u w:val="none"/>
              </w:rPr>
            </w:pPr>
            <w:r w:rsidRPr="00C735A0">
              <w:rPr>
                <w:rFonts w:cs="Times New Roman"/>
                <w:color w:val="000000"/>
                <w:sz w:val="22"/>
                <w:szCs w:val="22"/>
                <w:u w:val="none"/>
              </w:rPr>
              <w:t xml:space="preserve">   </w:t>
            </w:r>
            <w:r>
              <w:rPr>
                <w:rFonts w:cstheme="minorBidi" w:hint="cs"/>
                <w:color w:val="000000"/>
                <w:sz w:val="22"/>
                <w:szCs w:val="22"/>
                <w:u w:val="none"/>
                <w:cs/>
              </w:rPr>
              <w:t xml:space="preserve"> </w:t>
            </w:r>
            <w:r w:rsidRPr="00C735A0">
              <w:rPr>
                <w:rFonts w:cs="Times New Roman"/>
                <w:color w:val="000000"/>
                <w:sz w:val="22"/>
                <w:szCs w:val="22"/>
                <w:u w:val="none"/>
                <w:cs/>
              </w:rPr>
              <w:t>(</w:t>
            </w:r>
            <w:r>
              <w:rPr>
                <w:rFonts w:cs="Times New Roman"/>
                <w:color w:val="000000"/>
                <w:sz w:val="22"/>
                <w:szCs w:val="22"/>
                <w:u w:val="none"/>
              </w:rPr>
              <w:t>Note 4</w:t>
            </w:r>
            <w:r w:rsidRPr="00C735A0">
              <w:rPr>
                <w:rFonts w:cs="Times New Roman"/>
                <w:color w:val="000000"/>
                <w:sz w:val="22"/>
                <w:szCs w:val="22"/>
                <w:u w:val="none"/>
                <w:cs/>
              </w:rPr>
              <w:t>.</w:t>
            </w:r>
            <w:r w:rsidRPr="00C735A0">
              <w:rPr>
                <w:rFonts w:cs="Times New Roman"/>
                <w:color w:val="000000"/>
                <w:sz w:val="22"/>
                <w:szCs w:val="22"/>
                <w:u w:val="none"/>
              </w:rPr>
              <w:t>1</w:t>
            </w:r>
            <w:r w:rsidRPr="00C735A0">
              <w:rPr>
                <w:rFonts w:cs="Times New Roman"/>
                <w:color w:val="000000"/>
                <w:sz w:val="22"/>
                <w:szCs w:val="22"/>
                <w:u w:val="none"/>
                <w:cs/>
              </w:rPr>
              <w:t>)</w:t>
            </w:r>
          </w:p>
        </w:tc>
        <w:tc>
          <w:tcPr>
            <w:tcW w:w="1569" w:type="dxa"/>
            <w:shd w:val="clear" w:color="auto" w:fill="auto"/>
            <w:vAlign w:val="bottom"/>
          </w:tcPr>
          <w:p w:rsidR="00D750CF" w:rsidRPr="00017F6E" w:rsidRDefault="00D750CF" w:rsidP="00EB2BF2">
            <w:pPr>
              <w:pStyle w:val="AA0"/>
              <w:pBdr>
                <w:bottom w:val="none" w:sz="0" w:space="0" w:color="auto"/>
              </w:pBdr>
              <w:ind w:left="-108"/>
              <w:jc w:val="center"/>
              <w:rPr>
                <w:rFonts w:cs="Times New Roman"/>
                <w:sz w:val="22"/>
                <w:szCs w:val="22"/>
              </w:rPr>
            </w:pPr>
            <w:r>
              <w:rPr>
                <w:rFonts w:cs="Times New Roman"/>
                <w:sz w:val="22"/>
                <w:szCs w:val="22"/>
              </w:rPr>
              <w:t>-</w:t>
            </w:r>
          </w:p>
        </w:tc>
        <w:tc>
          <w:tcPr>
            <w:tcW w:w="1559" w:type="dxa"/>
            <w:shd w:val="clear" w:color="auto" w:fill="auto"/>
            <w:vAlign w:val="bottom"/>
          </w:tcPr>
          <w:p w:rsidR="00D750CF" w:rsidRPr="00F866C2" w:rsidRDefault="00D750CF" w:rsidP="00EB2BF2">
            <w:pPr>
              <w:pStyle w:val="jen1"/>
              <w:pBdr>
                <w:bottom w:val="none" w:sz="0" w:space="0" w:color="auto"/>
              </w:pBdr>
              <w:rPr>
                <w:rFonts w:ascii="Times New Roman" w:hAnsi="Times New Roman" w:cs="Times New Roman"/>
                <w:sz w:val="22"/>
                <w:szCs w:val="22"/>
              </w:rPr>
            </w:pPr>
            <w:r w:rsidRPr="00F866C2">
              <w:rPr>
                <w:rFonts w:ascii="Times New Roman" w:hAnsi="Times New Roman" w:cs="Times New Roman"/>
                <w:sz w:val="22"/>
                <w:szCs w:val="22"/>
              </w:rPr>
              <w:t>-</w:t>
            </w:r>
          </w:p>
        </w:tc>
        <w:tc>
          <w:tcPr>
            <w:tcW w:w="1417" w:type="dxa"/>
            <w:shd w:val="clear" w:color="auto" w:fill="auto"/>
            <w:vAlign w:val="bottom"/>
          </w:tcPr>
          <w:p w:rsidR="00D750CF" w:rsidRPr="00017F6E" w:rsidRDefault="00D750CF" w:rsidP="00EB2BF2">
            <w:pPr>
              <w:pStyle w:val="AA0"/>
              <w:pBdr>
                <w:bottom w:val="none" w:sz="0" w:space="0" w:color="auto"/>
              </w:pBdr>
              <w:ind w:left="-108"/>
              <w:rPr>
                <w:rFonts w:cs="Times New Roman"/>
                <w:sz w:val="22"/>
                <w:szCs w:val="22"/>
              </w:rPr>
            </w:pPr>
            <w:r>
              <w:rPr>
                <w:rFonts w:cs="Times New Roman"/>
                <w:sz w:val="22"/>
                <w:szCs w:val="22"/>
              </w:rPr>
              <w:t>452,445</w:t>
            </w:r>
          </w:p>
        </w:tc>
        <w:tc>
          <w:tcPr>
            <w:tcW w:w="1395" w:type="dxa"/>
            <w:vAlign w:val="bottom"/>
          </w:tcPr>
          <w:p w:rsidR="00D750CF" w:rsidRPr="00F866C2" w:rsidRDefault="00D750CF" w:rsidP="00EB2BF2">
            <w:pPr>
              <w:ind w:right="-18"/>
              <w:jc w:val="right"/>
              <w:rPr>
                <w:rFonts w:ascii="Times New Roman" w:hAnsi="Times New Roman" w:cs="Times New Roman"/>
                <w:sz w:val="22"/>
                <w:szCs w:val="22"/>
              </w:rPr>
            </w:pPr>
            <w:r>
              <w:rPr>
                <w:rFonts w:ascii="Times New Roman" w:hAnsi="Times New Roman" w:cs="Times New Roman"/>
                <w:sz w:val="22"/>
                <w:szCs w:val="22"/>
              </w:rPr>
              <w:t>2,452,405</w:t>
            </w:r>
          </w:p>
        </w:tc>
      </w:tr>
      <w:tr w:rsidR="00D750CF" w:rsidRPr="007A4E70" w:rsidTr="00FD6310">
        <w:trPr>
          <w:trHeight w:val="284"/>
        </w:trPr>
        <w:tc>
          <w:tcPr>
            <w:tcW w:w="3676" w:type="dxa"/>
            <w:tcBorders>
              <w:top w:val="nil"/>
              <w:left w:val="nil"/>
              <w:bottom w:val="nil"/>
              <w:right w:val="nil"/>
            </w:tcBorders>
            <w:vAlign w:val="bottom"/>
          </w:tcPr>
          <w:p w:rsidR="00D750CF" w:rsidRPr="00C735A0" w:rsidRDefault="00D750CF" w:rsidP="00EB2BF2">
            <w:pPr>
              <w:pStyle w:val="1"/>
              <w:spacing w:before="120"/>
              <w:ind w:left="162" w:hanging="209"/>
              <w:rPr>
                <w:rFonts w:cs="Times New Roman"/>
                <w:color w:val="000000"/>
                <w:sz w:val="22"/>
                <w:szCs w:val="22"/>
                <w:u w:val="none"/>
                <w:cs/>
              </w:rPr>
            </w:pPr>
            <w:r>
              <w:rPr>
                <w:rFonts w:cs="Times New Roman"/>
                <w:color w:val="000000"/>
                <w:sz w:val="22"/>
                <w:szCs w:val="22"/>
                <w:u w:val="none"/>
              </w:rPr>
              <w:t xml:space="preserve">   </w:t>
            </w:r>
            <w:r w:rsidRPr="00C735A0">
              <w:rPr>
                <w:rFonts w:cs="Times New Roman"/>
                <w:color w:val="000000"/>
                <w:sz w:val="22"/>
                <w:szCs w:val="22"/>
                <w:u w:val="none"/>
              </w:rPr>
              <w:t xml:space="preserve">Other receivables </w:t>
            </w:r>
            <w:r w:rsidRPr="00C735A0">
              <w:rPr>
                <w:rFonts w:cs="Times New Roman"/>
                <w:color w:val="000000"/>
                <w:sz w:val="22"/>
                <w:szCs w:val="22"/>
                <w:u w:val="none"/>
                <w:cs/>
              </w:rPr>
              <w:t xml:space="preserve">- </w:t>
            </w:r>
            <w:r w:rsidRPr="00C735A0">
              <w:rPr>
                <w:rFonts w:cs="Times New Roman"/>
                <w:color w:val="000000"/>
                <w:sz w:val="22"/>
                <w:szCs w:val="22"/>
                <w:u w:val="none"/>
              </w:rPr>
              <w:t xml:space="preserve">other companies </w:t>
            </w:r>
          </w:p>
        </w:tc>
        <w:tc>
          <w:tcPr>
            <w:tcW w:w="1569" w:type="dxa"/>
            <w:shd w:val="clear" w:color="auto" w:fill="auto"/>
            <w:vAlign w:val="bottom"/>
          </w:tcPr>
          <w:p w:rsidR="00D750CF" w:rsidRPr="00017F6E" w:rsidRDefault="00D750CF" w:rsidP="00EB2BF2">
            <w:pPr>
              <w:pStyle w:val="AA0"/>
              <w:pBdr>
                <w:bottom w:val="none" w:sz="0" w:space="0" w:color="auto"/>
              </w:pBdr>
              <w:ind w:left="-108"/>
              <w:rPr>
                <w:rFonts w:cs="Times New Roman"/>
                <w:sz w:val="22"/>
                <w:szCs w:val="22"/>
              </w:rPr>
            </w:pPr>
            <w:r>
              <w:rPr>
                <w:rFonts w:cs="Times New Roman"/>
                <w:sz w:val="22"/>
                <w:szCs w:val="22"/>
              </w:rPr>
              <w:t>35,710,350</w:t>
            </w:r>
          </w:p>
        </w:tc>
        <w:tc>
          <w:tcPr>
            <w:tcW w:w="1559" w:type="dxa"/>
            <w:shd w:val="clear" w:color="auto" w:fill="auto"/>
            <w:vAlign w:val="bottom"/>
          </w:tcPr>
          <w:p w:rsidR="00D750CF" w:rsidRPr="00F866C2" w:rsidRDefault="00D750CF" w:rsidP="00EB2BF2">
            <w:pPr>
              <w:pStyle w:val="AA0"/>
              <w:pBdr>
                <w:bottom w:val="none" w:sz="0" w:space="0" w:color="auto"/>
              </w:pBdr>
              <w:ind w:left="-108"/>
              <w:rPr>
                <w:rFonts w:cs="Times New Roman"/>
                <w:sz w:val="22"/>
                <w:szCs w:val="22"/>
              </w:rPr>
            </w:pPr>
            <w:r>
              <w:rPr>
                <w:rFonts w:cs="Times New Roman"/>
                <w:sz w:val="22"/>
                <w:szCs w:val="22"/>
              </w:rPr>
              <w:t>53,887,007</w:t>
            </w:r>
          </w:p>
        </w:tc>
        <w:tc>
          <w:tcPr>
            <w:tcW w:w="1417" w:type="dxa"/>
            <w:shd w:val="clear" w:color="auto" w:fill="auto"/>
            <w:vAlign w:val="bottom"/>
          </w:tcPr>
          <w:p w:rsidR="00D750CF" w:rsidRPr="00017F6E" w:rsidRDefault="00D750CF" w:rsidP="00EB2BF2">
            <w:pPr>
              <w:pStyle w:val="AA0"/>
              <w:pBdr>
                <w:bottom w:val="none" w:sz="0" w:space="0" w:color="auto"/>
              </w:pBdr>
              <w:ind w:left="-108"/>
              <w:rPr>
                <w:rFonts w:cs="Times New Roman"/>
                <w:sz w:val="22"/>
                <w:szCs w:val="22"/>
              </w:rPr>
            </w:pPr>
            <w:r>
              <w:rPr>
                <w:rFonts w:cs="Times New Roman"/>
                <w:sz w:val="22"/>
                <w:szCs w:val="22"/>
              </w:rPr>
              <w:t>1,009,366</w:t>
            </w:r>
          </w:p>
        </w:tc>
        <w:tc>
          <w:tcPr>
            <w:tcW w:w="1395" w:type="dxa"/>
            <w:vAlign w:val="bottom"/>
          </w:tcPr>
          <w:p w:rsidR="00D750CF" w:rsidRPr="00F866C2" w:rsidRDefault="00D750CF" w:rsidP="00EB2BF2">
            <w:pPr>
              <w:pStyle w:val="AA0"/>
              <w:pBdr>
                <w:bottom w:val="none" w:sz="0" w:space="0" w:color="auto"/>
              </w:pBdr>
              <w:ind w:left="-108"/>
              <w:rPr>
                <w:rFonts w:cs="Times New Roman"/>
                <w:sz w:val="22"/>
                <w:szCs w:val="22"/>
              </w:rPr>
            </w:pPr>
            <w:r w:rsidRPr="00F866C2">
              <w:rPr>
                <w:rFonts w:cs="Times New Roman"/>
                <w:sz w:val="22"/>
                <w:szCs w:val="22"/>
              </w:rPr>
              <w:t>448,958</w:t>
            </w:r>
          </w:p>
        </w:tc>
      </w:tr>
      <w:tr w:rsidR="00D750CF" w:rsidRPr="007A4E70" w:rsidTr="00FD6310">
        <w:trPr>
          <w:trHeight w:val="284"/>
        </w:trPr>
        <w:tc>
          <w:tcPr>
            <w:tcW w:w="3676" w:type="dxa"/>
            <w:tcBorders>
              <w:top w:val="nil"/>
              <w:left w:val="nil"/>
              <w:bottom w:val="nil"/>
              <w:right w:val="nil"/>
            </w:tcBorders>
            <w:vAlign w:val="bottom"/>
          </w:tcPr>
          <w:p w:rsidR="00D750CF" w:rsidRDefault="00D750CF" w:rsidP="00EB2BF2">
            <w:pPr>
              <w:pStyle w:val="1"/>
              <w:ind w:left="162" w:hanging="209"/>
              <w:rPr>
                <w:rFonts w:cs="Times New Roman"/>
                <w:color w:val="000000"/>
                <w:sz w:val="22"/>
                <w:szCs w:val="22"/>
                <w:u w:val="none"/>
              </w:rPr>
            </w:pPr>
            <w:r>
              <w:rPr>
                <w:rFonts w:cs="Times New Roman"/>
                <w:color w:val="000000"/>
                <w:sz w:val="22"/>
                <w:szCs w:val="22"/>
                <w:u w:val="none"/>
              </w:rPr>
              <w:t xml:space="preserve">   </w:t>
            </w:r>
            <w:r w:rsidRPr="00C735A0">
              <w:rPr>
                <w:rFonts w:cs="Times New Roman"/>
                <w:color w:val="000000"/>
                <w:sz w:val="22"/>
                <w:szCs w:val="22"/>
                <w:u w:val="none"/>
              </w:rPr>
              <w:t>Accrued inter</w:t>
            </w:r>
            <w:r>
              <w:rPr>
                <w:rFonts w:cs="Times New Roman"/>
                <w:color w:val="000000"/>
                <w:sz w:val="22"/>
                <w:szCs w:val="22"/>
                <w:u w:val="none"/>
              </w:rPr>
              <w:t xml:space="preserve">est income - related </w:t>
            </w:r>
          </w:p>
          <w:p w:rsidR="00D750CF" w:rsidRPr="00C735A0" w:rsidRDefault="00D750CF" w:rsidP="00EB2BF2">
            <w:pPr>
              <w:pStyle w:val="1"/>
              <w:ind w:left="162" w:hanging="209"/>
              <w:rPr>
                <w:rFonts w:cs="Times New Roman"/>
                <w:color w:val="000000"/>
                <w:sz w:val="22"/>
                <w:szCs w:val="22"/>
                <w:u w:val="none"/>
              </w:rPr>
            </w:pPr>
            <w:r>
              <w:rPr>
                <w:rFonts w:cs="Times New Roman"/>
                <w:color w:val="000000"/>
                <w:sz w:val="22"/>
                <w:szCs w:val="22"/>
                <w:u w:val="none"/>
              </w:rPr>
              <w:t xml:space="preserve">      </w:t>
            </w:r>
            <w:proofErr w:type="gramStart"/>
            <w:r>
              <w:rPr>
                <w:rFonts w:cs="Times New Roman"/>
                <w:color w:val="000000"/>
                <w:sz w:val="22"/>
                <w:szCs w:val="22"/>
                <w:u w:val="none"/>
              </w:rPr>
              <w:t>companies</w:t>
            </w:r>
            <w:proofErr w:type="gramEnd"/>
            <w:r>
              <w:rPr>
                <w:rFonts w:cs="Times New Roman"/>
                <w:color w:val="000000"/>
                <w:sz w:val="22"/>
                <w:szCs w:val="22"/>
                <w:u w:val="none"/>
              </w:rPr>
              <w:t xml:space="preserve"> (Note 4</w:t>
            </w:r>
            <w:r w:rsidRPr="00C735A0">
              <w:rPr>
                <w:rFonts w:cs="Times New Roman"/>
                <w:color w:val="000000"/>
                <w:sz w:val="22"/>
                <w:szCs w:val="22"/>
                <w:u w:val="none"/>
              </w:rPr>
              <w:t>.1)</w:t>
            </w:r>
          </w:p>
        </w:tc>
        <w:tc>
          <w:tcPr>
            <w:tcW w:w="1569" w:type="dxa"/>
            <w:shd w:val="clear" w:color="auto" w:fill="auto"/>
            <w:vAlign w:val="bottom"/>
          </w:tcPr>
          <w:p w:rsidR="00D750CF" w:rsidRPr="00017F6E" w:rsidRDefault="00D750CF" w:rsidP="00EB2BF2">
            <w:pPr>
              <w:pStyle w:val="AA0"/>
              <w:pBdr>
                <w:bottom w:val="none" w:sz="0" w:space="0" w:color="auto"/>
              </w:pBdr>
              <w:ind w:left="-108"/>
              <w:jc w:val="center"/>
              <w:rPr>
                <w:rFonts w:cs="Times New Roman"/>
                <w:sz w:val="22"/>
                <w:szCs w:val="22"/>
              </w:rPr>
            </w:pPr>
            <w:r>
              <w:rPr>
                <w:rFonts w:cs="Times New Roman"/>
                <w:sz w:val="22"/>
                <w:szCs w:val="22"/>
              </w:rPr>
              <w:t>-</w:t>
            </w:r>
          </w:p>
        </w:tc>
        <w:tc>
          <w:tcPr>
            <w:tcW w:w="1559" w:type="dxa"/>
            <w:shd w:val="clear" w:color="auto" w:fill="auto"/>
            <w:vAlign w:val="bottom"/>
          </w:tcPr>
          <w:p w:rsidR="00D750CF" w:rsidRPr="00F866C2" w:rsidRDefault="00D750CF" w:rsidP="00EB2BF2">
            <w:pPr>
              <w:pStyle w:val="AA0"/>
              <w:pBdr>
                <w:bottom w:val="none" w:sz="0" w:space="0" w:color="auto"/>
              </w:pBdr>
              <w:ind w:left="-108"/>
              <w:jc w:val="center"/>
              <w:rPr>
                <w:rFonts w:cs="Times New Roman"/>
                <w:sz w:val="22"/>
                <w:szCs w:val="22"/>
              </w:rPr>
            </w:pPr>
            <w:r>
              <w:rPr>
                <w:rFonts w:cs="Times New Roman"/>
                <w:sz w:val="22"/>
                <w:szCs w:val="22"/>
              </w:rPr>
              <w:t>-</w:t>
            </w:r>
          </w:p>
        </w:tc>
        <w:tc>
          <w:tcPr>
            <w:tcW w:w="1417" w:type="dxa"/>
            <w:shd w:val="clear" w:color="auto" w:fill="auto"/>
            <w:vAlign w:val="bottom"/>
          </w:tcPr>
          <w:p w:rsidR="00D750CF" w:rsidRPr="00017F6E" w:rsidRDefault="00D750CF" w:rsidP="00EB2BF2">
            <w:pPr>
              <w:pStyle w:val="AA0"/>
              <w:pBdr>
                <w:bottom w:val="none" w:sz="0" w:space="0" w:color="auto"/>
              </w:pBdr>
              <w:ind w:left="-108"/>
              <w:rPr>
                <w:rFonts w:cs="Times New Roman"/>
                <w:sz w:val="22"/>
                <w:szCs w:val="22"/>
              </w:rPr>
            </w:pPr>
            <w:r>
              <w:rPr>
                <w:rFonts w:cs="Times New Roman"/>
                <w:sz w:val="22"/>
                <w:szCs w:val="22"/>
              </w:rPr>
              <w:t>27,274,867</w:t>
            </w:r>
          </w:p>
        </w:tc>
        <w:tc>
          <w:tcPr>
            <w:tcW w:w="1395" w:type="dxa"/>
            <w:vAlign w:val="bottom"/>
          </w:tcPr>
          <w:p w:rsidR="00D750CF" w:rsidRPr="00F866C2" w:rsidRDefault="00D750CF" w:rsidP="00EB2BF2">
            <w:pPr>
              <w:pStyle w:val="AA0"/>
              <w:pBdr>
                <w:bottom w:val="none" w:sz="0" w:space="0" w:color="auto"/>
              </w:pBdr>
              <w:ind w:left="-108"/>
              <w:rPr>
                <w:rFonts w:cs="Times New Roman"/>
                <w:sz w:val="22"/>
                <w:szCs w:val="22"/>
                <w:cs/>
              </w:rPr>
            </w:pPr>
            <w:r>
              <w:rPr>
                <w:rFonts w:cs="Times New Roman"/>
                <w:sz w:val="22"/>
                <w:szCs w:val="22"/>
              </w:rPr>
              <w:t>17,760,664</w:t>
            </w:r>
          </w:p>
        </w:tc>
      </w:tr>
      <w:tr w:rsidR="00FD6310" w:rsidRPr="007A4E70" w:rsidTr="00FD6310">
        <w:trPr>
          <w:trHeight w:val="284"/>
        </w:trPr>
        <w:tc>
          <w:tcPr>
            <w:tcW w:w="3676" w:type="dxa"/>
            <w:tcBorders>
              <w:top w:val="nil"/>
              <w:left w:val="nil"/>
              <w:bottom w:val="nil"/>
              <w:right w:val="nil"/>
            </w:tcBorders>
          </w:tcPr>
          <w:p w:rsidR="00FD6310" w:rsidRPr="00D750CF" w:rsidRDefault="00FD6310" w:rsidP="00FD6310">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750CF">
              <w:rPr>
                <w:rFonts w:ascii="Times New Roman" w:hAnsi="Times New Roman" w:cs="Times New Roman"/>
                <w:color w:val="000000"/>
                <w:sz w:val="22"/>
                <w:szCs w:val="22"/>
              </w:rPr>
              <w:t>Prepaid expenses</w:t>
            </w:r>
          </w:p>
        </w:tc>
        <w:tc>
          <w:tcPr>
            <w:tcW w:w="1569" w:type="dxa"/>
            <w:shd w:val="clear" w:color="auto" w:fill="auto"/>
            <w:vAlign w:val="bottom"/>
          </w:tcPr>
          <w:p w:rsidR="00FD6310" w:rsidRPr="00017F6E" w:rsidRDefault="00FD6310" w:rsidP="002F2CF4">
            <w:pPr>
              <w:pStyle w:val="AA0"/>
              <w:pBdr>
                <w:bottom w:val="none" w:sz="0" w:space="0" w:color="auto"/>
              </w:pBdr>
              <w:ind w:left="-108"/>
              <w:rPr>
                <w:rFonts w:cs="Times New Roman"/>
                <w:sz w:val="22"/>
                <w:szCs w:val="22"/>
              </w:rPr>
            </w:pPr>
            <w:r>
              <w:rPr>
                <w:rFonts w:cs="Times New Roman"/>
                <w:sz w:val="22"/>
                <w:szCs w:val="22"/>
              </w:rPr>
              <w:t>46,935,921</w:t>
            </w:r>
          </w:p>
        </w:tc>
        <w:tc>
          <w:tcPr>
            <w:tcW w:w="1559" w:type="dxa"/>
            <w:shd w:val="clear" w:color="auto" w:fill="auto"/>
            <w:vAlign w:val="bottom"/>
          </w:tcPr>
          <w:p w:rsidR="00FD6310" w:rsidRPr="00F866C2" w:rsidRDefault="00FD6310" w:rsidP="002F2CF4">
            <w:pPr>
              <w:pStyle w:val="AA0"/>
              <w:pBdr>
                <w:bottom w:val="none" w:sz="0" w:space="0" w:color="auto"/>
              </w:pBdr>
              <w:ind w:left="-108"/>
              <w:rPr>
                <w:rFonts w:cs="Times New Roman"/>
                <w:sz w:val="22"/>
                <w:szCs w:val="22"/>
              </w:rPr>
            </w:pPr>
            <w:r>
              <w:rPr>
                <w:rFonts w:cs="Times New Roman"/>
                <w:sz w:val="22"/>
                <w:szCs w:val="22"/>
              </w:rPr>
              <w:t>37,002,826</w:t>
            </w:r>
          </w:p>
        </w:tc>
        <w:tc>
          <w:tcPr>
            <w:tcW w:w="1417" w:type="dxa"/>
            <w:shd w:val="clear" w:color="auto" w:fill="auto"/>
            <w:vAlign w:val="bottom"/>
          </w:tcPr>
          <w:p w:rsidR="00FD6310" w:rsidRPr="00017F6E" w:rsidRDefault="00FD6310" w:rsidP="002F2CF4">
            <w:pPr>
              <w:pStyle w:val="AA0"/>
              <w:pBdr>
                <w:bottom w:val="none" w:sz="0" w:space="0" w:color="auto"/>
              </w:pBdr>
              <w:ind w:left="-108"/>
              <w:rPr>
                <w:rFonts w:cs="Times New Roman"/>
                <w:sz w:val="22"/>
                <w:szCs w:val="22"/>
              </w:rPr>
            </w:pPr>
            <w:r>
              <w:rPr>
                <w:rFonts w:cs="Times New Roman"/>
                <w:sz w:val="22"/>
                <w:szCs w:val="22"/>
              </w:rPr>
              <w:t>6,116,453</w:t>
            </w:r>
          </w:p>
        </w:tc>
        <w:tc>
          <w:tcPr>
            <w:tcW w:w="1395" w:type="dxa"/>
            <w:vAlign w:val="bottom"/>
          </w:tcPr>
          <w:p w:rsidR="00FD6310" w:rsidRPr="00F866C2" w:rsidRDefault="00FD6310" w:rsidP="002F2CF4">
            <w:pPr>
              <w:pStyle w:val="AA0"/>
              <w:pBdr>
                <w:bottom w:val="none" w:sz="0" w:space="0" w:color="auto"/>
              </w:pBdr>
              <w:ind w:left="-108"/>
              <w:rPr>
                <w:rFonts w:cs="Times New Roman"/>
                <w:sz w:val="22"/>
                <w:szCs w:val="22"/>
              </w:rPr>
            </w:pPr>
            <w:r>
              <w:rPr>
                <w:rFonts w:cs="Times New Roman"/>
                <w:sz w:val="22"/>
                <w:szCs w:val="22"/>
              </w:rPr>
              <w:t>11,525,389</w:t>
            </w:r>
          </w:p>
        </w:tc>
      </w:tr>
      <w:tr w:rsidR="00D750CF" w:rsidRPr="007A4E70" w:rsidTr="00FD6310">
        <w:trPr>
          <w:trHeight w:val="284"/>
        </w:trPr>
        <w:tc>
          <w:tcPr>
            <w:tcW w:w="3676" w:type="dxa"/>
            <w:tcBorders>
              <w:top w:val="nil"/>
              <w:left w:val="nil"/>
              <w:bottom w:val="nil"/>
              <w:right w:val="nil"/>
            </w:tcBorders>
          </w:tcPr>
          <w:p w:rsidR="00D750CF" w:rsidRPr="003A1A44" w:rsidRDefault="00D750CF" w:rsidP="00F4021A">
            <w:pPr>
              <w:jc w:val="center"/>
              <w:rPr>
                <w:rFonts w:ascii="Times New Roman" w:hAnsi="Times New Roman" w:cs="Times New Roman"/>
                <w:b/>
                <w:bCs/>
                <w:color w:val="000000"/>
                <w:sz w:val="22"/>
                <w:szCs w:val="22"/>
              </w:rPr>
            </w:pPr>
          </w:p>
        </w:tc>
        <w:tc>
          <w:tcPr>
            <w:tcW w:w="1569" w:type="dxa"/>
            <w:shd w:val="clear" w:color="auto" w:fill="auto"/>
            <w:vAlign w:val="bottom"/>
          </w:tcPr>
          <w:p w:rsidR="00D750CF" w:rsidRDefault="00D750CF" w:rsidP="00A776FF">
            <w:pPr>
              <w:jc w:val="center"/>
              <w:rPr>
                <w:rFonts w:ascii="Times New Roman" w:hAnsi="Times New Roman" w:cs="Cordia New"/>
                <w:color w:val="000000"/>
                <w:spacing w:val="-4"/>
                <w:sz w:val="22"/>
                <w:szCs w:val="22"/>
              </w:rPr>
            </w:pPr>
          </w:p>
        </w:tc>
        <w:tc>
          <w:tcPr>
            <w:tcW w:w="1559" w:type="dxa"/>
            <w:shd w:val="clear" w:color="auto" w:fill="auto"/>
            <w:vAlign w:val="bottom"/>
          </w:tcPr>
          <w:p w:rsidR="00D750CF" w:rsidRPr="00C64261" w:rsidRDefault="00D750CF" w:rsidP="00A776FF">
            <w:pPr>
              <w:jc w:val="center"/>
              <w:rPr>
                <w:rFonts w:ascii="Times New Roman" w:hAnsi="Times New Roman" w:cs="Times New Roman"/>
                <w:color w:val="000000"/>
                <w:sz w:val="22"/>
                <w:szCs w:val="22"/>
              </w:rPr>
            </w:pPr>
          </w:p>
        </w:tc>
        <w:tc>
          <w:tcPr>
            <w:tcW w:w="1417" w:type="dxa"/>
            <w:shd w:val="clear" w:color="auto" w:fill="auto"/>
            <w:vAlign w:val="bottom"/>
          </w:tcPr>
          <w:p w:rsidR="00D750CF" w:rsidRDefault="00D750CF" w:rsidP="00A776FF">
            <w:pPr>
              <w:jc w:val="center"/>
              <w:rPr>
                <w:rFonts w:ascii="Times New Roman" w:hAnsi="Times New Roman" w:cs="Cordia New"/>
                <w:color w:val="000000"/>
                <w:spacing w:val="-4"/>
                <w:sz w:val="22"/>
                <w:szCs w:val="22"/>
              </w:rPr>
            </w:pPr>
          </w:p>
        </w:tc>
        <w:tc>
          <w:tcPr>
            <w:tcW w:w="1395" w:type="dxa"/>
            <w:vAlign w:val="bottom"/>
          </w:tcPr>
          <w:p w:rsidR="00D750CF" w:rsidRPr="00C64261" w:rsidRDefault="00D750CF" w:rsidP="00A776FF">
            <w:pPr>
              <w:jc w:val="center"/>
              <w:rPr>
                <w:rFonts w:ascii="Times New Roman" w:hAnsi="Times New Roman" w:cs="Times New Roman"/>
                <w:color w:val="000000"/>
                <w:sz w:val="22"/>
                <w:szCs w:val="22"/>
              </w:rPr>
            </w:pPr>
          </w:p>
        </w:tc>
      </w:tr>
      <w:tr w:rsidR="005B5739" w:rsidRPr="007A4E70" w:rsidTr="00FD6310">
        <w:trPr>
          <w:trHeight w:val="284"/>
        </w:trPr>
        <w:tc>
          <w:tcPr>
            <w:tcW w:w="3676" w:type="dxa"/>
            <w:tcBorders>
              <w:top w:val="nil"/>
              <w:left w:val="nil"/>
              <w:bottom w:val="nil"/>
              <w:right w:val="nil"/>
            </w:tcBorders>
          </w:tcPr>
          <w:p w:rsidR="005B5739" w:rsidRPr="003A1A44" w:rsidRDefault="005B5739" w:rsidP="007674A5">
            <w:pPr>
              <w:pStyle w:val="1"/>
              <w:spacing w:before="120"/>
              <w:ind w:left="162" w:hanging="209"/>
              <w:rPr>
                <w:rFonts w:cs="Times New Roman"/>
                <w:color w:val="000000"/>
                <w:sz w:val="22"/>
                <w:szCs w:val="22"/>
                <w:u w:val="none"/>
              </w:rPr>
            </w:pPr>
          </w:p>
        </w:tc>
        <w:tc>
          <w:tcPr>
            <w:tcW w:w="5940" w:type="dxa"/>
            <w:gridSpan w:val="4"/>
            <w:shd w:val="clear" w:color="auto" w:fill="auto"/>
            <w:vAlign w:val="bottom"/>
          </w:tcPr>
          <w:p w:rsidR="005B5739" w:rsidRPr="003A1A44" w:rsidRDefault="005B5739" w:rsidP="00AD775F">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5B5739" w:rsidRPr="007A4E70" w:rsidTr="00FD6310">
        <w:trPr>
          <w:trHeight w:val="284"/>
        </w:trPr>
        <w:tc>
          <w:tcPr>
            <w:tcW w:w="3676" w:type="dxa"/>
            <w:tcBorders>
              <w:top w:val="nil"/>
              <w:left w:val="nil"/>
              <w:bottom w:val="nil"/>
              <w:right w:val="nil"/>
            </w:tcBorders>
          </w:tcPr>
          <w:p w:rsidR="005B5739" w:rsidRDefault="005B5739" w:rsidP="007674A5">
            <w:pPr>
              <w:pStyle w:val="1"/>
              <w:spacing w:before="120"/>
              <w:ind w:left="162" w:hanging="209"/>
              <w:rPr>
                <w:rFonts w:cs="Times New Roman"/>
                <w:color w:val="000000"/>
                <w:sz w:val="22"/>
                <w:szCs w:val="22"/>
                <w:u w:val="none"/>
              </w:rPr>
            </w:pPr>
          </w:p>
        </w:tc>
        <w:tc>
          <w:tcPr>
            <w:tcW w:w="3128" w:type="dxa"/>
            <w:gridSpan w:val="2"/>
            <w:shd w:val="clear" w:color="auto" w:fill="auto"/>
          </w:tcPr>
          <w:p w:rsidR="005B5739" w:rsidRPr="003A1A44" w:rsidRDefault="005B5739" w:rsidP="00AD775F">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Consolidated                                financial statements</w:t>
            </w:r>
          </w:p>
        </w:tc>
        <w:tc>
          <w:tcPr>
            <w:tcW w:w="2812" w:type="dxa"/>
            <w:gridSpan w:val="2"/>
            <w:shd w:val="clear" w:color="auto" w:fill="auto"/>
          </w:tcPr>
          <w:p w:rsidR="005B5739" w:rsidRPr="003A1A44" w:rsidRDefault="006E0B7D" w:rsidP="006E0B7D">
            <w:pPr>
              <w:pBdr>
                <w:bottom w:val="single" w:sz="4" w:space="1" w:color="auto"/>
              </w:pBdr>
              <w:jc w:val="center"/>
              <w:rPr>
                <w:rFonts w:ascii="Times New Roman" w:hAnsi="Times New Roman" w:cs="Times New Roman"/>
                <w:color w:val="000000"/>
                <w:sz w:val="22"/>
                <w:szCs w:val="22"/>
              </w:rPr>
            </w:pPr>
            <w:r w:rsidRPr="006E0B7D">
              <w:rPr>
                <w:rFonts w:ascii="Times New Roman" w:hAnsi="Times New Roman" w:cs="Times New Roman"/>
                <w:color w:val="000000"/>
                <w:sz w:val="22"/>
                <w:szCs w:val="22"/>
              </w:rPr>
              <w:t>Separate</w:t>
            </w:r>
            <w:r w:rsidR="005B5739" w:rsidRPr="003A1A44">
              <w:rPr>
                <w:rFonts w:ascii="Times New Roman" w:hAnsi="Times New Roman" w:cs="Times New Roman"/>
                <w:color w:val="000000"/>
                <w:sz w:val="22"/>
                <w:szCs w:val="22"/>
              </w:rPr>
              <w:t xml:space="preserve">                             financial statements</w:t>
            </w:r>
          </w:p>
        </w:tc>
      </w:tr>
      <w:tr w:rsidR="0090325E" w:rsidRPr="007A4E70" w:rsidTr="00FD6310">
        <w:trPr>
          <w:trHeight w:val="284"/>
        </w:trPr>
        <w:tc>
          <w:tcPr>
            <w:tcW w:w="3676" w:type="dxa"/>
            <w:tcBorders>
              <w:top w:val="nil"/>
              <w:left w:val="nil"/>
              <w:bottom w:val="nil"/>
              <w:right w:val="nil"/>
            </w:tcBorders>
          </w:tcPr>
          <w:p w:rsidR="0090325E" w:rsidRDefault="0090325E" w:rsidP="007674A5">
            <w:pPr>
              <w:pStyle w:val="1"/>
              <w:spacing w:before="120"/>
              <w:ind w:left="162" w:hanging="209"/>
              <w:rPr>
                <w:rFonts w:cs="Times New Roman"/>
                <w:color w:val="000000"/>
                <w:sz w:val="22"/>
                <w:szCs w:val="22"/>
                <w:u w:val="none"/>
              </w:rPr>
            </w:pPr>
          </w:p>
        </w:tc>
        <w:tc>
          <w:tcPr>
            <w:tcW w:w="1569" w:type="dxa"/>
            <w:shd w:val="clear" w:color="auto" w:fill="auto"/>
            <w:vAlign w:val="bottom"/>
          </w:tcPr>
          <w:p w:rsidR="0090325E" w:rsidRPr="004671BC" w:rsidRDefault="0090325E" w:rsidP="00AD775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59" w:type="dxa"/>
            <w:shd w:val="clear" w:color="auto" w:fill="auto"/>
            <w:vAlign w:val="bottom"/>
          </w:tcPr>
          <w:p w:rsidR="0090325E" w:rsidRPr="007A4E70" w:rsidRDefault="0090325E" w:rsidP="00AD775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shd w:val="clear" w:color="auto" w:fill="auto"/>
            <w:vAlign w:val="bottom"/>
          </w:tcPr>
          <w:p w:rsidR="0090325E" w:rsidRPr="004671BC" w:rsidRDefault="0090325E" w:rsidP="00AD775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395" w:type="dxa"/>
            <w:vAlign w:val="bottom"/>
          </w:tcPr>
          <w:p w:rsidR="0090325E" w:rsidRPr="007A4E70" w:rsidRDefault="0090325E" w:rsidP="00AD775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FD6310" w:rsidRPr="007A4E70" w:rsidTr="00FD6310">
        <w:trPr>
          <w:trHeight w:val="284"/>
        </w:trPr>
        <w:tc>
          <w:tcPr>
            <w:tcW w:w="3676" w:type="dxa"/>
            <w:tcBorders>
              <w:top w:val="nil"/>
              <w:left w:val="nil"/>
              <w:bottom w:val="nil"/>
              <w:right w:val="nil"/>
            </w:tcBorders>
          </w:tcPr>
          <w:p w:rsidR="00FD6310" w:rsidRPr="005B5739" w:rsidRDefault="00FD6310" w:rsidP="00EB2BF2">
            <w:pPr>
              <w:ind w:hanging="10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5B5739">
              <w:rPr>
                <w:rFonts w:ascii="Times New Roman" w:hAnsi="Times New Roman" w:cs="Times New Roman"/>
                <w:color w:val="000000"/>
                <w:sz w:val="22"/>
                <w:szCs w:val="22"/>
              </w:rPr>
              <w:t xml:space="preserve">Prepaid expenses </w:t>
            </w:r>
            <w:r>
              <w:rPr>
                <w:rFonts w:ascii="Times New Roman" w:hAnsi="Times New Roman" w:cs="Times New Roman"/>
                <w:color w:val="000000"/>
                <w:sz w:val="22"/>
                <w:szCs w:val="22"/>
              </w:rPr>
              <w:t xml:space="preserve">– related companies </w:t>
            </w:r>
            <w:r>
              <w:rPr>
                <w:rFonts w:ascii="Times New Roman" w:hAnsi="Times New Roman" w:cs="Times New Roman"/>
                <w:color w:val="000000"/>
                <w:sz w:val="22"/>
                <w:szCs w:val="22"/>
              </w:rPr>
              <w:br/>
              <w:t xml:space="preserve">     </w:t>
            </w:r>
            <w:r w:rsidRPr="005B5739">
              <w:rPr>
                <w:rFonts w:ascii="Times New Roman" w:hAnsi="Times New Roman" w:cs="Times New Roman"/>
                <w:color w:val="000000"/>
                <w:sz w:val="22"/>
                <w:szCs w:val="22"/>
              </w:rPr>
              <w:t>(Note 4.1)</w:t>
            </w:r>
          </w:p>
        </w:tc>
        <w:tc>
          <w:tcPr>
            <w:tcW w:w="1569" w:type="dxa"/>
            <w:shd w:val="clear" w:color="auto" w:fill="auto"/>
            <w:vAlign w:val="bottom"/>
          </w:tcPr>
          <w:p w:rsidR="00FD6310" w:rsidRPr="00017F6E" w:rsidRDefault="00FD6310" w:rsidP="00EB2BF2">
            <w:pPr>
              <w:pStyle w:val="AA0"/>
              <w:pBdr>
                <w:bottom w:val="none" w:sz="0" w:space="0" w:color="auto"/>
              </w:pBdr>
              <w:ind w:left="-108"/>
              <w:jc w:val="center"/>
              <w:rPr>
                <w:rFonts w:cs="Times New Roman"/>
                <w:sz w:val="22"/>
                <w:szCs w:val="22"/>
              </w:rPr>
            </w:pPr>
            <w:r>
              <w:rPr>
                <w:rFonts w:cs="Times New Roman"/>
                <w:sz w:val="22"/>
                <w:szCs w:val="22"/>
              </w:rPr>
              <w:t>-</w:t>
            </w:r>
          </w:p>
        </w:tc>
        <w:tc>
          <w:tcPr>
            <w:tcW w:w="1559" w:type="dxa"/>
            <w:shd w:val="clear" w:color="auto" w:fill="auto"/>
            <w:vAlign w:val="bottom"/>
          </w:tcPr>
          <w:p w:rsidR="00FD6310" w:rsidRDefault="00FD6310" w:rsidP="00EB2BF2">
            <w:pPr>
              <w:pStyle w:val="AA0"/>
              <w:pBdr>
                <w:bottom w:val="none" w:sz="0" w:space="0" w:color="auto"/>
              </w:pBdr>
              <w:ind w:firstLine="108"/>
              <w:jc w:val="center"/>
              <w:rPr>
                <w:rFonts w:cs="Times New Roman"/>
                <w:sz w:val="22"/>
                <w:szCs w:val="22"/>
              </w:rPr>
            </w:pPr>
            <w:r>
              <w:rPr>
                <w:rFonts w:cs="Times New Roman"/>
                <w:sz w:val="22"/>
                <w:szCs w:val="22"/>
              </w:rPr>
              <w:t>-</w:t>
            </w:r>
          </w:p>
        </w:tc>
        <w:tc>
          <w:tcPr>
            <w:tcW w:w="1417" w:type="dxa"/>
            <w:shd w:val="clear" w:color="auto" w:fill="auto"/>
            <w:vAlign w:val="bottom"/>
          </w:tcPr>
          <w:p w:rsidR="00FD6310" w:rsidRPr="00017F6E" w:rsidRDefault="00FD6310" w:rsidP="00EB2BF2">
            <w:pPr>
              <w:pStyle w:val="AA0"/>
              <w:pBdr>
                <w:bottom w:val="none" w:sz="0" w:space="0" w:color="auto"/>
              </w:pBdr>
              <w:ind w:left="-108"/>
              <w:rPr>
                <w:rFonts w:cs="Times New Roman"/>
                <w:sz w:val="22"/>
                <w:szCs w:val="22"/>
              </w:rPr>
            </w:pPr>
            <w:r>
              <w:rPr>
                <w:rFonts w:cs="Times New Roman"/>
                <w:sz w:val="22"/>
                <w:szCs w:val="22"/>
              </w:rPr>
              <w:t>10,500</w:t>
            </w:r>
          </w:p>
        </w:tc>
        <w:tc>
          <w:tcPr>
            <w:tcW w:w="1395" w:type="dxa"/>
            <w:vAlign w:val="bottom"/>
          </w:tcPr>
          <w:p w:rsidR="00FD6310" w:rsidRDefault="00FD6310" w:rsidP="00EB2BF2">
            <w:pPr>
              <w:pStyle w:val="AA0"/>
              <w:pBdr>
                <w:bottom w:val="none" w:sz="0" w:space="0" w:color="auto"/>
              </w:pBdr>
              <w:ind w:left="-108"/>
              <w:jc w:val="center"/>
              <w:rPr>
                <w:rFonts w:cs="Times New Roman"/>
                <w:sz w:val="22"/>
                <w:szCs w:val="22"/>
              </w:rPr>
            </w:pPr>
            <w:r>
              <w:rPr>
                <w:rFonts w:cs="Times New Roman"/>
                <w:sz w:val="22"/>
                <w:szCs w:val="22"/>
              </w:rPr>
              <w:t>-</w:t>
            </w:r>
          </w:p>
        </w:tc>
      </w:tr>
      <w:tr w:rsidR="005B5739" w:rsidRPr="007A4E70" w:rsidTr="00FD6310">
        <w:trPr>
          <w:trHeight w:val="284"/>
        </w:trPr>
        <w:tc>
          <w:tcPr>
            <w:tcW w:w="3676" w:type="dxa"/>
            <w:tcBorders>
              <w:top w:val="nil"/>
              <w:left w:val="nil"/>
              <w:bottom w:val="nil"/>
              <w:right w:val="nil"/>
            </w:tcBorders>
          </w:tcPr>
          <w:p w:rsidR="005B5739" w:rsidRPr="003A1A44" w:rsidRDefault="005B5739" w:rsidP="00AD775F">
            <w:pPr>
              <w:pStyle w:val="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Advances payment for inventories</w:t>
            </w:r>
          </w:p>
        </w:tc>
        <w:tc>
          <w:tcPr>
            <w:tcW w:w="1569" w:type="dxa"/>
            <w:shd w:val="clear" w:color="auto" w:fill="auto"/>
            <w:vAlign w:val="bottom"/>
          </w:tcPr>
          <w:p w:rsidR="005B5739" w:rsidRPr="00017F6E" w:rsidRDefault="005B5739" w:rsidP="00AD775F">
            <w:pPr>
              <w:pStyle w:val="AA0"/>
              <w:pBdr>
                <w:bottom w:val="none" w:sz="0" w:space="0" w:color="auto"/>
              </w:pBdr>
              <w:ind w:left="-108"/>
              <w:rPr>
                <w:rFonts w:cs="Times New Roman"/>
                <w:sz w:val="22"/>
                <w:szCs w:val="22"/>
              </w:rPr>
            </w:pPr>
            <w:r>
              <w:rPr>
                <w:rFonts w:cs="Times New Roman"/>
                <w:sz w:val="22"/>
                <w:szCs w:val="22"/>
              </w:rPr>
              <w:t>8,932,464</w:t>
            </w:r>
          </w:p>
        </w:tc>
        <w:tc>
          <w:tcPr>
            <w:tcW w:w="1559" w:type="dxa"/>
            <w:shd w:val="clear" w:color="auto" w:fill="auto"/>
            <w:vAlign w:val="bottom"/>
          </w:tcPr>
          <w:p w:rsidR="005B5739" w:rsidRPr="00F866C2" w:rsidRDefault="005B5739" w:rsidP="00AD775F">
            <w:pPr>
              <w:pStyle w:val="AA0"/>
              <w:pBdr>
                <w:bottom w:val="none" w:sz="0" w:space="0" w:color="auto"/>
              </w:pBdr>
              <w:ind w:firstLine="108"/>
              <w:rPr>
                <w:rFonts w:cs="Times New Roman"/>
                <w:sz w:val="22"/>
                <w:szCs w:val="22"/>
              </w:rPr>
            </w:pPr>
            <w:r>
              <w:rPr>
                <w:rFonts w:cs="Times New Roman"/>
                <w:sz w:val="22"/>
                <w:szCs w:val="22"/>
              </w:rPr>
              <w:t>10,503,790</w:t>
            </w:r>
          </w:p>
        </w:tc>
        <w:tc>
          <w:tcPr>
            <w:tcW w:w="1417" w:type="dxa"/>
            <w:shd w:val="clear" w:color="auto" w:fill="auto"/>
            <w:vAlign w:val="bottom"/>
          </w:tcPr>
          <w:p w:rsidR="005B5739" w:rsidRPr="00017F6E" w:rsidRDefault="005B5739" w:rsidP="00AD775F">
            <w:pPr>
              <w:pStyle w:val="AA0"/>
              <w:pBdr>
                <w:bottom w:val="none" w:sz="0" w:space="0" w:color="auto"/>
              </w:pBdr>
              <w:ind w:left="-108"/>
              <w:rPr>
                <w:rFonts w:cs="Times New Roman"/>
                <w:sz w:val="22"/>
                <w:szCs w:val="22"/>
              </w:rPr>
            </w:pPr>
            <w:r>
              <w:rPr>
                <w:rFonts w:cs="Times New Roman"/>
                <w:sz w:val="22"/>
                <w:szCs w:val="22"/>
              </w:rPr>
              <w:t>8,932,464</w:t>
            </w:r>
          </w:p>
        </w:tc>
        <w:tc>
          <w:tcPr>
            <w:tcW w:w="1395" w:type="dxa"/>
            <w:vAlign w:val="bottom"/>
          </w:tcPr>
          <w:p w:rsidR="005B5739" w:rsidRPr="00F866C2" w:rsidRDefault="005B5739" w:rsidP="00AD775F">
            <w:pPr>
              <w:pStyle w:val="AA0"/>
              <w:pBdr>
                <w:bottom w:val="none" w:sz="0" w:space="0" w:color="auto"/>
              </w:pBdr>
              <w:ind w:left="-108"/>
              <w:rPr>
                <w:rFonts w:cs="Times New Roman"/>
                <w:sz w:val="22"/>
                <w:szCs w:val="22"/>
              </w:rPr>
            </w:pPr>
            <w:r>
              <w:rPr>
                <w:rFonts w:cs="Times New Roman"/>
                <w:sz w:val="22"/>
                <w:szCs w:val="22"/>
              </w:rPr>
              <w:t>10,503,790</w:t>
            </w:r>
          </w:p>
        </w:tc>
      </w:tr>
      <w:tr w:rsidR="005B5739" w:rsidRPr="007A4E70" w:rsidTr="00FD6310">
        <w:trPr>
          <w:trHeight w:val="284"/>
        </w:trPr>
        <w:tc>
          <w:tcPr>
            <w:tcW w:w="3676" w:type="dxa"/>
            <w:tcBorders>
              <w:top w:val="nil"/>
              <w:left w:val="nil"/>
              <w:bottom w:val="nil"/>
              <w:right w:val="nil"/>
            </w:tcBorders>
          </w:tcPr>
          <w:p w:rsidR="005B5739" w:rsidRPr="003A1A44" w:rsidRDefault="005B5739" w:rsidP="007674A5">
            <w:pPr>
              <w:pStyle w:val="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Advance</w:t>
            </w:r>
            <w:r>
              <w:rPr>
                <w:rFonts w:cs="Times New Roman"/>
                <w:color w:val="000000"/>
                <w:sz w:val="22"/>
                <w:szCs w:val="22"/>
                <w:u w:val="none"/>
              </w:rPr>
              <w:t>s</w:t>
            </w:r>
          </w:p>
        </w:tc>
        <w:tc>
          <w:tcPr>
            <w:tcW w:w="1569" w:type="dxa"/>
            <w:shd w:val="clear" w:color="auto" w:fill="auto"/>
            <w:vAlign w:val="bottom"/>
          </w:tcPr>
          <w:p w:rsidR="005B5739" w:rsidRPr="00017F6E" w:rsidRDefault="005B5739" w:rsidP="00E85527">
            <w:pPr>
              <w:jc w:val="right"/>
              <w:rPr>
                <w:rFonts w:ascii="Times New Roman" w:hAnsi="Times New Roman" w:cs="Times New Roman"/>
                <w:color w:val="000000"/>
                <w:sz w:val="22"/>
                <w:szCs w:val="22"/>
              </w:rPr>
            </w:pPr>
            <w:r>
              <w:rPr>
                <w:rFonts w:ascii="Times New Roman" w:hAnsi="Times New Roman" w:cs="Times New Roman"/>
                <w:color w:val="000000"/>
                <w:sz w:val="22"/>
                <w:szCs w:val="22"/>
              </w:rPr>
              <w:t>11,768,776</w:t>
            </w:r>
          </w:p>
        </w:tc>
        <w:tc>
          <w:tcPr>
            <w:tcW w:w="1559" w:type="dxa"/>
            <w:shd w:val="clear" w:color="auto" w:fill="auto"/>
            <w:vAlign w:val="bottom"/>
          </w:tcPr>
          <w:p w:rsidR="005B5739" w:rsidRPr="00F866C2" w:rsidRDefault="005B5739" w:rsidP="00E85527">
            <w:pPr>
              <w:pStyle w:val="AA0"/>
              <w:pBdr>
                <w:bottom w:val="none" w:sz="0" w:space="0" w:color="auto"/>
              </w:pBdr>
              <w:ind w:firstLine="108"/>
              <w:rPr>
                <w:rFonts w:cs="Times New Roman"/>
                <w:sz w:val="22"/>
                <w:szCs w:val="22"/>
              </w:rPr>
            </w:pPr>
            <w:r>
              <w:rPr>
                <w:rFonts w:cs="Times New Roman"/>
                <w:sz w:val="22"/>
                <w:szCs w:val="22"/>
              </w:rPr>
              <w:t>7,674,105</w:t>
            </w:r>
          </w:p>
        </w:tc>
        <w:tc>
          <w:tcPr>
            <w:tcW w:w="1417" w:type="dxa"/>
            <w:shd w:val="clear" w:color="auto" w:fill="auto"/>
            <w:vAlign w:val="bottom"/>
          </w:tcPr>
          <w:p w:rsidR="005B5739" w:rsidRPr="00017F6E" w:rsidRDefault="005B5739" w:rsidP="00E85527">
            <w:pPr>
              <w:pStyle w:val="AA0"/>
              <w:pBdr>
                <w:bottom w:val="none" w:sz="0" w:space="0" w:color="auto"/>
              </w:pBdr>
              <w:jc w:val="center"/>
              <w:rPr>
                <w:rFonts w:cs="Times New Roman"/>
                <w:sz w:val="22"/>
                <w:szCs w:val="22"/>
              </w:rPr>
            </w:pPr>
            <w:r>
              <w:rPr>
                <w:rFonts w:cs="Times New Roman"/>
                <w:sz w:val="22"/>
                <w:szCs w:val="22"/>
              </w:rPr>
              <w:t>-</w:t>
            </w:r>
          </w:p>
        </w:tc>
        <w:tc>
          <w:tcPr>
            <w:tcW w:w="1395" w:type="dxa"/>
            <w:vAlign w:val="bottom"/>
          </w:tcPr>
          <w:p w:rsidR="005B5739" w:rsidRPr="00F866C2" w:rsidRDefault="005B5739" w:rsidP="00E85527">
            <w:pPr>
              <w:pStyle w:val="AA0"/>
              <w:pBdr>
                <w:bottom w:val="none" w:sz="0" w:space="0" w:color="auto"/>
              </w:pBdr>
              <w:ind w:left="-108"/>
              <w:jc w:val="center"/>
              <w:rPr>
                <w:rFonts w:cs="Times New Roman"/>
                <w:sz w:val="22"/>
                <w:szCs w:val="22"/>
              </w:rPr>
            </w:pPr>
            <w:r w:rsidRPr="00F866C2">
              <w:rPr>
                <w:rFonts w:cs="Times New Roman"/>
                <w:sz w:val="22"/>
                <w:szCs w:val="22"/>
              </w:rPr>
              <w:t>-</w:t>
            </w:r>
          </w:p>
        </w:tc>
      </w:tr>
      <w:tr w:rsidR="005B5739" w:rsidRPr="00F866C2" w:rsidTr="00FD6310">
        <w:trPr>
          <w:trHeight w:val="284"/>
        </w:trPr>
        <w:tc>
          <w:tcPr>
            <w:tcW w:w="3676" w:type="dxa"/>
            <w:tcBorders>
              <w:top w:val="nil"/>
              <w:left w:val="nil"/>
              <w:bottom w:val="nil"/>
              <w:right w:val="nil"/>
            </w:tcBorders>
            <w:vAlign w:val="bottom"/>
          </w:tcPr>
          <w:p w:rsidR="005B5739" w:rsidRPr="004C4581" w:rsidRDefault="005B5739" w:rsidP="004C4581">
            <w:pPr>
              <w:tabs>
                <w:tab w:val="left" w:pos="175"/>
              </w:tabs>
              <w:ind w:left="884" w:hanging="850"/>
              <w:rPr>
                <w:rFonts w:ascii="Times New Roman" w:hAnsi="Times New Roman" w:cs="Times New Roman"/>
                <w:color w:val="000000"/>
                <w:sz w:val="22"/>
                <w:szCs w:val="22"/>
              </w:rPr>
            </w:pPr>
            <w:r w:rsidRPr="004C4581">
              <w:rPr>
                <w:rFonts w:ascii="Times New Roman" w:hAnsi="Times New Roman" w:cs="Times New Roman"/>
                <w:b/>
                <w:bCs/>
                <w:color w:val="000000"/>
                <w:sz w:val="22"/>
                <w:szCs w:val="22"/>
              </w:rPr>
              <w:t xml:space="preserve">   </w:t>
            </w:r>
            <w:r w:rsidRPr="004C4581">
              <w:rPr>
                <w:rFonts w:ascii="Times New Roman" w:hAnsi="Times New Roman" w:cs="Times New Roman"/>
                <w:color w:val="000000"/>
                <w:sz w:val="22"/>
                <w:szCs w:val="22"/>
                <w:u w:val="single"/>
              </w:rPr>
              <w:t>Less</w:t>
            </w:r>
            <w:r>
              <w:rPr>
                <w:rFonts w:ascii="Times New Roman" w:hAnsi="Times New Roman" w:cs="Times New Roman"/>
                <w:color w:val="000000"/>
                <w:sz w:val="22"/>
                <w:szCs w:val="22"/>
              </w:rPr>
              <w:t xml:space="preserve"> </w:t>
            </w:r>
            <w:r w:rsidRPr="004C4581">
              <w:rPr>
                <w:rFonts w:ascii="Times New Roman" w:hAnsi="Times New Roman" w:cs="Times New Roman"/>
                <w:color w:val="000000"/>
                <w:sz w:val="22"/>
                <w:szCs w:val="22"/>
              </w:rPr>
              <w:t xml:space="preserve">Allowance for doubtful </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t xml:space="preserve"> </w:t>
            </w:r>
            <w:r w:rsidRPr="004C4581">
              <w:rPr>
                <w:rFonts w:ascii="Times New Roman" w:hAnsi="Times New Roman" w:cs="Times New Roman"/>
                <w:color w:val="000000"/>
                <w:sz w:val="22"/>
                <w:szCs w:val="22"/>
              </w:rPr>
              <w:t>accounts</w:t>
            </w:r>
            <w:r w:rsidRPr="004C4581">
              <w:rPr>
                <w:rFonts w:ascii="Times New Roman" w:hAnsi="Times New Roman" w:cs="Times New Roman"/>
                <w:color w:val="000000"/>
                <w:sz w:val="22"/>
                <w:szCs w:val="22"/>
                <w:cs/>
              </w:rPr>
              <w:t xml:space="preserve"> - </w:t>
            </w:r>
            <w:r w:rsidRPr="004C4581">
              <w:rPr>
                <w:rFonts w:ascii="Times New Roman" w:hAnsi="Times New Roman" w:cs="Times New Roman"/>
                <w:color w:val="000000"/>
                <w:sz w:val="22"/>
                <w:szCs w:val="22"/>
              </w:rPr>
              <w:t xml:space="preserve">other receivables </w:t>
            </w:r>
            <w:r>
              <w:rPr>
                <w:rFonts w:ascii="Times New Roman" w:hAnsi="Times New Roman" w:cstheme="minorBidi"/>
                <w:color w:val="000000"/>
                <w:sz w:val="22"/>
                <w:szCs w:val="22"/>
                <w:cs/>
              </w:rPr>
              <w:br/>
            </w:r>
            <w:r>
              <w:rPr>
                <w:rFonts w:ascii="Times New Roman" w:hAnsi="Times New Roman" w:cstheme="minorBidi" w:hint="cs"/>
                <w:color w:val="000000"/>
                <w:sz w:val="22"/>
                <w:szCs w:val="22"/>
                <w:cs/>
              </w:rPr>
              <w:t xml:space="preserve">  </w:t>
            </w:r>
            <w:r w:rsidRPr="004C4581">
              <w:rPr>
                <w:rFonts w:ascii="Times New Roman" w:hAnsi="Times New Roman" w:cs="Times New Roman"/>
                <w:color w:val="000000"/>
                <w:sz w:val="22"/>
                <w:szCs w:val="22"/>
                <w:cs/>
              </w:rPr>
              <w:t xml:space="preserve">- </w:t>
            </w:r>
            <w:r w:rsidRPr="004C4581">
              <w:rPr>
                <w:rFonts w:ascii="Times New Roman" w:hAnsi="Times New Roman" w:cs="Times New Roman"/>
                <w:color w:val="000000"/>
                <w:sz w:val="22"/>
                <w:szCs w:val="22"/>
              </w:rPr>
              <w:t>other companies</w:t>
            </w:r>
          </w:p>
        </w:tc>
        <w:tc>
          <w:tcPr>
            <w:tcW w:w="1569" w:type="dxa"/>
            <w:tcBorders>
              <w:left w:val="nil"/>
              <w:right w:val="nil"/>
            </w:tcBorders>
            <w:shd w:val="clear" w:color="auto" w:fill="auto"/>
            <w:vAlign w:val="bottom"/>
          </w:tcPr>
          <w:p w:rsidR="005B5739" w:rsidRPr="00D3203A" w:rsidRDefault="005B5739" w:rsidP="007674A5">
            <w:pPr>
              <w:pStyle w:val="AA0"/>
              <w:pBdr>
                <w:bottom w:val="single" w:sz="4" w:space="1" w:color="auto"/>
              </w:pBdr>
              <w:rPr>
                <w:sz w:val="22"/>
              </w:rPr>
            </w:pPr>
            <w:r>
              <w:rPr>
                <w:sz w:val="22"/>
              </w:rPr>
              <w:t>(11,574,537)</w:t>
            </w:r>
          </w:p>
        </w:tc>
        <w:tc>
          <w:tcPr>
            <w:tcW w:w="1559" w:type="dxa"/>
            <w:tcBorders>
              <w:left w:val="nil"/>
              <w:right w:val="nil"/>
            </w:tcBorders>
            <w:shd w:val="clear" w:color="auto" w:fill="auto"/>
            <w:vAlign w:val="bottom"/>
          </w:tcPr>
          <w:p w:rsidR="005B5739" w:rsidRPr="004D3106" w:rsidRDefault="005B5739" w:rsidP="007674A5">
            <w:pPr>
              <w:pStyle w:val="AA0"/>
              <w:pBdr>
                <w:bottom w:val="single" w:sz="4" w:space="1" w:color="auto"/>
              </w:pBdr>
              <w:ind w:firstLine="108"/>
              <w:rPr>
                <w:sz w:val="22"/>
              </w:rPr>
            </w:pPr>
            <w:r>
              <w:rPr>
                <w:sz w:val="22"/>
              </w:rPr>
              <w:t>(11,184,906)</w:t>
            </w:r>
          </w:p>
        </w:tc>
        <w:tc>
          <w:tcPr>
            <w:tcW w:w="1417" w:type="dxa"/>
            <w:tcBorders>
              <w:left w:val="nil"/>
              <w:right w:val="nil"/>
            </w:tcBorders>
            <w:shd w:val="clear" w:color="auto" w:fill="auto"/>
            <w:vAlign w:val="bottom"/>
          </w:tcPr>
          <w:p w:rsidR="005B5739" w:rsidRPr="00017F6E" w:rsidRDefault="005B5739" w:rsidP="007674A5">
            <w:pPr>
              <w:pStyle w:val="AA0"/>
              <w:pBdr>
                <w:bottom w:val="single" w:sz="4" w:space="1" w:color="auto"/>
              </w:pBdr>
              <w:jc w:val="center"/>
              <w:rPr>
                <w:rFonts w:cs="Times New Roman"/>
                <w:sz w:val="22"/>
                <w:szCs w:val="22"/>
              </w:rPr>
            </w:pPr>
            <w:r>
              <w:rPr>
                <w:rFonts w:cs="Times New Roman"/>
                <w:sz w:val="22"/>
                <w:szCs w:val="22"/>
              </w:rPr>
              <w:t>-</w:t>
            </w:r>
          </w:p>
        </w:tc>
        <w:tc>
          <w:tcPr>
            <w:tcW w:w="1395" w:type="dxa"/>
            <w:tcBorders>
              <w:left w:val="nil"/>
              <w:right w:val="nil"/>
            </w:tcBorders>
            <w:vAlign w:val="bottom"/>
          </w:tcPr>
          <w:p w:rsidR="005B5739" w:rsidRPr="00F866C2" w:rsidRDefault="005B5739" w:rsidP="007674A5">
            <w:pPr>
              <w:pStyle w:val="AA0"/>
              <w:pBdr>
                <w:bottom w:val="single" w:sz="4" w:space="1" w:color="auto"/>
              </w:pBdr>
              <w:ind w:left="-108"/>
              <w:jc w:val="center"/>
              <w:rPr>
                <w:rFonts w:cs="Times New Roman"/>
                <w:sz w:val="22"/>
                <w:szCs w:val="22"/>
              </w:rPr>
            </w:pPr>
            <w:r>
              <w:rPr>
                <w:rFonts w:cs="Times New Roman"/>
                <w:sz w:val="22"/>
                <w:szCs w:val="22"/>
              </w:rPr>
              <w:t>-</w:t>
            </w:r>
          </w:p>
        </w:tc>
      </w:tr>
      <w:tr w:rsidR="005B5739" w:rsidRPr="00F866C2" w:rsidTr="00FD6310">
        <w:trPr>
          <w:trHeight w:val="284"/>
        </w:trPr>
        <w:tc>
          <w:tcPr>
            <w:tcW w:w="3676" w:type="dxa"/>
            <w:tcBorders>
              <w:top w:val="nil"/>
              <w:left w:val="nil"/>
              <w:bottom w:val="nil"/>
              <w:right w:val="nil"/>
            </w:tcBorders>
            <w:vAlign w:val="center"/>
          </w:tcPr>
          <w:p w:rsidR="005B5739" w:rsidRPr="007E17E9" w:rsidRDefault="005B5739" w:rsidP="004C4581">
            <w:pPr>
              <w:pStyle w:val="1"/>
              <w:tabs>
                <w:tab w:val="left" w:pos="175"/>
              </w:tabs>
              <w:spacing w:before="120"/>
              <w:ind w:hanging="108"/>
              <w:rPr>
                <w:rFonts w:cs="Cordia New"/>
                <w:color w:val="000000"/>
                <w:sz w:val="22"/>
                <w:szCs w:val="22"/>
                <w:u w:val="none"/>
                <w:cs/>
              </w:rPr>
            </w:pPr>
            <w:r>
              <w:rPr>
                <w:rFonts w:cs="Times New Roman"/>
                <w:color w:val="000000"/>
                <w:sz w:val="22"/>
                <w:szCs w:val="22"/>
                <w:u w:val="none"/>
              </w:rPr>
              <w:t xml:space="preserve">      </w:t>
            </w:r>
            <w:r w:rsidRPr="003A1A44">
              <w:rPr>
                <w:rFonts w:cs="Times New Roman"/>
                <w:color w:val="000000"/>
                <w:sz w:val="22"/>
                <w:szCs w:val="22"/>
                <w:u w:val="none"/>
              </w:rPr>
              <w:t>Total other receivables</w:t>
            </w:r>
          </w:p>
        </w:tc>
        <w:tc>
          <w:tcPr>
            <w:tcW w:w="1569" w:type="dxa"/>
            <w:tcBorders>
              <w:left w:val="nil"/>
              <w:right w:val="nil"/>
            </w:tcBorders>
            <w:shd w:val="clear" w:color="auto" w:fill="auto"/>
            <w:vAlign w:val="bottom"/>
          </w:tcPr>
          <w:p w:rsidR="005B5739" w:rsidRPr="00D3203A" w:rsidRDefault="005B5739" w:rsidP="007674A5">
            <w:pPr>
              <w:pStyle w:val="AA0"/>
              <w:pBdr>
                <w:bottom w:val="single" w:sz="4" w:space="1" w:color="auto"/>
              </w:pBdr>
              <w:ind w:firstLine="108"/>
              <w:rPr>
                <w:sz w:val="22"/>
              </w:rPr>
            </w:pPr>
            <w:r>
              <w:rPr>
                <w:sz w:val="22"/>
              </w:rPr>
              <w:t>91,772,974</w:t>
            </w:r>
          </w:p>
        </w:tc>
        <w:tc>
          <w:tcPr>
            <w:tcW w:w="1559" w:type="dxa"/>
            <w:tcBorders>
              <w:left w:val="nil"/>
              <w:right w:val="nil"/>
            </w:tcBorders>
            <w:shd w:val="clear" w:color="auto" w:fill="auto"/>
            <w:vAlign w:val="bottom"/>
          </w:tcPr>
          <w:p w:rsidR="005B5739" w:rsidRPr="00F866C2" w:rsidRDefault="005B5739" w:rsidP="007674A5">
            <w:pPr>
              <w:pStyle w:val="AA0"/>
              <w:pBdr>
                <w:bottom w:val="single" w:sz="4" w:space="1" w:color="auto"/>
              </w:pBdr>
              <w:rPr>
                <w:rFonts w:cs="Times New Roman"/>
                <w:sz w:val="22"/>
                <w:szCs w:val="22"/>
              </w:rPr>
            </w:pPr>
            <w:r w:rsidRPr="00F866C2">
              <w:rPr>
                <w:rFonts w:cs="Times New Roman"/>
                <w:sz w:val="22"/>
                <w:szCs w:val="22"/>
              </w:rPr>
              <w:t>97,882,82</w:t>
            </w:r>
            <w:r>
              <w:rPr>
                <w:rFonts w:cs="Times New Roman"/>
                <w:sz w:val="22"/>
                <w:szCs w:val="22"/>
              </w:rPr>
              <w:t>2</w:t>
            </w:r>
          </w:p>
        </w:tc>
        <w:tc>
          <w:tcPr>
            <w:tcW w:w="1417" w:type="dxa"/>
            <w:tcBorders>
              <w:left w:val="nil"/>
              <w:right w:val="nil"/>
            </w:tcBorders>
            <w:shd w:val="clear" w:color="auto" w:fill="auto"/>
            <w:vAlign w:val="bottom"/>
          </w:tcPr>
          <w:p w:rsidR="005B5739" w:rsidRPr="00017F6E" w:rsidRDefault="005B5739" w:rsidP="007674A5">
            <w:pPr>
              <w:pStyle w:val="AA0"/>
              <w:pBdr>
                <w:bottom w:val="single" w:sz="4" w:space="1" w:color="auto"/>
              </w:pBdr>
              <w:rPr>
                <w:rFonts w:cs="Times New Roman"/>
                <w:sz w:val="22"/>
                <w:szCs w:val="22"/>
              </w:rPr>
            </w:pPr>
            <w:r>
              <w:rPr>
                <w:rFonts w:cs="Times New Roman"/>
                <w:sz w:val="22"/>
                <w:szCs w:val="22"/>
              </w:rPr>
              <w:t>43,796,095</w:t>
            </w:r>
          </w:p>
        </w:tc>
        <w:tc>
          <w:tcPr>
            <w:tcW w:w="1395" w:type="dxa"/>
            <w:tcBorders>
              <w:left w:val="nil"/>
              <w:right w:val="nil"/>
            </w:tcBorders>
            <w:vAlign w:val="bottom"/>
          </w:tcPr>
          <w:p w:rsidR="005B5739" w:rsidRPr="00F866C2" w:rsidRDefault="005B5739" w:rsidP="007674A5">
            <w:pPr>
              <w:pStyle w:val="jen1"/>
              <w:jc w:val="right"/>
              <w:rPr>
                <w:rFonts w:ascii="Times New Roman" w:hAnsi="Times New Roman" w:cs="Times New Roman"/>
                <w:sz w:val="22"/>
                <w:szCs w:val="22"/>
              </w:rPr>
            </w:pPr>
            <w:r w:rsidRPr="00F866C2">
              <w:rPr>
                <w:rFonts w:ascii="Times New Roman" w:hAnsi="Times New Roman" w:cs="Times New Roman"/>
                <w:sz w:val="22"/>
                <w:szCs w:val="22"/>
              </w:rPr>
              <w:t>42,691,206</w:t>
            </w:r>
          </w:p>
        </w:tc>
      </w:tr>
      <w:tr w:rsidR="005B5739" w:rsidRPr="00F866C2" w:rsidTr="00FD6310">
        <w:trPr>
          <w:trHeight w:val="284"/>
        </w:trPr>
        <w:tc>
          <w:tcPr>
            <w:tcW w:w="3676" w:type="dxa"/>
            <w:tcBorders>
              <w:top w:val="nil"/>
              <w:left w:val="nil"/>
              <w:bottom w:val="nil"/>
              <w:right w:val="nil"/>
            </w:tcBorders>
          </w:tcPr>
          <w:p w:rsidR="005B5739" w:rsidRPr="003A1A44" w:rsidRDefault="005B5739" w:rsidP="004C4581">
            <w:pPr>
              <w:pStyle w:val="1"/>
              <w:spacing w:before="120"/>
              <w:ind w:left="162" w:hanging="270"/>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Total</w:t>
            </w:r>
            <w:r>
              <w:rPr>
                <w:rFonts w:cs="Times New Roman"/>
                <w:color w:val="000000"/>
                <w:sz w:val="22"/>
                <w:szCs w:val="22"/>
                <w:u w:val="none"/>
              </w:rPr>
              <w:t xml:space="preserve"> t</w:t>
            </w:r>
            <w:r w:rsidRPr="003A1A44">
              <w:rPr>
                <w:rFonts w:cs="Times New Roman"/>
                <w:color w:val="000000"/>
                <w:sz w:val="22"/>
                <w:szCs w:val="22"/>
                <w:u w:val="none"/>
              </w:rPr>
              <w:t xml:space="preserve">rade </w:t>
            </w:r>
            <w:r>
              <w:rPr>
                <w:rFonts w:cs="Times New Roman"/>
                <w:color w:val="000000"/>
                <w:sz w:val="22"/>
                <w:szCs w:val="22"/>
                <w:u w:val="none"/>
              </w:rPr>
              <w:t xml:space="preserve">and other </w:t>
            </w:r>
            <w:r w:rsidRPr="003A1A44">
              <w:rPr>
                <w:rFonts w:cs="Times New Roman"/>
                <w:color w:val="000000"/>
                <w:sz w:val="22"/>
                <w:szCs w:val="22"/>
                <w:u w:val="none"/>
              </w:rPr>
              <w:t>receivables</w:t>
            </w:r>
          </w:p>
        </w:tc>
        <w:tc>
          <w:tcPr>
            <w:tcW w:w="1569" w:type="dxa"/>
            <w:tcBorders>
              <w:left w:val="nil"/>
              <w:right w:val="nil"/>
            </w:tcBorders>
            <w:shd w:val="clear" w:color="auto" w:fill="auto"/>
            <w:vAlign w:val="bottom"/>
          </w:tcPr>
          <w:p w:rsidR="005B5739" w:rsidRPr="00D3203A" w:rsidRDefault="005B5739" w:rsidP="00B4655E">
            <w:pPr>
              <w:pStyle w:val="AA0"/>
              <w:ind w:firstLine="108"/>
              <w:rPr>
                <w:sz w:val="22"/>
              </w:rPr>
            </w:pPr>
            <w:r>
              <w:rPr>
                <w:sz w:val="22"/>
              </w:rPr>
              <w:t>966,594,648</w:t>
            </w:r>
          </w:p>
        </w:tc>
        <w:tc>
          <w:tcPr>
            <w:tcW w:w="1559" w:type="dxa"/>
            <w:tcBorders>
              <w:left w:val="nil"/>
              <w:right w:val="nil"/>
            </w:tcBorders>
            <w:shd w:val="clear" w:color="auto" w:fill="auto"/>
            <w:vAlign w:val="bottom"/>
          </w:tcPr>
          <w:p w:rsidR="005B5739" w:rsidRPr="00F866C2" w:rsidRDefault="005B5739" w:rsidP="00B4655E">
            <w:pPr>
              <w:pStyle w:val="jen1"/>
              <w:pBdr>
                <w:bottom w:val="double" w:sz="4" w:space="1" w:color="auto"/>
              </w:pBdr>
              <w:jc w:val="right"/>
              <w:rPr>
                <w:rFonts w:ascii="Times New Roman" w:hAnsi="Times New Roman" w:cs="Times New Roman"/>
                <w:sz w:val="22"/>
                <w:szCs w:val="22"/>
                <w:cs/>
              </w:rPr>
            </w:pPr>
            <w:r w:rsidRPr="00F866C2">
              <w:rPr>
                <w:rFonts w:ascii="Times New Roman" w:hAnsi="Times New Roman" w:cs="Times New Roman"/>
                <w:sz w:val="22"/>
                <w:szCs w:val="22"/>
              </w:rPr>
              <w:t>726,795,38</w:t>
            </w:r>
            <w:r>
              <w:rPr>
                <w:rFonts w:ascii="Times New Roman" w:hAnsi="Times New Roman" w:cs="Times New Roman"/>
                <w:sz w:val="22"/>
                <w:szCs w:val="22"/>
              </w:rPr>
              <w:t>3</w:t>
            </w:r>
          </w:p>
        </w:tc>
        <w:tc>
          <w:tcPr>
            <w:tcW w:w="1417" w:type="dxa"/>
            <w:tcBorders>
              <w:left w:val="nil"/>
              <w:right w:val="nil"/>
            </w:tcBorders>
            <w:shd w:val="clear" w:color="auto" w:fill="auto"/>
            <w:vAlign w:val="bottom"/>
          </w:tcPr>
          <w:p w:rsidR="005B5739" w:rsidRPr="00017F6E" w:rsidRDefault="005B5739" w:rsidP="00B4655E">
            <w:pPr>
              <w:pStyle w:val="AA0"/>
              <w:rPr>
                <w:rFonts w:cs="Times New Roman"/>
                <w:sz w:val="22"/>
                <w:szCs w:val="22"/>
              </w:rPr>
            </w:pPr>
            <w:r>
              <w:rPr>
                <w:rFonts w:cs="Times New Roman"/>
                <w:sz w:val="22"/>
                <w:szCs w:val="22"/>
              </w:rPr>
              <w:t>597,511,718</w:t>
            </w:r>
          </w:p>
        </w:tc>
        <w:tc>
          <w:tcPr>
            <w:tcW w:w="1395" w:type="dxa"/>
            <w:tcBorders>
              <w:left w:val="nil"/>
              <w:right w:val="nil"/>
            </w:tcBorders>
            <w:vAlign w:val="bottom"/>
          </w:tcPr>
          <w:p w:rsidR="005B5739" w:rsidRPr="00F866C2" w:rsidRDefault="005B5739" w:rsidP="00B4655E">
            <w:pPr>
              <w:pBdr>
                <w:bottom w:val="doub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588,670,589</w:t>
            </w:r>
          </w:p>
        </w:tc>
      </w:tr>
    </w:tbl>
    <w:p w:rsidR="004C4581" w:rsidRPr="004C4581" w:rsidRDefault="004C4581" w:rsidP="00A10F99">
      <w:pPr>
        <w:rPr>
          <w:rFonts w:ascii="Times New Roman" w:hAnsi="Times New Roman" w:cs="Times New Roman"/>
          <w:b/>
          <w:bCs/>
          <w:color w:val="000000"/>
          <w:sz w:val="20"/>
          <w:szCs w:val="16"/>
        </w:rPr>
      </w:pPr>
    </w:p>
    <w:p w:rsidR="00A10F99" w:rsidRPr="004C4581" w:rsidRDefault="00A10F99" w:rsidP="004C4581">
      <w:pPr>
        <w:ind w:left="284" w:firstLine="142"/>
        <w:rPr>
          <w:rFonts w:ascii="Times New Roman" w:eastAsia="Calibri" w:hAnsi="Times New Roman" w:cs="Times New Roman"/>
          <w:b/>
          <w:bCs/>
          <w:color w:val="000000"/>
          <w:sz w:val="22"/>
          <w:szCs w:val="22"/>
        </w:rPr>
      </w:pPr>
      <w:r w:rsidRPr="00A10F99">
        <w:rPr>
          <w:rFonts w:ascii="Times New Roman" w:hAnsi="Times New Roman" w:cs="Times New Roman"/>
          <w:color w:val="000000"/>
          <w:spacing w:val="-2"/>
          <w:sz w:val="22"/>
          <w:szCs w:val="22"/>
        </w:rPr>
        <w:t xml:space="preserve">Trade receivables classify by aging as at 30 June 2018 and 31 December 2017 </w:t>
      </w:r>
      <w:proofErr w:type="gramStart"/>
      <w:r w:rsidRPr="00A10F99">
        <w:rPr>
          <w:rFonts w:ascii="Times New Roman" w:hAnsi="Times New Roman" w:cs="Times New Roman"/>
          <w:color w:val="000000"/>
          <w:spacing w:val="-2"/>
          <w:sz w:val="22"/>
          <w:szCs w:val="22"/>
        </w:rPr>
        <w:t>are</w:t>
      </w:r>
      <w:proofErr w:type="gramEnd"/>
      <w:r w:rsidRPr="00A10F99">
        <w:rPr>
          <w:rFonts w:ascii="Times New Roman" w:hAnsi="Times New Roman" w:cs="Times New Roman"/>
          <w:color w:val="000000"/>
          <w:spacing w:val="-2"/>
          <w:sz w:val="22"/>
          <w:szCs w:val="22"/>
        </w:rPr>
        <w:t xml:space="preserve"> as follows</w:t>
      </w:r>
      <w:r w:rsidRPr="00A10F99">
        <w:rPr>
          <w:rFonts w:ascii="Times New Roman" w:hAnsi="Times New Roman" w:cs="Times New Roman"/>
          <w:color w:val="000000"/>
          <w:spacing w:val="-2"/>
          <w:sz w:val="22"/>
          <w:szCs w:val="22"/>
          <w:cs/>
        </w:rPr>
        <w:t>:</w:t>
      </w:r>
    </w:p>
    <w:p w:rsidR="0072354F" w:rsidRPr="006A0E55" w:rsidRDefault="0072354F" w:rsidP="0072354F">
      <w:pPr>
        <w:rPr>
          <w:rFonts w:ascii="Times New Roman" w:eastAsia="SimSun" w:hAnsi="Times New Roman" w:cs="Times New Roman"/>
          <w:color w:val="000000"/>
          <w:sz w:val="22"/>
          <w:szCs w:val="22"/>
        </w:rPr>
      </w:pPr>
    </w:p>
    <w:tbl>
      <w:tblPr>
        <w:tblW w:w="9781" w:type="dxa"/>
        <w:tblInd w:w="392" w:type="dxa"/>
        <w:tblLayout w:type="fixed"/>
        <w:tblLook w:val="0000" w:firstRow="0" w:lastRow="0" w:firstColumn="0" w:lastColumn="0" w:noHBand="0" w:noVBand="0"/>
      </w:tblPr>
      <w:tblGrid>
        <w:gridCol w:w="3969"/>
        <w:gridCol w:w="1417"/>
        <w:gridCol w:w="1418"/>
        <w:gridCol w:w="1417"/>
        <w:gridCol w:w="1560"/>
      </w:tblGrid>
      <w:tr w:rsidR="009579DA" w:rsidRPr="009B20C6" w:rsidTr="009B2D69">
        <w:trPr>
          <w:trHeight w:val="179"/>
        </w:trPr>
        <w:tc>
          <w:tcPr>
            <w:tcW w:w="3969" w:type="dxa"/>
            <w:tcBorders>
              <w:top w:val="nil"/>
              <w:left w:val="nil"/>
              <w:bottom w:val="nil"/>
              <w:right w:val="nil"/>
            </w:tcBorders>
          </w:tcPr>
          <w:p w:rsidR="009579DA" w:rsidRPr="009B20C6" w:rsidRDefault="009579DA" w:rsidP="00153F79">
            <w:pPr>
              <w:jc w:val="center"/>
              <w:rPr>
                <w:rFonts w:ascii="Times New Roman" w:hAnsi="Times New Roman" w:cs="Times New Roman"/>
                <w:color w:val="000000"/>
                <w:sz w:val="22"/>
                <w:szCs w:val="22"/>
              </w:rPr>
            </w:pPr>
          </w:p>
        </w:tc>
        <w:tc>
          <w:tcPr>
            <w:tcW w:w="5812" w:type="dxa"/>
            <w:gridSpan w:val="4"/>
            <w:tcBorders>
              <w:top w:val="nil"/>
              <w:left w:val="nil"/>
              <w:right w:val="nil"/>
            </w:tcBorders>
            <w:vAlign w:val="bottom"/>
          </w:tcPr>
          <w:p w:rsidR="009579DA" w:rsidRPr="009B20C6" w:rsidRDefault="009579DA" w:rsidP="00BE4EBA">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In Baht</w:t>
            </w:r>
          </w:p>
        </w:tc>
      </w:tr>
      <w:tr w:rsidR="00416C79" w:rsidRPr="009B20C6" w:rsidTr="009B2D69">
        <w:trPr>
          <w:trHeight w:val="283"/>
        </w:trPr>
        <w:tc>
          <w:tcPr>
            <w:tcW w:w="3969" w:type="dxa"/>
            <w:tcBorders>
              <w:top w:val="nil"/>
              <w:left w:val="nil"/>
              <w:bottom w:val="nil"/>
              <w:right w:val="nil"/>
            </w:tcBorders>
          </w:tcPr>
          <w:p w:rsidR="00416C79" w:rsidRPr="009B20C6" w:rsidRDefault="00416C79" w:rsidP="00153F79">
            <w:pPr>
              <w:jc w:val="center"/>
              <w:rPr>
                <w:rFonts w:ascii="Times New Roman" w:hAnsi="Times New Roman" w:cs="Times New Roman"/>
                <w:b/>
                <w:bCs/>
                <w:color w:val="000000"/>
                <w:sz w:val="22"/>
                <w:szCs w:val="22"/>
              </w:rPr>
            </w:pPr>
          </w:p>
        </w:tc>
        <w:tc>
          <w:tcPr>
            <w:tcW w:w="2835" w:type="dxa"/>
            <w:gridSpan w:val="2"/>
            <w:tcBorders>
              <w:left w:val="nil"/>
              <w:right w:val="nil"/>
            </w:tcBorders>
          </w:tcPr>
          <w:p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Consolidated                        financial statements</w:t>
            </w:r>
          </w:p>
        </w:tc>
        <w:tc>
          <w:tcPr>
            <w:tcW w:w="2977" w:type="dxa"/>
            <w:gridSpan w:val="2"/>
            <w:tcBorders>
              <w:left w:val="nil"/>
              <w:right w:val="nil"/>
            </w:tcBorders>
            <w:vAlign w:val="bottom"/>
          </w:tcPr>
          <w:p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Separate</w:t>
            </w:r>
          </w:p>
          <w:p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financial statements</w:t>
            </w:r>
          </w:p>
        </w:tc>
      </w:tr>
      <w:tr w:rsidR="00A10F99" w:rsidRPr="009B20C6" w:rsidTr="006120F5">
        <w:trPr>
          <w:trHeight w:val="330"/>
        </w:trPr>
        <w:tc>
          <w:tcPr>
            <w:tcW w:w="3969" w:type="dxa"/>
            <w:tcBorders>
              <w:top w:val="nil"/>
              <w:left w:val="nil"/>
              <w:bottom w:val="nil"/>
              <w:right w:val="nil"/>
            </w:tcBorders>
          </w:tcPr>
          <w:p w:rsidR="00A10F99" w:rsidRPr="009B20C6" w:rsidRDefault="00A10F99" w:rsidP="00A10F99">
            <w:pPr>
              <w:jc w:val="center"/>
              <w:rPr>
                <w:rFonts w:ascii="Times New Roman" w:hAnsi="Times New Roman" w:cs="Times New Roman"/>
                <w:b/>
                <w:bCs/>
                <w:color w:val="000000"/>
                <w:sz w:val="22"/>
                <w:szCs w:val="22"/>
              </w:rPr>
            </w:pPr>
          </w:p>
        </w:tc>
        <w:tc>
          <w:tcPr>
            <w:tcW w:w="1417" w:type="dxa"/>
            <w:shd w:val="clear" w:color="auto" w:fill="auto"/>
            <w:vAlign w:val="bottom"/>
          </w:tcPr>
          <w:p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Cordia New"/>
                <w:color w:val="000000"/>
                <w:spacing w:val="-4"/>
                <w:sz w:val="22"/>
                <w:szCs w:val="22"/>
              </w:rPr>
              <w:t xml:space="preserve">30 June </w:t>
            </w:r>
            <w:r w:rsidRPr="009B20C6">
              <w:rPr>
                <w:rFonts w:ascii="Times New Roman" w:hAnsi="Times New Roman" w:cs="Cordia New"/>
                <w:color w:val="000000"/>
                <w:spacing w:val="-4"/>
                <w:sz w:val="22"/>
                <w:szCs w:val="22"/>
              </w:rPr>
              <w:br/>
              <w:t>2018</w:t>
            </w:r>
          </w:p>
        </w:tc>
        <w:tc>
          <w:tcPr>
            <w:tcW w:w="1418" w:type="dxa"/>
            <w:shd w:val="clear" w:color="auto" w:fill="auto"/>
            <w:vAlign w:val="bottom"/>
          </w:tcPr>
          <w:p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31 December 2017</w:t>
            </w:r>
          </w:p>
        </w:tc>
        <w:tc>
          <w:tcPr>
            <w:tcW w:w="1417" w:type="dxa"/>
            <w:shd w:val="clear" w:color="auto" w:fill="auto"/>
            <w:vAlign w:val="bottom"/>
          </w:tcPr>
          <w:p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Cordia New"/>
                <w:color w:val="000000"/>
                <w:spacing w:val="-4"/>
                <w:sz w:val="22"/>
                <w:szCs w:val="22"/>
              </w:rPr>
              <w:t xml:space="preserve">30 June </w:t>
            </w:r>
            <w:r w:rsidRPr="009B20C6">
              <w:rPr>
                <w:rFonts w:ascii="Times New Roman" w:hAnsi="Times New Roman" w:cs="Cordia New"/>
                <w:color w:val="000000"/>
                <w:spacing w:val="-4"/>
                <w:sz w:val="22"/>
                <w:szCs w:val="22"/>
              </w:rPr>
              <w:br/>
              <w:t>2018</w:t>
            </w:r>
          </w:p>
        </w:tc>
        <w:tc>
          <w:tcPr>
            <w:tcW w:w="1560" w:type="dxa"/>
            <w:vAlign w:val="bottom"/>
          </w:tcPr>
          <w:p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31 December 2017</w:t>
            </w:r>
          </w:p>
        </w:tc>
      </w:tr>
      <w:tr w:rsidR="00443334" w:rsidRPr="009B20C6" w:rsidTr="009B2D69">
        <w:trPr>
          <w:trHeight w:val="208"/>
        </w:trPr>
        <w:tc>
          <w:tcPr>
            <w:tcW w:w="3969" w:type="dxa"/>
            <w:tcBorders>
              <w:top w:val="nil"/>
              <w:left w:val="nil"/>
              <w:bottom w:val="nil"/>
              <w:right w:val="nil"/>
            </w:tcBorders>
          </w:tcPr>
          <w:p w:rsidR="00443334" w:rsidRPr="009B20C6" w:rsidRDefault="00443334" w:rsidP="006213FE">
            <w:pPr>
              <w:pStyle w:val="1"/>
              <w:spacing w:before="120"/>
              <w:ind w:left="162" w:hanging="209"/>
              <w:rPr>
                <w:rFonts w:cs="Times New Roman"/>
                <w:color w:val="000000"/>
                <w:sz w:val="22"/>
                <w:szCs w:val="22"/>
                <w:u w:val="none"/>
              </w:rPr>
            </w:pPr>
            <w:r w:rsidRPr="009B20C6">
              <w:rPr>
                <w:rFonts w:cs="Times New Roman"/>
                <w:color w:val="000000"/>
                <w:sz w:val="22"/>
                <w:szCs w:val="22"/>
                <w:u w:val="none"/>
              </w:rPr>
              <w:t xml:space="preserve">Trade receivables </w:t>
            </w:r>
            <w:r w:rsidRPr="009B20C6">
              <w:rPr>
                <w:rFonts w:cs="Times New Roman"/>
                <w:color w:val="000000"/>
                <w:sz w:val="22"/>
                <w:szCs w:val="22"/>
                <w:u w:val="none"/>
                <w:cs/>
              </w:rPr>
              <w:t xml:space="preserve">- </w:t>
            </w:r>
            <w:r w:rsidRPr="009B20C6">
              <w:rPr>
                <w:rFonts w:cs="Times New Roman"/>
                <w:color w:val="000000"/>
                <w:sz w:val="22"/>
                <w:szCs w:val="22"/>
                <w:u w:val="none"/>
              </w:rPr>
              <w:t xml:space="preserve">other companies </w:t>
            </w:r>
          </w:p>
        </w:tc>
        <w:tc>
          <w:tcPr>
            <w:tcW w:w="1417" w:type="dxa"/>
            <w:tcBorders>
              <w:top w:val="nil"/>
              <w:left w:val="nil"/>
              <w:right w:val="nil"/>
            </w:tcBorders>
            <w:shd w:val="clear" w:color="auto" w:fill="auto"/>
            <w:vAlign w:val="bottom"/>
          </w:tcPr>
          <w:p w:rsidR="00443334" w:rsidRPr="009B20C6" w:rsidRDefault="00443334" w:rsidP="00BE4EBA">
            <w:pPr>
              <w:jc w:val="right"/>
              <w:rPr>
                <w:rFonts w:ascii="Times New Roman" w:hAnsi="Times New Roman" w:cs="Times New Roman"/>
                <w:sz w:val="22"/>
                <w:szCs w:val="22"/>
              </w:rPr>
            </w:pPr>
          </w:p>
        </w:tc>
        <w:tc>
          <w:tcPr>
            <w:tcW w:w="1418" w:type="dxa"/>
            <w:tcBorders>
              <w:top w:val="nil"/>
              <w:left w:val="nil"/>
              <w:right w:val="nil"/>
            </w:tcBorders>
            <w:shd w:val="clear" w:color="auto" w:fill="auto"/>
            <w:vAlign w:val="bottom"/>
          </w:tcPr>
          <w:p w:rsidR="00443334" w:rsidRPr="009B20C6" w:rsidRDefault="00443334" w:rsidP="004A6A16">
            <w:pPr>
              <w:jc w:val="right"/>
              <w:rPr>
                <w:rFonts w:ascii="Times New Roman" w:hAnsi="Times New Roman" w:cs="Times New Roman"/>
                <w:sz w:val="22"/>
                <w:szCs w:val="22"/>
              </w:rPr>
            </w:pPr>
          </w:p>
        </w:tc>
        <w:tc>
          <w:tcPr>
            <w:tcW w:w="1417" w:type="dxa"/>
            <w:tcBorders>
              <w:top w:val="nil"/>
              <w:left w:val="nil"/>
              <w:right w:val="nil"/>
            </w:tcBorders>
            <w:shd w:val="clear" w:color="auto" w:fill="auto"/>
            <w:vAlign w:val="bottom"/>
          </w:tcPr>
          <w:p w:rsidR="00443334" w:rsidRPr="009B20C6" w:rsidRDefault="00443334" w:rsidP="00BE4EBA">
            <w:pPr>
              <w:ind w:left="-63" w:right="-36"/>
              <w:jc w:val="center"/>
              <w:rPr>
                <w:rFonts w:ascii="Times New Roman" w:eastAsia="SimSun" w:hAnsi="Times New Roman" w:cs="Times New Roman"/>
                <w:color w:val="000000"/>
                <w:sz w:val="22"/>
                <w:szCs w:val="22"/>
              </w:rPr>
            </w:pPr>
          </w:p>
        </w:tc>
        <w:tc>
          <w:tcPr>
            <w:tcW w:w="1560" w:type="dxa"/>
            <w:tcBorders>
              <w:top w:val="nil"/>
              <w:left w:val="nil"/>
              <w:right w:val="nil"/>
            </w:tcBorders>
            <w:vAlign w:val="bottom"/>
          </w:tcPr>
          <w:p w:rsidR="00443334" w:rsidRPr="009B20C6" w:rsidRDefault="00443334" w:rsidP="004A6A16">
            <w:pPr>
              <w:ind w:left="-63" w:right="-36"/>
              <w:jc w:val="center"/>
              <w:rPr>
                <w:rFonts w:ascii="Times New Roman" w:eastAsia="SimSun" w:hAnsi="Times New Roman" w:cs="Times New Roman"/>
                <w:color w:val="000000"/>
                <w:sz w:val="22"/>
                <w:szCs w:val="22"/>
              </w:rPr>
            </w:pPr>
          </w:p>
        </w:tc>
      </w:tr>
      <w:tr w:rsidR="00443334" w:rsidRPr="009B20C6" w:rsidTr="009B2D69">
        <w:trPr>
          <w:trHeight w:val="207"/>
        </w:trPr>
        <w:tc>
          <w:tcPr>
            <w:tcW w:w="3969" w:type="dxa"/>
            <w:tcBorders>
              <w:top w:val="nil"/>
              <w:left w:val="nil"/>
              <w:bottom w:val="nil"/>
              <w:right w:val="nil"/>
            </w:tcBorders>
            <w:vAlign w:val="bottom"/>
          </w:tcPr>
          <w:p w:rsidR="00443334" w:rsidRPr="009B20C6" w:rsidRDefault="00443334" w:rsidP="000A2B7D">
            <w:pPr>
              <w:rPr>
                <w:rFonts w:ascii="Times New Roman" w:hAnsi="Times New Roman" w:cs="Times New Roman"/>
                <w:color w:val="000000"/>
                <w:sz w:val="22"/>
                <w:szCs w:val="22"/>
              </w:rPr>
            </w:pPr>
            <w:r w:rsidRPr="009B20C6">
              <w:rPr>
                <w:rFonts w:ascii="Times New Roman" w:hAnsi="Times New Roman" w:cs="Times New Roman"/>
                <w:color w:val="000000"/>
                <w:sz w:val="22"/>
                <w:szCs w:val="22"/>
              </w:rPr>
              <w:t xml:space="preserve">   Within credit terms</w:t>
            </w:r>
          </w:p>
        </w:tc>
        <w:tc>
          <w:tcPr>
            <w:tcW w:w="1417" w:type="dxa"/>
            <w:tcBorders>
              <w:top w:val="nil"/>
              <w:left w:val="nil"/>
              <w:right w:val="nil"/>
            </w:tcBorders>
            <w:shd w:val="clear" w:color="auto" w:fill="auto"/>
            <w:vAlign w:val="bottom"/>
          </w:tcPr>
          <w:p w:rsidR="00443334" w:rsidRPr="009B20C6" w:rsidRDefault="00681BC1" w:rsidP="00681BC1">
            <w:pPr>
              <w:jc w:val="right"/>
              <w:rPr>
                <w:rFonts w:ascii="Times New Roman" w:hAnsi="Times New Roman" w:cs="Times New Roman"/>
                <w:color w:val="000000"/>
                <w:sz w:val="22"/>
                <w:szCs w:val="22"/>
              </w:rPr>
            </w:pPr>
            <w:r>
              <w:rPr>
                <w:rFonts w:ascii="Times New Roman" w:hAnsi="Times New Roman" w:cs="Times New Roman"/>
                <w:color w:val="000000"/>
                <w:sz w:val="22"/>
                <w:szCs w:val="22"/>
              </w:rPr>
              <w:t>735,363,042</w:t>
            </w:r>
          </w:p>
        </w:tc>
        <w:tc>
          <w:tcPr>
            <w:tcW w:w="1418" w:type="dxa"/>
            <w:tcBorders>
              <w:top w:val="nil"/>
              <w:left w:val="nil"/>
              <w:right w:val="nil"/>
            </w:tcBorders>
            <w:shd w:val="clear" w:color="auto" w:fill="auto"/>
            <w:vAlign w:val="bottom"/>
          </w:tcPr>
          <w:p w:rsidR="00443334" w:rsidRPr="009B20C6" w:rsidRDefault="00443334" w:rsidP="00A13205">
            <w:pPr>
              <w:pStyle w:val="AA0"/>
              <w:pBdr>
                <w:bottom w:val="none" w:sz="0" w:space="0" w:color="auto"/>
              </w:pBdr>
              <w:ind w:left="-108"/>
              <w:rPr>
                <w:rFonts w:cs="Times New Roman"/>
                <w:sz w:val="22"/>
                <w:szCs w:val="22"/>
              </w:rPr>
            </w:pPr>
            <w:r w:rsidRPr="009B20C6">
              <w:rPr>
                <w:rFonts w:cs="Times New Roman"/>
                <w:sz w:val="22"/>
                <w:szCs w:val="22"/>
              </w:rPr>
              <w:t>315,875,973</w:t>
            </w:r>
          </w:p>
        </w:tc>
        <w:tc>
          <w:tcPr>
            <w:tcW w:w="1417" w:type="dxa"/>
            <w:tcBorders>
              <w:top w:val="nil"/>
              <w:left w:val="nil"/>
              <w:right w:val="nil"/>
            </w:tcBorders>
            <w:shd w:val="clear" w:color="auto" w:fill="auto"/>
            <w:vAlign w:val="bottom"/>
          </w:tcPr>
          <w:p w:rsidR="00443334" w:rsidRPr="009B20C6" w:rsidRDefault="004B72A8" w:rsidP="004B72A8">
            <w:pPr>
              <w:jc w:val="right"/>
              <w:rPr>
                <w:rFonts w:ascii="Times New Roman" w:hAnsi="Times New Roman" w:cs="Times New Roman"/>
                <w:color w:val="000000"/>
                <w:sz w:val="22"/>
                <w:szCs w:val="22"/>
              </w:rPr>
            </w:pPr>
            <w:r>
              <w:rPr>
                <w:rFonts w:ascii="Times New Roman" w:hAnsi="Times New Roman" w:cs="Times New Roman"/>
                <w:color w:val="000000"/>
                <w:sz w:val="22"/>
                <w:szCs w:val="22"/>
              </w:rPr>
              <w:t>415,666,898</w:t>
            </w:r>
          </w:p>
        </w:tc>
        <w:tc>
          <w:tcPr>
            <w:tcW w:w="1560" w:type="dxa"/>
            <w:tcBorders>
              <w:top w:val="nil"/>
              <w:left w:val="nil"/>
              <w:right w:val="nil"/>
            </w:tcBorders>
            <w:vAlign w:val="bottom"/>
          </w:tcPr>
          <w:p w:rsidR="00443334" w:rsidRPr="009B20C6" w:rsidRDefault="00443334" w:rsidP="00A13205">
            <w:pPr>
              <w:pStyle w:val="AA0"/>
              <w:pBdr>
                <w:bottom w:val="none" w:sz="0" w:space="0" w:color="auto"/>
              </w:pBdr>
              <w:rPr>
                <w:rFonts w:cs="Times New Roman"/>
                <w:sz w:val="22"/>
                <w:szCs w:val="22"/>
              </w:rPr>
            </w:pPr>
            <w:r w:rsidRPr="009B20C6">
              <w:rPr>
                <w:rFonts w:cs="Times New Roman"/>
                <w:sz w:val="22"/>
                <w:szCs w:val="22"/>
              </w:rPr>
              <w:t>271,683,519</w:t>
            </w:r>
          </w:p>
        </w:tc>
      </w:tr>
      <w:tr w:rsidR="00443334" w:rsidRPr="009B20C6" w:rsidTr="009B2D69">
        <w:trPr>
          <w:trHeight w:val="249"/>
        </w:trPr>
        <w:tc>
          <w:tcPr>
            <w:tcW w:w="3969" w:type="dxa"/>
            <w:tcBorders>
              <w:top w:val="nil"/>
              <w:left w:val="nil"/>
              <w:bottom w:val="nil"/>
              <w:right w:val="nil"/>
            </w:tcBorders>
            <w:vAlign w:val="bottom"/>
          </w:tcPr>
          <w:p w:rsidR="00443334" w:rsidRPr="009B20C6" w:rsidRDefault="00443334" w:rsidP="00BE4EBA">
            <w:pPr>
              <w:ind w:firstLine="178"/>
              <w:rPr>
                <w:rFonts w:ascii="Times New Roman" w:hAnsi="Times New Roman" w:cs="Times New Roman"/>
                <w:color w:val="000000"/>
                <w:sz w:val="22"/>
                <w:szCs w:val="22"/>
              </w:rPr>
            </w:pPr>
            <w:r w:rsidRPr="009B20C6">
              <w:rPr>
                <w:rFonts w:ascii="Times New Roman" w:hAnsi="Times New Roman" w:cs="Times New Roman"/>
                <w:color w:val="000000"/>
                <w:sz w:val="22"/>
                <w:szCs w:val="22"/>
              </w:rPr>
              <w:t>Overdue</w:t>
            </w:r>
            <w:r w:rsidRPr="009B20C6">
              <w:rPr>
                <w:rFonts w:ascii="Times New Roman" w:hAnsi="Times New Roman" w:cs="Times New Roman"/>
                <w:color w:val="000000"/>
                <w:sz w:val="22"/>
                <w:szCs w:val="22"/>
                <w:cs/>
              </w:rPr>
              <w:t>:</w:t>
            </w:r>
          </w:p>
        </w:tc>
        <w:tc>
          <w:tcPr>
            <w:tcW w:w="1417" w:type="dxa"/>
            <w:tcBorders>
              <w:top w:val="nil"/>
              <w:left w:val="nil"/>
              <w:right w:val="nil"/>
            </w:tcBorders>
            <w:shd w:val="clear" w:color="auto" w:fill="auto"/>
            <w:vAlign w:val="bottom"/>
          </w:tcPr>
          <w:p w:rsidR="00443334" w:rsidRPr="009B20C6" w:rsidRDefault="00443334" w:rsidP="004C2372">
            <w:pPr>
              <w:ind w:firstLine="178"/>
              <w:jc w:val="right"/>
              <w:rPr>
                <w:rFonts w:ascii="Times New Roman" w:hAnsi="Times New Roman" w:cs="Times New Roman"/>
                <w:color w:val="000000"/>
                <w:sz w:val="22"/>
                <w:szCs w:val="22"/>
              </w:rPr>
            </w:pPr>
          </w:p>
        </w:tc>
        <w:tc>
          <w:tcPr>
            <w:tcW w:w="1418" w:type="dxa"/>
            <w:tcBorders>
              <w:top w:val="nil"/>
              <w:left w:val="nil"/>
              <w:right w:val="nil"/>
            </w:tcBorders>
            <w:shd w:val="clear" w:color="auto" w:fill="auto"/>
            <w:vAlign w:val="bottom"/>
          </w:tcPr>
          <w:p w:rsidR="00443334" w:rsidRPr="009B20C6" w:rsidRDefault="00443334" w:rsidP="00A13205">
            <w:pPr>
              <w:pStyle w:val="AA0"/>
              <w:pBdr>
                <w:bottom w:val="none" w:sz="0" w:space="0" w:color="auto"/>
              </w:pBdr>
              <w:ind w:left="-108"/>
              <w:rPr>
                <w:rFonts w:cs="Times New Roman"/>
                <w:sz w:val="22"/>
                <w:szCs w:val="22"/>
              </w:rPr>
            </w:pPr>
          </w:p>
        </w:tc>
        <w:tc>
          <w:tcPr>
            <w:tcW w:w="1417" w:type="dxa"/>
            <w:tcBorders>
              <w:top w:val="nil"/>
              <w:left w:val="nil"/>
              <w:right w:val="nil"/>
            </w:tcBorders>
            <w:shd w:val="clear" w:color="auto" w:fill="auto"/>
            <w:vAlign w:val="bottom"/>
          </w:tcPr>
          <w:p w:rsidR="00443334" w:rsidRPr="009B20C6" w:rsidRDefault="00443334" w:rsidP="004C2372">
            <w:pPr>
              <w:ind w:firstLine="178"/>
              <w:jc w:val="right"/>
              <w:rPr>
                <w:rFonts w:ascii="Times New Roman" w:hAnsi="Times New Roman" w:cs="Times New Roman"/>
                <w:color w:val="000000"/>
                <w:sz w:val="22"/>
                <w:szCs w:val="22"/>
              </w:rPr>
            </w:pPr>
          </w:p>
        </w:tc>
        <w:tc>
          <w:tcPr>
            <w:tcW w:w="1560" w:type="dxa"/>
            <w:tcBorders>
              <w:top w:val="nil"/>
              <w:left w:val="nil"/>
              <w:right w:val="nil"/>
            </w:tcBorders>
            <w:vAlign w:val="bottom"/>
          </w:tcPr>
          <w:p w:rsidR="00443334" w:rsidRPr="009B20C6" w:rsidRDefault="00443334" w:rsidP="00A13205">
            <w:pPr>
              <w:pStyle w:val="AA0"/>
              <w:pBdr>
                <w:bottom w:val="none" w:sz="0" w:space="0" w:color="auto"/>
              </w:pBdr>
              <w:ind w:left="-108"/>
              <w:rPr>
                <w:rFonts w:cs="Times New Roman"/>
                <w:sz w:val="22"/>
                <w:szCs w:val="22"/>
              </w:rPr>
            </w:pPr>
          </w:p>
        </w:tc>
      </w:tr>
      <w:tr w:rsidR="00443334" w:rsidRPr="009B20C6" w:rsidTr="009B2D69">
        <w:trPr>
          <w:trHeight w:val="207"/>
        </w:trPr>
        <w:tc>
          <w:tcPr>
            <w:tcW w:w="3969" w:type="dxa"/>
            <w:tcBorders>
              <w:top w:val="nil"/>
              <w:left w:val="nil"/>
              <w:bottom w:val="nil"/>
              <w:right w:val="nil"/>
            </w:tcBorders>
            <w:vAlign w:val="bottom"/>
          </w:tcPr>
          <w:p w:rsidR="00443334" w:rsidRPr="009B20C6" w:rsidRDefault="00443334" w:rsidP="00BE4EBA">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rPr>
              <w:t>Less than 3 months</w:t>
            </w:r>
          </w:p>
        </w:tc>
        <w:tc>
          <w:tcPr>
            <w:tcW w:w="1417" w:type="dxa"/>
            <w:tcBorders>
              <w:top w:val="nil"/>
              <w:left w:val="nil"/>
              <w:right w:val="nil"/>
            </w:tcBorders>
            <w:shd w:val="clear" w:color="auto" w:fill="auto"/>
            <w:vAlign w:val="bottom"/>
          </w:tcPr>
          <w:p w:rsidR="00443334" w:rsidRPr="009B20C6" w:rsidRDefault="00681BC1" w:rsidP="00995694">
            <w:pPr>
              <w:jc w:val="right"/>
              <w:rPr>
                <w:rFonts w:ascii="Times New Roman" w:hAnsi="Times New Roman" w:cs="Times New Roman"/>
                <w:color w:val="000000"/>
                <w:sz w:val="22"/>
                <w:szCs w:val="22"/>
              </w:rPr>
            </w:pPr>
            <w:r>
              <w:rPr>
                <w:rFonts w:ascii="Times New Roman" w:hAnsi="Times New Roman" w:cs="Times New Roman"/>
                <w:color w:val="000000"/>
                <w:sz w:val="22"/>
                <w:szCs w:val="22"/>
              </w:rPr>
              <w:t>126,793,561</w:t>
            </w:r>
          </w:p>
        </w:tc>
        <w:tc>
          <w:tcPr>
            <w:tcW w:w="1418" w:type="dxa"/>
            <w:tcBorders>
              <w:top w:val="nil"/>
              <w:left w:val="nil"/>
              <w:right w:val="nil"/>
            </w:tcBorders>
            <w:shd w:val="clear" w:color="auto" w:fill="auto"/>
            <w:vAlign w:val="bottom"/>
          </w:tcPr>
          <w:p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89,115,679</w:t>
            </w:r>
          </w:p>
        </w:tc>
        <w:tc>
          <w:tcPr>
            <w:tcW w:w="1417" w:type="dxa"/>
            <w:tcBorders>
              <w:top w:val="nil"/>
              <w:left w:val="nil"/>
              <w:right w:val="nil"/>
            </w:tcBorders>
            <w:shd w:val="clear" w:color="auto" w:fill="auto"/>
            <w:vAlign w:val="bottom"/>
          </w:tcPr>
          <w:p w:rsidR="00443334" w:rsidRPr="009B20C6" w:rsidRDefault="004B72A8" w:rsidP="004B72A8">
            <w:pPr>
              <w:jc w:val="right"/>
              <w:rPr>
                <w:rFonts w:ascii="Times New Roman" w:hAnsi="Times New Roman" w:cs="Times New Roman"/>
                <w:color w:val="000000"/>
                <w:sz w:val="22"/>
                <w:szCs w:val="22"/>
              </w:rPr>
            </w:pPr>
            <w:r>
              <w:rPr>
                <w:rFonts w:ascii="Times New Roman" w:hAnsi="Times New Roman" w:cs="Times New Roman"/>
                <w:color w:val="000000"/>
                <w:sz w:val="22"/>
                <w:szCs w:val="22"/>
              </w:rPr>
              <w:t>125,388,416</w:t>
            </w:r>
          </w:p>
        </w:tc>
        <w:tc>
          <w:tcPr>
            <w:tcW w:w="1560" w:type="dxa"/>
            <w:tcBorders>
              <w:top w:val="nil"/>
              <w:left w:val="nil"/>
              <w:right w:val="nil"/>
            </w:tcBorders>
            <w:vAlign w:val="bottom"/>
          </w:tcPr>
          <w:p w:rsidR="00443334" w:rsidRPr="009B20C6" w:rsidRDefault="00443334" w:rsidP="00A13205">
            <w:pPr>
              <w:pStyle w:val="AA0"/>
              <w:pBdr>
                <w:bottom w:val="none" w:sz="0" w:space="0" w:color="auto"/>
              </w:pBdr>
              <w:ind w:left="-108"/>
              <w:rPr>
                <w:rFonts w:cs="Times New Roman"/>
                <w:sz w:val="22"/>
                <w:szCs w:val="22"/>
              </w:rPr>
            </w:pPr>
            <w:r w:rsidRPr="009B20C6">
              <w:rPr>
                <w:rFonts w:cs="Times New Roman"/>
                <w:sz w:val="22"/>
                <w:szCs w:val="22"/>
              </w:rPr>
              <w:t>84,929,657</w:t>
            </w:r>
          </w:p>
        </w:tc>
      </w:tr>
      <w:tr w:rsidR="00443334" w:rsidRPr="009B20C6" w:rsidTr="009B2D69">
        <w:trPr>
          <w:trHeight w:val="207"/>
        </w:trPr>
        <w:tc>
          <w:tcPr>
            <w:tcW w:w="3969" w:type="dxa"/>
            <w:tcBorders>
              <w:top w:val="nil"/>
              <w:left w:val="nil"/>
              <w:bottom w:val="nil"/>
              <w:right w:val="nil"/>
            </w:tcBorders>
            <w:vAlign w:val="bottom"/>
          </w:tcPr>
          <w:p w:rsidR="00443334" w:rsidRPr="009B20C6" w:rsidRDefault="00443334" w:rsidP="006213FE">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cs/>
              </w:rPr>
              <w:t xml:space="preserve">3 </w:t>
            </w:r>
            <w:r w:rsidRPr="009B20C6">
              <w:rPr>
                <w:rFonts w:ascii="Times New Roman" w:hAnsi="Times New Roman" w:cs="Times New Roman"/>
                <w:color w:val="000000"/>
                <w:sz w:val="22"/>
                <w:szCs w:val="22"/>
              </w:rPr>
              <w:t>-</w:t>
            </w:r>
            <w:r w:rsidRPr="009B20C6">
              <w:rPr>
                <w:rFonts w:ascii="Times New Roman" w:hAnsi="Times New Roman" w:cs="Times New Roman"/>
                <w:color w:val="000000"/>
                <w:sz w:val="22"/>
                <w:szCs w:val="22"/>
                <w:cs/>
              </w:rPr>
              <w:t xml:space="preserve"> 6 </w:t>
            </w:r>
            <w:r w:rsidRPr="009B20C6">
              <w:rPr>
                <w:rFonts w:ascii="Times New Roman" w:hAnsi="Times New Roman" w:cs="Times New Roman"/>
                <w:color w:val="000000"/>
                <w:sz w:val="22"/>
                <w:szCs w:val="22"/>
              </w:rPr>
              <w:t>months</w:t>
            </w:r>
          </w:p>
        </w:tc>
        <w:tc>
          <w:tcPr>
            <w:tcW w:w="1417" w:type="dxa"/>
            <w:tcBorders>
              <w:top w:val="nil"/>
              <w:left w:val="nil"/>
              <w:right w:val="nil"/>
            </w:tcBorders>
            <w:shd w:val="clear" w:color="auto" w:fill="auto"/>
            <w:vAlign w:val="bottom"/>
          </w:tcPr>
          <w:p w:rsidR="00443334" w:rsidRPr="009B20C6" w:rsidRDefault="00213780" w:rsidP="008F5A49">
            <w:pPr>
              <w:jc w:val="right"/>
              <w:rPr>
                <w:rFonts w:ascii="Times New Roman" w:hAnsi="Times New Roman" w:cs="Times New Roman"/>
                <w:color w:val="000000"/>
                <w:sz w:val="22"/>
                <w:szCs w:val="22"/>
              </w:rPr>
            </w:pPr>
            <w:r>
              <w:rPr>
                <w:rFonts w:ascii="Times New Roman" w:hAnsi="Times New Roman" w:cs="Times New Roman"/>
                <w:color w:val="000000"/>
                <w:sz w:val="22"/>
                <w:szCs w:val="22"/>
              </w:rPr>
              <w:t>43,164</w:t>
            </w:r>
          </w:p>
        </w:tc>
        <w:tc>
          <w:tcPr>
            <w:tcW w:w="1418" w:type="dxa"/>
            <w:tcBorders>
              <w:top w:val="nil"/>
              <w:left w:val="nil"/>
              <w:right w:val="nil"/>
            </w:tcBorders>
            <w:shd w:val="clear" w:color="auto" w:fill="auto"/>
            <w:vAlign w:val="bottom"/>
          </w:tcPr>
          <w:p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6,430,019</w:t>
            </w:r>
          </w:p>
        </w:tc>
        <w:tc>
          <w:tcPr>
            <w:tcW w:w="1417" w:type="dxa"/>
            <w:tcBorders>
              <w:top w:val="nil"/>
              <w:left w:val="nil"/>
              <w:right w:val="nil"/>
            </w:tcBorders>
            <w:shd w:val="clear" w:color="auto" w:fill="auto"/>
            <w:vAlign w:val="bottom"/>
          </w:tcPr>
          <w:p w:rsidR="00443334" w:rsidRPr="009B20C6" w:rsidRDefault="00603F94" w:rsidP="00D70E6F">
            <w:pPr>
              <w:ind w:firstLine="55"/>
              <w:jc w:val="right"/>
              <w:rPr>
                <w:rFonts w:ascii="Times New Roman" w:hAnsi="Times New Roman" w:cs="Times New Roman"/>
                <w:color w:val="000000"/>
                <w:sz w:val="22"/>
                <w:szCs w:val="22"/>
              </w:rPr>
            </w:pPr>
            <w:r>
              <w:rPr>
                <w:rFonts w:ascii="Times New Roman" w:hAnsi="Times New Roman" w:cs="Times New Roman"/>
                <w:color w:val="000000"/>
                <w:sz w:val="22"/>
                <w:szCs w:val="22"/>
              </w:rPr>
              <w:t>38,403</w:t>
            </w:r>
          </w:p>
        </w:tc>
        <w:tc>
          <w:tcPr>
            <w:tcW w:w="1560" w:type="dxa"/>
            <w:tcBorders>
              <w:top w:val="nil"/>
              <w:left w:val="nil"/>
              <w:right w:val="nil"/>
            </w:tcBorders>
            <w:vAlign w:val="bottom"/>
          </w:tcPr>
          <w:p w:rsidR="00443334" w:rsidRPr="009B20C6" w:rsidRDefault="00443334" w:rsidP="00A13205">
            <w:pPr>
              <w:pStyle w:val="AA0"/>
              <w:pBdr>
                <w:bottom w:val="none" w:sz="0" w:space="0" w:color="auto"/>
              </w:pBdr>
              <w:ind w:left="-108"/>
              <w:rPr>
                <w:rFonts w:cs="Times New Roman"/>
                <w:sz w:val="22"/>
                <w:szCs w:val="22"/>
              </w:rPr>
            </w:pPr>
            <w:r w:rsidRPr="009B20C6">
              <w:rPr>
                <w:rFonts w:cs="Times New Roman"/>
                <w:sz w:val="22"/>
                <w:szCs w:val="22"/>
              </w:rPr>
              <w:t>4,476,568</w:t>
            </w:r>
          </w:p>
        </w:tc>
      </w:tr>
      <w:tr w:rsidR="00443334" w:rsidRPr="009B20C6" w:rsidTr="009B2D69">
        <w:trPr>
          <w:trHeight w:val="207"/>
        </w:trPr>
        <w:tc>
          <w:tcPr>
            <w:tcW w:w="3969" w:type="dxa"/>
            <w:tcBorders>
              <w:top w:val="nil"/>
              <w:left w:val="nil"/>
              <w:bottom w:val="nil"/>
              <w:right w:val="nil"/>
            </w:tcBorders>
            <w:vAlign w:val="bottom"/>
          </w:tcPr>
          <w:p w:rsidR="00443334" w:rsidRPr="009B20C6" w:rsidRDefault="00443334" w:rsidP="00AD48C9">
            <w:pPr>
              <w:ind w:firstLine="461"/>
              <w:rPr>
                <w:rFonts w:ascii="Times New Roman" w:hAnsi="Times New Roman" w:cs="Times New Roman"/>
                <w:color w:val="000000"/>
                <w:sz w:val="22"/>
                <w:szCs w:val="22"/>
                <w:cs/>
              </w:rPr>
            </w:pPr>
            <w:r w:rsidRPr="009B20C6">
              <w:rPr>
                <w:rFonts w:ascii="Times New Roman" w:hAnsi="Times New Roman" w:cs="Times New Roman"/>
                <w:color w:val="000000"/>
                <w:sz w:val="22"/>
                <w:szCs w:val="22"/>
              </w:rPr>
              <w:t>6</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12</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months</w:t>
            </w:r>
          </w:p>
        </w:tc>
        <w:tc>
          <w:tcPr>
            <w:tcW w:w="1417" w:type="dxa"/>
            <w:tcBorders>
              <w:top w:val="nil"/>
              <w:left w:val="nil"/>
              <w:right w:val="nil"/>
            </w:tcBorders>
            <w:shd w:val="clear" w:color="auto" w:fill="auto"/>
            <w:vAlign w:val="bottom"/>
          </w:tcPr>
          <w:p w:rsidR="00443334" w:rsidRPr="009B20C6" w:rsidRDefault="00213780" w:rsidP="00603F9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18" w:type="dxa"/>
            <w:tcBorders>
              <w:top w:val="nil"/>
              <w:left w:val="nil"/>
              <w:right w:val="nil"/>
            </w:tcBorders>
            <w:shd w:val="clear" w:color="auto" w:fill="auto"/>
            <w:vAlign w:val="bottom"/>
          </w:tcPr>
          <w:p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207,016,383</w:t>
            </w:r>
          </w:p>
        </w:tc>
        <w:tc>
          <w:tcPr>
            <w:tcW w:w="1417" w:type="dxa"/>
            <w:tcBorders>
              <w:top w:val="nil"/>
              <w:left w:val="nil"/>
              <w:right w:val="nil"/>
            </w:tcBorders>
            <w:shd w:val="clear" w:color="auto" w:fill="auto"/>
            <w:vAlign w:val="bottom"/>
          </w:tcPr>
          <w:p w:rsidR="00443334" w:rsidRPr="009B20C6" w:rsidRDefault="004D662A" w:rsidP="00D70E6F">
            <w:pP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w:t>
            </w:r>
          </w:p>
        </w:tc>
        <w:tc>
          <w:tcPr>
            <w:tcW w:w="1560" w:type="dxa"/>
            <w:tcBorders>
              <w:top w:val="nil"/>
              <w:left w:val="nil"/>
              <w:right w:val="nil"/>
            </w:tcBorders>
            <w:vAlign w:val="bottom"/>
          </w:tcPr>
          <w:p w:rsidR="00443334" w:rsidRPr="009B20C6" w:rsidRDefault="00443334" w:rsidP="00A13205">
            <w:pPr>
              <w:pStyle w:val="AA0"/>
              <w:pBdr>
                <w:bottom w:val="none" w:sz="0" w:space="0" w:color="auto"/>
              </w:pBdr>
              <w:ind w:left="-108"/>
              <w:rPr>
                <w:rFonts w:cs="Times New Roman"/>
                <w:sz w:val="22"/>
                <w:szCs w:val="22"/>
              </w:rPr>
            </w:pPr>
            <w:r w:rsidRPr="009B20C6">
              <w:rPr>
                <w:rFonts w:cs="Times New Roman"/>
                <w:sz w:val="22"/>
                <w:szCs w:val="22"/>
              </w:rPr>
              <w:t>174,580,017</w:t>
            </w:r>
          </w:p>
        </w:tc>
      </w:tr>
      <w:tr w:rsidR="00443334" w:rsidRPr="009B20C6" w:rsidTr="009B2D69">
        <w:trPr>
          <w:trHeight w:val="207"/>
        </w:trPr>
        <w:tc>
          <w:tcPr>
            <w:tcW w:w="3969" w:type="dxa"/>
            <w:tcBorders>
              <w:top w:val="nil"/>
              <w:left w:val="nil"/>
              <w:bottom w:val="nil"/>
              <w:right w:val="nil"/>
            </w:tcBorders>
            <w:vAlign w:val="bottom"/>
          </w:tcPr>
          <w:p w:rsidR="00443334" w:rsidRPr="009B20C6" w:rsidRDefault="00443334" w:rsidP="00BE4EBA">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rPr>
              <w:t>Over 12 months</w:t>
            </w:r>
          </w:p>
        </w:tc>
        <w:tc>
          <w:tcPr>
            <w:tcW w:w="1417" w:type="dxa"/>
            <w:tcBorders>
              <w:top w:val="nil"/>
              <w:left w:val="nil"/>
              <w:right w:val="nil"/>
            </w:tcBorders>
            <w:shd w:val="clear" w:color="auto" w:fill="auto"/>
            <w:vAlign w:val="bottom"/>
          </w:tcPr>
          <w:p w:rsidR="00443334" w:rsidRPr="009B20C6" w:rsidRDefault="00213780" w:rsidP="00603F94">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13,889,407</w:t>
            </w:r>
          </w:p>
        </w:tc>
        <w:tc>
          <w:tcPr>
            <w:tcW w:w="1418" w:type="dxa"/>
            <w:tcBorders>
              <w:top w:val="nil"/>
              <w:left w:val="nil"/>
              <w:right w:val="nil"/>
            </w:tcBorders>
            <w:shd w:val="clear" w:color="auto" w:fill="auto"/>
            <w:vAlign w:val="bottom"/>
          </w:tcPr>
          <w:p w:rsidR="00443334" w:rsidRPr="009B20C6" w:rsidRDefault="00443334" w:rsidP="00A13205">
            <w:pPr>
              <w:pBdr>
                <w:bottom w:val="sing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12,769,202</w:t>
            </w:r>
          </w:p>
        </w:tc>
        <w:tc>
          <w:tcPr>
            <w:tcW w:w="1417" w:type="dxa"/>
            <w:tcBorders>
              <w:top w:val="nil"/>
              <w:left w:val="nil"/>
              <w:right w:val="nil"/>
            </w:tcBorders>
            <w:shd w:val="clear" w:color="auto" w:fill="auto"/>
            <w:vAlign w:val="bottom"/>
          </w:tcPr>
          <w:p w:rsidR="00443334" w:rsidRPr="009B20C6" w:rsidRDefault="009B20C6" w:rsidP="003257D7">
            <w:pPr>
              <w:pBdr>
                <w:bottom w:val="single" w:sz="4" w:space="1" w:color="auto"/>
              </w:pBdr>
              <w:jc w:val="right"/>
              <w:rPr>
                <w:rFonts w:ascii="Times New Roman" w:hAnsi="Times New Roman" w:cstheme="minorBidi"/>
                <w:color w:val="000000"/>
                <w:sz w:val="22"/>
                <w:szCs w:val="22"/>
                <w:cs/>
              </w:rPr>
            </w:pPr>
            <w:r>
              <w:rPr>
                <w:rFonts w:ascii="Times New Roman" w:hAnsi="Times New Roman" w:cs="Times New Roman"/>
                <w:color w:val="000000"/>
                <w:sz w:val="22"/>
                <w:szCs w:val="22"/>
              </w:rPr>
              <w:t>12,621,906</w:t>
            </w:r>
          </w:p>
        </w:tc>
        <w:tc>
          <w:tcPr>
            <w:tcW w:w="1560" w:type="dxa"/>
            <w:tcBorders>
              <w:top w:val="nil"/>
              <w:left w:val="nil"/>
              <w:right w:val="nil"/>
            </w:tcBorders>
            <w:vAlign w:val="bottom"/>
          </w:tcPr>
          <w:p w:rsidR="00443334" w:rsidRPr="009B20C6" w:rsidRDefault="00443334" w:rsidP="00A13205">
            <w:pPr>
              <w:pStyle w:val="AA0"/>
              <w:pBdr>
                <w:bottom w:val="single" w:sz="4" w:space="1" w:color="auto"/>
              </w:pBdr>
              <w:ind w:left="-108"/>
              <w:rPr>
                <w:rFonts w:cs="Times New Roman"/>
                <w:sz w:val="22"/>
                <w:szCs w:val="22"/>
              </w:rPr>
            </w:pPr>
            <w:r w:rsidRPr="009B20C6">
              <w:rPr>
                <w:rFonts w:cs="Times New Roman"/>
                <w:sz w:val="22"/>
                <w:szCs w:val="22"/>
              </w:rPr>
              <w:t>10,309,622</w:t>
            </w:r>
          </w:p>
        </w:tc>
      </w:tr>
      <w:tr w:rsidR="00443334" w:rsidRPr="009B20C6" w:rsidTr="009B2D69">
        <w:trPr>
          <w:trHeight w:val="404"/>
        </w:trPr>
        <w:tc>
          <w:tcPr>
            <w:tcW w:w="3969" w:type="dxa"/>
            <w:tcBorders>
              <w:top w:val="nil"/>
              <w:left w:val="nil"/>
              <w:bottom w:val="nil"/>
              <w:right w:val="nil"/>
            </w:tcBorders>
            <w:vAlign w:val="center"/>
          </w:tcPr>
          <w:p w:rsidR="00443334" w:rsidRPr="009B20C6" w:rsidRDefault="00443334" w:rsidP="00D408F5">
            <w:pPr>
              <w:pStyle w:val="1"/>
              <w:rPr>
                <w:rFonts w:cs="Times New Roman"/>
                <w:color w:val="000000"/>
                <w:sz w:val="22"/>
                <w:szCs w:val="22"/>
                <w:u w:val="none"/>
              </w:rPr>
            </w:pPr>
            <w:r w:rsidRPr="009B20C6">
              <w:rPr>
                <w:rFonts w:cs="Times New Roman"/>
                <w:color w:val="000000"/>
                <w:sz w:val="22"/>
                <w:szCs w:val="22"/>
                <w:u w:val="none"/>
              </w:rPr>
              <w:t>Total trade receivables</w:t>
            </w:r>
            <w:r w:rsidR="00D408F5" w:rsidRPr="009B20C6">
              <w:rPr>
                <w:rFonts w:cs="Times New Roman"/>
                <w:color w:val="000000"/>
                <w:sz w:val="22"/>
                <w:szCs w:val="22"/>
                <w:u w:val="none"/>
              </w:rPr>
              <w:t xml:space="preserve"> - other </w:t>
            </w:r>
            <w:r w:rsidRPr="009B20C6">
              <w:rPr>
                <w:rFonts w:cs="Times New Roman"/>
                <w:color w:val="000000"/>
                <w:sz w:val="22"/>
                <w:szCs w:val="22"/>
                <w:u w:val="none"/>
              </w:rPr>
              <w:t xml:space="preserve">companies          </w:t>
            </w:r>
          </w:p>
        </w:tc>
        <w:tc>
          <w:tcPr>
            <w:tcW w:w="1417" w:type="dxa"/>
            <w:tcBorders>
              <w:top w:val="nil"/>
              <w:left w:val="nil"/>
              <w:right w:val="nil"/>
            </w:tcBorders>
            <w:shd w:val="clear" w:color="auto" w:fill="auto"/>
            <w:vAlign w:val="bottom"/>
          </w:tcPr>
          <w:p w:rsidR="00443334" w:rsidRPr="009B20C6" w:rsidRDefault="0073682D" w:rsidP="00D929FD">
            <w:pPr>
              <w:jc w:val="right"/>
              <w:rPr>
                <w:rFonts w:ascii="Times New Roman" w:hAnsi="Times New Roman" w:cs="Times New Roman"/>
                <w:color w:val="000000"/>
                <w:sz w:val="22"/>
                <w:szCs w:val="22"/>
              </w:rPr>
            </w:pPr>
            <w:r>
              <w:rPr>
                <w:rFonts w:ascii="Times New Roman" w:hAnsi="Times New Roman" w:cs="Times New Roman"/>
                <w:color w:val="000000"/>
                <w:sz w:val="22"/>
                <w:szCs w:val="22"/>
              </w:rPr>
              <w:t>876,</w:t>
            </w:r>
            <w:r w:rsidR="00614D9F">
              <w:rPr>
                <w:rFonts w:ascii="Times New Roman" w:hAnsi="Times New Roman" w:cs="Times New Roman"/>
                <w:color w:val="000000"/>
                <w:sz w:val="22"/>
                <w:szCs w:val="22"/>
              </w:rPr>
              <w:t>089,174</w:t>
            </w:r>
          </w:p>
        </w:tc>
        <w:tc>
          <w:tcPr>
            <w:tcW w:w="1418" w:type="dxa"/>
            <w:tcBorders>
              <w:top w:val="nil"/>
              <w:left w:val="nil"/>
              <w:right w:val="nil"/>
            </w:tcBorders>
            <w:shd w:val="clear" w:color="auto" w:fill="auto"/>
            <w:vAlign w:val="bottom"/>
          </w:tcPr>
          <w:p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631,207,256</w:t>
            </w:r>
          </w:p>
        </w:tc>
        <w:tc>
          <w:tcPr>
            <w:tcW w:w="1417" w:type="dxa"/>
            <w:tcBorders>
              <w:top w:val="nil"/>
              <w:left w:val="nil"/>
              <w:right w:val="nil"/>
            </w:tcBorders>
            <w:shd w:val="clear" w:color="auto" w:fill="auto"/>
            <w:vAlign w:val="bottom"/>
          </w:tcPr>
          <w:p w:rsidR="00443334" w:rsidRPr="009B20C6" w:rsidRDefault="009B20C6" w:rsidP="00D929FD">
            <w:pPr>
              <w:pStyle w:val="AA0"/>
              <w:pBdr>
                <w:bottom w:val="none" w:sz="0" w:space="0" w:color="auto"/>
              </w:pBdr>
              <w:ind w:left="-108"/>
              <w:rPr>
                <w:rFonts w:cs="Times New Roman"/>
                <w:sz w:val="22"/>
                <w:szCs w:val="22"/>
              </w:rPr>
            </w:pPr>
            <w:r>
              <w:rPr>
                <w:rFonts w:cs="Times New Roman"/>
                <w:sz w:val="22"/>
                <w:szCs w:val="22"/>
              </w:rPr>
              <w:t>553,715,623</w:t>
            </w:r>
          </w:p>
        </w:tc>
        <w:tc>
          <w:tcPr>
            <w:tcW w:w="1560" w:type="dxa"/>
            <w:tcBorders>
              <w:top w:val="nil"/>
              <w:left w:val="nil"/>
              <w:right w:val="nil"/>
            </w:tcBorders>
            <w:vAlign w:val="bottom"/>
          </w:tcPr>
          <w:p w:rsidR="00443334" w:rsidRPr="009B20C6" w:rsidRDefault="00443334" w:rsidP="00A13205">
            <w:pPr>
              <w:pStyle w:val="AA0"/>
              <w:pBdr>
                <w:bottom w:val="none" w:sz="0" w:space="0" w:color="auto"/>
              </w:pBdr>
              <w:ind w:left="-108"/>
              <w:rPr>
                <w:rFonts w:cs="Times New Roman"/>
                <w:sz w:val="22"/>
                <w:szCs w:val="22"/>
              </w:rPr>
            </w:pPr>
            <w:r w:rsidRPr="009B20C6">
              <w:rPr>
                <w:rFonts w:cs="Times New Roman"/>
                <w:sz w:val="22"/>
                <w:szCs w:val="22"/>
              </w:rPr>
              <w:t>545,979,383</w:t>
            </w:r>
          </w:p>
        </w:tc>
      </w:tr>
      <w:tr w:rsidR="00443334" w:rsidRPr="009B20C6" w:rsidTr="009B2D69">
        <w:trPr>
          <w:trHeight w:val="352"/>
        </w:trPr>
        <w:tc>
          <w:tcPr>
            <w:tcW w:w="3969" w:type="dxa"/>
            <w:tcBorders>
              <w:top w:val="nil"/>
              <w:left w:val="nil"/>
              <w:bottom w:val="nil"/>
              <w:right w:val="nil"/>
            </w:tcBorders>
            <w:vAlign w:val="bottom"/>
          </w:tcPr>
          <w:p w:rsidR="00443334" w:rsidRPr="009B20C6" w:rsidRDefault="00443334" w:rsidP="00985BA2">
            <w:pPr>
              <w:rPr>
                <w:rFonts w:ascii="Times New Roman" w:hAnsi="Times New Roman" w:cs="Times New Roman"/>
                <w:color w:val="000000"/>
                <w:sz w:val="22"/>
                <w:szCs w:val="22"/>
              </w:rPr>
            </w:pPr>
            <w:r w:rsidRPr="009B20C6">
              <w:rPr>
                <w:rFonts w:ascii="Times New Roman" w:hAnsi="Times New Roman" w:cs="Times New Roman"/>
                <w:color w:val="000000"/>
                <w:sz w:val="22"/>
                <w:szCs w:val="22"/>
                <w:u w:val="single"/>
              </w:rPr>
              <w:t>Less</w:t>
            </w:r>
            <w:r w:rsidRPr="009B20C6">
              <w:rPr>
                <w:rFonts w:ascii="Times New Roman" w:hAnsi="Times New Roman" w:cs="Times New Roman"/>
                <w:color w:val="000000"/>
                <w:sz w:val="22"/>
                <w:szCs w:val="22"/>
              </w:rPr>
              <w:t xml:space="preserve"> allowance for doubtful accounts</w:t>
            </w:r>
          </w:p>
        </w:tc>
        <w:tc>
          <w:tcPr>
            <w:tcW w:w="1417" w:type="dxa"/>
            <w:tcBorders>
              <w:top w:val="nil"/>
              <w:left w:val="nil"/>
              <w:right w:val="nil"/>
            </w:tcBorders>
            <w:shd w:val="clear" w:color="auto" w:fill="auto"/>
            <w:vAlign w:val="bottom"/>
          </w:tcPr>
          <w:p w:rsidR="00443334" w:rsidRPr="009B20C6" w:rsidRDefault="00614D9F" w:rsidP="00614D9F">
            <w:pPr>
              <w:pStyle w:val="AA0"/>
              <w:pBdr>
                <w:bottom w:val="single" w:sz="4" w:space="1" w:color="auto"/>
              </w:pBdr>
              <w:rPr>
                <w:rFonts w:cs="Times New Roman"/>
                <w:sz w:val="22"/>
                <w:szCs w:val="22"/>
              </w:rPr>
            </w:pPr>
            <w:r>
              <w:rPr>
                <w:rFonts w:cs="Times New Roman"/>
                <w:sz w:val="22"/>
                <w:szCs w:val="22"/>
              </w:rPr>
              <w:t>(1,267,500</w:t>
            </w:r>
            <w:r w:rsidRPr="00614D9F">
              <w:rPr>
                <w:rFonts w:cs="Times New Roman"/>
                <w:sz w:val="22"/>
                <w:szCs w:val="22"/>
              </w:rPr>
              <w:t>)</w:t>
            </w:r>
          </w:p>
        </w:tc>
        <w:tc>
          <w:tcPr>
            <w:tcW w:w="1418" w:type="dxa"/>
            <w:tcBorders>
              <w:top w:val="nil"/>
              <w:left w:val="nil"/>
              <w:right w:val="nil"/>
            </w:tcBorders>
            <w:shd w:val="clear" w:color="auto" w:fill="auto"/>
            <w:vAlign w:val="bottom"/>
          </w:tcPr>
          <w:p w:rsidR="00443334" w:rsidRPr="009B20C6" w:rsidRDefault="00443334" w:rsidP="00A13205">
            <w:pPr>
              <w:pStyle w:val="AA0"/>
              <w:pBdr>
                <w:bottom w:val="single" w:sz="4" w:space="1" w:color="auto"/>
              </w:pBdr>
              <w:rPr>
                <w:rFonts w:cs="Times New Roman"/>
                <w:sz w:val="22"/>
                <w:szCs w:val="22"/>
                <w:cs/>
              </w:rPr>
            </w:pPr>
            <w:r w:rsidRPr="009B20C6">
              <w:rPr>
                <w:rFonts w:cs="Times New Roman"/>
                <w:sz w:val="22"/>
                <w:szCs w:val="22"/>
                <w:cs/>
              </w:rPr>
              <w:t>(</w:t>
            </w:r>
            <w:r w:rsidRPr="009B20C6">
              <w:rPr>
                <w:rFonts w:cs="Times New Roman"/>
                <w:sz w:val="22"/>
                <w:szCs w:val="22"/>
              </w:rPr>
              <w:t>2,294,695</w:t>
            </w:r>
            <w:r w:rsidRPr="009B20C6">
              <w:rPr>
                <w:rFonts w:cs="Times New Roman"/>
                <w:sz w:val="22"/>
                <w:szCs w:val="22"/>
                <w:cs/>
              </w:rPr>
              <w:t>)</w:t>
            </w:r>
          </w:p>
        </w:tc>
        <w:tc>
          <w:tcPr>
            <w:tcW w:w="1417" w:type="dxa"/>
            <w:tcBorders>
              <w:top w:val="nil"/>
              <w:left w:val="nil"/>
              <w:right w:val="nil"/>
            </w:tcBorders>
            <w:shd w:val="clear" w:color="auto" w:fill="auto"/>
            <w:vAlign w:val="bottom"/>
          </w:tcPr>
          <w:p w:rsidR="00443334" w:rsidRPr="009B20C6" w:rsidRDefault="00BD5E6B" w:rsidP="006C3A6D">
            <w:pPr>
              <w:pStyle w:val="AA0"/>
              <w:pBdr>
                <w:bottom w:val="single" w:sz="4" w:space="1" w:color="auto"/>
              </w:pBdr>
              <w:ind w:left="-108"/>
              <w:jc w:val="center"/>
              <w:rPr>
                <w:rFonts w:cs="Times New Roman"/>
                <w:sz w:val="22"/>
                <w:szCs w:val="22"/>
                <w:cs/>
              </w:rPr>
            </w:pPr>
            <w:r w:rsidRPr="009B20C6">
              <w:rPr>
                <w:rFonts w:cs="Times New Roman"/>
                <w:sz w:val="22"/>
                <w:szCs w:val="22"/>
              </w:rPr>
              <w:t>-</w:t>
            </w:r>
          </w:p>
        </w:tc>
        <w:tc>
          <w:tcPr>
            <w:tcW w:w="1560" w:type="dxa"/>
            <w:tcBorders>
              <w:top w:val="nil"/>
              <w:left w:val="nil"/>
              <w:right w:val="nil"/>
            </w:tcBorders>
            <w:vAlign w:val="bottom"/>
          </w:tcPr>
          <w:p w:rsidR="00443334" w:rsidRPr="009B20C6" w:rsidRDefault="00443334" w:rsidP="00A13205">
            <w:pPr>
              <w:pStyle w:val="AA0"/>
              <w:pBdr>
                <w:bottom w:val="single" w:sz="4" w:space="1" w:color="auto"/>
              </w:pBdr>
              <w:ind w:left="-108"/>
              <w:jc w:val="center"/>
              <w:rPr>
                <w:rFonts w:cstheme="minorBidi"/>
                <w:sz w:val="22"/>
                <w:szCs w:val="22"/>
                <w:cs/>
              </w:rPr>
            </w:pPr>
            <w:r w:rsidRPr="009B20C6">
              <w:rPr>
                <w:rFonts w:cs="Times New Roman"/>
                <w:sz w:val="22"/>
                <w:szCs w:val="22"/>
              </w:rPr>
              <w:t>-</w:t>
            </w:r>
          </w:p>
        </w:tc>
      </w:tr>
      <w:tr w:rsidR="00443334" w:rsidRPr="009B20C6" w:rsidTr="009B2D69">
        <w:trPr>
          <w:trHeight w:val="434"/>
        </w:trPr>
        <w:tc>
          <w:tcPr>
            <w:tcW w:w="3969" w:type="dxa"/>
            <w:tcBorders>
              <w:top w:val="nil"/>
              <w:left w:val="nil"/>
              <w:bottom w:val="nil"/>
              <w:right w:val="nil"/>
            </w:tcBorders>
            <w:vAlign w:val="center"/>
          </w:tcPr>
          <w:p w:rsidR="00443334" w:rsidRPr="009B20C6" w:rsidRDefault="00443334" w:rsidP="00443334">
            <w:pPr>
              <w:tabs>
                <w:tab w:val="left" w:pos="278"/>
              </w:tabs>
              <w:rPr>
                <w:rFonts w:ascii="Times New Roman" w:hAnsi="Times New Roman" w:cs="Times New Roman"/>
                <w:color w:val="000000"/>
                <w:sz w:val="22"/>
                <w:szCs w:val="22"/>
              </w:rPr>
            </w:pPr>
            <w:r w:rsidRPr="009B20C6">
              <w:rPr>
                <w:rFonts w:ascii="Times New Roman" w:hAnsi="Times New Roman" w:cs="Times New Roman"/>
                <w:color w:val="000000"/>
                <w:sz w:val="22"/>
                <w:szCs w:val="22"/>
              </w:rPr>
              <w:t xml:space="preserve">Total trade receivables               </w:t>
            </w:r>
          </w:p>
        </w:tc>
        <w:tc>
          <w:tcPr>
            <w:tcW w:w="1417" w:type="dxa"/>
            <w:tcBorders>
              <w:top w:val="nil"/>
              <w:left w:val="nil"/>
              <w:right w:val="nil"/>
            </w:tcBorders>
            <w:shd w:val="clear" w:color="auto" w:fill="auto"/>
            <w:vAlign w:val="bottom"/>
          </w:tcPr>
          <w:p w:rsidR="00443334" w:rsidRPr="009B20C6" w:rsidRDefault="00614D9F"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874,821,674</w:t>
            </w:r>
          </w:p>
        </w:tc>
        <w:tc>
          <w:tcPr>
            <w:tcW w:w="1418" w:type="dxa"/>
            <w:tcBorders>
              <w:top w:val="nil"/>
              <w:left w:val="nil"/>
              <w:right w:val="nil"/>
            </w:tcBorders>
            <w:shd w:val="clear" w:color="auto" w:fill="auto"/>
            <w:vAlign w:val="bottom"/>
          </w:tcPr>
          <w:p w:rsidR="00443334" w:rsidRPr="009B20C6" w:rsidRDefault="00443334" w:rsidP="00A13205">
            <w:pPr>
              <w:pBdr>
                <w:bottom w:val="doub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628,912,561</w:t>
            </w:r>
          </w:p>
        </w:tc>
        <w:tc>
          <w:tcPr>
            <w:tcW w:w="1417" w:type="dxa"/>
            <w:tcBorders>
              <w:top w:val="nil"/>
              <w:left w:val="nil"/>
              <w:right w:val="nil"/>
            </w:tcBorders>
            <w:shd w:val="clear" w:color="auto" w:fill="auto"/>
            <w:vAlign w:val="bottom"/>
          </w:tcPr>
          <w:p w:rsidR="00443334" w:rsidRPr="009B20C6" w:rsidRDefault="00021E92"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553,715,623</w:t>
            </w:r>
          </w:p>
        </w:tc>
        <w:tc>
          <w:tcPr>
            <w:tcW w:w="1560" w:type="dxa"/>
            <w:tcBorders>
              <w:top w:val="nil"/>
              <w:left w:val="nil"/>
              <w:right w:val="nil"/>
            </w:tcBorders>
            <w:vAlign w:val="bottom"/>
          </w:tcPr>
          <w:p w:rsidR="00443334" w:rsidRPr="009B20C6" w:rsidRDefault="00443334" w:rsidP="00A13205">
            <w:pPr>
              <w:pBdr>
                <w:bottom w:val="doub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545,979,383</w:t>
            </w:r>
          </w:p>
        </w:tc>
      </w:tr>
    </w:tbl>
    <w:p w:rsidR="00505BE9" w:rsidRPr="00505BE9" w:rsidRDefault="00505BE9" w:rsidP="00D43821">
      <w:pPr>
        <w:pStyle w:val="jen1"/>
        <w:pBdr>
          <w:bottom w:val="none" w:sz="0" w:space="0" w:color="auto"/>
        </w:pBdr>
        <w:tabs>
          <w:tab w:val="left" w:pos="284"/>
          <w:tab w:val="left" w:pos="4253"/>
        </w:tabs>
        <w:spacing w:after="240"/>
        <w:ind w:left="284" w:right="19"/>
        <w:jc w:val="thaiDistribute"/>
        <w:rPr>
          <w:rFonts w:ascii="Times New Roman" w:hAnsi="Times New Roman" w:cs="Times New Roman"/>
          <w:color w:val="000000"/>
          <w:spacing w:val="-2"/>
          <w:sz w:val="2"/>
          <w:szCs w:val="2"/>
        </w:rPr>
      </w:pPr>
    </w:p>
    <w:p w:rsidR="00614D9F" w:rsidRPr="00614D9F" w:rsidRDefault="00614D9F" w:rsidP="00614D9F">
      <w:pPr>
        <w:pStyle w:val="HTML"/>
        <w:shd w:val="clear" w:color="auto" w:fill="FFFFFF"/>
        <w:spacing w:before="240" w:after="240"/>
        <w:ind w:left="284"/>
        <w:jc w:val="thaiDistribute"/>
        <w:rPr>
          <w:rFonts w:ascii="Times New Roman" w:hAnsi="Times New Roman" w:cs="Times New Roman"/>
          <w:snapToGrid w:val="0"/>
          <w:color w:val="000000"/>
          <w:spacing w:val="-2"/>
          <w:sz w:val="22"/>
          <w:szCs w:val="22"/>
          <w:lang w:eastAsia="th-TH"/>
        </w:rPr>
      </w:pPr>
      <w:r w:rsidRPr="00614D9F">
        <w:rPr>
          <w:rFonts w:ascii="Times New Roman" w:hAnsi="Times New Roman" w:cs="Times New Roman"/>
          <w:snapToGrid w:val="0"/>
          <w:color w:val="000000"/>
          <w:spacing w:val="-2"/>
          <w:sz w:val="22"/>
          <w:szCs w:val="22"/>
          <w:lang w:eastAsia="th-TH"/>
        </w:rPr>
        <w:t>At the stage of development solar power projects in Japan, the Group appointed a lawyer firm in Japan to be an Escrow Agent to maintain Escrow Accounts that opened with Japanese banks on behalf of the Escrow Agent for the purpose to use for the solar power generation business in Japan</w:t>
      </w:r>
      <w:r w:rsidRPr="00614D9F">
        <w:rPr>
          <w:rFonts w:ascii="Times New Roman" w:hAnsi="Times New Roman" w:cs="Times New Roman"/>
          <w:snapToGrid w:val="0"/>
          <w:color w:val="000000"/>
          <w:spacing w:val="-2"/>
          <w:sz w:val="22"/>
          <w:szCs w:val="22"/>
          <w:cs/>
          <w:lang w:eastAsia="th-TH"/>
        </w:rPr>
        <w:t xml:space="preserve">. </w:t>
      </w:r>
      <w:r w:rsidR="004F695E">
        <w:rPr>
          <w:rFonts w:ascii="Times New Roman" w:hAnsi="Times New Roman" w:cs="Times New Roman"/>
          <w:snapToGrid w:val="0"/>
          <w:color w:val="000000"/>
          <w:spacing w:val="-2"/>
          <w:sz w:val="22"/>
          <w:szCs w:val="22"/>
          <w:lang w:eastAsia="th-TH"/>
        </w:rPr>
        <w:t>The G</w:t>
      </w:r>
      <w:r w:rsidRPr="00614D9F">
        <w:rPr>
          <w:rFonts w:ascii="Times New Roman" w:hAnsi="Times New Roman" w:cs="Times New Roman"/>
          <w:snapToGrid w:val="0"/>
          <w:color w:val="000000"/>
          <w:spacing w:val="-2"/>
          <w:sz w:val="22"/>
          <w:szCs w:val="22"/>
          <w:lang w:eastAsia="th-TH"/>
        </w:rPr>
        <w:t xml:space="preserve">roup </w:t>
      </w:r>
      <w:proofErr w:type="gramStart"/>
      <w:r w:rsidRPr="00614D9F">
        <w:rPr>
          <w:rFonts w:ascii="Times New Roman" w:hAnsi="Times New Roman" w:cs="Times New Roman"/>
          <w:snapToGrid w:val="0"/>
          <w:color w:val="000000"/>
          <w:spacing w:val="-2"/>
          <w:sz w:val="22"/>
          <w:szCs w:val="22"/>
          <w:lang w:eastAsia="th-TH"/>
        </w:rPr>
        <w:t>are</w:t>
      </w:r>
      <w:proofErr w:type="gramEnd"/>
      <w:r w:rsidRPr="00614D9F">
        <w:rPr>
          <w:rFonts w:ascii="Times New Roman" w:hAnsi="Times New Roman" w:cs="Times New Roman"/>
          <w:snapToGrid w:val="0"/>
          <w:color w:val="000000"/>
          <w:spacing w:val="-2"/>
          <w:sz w:val="22"/>
          <w:szCs w:val="22"/>
          <w:lang w:eastAsia="th-TH"/>
        </w:rPr>
        <w:t xml:space="preserve"> the authorized person for approval of disbursements</w:t>
      </w:r>
      <w:r w:rsidRPr="00614D9F">
        <w:rPr>
          <w:rFonts w:ascii="Times New Roman" w:hAnsi="Times New Roman" w:cs="Times New Roman"/>
          <w:snapToGrid w:val="0"/>
          <w:color w:val="000000"/>
          <w:spacing w:val="-2"/>
          <w:sz w:val="22"/>
          <w:szCs w:val="22"/>
          <w:cs/>
          <w:lang w:eastAsia="th-TH"/>
        </w:rPr>
        <w:t xml:space="preserve">. </w:t>
      </w:r>
      <w:r w:rsidRPr="00614D9F">
        <w:rPr>
          <w:rFonts w:ascii="Times New Roman" w:hAnsi="Times New Roman" w:cs="Times New Roman"/>
          <w:snapToGrid w:val="0"/>
          <w:color w:val="000000"/>
          <w:spacing w:val="-2"/>
          <w:sz w:val="22"/>
          <w:szCs w:val="22"/>
          <w:lang w:eastAsia="th-TH"/>
        </w:rPr>
        <w:t xml:space="preserve">In addition, the Group </w:t>
      </w:r>
      <w:proofErr w:type="gramStart"/>
      <w:r w:rsidRPr="00614D9F">
        <w:rPr>
          <w:rFonts w:ascii="Times New Roman" w:hAnsi="Times New Roman" w:cs="Times New Roman"/>
          <w:snapToGrid w:val="0"/>
          <w:color w:val="000000"/>
          <w:spacing w:val="-2"/>
          <w:sz w:val="22"/>
          <w:szCs w:val="22"/>
          <w:lang w:eastAsia="th-TH"/>
        </w:rPr>
        <w:t>have</w:t>
      </w:r>
      <w:proofErr w:type="gramEnd"/>
      <w:r w:rsidRPr="00614D9F">
        <w:rPr>
          <w:rFonts w:ascii="Times New Roman" w:hAnsi="Times New Roman" w:cs="Times New Roman"/>
          <w:snapToGrid w:val="0"/>
          <w:color w:val="000000"/>
          <w:spacing w:val="-2"/>
          <w:sz w:val="22"/>
          <w:szCs w:val="22"/>
          <w:lang w:eastAsia="th-TH"/>
        </w:rPr>
        <w:t xml:space="preserve"> no right to receive the interest from such Escrow Accounts</w:t>
      </w:r>
      <w:r w:rsidRPr="00614D9F">
        <w:rPr>
          <w:rFonts w:ascii="Times New Roman" w:hAnsi="Times New Roman" w:cs="Times New Roman"/>
          <w:snapToGrid w:val="0"/>
          <w:color w:val="000000"/>
          <w:spacing w:val="-2"/>
          <w:sz w:val="22"/>
          <w:szCs w:val="22"/>
          <w:cs/>
          <w:lang w:eastAsia="th-TH"/>
        </w:rPr>
        <w:t xml:space="preserve">. </w:t>
      </w:r>
      <w:r w:rsidRPr="00614D9F">
        <w:rPr>
          <w:rFonts w:ascii="Times New Roman" w:hAnsi="Times New Roman" w:cs="Times New Roman"/>
          <w:snapToGrid w:val="0"/>
          <w:color w:val="000000"/>
          <w:spacing w:val="-2"/>
          <w:sz w:val="22"/>
          <w:szCs w:val="22"/>
          <w:lang w:eastAsia="th-TH"/>
        </w:rPr>
        <w:t>As at 30 June 2018 and 31 December 2017, the subsidiaries have the outstanding balances of Escrow Accounts of Baht 0</w:t>
      </w:r>
      <w:r w:rsidRPr="00614D9F">
        <w:rPr>
          <w:rFonts w:ascii="Times New Roman" w:hAnsi="Times New Roman" w:cs="Times New Roman"/>
          <w:snapToGrid w:val="0"/>
          <w:color w:val="000000"/>
          <w:spacing w:val="-2"/>
          <w:sz w:val="22"/>
          <w:szCs w:val="22"/>
          <w:cs/>
          <w:lang w:eastAsia="th-TH"/>
        </w:rPr>
        <w:t>.</w:t>
      </w:r>
      <w:r w:rsidRPr="00614D9F">
        <w:rPr>
          <w:rFonts w:ascii="Times New Roman" w:hAnsi="Times New Roman" w:cs="Times New Roman"/>
          <w:snapToGrid w:val="0"/>
          <w:color w:val="000000"/>
          <w:spacing w:val="-2"/>
          <w:sz w:val="22"/>
          <w:szCs w:val="22"/>
          <w:lang w:eastAsia="th-TH"/>
        </w:rPr>
        <w:t>17 million and Baht 0</w:t>
      </w:r>
      <w:r w:rsidRPr="00614D9F">
        <w:rPr>
          <w:rFonts w:ascii="Times New Roman" w:hAnsi="Times New Roman" w:cs="Times New Roman"/>
          <w:snapToGrid w:val="0"/>
          <w:color w:val="000000"/>
          <w:spacing w:val="-2"/>
          <w:sz w:val="22"/>
          <w:szCs w:val="22"/>
          <w:cs/>
          <w:lang w:eastAsia="th-TH"/>
        </w:rPr>
        <w:t>.</w:t>
      </w:r>
      <w:r w:rsidRPr="00614D9F">
        <w:rPr>
          <w:rFonts w:ascii="Times New Roman" w:hAnsi="Times New Roman" w:cs="Times New Roman"/>
          <w:snapToGrid w:val="0"/>
          <w:color w:val="000000"/>
          <w:spacing w:val="-2"/>
          <w:sz w:val="22"/>
          <w:szCs w:val="22"/>
          <w:lang w:eastAsia="th-TH"/>
        </w:rPr>
        <w:t xml:space="preserve">09 million, respectively, which included in “other receivables </w:t>
      </w:r>
      <w:r w:rsidRPr="00614D9F">
        <w:rPr>
          <w:rFonts w:ascii="Times New Roman" w:hAnsi="Times New Roman" w:cs="Times New Roman"/>
          <w:snapToGrid w:val="0"/>
          <w:color w:val="000000"/>
          <w:spacing w:val="-2"/>
          <w:sz w:val="22"/>
          <w:szCs w:val="22"/>
          <w:cs/>
          <w:lang w:eastAsia="th-TH"/>
        </w:rPr>
        <w:t xml:space="preserve">- </w:t>
      </w:r>
      <w:r w:rsidRPr="00614D9F">
        <w:rPr>
          <w:rFonts w:ascii="Times New Roman" w:hAnsi="Times New Roman" w:cs="Times New Roman"/>
          <w:snapToGrid w:val="0"/>
          <w:color w:val="000000"/>
          <w:spacing w:val="-2"/>
          <w:sz w:val="22"/>
          <w:szCs w:val="22"/>
          <w:lang w:eastAsia="th-TH"/>
        </w:rPr>
        <w:t>other companies” in the consolidated financial statements</w:t>
      </w:r>
      <w:r w:rsidRPr="00614D9F">
        <w:rPr>
          <w:rFonts w:ascii="Times New Roman" w:hAnsi="Times New Roman" w:cs="Times New Roman"/>
          <w:snapToGrid w:val="0"/>
          <w:color w:val="000000"/>
          <w:spacing w:val="-2"/>
          <w:sz w:val="22"/>
          <w:szCs w:val="22"/>
          <w:cs/>
          <w:lang w:eastAsia="th-TH"/>
        </w:rPr>
        <w:t>.</w:t>
      </w:r>
    </w:p>
    <w:p w:rsidR="00B62E0A" w:rsidRDefault="00D43752" w:rsidP="000B175D">
      <w:pPr>
        <w:pStyle w:val="HTML"/>
        <w:shd w:val="clear" w:color="auto" w:fill="FFFFFF"/>
        <w:spacing w:before="240" w:after="240"/>
        <w:ind w:left="284"/>
        <w:jc w:val="thaiDistribute"/>
        <w:rPr>
          <w:rFonts w:ascii="Times New Roman" w:eastAsia="Cordia New" w:hAnsi="Times New Roman" w:cs="Times New Roman"/>
          <w:snapToGrid w:val="0"/>
          <w:color w:val="000000"/>
          <w:spacing w:val="-2"/>
          <w:sz w:val="22"/>
          <w:szCs w:val="22"/>
          <w:lang w:eastAsia="th-TH"/>
        </w:rPr>
      </w:pPr>
      <w:r w:rsidRPr="00E720A0">
        <w:rPr>
          <w:rFonts w:ascii="Times New Roman" w:eastAsia="Cordia New" w:hAnsi="Times New Roman" w:cs="Times New Roman"/>
          <w:snapToGrid w:val="0"/>
          <w:color w:val="000000"/>
          <w:spacing w:val="-2"/>
          <w:sz w:val="22"/>
          <w:szCs w:val="22"/>
          <w:lang w:eastAsia="th-TH"/>
        </w:rPr>
        <w:t>The management of the Group believes th</w:t>
      </w:r>
      <w:r w:rsidR="004F695E">
        <w:rPr>
          <w:rFonts w:ascii="Times New Roman" w:eastAsia="Cordia New" w:hAnsi="Times New Roman" w:cs="Times New Roman"/>
          <w:snapToGrid w:val="0"/>
          <w:color w:val="000000"/>
          <w:spacing w:val="-2"/>
          <w:sz w:val="22"/>
          <w:szCs w:val="22"/>
          <w:lang w:eastAsia="th-TH"/>
        </w:rPr>
        <w:t xml:space="preserve">at allowance for doubtful debts </w:t>
      </w:r>
      <w:r w:rsidR="0040733A">
        <w:rPr>
          <w:rFonts w:ascii="Times New Roman" w:eastAsia="Cordia New" w:hAnsi="Times New Roman" w:cs="Times New Roman"/>
          <w:snapToGrid w:val="0"/>
          <w:color w:val="000000"/>
          <w:spacing w:val="-2"/>
          <w:sz w:val="22"/>
          <w:szCs w:val="22"/>
          <w:lang w:eastAsia="th-TH"/>
        </w:rPr>
        <w:t>is a</w:t>
      </w:r>
      <w:r w:rsidRPr="00E720A0">
        <w:rPr>
          <w:rFonts w:ascii="Times New Roman" w:eastAsia="Cordia New" w:hAnsi="Times New Roman" w:cs="Times New Roman"/>
          <w:snapToGrid w:val="0"/>
          <w:color w:val="000000"/>
          <w:spacing w:val="-2"/>
          <w:sz w:val="22"/>
          <w:szCs w:val="22"/>
          <w:lang w:eastAsia="th-TH"/>
        </w:rPr>
        <w:t>dequate in the current circumstances.</w:t>
      </w:r>
    </w:p>
    <w:p w:rsidR="004C4581" w:rsidRDefault="004C4581" w:rsidP="000B175D">
      <w:pPr>
        <w:pStyle w:val="HTML"/>
        <w:shd w:val="clear" w:color="auto" w:fill="FFFFFF"/>
        <w:spacing w:before="240" w:after="240"/>
        <w:ind w:left="284"/>
        <w:jc w:val="thaiDistribute"/>
        <w:rPr>
          <w:rFonts w:ascii="Times New Roman" w:eastAsia="Cordia New" w:hAnsi="Times New Roman" w:cs="Times New Roman"/>
          <w:snapToGrid w:val="0"/>
          <w:color w:val="000000"/>
          <w:spacing w:val="-2"/>
          <w:sz w:val="22"/>
          <w:szCs w:val="22"/>
          <w:lang w:eastAsia="th-TH"/>
        </w:rPr>
      </w:pPr>
    </w:p>
    <w:p w:rsidR="004C4581" w:rsidRDefault="004C4581" w:rsidP="000B175D">
      <w:pPr>
        <w:pStyle w:val="HTML"/>
        <w:shd w:val="clear" w:color="auto" w:fill="FFFFFF"/>
        <w:spacing w:before="240" w:after="240"/>
        <w:ind w:left="284"/>
        <w:jc w:val="thaiDistribute"/>
        <w:rPr>
          <w:rFonts w:ascii="Times New Roman" w:eastAsia="Cordia New" w:hAnsi="Times New Roman" w:cs="Times New Roman"/>
          <w:snapToGrid w:val="0"/>
          <w:color w:val="000000"/>
          <w:spacing w:val="-2"/>
          <w:sz w:val="22"/>
          <w:szCs w:val="22"/>
          <w:lang w:eastAsia="th-TH"/>
        </w:rPr>
      </w:pPr>
    </w:p>
    <w:p w:rsidR="004C4581" w:rsidRPr="00E720A0" w:rsidRDefault="004C4581" w:rsidP="0090325E">
      <w:pPr>
        <w:pStyle w:val="HTML"/>
        <w:shd w:val="clear" w:color="auto" w:fill="FFFFFF"/>
        <w:spacing w:before="240" w:after="240"/>
        <w:jc w:val="thaiDistribute"/>
        <w:rPr>
          <w:rFonts w:ascii="Times New Roman" w:eastAsia="Cordia New" w:hAnsi="Times New Roman" w:cs="Times New Roman"/>
          <w:snapToGrid w:val="0"/>
          <w:color w:val="000000"/>
          <w:spacing w:val="-2"/>
          <w:sz w:val="22"/>
          <w:szCs w:val="22"/>
          <w:lang w:eastAsia="th-TH"/>
        </w:rPr>
      </w:pPr>
    </w:p>
    <w:p w:rsidR="00C42B5A" w:rsidRPr="006A0E55" w:rsidRDefault="00294EEF" w:rsidP="006E51F7">
      <w:pPr>
        <w:pStyle w:val="aff0"/>
        <w:numPr>
          <w:ilvl w:val="0"/>
          <w:numId w:val="2"/>
        </w:numPr>
        <w:tabs>
          <w:tab w:val="num" w:pos="284"/>
        </w:tabs>
        <w:rPr>
          <w:rFonts w:ascii="Times New Roman" w:hAnsi="Times New Roman" w:cs="Times New Roman"/>
          <w:b/>
          <w:bCs/>
          <w:color w:val="000000"/>
          <w:szCs w:val="22"/>
        </w:rPr>
      </w:pPr>
      <w:r w:rsidRPr="006A0E55">
        <w:rPr>
          <w:rFonts w:ascii="Times New Roman" w:hAnsi="Times New Roman" w:cs="Times New Roman"/>
          <w:b/>
          <w:bCs/>
          <w:color w:val="000000"/>
          <w:szCs w:val="22"/>
        </w:rPr>
        <w:lastRenderedPageBreak/>
        <w:t>INVENTORIES</w:t>
      </w:r>
    </w:p>
    <w:p w:rsidR="008C33A7" w:rsidRPr="006A0E55" w:rsidRDefault="008C4FD1" w:rsidP="008D1195">
      <w:pPr>
        <w:tabs>
          <w:tab w:val="left" w:pos="-567"/>
        </w:tabs>
        <w:spacing w:before="120"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tbl>
      <w:tblPr>
        <w:tblW w:w="9851" w:type="dxa"/>
        <w:tblInd w:w="392" w:type="dxa"/>
        <w:tblLayout w:type="fixed"/>
        <w:tblLook w:val="0000" w:firstRow="0" w:lastRow="0" w:firstColumn="0" w:lastColumn="0" w:noHBand="0" w:noVBand="0"/>
      </w:tblPr>
      <w:tblGrid>
        <w:gridCol w:w="24"/>
        <w:gridCol w:w="1535"/>
        <w:gridCol w:w="1335"/>
        <w:gridCol w:w="1386"/>
        <w:gridCol w:w="14"/>
        <w:gridCol w:w="1376"/>
        <w:gridCol w:w="1423"/>
        <w:gridCol w:w="14"/>
        <w:gridCol w:w="1316"/>
        <w:gridCol w:w="1428"/>
      </w:tblGrid>
      <w:tr w:rsidR="00BC0CAB" w:rsidRPr="00AF3F6F" w:rsidTr="00E85C93">
        <w:trPr>
          <w:gridBefore w:val="1"/>
          <w:wBefore w:w="24" w:type="dxa"/>
          <w:trHeight w:val="270"/>
        </w:trPr>
        <w:tc>
          <w:tcPr>
            <w:tcW w:w="1535" w:type="dxa"/>
            <w:tcBorders>
              <w:top w:val="nil"/>
              <w:left w:val="nil"/>
              <w:bottom w:val="nil"/>
              <w:right w:val="nil"/>
            </w:tcBorders>
          </w:tcPr>
          <w:p w:rsidR="00BC0CAB" w:rsidRPr="006A0E55" w:rsidRDefault="00BC0CAB" w:rsidP="00153F79">
            <w:pPr>
              <w:jc w:val="center"/>
              <w:rPr>
                <w:rFonts w:ascii="Times New Roman" w:hAnsi="Times New Roman" w:cs="Times New Roman"/>
                <w:b/>
                <w:bCs/>
                <w:color w:val="000000"/>
                <w:sz w:val="22"/>
                <w:szCs w:val="22"/>
              </w:rPr>
            </w:pPr>
          </w:p>
        </w:tc>
        <w:tc>
          <w:tcPr>
            <w:tcW w:w="8292" w:type="dxa"/>
            <w:gridSpan w:val="8"/>
            <w:tcBorders>
              <w:left w:val="nil"/>
              <w:right w:val="nil"/>
            </w:tcBorders>
            <w:shd w:val="clear" w:color="auto" w:fill="auto"/>
            <w:vAlign w:val="bottom"/>
          </w:tcPr>
          <w:p w:rsidR="00BC0CAB" w:rsidRPr="00AF3F6F" w:rsidRDefault="00BC0CAB" w:rsidP="003E7A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Baht</w:t>
            </w:r>
          </w:p>
        </w:tc>
      </w:tr>
      <w:tr w:rsidR="00BC0CAB" w:rsidRPr="00AF3F6F" w:rsidTr="00E85C93">
        <w:trPr>
          <w:gridBefore w:val="1"/>
          <w:wBefore w:w="24" w:type="dxa"/>
          <w:trHeight w:val="508"/>
        </w:trPr>
        <w:tc>
          <w:tcPr>
            <w:tcW w:w="1535" w:type="dxa"/>
            <w:tcBorders>
              <w:top w:val="nil"/>
              <w:left w:val="nil"/>
              <w:bottom w:val="nil"/>
              <w:right w:val="nil"/>
            </w:tcBorders>
          </w:tcPr>
          <w:p w:rsidR="00BC0CAB" w:rsidRPr="00AF3F6F" w:rsidRDefault="00BC0CAB" w:rsidP="00153F79">
            <w:pPr>
              <w:jc w:val="center"/>
              <w:rPr>
                <w:rFonts w:ascii="Times New Roman" w:hAnsi="Times New Roman" w:cs="Times New Roman"/>
                <w:b/>
                <w:bCs/>
                <w:color w:val="000000"/>
                <w:sz w:val="22"/>
                <w:szCs w:val="22"/>
              </w:rPr>
            </w:pPr>
          </w:p>
        </w:tc>
        <w:tc>
          <w:tcPr>
            <w:tcW w:w="2721" w:type="dxa"/>
            <w:gridSpan w:val="2"/>
            <w:tcBorders>
              <w:left w:val="nil"/>
              <w:right w:val="nil"/>
            </w:tcBorders>
            <w:shd w:val="clear" w:color="auto" w:fill="auto"/>
            <w:vAlign w:val="bottom"/>
          </w:tcPr>
          <w:p w:rsidR="00A374ED" w:rsidRPr="00AF3F6F" w:rsidRDefault="00A374ED" w:rsidP="00153F79">
            <w:pPr>
              <w:pBdr>
                <w:bottom w:val="single" w:sz="4" w:space="1" w:color="auto"/>
              </w:pBdr>
              <w:jc w:val="center"/>
              <w:rPr>
                <w:rFonts w:ascii="Times New Roman" w:hAnsi="Times New Roman" w:cs="Times New Roman"/>
                <w:color w:val="000000"/>
                <w:sz w:val="22"/>
                <w:szCs w:val="22"/>
                <w:cs/>
              </w:rPr>
            </w:pPr>
            <w:r w:rsidRPr="00AF3F6F">
              <w:rPr>
                <w:rFonts w:ascii="Times New Roman" w:hAnsi="Times New Roman" w:cs="Times New Roman"/>
                <w:color w:val="000000"/>
                <w:sz w:val="22"/>
                <w:szCs w:val="22"/>
              </w:rPr>
              <w:t>Cost</w:t>
            </w:r>
          </w:p>
        </w:tc>
        <w:tc>
          <w:tcPr>
            <w:tcW w:w="2827" w:type="dxa"/>
            <w:gridSpan w:val="4"/>
            <w:tcBorders>
              <w:left w:val="nil"/>
              <w:right w:val="nil"/>
            </w:tcBorders>
            <w:shd w:val="clear" w:color="auto" w:fill="auto"/>
            <w:vAlign w:val="bottom"/>
          </w:tcPr>
          <w:p w:rsidR="00677966" w:rsidRPr="00AF3F6F" w:rsidRDefault="001745CB" w:rsidP="00153F79">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Allowance</w:t>
            </w:r>
            <w:r w:rsidR="00A374ED" w:rsidRPr="00AF3F6F">
              <w:rPr>
                <w:rFonts w:ascii="Times New Roman" w:hAnsi="Times New Roman" w:cs="Times New Roman"/>
                <w:color w:val="000000"/>
                <w:sz w:val="22"/>
                <w:szCs w:val="22"/>
              </w:rPr>
              <w:t xml:space="preserve"> for diminution </w:t>
            </w:r>
          </w:p>
          <w:p w:rsidR="00BC0CAB" w:rsidRPr="00AF3F6F" w:rsidRDefault="00722BD7" w:rsidP="00153F79">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valu</w:t>
            </w:r>
            <w:r w:rsidR="00677966" w:rsidRPr="00AF3F6F">
              <w:rPr>
                <w:rFonts w:ascii="Times New Roman" w:hAnsi="Times New Roman" w:cs="Times New Roman"/>
                <w:color w:val="000000"/>
                <w:sz w:val="22"/>
                <w:szCs w:val="22"/>
              </w:rPr>
              <w:t xml:space="preserve">e </w:t>
            </w:r>
            <w:r w:rsidR="00A374ED" w:rsidRPr="00AF3F6F">
              <w:rPr>
                <w:rFonts w:ascii="Times New Roman" w:hAnsi="Times New Roman" w:cs="Times New Roman"/>
                <w:color w:val="000000"/>
                <w:sz w:val="22"/>
                <w:szCs w:val="22"/>
              </w:rPr>
              <w:t>of</w:t>
            </w:r>
            <w:r w:rsidR="00C24FC1" w:rsidRPr="00AF3F6F">
              <w:rPr>
                <w:rFonts w:ascii="Times New Roman" w:hAnsi="Times New Roman" w:cs="Times New Roman"/>
                <w:color w:val="000000"/>
                <w:sz w:val="22"/>
                <w:szCs w:val="22"/>
              </w:rPr>
              <w:t xml:space="preserve"> i</w:t>
            </w:r>
            <w:r w:rsidR="00A374ED" w:rsidRPr="00AF3F6F">
              <w:rPr>
                <w:rFonts w:ascii="Times New Roman" w:hAnsi="Times New Roman" w:cs="Times New Roman"/>
                <w:color w:val="000000"/>
                <w:sz w:val="22"/>
                <w:szCs w:val="22"/>
              </w:rPr>
              <w:t>nventories</w:t>
            </w:r>
          </w:p>
        </w:tc>
        <w:tc>
          <w:tcPr>
            <w:tcW w:w="2744" w:type="dxa"/>
            <w:gridSpan w:val="2"/>
            <w:tcBorders>
              <w:left w:val="nil"/>
              <w:right w:val="nil"/>
            </w:tcBorders>
            <w:shd w:val="clear" w:color="auto" w:fill="auto"/>
            <w:vAlign w:val="bottom"/>
          </w:tcPr>
          <w:p w:rsidR="00A374ED" w:rsidRPr="00AF3F6F" w:rsidRDefault="00A374ED" w:rsidP="00153F79">
            <w:pPr>
              <w:pBdr>
                <w:bottom w:val="single" w:sz="4" w:space="1" w:color="auto"/>
              </w:pBdr>
              <w:jc w:val="center"/>
              <w:rPr>
                <w:rFonts w:ascii="Times New Roman" w:hAnsi="Times New Roman" w:cs="Cordia New"/>
                <w:color w:val="000000"/>
                <w:sz w:val="22"/>
                <w:szCs w:val="22"/>
              </w:rPr>
            </w:pPr>
            <w:r w:rsidRPr="00AF3F6F">
              <w:rPr>
                <w:rFonts w:ascii="Times New Roman" w:hAnsi="Times New Roman" w:cs="Times New Roman"/>
                <w:color w:val="000000"/>
                <w:sz w:val="22"/>
                <w:szCs w:val="22"/>
              </w:rPr>
              <w:t>Inventories</w:t>
            </w:r>
          </w:p>
        </w:tc>
      </w:tr>
      <w:tr w:rsidR="00E85C93" w:rsidRPr="00AF3F6F" w:rsidTr="00E85C93">
        <w:trPr>
          <w:trHeight w:val="409"/>
        </w:trPr>
        <w:tc>
          <w:tcPr>
            <w:tcW w:w="1559" w:type="dxa"/>
            <w:gridSpan w:val="2"/>
            <w:tcBorders>
              <w:top w:val="nil"/>
              <w:left w:val="nil"/>
              <w:right w:val="nil"/>
            </w:tcBorders>
          </w:tcPr>
          <w:p w:rsidR="00256456" w:rsidRPr="00AF3F6F" w:rsidRDefault="00256456" w:rsidP="00AD48C9">
            <w:pPr>
              <w:rPr>
                <w:rFonts w:ascii="Times New Roman" w:hAnsi="Times New Roman" w:cs="Times New Roman"/>
                <w:b/>
                <w:bCs/>
                <w:color w:val="000000"/>
                <w:sz w:val="22"/>
                <w:szCs w:val="22"/>
              </w:rPr>
            </w:pPr>
          </w:p>
        </w:tc>
        <w:tc>
          <w:tcPr>
            <w:tcW w:w="1335" w:type="dxa"/>
            <w:tcBorders>
              <w:left w:val="nil"/>
              <w:right w:val="nil"/>
            </w:tcBorders>
            <w:shd w:val="clear" w:color="auto" w:fill="auto"/>
            <w:vAlign w:val="bottom"/>
          </w:tcPr>
          <w:p w:rsidR="00256456" w:rsidRPr="00AF3F6F" w:rsidRDefault="00256456" w:rsidP="005D6C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w:t>
            </w:r>
            <w:r w:rsidR="005D6CF6">
              <w:rPr>
                <w:rFonts w:ascii="Times New Roman" w:hAnsi="Times New Roman" w:cstheme="minorBidi"/>
                <w:color w:val="000000"/>
                <w:spacing w:val="-4"/>
                <w:sz w:val="22"/>
                <w:szCs w:val="22"/>
              </w:rPr>
              <w:t>0</w:t>
            </w:r>
            <w:r w:rsidR="005D6CF6">
              <w:rPr>
                <w:rFonts w:ascii="Times New Roman" w:hAnsi="Times New Roman" w:cs="Times New Roman"/>
                <w:color w:val="000000"/>
                <w:spacing w:val="-4"/>
                <w:sz w:val="22"/>
                <w:szCs w:val="22"/>
              </w:rPr>
              <w:t xml:space="preserve"> June</w:t>
            </w:r>
            <w:r w:rsidRPr="00AF3F6F">
              <w:rPr>
                <w:rFonts w:ascii="Times New Roman" w:hAnsi="Times New Roman" w:cs="Times New Roman"/>
                <w:color w:val="000000"/>
                <w:spacing w:val="-4"/>
                <w:sz w:val="22"/>
                <w:szCs w:val="22"/>
              </w:rPr>
              <w:t xml:space="preserve"> 201</w:t>
            </w:r>
            <w:r w:rsidRPr="00AF3F6F">
              <w:rPr>
                <w:rFonts w:ascii="Times New Roman" w:hAnsi="Times New Roman" w:cs="Times New Roman"/>
                <w:color w:val="000000"/>
                <w:sz w:val="22"/>
                <w:szCs w:val="22"/>
              </w:rPr>
              <w:t>8</w:t>
            </w:r>
          </w:p>
        </w:tc>
        <w:tc>
          <w:tcPr>
            <w:tcW w:w="1400" w:type="dxa"/>
            <w:gridSpan w:val="2"/>
            <w:tcBorders>
              <w:left w:val="nil"/>
              <w:right w:val="nil"/>
            </w:tcBorders>
            <w:shd w:val="clear" w:color="auto" w:fill="auto"/>
            <w:vAlign w:val="bottom"/>
          </w:tcPr>
          <w:p w:rsidR="00256456" w:rsidRPr="00AF3F6F" w:rsidRDefault="00E85C93" w:rsidP="00A13205">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00256456"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rsidR="00256456" w:rsidRPr="00AF3F6F" w:rsidRDefault="005D6CF6" w:rsidP="00A13205">
            <w:pPr>
              <w:pBdr>
                <w:bottom w:val="single" w:sz="4" w:space="1" w:color="auto"/>
              </w:pBdr>
              <w:jc w:val="center"/>
              <w:rPr>
                <w:rFonts w:ascii="Times New Roman" w:hAnsi="Times New Roman" w:cs="Times New Roman"/>
                <w:color w:val="000000"/>
                <w:sz w:val="22"/>
                <w:szCs w:val="22"/>
              </w:rPr>
            </w:pPr>
            <w:r w:rsidRPr="005D6CF6">
              <w:rPr>
                <w:rFonts w:ascii="Times New Roman" w:hAnsi="Times New Roman" w:cstheme="minorBidi"/>
                <w:color w:val="000000"/>
                <w:spacing w:val="-4"/>
                <w:sz w:val="22"/>
                <w:szCs w:val="22"/>
              </w:rPr>
              <w:t xml:space="preserve">30 June </w:t>
            </w:r>
            <w:r>
              <w:rPr>
                <w:rFonts w:ascii="Times New Roman" w:hAnsi="Times New Roman" w:cstheme="minorBidi"/>
                <w:color w:val="000000"/>
                <w:spacing w:val="-4"/>
                <w:sz w:val="22"/>
                <w:szCs w:val="22"/>
              </w:rPr>
              <w:br/>
            </w:r>
            <w:r w:rsidRPr="005D6CF6">
              <w:rPr>
                <w:rFonts w:ascii="Times New Roman" w:hAnsi="Times New Roman" w:cstheme="minorBidi"/>
                <w:color w:val="000000"/>
                <w:spacing w:val="-4"/>
                <w:sz w:val="22"/>
                <w:szCs w:val="22"/>
              </w:rPr>
              <w:t>2018</w:t>
            </w:r>
          </w:p>
        </w:tc>
        <w:tc>
          <w:tcPr>
            <w:tcW w:w="1423"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c>
          <w:tcPr>
            <w:tcW w:w="1330" w:type="dxa"/>
            <w:gridSpan w:val="2"/>
            <w:tcBorders>
              <w:left w:val="nil"/>
              <w:right w:val="nil"/>
            </w:tcBorders>
            <w:shd w:val="clear" w:color="auto" w:fill="auto"/>
            <w:vAlign w:val="bottom"/>
          </w:tcPr>
          <w:p w:rsidR="00256456" w:rsidRPr="00AF3F6F" w:rsidRDefault="005D6CF6" w:rsidP="00A13205">
            <w:pPr>
              <w:pBdr>
                <w:bottom w:val="single" w:sz="4" w:space="1" w:color="auto"/>
              </w:pBdr>
              <w:jc w:val="center"/>
              <w:rPr>
                <w:rFonts w:ascii="Times New Roman" w:hAnsi="Times New Roman" w:cs="Times New Roman"/>
                <w:color w:val="000000"/>
                <w:sz w:val="22"/>
                <w:szCs w:val="22"/>
              </w:rPr>
            </w:pPr>
            <w:r w:rsidRPr="005D6CF6">
              <w:rPr>
                <w:rFonts w:ascii="Times New Roman" w:hAnsi="Times New Roman" w:cstheme="minorBidi"/>
                <w:color w:val="000000"/>
                <w:spacing w:val="-4"/>
                <w:sz w:val="22"/>
                <w:szCs w:val="22"/>
              </w:rPr>
              <w:t>30 June 2018</w:t>
            </w:r>
          </w:p>
        </w:tc>
        <w:tc>
          <w:tcPr>
            <w:tcW w:w="1428" w:type="dxa"/>
            <w:tcBorders>
              <w:left w:val="nil"/>
              <w:right w:val="nil"/>
            </w:tcBorders>
            <w:shd w:val="clear" w:color="auto" w:fill="auto"/>
            <w:vAlign w:val="bottom"/>
          </w:tcPr>
          <w:p w:rsidR="00256456" w:rsidRPr="00AF3F6F" w:rsidRDefault="00256456" w:rsidP="00A13205">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r>
      <w:tr w:rsidR="00093179" w:rsidRPr="00AF3F6F" w:rsidTr="00EE023F">
        <w:trPr>
          <w:trHeight w:val="253"/>
        </w:trPr>
        <w:tc>
          <w:tcPr>
            <w:tcW w:w="1559" w:type="dxa"/>
            <w:gridSpan w:val="2"/>
          </w:tcPr>
          <w:p w:rsidR="00093179" w:rsidRPr="00AF3F6F" w:rsidRDefault="00093179" w:rsidP="00093179">
            <w:pPr>
              <w:pStyle w:val="1"/>
              <w:spacing w:before="120"/>
              <w:rPr>
                <w:rFonts w:cs="Times New Roman"/>
                <w:color w:val="000000"/>
                <w:sz w:val="22"/>
                <w:szCs w:val="22"/>
                <w:u w:val="none"/>
                <w:cs/>
              </w:rPr>
            </w:pPr>
            <w:r w:rsidRPr="00AF3F6F">
              <w:rPr>
                <w:rFonts w:cs="Times New Roman"/>
                <w:color w:val="000000"/>
                <w:sz w:val="22"/>
                <w:szCs w:val="22"/>
                <w:u w:val="none"/>
              </w:rPr>
              <w:t>Finished goods</w:t>
            </w:r>
          </w:p>
        </w:tc>
        <w:tc>
          <w:tcPr>
            <w:tcW w:w="1335" w:type="dxa"/>
            <w:shd w:val="clear" w:color="auto" w:fill="auto"/>
            <w:vAlign w:val="bottom"/>
          </w:tcPr>
          <w:p w:rsidR="00093179" w:rsidRPr="0093523A" w:rsidRDefault="00093179" w:rsidP="00093179">
            <w:pPr>
              <w:jc w:val="right"/>
              <w:rPr>
                <w:rFonts w:ascii="Times New Roman" w:hAnsi="Times New Roman" w:cs="Times New Roman"/>
                <w:sz w:val="22"/>
                <w:szCs w:val="22"/>
              </w:rPr>
            </w:pPr>
            <w:r>
              <w:rPr>
                <w:rFonts w:ascii="Times New Roman" w:hAnsi="Times New Roman" w:cs="Times New Roman"/>
                <w:sz w:val="22"/>
                <w:szCs w:val="22"/>
              </w:rPr>
              <w:t>385,647,988</w:t>
            </w:r>
          </w:p>
        </w:tc>
        <w:tc>
          <w:tcPr>
            <w:tcW w:w="1400" w:type="dxa"/>
            <w:gridSpan w:val="2"/>
            <w:shd w:val="clear" w:color="auto" w:fill="auto"/>
            <w:vAlign w:val="bottom"/>
          </w:tcPr>
          <w:p w:rsidR="00093179" w:rsidRPr="007B7071" w:rsidRDefault="00093179" w:rsidP="00093179">
            <w:pPr>
              <w:jc w:val="right"/>
              <w:rPr>
                <w:rFonts w:ascii="Times New Roman" w:hAnsi="Times New Roman" w:cstheme="minorBidi"/>
                <w:sz w:val="22"/>
                <w:szCs w:val="22"/>
                <w:cs/>
              </w:rPr>
            </w:pPr>
            <w:r w:rsidRPr="0093523A">
              <w:rPr>
                <w:rFonts w:ascii="Times New Roman" w:hAnsi="Times New Roman" w:cs="Times New Roman"/>
                <w:sz w:val="22"/>
                <w:szCs w:val="22"/>
              </w:rPr>
              <w:t>410,246,648</w:t>
            </w:r>
          </w:p>
        </w:tc>
        <w:tc>
          <w:tcPr>
            <w:tcW w:w="1376" w:type="dxa"/>
            <w:shd w:val="clear" w:color="auto" w:fill="auto"/>
            <w:vAlign w:val="bottom"/>
          </w:tcPr>
          <w:p w:rsidR="00093179" w:rsidRPr="00093179" w:rsidRDefault="00093179" w:rsidP="00093179">
            <w:pPr>
              <w:pStyle w:val="AA0"/>
              <w:pBdr>
                <w:bottom w:val="none" w:sz="0" w:space="0" w:color="auto"/>
              </w:pBdr>
              <w:rPr>
                <w:rFonts w:cs="Times New Roman"/>
                <w:sz w:val="22"/>
                <w:szCs w:val="22"/>
                <w:cs/>
              </w:rPr>
            </w:pPr>
            <w:r w:rsidRPr="00093179">
              <w:rPr>
                <w:rFonts w:cs="Times New Roman" w:hint="cs"/>
                <w:sz w:val="22"/>
                <w:szCs w:val="22"/>
                <w:cs/>
              </w:rPr>
              <w:t>(4</w:t>
            </w:r>
            <w:r w:rsidRPr="00093179">
              <w:rPr>
                <w:rFonts w:cs="Times New Roman"/>
                <w:sz w:val="22"/>
                <w:szCs w:val="22"/>
              </w:rPr>
              <w:t>,</w:t>
            </w:r>
            <w:r w:rsidRPr="00093179">
              <w:rPr>
                <w:rFonts w:cs="Times New Roman" w:hint="cs"/>
                <w:sz w:val="22"/>
                <w:szCs w:val="22"/>
                <w:cs/>
              </w:rPr>
              <w:t>381</w:t>
            </w:r>
            <w:r w:rsidRPr="00093179">
              <w:rPr>
                <w:rFonts w:cs="Times New Roman"/>
                <w:sz w:val="22"/>
                <w:szCs w:val="22"/>
              </w:rPr>
              <w:t>,</w:t>
            </w:r>
            <w:r w:rsidRPr="00093179">
              <w:rPr>
                <w:rFonts w:cs="Times New Roman" w:hint="cs"/>
                <w:sz w:val="22"/>
                <w:szCs w:val="22"/>
                <w:cs/>
              </w:rPr>
              <w:t>684)</w:t>
            </w:r>
          </w:p>
        </w:tc>
        <w:tc>
          <w:tcPr>
            <w:tcW w:w="1423" w:type="dxa"/>
            <w:shd w:val="clear" w:color="auto" w:fill="auto"/>
            <w:vAlign w:val="bottom"/>
          </w:tcPr>
          <w:p w:rsidR="00093179" w:rsidRPr="00AF3F6F" w:rsidRDefault="00093179" w:rsidP="00093179">
            <w:pPr>
              <w:pStyle w:val="AA0"/>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10,877,868</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rsidR="00093179" w:rsidRPr="00093179" w:rsidRDefault="00093179" w:rsidP="00093179">
            <w:pPr>
              <w:jc w:val="right"/>
              <w:rPr>
                <w:rFonts w:ascii="Times New Roman" w:hAnsi="Times New Roman" w:cs="Times New Roman"/>
                <w:sz w:val="22"/>
                <w:szCs w:val="22"/>
              </w:rPr>
            </w:pPr>
            <w:r w:rsidRPr="00093179">
              <w:rPr>
                <w:rFonts w:ascii="Times New Roman" w:hAnsi="Times New Roman" w:cs="Times New Roman"/>
                <w:sz w:val="22"/>
                <w:szCs w:val="22"/>
              </w:rPr>
              <w:t>3</w:t>
            </w:r>
            <w:r w:rsidRPr="00093179">
              <w:rPr>
                <w:rFonts w:ascii="Times New Roman" w:hAnsi="Times New Roman" w:cs="Times New Roman" w:hint="cs"/>
                <w:sz w:val="22"/>
                <w:szCs w:val="22"/>
                <w:cs/>
              </w:rPr>
              <w:t>81</w:t>
            </w:r>
            <w:r w:rsidRPr="00093179">
              <w:rPr>
                <w:rFonts w:ascii="Times New Roman" w:hAnsi="Times New Roman" w:cs="Times New Roman"/>
                <w:sz w:val="22"/>
                <w:szCs w:val="22"/>
              </w:rPr>
              <w:t>,</w:t>
            </w:r>
            <w:r w:rsidRPr="00093179">
              <w:rPr>
                <w:rFonts w:ascii="Times New Roman" w:hAnsi="Times New Roman" w:cs="Times New Roman" w:hint="cs"/>
                <w:sz w:val="22"/>
                <w:szCs w:val="22"/>
                <w:cs/>
              </w:rPr>
              <w:t>266</w:t>
            </w:r>
            <w:r w:rsidRPr="00093179">
              <w:rPr>
                <w:rFonts w:ascii="Times New Roman" w:hAnsi="Times New Roman" w:cs="Times New Roman"/>
                <w:sz w:val="22"/>
                <w:szCs w:val="22"/>
              </w:rPr>
              <w:t>,3</w:t>
            </w:r>
            <w:r w:rsidRPr="00093179">
              <w:rPr>
                <w:rFonts w:ascii="Times New Roman" w:hAnsi="Times New Roman" w:cs="Times New Roman" w:hint="cs"/>
                <w:sz w:val="22"/>
                <w:szCs w:val="22"/>
                <w:cs/>
              </w:rPr>
              <w:t>04</w:t>
            </w:r>
          </w:p>
        </w:tc>
        <w:tc>
          <w:tcPr>
            <w:tcW w:w="1428" w:type="dxa"/>
            <w:shd w:val="clear" w:color="auto" w:fill="auto"/>
            <w:vAlign w:val="bottom"/>
          </w:tcPr>
          <w:p w:rsidR="00093179" w:rsidRPr="00AF3F6F" w:rsidRDefault="00093179" w:rsidP="00093179">
            <w:pPr>
              <w:jc w:val="right"/>
              <w:rPr>
                <w:rFonts w:ascii="Times New Roman" w:hAnsi="Times New Roman" w:cs="Times New Roman"/>
                <w:sz w:val="22"/>
                <w:szCs w:val="22"/>
              </w:rPr>
            </w:pPr>
            <w:r w:rsidRPr="00AF3F6F">
              <w:rPr>
                <w:rFonts w:ascii="Times New Roman" w:hAnsi="Times New Roman" w:cs="Times New Roman"/>
                <w:sz w:val="22"/>
                <w:szCs w:val="22"/>
              </w:rPr>
              <w:t>399,368,780</w:t>
            </w:r>
          </w:p>
        </w:tc>
      </w:tr>
      <w:tr w:rsidR="00093179" w:rsidRPr="00AF3F6F" w:rsidTr="00EE023F">
        <w:trPr>
          <w:trHeight w:val="253"/>
        </w:trPr>
        <w:tc>
          <w:tcPr>
            <w:tcW w:w="1559" w:type="dxa"/>
            <w:gridSpan w:val="2"/>
          </w:tcPr>
          <w:p w:rsidR="00093179" w:rsidRPr="00AF3F6F" w:rsidRDefault="00093179" w:rsidP="00093179">
            <w:pPr>
              <w:pStyle w:val="1"/>
              <w:spacing w:before="120"/>
              <w:rPr>
                <w:rFonts w:cs="Times New Roman"/>
                <w:color w:val="000000"/>
                <w:sz w:val="22"/>
                <w:szCs w:val="22"/>
                <w:u w:val="none"/>
                <w:cs/>
              </w:rPr>
            </w:pPr>
            <w:bookmarkStart w:id="0" w:name="OLE_LINK3"/>
            <w:r w:rsidRPr="00AF3F6F">
              <w:rPr>
                <w:rFonts w:cs="Times New Roman"/>
                <w:color w:val="000000"/>
                <w:sz w:val="22"/>
                <w:szCs w:val="22"/>
                <w:u w:val="none"/>
              </w:rPr>
              <w:t>Raw materials</w:t>
            </w:r>
            <w:bookmarkEnd w:id="0"/>
          </w:p>
        </w:tc>
        <w:tc>
          <w:tcPr>
            <w:tcW w:w="1335" w:type="dxa"/>
            <w:shd w:val="clear" w:color="auto" w:fill="auto"/>
            <w:vAlign w:val="bottom"/>
          </w:tcPr>
          <w:p w:rsidR="00093179" w:rsidRPr="0093523A" w:rsidRDefault="00093179" w:rsidP="00093179">
            <w:pPr>
              <w:jc w:val="right"/>
              <w:rPr>
                <w:rFonts w:ascii="Times New Roman" w:hAnsi="Times New Roman" w:cs="Times New Roman"/>
                <w:sz w:val="22"/>
                <w:szCs w:val="22"/>
              </w:rPr>
            </w:pPr>
            <w:r>
              <w:rPr>
                <w:rFonts w:ascii="Times New Roman" w:hAnsi="Times New Roman" w:cs="Times New Roman"/>
                <w:sz w:val="22"/>
                <w:szCs w:val="22"/>
              </w:rPr>
              <w:t>240,016,55</w:t>
            </w:r>
            <w:r w:rsidR="00114E0E">
              <w:rPr>
                <w:rFonts w:ascii="Times New Roman" w:hAnsi="Times New Roman" w:cs="Times New Roman"/>
                <w:sz w:val="22"/>
                <w:szCs w:val="22"/>
              </w:rPr>
              <w:t>3</w:t>
            </w:r>
          </w:p>
        </w:tc>
        <w:tc>
          <w:tcPr>
            <w:tcW w:w="1400" w:type="dxa"/>
            <w:gridSpan w:val="2"/>
            <w:shd w:val="clear" w:color="auto" w:fill="auto"/>
            <w:vAlign w:val="bottom"/>
          </w:tcPr>
          <w:p w:rsidR="00093179" w:rsidRPr="0093523A" w:rsidRDefault="00093179" w:rsidP="00093179">
            <w:pPr>
              <w:pStyle w:val="AA0"/>
              <w:pBdr>
                <w:bottom w:val="none" w:sz="0" w:space="0" w:color="auto"/>
              </w:pBdr>
              <w:rPr>
                <w:rFonts w:cs="Times New Roman"/>
                <w:sz w:val="22"/>
                <w:szCs w:val="22"/>
              </w:rPr>
            </w:pPr>
            <w:r w:rsidRPr="0093523A">
              <w:rPr>
                <w:rFonts w:cs="Times New Roman"/>
                <w:sz w:val="22"/>
                <w:szCs w:val="22"/>
              </w:rPr>
              <w:t>190,675,701</w:t>
            </w:r>
          </w:p>
        </w:tc>
        <w:tc>
          <w:tcPr>
            <w:tcW w:w="1376" w:type="dxa"/>
            <w:shd w:val="clear" w:color="auto" w:fill="auto"/>
            <w:vAlign w:val="bottom"/>
          </w:tcPr>
          <w:p w:rsidR="00093179" w:rsidRPr="00093179" w:rsidRDefault="00093179" w:rsidP="00835989">
            <w:pPr>
              <w:pStyle w:val="AA0"/>
              <w:pBdr>
                <w:bottom w:val="none" w:sz="0" w:space="0" w:color="auto"/>
              </w:pBdr>
              <w:jc w:val="center"/>
              <w:rPr>
                <w:rFonts w:cs="Times New Roman"/>
                <w:sz w:val="22"/>
                <w:szCs w:val="22"/>
              </w:rPr>
            </w:pPr>
            <w:r w:rsidRPr="00093179">
              <w:rPr>
                <w:rFonts w:cs="Times New Roman"/>
                <w:sz w:val="22"/>
                <w:szCs w:val="22"/>
                <w:cs/>
              </w:rPr>
              <w:t>-</w:t>
            </w:r>
          </w:p>
        </w:tc>
        <w:tc>
          <w:tcPr>
            <w:tcW w:w="1423" w:type="dxa"/>
            <w:shd w:val="clear" w:color="auto" w:fill="auto"/>
            <w:vAlign w:val="bottom"/>
          </w:tcPr>
          <w:p w:rsidR="00093179" w:rsidRPr="00AF3F6F" w:rsidRDefault="00093179" w:rsidP="00093179">
            <w:pPr>
              <w:pStyle w:val="AA0"/>
              <w:pBdr>
                <w:bottom w:val="none" w:sz="0" w:space="0" w:color="auto"/>
              </w:pBdr>
              <w:jc w:val="center"/>
              <w:rPr>
                <w:rFonts w:cs="Times New Roman"/>
                <w:sz w:val="22"/>
                <w:szCs w:val="22"/>
              </w:rPr>
            </w:pPr>
            <w:r w:rsidRPr="00AF3F6F">
              <w:rPr>
                <w:rFonts w:cs="Times New Roman"/>
                <w:sz w:val="22"/>
                <w:szCs w:val="22"/>
                <w:cs/>
              </w:rPr>
              <w:t>-</w:t>
            </w:r>
          </w:p>
        </w:tc>
        <w:tc>
          <w:tcPr>
            <w:tcW w:w="1330" w:type="dxa"/>
            <w:gridSpan w:val="2"/>
            <w:tcBorders>
              <w:left w:val="nil"/>
              <w:right w:val="nil"/>
            </w:tcBorders>
            <w:shd w:val="clear" w:color="auto" w:fill="auto"/>
            <w:vAlign w:val="bottom"/>
          </w:tcPr>
          <w:p w:rsidR="00093179" w:rsidRPr="00093179" w:rsidRDefault="00093179" w:rsidP="00093179">
            <w:pPr>
              <w:jc w:val="right"/>
              <w:rPr>
                <w:rFonts w:ascii="Times New Roman" w:hAnsi="Times New Roman" w:cs="Times New Roman"/>
                <w:sz w:val="22"/>
                <w:szCs w:val="22"/>
              </w:rPr>
            </w:pPr>
            <w:r w:rsidRPr="00093179">
              <w:rPr>
                <w:rFonts w:ascii="Times New Roman" w:hAnsi="Times New Roman" w:cs="Times New Roman"/>
                <w:sz w:val="22"/>
                <w:szCs w:val="22"/>
              </w:rPr>
              <w:t>240,016,55</w:t>
            </w:r>
            <w:r w:rsidR="000C23DC">
              <w:rPr>
                <w:rFonts w:ascii="Times New Roman" w:hAnsi="Times New Roman" w:cs="Times New Roman"/>
                <w:sz w:val="22"/>
                <w:szCs w:val="22"/>
              </w:rPr>
              <w:t>3</w:t>
            </w:r>
          </w:p>
        </w:tc>
        <w:tc>
          <w:tcPr>
            <w:tcW w:w="1428" w:type="dxa"/>
            <w:shd w:val="clear" w:color="auto" w:fill="auto"/>
            <w:vAlign w:val="bottom"/>
          </w:tcPr>
          <w:p w:rsidR="00093179" w:rsidRPr="00AF3F6F" w:rsidRDefault="00093179" w:rsidP="00093179">
            <w:pPr>
              <w:pStyle w:val="AA0"/>
              <w:pBdr>
                <w:bottom w:val="none" w:sz="0" w:space="0" w:color="auto"/>
              </w:pBdr>
              <w:rPr>
                <w:rFonts w:cs="Times New Roman"/>
                <w:sz w:val="22"/>
                <w:szCs w:val="22"/>
              </w:rPr>
            </w:pPr>
            <w:r w:rsidRPr="00AF3F6F">
              <w:rPr>
                <w:rFonts w:cs="Times New Roman"/>
                <w:sz w:val="22"/>
                <w:szCs w:val="22"/>
              </w:rPr>
              <w:t>190,675,701</w:t>
            </w:r>
          </w:p>
        </w:tc>
      </w:tr>
      <w:tr w:rsidR="00093179" w:rsidRPr="00AF3F6F" w:rsidTr="00EE023F">
        <w:trPr>
          <w:trHeight w:val="492"/>
        </w:trPr>
        <w:tc>
          <w:tcPr>
            <w:tcW w:w="1559" w:type="dxa"/>
            <w:gridSpan w:val="2"/>
          </w:tcPr>
          <w:p w:rsidR="00093179" w:rsidRPr="00AF3F6F" w:rsidRDefault="00093179" w:rsidP="00093179">
            <w:pPr>
              <w:pStyle w:val="1"/>
              <w:spacing w:before="120"/>
              <w:rPr>
                <w:rFonts w:cs="Times New Roman"/>
                <w:color w:val="000000"/>
                <w:sz w:val="22"/>
                <w:szCs w:val="22"/>
                <w:u w:val="none"/>
              </w:rPr>
            </w:pPr>
            <w:r w:rsidRPr="00AF3F6F">
              <w:rPr>
                <w:rFonts w:cs="Times New Roman"/>
                <w:color w:val="000000"/>
                <w:sz w:val="22"/>
                <w:szCs w:val="22"/>
                <w:u w:val="none"/>
              </w:rPr>
              <w:t xml:space="preserve">Supplementary  </w:t>
            </w:r>
          </w:p>
          <w:p w:rsidR="00093179" w:rsidRPr="00AF3F6F" w:rsidRDefault="0090325E" w:rsidP="00093179">
            <w:pPr>
              <w:pStyle w:val="1"/>
              <w:spacing w:before="120"/>
              <w:ind w:left="176"/>
              <w:rPr>
                <w:rFonts w:cs="Times New Roman"/>
                <w:color w:val="000000"/>
                <w:sz w:val="22"/>
                <w:szCs w:val="22"/>
                <w:u w:val="none"/>
              </w:rPr>
            </w:pPr>
            <w:proofErr w:type="gramStart"/>
            <w:r>
              <w:rPr>
                <w:rFonts w:cs="Times New Roman"/>
                <w:color w:val="000000"/>
                <w:sz w:val="22"/>
                <w:szCs w:val="22"/>
                <w:u w:val="none"/>
              </w:rPr>
              <w:t>m</w:t>
            </w:r>
            <w:r w:rsidR="00093179" w:rsidRPr="00AF3F6F">
              <w:rPr>
                <w:rFonts w:cs="Times New Roman"/>
                <w:color w:val="000000"/>
                <w:sz w:val="22"/>
                <w:szCs w:val="22"/>
                <w:u w:val="none"/>
              </w:rPr>
              <w:t>aterial</w:t>
            </w:r>
            <w:proofErr w:type="gramEnd"/>
          </w:p>
        </w:tc>
        <w:tc>
          <w:tcPr>
            <w:tcW w:w="1335" w:type="dxa"/>
            <w:shd w:val="clear" w:color="auto" w:fill="auto"/>
            <w:vAlign w:val="bottom"/>
          </w:tcPr>
          <w:p w:rsidR="00093179" w:rsidRPr="0093523A" w:rsidRDefault="00093179" w:rsidP="00093179">
            <w:pPr>
              <w:jc w:val="right"/>
              <w:rPr>
                <w:rFonts w:ascii="Times New Roman" w:hAnsi="Times New Roman" w:cs="Times New Roman"/>
                <w:sz w:val="22"/>
                <w:szCs w:val="22"/>
              </w:rPr>
            </w:pPr>
            <w:r>
              <w:rPr>
                <w:rFonts w:ascii="Times New Roman" w:hAnsi="Times New Roman" w:cs="Times New Roman"/>
                <w:sz w:val="22"/>
                <w:szCs w:val="22"/>
              </w:rPr>
              <w:t>51,182,735</w:t>
            </w:r>
          </w:p>
        </w:tc>
        <w:tc>
          <w:tcPr>
            <w:tcW w:w="1400" w:type="dxa"/>
            <w:gridSpan w:val="2"/>
            <w:shd w:val="clear" w:color="auto" w:fill="auto"/>
            <w:vAlign w:val="bottom"/>
          </w:tcPr>
          <w:p w:rsidR="00093179" w:rsidRPr="0093523A" w:rsidRDefault="00093179" w:rsidP="00093179">
            <w:pPr>
              <w:pStyle w:val="AA0"/>
              <w:pBdr>
                <w:bottom w:val="none" w:sz="0" w:space="0" w:color="auto"/>
              </w:pBdr>
              <w:rPr>
                <w:rFonts w:cs="Times New Roman"/>
                <w:sz w:val="22"/>
                <w:szCs w:val="22"/>
              </w:rPr>
            </w:pPr>
            <w:r w:rsidRPr="0093523A">
              <w:rPr>
                <w:rFonts w:cs="Times New Roman"/>
                <w:sz w:val="22"/>
                <w:szCs w:val="22"/>
              </w:rPr>
              <w:t>51,864,598</w:t>
            </w:r>
          </w:p>
        </w:tc>
        <w:tc>
          <w:tcPr>
            <w:tcW w:w="1376" w:type="dxa"/>
            <w:shd w:val="clear" w:color="auto" w:fill="auto"/>
            <w:vAlign w:val="bottom"/>
          </w:tcPr>
          <w:p w:rsidR="00093179" w:rsidRPr="00093179" w:rsidRDefault="00093179" w:rsidP="00093179">
            <w:pPr>
              <w:pStyle w:val="AA0"/>
              <w:pBdr>
                <w:bottom w:val="none" w:sz="0" w:space="0" w:color="auto"/>
              </w:pBdr>
              <w:rPr>
                <w:rFonts w:cs="Times New Roman"/>
                <w:sz w:val="22"/>
                <w:szCs w:val="22"/>
                <w:cs/>
              </w:rPr>
            </w:pPr>
            <w:r w:rsidRPr="00093179">
              <w:rPr>
                <w:rFonts w:cs="Times New Roman" w:hint="cs"/>
                <w:sz w:val="22"/>
                <w:szCs w:val="22"/>
                <w:cs/>
              </w:rPr>
              <w:t>(</w:t>
            </w:r>
            <w:r w:rsidRPr="00093179">
              <w:rPr>
                <w:rFonts w:cs="Times New Roman"/>
                <w:sz w:val="22"/>
                <w:szCs w:val="22"/>
              </w:rPr>
              <w:t>4,898,632</w:t>
            </w:r>
            <w:r w:rsidRPr="00093179">
              <w:rPr>
                <w:rFonts w:cs="Times New Roman" w:hint="cs"/>
                <w:sz w:val="22"/>
                <w:szCs w:val="22"/>
                <w:cs/>
              </w:rPr>
              <w:t>)</w:t>
            </w:r>
          </w:p>
        </w:tc>
        <w:tc>
          <w:tcPr>
            <w:tcW w:w="1423" w:type="dxa"/>
            <w:shd w:val="clear" w:color="auto" w:fill="auto"/>
            <w:vAlign w:val="bottom"/>
          </w:tcPr>
          <w:p w:rsidR="00093179" w:rsidRPr="00AF3F6F" w:rsidRDefault="00093179" w:rsidP="00093179">
            <w:pPr>
              <w:pStyle w:val="AA0"/>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4,898,632</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rsidR="00093179" w:rsidRPr="00093179" w:rsidRDefault="00093179" w:rsidP="00093179">
            <w:pPr>
              <w:jc w:val="right"/>
              <w:rPr>
                <w:rFonts w:ascii="Times New Roman" w:hAnsi="Times New Roman" w:cs="Times New Roman"/>
                <w:sz w:val="22"/>
                <w:szCs w:val="22"/>
              </w:rPr>
            </w:pPr>
            <w:r w:rsidRPr="00093179">
              <w:rPr>
                <w:rFonts w:ascii="Times New Roman" w:hAnsi="Times New Roman" w:cs="Times New Roman"/>
                <w:sz w:val="22"/>
                <w:szCs w:val="22"/>
              </w:rPr>
              <w:t>46,284,103</w:t>
            </w:r>
          </w:p>
        </w:tc>
        <w:tc>
          <w:tcPr>
            <w:tcW w:w="1428" w:type="dxa"/>
            <w:shd w:val="clear" w:color="auto" w:fill="auto"/>
            <w:vAlign w:val="bottom"/>
          </w:tcPr>
          <w:p w:rsidR="00093179" w:rsidRPr="00AF3F6F" w:rsidRDefault="00093179" w:rsidP="00093179">
            <w:pPr>
              <w:pStyle w:val="AA0"/>
              <w:pBdr>
                <w:bottom w:val="none" w:sz="0" w:space="0" w:color="auto"/>
              </w:pBdr>
              <w:rPr>
                <w:rFonts w:cs="Times New Roman"/>
                <w:sz w:val="22"/>
                <w:szCs w:val="22"/>
              </w:rPr>
            </w:pPr>
            <w:r w:rsidRPr="00AF3F6F">
              <w:rPr>
                <w:rFonts w:cs="Times New Roman"/>
                <w:sz w:val="22"/>
                <w:szCs w:val="22"/>
              </w:rPr>
              <w:t>46,965,966</w:t>
            </w:r>
          </w:p>
        </w:tc>
      </w:tr>
      <w:tr w:rsidR="00093179" w:rsidRPr="00AF3F6F" w:rsidTr="00EE023F">
        <w:trPr>
          <w:trHeight w:val="305"/>
        </w:trPr>
        <w:tc>
          <w:tcPr>
            <w:tcW w:w="1559" w:type="dxa"/>
            <w:gridSpan w:val="2"/>
          </w:tcPr>
          <w:p w:rsidR="00093179" w:rsidRPr="00AF3F6F" w:rsidRDefault="00093179" w:rsidP="00093179">
            <w:pPr>
              <w:pStyle w:val="1"/>
              <w:spacing w:before="120"/>
              <w:rPr>
                <w:rFonts w:cs="Times New Roman"/>
                <w:color w:val="000000"/>
                <w:sz w:val="22"/>
                <w:szCs w:val="22"/>
                <w:u w:val="none"/>
              </w:rPr>
            </w:pPr>
            <w:r w:rsidRPr="00AF3F6F">
              <w:rPr>
                <w:rFonts w:cs="Times New Roman"/>
                <w:color w:val="000000"/>
                <w:sz w:val="22"/>
                <w:szCs w:val="22"/>
                <w:u w:val="none"/>
              </w:rPr>
              <w:t>Supplies</w:t>
            </w:r>
          </w:p>
        </w:tc>
        <w:tc>
          <w:tcPr>
            <w:tcW w:w="1335" w:type="dxa"/>
            <w:shd w:val="clear" w:color="auto" w:fill="auto"/>
            <w:vAlign w:val="bottom"/>
          </w:tcPr>
          <w:p w:rsidR="00093179" w:rsidRPr="0093523A" w:rsidRDefault="00093179" w:rsidP="00093179">
            <w:pPr>
              <w:jc w:val="right"/>
              <w:rPr>
                <w:rFonts w:ascii="Times New Roman" w:hAnsi="Times New Roman" w:cs="Times New Roman"/>
                <w:sz w:val="22"/>
                <w:szCs w:val="22"/>
              </w:rPr>
            </w:pPr>
            <w:r>
              <w:rPr>
                <w:rFonts w:ascii="Times New Roman" w:hAnsi="Times New Roman" w:cs="Times New Roman"/>
                <w:sz w:val="22"/>
                <w:szCs w:val="22"/>
              </w:rPr>
              <w:t>59,526,8</w:t>
            </w:r>
            <w:r w:rsidR="00114E0E">
              <w:rPr>
                <w:rFonts w:ascii="Times New Roman" w:hAnsi="Times New Roman" w:cs="Times New Roman"/>
                <w:sz w:val="22"/>
                <w:szCs w:val="22"/>
              </w:rPr>
              <w:t>19</w:t>
            </w:r>
          </w:p>
        </w:tc>
        <w:tc>
          <w:tcPr>
            <w:tcW w:w="1400" w:type="dxa"/>
            <w:gridSpan w:val="2"/>
            <w:shd w:val="clear" w:color="auto" w:fill="auto"/>
            <w:vAlign w:val="bottom"/>
          </w:tcPr>
          <w:p w:rsidR="00093179" w:rsidRPr="0093523A" w:rsidRDefault="00093179" w:rsidP="00093179">
            <w:pPr>
              <w:pStyle w:val="AA0"/>
              <w:pBdr>
                <w:bottom w:val="none" w:sz="0" w:space="0" w:color="auto"/>
              </w:pBdr>
              <w:rPr>
                <w:rFonts w:cs="Times New Roman"/>
                <w:sz w:val="22"/>
                <w:szCs w:val="22"/>
              </w:rPr>
            </w:pPr>
            <w:r w:rsidRPr="0093523A">
              <w:rPr>
                <w:rFonts w:cs="Times New Roman"/>
                <w:sz w:val="22"/>
                <w:szCs w:val="22"/>
              </w:rPr>
              <w:t>61,143,443</w:t>
            </w:r>
          </w:p>
        </w:tc>
        <w:tc>
          <w:tcPr>
            <w:tcW w:w="1376" w:type="dxa"/>
            <w:shd w:val="clear" w:color="auto" w:fill="auto"/>
            <w:vAlign w:val="bottom"/>
          </w:tcPr>
          <w:p w:rsidR="00093179" w:rsidRPr="00093179" w:rsidRDefault="00093179" w:rsidP="00093179">
            <w:pPr>
              <w:pStyle w:val="AA0"/>
              <w:pBdr>
                <w:bottom w:val="none" w:sz="0" w:space="0" w:color="auto"/>
              </w:pBdr>
              <w:rPr>
                <w:rFonts w:cs="Times New Roman"/>
                <w:sz w:val="22"/>
                <w:szCs w:val="22"/>
                <w:cs/>
              </w:rPr>
            </w:pPr>
            <w:r w:rsidRPr="00093179">
              <w:rPr>
                <w:rFonts w:cs="Times New Roman" w:hint="cs"/>
                <w:sz w:val="22"/>
                <w:szCs w:val="22"/>
                <w:cs/>
              </w:rPr>
              <w:t>(</w:t>
            </w:r>
            <w:r w:rsidRPr="00093179">
              <w:rPr>
                <w:rFonts w:cs="Times New Roman"/>
                <w:sz w:val="22"/>
                <w:szCs w:val="22"/>
              </w:rPr>
              <w:t>528,307</w:t>
            </w:r>
            <w:r w:rsidRPr="00093179">
              <w:rPr>
                <w:rFonts w:cs="Times New Roman" w:hint="cs"/>
                <w:sz w:val="22"/>
                <w:szCs w:val="22"/>
                <w:cs/>
              </w:rPr>
              <w:t>)</w:t>
            </w:r>
          </w:p>
        </w:tc>
        <w:tc>
          <w:tcPr>
            <w:tcW w:w="1423" w:type="dxa"/>
            <w:shd w:val="clear" w:color="auto" w:fill="auto"/>
            <w:vAlign w:val="bottom"/>
          </w:tcPr>
          <w:p w:rsidR="00093179" w:rsidRPr="00AF3F6F" w:rsidRDefault="00093179" w:rsidP="00093179">
            <w:pPr>
              <w:pStyle w:val="AA0"/>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528,307</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rsidR="00093179" w:rsidRPr="000C23DC" w:rsidRDefault="000C23DC" w:rsidP="00093179">
            <w:pPr>
              <w:jc w:val="right"/>
              <w:rPr>
                <w:rFonts w:ascii="Times New Roman" w:hAnsi="Times New Roman" w:cstheme="minorBidi"/>
                <w:sz w:val="22"/>
                <w:szCs w:val="22"/>
                <w:cs/>
              </w:rPr>
            </w:pPr>
            <w:r>
              <w:rPr>
                <w:rFonts w:ascii="Times New Roman" w:hAnsi="Times New Roman" w:cs="Times New Roman"/>
                <w:sz w:val="22"/>
                <w:szCs w:val="22"/>
              </w:rPr>
              <w:t>58,998,512</w:t>
            </w:r>
          </w:p>
        </w:tc>
        <w:tc>
          <w:tcPr>
            <w:tcW w:w="1428" w:type="dxa"/>
            <w:shd w:val="clear" w:color="auto" w:fill="auto"/>
            <w:vAlign w:val="bottom"/>
          </w:tcPr>
          <w:p w:rsidR="00093179" w:rsidRPr="00AF3F6F" w:rsidRDefault="00093179" w:rsidP="00093179">
            <w:pPr>
              <w:pStyle w:val="AA0"/>
              <w:pBdr>
                <w:bottom w:val="none" w:sz="0" w:space="0" w:color="auto"/>
              </w:pBdr>
              <w:rPr>
                <w:rFonts w:cs="Times New Roman"/>
                <w:sz w:val="22"/>
                <w:szCs w:val="22"/>
              </w:rPr>
            </w:pPr>
            <w:r w:rsidRPr="00AF3F6F">
              <w:rPr>
                <w:rFonts w:cs="Times New Roman"/>
                <w:sz w:val="22"/>
                <w:szCs w:val="22"/>
              </w:rPr>
              <w:t>60,615,136</w:t>
            </w:r>
          </w:p>
        </w:tc>
      </w:tr>
      <w:tr w:rsidR="00093179" w:rsidRPr="00AF3F6F" w:rsidTr="00EE023F">
        <w:trPr>
          <w:trHeight w:val="305"/>
        </w:trPr>
        <w:tc>
          <w:tcPr>
            <w:tcW w:w="1559" w:type="dxa"/>
            <w:gridSpan w:val="2"/>
          </w:tcPr>
          <w:p w:rsidR="00093179" w:rsidRPr="00AF3F6F" w:rsidRDefault="00093179" w:rsidP="00093179">
            <w:pPr>
              <w:pStyle w:val="1"/>
              <w:spacing w:before="120"/>
              <w:ind w:left="200" w:hanging="200"/>
              <w:rPr>
                <w:rFonts w:cs="Cordia New"/>
                <w:color w:val="000000"/>
                <w:sz w:val="22"/>
                <w:szCs w:val="22"/>
                <w:u w:val="none"/>
                <w:cs/>
              </w:rPr>
            </w:pPr>
            <w:r w:rsidRPr="00AF3F6F">
              <w:rPr>
                <w:rFonts w:cs="Cordia New"/>
                <w:color w:val="000000"/>
                <w:sz w:val="22"/>
                <w:szCs w:val="22"/>
                <w:u w:val="none"/>
              </w:rPr>
              <w:t>Raw materials             in transit</w:t>
            </w:r>
          </w:p>
        </w:tc>
        <w:tc>
          <w:tcPr>
            <w:tcW w:w="1335" w:type="dxa"/>
            <w:shd w:val="clear" w:color="auto" w:fill="auto"/>
            <w:vAlign w:val="bottom"/>
          </w:tcPr>
          <w:p w:rsidR="00093179" w:rsidRPr="0093523A" w:rsidRDefault="00093179" w:rsidP="00093179">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8,003,819</w:t>
            </w:r>
          </w:p>
        </w:tc>
        <w:tc>
          <w:tcPr>
            <w:tcW w:w="1400" w:type="dxa"/>
            <w:gridSpan w:val="2"/>
            <w:shd w:val="clear" w:color="auto" w:fill="auto"/>
            <w:vAlign w:val="bottom"/>
          </w:tcPr>
          <w:p w:rsidR="00093179" w:rsidRPr="0093523A" w:rsidRDefault="00093179" w:rsidP="00093179">
            <w:pPr>
              <w:pStyle w:val="AA0"/>
              <w:pBdr>
                <w:bottom w:val="single" w:sz="4" w:space="1" w:color="auto"/>
              </w:pBdr>
              <w:rPr>
                <w:rFonts w:cs="Times New Roman"/>
                <w:sz w:val="22"/>
                <w:szCs w:val="22"/>
              </w:rPr>
            </w:pPr>
            <w:r w:rsidRPr="0093523A">
              <w:rPr>
                <w:rFonts w:cs="Times New Roman"/>
                <w:sz w:val="22"/>
                <w:szCs w:val="22"/>
              </w:rPr>
              <w:t>1,345,032</w:t>
            </w:r>
          </w:p>
        </w:tc>
        <w:tc>
          <w:tcPr>
            <w:tcW w:w="1376" w:type="dxa"/>
            <w:shd w:val="clear" w:color="auto" w:fill="auto"/>
            <w:vAlign w:val="bottom"/>
          </w:tcPr>
          <w:p w:rsidR="00093179" w:rsidRPr="00093179" w:rsidRDefault="00093179" w:rsidP="00835989">
            <w:pPr>
              <w:pStyle w:val="AA0"/>
              <w:pBdr>
                <w:bottom w:val="single" w:sz="4" w:space="1" w:color="auto"/>
              </w:pBdr>
              <w:jc w:val="center"/>
              <w:rPr>
                <w:rFonts w:cs="Times New Roman"/>
                <w:sz w:val="22"/>
                <w:szCs w:val="22"/>
                <w:cs/>
              </w:rPr>
            </w:pPr>
            <w:r w:rsidRPr="00093179">
              <w:rPr>
                <w:rFonts w:cs="Times New Roman"/>
                <w:sz w:val="22"/>
                <w:szCs w:val="22"/>
              </w:rPr>
              <w:t>-</w:t>
            </w:r>
          </w:p>
        </w:tc>
        <w:tc>
          <w:tcPr>
            <w:tcW w:w="1423" w:type="dxa"/>
            <w:shd w:val="clear" w:color="auto" w:fill="auto"/>
            <w:vAlign w:val="bottom"/>
          </w:tcPr>
          <w:p w:rsidR="00093179" w:rsidRPr="00AF3F6F" w:rsidRDefault="00093179" w:rsidP="00093179">
            <w:pPr>
              <w:pStyle w:val="AA0"/>
              <w:pBdr>
                <w:bottom w:val="single" w:sz="4" w:space="1" w:color="auto"/>
              </w:pBdr>
              <w:jc w:val="center"/>
              <w:rPr>
                <w:rFonts w:cs="Times New Roman"/>
                <w:sz w:val="22"/>
                <w:szCs w:val="22"/>
                <w:cs/>
              </w:rPr>
            </w:pPr>
            <w:r w:rsidRPr="00AF3F6F">
              <w:rPr>
                <w:rFonts w:cs="Times New Roman"/>
                <w:sz w:val="22"/>
                <w:szCs w:val="22"/>
              </w:rPr>
              <w:t>-</w:t>
            </w:r>
          </w:p>
        </w:tc>
        <w:tc>
          <w:tcPr>
            <w:tcW w:w="1330" w:type="dxa"/>
            <w:gridSpan w:val="2"/>
            <w:tcBorders>
              <w:top w:val="nil"/>
              <w:left w:val="nil"/>
              <w:right w:val="nil"/>
            </w:tcBorders>
            <w:shd w:val="clear" w:color="auto" w:fill="auto"/>
            <w:vAlign w:val="bottom"/>
          </w:tcPr>
          <w:p w:rsidR="00093179" w:rsidRPr="00093179" w:rsidRDefault="00093179" w:rsidP="00093179">
            <w:pPr>
              <w:pBdr>
                <w:bottom w:val="single" w:sz="4" w:space="1" w:color="auto"/>
              </w:pBdr>
              <w:jc w:val="right"/>
              <w:rPr>
                <w:rFonts w:ascii="Times New Roman" w:hAnsi="Times New Roman" w:cs="Times New Roman"/>
                <w:sz w:val="22"/>
                <w:szCs w:val="22"/>
              </w:rPr>
            </w:pPr>
            <w:r w:rsidRPr="00093179">
              <w:rPr>
                <w:rFonts w:ascii="Times New Roman" w:hAnsi="Times New Roman" w:cs="Times New Roman"/>
                <w:sz w:val="22"/>
                <w:szCs w:val="22"/>
              </w:rPr>
              <w:t>8,003,819</w:t>
            </w:r>
          </w:p>
        </w:tc>
        <w:tc>
          <w:tcPr>
            <w:tcW w:w="1428" w:type="dxa"/>
            <w:shd w:val="clear" w:color="auto" w:fill="auto"/>
            <w:vAlign w:val="bottom"/>
          </w:tcPr>
          <w:p w:rsidR="00093179" w:rsidRPr="00AF3F6F" w:rsidRDefault="00093179" w:rsidP="00093179">
            <w:pPr>
              <w:pStyle w:val="AA0"/>
              <w:pBdr>
                <w:bottom w:val="single" w:sz="4" w:space="1" w:color="auto"/>
              </w:pBdr>
              <w:rPr>
                <w:rFonts w:cs="Times New Roman"/>
                <w:sz w:val="22"/>
                <w:szCs w:val="22"/>
              </w:rPr>
            </w:pPr>
            <w:r w:rsidRPr="00AF3F6F">
              <w:rPr>
                <w:rFonts w:cs="Times New Roman"/>
                <w:sz w:val="22"/>
                <w:szCs w:val="22"/>
              </w:rPr>
              <w:t>1,345,032</w:t>
            </w:r>
          </w:p>
        </w:tc>
      </w:tr>
      <w:tr w:rsidR="00093179" w:rsidRPr="006A0E55" w:rsidTr="00EE023F">
        <w:trPr>
          <w:trHeight w:val="305"/>
        </w:trPr>
        <w:tc>
          <w:tcPr>
            <w:tcW w:w="1559" w:type="dxa"/>
            <w:gridSpan w:val="2"/>
            <w:tcBorders>
              <w:left w:val="nil"/>
              <w:bottom w:val="nil"/>
              <w:right w:val="nil"/>
            </w:tcBorders>
          </w:tcPr>
          <w:p w:rsidR="00093179" w:rsidRPr="00AF3F6F" w:rsidRDefault="00093179" w:rsidP="00093179">
            <w:pPr>
              <w:pStyle w:val="1"/>
              <w:spacing w:before="120"/>
              <w:ind w:firstLine="176"/>
              <w:rPr>
                <w:rFonts w:cs="Times New Roman"/>
                <w:color w:val="000000"/>
                <w:sz w:val="22"/>
                <w:szCs w:val="22"/>
                <w:u w:val="none"/>
                <w:cs/>
              </w:rPr>
            </w:pPr>
            <w:r w:rsidRPr="00AF3F6F">
              <w:rPr>
                <w:rFonts w:cs="Times New Roman"/>
                <w:color w:val="000000"/>
                <w:sz w:val="22"/>
                <w:szCs w:val="22"/>
                <w:u w:val="none"/>
              </w:rPr>
              <w:t>Total</w:t>
            </w:r>
          </w:p>
        </w:tc>
        <w:tc>
          <w:tcPr>
            <w:tcW w:w="1335" w:type="dxa"/>
            <w:tcBorders>
              <w:left w:val="nil"/>
              <w:right w:val="nil"/>
            </w:tcBorders>
            <w:shd w:val="clear" w:color="auto" w:fill="auto"/>
            <w:vAlign w:val="bottom"/>
          </w:tcPr>
          <w:p w:rsidR="00093179" w:rsidRPr="00B31051" w:rsidRDefault="00093179" w:rsidP="00093179">
            <w:pPr>
              <w:pBdr>
                <w:bottom w:val="double" w:sz="4" w:space="1" w:color="auto"/>
              </w:pBdr>
              <w:jc w:val="right"/>
              <w:rPr>
                <w:rFonts w:ascii="Times New Roman" w:hAnsi="Times New Roman" w:cstheme="minorBidi"/>
                <w:sz w:val="22"/>
                <w:szCs w:val="22"/>
              </w:rPr>
            </w:pPr>
            <w:r>
              <w:rPr>
                <w:rFonts w:ascii="Times New Roman" w:hAnsi="Times New Roman" w:cstheme="minorBidi"/>
                <w:sz w:val="22"/>
                <w:szCs w:val="22"/>
              </w:rPr>
              <w:t>744,377,91</w:t>
            </w:r>
            <w:r w:rsidR="00570A4A">
              <w:rPr>
                <w:rFonts w:ascii="Times New Roman" w:hAnsi="Times New Roman" w:cstheme="minorBidi"/>
                <w:sz w:val="22"/>
                <w:szCs w:val="22"/>
              </w:rPr>
              <w:t>4</w:t>
            </w:r>
          </w:p>
        </w:tc>
        <w:tc>
          <w:tcPr>
            <w:tcW w:w="1400" w:type="dxa"/>
            <w:gridSpan w:val="2"/>
            <w:tcBorders>
              <w:left w:val="nil"/>
              <w:right w:val="nil"/>
            </w:tcBorders>
            <w:shd w:val="clear" w:color="auto" w:fill="auto"/>
            <w:vAlign w:val="bottom"/>
          </w:tcPr>
          <w:p w:rsidR="00093179" w:rsidRPr="0093523A" w:rsidRDefault="00093179" w:rsidP="00093179">
            <w:pPr>
              <w:pBdr>
                <w:bottom w:val="double" w:sz="4" w:space="1" w:color="auto"/>
              </w:pBdr>
              <w:jc w:val="right"/>
              <w:rPr>
                <w:rFonts w:ascii="Times New Roman" w:hAnsi="Times New Roman" w:cs="Times New Roman"/>
                <w:sz w:val="22"/>
                <w:szCs w:val="22"/>
                <w:lang w:eastAsia="th-TH"/>
              </w:rPr>
            </w:pPr>
            <w:r w:rsidRPr="0093523A">
              <w:rPr>
                <w:rFonts w:ascii="Times New Roman" w:hAnsi="Times New Roman" w:cs="Times New Roman"/>
                <w:sz w:val="22"/>
                <w:szCs w:val="22"/>
                <w:lang w:eastAsia="th-TH"/>
              </w:rPr>
              <w:t>715,275,422</w:t>
            </w:r>
          </w:p>
        </w:tc>
        <w:tc>
          <w:tcPr>
            <w:tcW w:w="1376" w:type="dxa"/>
            <w:shd w:val="clear" w:color="auto" w:fill="auto"/>
            <w:vAlign w:val="bottom"/>
          </w:tcPr>
          <w:p w:rsidR="00093179" w:rsidRPr="00093179" w:rsidRDefault="00093179" w:rsidP="00093179">
            <w:pPr>
              <w:pStyle w:val="AA0"/>
              <w:rPr>
                <w:rFonts w:cs="Times New Roman"/>
                <w:sz w:val="22"/>
                <w:szCs w:val="22"/>
              </w:rPr>
            </w:pPr>
            <w:r w:rsidRPr="00093179">
              <w:rPr>
                <w:rFonts w:cs="Times New Roman" w:hint="cs"/>
                <w:sz w:val="22"/>
                <w:szCs w:val="22"/>
                <w:cs/>
              </w:rPr>
              <w:t>(9</w:t>
            </w:r>
            <w:r w:rsidRPr="00093179">
              <w:rPr>
                <w:rFonts w:cs="Times New Roman"/>
                <w:sz w:val="22"/>
                <w:szCs w:val="22"/>
              </w:rPr>
              <w:t>,</w:t>
            </w:r>
            <w:r w:rsidRPr="00093179">
              <w:rPr>
                <w:rFonts w:cs="Times New Roman" w:hint="cs"/>
                <w:sz w:val="22"/>
                <w:szCs w:val="22"/>
                <w:cs/>
              </w:rPr>
              <w:t>808</w:t>
            </w:r>
            <w:r w:rsidRPr="00093179">
              <w:rPr>
                <w:rFonts w:cs="Times New Roman"/>
                <w:sz w:val="22"/>
                <w:szCs w:val="22"/>
              </w:rPr>
              <w:t>,</w:t>
            </w:r>
            <w:r w:rsidRPr="00093179">
              <w:rPr>
                <w:rFonts w:cs="Times New Roman" w:hint="cs"/>
                <w:sz w:val="22"/>
                <w:szCs w:val="22"/>
                <w:cs/>
              </w:rPr>
              <w:t>623)</w:t>
            </w:r>
          </w:p>
        </w:tc>
        <w:tc>
          <w:tcPr>
            <w:tcW w:w="1423" w:type="dxa"/>
            <w:tcBorders>
              <w:left w:val="nil"/>
              <w:right w:val="nil"/>
            </w:tcBorders>
            <w:shd w:val="clear" w:color="auto" w:fill="auto"/>
            <w:vAlign w:val="bottom"/>
          </w:tcPr>
          <w:p w:rsidR="00093179" w:rsidRPr="00AF3F6F" w:rsidRDefault="00093179" w:rsidP="00093179">
            <w:pPr>
              <w:pStyle w:val="AA0"/>
              <w:rPr>
                <w:rFonts w:cs="Times New Roman"/>
                <w:sz w:val="22"/>
                <w:szCs w:val="22"/>
              </w:rPr>
            </w:pPr>
            <w:r w:rsidRPr="00AF3F6F">
              <w:rPr>
                <w:rFonts w:cs="Times New Roman"/>
                <w:sz w:val="22"/>
                <w:szCs w:val="22"/>
                <w:cs/>
              </w:rPr>
              <w:t>(</w:t>
            </w:r>
            <w:r w:rsidRPr="00AF3F6F">
              <w:rPr>
                <w:rFonts w:cs="Times New Roman"/>
                <w:sz w:val="22"/>
                <w:szCs w:val="22"/>
              </w:rPr>
              <w:t>16,304,807</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rsidR="00093179" w:rsidRPr="00093179" w:rsidRDefault="00093179" w:rsidP="00093179">
            <w:pPr>
              <w:pBdr>
                <w:bottom w:val="double" w:sz="4" w:space="1" w:color="auto"/>
              </w:pBdr>
              <w:jc w:val="right"/>
              <w:rPr>
                <w:rFonts w:ascii="Times New Roman" w:hAnsi="Times New Roman" w:cs="Times New Roman"/>
                <w:sz w:val="22"/>
                <w:szCs w:val="22"/>
              </w:rPr>
            </w:pPr>
            <w:r w:rsidRPr="00093179">
              <w:rPr>
                <w:rFonts w:ascii="Times New Roman" w:hAnsi="Times New Roman" w:cs="Times New Roman"/>
                <w:sz w:val="22"/>
                <w:szCs w:val="22"/>
              </w:rPr>
              <w:t>73</w:t>
            </w:r>
            <w:r w:rsidRPr="00093179">
              <w:rPr>
                <w:rFonts w:ascii="Times New Roman" w:hAnsi="Times New Roman" w:cs="Times New Roman" w:hint="cs"/>
                <w:sz w:val="22"/>
                <w:szCs w:val="22"/>
                <w:cs/>
              </w:rPr>
              <w:t>4</w:t>
            </w:r>
            <w:r w:rsidRPr="00093179">
              <w:rPr>
                <w:rFonts w:ascii="Times New Roman" w:hAnsi="Times New Roman" w:cs="Times New Roman"/>
                <w:sz w:val="22"/>
                <w:szCs w:val="22"/>
              </w:rPr>
              <w:t>,</w:t>
            </w:r>
            <w:r w:rsidRPr="00093179">
              <w:rPr>
                <w:rFonts w:ascii="Times New Roman" w:hAnsi="Times New Roman" w:cs="Times New Roman" w:hint="cs"/>
                <w:sz w:val="22"/>
                <w:szCs w:val="22"/>
                <w:cs/>
              </w:rPr>
              <w:t>569</w:t>
            </w:r>
            <w:r w:rsidRPr="00093179">
              <w:rPr>
                <w:rFonts w:ascii="Times New Roman" w:hAnsi="Times New Roman" w:cs="Times New Roman"/>
                <w:sz w:val="22"/>
                <w:szCs w:val="22"/>
              </w:rPr>
              <w:t>,</w:t>
            </w:r>
            <w:r w:rsidRPr="00093179">
              <w:rPr>
                <w:rFonts w:ascii="Times New Roman" w:hAnsi="Times New Roman" w:cs="Times New Roman" w:hint="cs"/>
                <w:sz w:val="22"/>
                <w:szCs w:val="22"/>
                <w:cs/>
              </w:rPr>
              <w:t>29</w:t>
            </w:r>
            <w:r w:rsidR="00570A4A">
              <w:rPr>
                <w:rFonts w:ascii="Times New Roman" w:hAnsi="Times New Roman" w:cs="Times New Roman"/>
                <w:sz w:val="22"/>
                <w:szCs w:val="22"/>
              </w:rPr>
              <w:t>1</w:t>
            </w:r>
          </w:p>
        </w:tc>
        <w:tc>
          <w:tcPr>
            <w:tcW w:w="1428" w:type="dxa"/>
            <w:tcBorders>
              <w:left w:val="nil"/>
              <w:right w:val="nil"/>
            </w:tcBorders>
            <w:shd w:val="clear" w:color="auto" w:fill="auto"/>
            <w:vAlign w:val="bottom"/>
          </w:tcPr>
          <w:p w:rsidR="00093179" w:rsidRPr="00351361" w:rsidRDefault="00093179" w:rsidP="00093179">
            <w:pPr>
              <w:pBdr>
                <w:bottom w:val="double" w:sz="4" w:space="1" w:color="auto"/>
              </w:pBdr>
              <w:jc w:val="right"/>
              <w:rPr>
                <w:rFonts w:ascii="Times New Roman" w:hAnsi="Times New Roman" w:cs="Times New Roman"/>
                <w:sz w:val="22"/>
                <w:szCs w:val="22"/>
                <w:lang w:eastAsia="th-TH"/>
              </w:rPr>
            </w:pPr>
            <w:r w:rsidRPr="00AF3F6F">
              <w:rPr>
                <w:rFonts w:ascii="Times New Roman" w:hAnsi="Times New Roman" w:cs="Times New Roman"/>
                <w:sz w:val="22"/>
                <w:szCs w:val="22"/>
                <w:lang w:eastAsia="th-TH"/>
              </w:rPr>
              <w:t>698,970,615</w:t>
            </w:r>
          </w:p>
        </w:tc>
      </w:tr>
    </w:tbl>
    <w:p w:rsidR="00DB722D" w:rsidRPr="004C4581" w:rsidRDefault="00DB722D" w:rsidP="00ED7AEF">
      <w:pPr>
        <w:tabs>
          <w:tab w:val="left" w:pos="284"/>
          <w:tab w:val="left" w:pos="567"/>
        </w:tabs>
        <w:rPr>
          <w:rFonts w:ascii="Times New Roman" w:hAnsi="Times New Roman" w:cstheme="minorBidi"/>
          <w:b/>
          <w:bCs/>
          <w:color w:val="000000"/>
          <w:sz w:val="2"/>
          <w:szCs w:val="2"/>
        </w:rPr>
      </w:pPr>
    </w:p>
    <w:p w:rsidR="000B175D" w:rsidRPr="000953B2" w:rsidRDefault="000B175D" w:rsidP="00ED7AEF">
      <w:pPr>
        <w:tabs>
          <w:tab w:val="left" w:pos="284"/>
          <w:tab w:val="left" w:pos="567"/>
        </w:tabs>
        <w:rPr>
          <w:rFonts w:ascii="Times New Roman" w:hAnsi="Times New Roman" w:cstheme="minorBidi"/>
          <w:b/>
          <w:bCs/>
          <w:color w:val="000000"/>
          <w:sz w:val="22"/>
          <w:szCs w:val="22"/>
          <w:cs/>
        </w:rPr>
      </w:pPr>
    </w:p>
    <w:p w:rsidR="005F512E" w:rsidRDefault="00740C98" w:rsidP="00ED7AEF">
      <w:pPr>
        <w:tabs>
          <w:tab w:val="left" w:pos="284"/>
          <w:tab w:val="left" w:pos="567"/>
        </w:tabs>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 xml:space="preserve"> </w:t>
      </w:r>
      <w:r w:rsidR="00AC0B5A">
        <w:rPr>
          <w:rFonts w:ascii="Times New Roman" w:hAnsi="Times New Roman" w:cs="Times New Roman"/>
          <w:b/>
          <w:bCs/>
          <w:color w:val="000000"/>
          <w:sz w:val="22"/>
          <w:szCs w:val="22"/>
        </w:rPr>
        <w:t xml:space="preserve">     </w:t>
      </w:r>
      <w:r w:rsidR="00F34EBC">
        <w:rPr>
          <w:rFonts w:ascii="Times New Roman" w:hAnsi="Times New Roman" w:cs="Times New Roman"/>
          <w:b/>
          <w:bCs/>
          <w:color w:val="000000"/>
          <w:sz w:val="22"/>
          <w:szCs w:val="22"/>
        </w:rPr>
        <w:t xml:space="preserve"> </w:t>
      </w:r>
      <w:r w:rsidR="005F512E" w:rsidRPr="00ED7AEF">
        <w:rPr>
          <w:rFonts w:ascii="Times New Roman" w:hAnsi="Times New Roman" w:cs="Times New Roman"/>
          <w:b/>
          <w:bCs/>
          <w:color w:val="000000"/>
          <w:sz w:val="22"/>
          <w:szCs w:val="22"/>
          <w:u w:val="single"/>
        </w:rPr>
        <w:t>Separate financial statements</w:t>
      </w:r>
    </w:p>
    <w:p w:rsidR="00740C98" w:rsidRPr="00ED7AEF" w:rsidRDefault="00740C98" w:rsidP="00ED7AEF">
      <w:pPr>
        <w:tabs>
          <w:tab w:val="left" w:pos="284"/>
          <w:tab w:val="left" w:pos="567"/>
        </w:tabs>
        <w:rPr>
          <w:rFonts w:ascii="Times New Roman" w:hAnsi="Times New Roman" w:cs="Times New Roman"/>
          <w:b/>
          <w:bCs/>
          <w:color w:val="000000"/>
          <w:sz w:val="22"/>
          <w:szCs w:val="22"/>
          <w:u w:val="single"/>
        </w:rPr>
      </w:pPr>
    </w:p>
    <w:tbl>
      <w:tblPr>
        <w:tblW w:w="9963" w:type="dxa"/>
        <w:tblInd w:w="392" w:type="dxa"/>
        <w:tblLayout w:type="fixed"/>
        <w:tblLook w:val="0000" w:firstRow="0" w:lastRow="0" w:firstColumn="0" w:lastColumn="0" w:noHBand="0" w:noVBand="0"/>
      </w:tblPr>
      <w:tblGrid>
        <w:gridCol w:w="1559"/>
        <w:gridCol w:w="1321"/>
        <w:gridCol w:w="1372"/>
        <w:gridCol w:w="42"/>
        <w:gridCol w:w="1376"/>
        <w:gridCol w:w="1451"/>
        <w:gridCol w:w="28"/>
        <w:gridCol w:w="1356"/>
        <w:gridCol w:w="1458"/>
      </w:tblGrid>
      <w:tr w:rsidR="005F512E" w:rsidRPr="006A0E55" w:rsidTr="00471393">
        <w:trPr>
          <w:trHeight w:val="305"/>
        </w:trPr>
        <w:tc>
          <w:tcPr>
            <w:tcW w:w="1559"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8404" w:type="dxa"/>
            <w:gridSpan w:val="8"/>
            <w:tcBorders>
              <w:left w:val="nil"/>
              <w:right w:val="nil"/>
            </w:tcBorders>
            <w:shd w:val="clear" w:color="auto" w:fill="auto"/>
            <w:vAlign w:val="bottom"/>
          </w:tcPr>
          <w:p w:rsidR="005F512E" w:rsidRPr="006A0E55" w:rsidRDefault="005F512E" w:rsidP="007A091A">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5F512E" w:rsidRPr="006A0E55" w:rsidTr="00471393">
        <w:trPr>
          <w:trHeight w:val="363"/>
        </w:trPr>
        <w:tc>
          <w:tcPr>
            <w:tcW w:w="1559" w:type="dxa"/>
            <w:tcBorders>
              <w:top w:val="nil"/>
              <w:left w:val="nil"/>
              <w:bottom w:val="nil"/>
              <w:right w:val="nil"/>
            </w:tcBorders>
          </w:tcPr>
          <w:p w:rsidR="005F512E" w:rsidRPr="006A0E55" w:rsidRDefault="005F512E" w:rsidP="00153F79">
            <w:pPr>
              <w:jc w:val="center"/>
              <w:rPr>
                <w:rFonts w:ascii="Times New Roman" w:hAnsi="Times New Roman" w:cs="Times New Roman"/>
                <w:b/>
                <w:bCs/>
                <w:color w:val="000000"/>
                <w:sz w:val="22"/>
                <w:szCs w:val="22"/>
              </w:rPr>
            </w:pPr>
          </w:p>
        </w:tc>
        <w:tc>
          <w:tcPr>
            <w:tcW w:w="2693"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cs/>
                <w:lang w:eastAsia="th-TH"/>
              </w:rPr>
            </w:pPr>
            <w:r w:rsidRPr="003812D3">
              <w:rPr>
                <w:rFonts w:ascii="Times New Roman" w:hAnsi="Times New Roman" w:cs="Times New Roman"/>
                <w:color w:val="000000"/>
                <w:sz w:val="22"/>
                <w:szCs w:val="22"/>
                <w:lang w:eastAsia="th-TH"/>
              </w:rPr>
              <w:t>Cost</w:t>
            </w:r>
          </w:p>
        </w:tc>
        <w:tc>
          <w:tcPr>
            <w:tcW w:w="2897" w:type="dxa"/>
            <w:gridSpan w:val="4"/>
            <w:tcBorders>
              <w:left w:val="nil"/>
              <w:right w:val="nil"/>
            </w:tcBorders>
            <w:shd w:val="clear" w:color="auto" w:fill="auto"/>
            <w:vAlign w:val="bottom"/>
          </w:tcPr>
          <w:p w:rsidR="00677966" w:rsidRPr="003812D3" w:rsidRDefault="00677966" w:rsidP="00677966">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 xml:space="preserve">Allowance for diminution </w:t>
            </w:r>
          </w:p>
          <w:p w:rsidR="005F512E" w:rsidRPr="003812D3" w:rsidRDefault="00677966" w:rsidP="00722BD7">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in val</w:t>
            </w:r>
            <w:r w:rsidR="00722BD7" w:rsidRPr="003812D3">
              <w:rPr>
                <w:rFonts w:ascii="Times New Roman" w:hAnsi="Times New Roman" w:cs="Times New Roman"/>
                <w:color w:val="000000"/>
                <w:sz w:val="22"/>
                <w:szCs w:val="22"/>
              </w:rPr>
              <w:t>u</w:t>
            </w:r>
            <w:r w:rsidRPr="003812D3">
              <w:rPr>
                <w:rFonts w:ascii="Times New Roman" w:hAnsi="Times New Roman" w:cs="Times New Roman"/>
                <w:color w:val="000000"/>
                <w:sz w:val="22"/>
                <w:szCs w:val="22"/>
              </w:rPr>
              <w:t>e of inventories</w:t>
            </w:r>
          </w:p>
        </w:tc>
        <w:tc>
          <w:tcPr>
            <w:tcW w:w="2814" w:type="dxa"/>
            <w:gridSpan w:val="2"/>
            <w:tcBorders>
              <w:left w:val="nil"/>
              <w:right w:val="nil"/>
            </w:tcBorders>
            <w:shd w:val="clear" w:color="auto" w:fill="auto"/>
            <w:vAlign w:val="bottom"/>
          </w:tcPr>
          <w:p w:rsidR="005F512E" w:rsidRPr="007E17E9" w:rsidRDefault="005F512E" w:rsidP="00153F79">
            <w:pPr>
              <w:pBdr>
                <w:bottom w:val="single" w:sz="4" w:space="1" w:color="auto"/>
              </w:pBdr>
              <w:jc w:val="center"/>
              <w:rPr>
                <w:rFonts w:ascii="Times New Roman" w:hAnsi="Times New Roman" w:cs="Cordia New"/>
                <w:color w:val="000000"/>
                <w:sz w:val="22"/>
                <w:szCs w:val="22"/>
              </w:rPr>
            </w:pPr>
            <w:r w:rsidRPr="003812D3">
              <w:rPr>
                <w:rFonts w:ascii="Times New Roman" w:hAnsi="Times New Roman" w:cs="Times New Roman"/>
                <w:color w:val="000000"/>
                <w:sz w:val="22"/>
                <w:szCs w:val="22"/>
              </w:rPr>
              <w:t>Inventories</w:t>
            </w:r>
          </w:p>
        </w:tc>
      </w:tr>
      <w:tr w:rsidR="005D6CF6" w:rsidRPr="006A0E55" w:rsidTr="00471393">
        <w:trPr>
          <w:trHeight w:val="408"/>
        </w:trPr>
        <w:tc>
          <w:tcPr>
            <w:tcW w:w="1559" w:type="dxa"/>
            <w:tcBorders>
              <w:top w:val="nil"/>
              <w:left w:val="nil"/>
              <w:bottom w:val="nil"/>
              <w:right w:val="nil"/>
            </w:tcBorders>
            <w:shd w:val="clear" w:color="auto" w:fill="auto"/>
          </w:tcPr>
          <w:p w:rsidR="005D6CF6" w:rsidRPr="006A0E55" w:rsidRDefault="005D6CF6" w:rsidP="005D6CF6">
            <w:pPr>
              <w:jc w:val="center"/>
              <w:rPr>
                <w:rFonts w:ascii="Times New Roman" w:hAnsi="Times New Roman" w:cs="Times New Roman"/>
                <w:b/>
                <w:bCs/>
                <w:color w:val="000000"/>
                <w:sz w:val="22"/>
                <w:szCs w:val="22"/>
              </w:rPr>
            </w:pPr>
          </w:p>
        </w:tc>
        <w:tc>
          <w:tcPr>
            <w:tcW w:w="1321" w:type="dxa"/>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w:t>
            </w:r>
            <w:r>
              <w:rPr>
                <w:rFonts w:ascii="Times New Roman" w:hAnsi="Times New Roman" w:cstheme="minorBidi"/>
                <w:color w:val="000000"/>
                <w:spacing w:val="-4"/>
                <w:sz w:val="22"/>
                <w:szCs w:val="22"/>
              </w:rPr>
              <w:t>0</w:t>
            </w:r>
            <w:r>
              <w:rPr>
                <w:rFonts w:ascii="Times New Roman" w:hAnsi="Times New Roman" w:cs="Times New Roman"/>
                <w:color w:val="000000"/>
                <w:spacing w:val="-4"/>
                <w:sz w:val="22"/>
                <w:szCs w:val="22"/>
              </w:rPr>
              <w:t xml:space="preserve"> June</w:t>
            </w:r>
            <w:r w:rsidRPr="00AF3F6F">
              <w:rPr>
                <w:rFonts w:ascii="Times New Roman" w:hAnsi="Times New Roman" w:cs="Times New Roman"/>
                <w:color w:val="000000"/>
                <w:spacing w:val="-4"/>
                <w:sz w:val="22"/>
                <w:szCs w:val="22"/>
              </w:rPr>
              <w:t xml:space="preserve"> 201</w:t>
            </w:r>
            <w:r w:rsidRPr="00AF3F6F">
              <w:rPr>
                <w:rFonts w:ascii="Times New Roman" w:hAnsi="Times New Roman" w:cs="Times New Roman"/>
                <w:color w:val="000000"/>
                <w:sz w:val="22"/>
                <w:szCs w:val="22"/>
              </w:rPr>
              <w:t>8</w:t>
            </w:r>
          </w:p>
        </w:tc>
        <w:tc>
          <w:tcPr>
            <w:tcW w:w="1414" w:type="dxa"/>
            <w:gridSpan w:val="2"/>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sidRPr="005D6CF6">
              <w:rPr>
                <w:rFonts w:ascii="Times New Roman" w:hAnsi="Times New Roman" w:cstheme="minorBidi"/>
                <w:color w:val="000000"/>
                <w:spacing w:val="-4"/>
                <w:sz w:val="22"/>
                <w:szCs w:val="22"/>
              </w:rPr>
              <w:t xml:space="preserve">30 June </w:t>
            </w:r>
            <w:r>
              <w:rPr>
                <w:rFonts w:ascii="Times New Roman" w:hAnsi="Times New Roman" w:cstheme="minorBidi"/>
                <w:color w:val="000000"/>
                <w:spacing w:val="-4"/>
                <w:sz w:val="22"/>
                <w:szCs w:val="22"/>
              </w:rPr>
              <w:br/>
            </w:r>
            <w:r w:rsidRPr="005D6CF6">
              <w:rPr>
                <w:rFonts w:ascii="Times New Roman" w:hAnsi="Times New Roman" w:cstheme="minorBidi"/>
                <w:color w:val="000000"/>
                <w:spacing w:val="-4"/>
                <w:sz w:val="22"/>
                <w:szCs w:val="22"/>
              </w:rPr>
              <w:t>2018</w:t>
            </w:r>
          </w:p>
        </w:tc>
        <w:tc>
          <w:tcPr>
            <w:tcW w:w="1451" w:type="dxa"/>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c>
          <w:tcPr>
            <w:tcW w:w="1384" w:type="dxa"/>
            <w:gridSpan w:val="2"/>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sidRPr="005D6CF6">
              <w:rPr>
                <w:rFonts w:ascii="Times New Roman" w:hAnsi="Times New Roman" w:cstheme="minorBidi"/>
                <w:color w:val="000000"/>
                <w:spacing w:val="-4"/>
                <w:sz w:val="22"/>
                <w:szCs w:val="22"/>
              </w:rPr>
              <w:t xml:space="preserve">30 June </w:t>
            </w:r>
            <w:r>
              <w:rPr>
                <w:rFonts w:ascii="Times New Roman" w:hAnsi="Times New Roman" w:cstheme="minorBidi"/>
                <w:color w:val="000000"/>
                <w:spacing w:val="-4"/>
                <w:sz w:val="22"/>
                <w:szCs w:val="22"/>
              </w:rPr>
              <w:br/>
            </w:r>
            <w:r w:rsidRPr="005D6CF6">
              <w:rPr>
                <w:rFonts w:ascii="Times New Roman" w:hAnsi="Times New Roman" w:cstheme="minorBidi"/>
                <w:color w:val="000000"/>
                <w:spacing w:val="-4"/>
                <w:sz w:val="22"/>
                <w:szCs w:val="22"/>
              </w:rPr>
              <w:t>2018</w:t>
            </w:r>
          </w:p>
        </w:tc>
        <w:tc>
          <w:tcPr>
            <w:tcW w:w="1458" w:type="dxa"/>
            <w:tcBorders>
              <w:left w:val="nil"/>
              <w:right w:val="nil"/>
            </w:tcBorders>
            <w:shd w:val="clear" w:color="auto" w:fill="auto"/>
            <w:vAlign w:val="bottom"/>
          </w:tcPr>
          <w:p w:rsidR="005D6CF6" w:rsidRPr="00AF3F6F" w:rsidRDefault="005D6CF6" w:rsidP="005D6CF6">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r>
      <w:tr w:rsidR="00471393" w:rsidRPr="006A0E55" w:rsidTr="00471393">
        <w:trPr>
          <w:trHeight w:val="253"/>
        </w:trPr>
        <w:tc>
          <w:tcPr>
            <w:tcW w:w="1559" w:type="dxa"/>
            <w:tcBorders>
              <w:top w:val="nil"/>
              <w:left w:val="nil"/>
              <w:bottom w:val="nil"/>
              <w:right w:val="nil"/>
            </w:tcBorders>
            <w:shd w:val="clear" w:color="auto" w:fill="auto"/>
          </w:tcPr>
          <w:p w:rsidR="00454633" w:rsidRPr="00967046" w:rsidRDefault="00454633" w:rsidP="00454633">
            <w:pPr>
              <w:pStyle w:val="1"/>
              <w:spacing w:before="120"/>
              <w:rPr>
                <w:rFonts w:cs="Times New Roman"/>
                <w:color w:val="000000"/>
                <w:sz w:val="22"/>
                <w:szCs w:val="22"/>
                <w:u w:val="none"/>
                <w:cs/>
              </w:rPr>
            </w:pPr>
            <w:r w:rsidRPr="00967046">
              <w:rPr>
                <w:rFonts w:cs="Times New Roman"/>
                <w:color w:val="000000"/>
                <w:sz w:val="22"/>
                <w:szCs w:val="22"/>
                <w:u w:val="none"/>
              </w:rPr>
              <w:t>Finished goods</w:t>
            </w:r>
          </w:p>
        </w:tc>
        <w:tc>
          <w:tcPr>
            <w:tcW w:w="1321" w:type="dxa"/>
            <w:tcBorders>
              <w:top w:val="nil"/>
              <w:left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373,570,211</w:t>
            </w:r>
          </w:p>
        </w:tc>
        <w:tc>
          <w:tcPr>
            <w:tcW w:w="1414" w:type="dxa"/>
            <w:gridSpan w:val="2"/>
            <w:tcBorders>
              <w:top w:val="nil"/>
              <w:left w:val="nil"/>
              <w:right w:val="nil"/>
            </w:tcBorders>
            <w:shd w:val="clear" w:color="auto" w:fill="auto"/>
            <w:vAlign w:val="bottom"/>
          </w:tcPr>
          <w:p w:rsidR="00454633" w:rsidRPr="00351361" w:rsidRDefault="00454633" w:rsidP="00454633">
            <w:pPr>
              <w:jc w:val="right"/>
              <w:rPr>
                <w:rFonts w:ascii="Times New Roman" w:hAnsi="Times New Roman" w:cs="Times New Roman"/>
                <w:sz w:val="22"/>
                <w:szCs w:val="22"/>
              </w:rPr>
            </w:pPr>
            <w:r w:rsidRPr="00351361">
              <w:rPr>
                <w:rFonts w:ascii="Times New Roman" w:hAnsi="Times New Roman" w:cs="Times New Roman"/>
                <w:sz w:val="22"/>
                <w:szCs w:val="22"/>
              </w:rPr>
              <w:t>381,839,919</w:t>
            </w:r>
          </w:p>
        </w:tc>
        <w:tc>
          <w:tcPr>
            <w:tcW w:w="1376" w:type="dxa"/>
            <w:shd w:val="clear" w:color="auto" w:fill="auto"/>
            <w:vAlign w:val="bottom"/>
          </w:tcPr>
          <w:p w:rsidR="00454633" w:rsidRPr="005925B1" w:rsidRDefault="00454633" w:rsidP="00393B65">
            <w:pPr>
              <w:pStyle w:val="AA0"/>
              <w:pBdr>
                <w:bottom w:val="none" w:sz="0" w:space="0" w:color="auto"/>
              </w:pBdr>
              <w:rPr>
                <w:rFonts w:cs="Times New Roman"/>
                <w:sz w:val="22"/>
                <w:szCs w:val="22"/>
                <w:lang w:eastAsia="en-US"/>
              </w:rPr>
            </w:pPr>
            <w:r w:rsidRPr="00351361">
              <w:rPr>
                <w:rFonts w:cs="Times New Roman"/>
                <w:sz w:val="22"/>
                <w:szCs w:val="22"/>
                <w:cs/>
              </w:rPr>
              <w:t>(</w:t>
            </w:r>
            <w:r w:rsidR="00070C82">
              <w:rPr>
                <w:rFonts w:cs="Times New Roman"/>
                <w:sz w:val="22"/>
                <w:szCs w:val="22"/>
              </w:rPr>
              <w:t>4,381,684</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10,877,868</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393B65" w:rsidP="00F33480">
            <w:pPr>
              <w:jc w:val="right"/>
              <w:rPr>
                <w:rFonts w:ascii="Times New Roman" w:hAnsi="Times New Roman" w:cs="Times New Roman"/>
                <w:sz w:val="22"/>
                <w:szCs w:val="22"/>
              </w:rPr>
            </w:pPr>
            <w:r>
              <w:rPr>
                <w:rFonts w:ascii="Times New Roman" w:hAnsi="Times New Roman" w:cs="Times New Roman"/>
                <w:sz w:val="22"/>
                <w:szCs w:val="22"/>
              </w:rPr>
              <w:t>3</w:t>
            </w:r>
            <w:r w:rsidR="00070C82">
              <w:rPr>
                <w:rFonts w:ascii="Times New Roman" w:hAnsi="Times New Roman" w:cs="Times New Roman"/>
                <w:sz w:val="22"/>
                <w:szCs w:val="22"/>
              </w:rPr>
              <w:t>69,188,527</w:t>
            </w:r>
          </w:p>
        </w:tc>
        <w:tc>
          <w:tcPr>
            <w:tcW w:w="1458" w:type="dxa"/>
            <w:tcBorders>
              <w:top w:val="nil"/>
              <w:left w:val="nil"/>
              <w:right w:val="nil"/>
            </w:tcBorders>
            <w:shd w:val="clear" w:color="auto" w:fill="auto"/>
            <w:vAlign w:val="bottom"/>
          </w:tcPr>
          <w:p w:rsidR="00454633" w:rsidRPr="00351361" w:rsidRDefault="00454633" w:rsidP="00454633">
            <w:pPr>
              <w:jc w:val="right"/>
              <w:rPr>
                <w:rFonts w:ascii="Times New Roman" w:hAnsi="Times New Roman" w:cs="Times New Roman"/>
                <w:sz w:val="22"/>
                <w:szCs w:val="22"/>
              </w:rPr>
            </w:pPr>
            <w:r w:rsidRPr="00351361">
              <w:rPr>
                <w:rFonts w:ascii="Times New Roman" w:hAnsi="Times New Roman" w:cs="Times New Roman"/>
                <w:sz w:val="22"/>
                <w:szCs w:val="22"/>
              </w:rPr>
              <w:t>370,962,051</w:t>
            </w:r>
          </w:p>
        </w:tc>
      </w:tr>
      <w:tr w:rsidR="00471393" w:rsidRPr="006A0E55" w:rsidTr="00471393">
        <w:trPr>
          <w:trHeight w:val="253"/>
        </w:trPr>
        <w:tc>
          <w:tcPr>
            <w:tcW w:w="1559" w:type="dxa"/>
            <w:tcBorders>
              <w:top w:val="nil"/>
              <w:left w:val="nil"/>
              <w:bottom w:val="nil"/>
              <w:right w:val="nil"/>
            </w:tcBorders>
            <w:shd w:val="clear" w:color="auto" w:fill="auto"/>
          </w:tcPr>
          <w:p w:rsidR="00454633" w:rsidRPr="00967046" w:rsidRDefault="00454633" w:rsidP="00454633">
            <w:pPr>
              <w:pStyle w:val="1"/>
              <w:spacing w:before="120"/>
              <w:rPr>
                <w:rFonts w:cs="Times New Roman"/>
                <w:color w:val="000000"/>
                <w:sz w:val="22"/>
                <w:szCs w:val="22"/>
                <w:u w:val="none"/>
                <w:cs/>
              </w:rPr>
            </w:pPr>
            <w:r w:rsidRPr="00967046">
              <w:rPr>
                <w:rFonts w:cs="Times New Roman"/>
                <w:color w:val="000000"/>
                <w:sz w:val="22"/>
                <w:szCs w:val="22"/>
                <w:u w:val="none"/>
              </w:rPr>
              <w:t>Raw materials</w:t>
            </w:r>
          </w:p>
        </w:tc>
        <w:tc>
          <w:tcPr>
            <w:tcW w:w="1321" w:type="dxa"/>
            <w:tcBorders>
              <w:left w:val="nil"/>
              <w:bottom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223,812,236</w:t>
            </w:r>
          </w:p>
        </w:tc>
        <w:tc>
          <w:tcPr>
            <w:tcW w:w="1414" w:type="dxa"/>
            <w:gridSpan w:val="2"/>
            <w:tcBorders>
              <w:left w:val="nil"/>
              <w:bottom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190,675,701</w:t>
            </w:r>
          </w:p>
        </w:tc>
        <w:tc>
          <w:tcPr>
            <w:tcW w:w="1376" w:type="dxa"/>
            <w:shd w:val="clear" w:color="auto" w:fill="auto"/>
            <w:vAlign w:val="bottom"/>
          </w:tcPr>
          <w:p w:rsidR="00454633" w:rsidRPr="005925B1" w:rsidRDefault="00454633" w:rsidP="00454633">
            <w:pPr>
              <w:pStyle w:val="AA0"/>
              <w:pBdr>
                <w:bottom w:val="none" w:sz="0" w:space="0" w:color="auto"/>
              </w:pBdr>
              <w:jc w:val="center"/>
              <w:rPr>
                <w:rFonts w:cs="Times New Roman"/>
                <w:sz w:val="22"/>
                <w:szCs w:val="22"/>
                <w:lang w:eastAsia="en-US"/>
              </w:rPr>
            </w:pPr>
            <w:r>
              <w:rPr>
                <w:rFonts w:cs="Times New Roman"/>
                <w:sz w:val="22"/>
                <w:szCs w:val="22"/>
                <w:lang w:eastAsia="en-US"/>
              </w:rPr>
              <w:t>-</w:t>
            </w:r>
          </w:p>
        </w:tc>
        <w:tc>
          <w:tcPr>
            <w:tcW w:w="1451" w:type="dxa"/>
            <w:tcBorders>
              <w:left w:val="nil"/>
              <w:bottom w:val="nil"/>
              <w:right w:val="nil"/>
            </w:tcBorders>
            <w:shd w:val="clear" w:color="auto" w:fill="auto"/>
            <w:vAlign w:val="bottom"/>
          </w:tcPr>
          <w:p w:rsidR="00454633" w:rsidRPr="00351361" w:rsidRDefault="00454633" w:rsidP="00454633">
            <w:pPr>
              <w:pStyle w:val="AA0"/>
              <w:pBdr>
                <w:bottom w:val="none" w:sz="0" w:space="0" w:color="auto"/>
              </w:pBdr>
              <w:jc w:val="center"/>
              <w:rPr>
                <w:rFonts w:cs="Times New Roman"/>
                <w:sz w:val="22"/>
                <w:szCs w:val="22"/>
              </w:rPr>
            </w:pPr>
            <w:r w:rsidRPr="00351361">
              <w:rPr>
                <w:rFonts w:cs="Times New Roman"/>
                <w:sz w:val="22"/>
                <w:szCs w:val="22"/>
                <w:cs/>
              </w:rPr>
              <w:t>-</w:t>
            </w:r>
          </w:p>
        </w:tc>
        <w:tc>
          <w:tcPr>
            <w:tcW w:w="1384" w:type="dxa"/>
            <w:gridSpan w:val="2"/>
            <w:tcBorders>
              <w:left w:val="nil"/>
              <w:bottom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223,812,236</w:t>
            </w:r>
          </w:p>
        </w:tc>
        <w:tc>
          <w:tcPr>
            <w:tcW w:w="1458" w:type="dxa"/>
            <w:tcBorders>
              <w:left w:val="nil"/>
              <w:bottom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190,675,701</w:t>
            </w:r>
          </w:p>
        </w:tc>
      </w:tr>
      <w:tr w:rsidR="00471393" w:rsidRPr="006A0E55" w:rsidTr="00471393">
        <w:trPr>
          <w:trHeight w:val="492"/>
        </w:trPr>
        <w:tc>
          <w:tcPr>
            <w:tcW w:w="1559" w:type="dxa"/>
            <w:tcBorders>
              <w:top w:val="nil"/>
              <w:left w:val="nil"/>
              <w:bottom w:val="nil"/>
              <w:right w:val="nil"/>
            </w:tcBorders>
            <w:shd w:val="clear" w:color="auto" w:fill="auto"/>
          </w:tcPr>
          <w:p w:rsidR="00454633" w:rsidRPr="00967046" w:rsidRDefault="00454633" w:rsidP="00454633">
            <w:pPr>
              <w:pStyle w:val="1"/>
              <w:spacing w:before="120"/>
              <w:rPr>
                <w:rFonts w:cs="Times New Roman"/>
                <w:color w:val="000000"/>
                <w:sz w:val="22"/>
                <w:szCs w:val="22"/>
                <w:u w:val="none"/>
              </w:rPr>
            </w:pPr>
            <w:r w:rsidRPr="00967046">
              <w:rPr>
                <w:rFonts w:cs="Times New Roman"/>
                <w:color w:val="000000"/>
                <w:sz w:val="22"/>
                <w:szCs w:val="22"/>
                <w:u w:val="none"/>
              </w:rPr>
              <w:t>Supplementary</w:t>
            </w:r>
          </w:p>
          <w:p w:rsidR="00454633" w:rsidRPr="00967046" w:rsidRDefault="0090325E" w:rsidP="00454633">
            <w:pPr>
              <w:pStyle w:val="1"/>
              <w:spacing w:before="120"/>
              <w:rPr>
                <w:rFonts w:cs="Times New Roman"/>
                <w:color w:val="000000"/>
                <w:sz w:val="22"/>
                <w:szCs w:val="22"/>
                <w:u w:val="none"/>
              </w:rPr>
            </w:pPr>
            <w:r>
              <w:rPr>
                <w:rFonts w:cs="Times New Roman"/>
                <w:color w:val="000000"/>
                <w:sz w:val="22"/>
                <w:szCs w:val="22"/>
                <w:u w:val="none"/>
              </w:rPr>
              <w:t xml:space="preserve">   </w:t>
            </w:r>
            <w:proofErr w:type="gramStart"/>
            <w:r>
              <w:rPr>
                <w:rFonts w:cs="Times New Roman"/>
                <w:color w:val="000000"/>
                <w:sz w:val="22"/>
                <w:szCs w:val="22"/>
                <w:u w:val="none"/>
              </w:rPr>
              <w:t>m</w:t>
            </w:r>
            <w:r w:rsidR="00454633" w:rsidRPr="00967046">
              <w:rPr>
                <w:rFonts w:cs="Times New Roman"/>
                <w:color w:val="000000"/>
                <w:sz w:val="22"/>
                <w:szCs w:val="22"/>
                <w:u w:val="none"/>
              </w:rPr>
              <w:t>aterial</w:t>
            </w:r>
            <w:proofErr w:type="gramEnd"/>
          </w:p>
        </w:tc>
        <w:tc>
          <w:tcPr>
            <w:tcW w:w="1321" w:type="dxa"/>
            <w:tcBorders>
              <w:top w:val="nil"/>
              <w:left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50,652,820</w:t>
            </w:r>
          </w:p>
        </w:tc>
        <w:tc>
          <w:tcPr>
            <w:tcW w:w="1414" w:type="dxa"/>
            <w:gridSpan w:val="2"/>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51,864,598</w:t>
            </w:r>
          </w:p>
        </w:tc>
        <w:tc>
          <w:tcPr>
            <w:tcW w:w="1376" w:type="dxa"/>
            <w:shd w:val="clear" w:color="auto" w:fill="auto"/>
            <w:vAlign w:val="bottom"/>
          </w:tcPr>
          <w:p w:rsidR="00454633" w:rsidRPr="00351361" w:rsidRDefault="00454633" w:rsidP="00454633">
            <w:pPr>
              <w:pStyle w:val="AA0"/>
              <w:pBdr>
                <w:bottom w:val="none" w:sz="0" w:space="0" w:color="auto"/>
              </w:pBdr>
              <w:rPr>
                <w:rFonts w:cs="Times New Roman"/>
                <w:sz w:val="22"/>
                <w:szCs w:val="22"/>
                <w:cs/>
              </w:rPr>
            </w:pPr>
            <w:r w:rsidRPr="00351361">
              <w:rPr>
                <w:rFonts w:cs="Times New Roman"/>
                <w:sz w:val="22"/>
                <w:szCs w:val="22"/>
                <w:cs/>
              </w:rPr>
              <w:t>(</w:t>
            </w:r>
            <w:r w:rsidR="00393B65">
              <w:rPr>
                <w:rFonts w:cs="Times New Roman"/>
                <w:sz w:val="22"/>
                <w:szCs w:val="22"/>
              </w:rPr>
              <w:t>4,898,632</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45,754,188</w:t>
            </w:r>
          </w:p>
        </w:tc>
        <w:tc>
          <w:tcPr>
            <w:tcW w:w="1458" w:type="dxa"/>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46,965,966</w:t>
            </w:r>
          </w:p>
        </w:tc>
      </w:tr>
      <w:tr w:rsidR="00471393" w:rsidRPr="006A0E55" w:rsidTr="00471393">
        <w:trPr>
          <w:trHeight w:val="289"/>
        </w:trPr>
        <w:tc>
          <w:tcPr>
            <w:tcW w:w="1559" w:type="dxa"/>
            <w:tcBorders>
              <w:top w:val="nil"/>
              <w:left w:val="nil"/>
              <w:bottom w:val="nil"/>
              <w:right w:val="nil"/>
            </w:tcBorders>
            <w:shd w:val="clear" w:color="auto" w:fill="auto"/>
          </w:tcPr>
          <w:p w:rsidR="00454633" w:rsidRPr="00967046" w:rsidRDefault="00454633" w:rsidP="00454633">
            <w:pPr>
              <w:pStyle w:val="1"/>
              <w:spacing w:before="120"/>
              <w:rPr>
                <w:rFonts w:cs="Times New Roman"/>
                <w:color w:val="000000"/>
                <w:sz w:val="22"/>
                <w:szCs w:val="22"/>
                <w:u w:val="none"/>
              </w:rPr>
            </w:pPr>
            <w:r w:rsidRPr="00967046">
              <w:rPr>
                <w:rFonts w:cs="Times New Roman"/>
                <w:color w:val="000000"/>
                <w:sz w:val="22"/>
                <w:szCs w:val="22"/>
                <w:u w:val="none"/>
              </w:rPr>
              <w:t>Supplies</w:t>
            </w:r>
          </w:p>
        </w:tc>
        <w:tc>
          <w:tcPr>
            <w:tcW w:w="1321" w:type="dxa"/>
            <w:tcBorders>
              <w:top w:val="nil"/>
              <w:left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59,526,819</w:t>
            </w:r>
          </w:p>
        </w:tc>
        <w:tc>
          <w:tcPr>
            <w:tcW w:w="1414" w:type="dxa"/>
            <w:gridSpan w:val="2"/>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61,143,443</w:t>
            </w:r>
          </w:p>
        </w:tc>
        <w:tc>
          <w:tcPr>
            <w:tcW w:w="1376" w:type="dxa"/>
            <w:shd w:val="clear" w:color="auto" w:fill="auto"/>
            <w:vAlign w:val="bottom"/>
          </w:tcPr>
          <w:p w:rsidR="00454633" w:rsidRPr="00351361" w:rsidRDefault="00454633" w:rsidP="00454633">
            <w:pPr>
              <w:pStyle w:val="AA0"/>
              <w:pBdr>
                <w:bottom w:val="none" w:sz="0" w:space="0" w:color="auto"/>
              </w:pBdr>
              <w:rPr>
                <w:rFonts w:cs="Times New Roman"/>
                <w:sz w:val="22"/>
                <w:szCs w:val="22"/>
                <w:cs/>
              </w:rPr>
            </w:pPr>
            <w:r w:rsidRPr="00351361">
              <w:rPr>
                <w:rFonts w:cs="Times New Roman"/>
                <w:sz w:val="22"/>
                <w:szCs w:val="22"/>
                <w:cs/>
              </w:rPr>
              <w:t>(</w:t>
            </w:r>
            <w:r w:rsidR="00393B65">
              <w:rPr>
                <w:rFonts w:cs="Times New Roman"/>
                <w:sz w:val="22"/>
                <w:szCs w:val="22"/>
              </w:rPr>
              <w:t>528,307</w:t>
            </w:r>
            <w:r w:rsidRPr="00351361">
              <w:rPr>
                <w:rFonts w:cs="Times New Roman"/>
                <w:sz w:val="22"/>
                <w:szCs w:val="22"/>
                <w:cs/>
              </w:rPr>
              <w:t>)</w:t>
            </w:r>
          </w:p>
        </w:tc>
        <w:tc>
          <w:tcPr>
            <w:tcW w:w="1451" w:type="dxa"/>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rsidR="00454633" w:rsidRPr="00967046" w:rsidRDefault="00393B65" w:rsidP="00454633">
            <w:pPr>
              <w:jc w:val="right"/>
              <w:rPr>
                <w:rFonts w:ascii="Times New Roman" w:hAnsi="Times New Roman" w:cs="Times New Roman"/>
                <w:sz w:val="22"/>
                <w:szCs w:val="22"/>
              </w:rPr>
            </w:pPr>
            <w:r>
              <w:rPr>
                <w:rFonts w:ascii="Times New Roman" w:hAnsi="Times New Roman" w:cs="Times New Roman"/>
                <w:sz w:val="22"/>
                <w:szCs w:val="22"/>
              </w:rPr>
              <w:t>58,998,512</w:t>
            </w:r>
          </w:p>
        </w:tc>
        <w:tc>
          <w:tcPr>
            <w:tcW w:w="1458" w:type="dxa"/>
            <w:tcBorders>
              <w:top w:val="nil"/>
              <w:left w:val="nil"/>
              <w:right w:val="nil"/>
            </w:tcBorders>
            <w:shd w:val="clear" w:color="auto" w:fill="auto"/>
            <w:vAlign w:val="bottom"/>
          </w:tcPr>
          <w:p w:rsidR="00454633" w:rsidRPr="00351361" w:rsidRDefault="00454633" w:rsidP="00454633">
            <w:pPr>
              <w:pStyle w:val="AA0"/>
              <w:pBdr>
                <w:bottom w:val="none" w:sz="0" w:space="0" w:color="auto"/>
              </w:pBdr>
              <w:rPr>
                <w:rFonts w:cs="Times New Roman"/>
                <w:sz w:val="22"/>
                <w:szCs w:val="22"/>
              </w:rPr>
            </w:pPr>
            <w:r w:rsidRPr="00351361">
              <w:rPr>
                <w:rFonts w:cs="Times New Roman"/>
                <w:sz w:val="22"/>
                <w:szCs w:val="22"/>
              </w:rPr>
              <w:t>60,615,136</w:t>
            </w:r>
          </w:p>
        </w:tc>
      </w:tr>
      <w:tr w:rsidR="00471393" w:rsidRPr="006A0E55" w:rsidTr="00471393">
        <w:trPr>
          <w:trHeight w:val="305"/>
        </w:trPr>
        <w:tc>
          <w:tcPr>
            <w:tcW w:w="1559" w:type="dxa"/>
            <w:tcBorders>
              <w:top w:val="nil"/>
              <w:left w:val="nil"/>
              <w:bottom w:val="nil"/>
              <w:right w:val="nil"/>
            </w:tcBorders>
            <w:shd w:val="clear" w:color="auto" w:fill="auto"/>
          </w:tcPr>
          <w:p w:rsidR="00454633" w:rsidRPr="00967046" w:rsidRDefault="00454633" w:rsidP="00454633">
            <w:pPr>
              <w:pStyle w:val="1"/>
              <w:spacing w:before="120"/>
              <w:ind w:left="200" w:hanging="200"/>
              <w:rPr>
                <w:rFonts w:cs="Times New Roman"/>
                <w:color w:val="000000"/>
                <w:sz w:val="22"/>
                <w:szCs w:val="22"/>
                <w:u w:val="none"/>
              </w:rPr>
            </w:pPr>
            <w:r w:rsidRPr="001304D6">
              <w:rPr>
                <w:rFonts w:cs="Cordia New"/>
                <w:color w:val="000000"/>
                <w:sz w:val="22"/>
                <w:szCs w:val="22"/>
                <w:u w:val="none"/>
              </w:rPr>
              <w:t>Raw materials             in transit</w:t>
            </w:r>
          </w:p>
        </w:tc>
        <w:tc>
          <w:tcPr>
            <w:tcW w:w="1321" w:type="dxa"/>
            <w:tcBorders>
              <w:top w:val="nil"/>
              <w:left w:val="nil"/>
              <w:bottom w:val="nil"/>
              <w:right w:val="nil"/>
            </w:tcBorders>
            <w:shd w:val="clear" w:color="auto" w:fill="auto"/>
            <w:vAlign w:val="bottom"/>
          </w:tcPr>
          <w:p w:rsidR="00454633" w:rsidRPr="00967046" w:rsidRDefault="00393B65" w:rsidP="00062DF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8,003,819</w:t>
            </w:r>
          </w:p>
        </w:tc>
        <w:tc>
          <w:tcPr>
            <w:tcW w:w="1414" w:type="dxa"/>
            <w:gridSpan w:val="2"/>
            <w:tcBorders>
              <w:top w:val="nil"/>
              <w:left w:val="nil"/>
              <w:bottom w:val="nil"/>
              <w:right w:val="nil"/>
            </w:tcBorders>
            <w:shd w:val="clear" w:color="auto" w:fill="auto"/>
            <w:vAlign w:val="bottom"/>
          </w:tcPr>
          <w:p w:rsidR="00454633" w:rsidRPr="00351361" w:rsidRDefault="00454633" w:rsidP="00454633">
            <w:pPr>
              <w:pStyle w:val="AA0"/>
              <w:pBdr>
                <w:bottom w:val="single" w:sz="4" w:space="1" w:color="auto"/>
              </w:pBdr>
              <w:rPr>
                <w:rFonts w:cs="Times New Roman"/>
                <w:sz w:val="22"/>
                <w:szCs w:val="22"/>
              </w:rPr>
            </w:pPr>
            <w:r w:rsidRPr="00351361">
              <w:rPr>
                <w:rFonts w:cs="Times New Roman"/>
                <w:sz w:val="22"/>
                <w:szCs w:val="22"/>
              </w:rPr>
              <w:t>1,345,032</w:t>
            </w:r>
          </w:p>
        </w:tc>
        <w:tc>
          <w:tcPr>
            <w:tcW w:w="1376" w:type="dxa"/>
            <w:shd w:val="clear" w:color="auto" w:fill="auto"/>
            <w:vAlign w:val="bottom"/>
          </w:tcPr>
          <w:p w:rsidR="00454633" w:rsidRPr="00351361" w:rsidRDefault="00454633" w:rsidP="00454633">
            <w:pPr>
              <w:pStyle w:val="AA0"/>
              <w:pBdr>
                <w:bottom w:val="single" w:sz="4" w:space="1" w:color="auto"/>
              </w:pBdr>
              <w:jc w:val="center"/>
              <w:rPr>
                <w:rFonts w:cs="Times New Roman"/>
                <w:sz w:val="22"/>
                <w:szCs w:val="22"/>
                <w:cs/>
              </w:rPr>
            </w:pPr>
            <w:r w:rsidRPr="00351361">
              <w:rPr>
                <w:rFonts w:cs="Times New Roman"/>
                <w:sz w:val="22"/>
                <w:szCs w:val="22"/>
              </w:rPr>
              <w:t>-</w:t>
            </w:r>
          </w:p>
        </w:tc>
        <w:tc>
          <w:tcPr>
            <w:tcW w:w="1451" w:type="dxa"/>
            <w:tcBorders>
              <w:top w:val="nil"/>
              <w:left w:val="nil"/>
              <w:bottom w:val="nil"/>
              <w:right w:val="nil"/>
            </w:tcBorders>
            <w:shd w:val="clear" w:color="auto" w:fill="auto"/>
            <w:vAlign w:val="bottom"/>
          </w:tcPr>
          <w:p w:rsidR="00454633" w:rsidRPr="007737CA" w:rsidRDefault="00454633" w:rsidP="00454633">
            <w:pPr>
              <w:pStyle w:val="AA0"/>
              <w:pBdr>
                <w:bottom w:val="single" w:sz="4" w:space="1" w:color="auto"/>
              </w:pBdr>
              <w:jc w:val="center"/>
              <w:rPr>
                <w:rFonts w:cstheme="minorBidi"/>
                <w:sz w:val="22"/>
                <w:szCs w:val="22"/>
                <w:cs/>
              </w:rPr>
            </w:pPr>
            <w:r w:rsidRPr="00351361">
              <w:rPr>
                <w:rFonts w:cs="Times New Roman"/>
                <w:sz w:val="22"/>
                <w:szCs w:val="22"/>
              </w:rPr>
              <w:t>-</w:t>
            </w:r>
          </w:p>
        </w:tc>
        <w:tc>
          <w:tcPr>
            <w:tcW w:w="1384" w:type="dxa"/>
            <w:gridSpan w:val="2"/>
            <w:tcBorders>
              <w:top w:val="nil"/>
              <w:left w:val="nil"/>
              <w:bottom w:val="nil"/>
              <w:right w:val="nil"/>
            </w:tcBorders>
            <w:shd w:val="clear" w:color="auto" w:fill="auto"/>
            <w:vAlign w:val="bottom"/>
          </w:tcPr>
          <w:p w:rsidR="00454633" w:rsidRPr="00967046" w:rsidRDefault="00393B65" w:rsidP="00454633">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8,003</w:t>
            </w:r>
            <w:r w:rsidR="00237176">
              <w:rPr>
                <w:rFonts w:ascii="Times New Roman" w:hAnsi="Times New Roman" w:cs="Times New Roman"/>
                <w:sz w:val="22"/>
                <w:szCs w:val="22"/>
              </w:rPr>
              <w:t>,819</w:t>
            </w:r>
          </w:p>
        </w:tc>
        <w:tc>
          <w:tcPr>
            <w:tcW w:w="1458" w:type="dxa"/>
            <w:tcBorders>
              <w:top w:val="nil"/>
              <w:left w:val="nil"/>
              <w:bottom w:val="nil"/>
              <w:right w:val="nil"/>
            </w:tcBorders>
            <w:shd w:val="clear" w:color="auto" w:fill="auto"/>
            <w:vAlign w:val="bottom"/>
          </w:tcPr>
          <w:p w:rsidR="00454633" w:rsidRPr="00351361" w:rsidRDefault="00454633" w:rsidP="00454633">
            <w:pPr>
              <w:pStyle w:val="AA0"/>
              <w:pBdr>
                <w:bottom w:val="single" w:sz="4" w:space="1" w:color="auto"/>
              </w:pBdr>
              <w:rPr>
                <w:rFonts w:cs="Times New Roman"/>
                <w:sz w:val="22"/>
                <w:szCs w:val="22"/>
              </w:rPr>
            </w:pPr>
            <w:r w:rsidRPr="00351361">
              <w:rPr>
                <w:rFonts w:cs="Times New Roman"/>
                <w:sz w:val="22"/>
                <w:szCs w:val="22"/>
              </w:rPr>
              <w:t>1,345,032</w:t>
            </w:r>
          </w:p>
        </w:tc>
      </w:tr>
      <w:tr w:rsidR="00471393" w:rsidRPr="006A0E55" w:rsidTr="00471393">
        <w:trPr>
          <w:trHeight w:val="305"/>
        </w:trPr>
        <w:tc>
          <w:tcPr>
            <w:tcW w:w="1559" w:type="dxa"/>
            <w:tcBorders>
              <w:top w:val="nil"/>
              <w:left w:val="nil"/>
              <w:bottom w:val="nil"/>
              <w:right w:val="nil"/>
            </w:tcBorders>
            <w:shd w:val="clear" w:color="auto" w:fill="auto"/>
          </w:tcPr>
          <w:p w:rsidR="00454633" w:rsidRPr="00967046" w:rsidRDefault="00454633" w:rsidP="00454633">
            <w:pPr>
              <w:pStyle w:val="1"/>
              <w:spacing w:before="120"/>
              <w:ind w:firstLine="176"/>
              <w:rPr>
                <w:rFonts w:cs="Times New Roman"/>
                <w:color w:val="000000"/>
                <w:sz w:val="22"/>
                <w:szCs w:val="22"/>
                <w:u w:val="none"/>
                <w:cs/>
              </w:rPr>
            </w:pPr>
            <w:r w:rsidRPr="00967046">
              <w:rPr>
                <w:rFonts w:cs="Times New Roman"/>
                <w:color w:val="000000"/>
                <w:sz w:val="22"/>
                <w:szCs w:val="22"/>
                <w:u w:val="none"/>
              </w:rPr>
              <w:t>Total</w:t>
            </w:r>
          </w:p>
        </w:tc>
        <w:tc>
          <w:tcPr>
            <w:tcW w:w="1321" w:type="dxa"/>
            <w:tcBorders>
              <w:top w:val="nil"/>
              <w:left w:val="nil"/>
              <w:bottom w:val="nil"/>
              <w:right w:val="nil"/>
            </w:tcBorders>
            <w:shd w:val="clear" w:color="auto" w:fill="auto"/>
            <w:vAlign w:val="bottom"/>
          </w:tcPr>
          <w:p w:rsidR="00454633" w:rsidRPr="0043121C" w:rsidRDefault="00393B65" w:rsidP="00454633">
            <w:pPr>
              <w:pBdr>
                <w:bottom w:val="double" w:sz="4" w:space="1" w:color="auto"/>
              </w:pBdr>
              <w:jc w:val="right"/>
              <w:rPr>
                <w:rFonts w:ascii="Times New Roman" w:hAnsi="Times New Roman" w:cstheme="minorBidi"/>
                <w:sz w:val="22"/>
                <w:szCs w:val="22"/>
                <w:cs/>
              </w:rPr>
            </w:pPr>
            <w:r>
              <w:rPr>
                <w:rFonts w:ascii="Times New Roman" w:hAnsi="Times New Roman" w:cstheme="minorBidi"/>
                <w:sz w:val="22"/>
                <w:szCs w:val="22"/>
              </w:rPr>
              <w:t>715,565,905</w:t>
            </w:r>
          </w:p>
        </w:tc>
        <w:tc>
          <w:tcPr>
            <w:tcW w:w="1414" w:type="dxa"/>
            <w:gridSpan w:val="2"/>
            <w:tcBorders>
              <w:top w:val="nil"/>
              <w:left w:val="nil"/>
              <w:bottom w:val="nil"/>
              <w:right w:val="nil"/>
            </w:tcBorders>
            <w:shd w:val="clear" w:color="auto" w:fill="auto"/>
            <w:vAlign w:val="bottom"/>
          </w:tcPr>
          <w:p w:rsidR="00454633" w:rsidRPr="00351361" w:rsidRDefault="00454633" w:rsidP="00454633">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686,868,6</w:t>
            </w:r>
            <w:r w:rsidRPr="00351361">
              <w:rPr>
                <w:rFonts w:ascii="Times New Roman" w:hAnsi="Times New Roman" w:cs="Times New Roman"/>
                <w:sz w:val="22"/>
                <w:szCs w:val="22"/>
                <w:lang w:eastAsia="th-TH"/>
              </w:rPr>
              <w:t>93</w:t>
            </w:r>
          </w:p>
        </w:tc>
        <w:tc>
          <w:tcPr>
            <w:tcW w:w="1376" w:type="dxa"/>
            <w:tcBorders>
              <w:left w:val="nil"/>
              <w:right w:val="nil"/>
            </w:tcBorders>
            <w:shd w:val="clear" w:color="auto" w:fill="auto"/>
            <w:vAlign w:val="bottom"/>
          </w:tcPr>
          <w:p w:rsidR="00454633" w:rsidRPr="005925B1" w:rsidRDefault="00454633" w:rsidP="00454633">
            <w:pPr>
              <w:pStyle w:val="AA0"/>
              <w:rPr>
                <w:rFonts w:cs="Times New Roman"/>
                <w:sz w:val="22"/>
                <w:szCs w:val="22"/>
                <w:lang w:eastAsia="en-US"/>
              </w:rPr>
            </w:pPr>
            <w:r w:rsidRPr="00351361">
              <w:rPr>
                <w:rFonts w:cs="Times New Roman"/>
                <w:sz w:val="22"/>
                <w:szCs w:val="22"/>
                <w:cs/>
              </w:rPr>
              <w:t>(</w:t>
            </w:r>
            <w:r w:rsidR="00070C82">
              <w:rPr>
                <w:rFonts w:cs="Times New Roman"/>
                <w:sz w:val="22"/>
                <w:szCs w:val="22"/>
              </w:rPr>
              <w:t>9,808,623</w:t>
            </w:r>
            <w:r w:rsidRPr="00351361">
              <w:rPr>
                <w:rFonts w:cs="Times New Roman"/>
                <w:sz w:val="22"/>
                <w:szCs w:val="22"/>
                <w:cs/>
              </w:rPr>
              <w:t>)</w:t>
            </w:r>
          </w:p>
        </w:tc>
        <w:tc>
          <w:tcPr>
            <w:tcW w:w="1451" w:type="dxa"/>
            <w:tcBorders>
              <w:top w:val="nil"/>
              <w:left w:val="nil"/>
              <w:bottom w:val="nil"/>
              <w:right w:val="nil"/>
            </w:tcBorders>
            <w:shd w:val="clear" w:color="auto" w:fill="auto"/>
            <w:vAlign w:val="bottom"/>
          </w:tcPr>
          <w:p w:rsidR="00454633" w:rsidRPr="00351361" w:rsidRDefault="00454633" w:rsidP="00454633">
            <w:pPr>
              <w:pStyle w:val="AA0"/>
              <w:rPr>
                <w:rFonts w:cs="Times New Roman"/>
                <w:sz w:val="22"/>
                <w:szCs w:val="22"/>
                <w:highlight w:val="cyan"/>
              </w:rPr>
            </w:pPr>
            <w:r w:rsidRPr="00351361">
              <w:rPr>
                <w:rFonts w:cs="Times New Roman"/>
                <w:sz w:val="22"/>
                <w:szCs w:val="22"/>
                <w:cs/>
              </w:rPr>
              <w:t>(</w:t>
            </w:r>
            <w:r w:rsidR="001E6853">
              <w:rPr>
                <w:rFonts w:cs="Times New Roman"/>
                <w:sz w:val="22"/>
                <w:szCs w:val="22"/>
              </w:rPr>
              <w:t>16,304,807</w:t>
            </w:r>
            <w:r w:rsidRPr="00351361">
              <w:rPr>
                <w:rFonts w:cs="Times New Roman"/>
                <w:sz w:val="22"/>
                <w:szCs w:val="22"/>
                <w:cs/>
              </w:rPr>
              <w:t>)</w:t>
            </w:r>
          </w:p>
        </w:tc>
        <w:tc>
          <w:tcPr>
            <w:tcW w:w="1384" w:type="dxa"/>
            <w:gridSpan w:val="2"/>
            <w:tcBorders>
              <w:top w:val="nil"/>
              <w:left w:val="nil"/>
              <w:bottom w:val="nil"/>
              <w:right w:val="nil"/>
            </w:tcBorders>
            <w:shd w:val="clear" w:color="auto" w:fill="auto"/>
            <w:vAlign w:val="bottom"/>
          </w:tcPr>
          <w:p w:rsidR="00454633" w:rsidRPr="00F33480" w:rsidRDefault="00070C82" w:rsidP="00454633">
            <w:pPr>
              <w:pBdr>
                <w:bottom w:val="double" w:sz="4" w:space="1" w:color="auto"/>
              </w:pBdr>
              <w:jc w:val="right"/>
              <w:rPr>
                <w:rFonts w:ascii="Times New Roman" w:hAnsi="Times New Roman" w:cstheme="minorBidi"/>
                <w:sz w:val="22"/>
                <w:szCs w:val="22"/>
                <w:cs/>
              </w:rPr>
            </w:pPr>
            <w:r>
              <w:rPr>
                <w:rFonts w:ascii="Times New Roman" w:hAnsi="Times New Roman" w:cstheme="minorBidi"/>
                <w:sz w:val="22"/>
                <w:szCs w:val="22"/>
              </w:rPr>
              <w:t>705,757,282</w:t>
            </w:r>
          </w:p>
        </w:tc>
        <w:tc>
          <w:tcPr>
            <w:tcW w:w="1458" w:type="dxa"/>
            <w:tcBorders>
              <w:top w:val="nil"/>
              <w:left w:val="nil"/>
              <w:bottom w:val="nil"/>
              <w:right w:val="nil"/>
            </w:tcBorders>
            <w:shd w:val="clear" w:color="auto" w:fill="auto"/>
            <w:vAlign w:val="bottom"/>
          </w:tcPr>
          <w:p w:rsidR="00454633" w:rsidRPr="00351361" w:rsidRDefault="00454633" w:rsidP="00454633">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670,563,886</w:t>
            </w:r>
          </w:p>
        </w:tc>
      </w:tr>
    </w:tbl>
    <w:p w:rsidR="00B62E0A" w:rsidRDefault="003610D3" w:rsidP="00B62E0A">
      <w:pPr>
        <w:tabs>
          <w:tab w:val="left" w:pos="-567"/>
        </w:tabs>
        <w:spacing w:before="240"/>
        <w:ind w:left="364" w:right="-96"/>
        <w:jc w:val="thaiDistribute"/>
        <w:rPr>
          <w:rFonts w:ascii="Times New Roman" w:hAnsi="Times New Roman" w:cs="Times New Roman"/>
          <w:b/>
          <w:bCs/>
          <w:caps/>
          <w:color w:val="000000"/>
          <w:szCs w:val="22"/>
          <w:lang w:eastAsia="th-TH"/>
        </w:rPr>
      </w:pPr>
      <w:r w:rsidRPr="006A0E55">
        <w:rPr>
          <w:rFonts w:ascii="Times New Roman" w:hAnsi="Times New Roman" w:cs="Times New Roman"/>
          <w:color w:val="000000"/>
          <w:spacing w:val="-4"/>
          <w:sz w:val="22"/>
          <w:szCs w:val="22"/>
        </w:rPr>
        <w:t>During t</w:t>
      </w:r>
      <w:r w:rsidR="00677966">
        <w:rPr>
          <w:rFonts w:ascii="Times New Roman" w:hAnsi="Times New Roman" w:cs="Times New Roman"/>
          <w:color w:val="000000"/>
          <w:spacing w:val="-4"/>
          <w:sz w:val="22"/>
          <w:szCs w:val="22"/>
        </w:rPr>
        <w:t xml:space="preserve">his </w:t>
      </w:r>
      <w:r w:rsidR="00D96B9D">
        <w:rPr>
          <w:rFonts w:ascii="Times New Roman" w:hAnsi="Times New Roman" w:cs="Times New Roman"/>
          <w:color w:val="000000"/>
          <w:spacing w:val="-4"/>
          <w:sz w:val="22"/>
          <w:szCs w:val="22"/>
        </w:rPr>
        <w:t>period</w:t>
      </w:r>
      <w:r w:rsidR="00542246" w:rsidRPr="006A0E55">
        <w:rPr>
          <w:rFonts w:ascii="Times New Roman" w:hAnsi="Times New Roman" w:cs="Times New Roman"/>
          <w:color w:val="000000"/>
          <w:spacing w:val="-4"/>
          <w:sz w:val="22"/>
          <w:szCs w:val="22"/>
        </w:rPr>
        <w:t xml:space="preserve">, the Company </w:t>
      </w:r>
      <w:r w:rsidR="005977D3">
        <w:rPr>
          <w:rFonts w:ascii="Times New Roman" w:hAnsi="Times New Roman" w:cs="Times New Roman"/>
          <w:color w:val="000000"/>
          <w:spacing w:val="-4"/>
          <w:sz w:val="22"/>
          <w:szCs w:val="22"/>
        </w:rPr>
        <w:t xml:space="preserve">recorded the </w:t>
      </w:r>
      <w:r w:rsidR="00E720A0" w:rsidRPr="00DE0AE6">
        <w:rPr>
          <w:rFonts w:ascii="Times New Roman" w:hAnsi="Times New Roman" w:cs="Times New Roman"/>
          <w:spacing w:val="-4"/>
          <w:sz w:val="22"/>
          <w:szCs w:val="22"/>
        </w:rPr>
        <w:t xml:space="preserve">reversal </w:t>
      </w:r>
      <w:r w:rsidR="005F7609" w:rsidRPr="00DE0AE6">
        <w:rPr>
          <w:rFonts w:ascii="Times New Roman" w:hAnsi="Times New Roman" w:cs="Times New Roman"/>
          <w:spacing w:val="-4"/>
          <w:sz w:val="22"/>
          <w:szCs w:val="22"/>
        </w:rPr>
        <w:t xml:space="preserve">of </w:t>
      </w:r>
      <w:r w:rsidR="00677966" w:rsidRPr="00DE0AE6">
        <w:rPr>
          <w:rFonts w:ascii="Times New Roman" w:hAnsi="Times New Roman" w:cs="Times New Roman"/>
          <w:spacing w:val="-4"/>
          <w:sz w:val="22"/>
          <w:szCs w:val="22"/>
        </w:rPr>
        <w:t>the</w:t>
      </w:r>
      <w:r w:rsidR="00542246" w:rsidRPr="00DE0AE6">
        <w:rPr>
          <w:rFonts w:ascii="Times New Roman" w:hAnsi="Times New Roman" w:cs="Times New Roman"/>
          <w:spacing w:val="-4"/>
          <w:sz w:val="22"/>
          <w:szCs w:val="22"/>
        </w:rPr>
        <w:t xml:space="preserve"> allowance for diminution</w:t>
      </w:r>
      <w:r w:rsidR="00677966" w:rsidRPr="00DE0AE6">
        <w:rPr>
          <w:rFonts w:ascii="Times New Roman" w:hAnsi="Times New Roman" w:cs="Times New Roman"/>
          <w:spacing w:val="-4"/>
          <w:sz w:val="22"/>
          <w:szCs w:val="22"/>
        </w:rPr>
        <w:t xml:space="preserve"> in val</w:t>
      </w:r>
      <w:r w:rsidR="00722BD7" w:rsidRPr="00DE0AE6">
        <w:rPr>
          <w:rFonts w:ascii="Times New Roman" w:hAnsi="Times New Roman" w:cs="Times New Roman"/>
          <w:spacing w:val="-4"/>
          <w:sz w:val="22"/>
          <w:szCs w:val="22"/>
        </w:rPr>
        <w:t>u</w:t>
      </w:r>
      <w:r w:rsidR="00677966" w:rsidRPr="00DE0AE6">
        <w:rPr>
          <w:rFonts w:ascii="Times New Roman" w:hAnsi="Times New Roman" w:cs="Times New Roman"/>
          <w:spacing w:val="-4"/>
          <w:sz w:val="22"/>
          <w:szCs w:val="22"/>
        </w:rPr>
        <w:t>e</w:t>
      </w:r>
      <w:r w:rsidR="00542246" w:rsidRPr="00DE0AE6">
        <w:rPr>
          <w:rFonts w:ascii="Times New Roman" w:hAnsi="Times New Roman" w:cs="Times New Roman"/>
          <w:spacing w:val="-4"/>
          <w:sz w:val="22"/>
          <w:szCs w:val="22"/>
        </w:rPr>
        <w:t xml:space="preserve"> </w:t>
      </w:r>
      <w:r w:rsidR="0028689B" w:rsidRPr="00DE0AE6">
        <w:rPr>
          <w:rFonts w:ascii="Times New Roman" w:hAnsi="Times New Roman" w:cs="Times New Roman"/>
          <w:spacing w:val="-4"/>
          <w:sz w:val="22"/>
          <w:szCs w:val="22"/>
        </w:rPr>
        <w:t>of inventor</w:t>
      </w:r>
      <w:r w:rsidR="00677966" w:rsidRPr="00DE0AE6">
        <w:rPr>
          <w:rFonts w:ascii="Times New Roman" w:hAnsi="Times New Roman" w:cs="Times New Roman"/>
          <w:spacing w:val="-4"/>
          <w:sz w:val="22"/>
          <w:szCs w:val="22"/>
        </w:rPr>
        <w:t>ies</w:t>
      </w:r>
      <w:r w:rsidR="00E12C8F" w:rsidRPr="00DE0AE6">
        <w:rPr>
          <w:rFonts w:ascii="Times New Roman" w:hAnsi="Times New Roman" w:cs="Times New Roman"/>
          <w:spacing w:val="-4"/>
          <w:sz w:val="22"/>
          <w:szCs w:val="22"/>
        </w:rPr>
        <w:t xml:space="preserve"> a</w:t>
      </w:r>
      <w:r w:rsidR="002D5CC4" w:rsidRPr="00DE0AE6">
        <w:rPr>
          <w:rFonts w:ascii="Times New Roman" w:hAnsi="Times New Roman" w:cs="Times New Roman"/>
          <w:spacing w:val="-4"/>
          <w:sz w:val="22"/>
          <w:szCs w:val="22"/>
        </w:rPr>
        <w:t>rising from</w:t>
      </w:r>
      <w:r w:rsidR="0028689B" w:rsidRPr="00DE0AE6">
        <w:rPr>
          <w:rFonts w:ascii="Times New Roman" w:hAnsi="Times New Roman" w:cs="Times New Roman"/>
          <w:spacing w:val="-4"/>
          <w:sz w:val="22"/>
          <w:szCs w:val="22"/>
        </w:rPr>
        <w:t xml:space="preserve"> </w:t>
      </w:r>
      <w:r w:rsidR="00295EF7" w:rsidRPr="00DE0AE6">
        <w:rPr>
          <w:rFonts w:ascii="Times New Roman" w:hAnsi="Times New Roman" w:cs="Times New Roman"/>
          <w:spacing w:val="-4"/>
          <w:sz w:val="22"/>
          <w:szCs w:val="22"/>
        </w:rPr>
        <w:t xml:space="preserve">the reduction of the cost of inventories to </w:t>
      </w:r>
      <w:r w:rsidR="004916F7">
        <w:rPr>
          <w:rFonts w:ascii="Times New Roman" w:hAnsi="Times New Roman" w:cs="Times New Roman"/>
          <w:spacing w:val="-4"/>
          <w:sz w:val="22"/>
          <w:szCs w:val="22"/>
        </w:rPr>
        <w:t xml:space="preserve">net </w:t>
      </w:r>
      <w:r w:rsidR="00664958" w:rsidRPr="00664958">
        <w:rPr>
          <w:rFonts w:ascii="Times New Roman" w:hAnsi="Times New Roman" w:cs="Times New Roman"/>
          <w:spacing w:val="-4"/>
          <w:sz w:val="22"/>
          <w:szCs w:val="22"/>
        </w:rPr>
        <w:t>realiza</w:t>
      </w:r>
      <w:r w:rsidR="003B36F5">
        <w:rPr>
          <w:rFonts w:ascii="Times New Roman" w:hAnsi="Times New Roman" w:cs="Times New Roman"/>
          <w:spacing w:val="-4"/>
          <w:sz w:val="22"/>
          <w:szCs w:val="22"/>
        </w:rPr>
        <w:t>ble</w:t>
      </w:r>
      <w:r w:rsidR="009227E8">
        <w:rPr>
          <w:rFonts w:ascii="Times New Roman" w:hAnsi="Times New Roman" w:cs="Times New Roman"/>
          <w:color w:val="000000"/>
          <w:spacing w:val="-4"/>
          <w:sz w:val="22"/>
          <w:szCs w:val="22"/>
        </w:rPr>
        <w:t xml:space="preserve"> value</w:t>
      </w:r>
      <w:r w:rsidR="003B36F5">
        <w:rPr>
          <w:rFonts w:ascii="Times New Roman" w:hAnsi="Times New Roman" w:cs="Times New Roman"/>
          <w:color w:val="000000"/>
          <w:spacing w:val="-4"/>
          <w:sz w:val="22"/>
          <w:szCs w:val="22"/>
        </w:rPr>
        <w:t xml:space="preserve"> in the</w:t>
      </w:r>
      <w:r w:rsidR="00664958">
        <w:rPr>
          <w:rFonts w:ascii="Times New Roman" w:hAnsi="Times New Roman" w:cs="Times New Roman"/>
          <w:color w:val="000000"/>
          <w:spacing w:val="-4"/>
          <w:sz w:val="22"/>
          <w:szCs w:val="22"/>
        </w:rPr>
        <w:t xml:space="preserve"> </w:t>
      </w:r>
      <w:r w:rsidR="003B36F5">
        <w:rPr>
          <w:rFonts w:ascii="Times New Roman" w:hAnsi="Times New Roman" w:cs="Times New Roman"/>
          <w:color w:val="000000"/>
          <w:spacing w:val="-4"/>
          <w:sz w:val="22"/>
          <w:szCs w:val="22"/>
        </w:rPr>
        <w:t>amount of</w:t>
      </w:r>
      <w:r w:rsidR="0028689B" w:rsidRPr="00E5018D">
        <w:rPr>
          <w:rFonts w:ascii="Times New Roman" w:hAnsi="Times New Roman" w:cs="Times New Roman"/>
          <w:color w:val="000000"/>
          <w:spacing w:val="-4"/>
          <w:sz w:val="22"/>
          <w:szCs w:val="22"/>
        </w:rPr>
        <w:t xml:space="preserve"> </w:t>
      </w:r>
      <w:r w:rsidR="00070C82">
        <w:rPr>
          <w:rFonts w:ascii="Times New Roman" w:hAnsi="Times New Roman" w:cs="Times New Roman"/>
          <w:color w:val="000000"/>
          <w:spacing w:val="-4"/>
          <w:sz w:val="22"/>
          <w:szCs w:val="22"/>
        </w:rPr>
        <w:t>Baht 6.50</w:t>
      </w:r>
      <w:r w:rsidR="007C6B58" w:rsidRPr="00F74137">
        <w:rPr>
          <w:rFonts w:ascii="Times New Roman" w:hAnsi="Times New Roman" w:cs="Times New Roman"/>
          <w:color w:val="000000"/>
          <w:spacing w:val="-4"/>
          <w:sz w:val="22"/>
          <w:szCs w:val="22"/>
          <w:cs/>
        </w:rPr>
        <w:t xml:space="preserve"> </w:t>
      </w:r>
      <w:r w:rsidR="00542246" w:rsidRPr="00F74137">
        <w:rPr>
          <w:rFonts w:ascii="Times New Roman" w:hAnsi="Times New Roman" w:cs="Times New Roman"/>
          <w:color w:val="000000"/>
          <w:spacing w:val="-4"/>
          <w:sz w:val="22"/>
          <w:szCs w:val="22"/>
        </w:rPr>
        <w:t>million</w:t>
      </w:r>
      <w:r w:rsidR="005D4187" w:rsidRPr="00E5018D">
        <w:rPr>
          <w:rFonts w:ascii="Times New Roman" w:hAnsi="Times New Roman" w:cs="Times New Roman"/>
          <w:color w:val="000000"/>
          <w:spacing w:val="-4"/>
          <w:sz w:val="22"/>
          <w:szCs w:val="22"/>
        </w:rPr>
        <w:t xml:space="preserve"> w</w:t>
      </w:r>
      <w:r w:rsidR="00D96B9D" w:rsidRPr="00E5018D">
        <w:rPr>
          <w:rFonts w:ascii="Times New Roman" w:hAnsi="Times New Roman" w:cs="Times New Roman"/>
          <w:color w:val="000000"/>
          <w:spacing w:val="-4"/>
          <w:sz w:val="22"/>
          <w:szCs w:val="22"/>
        </w:rPr>
        <w:t>hich</w:t>
      </w:r>
      <w:r w:rsidRPr="006A0E55">
        <w:rPr>
          <w:rFonts w:ascii="Times New Roman" w:hAnsi="Times New Roman" w:cs="Times New Roman"/>
          <w:color w:val="000000"/>
          <w:spacing w:val="-4"/>
          <w:sz w:val="22"/>
          <w:szCs w:val="22"/>
        </w:rPr>
        <w:t xml:space="preserve"> was included in cost of sales</w:t>
      </w:r>
      <w:r w:rsidRPr="006A0E55">
        <w:rPr>
          <w:rFonts w:ascii="Times New Roman" w:hAnsi="Times New Roman" w:cs="Times New Roman"/>
          <w:color w:val="000000"/>
          <w:spacing w:val="-4"/>
          <w:sz w:val="22"/>
          <w:szCs w:val="22"/>
          <w:cs/>
        </w:rPr>
        <w:t>.</w:t>
      </w:r>
    </w:p>
    <w:p w:rsidR="000B175D" w:rsidRDefault="00D41098" w:rsidP="000B175D">
      <w:pPr>
        <w:pStyle w:val="aff0"/>
        <w:numPr>
          <w:ilvl w:val="0"/>
          <w:numId w:val="2"/>
        </w:numPr>
        <w:tabs>
          <w:tab w:val="left" w:pos="-567"/>
        </w:tabs>
        <w:spacing w:before="240"/>
        <w:ind w:right="-96"/>
        <w:jc w:val="thaiDistribute"/>
        <w:rPr>
          <w:rFonts w:ascii="Times New Roman" w:hAnsi="Times New Roman" w:cs="Times New Roman"/>
          <w:b/>
          <w:bCs/>
          <w:caps/>
          <w:color w:val="000000"/>
          <w:sz w:val="16"/>
          <w:szCs w:val="12"/>
          <w:lang w:eastAsia="th-TH"/>
        </w:rPr>
      </w:pPr>
      <w:r w:rsidRPr="000B175D">
        <w:rPr>
          <w:rFonts w:ascii="Times New Roman" w:hAnsi="Times New Roman" w:cs="Times New Roman"/>
          <w:b/>
          <w:bCs/>
          <w:caps/>
          <w:color w:val="000000"/>
          <w:szCs w:val="22"/>
          <w:lang w:eastAsia="th-TH"/>
        </w:rPr>
        <w:t>project cost under develoment</w:t>
      </w:r>
    </w:p>
    <w:p w:rsidR="00B7386A" w:rsidRPr="0090325E" w:rsidRDefault="00281693" w:rsidP="0090325E">
      <w:pPr>
        <w:tabs>
          <w:tab w:val="num" w:pos="360"/>
          <w:tab w:val="center" w:pos="4320"/>
          <w:tab w:val="right" w:pos="8640"/>
        </w:tabs>
        <w:spacing w:before="120"/>
        <w:ind w:left="357"/>
        <w:jc w:val="thaiDistribute"/>
        <w:rPr>
          <w:rFonts w:ascii="Times New Roman" w:hAnsi="Times New Roman" w:cs="Times New Roman"/>
          <w:spacing w:val="-4"/>
          <w:sz w:val="22"/>
          <w:szCs w:val="22"/>
          <w:lang w:eastAsia="th-TH"/>
        </w:rPr>
      </w:pPr>
      <w:r w:rsidRPr="0090325E">
        <w:rPr>
          <w:rFonts w:ascii="Times New Roman" w:hAnsi="Times New Roman" w:cs="Times New Roman"/>
          <w:spacing w:val="-4"/>
          <w:sz w:val="22"/>
          <w:szCs w:val="22"/>
          <w:lang w:eastAsia="th-TH"/>
        </w:rPr>
        <w:t xml:space="preserve">As at 30 June 2018, project cost under development of Baht 216.17 million </w:t>
      </w:r>
      <w:r w:rsidR="0040733A" w:rsidRPr="0090325E">
        <w:rPr>
          <w:rFonts w:ascii="Times New Roman" w:hAnsi="Times New Roman" w:cs="Times New Roman"/>
          <w:spacing w:val="-4"/>
          <w:sz w:val="22"/>
          <w:szCs w:val="22"/>
          <w:lang w:eastAsia="th-TH"/>
        </w:rPr>
        <w:t>consists of a</w:t>
      </w:r>
      <w:r w:rsidR="0028532B" w:rsidRPr="0090325E">
        <w:rPr>
          <w:rFonts w:ascii="Times New Roman" w:hAnsi="Times New Roman" w:cs="Times New Roman"/>
          <w:spacing w:val="-4"/>
          <w:sz w:val="22"/>
          <w:szCs w:val="22"/>
          <w:lang w:eastAsia="th-TH"/>
        </w:rPr>
        <w:t xml:space="preserve"> power plant</w:t>
      </w:r>
      <w:r w:rsidR="0040733A" w:rsidRPr="0090325E">
        <w:rPr>
          <w:rFonts w:ascii="Times New Roman" w:hAnsi="Times New Roman" w:cs="Times New Roman"/>
          <w:spacing w:val="-4"/>
          <w:sz w:val="22"/>
          <w:szCs w:val="22"/>
          <w:lang w:eastAsia="th-TH"/>
        </w:rPr>
        <w:t xml:space="preserve"> project </w:t>
      </w:r>
      <w:r w:rsidR="0090325E" w:rsidRPr="0090325E">
        <w:rPr>
          <w:rFonts w:ascii="Times New Roman" w:hAnsi="Times New Roman" w:cs="Times New Roman"/>
          <w:spacing w:val="-4"/>
          <w:sz w:val="22"/>
          <w:szCs w:val="22"/>
          <w:lang w:eastAsia="th-TH"/>
        </w:rPr>
        <w:t>un</w:t>
      </w:r>
      <w:r w:rsidR="0040733A" w:rsidRPr="0090325E">
        <w:rPr>
          <w:rFonts w:ascii="Times New Roman" w:hAnsi="Times New Roman" w:cs="Times New Roman"/>
          <w:spacing w:val="-4"/>
          <w:sz w:val="22"/>
          <w:szCs w:val="22"/>
          <w:lang w:eastAsia="th-TH"/>
        </w:rPr>
        <w:t xml:space="preserve">der </w:t>
      </w:r>
      <w:r w:rsidR="006E0B7D">
        <w:rPr>
          <w:rFonts w:ascii="Times New Roman" w:hAnsi="Times New Roman" w:cs="Times New Roman"/>
          <w:spacing w:val="-4"/>
          <w:sz w:val="22"/>
          <w:szCs w:val="22"/>
          <w:lang w:eastAsia="th-TH"/>
        </w:rPr>
        <w:t>development</w:t>
      </w:r>
      <w:r w:rsidR="0040733A" w:rsidRPr="0090325E">
        <w:rPr>
          <w:rFonts w:ascii="Times New Roman" w:hAnsi="Times New Roman" w:cs="Times New Roman"/>
          <w:spacing w:val="-4"/>
          <w:sz w:val="22"/>
          <w:szCs w:val="22"/>
          <w:lang w:eastAsia="th-TH"/>
        </w:rPr>
        <w:t xml:space="preserve"> </w:t>
      </w:r>
      <w:r w:rsidRPr="0090325E">
        <w:rPr>
          <w:rFonts w:ascii="Times New Roman" w:hAnsi="Times New Roman" w:cs="Times New Roman"/>
          <w:spacing w:val="-4"/>
          <w:sz w:val="22"/>
          <w:szCs w:val="22"/>
          <w:lang w:eastAsia="th-TH"/>
        </w:rPr>
        <w:t>in Japan which the Group subseque</w:t>
      </w:r>
      <w:r w:rsidR="0090325E" w:rsidRPr="0090325E">
        <w:rPr>
          <w:rFonts w:ascii="Times New Roman" w:hAnsi="Times New Roman" w:cs="Times New Roman"/>
          <w:spacing w:val="-4"/>
          <w:sz w:val="22"/>
          <w:szCs w:val="22"/>
          <w:lang w:eastAsia="th-TH"/>
        </w:rPr>
        <w:t>ntly sold to unrelated company i</w:t>
      </w:r>
      <w:r w:rsidRPr="0090325E">
        <w:rPr>
          <w:rFonts w:ascii="Times New Roman" w:hAnsi="Times New Roman" w:cs="Times New Roman"/>
          <w:spacing w:val="-4"/>
          <w:sz w:val="22"/>
          <w:szCs w:val="22"/>
          <w:lang w:eastAsia="th-TH"/>
        </w:rPr>
        <w:t>n July 2018.</w:t>
      </w:r>
    </w:p>
    <w:p w:rsidR="004C4581" w:rsidRDefault="004C4581" w:rsidP="00281693">
      <w:pPr>
        <w:tabs>
          <w:tab w:val="num" w:pos="360"/>
          <w:tab w:val="center" w:pos="4320"/>
          <w:tab w:val="right" w:pos="8640"/>
        </w:tabs>
        <w:spacing w:before="120"/>
        <w:ind w:left="357"/>
        <w:jc w:val="both"/>
        <w:rPr>
          <w:rFonts w:ascii="Times New Roman" w:hAnsi="Times New Roman" w:cs="Times New Roman"/>
          <w:sz w:val="22"/>
          <w:szCs w:val="22"/>
          <w:lang w:eastAsia="th-TH"/>
        </w:rPr>
      </w:pPr>
    </w:p>
    <w:p w:rsidR="000B175D" w:rsidRDefault="000B175D" w:rsidP="00FD6310">
      <w:pPr>
        <w:tabs>
          <w:tab w:val="left" w:pos="-567"/>
        </w:tabs>
        <w:spacing w:before="240"/>
        <w:ind w:right="-96"/>
        <w:jc w:val="thaiDistribute"/>
        <w:rPr>
          <w:rFonts w:ascii="Times New Roman" w:hAnsi="Times New Roman" w:cs="Times New Roman"/>
          <w:b/>
          <w:bCs/>
          <w:caps/>
          <w:color w:val="000000"/>
          <w:sz w:val="2"/>
          <w:szCs w:val="2"/>
          <w:lang w:eastAsia="th-TH"/>
        </w:rPr>
      </w:pPr>
    </w:p>
    <w:p w:rsidR="009F2B24" w:rsidRDefault="009F2B24" w:rsidP="00FD6310">
      <w:pPr>
        <w:tabs>
          <w:tab w:val="left" w:pos="-567"/>
        </w:tabs>
        <w:spacing w:before="240"/>
        <w:ind w:right="-96"/>
        <w:jc w:val="thaiDistribute"/>
        <w:rPr>
          <w:rFonts w:ascii="Times New Roman" w:hAnsi="Times New Roman" w:cs="Times New Roman"/>
          <w:b/>
          <w:bCs/>
          <w:caps/>
          <w:color w:val="000000"/>
          <w:sz w:val="2"/>
          <w:szCs w:val="2"/>
          <w:lang w:eastAsia="th-TH"/>
        </w:rPr>
      </w:pPr>
    </w:p>
    <w:p w:rsidR="009F2B24" w:rsidRPr="00A776FF" w:rsidRDefault="009F2B24" w:rsidP="00FD6310">
      <w:pPr>
        <w:tabs>
          <w:tab w:val="left" w:pos="-567"/>
        </w:tabs>
        <w:spacing w:before="240"/>
        <w:ind w:right="-96"/>
        <w:jc w:val="thaiDistribute"/>
        <w:rPr>
          <w:rFonts w:ascii="Times New Roman" w:hAnsi="Times New Roman" w:cstheme="minorBidi"/>
          <w:b/>
          <w:bCs/>
          <w:caps/>
          <w:color w:val="000000"/>
          <w:sz w:val="2"/>
          <w:szCs w:val="2"/>
          <w:cs/>
          <w:lang w:eastAsia="th-TH"/>
        </w:rPr>
      </w:pPr>
    </w:p>
    <w:p w:rsidR="00D96B9D" w:rsidRPr="00B643AC" w:rsidRDefault="00BA4072" w:rsidP="00CA15B4">
      <w:pPr>
        <w:pStyle w:val="aff0"/>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B643AC">
        <w:rPr>
          <w:rFonts w:ascii="Times New Roman" w:eastAsia="Cordia New" w:hAnsi="Times New Roman" w:cs="Times New Roman"/>
          <w:b/>
          <w:bCs/>
          <w:caps/>
          <w:color w:val="000000"/>
          <w:szCs w:val="22"/>
          <w:lang w:eastAsia="th-TH"/>
        </w:rPr>
        <w:lastRenderedPageBreak/>
        <w:t>DEPOSIT</w:t>
      </w:r>
      <w:r w:rsidR="00E95143" w:rsidRPr="00B643AC">
        <w:rPr>
          <w:rFonts w:ascii="Times New Roman" w:eastAsia="Cordia New" w:hAnsi="Times New Roman" w:cs="Times New Roman"/>
          <w:b/>
          <w:bCs/>
          <w:caps/>
          <w:color w:val="000000"/>
          <w:szCs w:val="22"/>
          <w:lang w:eastAsia="th-TH"/>
        </w:rPr>
        <w:t>s</w:t>
      </w:r>
      <w:r w:rsidRPr="00B643AC">
        <w:rPr>
          <w:rFonts w:ascii="Times New Roman" w:eastAsia="Cordia New" w:hAnsi="Times New Roman" w:cs="Times New Roman"/>
          <w:b/>
          <w:bCs/>
          <w:caps/>
          <w:color w:val="000000"/>
          <w:szCs w:val="22"/>
          <w:lang w:eastAsia="th-TH"/>
        </w:rPr>
        <w:t xml:space="preserve"> AT FINANCIAL INSTITUTIONS </w:t>
      </w:r>
      <w:r w:rsidR="00E95143" w:rsidRPr="00B643AC">
        <w:rPr>
          <w:rFonts w:ascii="Times New Roman" w:eastAsia="Cordia New" w:hAnsi="Times New Roman" w:cs="Times New Roman"/>
          <w:b/>
          <w:bCs/>
          <w:caps/>
          <w:color w:val="000000"/>
          <w:szCs w:val="22"/>
          <w:lang w:eastAsia="th-TH"/>
        </w:rPr>
        <w:t>with RESTRICT</w:t>
      </w:r>
      <w:r w:rsidR="00722BD7" w:rsidRPr="00B643AC">
        <w:rPr>
          <w:rFonts w:ascii="Times New Roman" w:eastAsia="Cordia New" w:hAnsi="Times New Roman" w:cs="Times New Roman"/>
          <w:b/>
          <w:bCs/>
          <w:caps/>
          <w:color w:val="000000"/>
          <w:szCs w:val="22"/>
          <w:lang w:eastAsia="th-TH"/>
        </w:rPr>
        <w:t xml:space="preserve">ion </w:t>
      </w:r>
      <w:r w:rsidR="00E95143" w:rsidRPr="00B643AC">
        <w:rPr>
          <w:rFonts w:ascii="Times New Roman" w:eastAsia="Cordia New" w:hAnsi="Times New Roman" w:cs="Times New Roman"/>
          <w:b/>
          <w:bCs/>
          <w:caps/>
          <w:color w:val="000000"/>
          <w:szCs w:val="22"/>
          <w:lang w:eastAsia="th-TH"/>
        </w:rPr>
        <w:t>ON WITHDRAWAL</w:t>
      </w:r>
    </w:p>
    <w:p w:rsidR="003E6FF5" w:rsidRDefault="00FA7C35" w:rsidP="0062102E">
      <w:pPr>
        <w:tabs>
          <w:tab w:val="num" w:pos="360"/>
          <w:tab w:val="center" w:pos="4320"/>
          <w:tab w:val="right" w:pos="8640"/>
        </w:tabs>
        <w:spacing w:before="120"/>
        <w:ind w:left="357"/>
        <w:jc w:val="both"/>
        <w:rPr>
          <w:rFonts w:ascii="Times New Roman" w:hAnsi="Times New Roman" w:cs="Times New Roman"/>
          <w:spacing w:val="-4"/>
          <w:sz w:val="22"/>
          <w:szCs w:val="22"/>
          <w:lang w:eastAsia="th-TH"/>
        </w:rPr>
      </w:pPr>
      <w:r w:rsidRPr="0009416A">
        <w:rPr>
          <w:rFonts w:ascii="Times New Roman" w:hAnsi="Times New Roman" w:cs="Times New Roman"/>
          <w:spacing w:val="-4"/>
          <w:sz w:val="22"/>
          <w:szCs w:val="22"/>
          <w:lang w:eastAsia="th-TH"/>
        </w:rPr>
        <w:t>As at 3</w:t>
      </w:r>
      <w:r w:rsidR="00E460AE">
        <w:rPr>
          <w:rFonts w:ascii="Times New Roman" w:hAnsi="Times New Roman" w:cs="Times New Roman"/>
          <w:spacing w:val="-4"/>
          <w:sz w:val="22"/>
          <w:szCs w:val="22"/>
          <w:lang w:eastAsia="th-TH"/>
        </w:rPr>
        <w:t>0 June</w:t>
      </w:r>
      <w:r w:rsidRPr="0009416A">
        <w:rPr>
          <w:rFonts w:ascii="Times New Roman" w:hAnsi="Times New Roman" w:cs="Times New Roman"/>
          <w:spacing w:val="-4"/>
          <w:sz w:val="22"/>
          <w:szCs w:val="22"/>
          <w:lang w:eastAsia="th-TH"/>
        </w:rPr>
        <w:t xml:space="preserve"> 2018 and 31</w:t>
      </w:r>
      <w:r w:rsidR="006F1A82">
        <w:rPr>
          <w:rFonts w:ascii="Times New Roman" w:hAnsi="Times New Roman" w:cs="Times New Roman"/>
          <w:spacing w:val="-4"/>
          <w:sz w:val="22"/>
          <w:szCs w:val="22"/>
          <w:lang w:eastAsia="th-TH"/>
        </w:rPr>
        <w:t xml:space="preserve"> </w:t>
      </w:r>
      <w:r w:rsidRPr="0009416A">
        <w:rPr>
          <w:rFonts w:ascii="Times New Roman" w:hAnsi="Times New Roman" w:cs="Times New Roman"/>
          <w:spacing w:val="-4"/>
          <w:sz w:val="22"/>
          <w:szCs w:val="22"/>
          <w:lang w:eastAsia="th-TH"/>
        </w:rPr>
        <w:t xml:space="preserve">December 2017, the Group had saving deposits with restriction on withdrawal of </w:t>
      </w:r>
      <w:r w:rsidRPr="0009416A">
        <w:rPr>
          <w:rFonts w:ascii="Times New Roman" w:hAnsi="Times New Roman" w:hint="cs"/>
          <w:spacing w:val="-4"/>
          <w:sz w:val="22"/>
          <w:szCs w:val="22"/>
          <w:lang w:eastAsia="th-TH"/>
        </w:rPr>
        <w:t>Baht</w:t>
      </w:r>
      <w:r w:rsidRPr="0009416A">
        <w:rPr>
          <w:rFonts w:ascii="Times New Roman" w:hAnsi="Times New Roman" w:cs="Times New Roman"/>
          <w:spacing w:val="-4"/>
          <w:sz w:val="22"/>
          <w:szCs w:val="22"/>
          <w:lang w:eastAsia="th-TH"/>
        </w:rPr>
        <w:t xml:space="preserve"> </w:t>
      </w:r>
      <w:r w:rsidR="002D36E9">
        <w:rPr>
          <w:rFonts w:ascii="Times New Roman" w:hAnsi="Times New Roman" w:cs="Times New Roman"/>
          <w:spacing w:val="-4"/>
          <w:sz w:val="22"/>
          <w:szCs w:val="22"/>
          <w:lang w:eastAsia="th-TH"/>
        </w:rPr>
        <w:t>208.27</w:t>
      </w:r>
      <w:r w:rsidRPr="0009416A">
        <w:rPr>
          <w:rFonts w:ascii="Times New Roman" w:hAnsi="Times New Roman" w:cs="Times New Roman"/>
          <w:spacing w:val="-4"/>
          <w:sz w:val="22"/>
          <w:szCs w:val="22"/>
          <w:lang w:eastAsia="th-TH"/>
        </w:rPr>
        <w:t xml:space="preserve"> million and Baht</w:t>
      </w:r>
      <w:r w:rsidR="002D36E9">
        <w:rPr>
          <w:rFonts w:ascii="Times New Roman" w:hAnsi="Times New Roman" w:cs="Times New Roman"/>
          <w:spacing w:val="-4"/>
          <w:sz w:val="22"/>
          <w:szCs w:val="22"/>
          <w:lang w:eastAsia="th-TH"/>
        </w:rPr>
        <w:t xml:space="preserve"> 200.75</w:t>
      </w:r>
      <w:r w:rsidR="00E460AE">
        <w:rPr>
          <w:rFonts w:ascii="Times New Roman" w:hAnsi="Times New Roman" w:cs="Times New Roman"/>
          <w:spacing w:val="-4"/>
          <w:sz w:val="22"/>
          <w:szCs w:val="22"/>
          <w:lang w:eastAsia="th-TH"/>
        </w:rPr>
        <w:t xml:space="preserve"> </w:t>
      </w:r>
      <w:r w:rsidRPr="0009416A">
        <w:rPr>
          <w:rFonts w:ascii="Times New Roman" w:hAnsi="Times New Roman" w:cs="Times New Roman"/>
          <w:spacing w:val="-4"/>
          <w:sz w:val="22"/>
          <w:szCs w:val="22"/>
          <w:lang w:eastAsia="th-TH"/>
        </w:rPr>
        <w:t xml:space="preserve">million, respectively, because the borrowing agreements from financial institutions </w:t>
      </w:r>
      <w:r w:rsidRPr="0009416A">
        <w:rPr>
          <w:rFonts w:ascii="Times New Roman" w:hAnsi="Times New Roman" w:hint="cs"/>
          <w:spacing w:val="-4"/>
          <w:sz w:val="22"/>
          <w:szCs w:val="22"/>
          <w:lang w:eastAsia="th-TH"/>
        </w:rPr>
        <w:t>have</w:t>
      </w:r>
      <w:r w:rsidRPr="0009416A">
        <w:rPr>
          <w:rFonts w:ascii="Times New Roman" w:hAnsi="Times New Roman" w:cs="Times New Roman"/>
          <w:spacing w:val="-4"/>
          <w:sz w:val="22"/>
          <w:szCs w:val="22"/>
          <w:lang w:eastAsia="th-TH"/>
        </w:rPr>
        <w:t xml:space="preserve"> the conditions for withdrawal such accounts which shall inform</w:t>
      </w:r>
      <w:r w:rsidR="00D61307">
        <w:rPr>
          <w:rFonts w:ascii="Times New Roman" w:hAnsi="Times New Roman" w:cs="Times New Roman"/>
          <w:spacing w:val="-4"/>
          <w:sz w:val="22"/>
          <w:szCs w:val="22"/>
          <w:lang w:eastAsia="th-TH"/>
        </w:rPr>
        <w:t xml:space="preserve"> and obtain the approval from</w:t>
      </w:r>
      <w:r w:rsidRPr="0009416A">
        <w:rPr>
          <w:rFonts w:ascii="Times New Roman" w:hAnsi="Times New Roman" w:cs="Times New Roman"/>
          <w:spacing w:val="-4"/>
          <w:sz w:val="22"/>
          <w:szCs w:val="22"/>
          <w:lang w:eastAsia="th-TH"/>
        </w:rPr>
        <w:t xml:space="preserve"> the bank</w:t>
      </w:r>
      <w:r w:rsidR="00D61307">
        <w:rPr>
          <w:rFonts w:ascii="Times New Roman" w:hAnsi="Times New Roman" w:cs="Times New Roman"/>
          <w:spacing w:val="-4"/>
          <w:sz w:val="22"/>
          <w:szCs w:val="22"/>
          <w:lang w:eastAsia="th-TH"/>
        </w:rPr>
        <w:t>s</w:t>
      </w:r>
      <w:r w:rsidRPr="0009416A">
        <w:rPr>
          <w:rFonts w:ascii="Times New Roman" w:hAnsi="Times New Roman" w:cs="Times New Roman"/>
          <w:spacing w:val="-4"/>
          <w:sz w:val="22"/>
          <w:szCs w:val="22"/>
          <w:lang w:eastAsia="th-TH"/>
        </w:rPr>
        <w:t xml:space="preserve"> prior to withdrawal</w:t>
      </w:r>
      <w:r w:rsidRPr="0009416A">
        <w:rPr>
          <w:spacing w:val="-4"/>
          <w:lang w:eastAsia="th-TH"/>
        </w:rPr>
        <w:t xml:space="preserve"> </w:t>
      </w:r>
      <w:r w:rsidR="00E460AE">
        <w:rPr>
          <w:rFonts w:ascii="Times New Roman" w:hAnsi="Times New Roman" w:cs="Times New Roman"/>
          <w:spacing w:val="-4"/>
          <w:sz w:val="22"/>
          <w:szCs w:val="22"/>
          <w:lang w:eastAsia="th-TH"/>
        </w:rPr>
        <w:t>(Note 18</w:t>
      </w:r>
      <w:r w:rsidRPr="0009416A">
        <w:rPr>
          <w:rFonts w:ascii="Times New Roman" w:hAnsi="Times New Roman" w:cs="Times New Roman"/>
          <w:spacing w:val="-4"/>
          <w:sz w:val="22"/>
          <w:szCs w:val="22"/>
          <w:lang w:eastAsia="th-TH"/>
        </w:rPr>
        <w:t>)</w:t>
      </w:r>
      <w:r w:rsidR="00D61307">
        <w:rPr>
          <w:rFonts w:ascii="Times New Roman" w:hAnsi="Times New Roman" w:cs="Times New Roman"/>
          <w:spacing w:val="-4"/>
          <w:sz w:val="22"/>
          <w:szCs w:val="22"/>
          <w:lang w:eastAsia="th-TH"/>
        </w:rPr>
        <w:t>.</w:t>
      </w:r>
    </w:p>
    <w:p w:rsidR="00D96B9D" w:rsidRDefault="00BA4072" w:rsidP="00CA15B4">
      <w:pPr>
        <w:pStyle w:val="aff0"/>
        <w:numPr>
          <w:ilvl w:val="0"/>
          <w:numId w:val="2"/>
        </w:numPr>
        <w:tabs>
          <w:tab w:val="clear" w:pos="420"/>
          <w:tab w:val="num" w:pos="426"/>
        </w:tabs>
        <w:spacing w:before="240" w:after="0"/>
        <w:ind w:left="364" w:hanging="364"/>
        <w:rPr>
          <w:rFonts w:ascii="Times New Roman" w:eastAsia="Cordia New" w:hAnsi="Times New Roman" w:cs="Times New Roman"/>
          <w:b/>
          <w:bCs/>
          <w:caps/>
          <w:color w:val="000000"/>
          <w:szCs w:val="22"/>
          <w:lang w:eastAsia="th-TH"/>
        </w:rPr>
      </w:pPr>
      <w:r w:rsidRPr="00E5018D">
        <w:rPr>
          <w:rFonts w:ascii="Times New Roman" w:eastAsia="Cordia New" w:hAnsi="Times New Roman" w:cs="Times New Roman"/>
          <w:b/>
          <w:bCs/>
          <w:caps/>
          <w:color w:val="000000"/>
          <w:szCs w:val="22"/>
          <w:lang w:eastAsia="th-TH"/>
        </w:rPr>
        <w:t xml:space="preserve">DEPOSITS </w:t>
      </w:r>
      <w:r w:rsidR="00E95143" w:rsidRPr="00E5018D">
        <w:rPr>
          <w:rFonts w:ascii="Times New Roman" w:eastAsia="Cordia New" w:hAnsi="Times New Roman" w:cs="Times New Roman"/>
          <w:b/>
          <w:bCs/>
          <w:caps/>
          <w:color w:val="000000"/>
          <w:szCs w:val="22"/>
          <w:lang w:eastAsia="th-TH"/>
        </w:rPr>
        <w:t xml:space="preserve">AT FINANCIAL INSTITUTIONS </w:t>
      </w:r>
      <w:r w:rsidRPr="00E5018D">
        <w:rPr>
          <w:rFonts w:ascii="Times New Roman" w:eastAsia="Cordia New" w:hAnsi="Times New Roman" w:cs="Times New Roman"/>
          <w:b/>
          <w:bCs/>
          <w:caps/>
          <w:color w:val="000000"/>
          <w:szCs w:val="22"/>
          <w:lang w:eastAsia="th-TH"/>
        </w:rPr>
        <w:t>PLEDGED AS COLLATERAL</w:t>
      </w:r>
    </w:p>
    <w:p w:rsidR="00281693" w:rsidRPr="004C4581" w:rsidRDefault="002D36E9" w:rsidP="004C4581">
      <w:pPr>
        <w:pStyle w:val="aff0"/>
        <w:spacing w:before="120" w:after="0" w:line="240" w:lineRule="auto"/>
        <w:ind w:left="363"/>
        <w:contextualSpacing w:val="0"/>
        <w:jc w:val="thaiDistribute"/>
        <w:rPr>
          <w:rFonts w:ascii="Times New Roman" w:hAnsi="Times New Roman" w:cs="Times New Roman"/>
          <w:color w:val="000000"/>
          <w:szCs w:val="22"/>
        </w:rPr>
      </w:pPr>
      <w:r>
        <w:rPr>
          <w:rFonts w:ascii="Times New Roman" w:hAnsi="Times New Roman" w:cs="Times New Roman"/>
          <w:color w:val="000000"/>
          <w:szCs w:val="22"/>
        </w:rPr>
        <w:t>As at 30 June</w:t>
      </w:r>
      <w:r w:rsidR="003A02E9" w:rsidRPr="00E93B25">
        <w:rPr>
          <w:rFonts w:ascii="Times New Roman" w:hAnsi="Times New Roman" w:cs="Times New Roman"/>
          <w:color w:val="000000"/>
          <w:szCs w:val="22"/>
        </w:rPr>
        <w:t xml:space="preserve"> 2018, the Group and the Company have</w:t>
      </w:r>
      <w:r w:rsidR="0090325E">
        <w:rPr>
          <w:rFonts w:ascii="Times New Roman" w:hAnsi="Times New Roman" w:cs="Times New Roman"/>
          <w:color w:val="000000"/>
          <w:szCs w:val="22"/>
        </w:rPr>
        <w:t xml:space="preserve"> fixed </w:t>
      </w:r>
      <w:r w:rsidR="00595687">
        <w:rPr>
          <w:rFonts w:ascii="Times New Roman" w:hAnsi="Times New Roman" w:cs="Times New Roman"/>
          <w:color w:val="000000"/>
          <w:szCs w:val="22"/>
        </w:rPr>
        <w:t xml:space="preserve">and </w:t>
      </w:r>
      <w:r w:rsidR="0090325E">
        <w:rPr>
          <w:rFonts w:ascii="Times New Roman" w:hAnsi="Times New Roman" w:cs="Times New Roman"/>
          <w:color w:val="000000"/>
          <w:szCs w:val="22"/>
        </w:rPr>
        <w:t xml:space="preserve">savings </w:t>
      </w:r>
      <w:r>
        <w:rPr>
          <w:rFonts w:ascii="Times New Roman" w:hAnsi="Times New Roman" w:cs="Times New Roman"/>
          <w:color w:val="000000"/>
          <w:szCs w:val="22"/>
        </w:rPr>
        <w:t>deposits of Baht 900.67</w:t>
      </w:r>
      <w:r w:rsidR="003A02E9" w:rsidRPr="00E93B25">
        <w:rPr>
          <w:rFonts w:ascii="Times New Roman" w:hAnsi="Times New Roman" w:cs="Times New Roman"/>
          <w:color w:val="000000"/>
          <w:szCs w:val="22"/>
        </w:rPr>
        <w:t xml:space="preserve"> million and B</w:t>
      </w:r>
      <w:r w:rsidR="00E154CB">
        <w:rPr>
          <w:rFonts w:ascii="Times New Roman" w:hAnsi="Times New Roman" w:cs="Times New Roman"/>
          <w:color w:val="000000"/>
          <w:szCs w:val="22"/>
        </w:rPr>
        <w:t>aht 122.</w:t>
      </w:r>
      <w:r w:rsidR="00E154CB">
        <w:rPr>
          <w:rFonts w:ascii="Times New Roman" w:hAnsi="Times New Roman" w:cstheme="minorBidi"/>
          <w:color w:val="000000"/>
          <w:szCs w:val="22"/>
        </w:rPr>
        <w:t>40</w:t>
      </w:r>
      <w:r w:rsidR="003A02E9" w:rsidRPr="00E93B25">
        <w:rPr>
          <w:rFonts w:ascii="Times New Roman" w:hAnsi="Times New Roman" w:cs="Times New Roman"/>
          <w:color w:val="000000"/>
          <w:szCs w:val="22"/>
        </w:rPr>
        <w:t xml:space="preserve"> million,</w:t>
      </w:r>
      <w:r w:rsidR="003A02E9">
        <w:rPr>
          <w:rFonts w:ascii="Times New Roman" w:hAnsi="Times New Roman" w:cs="Times New Roman"/>
          <w:color w:val="000000"/>
          <w:szCs w:val="22"/>
        </w:rPr>
        <w:t xml:space="preserve"> </w:t>
      </w:r>
      <w:r w:rsidR="003A02E9" w:rsidRPr="00A13205">
        <w:rPr>
          <w:rFonts w:ascii="Times New Roman" w:hAnsi="Times New Roman" w:cs="Times New Roman"/>
          <w:color w:val="000000"/>
          <w:szCs w:val="22"/>
        </w:rPr>
        <w:t>respectively (31 December 2017</w:t>
      </w:r>
      <w:r w:rsidR="003A02E9">
        <w:rPr>
          <w:rFonts w:ascii="Times New Roman" w:hAnsi="Times New Roman" w:cs="Times New Roman"/>
          <w:color w:val="000000"/>
          <w:szCs w:val="22"/>
        </w:rPr>
        <w:t>,</w:t>
      </w:r>
      <w:r w:rsidR="003A02E9" w:rsidRPr="00A13205">
        <w:rPr>
          <w:rFonts w:ascii="Times New Roman" w:hAnsi="Times New Roman" w:cs="Times New Roman"/>
          <w:color w:val="000000"/>
          <w:szCs w:val="22"/>
        </w:rPr>
        <w:t xml:space="preserve"> </w:t>
      </w:r>
      <w:r w:rsidR="003A02E9" w:rsidRPr="00E93B25">
        <w:rPr>
          <w:rFonts w:ascii="Times New Roman" w:hAnsi="Times New Roman" w:cs="Times New Roman"/>
          <w:color w:val="000000"/>
          <w:szCs w:val="22"/>
        </w:rPr>
        <w:t>the Group and the Company have</w:t>
      </w:r>
      <w:r w:rsidR="003A02E9" w:rsidRPr="00A13205">
        <w:rPr>
          <w:rFonts w:ascii="Times New Roman" w:hAnsi="Times New Roman" w:cs="Times New Roman"/>
          <w:color w:val="000000"/>
          <w:szCs w:val="22"/>
        </w:rPr>
        <w:t xml:space="preserve"> </w:t>
      </w:r>
      <w:r w:rsidR="0090325E">
        <w:rPr>
          <w:rFonts w:ascii="Times New Roman" w:hAnsi="Times New Roman" w:cs="Times New Roman"/>
          <w:color w:val="000000"/>
          <w:szCs w:val="22"/>
        </w:rPr>
        <w:t xml:space="preserve">fixed and saving deposits </w:t>
      </w:r>
      <w:r w:rsidR="008E58D8">
        <w:rPr>
          <w:rFonts w:ascii="Times New Roman" w:hAnsi="Times New Roman" w:cs="Times New Roman"/>
          <w:color w:val="000000"/>
          <w:szCs w:val="22"/>
        </w:rPr>
        <w:t xml:space="preserve">amount </w:t>
      </w:r>
      <w:r w:rsidR="0083611B">
        <w:rPr>
          <w:rFonts w:ascii="Times New Roman" w:hAnsi="Times New Roman" w:cs="Times New Roman"/>
          <w:color w:val="000000"/>
          <w:szCs w:val="22"/>
        </w:rPr>
        <w:t xml:space="preserve">of Baht 911.66 </w:t>
      </w:r>
      <w:r w:rsidR="003A02E9" w:rsidRPr="00A13205">
        <w:rPr>
          <w:rFonts w:ascii="Times New Roman" w:hAnsi="Times New Roman" w:cs="Times New Roman"/>
          <w:color w:val="000000"/>
          <w:szCs w:val="22"/>
        </w:rPr>
        <w:t>million and Baht 129.64 million,</w:t>
      </w:r>
      <w:r w:rsidR="003A02E9" w:rsidRPr="00A13205">
        <w:rPr>
          <w:rFonts w:ascii="Times New Roman" w:hAnsi="Times New Roman" w:cs="Times New Roman"/>
          <w:szCs w:val="22"/>
        </w:rPr>
        <w:t xml:space="preserve"> </w:t>
      </w:r>
      <w:r w:rsidR="003A02E9" w:rsidRPr="00A13205">
        <w:rPr>
          <w:rFonts w:ascii="Times New Roman" w:hAnsi="Times New Roman" w:cs="Times New Roman"/>
          <w:color w:val="000000"/>
          <w:szCs w:val="22"/>
        </w:rPr>
        <w:t>respectively)</w:t>
      </w:r>
      <w:r w:rsidR="003A02E9">
        <w:rPr>
          <w:rFonts w:ascii="Times New Roman" w:hAnsi="Times New Roman" w:cs="Times New Roman"/>
          <w:color w:val="000000"/>
          <w:szCs w:val="22"/>
        </w:rPr>
        <w:t xml:space="preserve"> </w:t>
      </w:r>
      <w:r w:rsidR="003A02E9" w:rsidRPr="00A13205">
        <w:rPr>
          <w:rFonts w:ascii="Times New Roman" w:hAnsi="Times New Roman" w:cs="Times New Roman"/>
          <w:color w:val="000000"/>
          <w:szCs w:val="22"/>
        </w:rPr>
        <w:t>which were pledged as collateral for overdrafts and short-term loans</w:t>
      </w:r>
      <w:r w:rsidR="00AA7DC9">
        <w:rPr>
          <w:rFonts w:ascii="Times New Roman" w:hAnsi="Times New Roman" w:cs="Times New Roman"/>
          <w:color w:val="000000"/>
          <w:szCs w:val="22"/>
        </w:rPr>
        <w:t xml:space="preserve"> facilities</w:t>
      </w:r>
      <w:r w:rsidR="003A02E9" w:rsidRPr="00A13205">
        <w:rPr>
          <w:rFonts w:ascii="Times New Roman" w:hAnsi="Times New Roman" w:cs="Times New Roman"/>
          <w:color w:val="000000"/>
          <w:szCs w:val="22"/>
        </w:rPr>
        <w:t xml:space="preserve"> from financial institutions (Note 1</w:t>
      </w:r>
      <w:r w:rsidR="0017711B">
        <w:rPr>
          <w:rFonts w:ascii="Times New Roman" w:hAnsi="Times New Roman" w:cs="Times New Roman"/>
          <w:color w:val="000000"/>
          <w:szCs w:val="22"/>
        </w:rPr>
        <w:t>6</w:t>
      </w:r>
      <w:r w:rsidR="003A02E9" w:rsidRPr="00A13205">
        <w:rPr>
          <w:rFonts w:ascii="Times New Roman" w:hAnsi="Times New Roman" w:cs="Times New Roman"/>
          <w:color w:val="000000"/>
          <w:szCs w:val="22"/>
        </w:rPr>
        <w:t>),</w:t>
      </w:r>
      <w:r w:rsidR="00C84268">
        <w:rPr>
          <w:rFonts w:ascii="Times New Roman" w:hAnsi="Times New Roman" w:cs="Times New Roman"/>
          <w:color w:val="000000"/>
          <w:szCs w:val="22"/>
        </w:rPr>
        <w:t xml:space="preserve"> long-term</w:t>
      </w:r>
      <w:r w:rsidR="003A02E9" w:rsidRPr="00A13205">
        <w:rPr>
          <w:rFonts w:ascii="Times New Roman" w:hAnsi="Times New Roman" w:cs="Times New Roman"/>
          <w:color w:val="000000"/>
          <w:szCs w:val="22"/>
        </w:rPr>
        <w:t xml:space="preserve"> loans facilities (Note 1</w:t>
      </w:r>
      <w:r w:rsidR="0017711B">
        <w:rPr>
          <w:rFonts w:ascii="Times New Roman" w:hAnsi="Times New Roman" w:cs="Times New Roman"/>
          <w:color w:val="000000"/>
          <w:szCs w:val="22"/>
        </w:rPr>
        <w:t>8</w:t>
      </w:r>
      <w:r w:rsidR="003A02E9" w:rsidRPr="00A13205">
        <w:rPr>
          <w:rFonts w:ascii="Times New Roman" w:hAnsi="Times New Roman" w:cs="Times New Roman"/>
          <w:color w:val="000000"/>
          <w:szCs w:val="22"/>
        </w:rPr>
        <w:t xml:space="preserve">) and </w:t>
      </w:r>
      <w:r w:rsidR="00D95BE3">
        <w:rPr>
          <w:rFonts w:ascii="Times New Roman" w:hAnsi="Times New Roman" w:cs="Times New Roman"/>
          <w:color w:val="000000"/>
          <w:szCs w:val="22"/>
        </w:rPr>
        <w:t xml:space="preserve">letters of </w:t>
      </w:r>
      <w:r w:rsidR="003A02E9" w:rsidRPr="00A13205">
        <w:rPr>
          <w:rFonts w:ascii="Times New Roman" w:hAnsi="Times New Roman" w:cs="Times New Roman"/>
          <w:color w:val="000000"/>
          <w:szCs w:val="22"/>
        </w:rPr>
        <w:t xml:space="preserve">guarantee </w:t>
      </w:r>
      <w:r w:rsidR="003A02E9">
        <w:rPr>
          <w:rFonts w:ascii="Times New Roman" w:hAnsi="Times New Roman" w:cs="Times New Roman"/>
          <w:color w:val="000000"/>
          <w:szCs w:val="22"/>
        </w:rPr>
        <w:t>(Note</w:t>
      </w:r>
      <w:r w:rsidR="006C48CF">
        <w:rPr>
          <w:rFonts w:ascii="Times New Roman" w:hAnsi="Times New Roman" w:cs="Times New Roman"/>
          <w:color w:val="000000"/>
          <w:szCs w:val="22"/>
        </w:rPr>
        <w:t>s</w:t>
      </w:r>
      <w:r w:rsidR="0083611B">
        <w:rPr>
          <w:rFonts w:ascii="Times New Roman" w:hAnsi="Times New Roman" w:cs="Times New Roman"/>
          <w:color w:val="000000"/>
          <w:szCs w:val="22"/>
        </w:rPr>
        <w:t xml:space="preserve"> 26</w:t>
      </w:r>
      <w:r w:rsidR="003A02E9">
        <w:rPr>
          <w:rFonts w:ascii="Times New Roman" w:hAnsi="Times New Roman" w:cs="Times New Roman"/>
          <w:color w:val="000000"/>
          <w:szCs w:val="22"/>
        </w:rPr>
        <w:t>.2 and 2</w:t>
      </w:r>
      <w:r w:rsidR="0083611B">
        <w:rPr>
          <w:rFonts w:ascii="Times New Roman" w:hAnsi="Times New Roman" w:cs="Times New Roman"/>
          <w:color w:val="000000"/>
          <w:szCs w:val="22"/>
        </w:rPr>
        <w:t>6</w:t>
      </w:r>
      <w:r w:rsidR="003A02E9">
        <w:rPr>
          <w:rFonts w:ascii="Times New Roman" w:hAnsi="Times New Roman" w:cs="Times New Roman"/>
          <w:color w:val="000000"/>
          <w:szCs w:val="22"/>
        </w:rPr>
        <w:t>.3</w:t>
      </w:r>
      <w:r w:rsidR="003A02E9" w:rsidRPr="00A13205">
        <w:rPr>
          <w:rFonts w:ascii="Times New Roman" w:hAnsi="Times New Roman" w:cs="Times New Roman"/>
          <w:color w:val="000000"/>
          <w:szCs w:val="22"/>
        </w:rPr>
        <w:t>).</w:t>
      </w:r>
    </w:p>
    <w:p w:rsidR="003A02E9" w:rsidRPr="00E5018D" w:rsidRDefault="003A02E9" w:rsidP="003A02E9">
      <w:pPr>
        <w:pStyle w:val="aff0"/>
        <w:numPr>
          <w:ilvl w:val="0"/>
          <w:numId w:val="2"/>
        </w:numPr>
        <w:tabs>
          <w:tab w:val="clear" w:pos="420"/>
          <w:tab w:val="num" w:pos="426"/>
        </w:tabs>
        <w:spacing w:before="240" w:after="0" w:line="240" w:lineRule="auto"/>
        <w:ind w:left="363" w:hanging="363"/>
        <w:contextualSpacing w:val="0"/>
        <w:rPr>
          <w:rFonts w:ascii="Times New Roman" w:eastAsia="Cordia New" w:hAnsi="Times New Roman" w:cs="Times New Roman"/>
          <w:b/>
          <w:bCs/>
          <w:caps/>
          <w:color w:val="000000"/>
          <w:szCs w:val="22"/>
          <w:lang w:eastAsia="th-TH"/>
        </w:rPr>
      </w:pPr>
      <w:r w:rsidRPr="006A0E55">
        <w:rPr>
          <w:rFonts w:ascii="Times New Roman" w:hAnsi="Times New Roman" w:cs="Times New Roman"/>
          <w:b/>
          <w:bCs/>
          <w:caps/>
          <w:color w:val="000000"/>
          <w:szCs w:val="22"/>
        </w:rPr>
        <w:t>INVESTMENT IN SUBSIDIARies</w:t>
      </w:r>
    </w:p>
    <w:p w:rsidR="003A02E9" w:rsidRPr="002241F9" w:rsidRDefault="0062102E" w:rsidP="003A02E9">
      <w:pPr>
        <w:pStyle w:val="aff0"/>
        <w:spacing w:before="120" w:after="0" w:line="240" w:lineRule="auto"/>
        <w:ind w:left="363"/>
        <w:contextualSpacing w:val="0"/>
        <w:jc w:val="thaiDistribute"/>
        <w:rPr>
          <w:rFonts w:ascii="Times New Roman" w:eastAsia="Cordia New" w:hAnsi="Times New Roman" w:cs="Cordia New"/>
          <w:caps/>
          <w:color w:val="000000"/>
          <w:szCs w:val="22"/>
          <w:u w:val="single"/>
          <w:lang w:eastAsia="th-TH"/>
        </w:rPr>
      </w:pPr>
      <w:r w:rsidRPr="002241F9">
        <w:rPr>
          <w:rFonts w:ascii="Times New Roman" w:hAnsi="Times New Roman" w:cs="Times New Roman"/>
          <w:color w:val="000000"/>
          <w:szCs w:val="22"/>
          <w:u w:val="single"/>
        </w:rPr>
        <w:t>Separate financial statements</w:t>
      </w:r>
    </w:p>
    <w:p w:rsidR="0062102E" w:rsidRPr="003A02E9" w:rsidRDefault="0062102E" w:rsidP="003A02E9">
      <w:pPr>
        <w:pStyle w:val="aff0"/>
        <w:spacing w:before="120" w:after="0" w:line="240" w:lineRule="auto"/>
        <w:ind w:left="363"/>
        <w:contextualSpacing w:val="0"/>
        <w:jc w:val="thaiDistribute"/>
        <w:rPr>
          <w:rFonts w:ascii="Times New Roman" w:eastAsia="Cordia New" w:hAnsi="Times New Roman" w:cs="Cordia New"/>
          <w:b/>
          <w:bCs/>
          <w:caps/>
          <w:color w:val="000000"/>
          <w:szCs w:val="22"/>
          <w:u w:val="single"/>
          <w:lang w:eastAsia="th-TH"/>
        </w:rPr>
      </w:pPr>
      <w:r w:rsidRPr="007963D7">
        <w:rPr>
          <w:rFonts w:ascii="Times New Roman" w:hAnsi="Times New Roman" w:cs="Times New Roman"/>
          <w:color w:val="000000"/>
          <w:szCs w:val="22"/>
        </w:rPr>
        <w:t>The detail of investment in subsidiaries as at 3</w:t>
      </w:r>
      <w:r w:rsidR="007A5A1B">
        <w:rPr>
          <w:rFonts w:ascii="Times New Roman" w:hAnsi="Times New Roman" w:cs="Times New Roman"/>
          <w:color w:val="000000"/>
          <w:szCs w:val="22"/>
        </w:rPr>
        <w:t>0 June</w:t>
      </w:r>
      <w:r w:rsidRPr="007963D7">
        <w:rPr>
          <w:rFonts w:ascii="Times New Roman" w:hAnsi="Times New Roman" w:cs="Times New Roman"/>
          <w:color w:val="000000"/>
          <w:szCs w:val="22"/>
        </w:rPr>
        <w:t xml:space="preserve"> 2018 and 31 December 2017, are as follows</w:t>
      </w:r>
      <w:r w:rsidRPr="007963D7">
        <w:rPr>
          <w:rFonts w:ascii="Times New Roman" w:hAnsi="Times New Roman"/>
          <w:color w:val="000000"/>
          <w:szCs w:val="22"/>
          <w:cs/>
        </w:rPr>
        <w:t>:</w:t>
      </w:r>
    </w:p>
    <w:tbl>
      <w:tblPr>
        <w:tblW w:w="9781" w:type="dxa"/>
        <w:tblInd w:w="392" w:type="dxa"/>
        <w:tblLayout w:type="fixed"/>
        <w:tblLook w:val="0000" w:firstRow="0" w:lastRow="0" w:firstColumn="0" w:lastColumn="0" w:noHBand="0" w:noVBand="0"/>
      </w:tblPr>
      <w:tblGrid>
        <w:gridCol w:w="3313"/>
        <w:gridCol w:w="2215"/>
        <w:gridCol w:w="1418"/>
        <w:gridCol w:w="1417"/>
        <w:gridCol w:w="1418"/>
      </w:tblGrid>
      <w:tr w:rsidR="003A02E9" w:rsidRPr="0039708F" w:rsidTr="0039708F">
        <w:trPr>
          <w:trHeight w:val="255"/>
        </w:trPr>
        <w:tc>
          <w:tcPr>
            <w:tcW w:w="3313" w:type="dxa"/>
            <w:vAlign w:val="bottom"/>
          </w:tcPr>
          <w:p w:rsidR="003A02E9" w:rsidRPr="0039708F" w:rsidRDefault="003A02E9" w:rsidP="003A02E9">
            <w:pPr>
              <w:spacing w:line="240" w:lineRule="exact"/>
              <w:ind w:right="-36"/>
              <w:jc w:val="center"/>
              <w:rPr>
                <w:rFonts w:ascii="Times New Roman" w:hAnsi="Times New Roman" w:cs="Times New Roman"/>
                <w:sz w:val="22"/>
                <w:szCs w:val="22"/>
              </w:rPr>
            </w:pPr>
          </w:p>
        </w:tc>
        <w:tc>
          <w:tcPr>
            <w:tcW w:w="2215" w:type="dxa"/>
            <w:vAlign w:val="bottom"/>
          </w:tcPr>
          <w:p w:rsidR="003A02E9" w:rsidRPr="0039708F" w:rsidRDefault="003A02E9" w:rsidP="003A02E9">
            <w:pPr>
              <w:spacing w:line="240" w:lineRule="exact"/>
              <w:ind w:right="-36"/>
              <w:jc w:val="center"/>
              <w:rPr>
                <w:rFonts w:ascii="Times New Roman" w:hAnsi="Times New Roman" w:cs="Times New Roman"/>
                <w:sz w:val="22"/>
                <w:szCs w:val="22"/>
              </w:rPr>
            </w:pPr>
          </w:p>
        </w:tc>
        <w:tc>
          <w:tcPr>
            <w:tcW w:w="1418" w:type="dxa"/>
          </w:tcPr>
          <w:p w:rsidR="003A02E9" w:rsidRPr="0039708F" w:rsidRDefault="003A02E9" w:rsidP="003A02E9">
            <w:pPr>
              <w:spacing w:line="240" w:lineRule="exact"/>
              <w:ind w:left="-108" w:right="-36"/>
              <w:jc w:val="center"/>
              <w:rPr>
                <w:rFonts w:ascii="Times New Roman" w:hAnsi="Times New Roman" w:cs="Times New Roman"/>
                <w:sz w:val="22"/>
                <w:szCs w:val="22"/>
              </w:rPr>
            </w:pPr>
          </w:p>
        </w:tc>
        <w:tc>
          <w:tcPr>
            <w:tcW w:w="1417" w:type="dxa"/>
          </w:tcPr>
          <w:p w:rsidR="003A02E9" w:rsidRPr="0039708F" w:rsidRDefault="003A02E9" w:rsidP="003A02E9">
            <w:pPr>
              <w:spacing w:line="240" w:lineRule="exact"/>
              <w:ind w:left="-108" w:right="-36"/>
              <w:jc w:val="center"/>
              <w:rPr>
                <w:rFonts w:ascii="Times New Roman" w:hAnsi="Times New Roman" w:cs="Times New Roman"/>
                <w:sz w:val="22"/>
                <w:szCs w:val="22"/>
              </w:rPr>
            </w:pPr>
          </w:p>
        </w:tc>
        <w:tc>
          <w:tcPr>
            <w:tcW w:w="1418" w:type="dxa"/>
            <w:vAlign w:val="bottom"/>
          </w:tcPr>
          <w:p w:rsidR="003A02E9" w:rsidRPr="0039708F" w:rsidRDefault="003A02E9" w:rsidP="003A02E9">
            <w:pPr>
              <w:pBdr>
                <w:bottom w:val="single" w:sz="4" w:space="1" w:color="auto"/>
              </w:pBdr>
              <w:jc w:val="center"/>
              <w:rPr>
                <w:rFonts w:ascii="Times New Roman" w:hAnsi="Times New Roman" w:cs="Times New Roman"/>
                <w:color w:val="000000"/>
                <w:sz w:val="22"/>
                <w:szCs w:val="22"/>
                <w:lang w:eastAsia="th-TH"/>
              </w:rPr>
            </w:pPr>
            <w:r w:rsidRPr="0039708F">
              <w:rPr>
                <w:rFonts w:ascii="Times New Roman" w:hAnsi="Times New Roman" w:cs="Times New Roman"/>
                <w:color w:val="000000"/>
                <w:sz w:val="22"/>
                <w:szCs w:val="22"/>
                <w:lang w:eastAsia="th-TH"/>
              </w:rPr>
              <w:t>In Baht</w:t>
            </w:r>
          </w:p>
        </w:tc>
      </w:tr>
      <w:tr w:rsidR="003A02E9" w:rsidRPr="0039708F" w:rsidTr="0039708F">
        <w:trPr>
          <w:trHeight w:val="255"/>
        </w:trPr>
        <w:tc>
          <w:tcPr>
            <w:tcW w:w="3313" w:type="dxa"/>
            <w:vAlign w:val="bottom"/>
          </w:tcPr>
          <w:p w:rsidR="003A02E9" w:rsidRPr="0039708F" w:rsidRDefault="003A02E9" w:rsidP="003A02E9">
            <w:pPr>
              <w:pBdr>
                <w:bottom w:val="single" w:sz="4" w:space="1" w:color="auto"/>
              </w:pBdr>
              <w:spacing w:line="240" w:lineRule="exact"/>
              <w:ind w:left="-108" w:right="-36"/>
              <w:jc w:val="center"/>
              <w:rPr>
                <w:rFonts w:ascii="Times New Roman" w:hAnsi="Times New Roman" w:cs="Times New Roman"/>
                <w:sz w:val="22"/>
                <w:szCs w:val="22"/>
              </w:rPr>
            </w:pPr>
            <w:r w:rsidRPr="0039708F">
              <w:rPr>
                <w:rFonts w:ascii="Times New Roman" w:hAnsi="Times New Roman" w:cs="Times New Roman"/>
                <w:color w:val="000000"/>
                <w:sz w:val="22"/>
                <w:szCs w:val="22"/>
              </w:rPr>
              <w:t>Company</w:t>
            </w:r>
            <w:r w:rsidRPr="0039708F">
              <w:rPr>
                <w:rFonts w:ascii="Times New Roman" w:hAnsi="Times New Roman" w:cs="Times New Roman"/>
                <w:color w:val="000000"/>
                <w:sz w:val="22"/>
                <w:szCs w:val="22"/>
                <w:cs/>
              </w:rPr>
              <w:t>’</w:t>
            </w:r>
            <w:r w:rsidRPr="0039708F">
              <w:rPr>
                <w:rFonts w:ascii="Times New Roman" w:hAnsi="Times New Roman" w:cs="Times New Roman"/>
                <w:color w:val="000000"/>
                <w:sz w:val="22"/>
                <w:szCs w:val="22"/>
              </w:rPr>
              <w:t>s name</w:t>
            </w:r>
          </w:p>
        </w:tc>
        <w:tc>
          <w:tcPr>
            <w:tcW w:w="2215" w:type="dxa"/>
            <w:vAlign w:val="bottom"/>
          </w:tcPr>
          <w:p w:rsidR="003A02E9" w:rsidRPr="0039708F" w:rsidRDefault="003A02E9" w:rsidP="003A02E9">
            <w:pPr>
              <w:pBdr>
                <w:bottom w:val="single" w:sz="4" w:space="1" w:color="auto"/>
              </w:pBdr>
              <w:spacing w:line="240" w:lineRule="exact"/>
              <w:ind w:left="-108" w:right="-36"/>
              <w:jc w:val="center"/>
              <w:rPr>
                <w:rFonts w:ascii="Times New Roman" w:hAnsi="Times New Roman" w:cs="Times New Roman"/>
                <w:sz w:val="22"/>
                <w:szCs w:val="22"/>
              </w:rPr>
            </w:pPr>
            <w:r w:rsidRPr="0039708F">
              <w:rPr>
                <w:rFonts w:ascii="Times New Roman" w:hAnsi="Times New Roman" w:cs="Times New Roman"/>
                <w:color w:val="000000"/>
                <w:sz w:val="22"/>
                <w:szCs w:val="22"/>
              </w:rPr>
              <w:t>Nature of business</w:t>
            </w:r>
          </w:p>
        </w:tc>
        <w:tc>
          <w:tcPr>
            <w:tcW w:w="1418" w:type="dxa"/>
            <w:vAlign w:val="bottom"/>
          </w:tcPr>
          <w:p w:rsidR="003A02E9" w:rsidRPr="0039708F" w:rsidRDefault="003A02E9" w:rsidP="0009416A">
            <w:pPr>
              <w:pBdr>
                <w:bottom w:val="single" w:sz="4" w:space="1" w:color="auto"/>
              </w:pBdr>
              <w:ind w:left="-108"/>
              <w:jc w:val="center"/>
              <w:rPr>
                <w:rFonts w:ascii="Times New Roman" w:hAnsi="Times New Roman" w:cs="Times New Roman"/>
                <w:sz w:val="22"/>
                <w:szCs w:val="22"/>
              </w:rPr>
            </w:pPr>
            <w:r w:rsidRPr="0039708F">
              <w:rPr>
                <w:rFonts w:ascii="Times New Roman" w:hAnsi="Times New Roman" w:cs="Times New Roman"/>
                <w:sz w:val="22"/>
                <w:szCs w:val="22"/>
              </w:rPr>
              <w:t>Paid</w:t>
            </w:r>
            <w:r w:rsidRPr="0039708F">
              <w:rPr>
                <w:rFonts w:ascii="Times New Roman" w:hAnsi="Times New Roman" w:cs="Times New Roman"/>
                <w:sz w:val="22"/>
                <w:szCs w:val="22"/>
                <w:cs/>
              </w:rPr>
              <w:t>-</w:t>
            </w:r>
            <w:r w:rsidRPr="0039708F">
              <w:rPr>
                <w:rFonts w:ascii="Times New Roman" w:hAnsi="Times New Roman" w:cs="Times New Roman"/>
                <w:sz w:val="22"/>
                <w:szCs w:val="22"/>
              </w:rPr>
              <w:t xml:space="preserve">up share capital </w:t>
            </w:r>
            <w:r w:rsidR="00367DD7" w:rsidRPr="0039708F">
              <w:rPr>
                <w:rFonts w:ascii="Times New Roman" w:hAnsi="Times New Roman" w:cs="Times New Roman"/>
                <w:sz w:val="22"/>
                <w:szCs w:val="22"/>
              </w:rPr>
              <w:t xml:space="preserve">   </w:t>
            </w:r>
            <w:r w:rsidRPr="0039708F">
              <w:rPr>
                <w:rFonts w:ascii="Times New Roman" w:hAnsi="Times New Roman" w:cs="Times New Roman"/>
                <w:sz w:val="22"/>
                <w:szCs w:val="22"/>
              </w:rPr>
              <w:t>(Million Baht)</w:t>
            </w:r>
          </w:p>
        </w:tc>
        <w:tc>
          <w:tcPr>
            <w:tcW w:w="1417" w:type="dxa"/>
            <w:vAlign w:val="bottom"/>
          </w:tcPr>
          <w:p w:rsidR="003A02E9" w:rsidRPr="0039708F" w:rsidRDefault="003A02E9" w:rsidP="00FD0A00">
            <w:pPr>
              <w:pBdr>
                <w:bottom w:val="single" w:sz="4" w:space="1" w:color="auto"/>
              </w:pBdr>
              <w:ind w:left="-108" w:right="-36"/>
              <w:jc w:val="center"/>
              <w:rPr>
                <w:rFonts w:ascii="Times New Roman" w:hAnsi="Times New Roman" w:cs="Times New Roman"/>
                <w:sz w:val="22"/>
                <w:szCs w:val="22"/>
              </w:rPr>
            </w:pPr>
            <w:r w:rsidRPr="0039708F">
              <w:rPr>
                <w:rFonts w:ascii="Times New Roman" w:hAnsi="Times New Roman" w:cs="Times New Roman"/>
                <w:sz w:val="22"/>
                <w:szCs w:val="22"/>
              </w:rPr>
              <w:t xml:space="preserve">Percentage of holding </w:t>
            </w:r>
          </w:p>
        </w:tc>
        <w:tc>
          <w:tcPr>
            <w:tcW w:w="1418" w:type="dxa"/>
            <w:vAlign w:val="bottom"/>
          </w:tcPr>
          <w:p w:rsidR="003A02E9" w:rsidRPr="0039708F" w:rsidRDefault="003A02E9" w:rsidP="003A02E9">
            <w:pPr>
              <w:pBdr>
                <w:bottom w:val="single" w:sz="4" w:space="1" w:color="auto"/>
              </w:pBdr>
              <w:spacing w:line="240" w:lineRule="exact"/>
              <w:ind w:right="34"/>
              <w:jc w:val="center"/>
              <w:rPr>
                <w:rFonts w:ascii="Times New Roman" w:hAnsi="Times New Roman" w:cs="Times New Roman"/>
                <w:sz w:val="22"/>
                <w:szCs w:val="22"/>
              </w:rPr>
            </w:pPr>
            <w:r w:rsidRPr="0039708F">
              <w:rPr>
                <w:rFonts w:ascii="Times New Roman" w:hAnsi="Times New Roman" w:cs="Times New Roman"/>
                <w:color w:val="000000"/>
                <w:sz w:val="22"/>
                <w:szCs w:val="22"/>
                <w:lang w:eastAsia="th-TH"/>
              </w:rPr>
              <w:t xml:space="preserve">Investment </w:t>
            </w:r>
            <w:r w:rsidRPr="0039708F">
              <w:rPr>
                <w:rFonts w:ascii="Times New Roman" w:hAnsi="Times New Roman" w:cs="Times New Roman"/>
                <w:color w:val="000000"/>
                <w:sz w:val="22"/>
                <w:szCs w:val="22"/>
                <w:cs/>
                <w:lang w:eastAsia="th-TH"/>
              </w:rPr>
              <w:t xml:space="preserve">-  </w:t>
            </w:r>
            <w:r w:rsidRPr="0039708F">
              <w:rPr>
                <w:rFonts w:ascii="Times New Roman" w:hAnsi="Times New Roman" w:cs="Times New Roman"/>
                <w:color w:val="000000"/>
                <w:sz w:val="22"/>
                <w:szCs w:val="22"/>
                <w:lang w:eastAsia="th-TH"/>
              </w:rPr>
              <w:t>At cost</w:t>
            </w:r>
            <w:r w:rsidR="00084015" w:rsidRPr="0039708F">
              <w:rPr>
                <w:rFonts w:ascii="Times New Roman" w:hAnsi="Times New Roman" w:cs="Times New Roman"/>
                <w:sz w:val="22"/>
                <w:szCs w:val="22"/>
                <w:cs/>
              </w:rPr>
              <w:t xml:space="preserve"> </w:t>
            </w:r>
            <w:r w:rsidR="00084015" w:rsidRPr="0039708F">
              <w:rPr>
                <w:rFonts w:ascii="Times New Roman" w:hAnsi="Times New Roman" w:cs="Times New Roman"/>
                <w:sz w:val="22"/>
                <w:szCs w:val="22"/>
              </w:rPr>
              <w:t>method</w:t>
            </w:r>
          </w:p>
        </w:tc>
      </w:tr>
      <w:tr w:rsidR="003A02E9" w:rsidRPr="0039708F" w:rsidTr="0039708F">
        <w:trPr>
          <w:trHeight w:val="255"/>
        </w:trPr>
        <w:tc>
          <w:tcPr>
            <w:tcW w:w="3313" w:type="dxa"/>
            <w:vAlign w:val="bottom"/>
          </w:tcPr>
          <w:p w:rsidR="003A02E9" w:rsidRPr="0039708F" w:rsidRDefault="003A02E9" w:rsidP="003A02E9">
            <w:pPr>
              <w:pStyle w:val="Preformatted"/>
              <w:tabs>
                <w:tab w:val="clear" w:pos="0"/>
                <w:tab w:val="clear" w:pos="9590"/>
              </w:tabs>
              <w:ind w:left="175" w:hanging="175"/>
              <w:rPr>
                <w:rFonts w:cs="Times New Roman"/>
                <w:color w:val="000000"/>
                <w:sz w:val="22"/>
                <w:szCs w:val="22"/>
              </w:rPr>
            </w:pPr>
            <w:r w:rsidRPr="0039708F">
              <w:rPr>
                <w:rFonts w:cs="Times New Roman"/>
                <w:color w:val="000000"/>
                <w:sz w:val="22"/>
                <w:szCs w:val="22"/>
              </w:rPr>
              <w:t xml:space="preserve">Vertex Logistics Service </w:t>
            </w:r>
            <w:r w:rsidRPr="0039708F">
              <w:rPr>
                <w:rFonts w:cs="Times New Roman"/>
                <w:color w:val="000000"/>
                <w:sz w:val="22"/>
                <w:szCs w:val="22"/>
                <w:cs/>
              </w:rPr>
              <w:t xml:space="preserve"> </w:t>
            </w:r>
            <w:r w:rsidRPr="0039708F">
              <w:rPr>
                <w:rFonts w:cs="Times New Roman"/>
                <w:color w:val="000000"/>
                <w:sz w:val="22"/>
                <w:szCs w:val="22"/>
              </w:rPr>
              <w:t>Co</w:t>
            </w:r>
            <w:r w:rsidRPr="0039708F">
              <w:rPr>
                <w:rFonts w:cs="Times New Roman"/>
                <w:color w:val="000000"/>
                <w:sz w:val="22"/>
                <w:szCs w:val="22"/>
                <w:cs/>
              </w:rPr>
              <w:t>.</w:t>
            </w:r>
            <w:r w:rsidRPr="0039708F">
              <w:rPr>
                <w:rFonts w:cs="Times New Roman"/>
                <w:color w:val="000000"/>
                <w:sz w:val="22"/>
                <w:szCs w:val="22"/>
              </w:rPr>
              <w:t>, Ltd</w:t>
            </w:r>
            <w:r w:rsidRPr="0039708F">
              <w:rPr>
                <w:rFonts w:cs="Times New Roman"/>
                <w:color w:val="000000"/>
                <w:sz w:val="22"/>
                <w:szCs w:val="22"/>
                <w:cs/>
              </w:rPr>
              <w:t>.</w:t>
            </w:r>
          </w:p>
        </w:tc>
        <w:tc>
          <w:tcPr>
            <w:tcW w:w="2215" w:type="dxa"/>
            <w:vAlign w:val="bottom"/>
          </w:tcPr>
          <w:p w:rsidR="003A02E9" w:rsidRPr="0039708F" w:rsidRDefault="003A02E9" w:rsidP="003A02E9">
            <w:pPr>
              <w:jc w:val="center"/>
              <w:rPr>
                <w:rFonts w:ascii="Times New Roman" w:hAnsi="Times New Roman" w:cs="Times New Roman"/>
                <w:color w:val="000000"/>
                <w:sz w:val="22"/>
                <w:szCs w:val="22"/>
              </w:rPr>
            </w:pPr>
            <w:r w:rsidRPr="0039708F">
              <w:rPr>
                <w:rFonts w:ascii="Times New Roman" w:hAnsi="Times New Roman" w:cs="Times New Roman"/>
                <w:color w:val="000000"/>
                <w:sz w:val="22"/>
                <w:szCs w:val="22"/>
              </w:rPr>
              <w:t>Logistics</w:t>
            </w:r>
          </w:p>
        </w:tc>
        <w:tc>
          <w:tcPr>
            <w:tcW w:w="1418" w:type="dxa"/>
            <w:shd w:val="clear" w:color="auto" w:fill="auto"/>
            <w:vAlign w:val="bottom"/>
          </w:tcPr>
          <w:p w:rsidR="003A02E9" w:rsidRPr="0039708F" w:rsidRDefault="003A02E9" w:rsidP="003A02E9">
            <w:pPr>
              <w:tabs>
                <w:tab w:val="decimal" w:pos="216"/>
              </w:tabs>
              <w:spacing w:line="240" w:lineRule="exact"/>
              <w:jc w:val="center"/>
              <w:rPr>
                <w:rFonts w:ascii="Times New Roman" w:hAnsi="Times New Roman" w:cs="Times New Roman"/>
                <w:sz w:val="22"/>
                <w:szCs w:val="22"/>
              </w:rPr>
            </w:pPr>
            <w:r w:rsidRPr="0039708F">
              <w:rPr>
                <w:rFonts w:ascii="Times New Roman" w:hAnsi="Times New Roman" w:cs="Times New Roman"/>
                <w:sz w:val="22"/>
                <w:szCs w:val="22"/>
              </w:rPr>
              <w:t>18</w:t>
            </w:r>
            <w:r w:rsidRPr="0039708F">
              <w:rPr>
                <w:rFonts w:ascii="Times New Roman" w:hAnsi="Times New Roman" w:cs="Times New Roman"/>
                <w:sz w:val="22"/>
                <w:szCs w:val="22"/>
                <w:cs/>
              </w:rPr>
              <w:t>.</w:t>
            </w:r>
            <w:r w:rsidRPr="0039708F">
              <w:rPr>
                <w:rFonts w:ascii="Times New Roman" w:hAnsi="Times New Roman" w:cs="Times New Roman"/>
                <w:sz w:val="22"/>
                <w:szCs w:val="22"/>
              </w:rPr>
              <w:t>00</w:t>
            </w:r>
          </w:p>
        </w:tc>
        <w:tc>
          <w:tcPr>
            <w:tcW w:w="1417" w:type="dxa"/>
            <w:shd w:val="clear" w:color="auto" w:fill="auto"/>
            <w:vAlign w:val="bottom"/>
          </w:tcPr>
          <w:p w:rsidR="003A02E9" w:rsidRPr="0039708F" w:rsidRDefault="003A02E9" w:rsidP="003A02E9">
            <w:pPr>
              <w:tabs>
                <w:tab w:val="decimal" w:pos="216"/>
              </w:tabs>
              <w:spacing w:line="240" w:lineRule="exact"/>
              <w:jc w:val="center"/>
              <w:rPr>
                <w:rFonts w:ascii="Times New Roman" w:hAnsi="Times New Roman" w:cs="Times New Roman"/>
                <w:sz w:val="22"/>
                <w:szCs w:val="22"/>
              </w:rPr>
            </w:pPr>
            <w:r w:rsidRPr="0039708F">
              <w:rPr>
                <w:rFonts w:ascii="Times New Roman" w:hAnsi="Times New Roman" w:cs="Times New Roman"/>
                <w:sz w:val="22"/>
                <w:szCs w:val="22"/>
              </w:rPr>
              <w:t>40.00</w:t>
            </w:r>
          </w:p>
        </w:tc>
        <w:tc>
          <w:tcPr>
            <w:tcW w:w="1418" w:type="dxa"/>
            <w:shd w:val="clear" w:color="auto" w:fill="auto"/>
            <w:vAlign w:val="bottom"/>
          </w:tcPr>
          <w:p w:rsidR="003A02E9" w:rsidRPr="0039708F" w:rsidRDefault="003A02E9" w:rsidP="003A02E9">
            <w:pPr>
              <w:spacing w:line="240" w:lineRule="exact"/>
              <w:ind w:right="34"/>
              <w:jc w:val="right"/>
              <w:rPr>
                <w:rFonts w:ascii="Times New Roman" w:hAnsi="Times New Roman" w:cs="Times New Roman"/>
                <w:sz w:val="22"/>
                <w:szCs w:val="22"/>
              </w:rPr>
            </w:pPr>
            <w:r w:rsidRPr="0039708F">
              <w:rPr>
                <w:rFonts w:ascii="Times New Roman" w:hAnsi="Times New Roman" w:cs="Times New Roman"/>
                <w:sz w:val="22"/>
                <w:szCs w:val="22"/>
              </w:rPr>
              <w:t>7,200,000</w:t>
            </w:r>
          </w:p>
        </w:tc>
      </w:tr>
      <w:tr w:rsidR="003A02E9" w:rsidRPr="0039708F" w:rsidTr="0039708F">
        <w:trPr>
          <w:trHeight w:val="255"/>
        </w:trPr>
        <w:tc>
          <w:tcPr>
            <w:tcW w:w="3313" w:type="dxa"/>
            <w:vAlign w:val="bottom"/>
          </w:tcPr>
          <w:p w:rsidR="003A02E9" w:rsidRPr="0039708F" w:rsidRDefault="003A02E9" w:rsidP="003A02E9">
            <w:pPr>
              <w:ind w:right="-25"/>
              <w:rPr>
                <w:rFonts w:ascii="Times New Roman" w:hAnsi="Times New Roman" w:cs="Times New Roman"/>
                <w:color w:val="000000"/>
                <w:sz w:val="22"/>
                <w:szCs w:val="22"/>
              </w:rPr>
            </w:pPr>
          </w:p>
          <w:p w:rsidR="003A02E9" w:rsidRPr="0039708F" w:rsidRDefault="003A02E9" w:rsidP="003A02E9">
            <w:pPr>
              <w:ind w:left="175" w:right="-25" w:hanging="175"/>
              <w:rPr>
                <w:rFonts w:ascii="Times New Roman" w:hAnsi="Times New Roman" w:cs="Times New Roman"/>
                <w:color w:val="000000"/>
                <w:sz w:val="22"/>
                <w:szCs w:val="22"/>
                <w:cs/>
              </w:rPr>
            </w:pPr>
            <w:r w:rsidRPr="0039708F">
              <w:rPr>
                <w:rFonts w:ascii="Times New Roman" w:hAnsi="Times New Roman" w:cs="Times New Roman"/>
                <w:color w:val="000000"/>
                <w:sz w:val="22"/>
                <w:szCs w:val="22"/>
              </w:rPr>
              <w:t>Chow Energy Public</w:t>
            </w:r>
            <w:r w:rsidRPr="0039708F">
              <w:rPr>
                <w:rFonts w:ascii="Times New Roman" w:hAnsi="Times New Roman" w:cs="Times New Roman"/>
                <w:color w:val="000000"/>
                <w:sz w:val="22"/>
                <w:szCs w:val="22"/>
                <w:cs/>
              </w:rPr>
              <w:t xml:space="preserve">  </w:t>
            </w:r>
            <w:r w:rsidRPr="0039708F">
              <w:rPr>
                <w:rFonts w:ascii="Times New Roman" w:hAnsi="Times New Roman" w:cs="Times New Roman"/>
                <w:color w:val="000000"/>
                <w:sz w:val="22"/>
                <w:szCs w:val="22"/>
              </w:rPr>
              <w:t>Co</w:t>
            </w:r>
            <w:r w:rsidRPr="0039708F">
              <w:rPr>
                <w:rFonts w:ascii="Times New Roman" w:hAnsi="Times New Roman" w:cs="Times New Roman"/>
                <w:color w:val="000000"/>
                <w:sz w:val="22"/>
                <w:szCs w:val="22"/>
                <w:cs/>
              </w:rPr>
              <w:t>.</w:t>
            </w:r>
            <w:r w:rsidRPr="0039708F">
              <w:rPr>
                <w:rFonts w:ascii="Times New Roman" w:hAnsi="Times New Roman" w:cs="Times New Roman"/>
                <w:color w:val="000000"/>
                <w:sz w:val="22"/>
                <w:szCs w:val="22"/>
              </w:rPr>
              <w:t>, Ltd</w:t>
            </w:r>
            <w:r w:rsidRPr="0039708F">
              <w:rPr>
                <w:rFonts w:ascii="Times New Roman" w:hAnsi="Times New Roman" w:cs="Times New Roman"/>
                <w:color w:val="000000"/>
                <w:sz w:val="22"/>
                <w:szCs w:val="22"/>
                <w:cs/>
              </w:rPr>
              <w:t xml:space="preserve">. </w:t>
            </w:r>
          </w:p>
        </w:tc>
        <w:tc>
          <w:tcPr>
            <w:tcW w:w="2215" w:type="dxa"/>
            <w:vAlign w:val="bottom"/>
          </w:tcPr>
          <w:p w:rsidR="003A02E9" w:rsidRPr="0039708F" w:rsidRDefault="003A02E9" w:rsidP="003A02E9">
            <w:pPr>
              <w:jc w:val="center"/>
              <w:rPr>
                <w:rFonts w:ascii="Times New Roman" w:hAnsi="Times New Roman" w:cs="Times New Roman"/>
                <w:color w:val="000000"/>
                <w:sz w:val="22"/>
                <w:szCs w:val="22"/>
              </w:rPr>
            </w:pPr>
            <w:r w:rsidRPr="0039708F">
              <w:rPr>
                <w:rFonts w:ascii="Times New Roman" w:hAnsi="Times New Roman" w:cs="Times New Roman"/>
                <w:color w:val="000000"/>
                <w:sz w:val="22"/>
                <w:szCs w:val="22"/>
              </w:rPr>
              <w:t>Holding company invested in power generation and distribution</w:t>
            </w:r>
          </w:p>
        </w:tc>
        <w:tc>
          <w:tcPr>
            <w:tcW w:w="1418" w:type="dxa"/>
            <w:shd w:val="clear" w:color="auto" w:fill="auto"/>
            <w:vAlign w:val="bottom"/>
          </w:tcPr>
          <w:p w:rsidR="003A02E9" w:rsidRPr="0039708F" w:rsidRDefault="003A02E9" w:rsidP="003A02E9">
            <w:pPr>
              <w:tabs>
                <w:tab w:val="decimal" w:pos="216"/>
              </w:tabs>
              <w:jc w:val="center"/>
              <w:rPr>
                <w:rFonts w:ascii="Times New Roman" w:hAnsi="Times New Roman" w:cs="Times New Roman"/>
                <w:sz w:val="22"/>
                <w:szCs w:val="22"/>
              </w:rPr>
            </w:pPr>
            <w:r w:rsidRPr="0039708F">
              <w:rPr>
                <w:rFonts w:ascii="Times New Roman" w:hAnsi="Times New Roman" w:cs="Times New Roman"/>
                <w:sz w:val="22"/>
                <w:szCs w:val="22"/>
              </w:rPr>
              <w:t>570</w:t>
            </w:r>
            <w:r w:rsidRPr="0039708F">
              <w:rPr>
                <w:rFonts w:ascii="Times New Roman" w:hAnsi="Times New Roman" w:cs="Times New Roman"/>
                <w:sz w:val="22"/>
                <w:szCs w:val="22"/>
                <w:cs/>
              </w:rPr>
              <w:t>.</w:t>
            </w:r>
            <w:r w:rsidRPr="0039708F">
              <w:rPr>
                <w:rFonts w:ascii="Times New Roman" w:hAnsi="Times New Roman" w:cs="Times New Roman"/>
                <w:sz w:val="22"/>
                <w:szCs w:val="22"/>
              </w:rPr>
              <w:t>00</w:t>
            </w:r>
          </w:p>
        </w:tc>
        <w:tc>
          <w:tcPr>
            <w:tcW w:w="1417" w:type="dxa"/>
            <w:shd w:val="clear" w:color="auto" w:fill="auto"/>
            <w:vAlign w:val="bottom"/>
          </w:tcPr>
          <w:p w:rsidR="003A02E9" w:rsidRPr="0039708F" w:rsidRDefault="003A02E9" w:rsidP="003A02E9">
            <w:pPr>
              <w:tabs>
                <w:tab w:val="decimal" w:pos="216"/>
              </w:tabs>
              <w:jc w:val="center"/>
              <w:rPr>
                <w:rFonts w:ascii="Times New Roman" w:hAnsi="Times New Roman" w:cs="Times New Roman"/>
                <w:sz w:val="22"/>
                <w:szCs w:val="22"/>
              </w:rPr>
            </w:pPr>
            <w:r w:rsidRPr="0039708F">
              <w:rPr>
                <w:rFonts w:ascii="Times New Roman" w:hAnsi="Times New Roman" w:cs="Times New Roman"/>
                <w:sz w:val="22"/>
                <w:szCs w:val="22"/>
              </w:rPr>
              <w:t>87.36</w:t>
            </w:r>
          </w:p>
        </w:tc>
        <w:tc>
          <w:tcPr>
            <w:tcW w:w="1418" w:type="dxa"/>
            <w:shd w:val="clear" w:color="auto" w:fill="auto"/>
            <w:vAlign w:val="bottom"/>
          </w:tcPr>
          <w:p w:rsidR="003A02E9" w:rsidRPr="0039708F" w:rsidRDefault="003A02E9" w:rsidP="003A02E9">
            <w:pPr>
              <w:pBdr>
                <w:bottom w:val="single" w:sz="4" w:space="1" w:color="auto"/>
              </w:pBdr>
              <w:ind w:right="34"/>
              <w:jc w:val="right"/>
              <w:rPr>
                <w:rFonts w:ascii="Times New Roman" w:hAnsi="Times New Roman" w:cs="Times New Roman"/>
                <w:sz w:val="22"/>
                <w:szCs w:val="22"/>
              </w:rPr>
            </w:pPr>
            <w:r w:rsidRPr="0039708F">
              <w:rPr>
                <w:rFonts w:ascii="Times New Roman" w:hAnsi="Times New Roman" w:cs="Times New Roman"/>
                <w:sz w:val="22"/>
                <w:szCs w:val="22"/>
              </w:rPr>
              <w:t>440,085,391</w:t>
            </w:r>
          </w:p>
        </w:tc>
      </w:tr>
      <w:tr w:rsidR="003A02E9" w:rsidRPr="0039708F" w:rsidTr="0039708F">
        <w:trPr>
          <w:trHeight w:val="255"/>
        </w:trPr>
        <w:tc>
          <w:tcPr>
            <w:tcW w:w="3313" w:type="dxa"/>
            <w:vAlign w:val="bottom"/>
          </w:tcPr>
          <w:p w:rsidR="003A02E9" w:rsidRPr="0039708F" w:rsidRDefault="003A02E9" w:rsidP="0009416A">
            <w:pPr>
              <w:pStyle w:val="Preformatted"/>
              <w:tabs>
                <w:tab w:val="clear" w:pos="0"/>
                <w:tab w:val="clear" w:pos="9590"/>
                <w:tab w:val="left" w:pos="34"/>
              </w:tabs>
              <w:ind w:left="176" w:hanging="142"/>
              <w:jc w:val="center"/>
              <w:rPr>
                <w:rFonts w:cs="Times New Roman"/>
                <w:color w:val="000000"/>
                <w:sz w:val="22"/>
                <w:szCs w:val="22"/>
              </w:rPr>
            </w:pPr>
          </w:p>
        </w:tc>
        <w:tc>
          <w:tcPr>
            <w:tcW w:w="2215" w:type="dxa"/>
            <w:vAlign w:val="bottom"/>
          </w:tcPr>
          <w:p w:rsidR="003A02E9" w:rsidRPr="0039708F" w:rsidRDefault="003A02E9" w:rsidP="0009416A">
            <w:pPr>
              <w:jc w:val="center"/>
              <w:rPr>
                <w:rFonts w:ascii="Times New Roman" w:hAnsi="Times New Roman" w:cs="Times New Roman"/>
                <w:color w:val="000000"/>
                <w:sz w:val="22"/>
                <w:szCs w:val="22"/>
                <w:cs/>
              </w:rPr>
            </w:pPr>
          </w:p>
        </w:tc>
        <w:tc>
          <w:tcPr>
            <w:tcW w:w="1418" w:type="dxa"/>
            <w:shd w:val="clear" w:color="auto" w:fill="auto"/>
            <w:vAlign w:val="bottom"/>
          </w:tcPr>
          <w:p w:rsidR="003A02E9" w:rsidRPr="0039708F" w:rsidRDefault="003A02E9" w:rsidP="0009416A">
            <w:pPr>
              <w:jc w:val="center"/>
              <w:rPr>
                <w:rFonts w:ascii="Times New Roman" w:eastAsia="Angsana New" w:hAnsi="Times New Roman" w:cs="Times New Roman"/>
                <w:sz w:val="22"/>
                <w:szCs w:val="22"/>
                <w:cs/>
                <w:lang w:eastAsia="th-TH"/>
              </w:rPr>
            </w:pPr>
          </w:p>
        </w:tc>
        <w:tc>
          <w:tcPr>
            <w:tcW w:w="1417" w:type="dxa"/>
            <w:shd w:val="clear" w:color="auto" w:fill="auto"/>
            <w:vAlign w:val="bottom"/>
          </w:tcPr>
          <w:p w:rsidR="003A02E9" w:rsidRPr="0039708F" w:rsidRDefault="003A02E9" w:rsidP="0009416A">
            <w:pPr>
              <w:spacing w:before="60"/>
              <w:ind w:left="-108" w:right="-36"/>
              <w:jc w:val="center"/>
              <w:rPr>
                <w:rFonts w:ascii="Times New Roman" w:eastAsia="Angsana New" w:hAnsi="Times New Roman" w:cs="Times New Roman"/>
                <w:sz w:val="22"/>
                <w:szCs w:val="22"/>
                <w:lang w:eastAsia="th-TH"/>
              </w:rPr>
            </w:pPr>
            <w:r w:rsidRPr="0039708F">
              <w:rPr>
                <w:rFonts w:ascii="Times New Roman" w:hAnsi="Times New Roman" w:cs="Times New Roman"/>
                <w:sz w:val="22"/>
                <w:szCs w:val="22"/>
              </w:rPr>
              <w:t>Total</w:t>
            </w:r>
          </w:p>
        </w:tc>
        <w:tc>
          <w:tcPr>
            <w:tcW w:w="1418" w:type="dxa"/>
            <w:shd w:val="clear" w:color="auto" w:fill="auto"/>
            <w:vAlign w:val="bottom"/>
          </w:tcPr>
          <w:p w:rsidR="003A02E9" w:rsidRPr="0039708F" w:rsidRDefault="003A02E9" w:rsidP="0009416A">
            <w:pPr>
              <w:pBdr>
                <w:bottom w:val="double" w:sz="4" w:space="1" w:color="auto"/>
              </w:pBdr>
              <w:spacing w:before="60"/>
              <w:ind w:left="-49"/>
              <w:jc w:val="right"/>
              <w:rPr>
                <w:rFonts w:ascii="Times New Roman" w:eastAsia="Angsana New" w:hAnsi="Times New Roman" w:cs="Times New Roman"/>
                <w:sz w:val="22"/>
                <w:szCs w:val="22"/>
                <w:cs/>
                <w:lang w:eastAsia="th-TH"/>
              </w:rPr>
            </w:pPr>
            <w:r w:rsidRPr="0039708F">
              <w:rPr>
                <w:rFonts w:ascii="Times New Roman" w:eastAsia="Angsana New" w:hAnsi="Times New Roman" w:cs="Times New Roman"/>
                <w:sz w:val="22"/>
                <w:szCs w:val="22"/>
                <w:lang w:eastAsia="th-TH"/>
              </w:rPr>
              <w:t>447,285,391</w:t>
            </w:r>
          </w:p>
        </w:tc>
      </w:tr>
    </w:tbl>
    <w:p w:rsidR="0062102E" w:rsidRPr="0054646A" w:rsidRDefault="0062102E" w:rsidP="0039708F">
      <w:pPr>
        <w:spacing w:after="240"/>
        <w:ind w:left="426"/>
        <w:jc w:val="thaiDistribute"/>
        <w:rPr>
          <w:rFonts w:ascii="Times New Roman" w:hAnsi="Times New Roman" w:cstheme="minorBidi"/>
          <w:color w:val="000000"/>
          <w:sz w:val="22"/>
          <w:szCs w:val="22"/>
          <w:cs/>
        </w:rPr>
      </w:pPr>
      <w:r w:rsidRPr="00460DE1">
        <w:rPr>
          <w:rFonts w:ascii="Times New Roman" w:hAnsi="Times New Roman" w:cs="Times New Roman"/>
          <w:color w:val="000000"/>
          <w:sz w:val="22"/>
          <w:szCs w:val="22"/>
        </w:rPr>
        <w:t>The Company</w:t>
      </w:r>
      <w:r w:rsidR="0090325E">
        <w:rPr>
          <w:rFonts w:ascii="Times New Roman" w:hAnsi="Times New Roman" w:cs="Times New Roman"/>
          <w:color w:val="000000"/>
          <w:sz w:val="22"/>
          <w:szCs w:val="22"/>
        </w:rPr>
        <w:t xml:space="preserve"> holds shares and has</w:t>
      </w:r>
      <w:r w:rsidRPr="00460DE1">
        <w:rPr>
          <w:rFonts w:ascii="Times New Roman" w:hAnsi="Times New Roman" w:cs="Times New Roman"/>
          <w:color w:val="000000"/>
          <w:sz w:val="22"/>
          <w:szCs w:val="22"/>
        </w:rPr>
        <w:t xml:space="preserve"> control </w:t>
      </w:r>
      <w:r w:rsidR="0090325E" w:rsidRPr="0090325E">
        <w:rPr>
          <w:rFonts w:ascii="Times New Roman" w:hAnsi="Times New Roman" w:cs="Times New Roman"/>
          <w:color w:val="000000"/>
          <w:sz w:val="22"/>
          <w:szCs w:val="22"/>
        </w:rPr>
        <w:t xml:space="preserve">power </w:t>
      </w:r>
      <w:r w:rsidR="0090325E">
        <w:rPr>
          <w:rFonts w:ascii="Times New Roman" w:hAnsi="Times New Roman" w:cs="Times New Roman"/>
          <w:color w:val="000000"/>
          <w:sz w:val="22"/>
          <w:szCs w:val="22"/>
        </w:rPr>
        <w:t>in Vertex Logistics Service Co.,</w:t>
      </w:r>
      <w:r w:rsidRPr="00460DE1">
        <w:rPr>
          <w:rFonts w:ascii="Times New Roman" w:hAnsi="Times New Roman" w:cs="Times New Roman"/>
          <w:color w:val="000000"/>
          <w:sz w:val="22"/>
          <w:szCs w:val="22"/>
        </w:rPr>
        <w:t xml:space="preserve"> Ltd.</w:t>
      </w:r>
      <w:r w:rsidR="0090325E">
        <w:rPr>
          <w:rFonts w:ascii="Times New Roman" w:hAnsi="Times New Roman" w:cs="Times New Roman"/>
          <w:color w:val="000000"/>
          <w:sz w:val="22"/>
          <w:szCs w:val="22"/>
        </w:rPr>
        <w:t>,</w:t>
      </w:r>
      <w:r w:rsidRPr="00460DE1">
        <w:rPr>
          <w:rFonts w:ascii="Times New Roman" w:hAnsi="Times New Roman" w:cs="Times New Roman"/>
          <w:color w:val="000000"/>
          <w:sz w:val="22"/>
          <w:szCs w:val="22"/>
        </w:rPr>
        <w:t xml:space="preserve"> therefore, the Company accounted for as a subsidiary and included in the preparation of the Group</w:t>
      </w:r>
      <w:r w:rsidRPr="00460DE1">
        <w:rPr>
          <w:rFonts w:ascii="Times New Roman" w:hAnsi="Times New Roman" w:cs="Times New Roman"/>
          <w:color w:val="000000"/>
          <w:sz w:val="22"/>
          <w:szCs w:val="22"/>
          <w:cs/>
        </w:rPr>
        <w:t>’</w:t>
      </w:r>
      <w:r w:rsidRPr="00460DE1">
        <w:rPr>
          <w:rFonts w:ascii="Times New Roman" w:hAnsi="Times New Roman" w:cs="Times New Roman"/>
          <w:color w:val="000000"/>
          <w:sz w:val="22"/>
          <w:szCs w:val="22"/>
        </w:rPr>
        <w:t>s consolidated financial statements</w:t>
      </w:r>
      <w:r w:rsidRPr="00460DE1">
        <w:rPr>
          <w:rFonts w:ascii="Times New Roman" w:hAnsi="Times New Roman" w:cs="Times New Roman"/>
          <w:color w:val="000000"/>
          <w:sz w:val="22"/>
          <w:szCs w:val="22"/>
          <w:cs/>
        </w:rPr>
        <w:t>.</w:t>
      </w:r>
    </w:p>
    <w:p w:rsidR="008B4334" w:rsidRDefault="0062102E" w:rsidP="0054646A">
      <w:pPr>
        <w:ind w:left="426"/>
        <w:jc w:val="thaiDistribute"/>
        <w:rPr>
          <w:rFonts w:ascii="Times New Roman" w:hAnsi="Times New Roman" w:cs="Times New Roman"/>
          <w:color w:val="000000"/>
          <w:sz w:val="22"/>
          <w:szCs w:val="22"/>
        </w:rPr>
      </w:pPr>
      <w:r w:rsidRPr="00070C82">
        <w:rPr>
          <w:rFonts w:ascii="Times New Roman" w:hAnsi="Times New Roman" w:cs="Times New Roman"/>
          <w:color w:val="000000"/>
          <w:sz w:val="22"/>
          <w:szCs w:val="22"/>
        </w:rPr>
        <w:t>The Company has no movements of invest</w:t>
      </w:r>
      <w:r w:rsidR="007A5A1B" w:rsidRPr="00070C82">
        <w:rPr>
          <w:rFonts w:ascii="Times New Roman" w:hAnsi="Times New Roman" w:cs="Times New Roman"/>
          <w:color w:val="000000"/>
          <w:sz w:val="22"/>
          <w:szCs w:val="22"/>
        </w:rPr>
        <w:t>ment in subsidiaries for the six</w:t>
      </w:r>
      <w:r w:rsidRPr="00070C82">
        <w:rPr>
          <w:rFonts w:ascii="Times New Roman" w:hAnsi="Times New Roman" w:cs="Times New Roman"/>
          <w:color w:val="000000"/>
          <w:sz w:val="22"/>
          <w:szCs w:val="22"/>
          <w:cs/>
        </w:rPr>
        <w:t>-</w:t>
      </w:r>
      <w:r w:rsidR="007A5A1B" w:rsidRPr="00070C82">
        <w:rPr>
          <w:rFonts w:ascii="Times New Roman" w:hAnsi="Times New Roman" w:cs="Times New Roman"/>
          <w:color w:val="000000"/>
          <w:sz w:val="22"/>
          <w:szCs w:val="22"/>
        </w:rPr>
        <w:t>month periods ended 30 June</w:t>
      </w:r>
      <w:r w:rsidRPr="00070C82">
        <w:rPr>
          <w:rFonts w:ascii="Times New Roman" w:hAnsi="Times New Roman" w:cs="Times New Roman"/>
          <w:color w:val="000000"/>
          <w:sz w:val="22"/>
          <w:szCs w:val="22"/>
        </w:rPr>
        <w:t xml:space="preserve"> 2018 and 2017</w:t>
      </w:r>
      <w:r w:rsidRPr="00070C82">
        <w:rPr>
          <w:rFonts w:ascii="Times New Roman" w:hAnsi="Times New Roman" w:cs="Times New Roman"/>
          <w:color w:val="000000"/>
          <w:sz w:val="22"/>
          <w:szCs w:val="22"/>
          <w:cs/>
        </w:rPr>
        <w:t>.</w:t>
      </w:r>
    </w:p>
    <w:p w:rsidR="0090325E" w:rsidRPr="0039708F" w:rsidRDefault="0090325E" w:rsidP="0054646A">
      <w:pPr>
        <w:ind w:left="426"/>
        <w:jc w:val="thaiDistribute"/>
        <w:rPr>
          <w:rFonts w:ascii="Times New Roman" w:hAnsi="Times New Roman" w:cs="Times New Roman"/>
          <w:color w:val="000000"/>
          <w:sz w:val="8"/>
          <w:szCs w:val="8"/>
        </w:rPr>
      </w:pPr>
    </w:p>
    <w:p w:rsidR="0006249E" w:rsidRPr="009541E0" w:rsidRDefault="0062102E" w:rsidP="00947CCF">
      <w:pPr>
        <w:pStyle w:val="a6"/>
        <w:numPr>
          <w:ilvl w:val="0"/>
          <w:numId w:val="2"/>
        </w:numPr>
        <w:tabs>
          <w:tab w:val="clear" w:pos="420"/>
          <w:tab w:val="clear" w:pos="4320"/>
          <w:tab w:val="clear" w:pos="8640"/>
          <w:tab w:val="left" w:pos="567"/>
        </w:tabs>
        <w:spacing w:before="120"/>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PROP</w:t>
      </w:r>
      <w:r w:rsidR="0006249E" w:rsidRPr="009541E0">
        <w:rPr>
          <w:rFonts w:ascii="Times New Roman" w:hAnsi="Times New Roman" w:cs="Times New Roman"/>
          <w:b/>
          <w:bCs/>
          <w:color w:val="000000"/>
          <w:sz w:val="22"/>
          <w:szCs w:val="22"/>
        </w:rPr>
        <w:t>ERTY, PLANT AND EQUIPMENT</w:t>
      </w:r>
    </w:p>
    <w:tbl>
      <w:tblPr>
        <w:tblW w:w="9715" w:type="dxa"/>
        <w:tblInd w:w="458" w:type="dxa"/>
        <w:tblLook w:val="01E0" w:firstRow="1" w:lastRow="1" w:firstColumn="1" w:lastColumn="1" w:noHBand="0" w:noVBand="0"/>
      </w:tblPr>
      <w:tblGrid>
        <w:gridCol w:w="5462"/>
        <w:gridCol w:w="2127"/>
        <w:gridCol w:w="2126"/>
      </w:tblGrid>
      <w:tr w:rsidR="00993144" w:rsidRPr="006A0E55" w:rsidTr="0039708F">
        <w:trPr>
          <w:cantSplit/>
          <w:trHeight w:val="227"/>
        </w:trPr>
        <w:tc>
          <w:tcPr>
            <w:tcW w:w="5462"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4253" w:type="dxa"/>
            <w:gridSpan w:val="2"/>
            <w:vAlign w:val="bottom"/>
            <w:hideMark/>
          </w:tcPr>
          <w:p w:rsidR="00993144" w:rsidRPr="006A0E55" w:rsidRDefault="00993144" w:rsidP="00993144">
            <w:pPr>
              <w:pStyle w:val="jen1"/>
              <w:tabs>
                <w:tab w:val="clear" w:pos="5754"/>
              </w:tabs>
              <w:ind w:left="-108" w:right="-108"/>
              <w:rPr>
                <w:rFonts w:ascii="Times New Roman" w:hAnsi="Times New Roman" w:cs="Times New Roman"/>
                <w:sz w:val="22"/>
                <w:szCs w:val="22"/>
              </w:rPr>
            </w:pPr>
            <w:r w:rsidRPr="006A0E55">
              <w:rPr>
                <w:rFonts w:ascii="Times New Roman" w:hAnsi="Times New Roman" w:cs="Times New Roman"/>
                <w:color w:val="000000"/>
                <w:sz w:val="22"/>
                <w:szCs w:val="22"/>
              </w:rPr>
              <w:t>In Baht</w:t>
            </w:r>
          </w:p>
        </w:tc>
      </w:tr>
      <w:tr w:rsidR="00993144" w:rsidRPr="006A0E55" w:rsidTr="0039708F">
        <w:trPr>
          <w:cantSplit/>
          <w:trHeight w:val="227"/>
        </w:trPr>
        <w:tc>
          <w:tcPr>
            <w:tcW w:w="5462" w:type="dxa"/>
          </w:tcPr>
          <w:p w:rsidR="00993144" w:rsidRPr="006A0E55" w:rsidRDefault="00993144" w:rsidP="00993144">
            <w:pPr>
              <w:ind w:left="33" w:right="-36"/>
              <w:jc w:val="both"/>
              <w:rPr>
                <w:rFonts w:ascii="Times New Roman" w:eastAsia="SimSun" w:hAnsi="Times New Roman" w:cs="Times New Roman"/>
                <w:b/>
                <w:bCs/>
                <w:sz w:val="22"/>
                <w:szCs w:val="22"/>
              </w:rPr>
            </w:pPr>
          </w:p>
        </w:tc>
        <w:tc>
          <w:tcPr>
            <w:tcW w:w="2127"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126" w:type="dxa"/>
            <w:vAlign w:val="bottom"/>
          </w:tcPr>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3144" w:rsidRPr="006A0E55" w:rsidTr="0039708F">
        <w:trPr>
          <w:cantSplit/>
          <w:trHeight w:val="227"/>
        </w:trPr>
        <w:tc>
          <w:tcPr>
            <w:tcW w:w="5462" w:type="dxa"/>
            <w:vAlign w:val="bottom"/>
          </w:tcPr>
          <w:p w:rsidR="00993144" w:rsidRPr="006A0E55" w:rsidRDefault="0090325E" w:rsidP="003215B8">
            <w:pPr>
              <w:ind w:right="-533"/>
              <w:rPr>
                <w:rFonts w:ascii="Times New Roman" w:hAnsi="Times New Roman" w:cs="Times New Roman"/>
                <w:b/>
                <w:bCs/>
                <w:sz w:val="22"/>
                <w:szCs w:val="22"/>
                <w:lang w:eastAsia="th-TH"/>
              </w:rPr>
            </w:pPr>
            <w:r>
              <w:rPr>
                <w:rFonts w:ascii="Times New Roman" w:hAnsi="Times New Roman" w:cs="Times New Roman"/>
                <w:b/>
                <w:bCs/>
                <w:sz w:val="22"/>
                <w:szCs w:val="22"/>
                <w:lang w:eastAsia="th-TH"/>
              </w:rPr>
              <w:t>For the six</w:t>
            </w:r>
            <w:r w:rsidR="00993144" w:rsidRPr="006A0E55">
              <w:rPr>
                <w:rFonts w:ascii="Times New Roman" w:hAnsi="Times New Roman" w:cs="Times New Roman"/>
                <w:b/>
                <w:bCs/>
                <w:sz w:val="22"/>
                <w:szCs w:val="22"/>
                <w:lang w:eastAsia="th-TH"/>
              </w:rPr>
              <w:t>-month</w:t>
            </w:r>
            <w:r w:rsidR="003215B8">
              <w:rPr>
                <w:rFonts w:ascii="Times New Roman" w:hAnsi="Times New Roman" w:cs="Times New Roman"/>
                <w:b/>
                <w:bCs/>
                <w:sz w:val="22"/>
                <w:szCs w:val="22"/>
                <w:lang w:eastAsia="th-TH"/>
              </w:rPr>
              <w:t xml:space="preserve"> period ended 30 June</w:t>
            </w:r>
            <w:r w:rsidR="00993144" w:rsidRPr="006A0E55">
              <w:rPr>
                <w:rFonts w:ascii="Times New Roman" w:hAnsi="Times New Roman" w:cs="Times New Roman"/>
                <w:b/>
                <w:bCs/>
                <w:sz w:val="22"/>
                <w:szCs w:val="22"/>
                <w:lang w:eastAsia="th-TH"/>
              </w:rPr>
              <w:t xml:space="preserve"> 201</w:t>
            </w:r>
            <w:r w:rsidR="00A13205">
              <w:rPr>
                <w:rFonts w:ascii="Times New Roman" w:hAnsi="Times New Roman" w:cs="Times New Roman"/>
                <w:b/>
                <w:bCs/>
                <w:sz w:val="22"/>
                <w:szCs w:val="22"/>
                <w:lang w:eastAsia="th-TH"/>
              </w:rPr>
              <w:t>8</w:t>
            </w:r>
          </w:p>
        </w:tc>
        <w:tc>
          <w:tcPr>
            <w:tcW w:w="2127" w:type="dxa"/>
            <w:shd w:val="clear" w:color="auto" w:fill="auto"/>
            <w:vAlign w:val="bottom"/>
          </w:tcPr>
          <w:p w:rsidR="00993144" w:rsidRPr="006A0E55" w:rsidRDefault="00993144" w:rsidP="00760F64">
            <w:pPr>
              <w:ind w:right="-533"/>
              <w:jc w:val="center"/>
              <w:rPr>
                <w:rFonts w:ascii="Times New Roman" w:hAnsi="Times New Roman" w:cs="Times New Roman"/>
                <w:b/>
                <w:bCs/>
                <w:sz w:val="22"/>
                <w:szCs w:val="22"/>
                <w:lang w:eastAsia="th-TH"/>
              </w:rPr>
            </w:pPr>
          </w:p>
        </w:tc>
        <w:tc>
          <w:tcPr>
            <w:tcW w:w="2126" w:type="dxa"/>
            <w:shd w:val="clear" w:color="auto" w:fill="auto"/>
            <w:vAlign w:val="bottom"/>
          </w:tcPr>
          <w:p w:rsidR="00993144" w:rsidRPr="006A0E55" w:rsidRDefault="00993144" w:rsidP="00B40F01">
            <w:pPr>
              <w:jc w:val="right"/>
              <w:rPr>
                <w:rFonts w:ascii="Times New Roman" w:hAnsi="Times New Roman" w:cs="Times New Roman"/>
                <w:sz w:val="22"/>
                <w:szCs w:val="22"/>
              </w:rPr>
            </w:pP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heme="minorBidi"/>
                <w:color w:val="000000"/>
                <w:sz w:val="22"/>
                <w:szCs w:val="22"/>
                <w:u w:val="none"/>
                <w:cs/>
              </w:rPr>
            </w:pPr>
            <w:r w:rsidRPr="00B62E0A">
              <w:rPr>
                <w:rFonts w:cs="Times New Roman"/>
                <w:color w:val="000000"/>
                <w:sz w:val="22"/>
                <w:szCs w:val="22"/>
                <w:u w:val="none"/>
              </w:rPr>
              <w:t xml:space="preserve">Net book value, beginning of period </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imes New Roman"/>
                <w:color w:val="000000"/>
                <w:sz w:val="22"/>
                <w:szCs w:val="22"/>
                <w:u w:val="none"/>
              </w:rPr>
              <w:t>7,380,975,980</w:t>
            </w:r>
          </w:p>
        </w:tc>
        <w:tc>
          <w:tcPr>
            <w:tcW w:w="2126"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imes New Roman"/>
                <w:color w:val="000000"/>
                <w:sz w:val="22"/>
                <w:szCs w:val="22"/>
                <w:u w:val="none"/>
              </w:rPr>
              <w:t>940,741,500</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Cordia New"/>
                <w:color w:val="000000"/>
                <w:sz w:val="22"/>
                <w:szCs w:val="22"/>
                <w:u w:val="none"/>
                <w:cs/>
              </w:rPr>
            </w:pPr>
            <w:r w:rsidRPr="00B62E0A">
              <w:rPr>
                <w:rFonts w:cs="Times New Roman"/>
                <w:color w:val="000000"/>
                <w:sz w:val="22"/>
                <w:szCs w:val="22"/>
                <w:u w:val="none"/>
              </w:rPr>
              <w:t>Acquisition of assets</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Pr>
                <w:rFonts w:cs="Times New Roman"/>
                <w:color w:val="000000"/>
                <w:sz w:val="22"/>
                <w:szCs w:val="22"/>
                <w:u w:val="none"/>
              </w:rPr>
              <w:t>599,105,032</w:t>
            </w:r>
          </w:p>
        </w:tc>
        <w:tc>
          <w:tcPr>
            <w:tcW w:w="2126" w:type="dxa"/>
            <w:shd w:val="clear" w:color="auto" w:fill="auto"/>
            <w:vAlign w:val="bottom"/>
          </w:tcPr>
          <w:p w:rsidR="0090325E" w:rsidRPr="00B62E0A" w:rsidRDefault="0090325E" w:rsidP="00AD775F">
            <w:pPr>
              <w:pStyle w:val="1"/>
              <w:spacing w:before="120"/>
              <w:ind w:left="450" w:hanging="450"/>
              <w:jc w:val="right"/>
              <w:rPr>
                <w:rFonts w:cs="Cordia New"/>
                <w:color w:val="000000"/>
                <w:sz w:val="22"/>
                <w:szCs w:val="22"/>
                <w:u w:val="none"/>
                <w:cs/>
              </w:rPr>
            </w:pPr>
            <w:r>
              <w:rPr>
                <w:rFonts w:cs="Cordia New"/>
                <w:color w:val="000000"/>
                <w:sz w:val="22"/>
                <w:szCs w:val="22"/>
                <w:u w:val="none"/>
              </w:rPr>
              <w:t>425,233</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sidRPr="00DB12C6">
              <w:rPr>
                <w:rFonts w:cs="Times New Roman"/>
                <w:color w:val="000000"/>
                <w:sz w:val="22"/>
                <w:szCs w:val="22"/>
                <w:u w:val="none"/>
              </w:rPr>
              <w:t xml:space="preserve">Transfer </w:t>
            </w:r>
            <w:r>
              <w:rPr>
                <w:rFonts w:cs="Times New Roman"/>
                <w:color w:val="000000"/>
                <w:sz w:val="22"/>
                <w:szCs w:val="22"/>
                <w:u w:val="none"/>
              </w:rPr>
              <w:t>in</w:t>
            </w:r>
          </w:p>
        </w:tc>
        <w:tc>
          <w:tcPr>
            <w:tcW w:w="2127" w:type="dxa"/>
            <w:shd w:val="clear" w:color="auto" w:fill="auto"/>
            <w:vAlign w:val="bottom"/>
          </w:tcPr>
          <w:p w:rsidR="0090325E" w:rsidRDefault="0090325E" w:rsidP="00AD775F">
            <w:pPr>
              <w:pStyle w:val="1"/>
              <w:spacing w:before="120"/>
              <w:ind w:left="450" w:hanging="450"/>
              <w:jc w:val="right"/>
              <w:rPr>
                <w:rFonts w:cs="Times New Roman"/>
                <w:color w:val="000000"/>
                <w:sz w:val="22"/>
                <w:szCs w:val="22"/>
                <w:u w:val="none"/>
              </w:rPr>
            </w:pPr>
            <w:r>
              <w:rPr>
                <w:rFonts w:cs="Times New Roman"/>
                <w:color w:val="000000"/>
                <w:sz w:val="22"/>
                <w:szCs w:val="22"/>
                <w:u w:val="none"/>
              </w:rPr>
              <w:t>3,811,000</w:t>
            </w:r>
          </w:p>
        </w:tc>
        <w:tc>
          <w:tcPr>
            <w:tcW w:w="2126" w:type="dxa"/>
            <w:shd w:val="clear" w:color="auto" w:fill="auto"/>
            <w:vAlign w:val="bottom"/>
          </w:tcPr>
          <w:p w:rsidR="0090325E" w:rsidRPr="00B62E0A" w:rsidRDefault="0090325E" w:rsidP="00AD775F">
            <w:pPr>
              <w:pStyle w:val="1"/>
              <w:spacing w:before="120"/>
              <w:ind w:left="450" w:hanging="450"/>
              <w:jc w:val="right"/>
              <w:rPr>
                <w:rFonts w:cs="Cordia New"/>
                <w:color w:val="000000"/>
                <w:sz w:val="22"/>
                <w:szCs w:val="22"/>
                <w:u w:val="none"/>
              </w:rPr>
            </w:pPr>
            <w:r>
              <w:rPr>
                <w:rFonts w:cs="Cordia New"/>
                <w:color w:val="000000"/>
                <w:sz w:val="22"/>
                <w:szCs w:val="22"/>
                <w:u w:val="none"/>
              </w:rPr>
              <w:t>3,811,000</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sidRPr="00B62E0A">
              <w:rPr>
                <w:rFonts w:cs="Times New Roman"/>
                <w:color w:val="000000"/>
                <w:sz w:val="22"/>
                <w:szCs w:val="22"/>
                <w:u w:val="none"/>
              </w:rPr>
              <w:t>Transfer out</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Pr>
                <w:rFonts w:cs="Times New Roman"/>
                <w:color w:val="000000"/>
                <w:sz w:val="22"/>
                <w:szCs w:val="22"/>
                <w:u w:val="none"/>
              </w:rPr>
              <w:t>(634,330,598</w:t>
            </w:r>
            <w:r w:rsidRPr="00B62E0A">
              <w:rPr>
                <w:rFonts w:cs="Times New Roman"/>
                <w:color w:val="000000"/>
                <w:sz w:val="22"/>
                <w:szCs w:val="22"/>
                <w:u w:val="none"/>
              </w:rPr>
              <w:t>)</w:t>
            </w:r>
          </w:p>
        </w:tc>
        <w:tc>
          <w:tcPr>
            <w:tcW w:w="2126" w:type="dxa"/>
            <w:shd w:val="clear" w:color="auto" w:fill="auto"/>
            <w:vAlign w:val="bottom"/>
          </w:tcPr>
          <w:p w:rsidR="0090325E" w:rsidRPr="00B62E0A" w:rsidRDefault="0090325E" w:rsidP="00AD775F">
            <w:pPr>
              <w:pStyle w:val="1"/>
              <w:spacing w:before="120"/>
              <w:ind w:left="450" w:hanging="450"/>
              <w:jc w:val="center"/>
              <w:rPr>
                <w:rFonts w:cs="Cordia New"/>
                <w:color w:val="000000"/>
                <w:sz w:val="22"/>
                <w:szCs w:val="22"/>
                <w:u w:val="none"/>
                <w:cs/>
              </w:rPr>
            </w:pPr>
            <w:r w:rsidRPr="00B62E0A">
              <w:rPr>
                <w:rFonts w:cs="Cordia New"/>
                <w:color w:val="000000"/>
                <w:sz w:val="22"/>
                <w:szCs w:val="22"/>
                <w:u w:val="none"/>
              </w:rPr>
              <w:t>-</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Pr>
                <w:rFonts w:cs="Times New Roman"/>
                <w:color w:val="000000"/>
                <w:sz w:val="22"/>
                <w:szCs w:val="22"/>
                <w:u w:val="none"/>
              </w:rPr>
              <w:t>Sales</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imes New Roman" w:hint="cs"/>
                <w:color w:val="000000"/>
                <w:sz w:val="22"/>
                <w:szCs w:val="22"/>
                <w:u w:val="none"/>
                <w:cs/>
              </w:rPr>
              <w:t>(260</w:t>
            </w:r>
            <w:r>
              <w:rPr>
                <w:rFonts w:cs="Times New Roman"/>
                <w:color w:val="000000"/>
                <w:sz w:val="22"/>
                <w:szCs w:val="22"/>
                <w:u w:val="none"/>
              </w:rPr>
              <w:t>,167,</w:t>
            </w:r>
            <w:r>
              <w:rPr>
                <w:rFonts w:cstheme="minorBidi"/>
                <w:color w:val="000000"/>
                <w:sz w:val="22"/>
                <w:szCs w:val="22"/>
                <w:u w:val="none"/>
              </w:rPr>
              <w:t>122</w:t>
            </w:r>
            <w:r w:rsidRPr="00B62E0A">
              <w:rPr>
                <w:rFonts w:cs="Times New Roman" w:hint="cs"/>
                <w:color w:val="000000"/>
                <w:sz w:val="22"/>
                <w:szCs w:val="22"/>
                <w:u w:val="none"/>
                <w:cs/>
              </w:rPr>
              <w:t>)</w:t>
            </w:r>
          </w:p>
        </w:tc>
        <w:tc>
          <w:tcPr>
            <w:tcW w:w="2126" w:type="dxa"/>
            <w:shd w:val="clear" w:color="auto" w:fill="auto"/>
            <w:vAlign w:val="bottom"/>
          </w:tcPr>
          <w:p w:rsidR="0090325E" w:rsidRPr="00B62E0A" w:rsidRDefault="0090325E" w:rsidP="00AD775F">
            <w:pPr>
              <w:pStyle w:val="1"/>
              <w:spacing w:before="120"/>
              <w:ind w:left="450" w:hanging="450"/>
              <w:jc w:val="center"/>
              <w:rPr>
                <w:rFonts w:cs="Times New Roman"/>
                <w:sz w:val="22"/>
                <w:szCs w:val="22"/>
                <w:u w:val="none"/>
                <w:cs/>
              </w:rPr>
            </w:pPr>
            <w:r w:rsidRPr="00B62E0A">
              <w:rPr>
                <w:rFonts w:cs="Times New Roman"/>
                <w:sz w:val="22"/>
                <w:szCs w:val="22"/>
                <w:u w:val="none"/>
              </w:rPr>
              <w:t>-</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sidRPr="00B62E0A">
              <w:rPr>
                <w:rFonts w:cs="Times New Roman"/>
                <w:color w:val="000000"/>
                <w:sz w:val="22"/>
                <w:szCs w:val="22"/>
                <w:u w:val="none"/>
              </w:rPr>
              <w:t>Wri</w:t>
            </w:r>
            <w:r>
              <w:rPr>
                <w:rFonts w:cs="Times New Roman"/>
                <w:color w:val="000000"/>
                <w:sz w:val="22"/>
                <w:szCs w:val="22"/>
                <w:u w:val="none"/>
              </w:rPr>
              <w:t>te-</w:t>
            </w:r>
            <w:r w:rsidRPr="00B62E0A">
              <w:rPr>
                <w:rFonts w:cs="Times New Roman"/>
                <w:color w:val="000000"/>
                <w:sz w:val="22"/>
                <w:szCs w:val="22"/>
                <w:u w:val="none"/>
              </w:rPr>
              <w:t>off</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imes New Roman"/>
                <w:color w:val="000000"/>
                <w:sz w:val="22"/>
                <w:szCs w:val="22"/>
                <w:u w:val="none"/>
              </w:rPr>
              <w:t>(404,752)</w:t>
            </w:r>
          </w:p>
        </w:tc>
        <w:tc>
          <w:tcPr>
            <w:tcW w:w="2126" w:type="dxa"/>
            <w:shd w:val="clear" w:color="auto" w:fill="auto"/>
            <w:vAlign w:val="bottom"/>
          </w:tcPr>
          <w:p w:rsidR="0090325E" w:rsidRPr="00B62E0A" w:rsidRDefault="0090325E" w:rsidP="00AD775F">
            <w:pPr>
              <w:pStyle w:val="1"/>
              <w:spacing w:before="120"/>
              <w:ind w:left="450" w:hanging="450"/>
              <w:jc w:val="center"/>
              <w:rPr>
                <w:rFonts w:cs="Times New Roman"/>
                <w:sz w:val="22"/>
                <w:szCs w:val="22"/>
                <w:u w:val="none"/>
              </w:rPr>
            </w:pPr>
            <w:r>
              <w:rPr>
                <w:rFonts w:cs="Times New Roman"/>
                <w:sz w:val="22"/>
                <w:szCs w:val="22"/>
                <w:u w:val="none"/>
              </w:rPr>
              <w:t>-</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sidRPr="00B62E0A">
              <w:rPr>
                <w:rFonts w:cs="Times New Roman"/>
                <w:color w:val="000000"/>
                <w:sz w:val="22"/>
                <w:szCs w:val="22"/>
                <w:u w:val="none"/>
              </w:rPr>
              <w:t>Depreciation</w:t>
            </w:r>
          </w:p>
        </w:tc>
        <w:tc>
          <w:tcPr>
            <w:tcW w:w="2127"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imes New Roman"/>
                <w:color w:val="000000"/>
                <w:sz w:val="22"/>
                <w:szCs w:val="22"/>
                <w:u w:val="none"/>
              </w:rPr>
              <w:t>(123,422,069)</w:t>
            </w:r>
          </w:p>
        </w:tc>
        <w:tc>
          <w:tcPr>
            <w:tcW w:w="2126" w:type="dxa"/>
            <w:shd w:val="clear" w:color="auto" w:fill="auto"/>
            <w:vAlign w:val="bottom"/>
          </w:tcPr>
          <w:p w:rsidR="0090325E" w:rsidRPr="00B62E0A" w:rsidRDefault="0090325E" w:rsidP="00AD775F">
            <w:pPr>
              <w:pStyle w:val="1"/>
              <w:spacing w:before="120"/>
              <w:ind w:left="450" w:hanging="450"/>
              <w:jc w:val="right"/>
              <w:rPr>
                <w:rFonts w:cs="Times New Roman"/>
                <w:color w:val="000000"/>
                <w:sz w:val="22"/>
                <w:szCs w:val="22"/>
                <w:u w:val="none"/>
              </w:rPr>
            </w:pPr>
            <w:r w:rsidRPr="00B62E0A">
              <w:rPr>
                <w:rFonts w:cstheme="minorBidi"/>
                <w:sz w:val="22"/>
                <w:szCs w:val="22"/>
                <w:u w:val="none"/>
              </w:rPr>
              <w:t>(24,981,664</w:t>
            </w:r>
            <w:r w:rsidRPr="00B62E0A">
              <w:rPr>
                <w:rFonts w:cs="Times New Roman"/>
                <w:sz w:val="22"/>
                <w:szCs w:val="22"/>
                <w:u w:val="none"/>
                <w:cs/>
              </w:rPr>
              <w:t>)</w:t>
            </w:r>
          </w:p>
        </w:tc>
      </w:tr>
      <w:tr w:rsidR="0090325E" w:rsidRPr="006A0E55" w:rsidTr="0039708F">
        <w:trPr>
          <w:cantSplit/>
          <w:trHeight w:val="227"/>
        </w:trPr>
        <w:tc>
          <w:tcPr>
            <w:tcW w:w="5462" w:type="dxa"/>
            <w:vAlign w:val="bottom"/>
          </w:tcPr>
          <w:p w:rsidR="0090325E" w:rsidRPr="00B62E0A" w:rsidRDefault="0090325E" w:rsidP="00AD775F">
            <w:pPr>
              <w:pStyle w:val="1"/>
              <w:spacing w:before="120"/>
              <w:ind w:left="450" w:hanging="450"/>
              <w:rPr>
                <w:rFonts w:cs="Times New Roman"/>
                <w:color w:val="000000"/>
                <w:sz w:val="22"/>
                <w:szCs w:val="22"/>
                <w:u w:val="none"/>
              </w:rPr>
            </w:pPr>
            <w:r w:rsidRPr="00B62E0A">
              <w:rPr>
                <w:rFonts w:cs="Times New Roman"/>
                <w:color w:val="000000"/>
                <w:sz w:val="22"/>
                <w:szCs w:val="22"/>
                <w:u w:val="none"/>
              </w:rPr>
              <w:t>Exchange differences on translating financial statements</w:t>
            </w:r>
          </w:p>
        </w:tc>
        <w:tc>
          <w:tcPr>
            <w:tcW w:w="2127" w:type="dxa"/>
            <w:shd w:val="clear" w:color="auto" w:fill="auto"/>
            <w:vAlign w:val="bottom"/>
          </w:tcPr>
          <w:p w:rsidR="0090325E" w:rsidRPr="00B62E0A" w:rsidRDefault="0090325E" w:rsidP="00AD775F">
            <w:pPr>
              <w:pStyle w:val="1"/>
              <w:pBdr>
                <w:bottom w:val="single" w:sz="4" w:space="1" w:color="auto"/>
              </w:pBdr>
              <w:spacing w:before="120"/>
              <w:ind w:left="450" w:hanging="450"/>
              <w:jc w:val="right"/>
              <w:rPr>
                <w:rFonts w:cs="Times New Roman"/>
                <w:color w:val="000000"/>
                <w:sz w:val="22"/>
                <w:szCs w:val="22"/>
                <w:u w:val="none"/>
              </w:rPr>
            </w:pPr>
            <w:r w:rsidRPr="00B62E0A">
              <w:rPr>
                <w:rFonts w:cs="Times New Roman"/>
                <w:color w:val="000000"/>
                <w:sz w:val="22"/>
                <w:szCs w:val="22"/>
                <w:u w:val="none"/>
              </w:rPr>
              <w:t>197,547,100</w:t>
            </w:r>
          </w:p>
        </w:tc>
        <w:tc>
          <w:tcPr>
            <w:tcW w:w="2126" w:type="dxa"/>
            <w:shd w:val="clear" w:color="auto" w:fill="auto"/>
            <w:vAlign w:val="bottom"/>
          </w:tcPr>
          <w:p w:rsidR="0090325E" w:rsidRPr="00B62E0A" w:rsidRDefault="0090325E" w:rsidP="00AD775F">
            <w:pPr>
              <w:pStyle w:val="1"/>
              <w:pBdr>
                <w:bottom w:val="single" w:sz="4" w:space="1" w:color="auto"/>
              </w:pBdr>
              <w:spacing w:before="120"/>
              <w:ind w:left="450" w:hanging="450"/>
              <w:jc w:val="center"/>
              <w:rPr>
                <w:rFonts w:cs="Times New Roman"/>
                <w:color w:val="000000"/>
                <w:sz w:val="22"/>
                <w:szCs w:val="22"/>
                <w:u w:val="none"/>
              </w:rPr>
            </w:pPr>
            <w:r w:rsidRPr="00B62E0A">
              <w:rPr>
                <w:rFonts w:cs="Times New Roman"/>
                <w:color w:val="000000"/>
                <w:sz w:val="22"/>
                <w:szCs w:val="22"/>
                <w:u w:val="none"/>
              </w:rPr>
              <w:t>-</w:t>
            </w:r>
          </w:p>
        </w:tc>
      </w:tr>
      <w:tr w:rsidR="0039708F" w:rsidRPr="006A0E55" w:rsidTr="0039708F">
        <w:trPr>
          <w:cantSplit/>
          <w:trHeight w:val="369"/>
        </w:trPr>
        <w:tc>
          <w:tcPr>
            <w:tcW w:w="5462" w:type="dxa"/>
            <w:vAlign w:val="bottom"/>
          </w:tcPr>
          <w:p w:rsidR="0039708F" w:rsidRPr="00070C82" w:rsidRDefault="0039708F" w:rsidP="00AD775F">
            <w:pPr>
              <w:ind w:right="-533"/>
              <w:rPr>
                <w:rFonts w:ascii="Times New Roman" w:hAnsi="Times New Roman" w:cs="Times New Roman"/>
                <w:sz w:val="22"/>
                <w:szCs w:val="22"/>
                <w:lang w:eastAsia="th-TH"/>
              </w:rPr>
            </w:pPr>
            <w:r w:rsidRPr="00070C82">
              <w:rPr>
                <w:rFonts w:ascii="Times New Roman" w:hAnsi="Times New Roman" w:cs="Times New Roman"/>
                <w:sz w:val="22"/>
                <w:szCs w:val="22"/>
                <w:lang w:eastAsia="th-TH"/>
              </w:rPr>
              <w:t>Net book value, end of period</w:t>
            </w:r>
          </w:p>
        </w:tc>
        <w:tc>
          <w:tcPr>
            <w:tcW w:w="2127" w:type="dxa"/>
            <w:shd w:val="clear" w:color="auto" w:fill="auto"/>
            <w:vAlign w:val="bottom"/>
          </w:tcPr>
          <w:p w:rsidR="0039708F" w:rsidRPr="0039708F" w:rsidRDefault="0039708F" w:rsidP="0039708F">
            <w:pPr>
              <w:pBdr>
                <w:bottom w:val="double" w:sz="4" w:space="1" w:color="auto"/>
              </w:pBdr>
              <w:jc w:val="right"/>
              <w:rPr>
                <w:rFonts w:ascii="Times New Roman" w:hAnsi="Times New Roman" w:cs="Times New Roman"/>
                <w:sz w:val="22"/>
                <w:szCs w:val="22"/>
              </w:rPr>
            </w:pPr>
            <w:r w:rsidRPr="0039708F">
              <w:rPr>
                <w:rFonts w:ascii="Times New Roman" w:hAnsi="Times New Roman" w:cs="Times New Roman"/>
                <w:sz w:val="22"/>
                <w:szCs w:val="22"/>
              </w:rPr>
              <w:t>7,163,114,571</w:t>
            </w:r>
          </w:p>
        </w:tc>
        <w:tc>
          <w:tcPr>
            <w:tcW w:w="2126" w:type="dxa"/>
            <w:shd w:val="clear" w:color="auto" w:fill="auto"/>
            <w:vAlign w:val="bottom"/>
          </w:tcPr>
          <w:p w:rsidR="0039708F" w:rsidRPr="006A0E55" w:rsidRDefault="0039708F" w:rsidP="0039708F">
            <w:pPr>
              <w:pBdr>
                <w:bottom w:val="double" w:sz="4" w:space="1" w:color="auto"/>
              </w:pBdr>
              <w:jc w:val="right"/>
              <w:rPr>
                <w:rFonts w:ascii="Times New Roman" w:hAnsi="Times New Roman" w:cs="Times New Roman"/>
                <w:sz w:val="22"/>
                <w:szCs w:val="22"/>
              </w:rPr>
            </w:pPr>
            <w:r w:rsidRPr="0039708F">
              <w:rPr>
                <w:rFonts w:ascii="Times New Roman" w:hAnsi="Times New Roman" w:cs="Times New Roman"/>
                <w:sz w:val="22"/>
                <w:szCs w:val="22"/>
              </w:rPr>
              <w:t>919,996,069</w:t>
            </w:r>
          </w:p>
        </w:tc>
      </w:tr>
    </w:tbl>
    <w:p w:rsidR="00932E1A" w:rsidRPr="0039708F" w:rsidRDefault="00932E1A" w:rsidP="0039708F">
      <w:pPr>
        <w:tabs>
          <w:tab w:val="left" w:pos="2700"/>
        </w:tabs>
        <w:jc w:val="thaiDistribute"/>
        <w:rPr>
          <w:rFonts w:ascii="Times New Roman" w:hAnsi="Times New Roman" w:cs="Times New Roman"/>
          <w:color w:val="000000"/>
          <w:sz w:val="2"/>
          <w:szCs w:val="2"/>
        </w:rPr>
      </w:pPr>
    </w:p>
    <w:p w:rsidR="00A13205" w:rsidRDefault="00A13205" w:rsidP="0031127A">
      <w:pPr>
        <w:tabs>
          <w:tab w:val="left" w:pos="2700"/>
        </w:tabs>
        <w:spacing w:before="120"/>
        <w:ind w:left="426"/>
        <w:jc w:val="thaiDistribute"/>
        <w:rPr>
          <w:rFonts w:ascii="Times New Roman" w:hAnsi="Times New Roman" w:cs="Times New Roman"/>
          <w:b/>
          <w:bCs/>
          <w:color w:val="000000"/>
          <w:sz w:val="22"/>
          <w:szCs w:val="22"/>
          <w:lang w:eastAsia="th-TH"/>
        </w:rPr>
      </w:pPr>
      <w:r w:rsidRPr="00DB0841">
        <w:rPr>
          <w:rFonts w:ascii="Times New Roman" w:hAnsi="Times New Roman" w:cs="Times New Roman"/>
          <w:color w:val="000000"/>
          <w:sz w:val="22"/>
          <w:szCs w:val="22"/>
        </w:rPr>
        <w:lastRenderedPageBreak/>
        <w:t xml:space="preserve">As at </w:t>
      </w:r>
      <w:r w:rsidR="005B07E9">
        <w:rPr>
          <w:rFonts w:ascii="Times New Roman" w:hAnsi="Times New Roman" w:cs="Times New Roman"/>
          <w:color w:val="000000"/>
          <w:sz w:val="22"/>
          <w:szCs w:val="22"/>
        </w:rPr>
        <w:t>30 June</w:t>
      </w:r>
      <w:r>
        <w:rPr>
          <w:rFonts w:ascii="Times New Roman" w:hAnsi="Times New Roman" w:cs="Times New Roman"/>
          <w:color w:val="000000"/>
          <w:sz w:val="22"/>
          <w:szCs w:val="22"/>
        </w:rPr>
        <w:t xml:space="preserve"> 2018</w:t>
      </w:r>
      <w:r w:rsidRPr="006A0E55">
        <w:rPr>
          <w:rFonts w:ascii="Times New Roman" w:hAnsi="Times New Roman" w:cs="Times New Roman"/>
          <w:color w:val="000000"/>
          <w:sz w:val="22"/>
          <w:szCs w:val="22"/>
        </w:rPr>
        <w:t xml:space="preserve"> and 31</w:t>
      </w:r>
      <w:r>
        <w:rPr>
          <w:rFonts w:ascii="Times New Roman" w:hAnsi="Times New Roman" w:cs="Times New Roman"/>
          <w:color w:val="000000"/>
          <w:sz w:val="22"/>
          <w:szCs w:val="22"/>
        </w:rPr>
        <w:t xml:space="preserve"> December 2017</w:t>
      </w:r>
      <w:r w:rsidRPr="00DB0841">
        <w:rPr>
          <w:rFonts w:ascii="Times New Roman" w:hAnsi="Times New Roman" w:cs="Times New Roman"/>
          <w:color w:val="000000"/>
          <w:sz w:val="22"/>
          <w:szCs w:val="22"/>
        </w:rPr>
        <w:t>, net book value of</w:t>
      </w:r>
      <w:r w:rsidR="00412319">
        <w:rPr>
          <w:rFonts w:ascii="Times New Roman" w:hAnsi="Times New Roman" w:cs="Times New Roman"/>
          <w:color w:val="000000"/>
          <w:sz w:val="22"/>
          <w:szCs w:val="22"/>
        </w:rPr>
        <w:t xml:space="preserve"> property, plant and equipment </w:t>
      </w:r>
      <w:r w:rsidRPr="00DB0841">
        <w:rPr>
          <w:rFonts w:ascii="Times New Roman" w:hAnsi="Times New Roman" w:cs="Times New Roman"/>
          <w:color w:val="000000"/>
          <w:sz w:val="22"/>
          <w:szCs w:val="22"/>
        </w:rPr>
        <w:t xml:space="preserve">of the Group amounting </w:t>
      </w:r>
      <w:r w:rsidRPr="00A74F8D">
        <w:rPr>
          <w:rFonts w:ascii="Times New Roman" w:hAnsi="Times New Roman" w:cs="Times New Roman"/>
          <w:color w:val="000000"/>
          <w:sz w:val="22"/>
          <w:szCs w:val="22"/>
        </w:rPr>
        <w:t xml:space="preserve">to </w:t>
      </w:r>
      <w:r w:rsidR="005B07E9">
        <w:rPr>
          <w:rFonts w:ascii="Times New Roman" w:hAnsi="Times New Roman" w:cs="Times New Roman"/>
          <w:color w:val="000000"/>
          <w:sz w:val="22"/>
          <w:szCs w:val="22"/>
        </w:rPr>
        <w:t xml:space="preserve">Baht </w:t>
      </w:r>
      <w:r w:rsidR="00070C82">
        <w:rPr>
          <w:rFonts w:ascii="Times New Roman" w:hAnsi="Times New Roman" w:cs="Times New Roman"/>
          <w:color w:val="000000"/>
          <w:sz w:val="22"/>
          <w:szCs w:val="22"/>
        </w:rPr>
        <w:t>4,910.70</w:t>
      </w:r>
      <w:r w:rsidRPr="00A74F8D">
        <w:rPr>
          <w:rFonts w:ascii="Times New Roman" w:hAnsi="Times New Roman" w:cs="Times New Roman"/>
          <w:color w:val="000000"/>
          <w:sz w:val="22"/>
          <w:szCs w:val="22"/>
          <w:cs/>
        </w:rPr>
        <w:t xml:space="preserve"> </w:t>
      </w:r>
      <w:r w:rsidRPr="00A74F8D">
        <w:rPr>
          <w:rFonts w:ascii="Times New Roman" w:hAnsi="Times New Roman" w:cs="Times New Roman"/>
          <w:color w:val="000000"/>
          <w:sz w:val="22"/>
          <w:szCs w:val="22"/>
        </w:rPr>
        <w:t>million and 5,582.56</w:t>
      </w:r>
      <w:r w:rsidRPr="00A74F8D">
        <w:rPr>
          <w:rFonts w:ascii="Times New Roman" w:hAnsi="Times New Roman" w:cs="Times New Roman"/>
          <w:color w:val="000000"/>
          <w:sz w:val="22"/>
          <w:szCs w:val="22"/>
          <w:cs/>
        </w:rPr>
        <w:t xml:space="preserve"> </w:t>
      </w:r>
      <w:r w:rsidRPr="00A74F8D">
        <w:rPr>
          <w:rFonts w:ascii="Times New Roman" w:hAnsi="Times New Roman" w:cs="Times New Roman"/>
          <w:color w:val="000000"/>
          <w:sz w:val="22"/>
          <w:szCs w:val="22"/>
        </w:rPr>
        <w:t>million, respectively, are mortgaged as collateral for credit facilities of loans from financial institutions (</w:t>
      </w:r>
      <w:r w:rsidR="00245B2E">
        <w:rPr>
          <w:rFonts w:ascii="Times New Roman" w:hAnsi="Times New Roman" w:cs="Times New Roman"/>
          <w:color w:val="000000"/>
          <w:sz w:val="22"/>
          <w:szCs w:val="22"/>
        </w:rPr>
        <w:t>Note</w:t>
      </w:r>
      <w:r w:rsidR="0039708F">
        <w:rPr>
          <w:rFonts w:ascii="Times New Roman" w:hAnsi="Times New Roman" w:cs="Times New Roman"/>
          <w:color w:val="000000"/>
          <w:sz w:val="22"/>
          <w:szCs w:val="22"/>
        </w:rPr>
        <w:t>s 16 and</w:t>
      </w:r>
      <w:r w:rsidR="0054646A">
        <w:rPr>
          <w:rFonts w:ascii="Times New Roman" w:hAnsi="Times New Roman" w:cs="Times New Roman"/>
          <w:color w:val="000000"/>
          <w:sz w:val="22"/>
          <w:szCs w:val="22"/>
        </w:rPr>
        <w:t xml:space="preserve"> 18</w:t>
      </w:r>
      <w:r w:rsidRPr="00A74F8D">
        <w:rPr>
          <w:rFonts w:ascii="Times New Roman" w:hAnsi="Times New Roman" w:cs="Times New Roman"/>
          <w:color w:val="000000"/>
          <w:sz w:val="22"/>
          <w:szCs w:val="22"/>
        </w:rPr>
        <w:t>).</w:t>
      </w:r>
    </w:p>
    <w:p w:rsidR="00A13205" w:rsidRPr="00070C82" w:rsidRDefault="00A13205" w:rsidP="0031127A">
      <w:pPr>
        <w:tabs>
          <w:tab w:val="left" w:pos="360"/>
          <w:tab w:val="left" w:pos="567"/>
          <w:tab w:val="left" w:pos="2700"/>
        </w:tabs>
        <w:spacing w:before="120"/>
        <w:ind w:left="426"/>
        <w:jc w:val="thaiDistribute"/>
        <w:rPr>
          <w:rFonts w:ascii="Times New Roman" w:hAnsi="Times New Roman" w:cs="Times New Roman"/>
          <w:b/>
          <w:bCs/>
          <w:color w:val="000000"/>
          <w:spacing w:val="-6"/>
          <w:sz w:val="22"/>
          <w:szCs w:val="22"/>
          <w:lang w:eastAsia="th-TH"/>
        </w:rPr>
      </w:pPr>
      <w:r w:rsidRPr="00070C82">
        <w:rPr>
          <w:rFonts w:ascii="Times New Roman" w:eastAsia="Calibri" w:hAnsi="Times New Roman" w:cs="Times New Roman"/>
          <w:color w:val="000000"/>
          <w:spacing w:val="-6"/>
          <w:sz w:val="22"/>
          <w:szCs w:val="22"/>
        </w:rPr>
        <w:t xml:space="preserve">As at </w:t>
      </w:r>
      <w:r w:rsidR="00551F3A" w:rsidRPr="00070C82">
        <w:rPr>
          <w:rFonts w:ascii="Times New Roman" w:hAnsi="Times New Roman" w:cs="Times New Roman"/>
          <w:color w:val="000000"/>
          <w:spacing w:val="-6"/>
          <w:sz w:val="22"/>
          <w:szCs w:val="22"/>
        </w:rPr>
        <w:t>30 June</w:t>
      </w:r>
      <w:r w:rsidRPr="00070C82">
        <w:rPr>
          <w:rFonts w:ascii="Times New Roman" w:hAnsi="Times New Roman" w:cs="Times New Roman"/>
          <w:color w:val="000000"/>
          <w:spacing w:val="-6"/>
          <w:sz w:val="22"/>
          <w:szCs w:val="22"/>
        </w:rPr>
        <w:t xml:space="preserve"> 2018 and 31 December 2017</w:t>
      </w:r>
      <w:r w:rsidRPr="00070C82">
        <w:rPr>
          <w:rFonts w:ascii="Times New Roman" w:eastAsia="Calibri" w:hAnsi="Times New Roman" w:cs="Times New Roman"/>
          <w:color w:val="000000"/>
          <w:spacing w:val="-6"/>
          <w:sz w:val="22"/>
          <w:szCs w:val="22"/>
        </w:rPr>
        <w:t xml:space="preserve">, assets under finance lease agreements included above, comprise of vehicle and office equipment with net book value of </w:t>
      </w:r>
      <w:r w:rsidR="00551F3A" w:rsidRPr="00070C82">
        <w:rPr>
          <w:rFonts w:ascii="Times New Roman" w:eastAsia="Calibri" w:hAnsi="Times New Roman" w:cs="Times New Roman"/>
          <w:color w:val="000000"/>
          <w:spacing w:val="-6"/>
          <w:sz w:val="22"/>
          <w:szCs w:val="22"/>
        </w:rPr>
        <w:t>Baht 6.02</w:t>
      </w:r>
      <w:r w:rsidRPr="00070C82">
        <w:rPr>
          <w:rFonts w:ascii="Times New Roman" w:eastAsia="Calibri" w:hAnsi="Times New Roman" w:cs="Times New Roman"/>
          <w:color w:val="000000"/>
          <w:spacing w:val="-6"/>
          <w:sz w:val="22"/>
          <w:szCs w:val="22"/>
          <w:cs/>
        </w:rPr>
        <w:t xml:space="preserve"> </w:t>
      </w:r>
      <w:r w:rsidRPr="00070C82">
        <w:rPr>
          <w:rFonts w:ascii="Times New Roman" w:eastAsia="Calibri" w:hAnsi="Times New Roman" w:cs="Times New Roman"/>
          <w:color w:val="000000"/>
          <w:spacing w:val="-6"/>
          <w:sz w:val="22"/>
          <w:szCs w:val="22"/>
        </w:rPr>
        <w:t>million and</w:t>
      </w:r>
      <w:r w:rsidR="00352483" w:rsidRPr="00070C82">
        <w:rPr>
          <w:rFonts w:ascii="Times New Roman" w:eastAsia="Calibri" w:hAnsi="Times New Roman" w:cs="Times New Roman"/>
          <w:color w:val="000000"/>
          <w:spacing w:val="-6"/>
          <w:sz w:val="22"/>
          <w:szCs w:val="22"/>
        </w:rPr>
        <w:t xml:space="preserve"> Baht</w:t>
      </w:r>
      <w:r w:rsidR="00551F3A" w:rsidRPr="00070C82">
        <w:rPr>
          <w:rFonts w:ascii="Times New Roman" w:eastAsia="Calibri" w:hAnsi="Times New Roman" w:cs="Times New Roman"/>
          <w:color w:val="000000"/>
          <w:spacing w:val="-6"/>
          <w:sz w:val="22"/>
          <w:szCs w:val="22"/>
        </w:rPr>
        <w:t xml:space="preserve"> 6.72 </w:t>
      </w:r>
      <w:r w:rsidRPr="00070C82">
        <w:rPr>
          <w:rFonts w:ascii="Times New Roman" w:eastAsia="Calibri" w:hAnsi="Times New Roman" w:cs="Times New Roman"/>
          <w:color w:val="000000"/>
          <w:spacing w:val="-6"/>
          <w:sz w:val="22"/>
          <w:szCs w:val="22"/>
        </w:rPr>
        <w:t>million, respectively.</w:t>
      </w:r>
    </w:p>
    <w:p w:rsidR="008E44E1" w:rsidRDefault="00985189" w:rsidP="004923FA">
      <w:pPr>
        <w:tabs>
          <w:tab w:val="left" w:pos="360"/>
          <w:tab w:val="left" w:pos="567"/>
          <w:tab w:val="left" w:pos="2700"/>
        </w:tabs>
        <w:spacing w:before="120"/>
        <w:ind w:left="426"/>
        <w:jc w:val="thaiDistribute"/>
        <w:rPr>
          <w:rFonts w:ascii="Times New Roman" w:eastAsia="Calibri" w:hAnsi="Times New Roman" w:cs="Times New Roman"/>
          <w:color w:val="000000"/>
          <w:sz w:val="4"/>
          <w:szCs w:val="4"/>
        </w:rPr>
      </w:pPr>
      <w:r w:rsidRPr="00306A59">
        <w:rPr>
          <w:rFonts w:ascii="Times New Roman" w:eastAsia="Calibri" w:hAnsi="Times New Roman" w:cs="Times New Roman"/>
          <w:color w:val="000000"/>
          <w:spacing w:val="-4"/>
          <w:kern w:val="22"/>
          <w:sz w:val="22"/>
          <w:szCs w:val="22"/>
        </w:rPr>
        <w:t xml:space="preserve">On 27 February 2018, the Company’s Board of Directors passed the resolution for its subsidiary to enter into an asset disposition transaction, consisting of three solar power plant projects in Japan with combined capacity of 6.13 MW, with an Infrastructure Fund in Japan which is not related entities to the Company and subsidiaries. The transaction value is approximately Yen 2,515 million (or equivalent to Baht 736 million). Currently, the Group sold 1 power plant project with capacity of 4.02 MW </w:t>
      </w:r>
      <w:r w:rsidRPr="00306A59">
        <w:rPr>
          <w:rFonts w:ascii="Times New Roman" w:eastAsia="Calibri" w:hAnsi="Times New Roman" w:cs="Times New Roman"/>
          <w:color w:val="000000"/>
          <w:spacing w:val="-6"/>
          <w:kern w:val="22"/>
          <w:sz w:val="22"/>
          <w:szCs w:val="22"/>
        </w:rPr>
        <w:t xml:space="preserve">on 28 June 2018 to a mutual fund with the profit from sale of power plant project amount of Yen 538.10 million (equivalent to Baht 157.47 million). Subsequently, on 10 August </w:t>
      </w:r>
      <w:r w:rsidR="00306A59">
        <w:rPr>
          <w:rFonts w:ascii="Times New Roman" w:eastAsia="Calibri" w:hAnsi="Times New Roman" w:cs="Times New Roman"/>
          <w:color w:val="000000"/>
          <w:spacing w:val="-4"/>
          <w:kern w:val="22"/>
          <w:sz w:val="22"/>
          <w:szCs w:val="22"/>
        </w:rPr>
        <w:t xml:space="preserve">2018, the </w:t>
      </w:r>
      <w:r w:rsidRPr="00306A59">
        <w:rPr>
          <w:rFonts w:ascii="Times New Roman" w:eastAsia="Calibri" w:hAnsi="Times New Roman" w:cs="Times New Roman"/>
          <w:color w:val="000000"/>
          <w:spacing w:val="-4"/>
          <w:kern w:val="22"/>
          <w:sz w:val="22"/>
          <w:szCs w:val="22"/>
        </w:rPr>
        <w:t>board of directors</w:t>
      </w:r>
      <w:r w:rsidR="00306A59" w:rsidRPr="00306A59">
        <w:rPr>
          <w:rFonts w:ascii="Times New Roman" w:eastAsia="Calibri" w:hAnsi="Times New Roman" w:cs="Times New Roman"/>
          <w:color w:val="000000"/>
          <w:spacing w:val="-4"/>
          <w:kern w:val="22"/>
          <w:sz w:val="22"/>
          <w:szCs w:val="22"/>
        </w:rPr>
        <w:t xml:space="preserve"> of a subsidiary</w:t>
      </w:r>
      <w:r w:rsidRPr="00306A59">
        <w:rPr>
          <w:rFonts w:ascii="Times New Roman" w:eastAsia="Calibri" w:hAnsi="Times New Roman" w:cs="Times New Roman"/>
          <w:color w:val="000000"/>
          <w:spacing w:val="-4"/>
          <w:kern w:val="22"/>
          <w:sz w:val="22"/>
          <w:szCs w:val="22"/>
        </w:rPr>
        <w:t xml:space="preserve"> reconsidered such</w:t>
      </w:r>
      <w:r w:rsidR="00D20FEC">
        <w:rPr>
          <w:rFonts w:ascii="Times New Roman" w:eastAsia="Calibri" w:hAnsi="Times New Roman" w:cs="Times New Roman"/>
          <w:color w:val="000000"/>
          <w:spacing w:val="-4"/>
          <w:kern w:val="22"/>
          <w:sz w:val="22"/>
          <w:szCs w:val="22"/>
        </w:rPr>
        <w:t xml:space="preserve"> assets disposition </w:t>
      </w:r>
      <w:proofErr w:type="gramStart"/>
      <w:r w:rsidR="00D20FEC">
        <w:rPr>
          <w:rFonts w:ascii="Times New Roman" w:eastAsia="Calibri" w:hAnsi="Times New Roman" w:cs="Times New Roman"/>
          <w:color w:val="000000"/>
          <w:spacing w:val="-4"/>
          <w:kern w:val="22"/>
          <w:sz w:val="22"/>
          <w:szCs w:val="22"/>
        </w:rPr>
        <w:t>transa</w:t>
      </w:r>
      <w:r w:rsidR="00306A59">
        <w:rPr>
          <w:rFonts w:ascii="Times New Roman" w:eastAsia="Calibri" w:hAnsi="Times New Roman" w:cs="Times New Roman"/>
          <w:color w:val="000000"/>
          <w:spacing w:val="-4"/>
          <w:kern w:val="22"/>
          <w:sz w:val="22"/>
          <w:szCs w:val="22"/>
        </w:rPr>
        <w:t xml:space="preserve">ction </w:t>
      </w:r>
      <w:r w:rsidRPr="00306A59">
        <w:rPr>
          <w:rFonts w:ascii="Times New Roman" w:eastAsia="Calibri" w:hAnsi="Times New Roman" w:cs="Times New Roman"/>
          <w:color w:val="000000"/>
          <w:spacing w:val="-4"/>
          <w:kern w:val="22"/>
          <w:sz w:val="22"/>
          <w:szCs w:val="22"/>
        </w:rPr>
        <w:t xml:space="preserve"> resolution</w:t>
      </w:r>
      <w:proofErr w:type="gramEnd"/>
      <w:r w:rsidRPr="00306A59">
        <w:rPr>
          <w:rFonts w:ascii="Times New Roman" w:eastAsia="Calibri" w:hAnsi="Times New Roman" w:cs="Times New Roman"/>
          <w:color w:val="000000"/>
          <w:spacing w:val="-4"/>
          <w:kern w:val="22"/>
          <w:sz w:val="22"/>
          <w:szCs w:val="22"/>
        </w:rPr>
        <w:t xml:space="preserve"> and passed the resolution to withdraw</w:t>
      </w:r>
      <w:r w:rsidR="00306A59">
        <w:rPr>
          <w:rFonts w:ascii="Times New Roman" w:eastAsia="Calibri" w:hAnsi="Times New Roman" w:cs="Times New Roman"/>
          <w:color w:val="000000"/>
          <w:spacing w:val="-4"/>
          <w:kern w:val="22"/>
          <w:sz w:val="22"/>
          <w:szCs w:val="22"/>
        </w:rPr>
        <w:t xml:space="preserve"> the sale of </w:t>
      </w:r>
      <w:r w:rsidRPr="00306A59">
        <w:rPr>
          <w:rFonts w:ascii="Times New Roman" w:eastAsia="Calibri" w:hAnsi="Times New Roman" w:cs="Times New Roman"/>
          <w:color w:val="000000"/>
          <w:spacing w:val="-4"/>
          <w:kern w:val="22"/>
          <w:sz w:val="22"/>
          <w:szCs w:val="22"/>
        </w:rPr>
        <w:t xml:space="preserve"> the remaining 2 solar power projects.</w:t>
      </w:r>
    </w:p>
    <w:p w:rsidR="00985189" w:rsidRPr="00F11E78" w:rsidRDefault="00985189" w:rsidP="00245B2E">
      <w:pPr>
        <w:tabs>
          <w:tab w:val="left" w:pos="360"/>
          <w:tab w:val="left" w:pos="567"/>
          <w:tab w:val="left" w:pos="2700"/>
        </w:tabs>
        <w:spacing w:before="120"/>
        <w:ind w:left="426"/>
        <w:jc w:val="thaiDistribute"/>
        <w:rPr>
          <w:rFonts w:ascii="Times New Roman" w:eastAsia="Calibri" w:hAnsi="Times New Roman" w:cs="Times New Roman"/>
          <w:color w:val="000000"/>
          <w:sz w:val="4"/>
          <w:szCs w:val="4"/>
        </w:rPr>
      </w:pPr>
    </w:p>
    <w:p w:rsidR="004D599D" w:rsidRDefault="004D599D" w:rsidP="001B5024">
      <w:pPr>
        <w:pStyle w:val="a6"/>
        <w:numPr>
          <w:ilvl w:val="0"/>
          <w:numId w:val="2"/>
        </w:numPr>
        <w:tabs>
          <w:tab w:val="num" w:pos="567"/>
        </w:tabs>
        <w:ind w:left="567" w:hanging="567"/>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Intangible assets</w:t>
      </w:r>
    </w:p>
    <w:p w:rsidR="008E0AC3" w:rsidRPr="005A79C6" w:rsidRDefault="008E0AC3" w:rsidP="008E0AC3">
      <w:pPr>
        <w:pStyle w:val="a6"/>
        <w:ind w:left="567"/>
        <w:jc w:val="thaiDistribute"/>
        <w:rPr>
          <w:rFonts w:ascii="Times New Roman" w:hAnsi="Times New Roman" w:cs="Times New Roman"/>
          <w:b/>
          <w:bCs/>
          <w:caps/>
          <w:color w:val="000000"/>
          <w:sz w:val="12"/>
          <w:szCs w:val="12"/>
        </w:rPr>
      </w:pPr>
    </w:p>
    <w:p w:rsidR="008E0AC3" w:rsidRPr="00F7770D" w:rsidRDefault="004C5AA8" w:rsidP="007014E2">
      <w:pPr>
        <w:pStyle w:val="a6"/>
        <w:ind w:left="462"/>
        <w:jc w:val="thaiDistribute"/>
        <w:rPr>
          <w:rFonts w:ascii="Times New Roman" w:hAnsi="Times New Roman" w:cstheme="minorBidi"/>
          <w:color w:val="000000"/>
          <w:sz w:val="22"/>
          <w:szCs w:val="22"/>
          <w:lang w:eastAsia="en-US"/>
        </w:rPr>
      </w:pPr>
      <w:r>
        <w:rPr>
          <w:rFonts w:ascii="Times New Roman" w:hAnsi="Times New Roman" w:cs="Times New Roman"/>
          <w:color w:val="000000"/>
          <w:sz w:val="22"/>
          <w:szCs w:val="22"/>
          <w:lang w:eastAsia="en-US"/>
        </w:rPr>
        <w:t xml:space="preserve">Intangible </w:t>
      </w:r>
      <w:proofErr w:type="gramStart"/>
      <w:r>
        <w:rPr>
          <w:rFonts w:ascii="Times New Roman" w:hAnsi="Times New Roman" w:cs="Times New Roman"/>
          <w:color w:val="000000"/>
          <w:sz w:val="22"/>
          <w:szCs w:val="22"/>
          <w:lang w:eastAsia="en-US"/>
        </w:rPr>
        <w:t>assets,</w:t>
      </w:r>
      <w:proofErr w:type="gramEnd"/>
      <w:r>
        <w:rPr>
          <w:rFonts w:ascii="Times New Roman" w:hAnsi="Times New Roman" w:cs="Times New Roman"/>
          <w:color w:val="000000"/>
          <w:sz w:val="22"/>
          <w:szCs w:val="22"/>
          <w:lang w:eastAsia="en-US"/>
        </w:rPr>
        <w:t xml:space="preserve"> comprise</w:t>
      </w:r>
      <w:r w:rsidR="00EA1291">
        <w:rPr>
          <w:rFonts w:ascii="Times New Roman" w:hAnsi="Times New Roman" w:cs="Times New Roman"/>
          <w:color w:val="000000"/>
          <w:sz w:val="22"/>
          <w:szCs w:val="22"/>
          <w:lang w:eastAsia="en-US"/>
        </w:rPr>
        <w:t xml:space="preserve"> of </w:t>
      </w:r>
      <w:r>
        <w:rPr>
          <w:rFonts w:ascii="Times New Roman" w:hAnsi="Times New Roman" w:cs="Times New Roman"/>
          <w:color w:val="000000"/>
          <w:sz w:val="22"/>
          <w:szCs w:val="22"/>
          <w:lang w:eastAsia="en-US"/>
        </w:rPr>
        <w:t>r</w:t>
      </w:r>
      <w:r w:rsidR="008E0AC3" w:rsidRPr="008E0AC3">
        <w:rPr>
          <w:rFonts w:ascii="Times New Roman" w:hAnsi="Times New Roman" w:cs="Times New Roman"/>
          <w:color w:val="000000"/>
          <w:sz w:val="22"/>
          <w:szCs w:val="22"/>
          <w:lang w:eastAsia="en-US"/>
        </w:rPr>
        <w:t>ight to Power Purchase Agreements</w:t>
      </w:r>
      <w:r w:rsidR="000A682D" w:rsidRPr="000A682D">
        <w:rPr>
          <w:rFonts w:ascii="Times New Roman" w:hAnsi="Times New Roman" w:cs="Times New Roman"/>
          <w:color w:val="000000"/>
          <w:sz w:val="22"/>
          <w:szCs w:val="22"/>
          <w:lang w:eastAsia="en-US"/>
        </w:rPr>
        <w:t xml:space="preserve"> and</w:t>
      </w:r>
      <w:r w:rsidR="001C6330">
        <w:rPr>
          <w:rFonts w:ascii="Times New Roman" w:hAnsi="Times New Roman" w:cs="Times New Roman"/>
          <w:color w:val="000000"/>
          <w:sz w:val="22"/>
          <w:szCs w:val="22"/>
          <w:lang w:eastAsia="en-US"/>
        </w:rPr>
        <w:t xml:space="preserve"> </w:t>
      </w:r>
      <w:r w:rsidR="00AD21B6" w:rsidRPr="00AD21B6">
        <w:rPr>
          <w:rFonts w:ascii="Times New Roman" w:hAnsi="Times New Roman" w:cs="Times New Roman"/>
          <w:color w:val="000000"/>
          <w:sz w:val="22"/>
          <w:szCs w:val="22"/>
          <w:lang w:eastAsia="en-US"/>
        </w:rPr>
        <w:t>computer software</w:t>
      </w:r>
      <w:r w:rsidR="00EA1291">
        <w:rPr>
          <w:rFonts w:ascii="Times New Roman" w:hAnsi="Times New Roman" w:cs="Times New Roman"/>
          <w:color w:val="000000"/>
          <w:sz w:val="22"/>
          <w:szCs w:val="22"/>
          <w:lang w:eastAsia="en-US"/>
        </w:rPr>
        <w:t>,</w:t>
      </w:r>
      <w:r w:rsidR="001C6330">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00070C82">
        <w:rPr>
          <w:rFonts w:ascii="Times New Roman" w:hAnsi="Times New Roman" w:cs="Times New Roman"/>
          <w:color w:val="000000"/>
          <w:sz w:val="22"/>
          <w:szCs w:val="22"/>
        </w:rPr>
        <w:t>six</w:t>
      </w:r>
      <w:r w:rsidR="005753E3">
        <w:rPr>
          <w:rFonts w:ascii="Times New Roman" w:hAnsi="Times New Roman" w:cs="Times New Roman"/>
          <w:color w:val="000000"/>
          <w:sz w:val="22"/>
          <w:szCs w:val="22"/>
        </w:rPr>
        <w:t xml:space="preserve">-month period ended </w:t>
      </w:r>
      <w:r w:rsidR="005B02C0">
        <w:rPr>
          <w:rFonts w:ascii="Times New Roman" w:hAnsi="Times New Roman" w:cs="Times New Roman"/>
          <w:color w:val="000000"/>
          <w:sz w:val="22"/>
          <w:szCs w:val="22"/>
        </w:rPr>
        <w:t>30 June</w:t>
      </w:r>
      <w:r w:rsidR="00A13205" w:rsidRPr="00A13205">
        <w:rPr>
          <w:rFonts w:ascii="Times New Roman" w:hAnsi="Times New Roman" w:cs="Times New Roman"/>
          <w:color w:val="000000"/>
          <w:sz w:val="22"/>
          <w:szCs w:val="22"/>
        </w:rPr>
        <w:t xml:space="preserve"> 2018</w:t>
      </w:r>
      <w:r w:rsidR="00A13205">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260" w:tblpY="48"/>
        <w:tblW w:w="9795" w:type="dxa"/>
        <w:tblLayout w:type="fixed"/>
        <w:tblLook w:val="0000" w:firstRow="0" w:lastRow="0" w:firstColumn="0" w:lastColumn="0" w:noHBand="0" w:noVBand="0"/>
      </w:tblPr>
      <w:tblGrid>
        <w:gridCol w:w="5455"/>
        <w:gridCol w:w="2268"/>
        <w:gridCol w:w="2072"/>
      </w:tblGrid>
      <w:tr w:rsidR="006F5C69" w:rsidRPr="006A0E55" w:rsidTr="00DF1CAC">
        <w:trPr>
          <w:trHeight w:val="340"/>
        </w:trPr>
        <w:tc>
          <w:tcPr>
            <w:tcW w:w="5455" w:type="dxa"/>
          </w:tcPr>
          <w:p w:rsidR="006F5C69" w:rsidRPr="006A0E55" w:rsidRDefault="006F5C69" w:rsidP="00DF1CAC">
            <w:pPr>
              <w:jc w:val="both"/>
              <w:rPr>
                <w:rFonts w:ascii="Times New Roman" w:hAnsi="Times New Roman" w:cs="Times New Roman"/>
                <w:sz w:val="22"/>
                <w:szCs w:val="22"/>
                <w:highlight w:val="yellow"/>
                <w:cs/>
              </w:rPr>
            </w:pPr>
          </w:p>
        </w:tc>
        <w:tc>
          <w:tcPr>
            <w:tcW w:w="4340" w:type="dxa"/>
            <w:gridSpan w:val="2"/>
            <w:vAlign w:val="bottom"/>
          </w:tcPr>
          <w:p w:rsidR="006F5C69" w:rsidRPr="006A0E55" w:rsidRDefault="006F5C69"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DC5C4F" w:rsidRPr="006A0E55" w:rsidTr="00DF1CAC">
        <w:trPr>
          <w:trHeight w:val="340"/>
        </w:trPr>
        <w:tc>
          <w:tcPr>
            <w:tcW w:w="5455" w:type="dxa"/>
          </w:tcPr>
          <w:p w:rsidR="00DC5C4F" w:rsidRPr="006A0E55" w:rsidRDefault="00DC5C4F" w:rsidP="00DF1CAC">
            <w:pPr>
              <w:jc w:val="both"/>
              <w:rPr>
                <w:rFonts w:ascii="Times New Roman" w:hAnsi="Times New Roman" w:cs="Times New Roman"/>
                <w:sz w:val="22"/>
                <w:szCs w:val="22"/>
                <w:highlight w:val="yellow"/>
              </w:rPr>
            </w:pPr>
          </w:p>
        </w:tc>
        <w:tc>
          <w:tcPr>
            <w:tcW w:w="2268" w:type="dxa"/>
            <w:shd w:val="clear" w:color="auto" w:fill="auto"/>
            <w:vAlign w:val="bottom"/>
          </w:tcPr>
          <w:p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072" w:type="dxa"/>
            <w:shd w:val="clear" w:color="auto" w:fill="auto"/>
            <w:vAlign w:val="bottom"/>
          </w:tcPr>
          <w:p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DC5C4F" w:rsidRPr="006A0E55" w:rsidTr="00DF1CAC">
        <w:trPr>
          <w:trHeight w:val="303"/>
        </w:trPr>
        <w:tc>
          <w:tcPr>
            <w:tcW w:w="5455" w:type="dxa"/>
            <w:shd w:val="clear" w:color="auto" w:fill="auto"/>
            <w:vAlign w:val="bottom"/>
          </w:tcPr>
          <w:p w:rsidR="00DC5C4F" w:rsidRPr="006A0E55" w:rsidRDefault="0039708F" w:rsidP="005B02C0">
            <w:pPr>
              <w:ind w:left="142"/>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six</w:t>
            </w:r>
            <w:r w:rsidR="00566E57">
              <w:rPr>
                <w:rFonts w:ascii="Times New Roman" w:hAnsi="Times New Roman" w:cs="Times New Roman"/>
                <w:b/>
                <w:bCs/>
                <w:color w:val="000000"/>
                <w:sz w:val="22"/>
                <w:szCs w:val="22"/>
              </w:rPr>
              <w:t>-</w:t>
            </w:r>
            <w:r w:rsidR="00DC5C4F" w:rsidRPr="006A0E55">
              <w:rPr>
                <w:rFonts w:ascii="Times New Roman" w:hAnsi="Times New Roman" w:cs="Times New Roman"/>
                <w:b/>
                <w:bCs/>
                <w:color w:val="000000"/>
                <w:sz w:val="22"/>
                <w:szCs w:val="22"/>
              </w:rPr>
              <w:t>month</w:t>
            </w:r>
            <w:r w:rsidR="005753E3">
              <w:rPr>
                <w:rFonts w:ascii="Times New Roman" w:hAnsi="Times New Roman" w:cs="Times New Roman"/>
                <w:b/>
                <w:bCs/>
                <w:color w:val="000000"/>
                <w:sz w:val="22"/>
                <w:szCs w:val="22"/>
              </w:rPr>
              <w:t xml:space="preserve"> period ended </w:t>
            </w:r>
            <w:r w:rsidR="00A13205">
              <w:rPr>
                <w:rFonts w:ascii="Times New Roman" w:hAnsi="Times New Roman" w:cs="Times New Roman"/>
                <w:b/>
                <w:bCs/>
                <w:sz w:val="22"/>
                <w:szCs w:val="22"/>
                <w:lang w:eastAsia="th-TH"/>
              </w:rPr>
              <w:t>3</w:t>
            </w:r>
            <w:r w:rsidR="005B02C0">
              <w:rPr>
                <w:rFonts w:ascii="Times New Roman" w:hAnsi="Times New Roman" w:cs="Times New Roman"/>
                <w:b/>
                <w:bCs/>
                <w:sz w:val="22"/>
                <w:szCs w:val="22"/>
                <w:lang w:eastAsia="th-TH"/>
              </w:rPr>
              <w:t xml:space="preserve">0 </w:t>
            </w:r>
            <w:r w:rsidR="00E27B87">
              <w:rPr>
                <w:rFonts w:ascii="Times New Roman" w:hAnsi="Times New Roman" w:cs="Times New Roman"/>
                <w:b/>
                <w:bCs/>
                <w:sz w:val="22"/>
                <w:szCs w:val="22"/>
                <w:lang w:eastAsia="th-TH"/>
              </w:rPr>
              <w:t>June</w:t>
            </w:r>
            <w:r w:rsidR="00A13205" w:rsidRPr="006A0E55">
              <w:rPr>
                <w:rFonts w:ascii="Times New Roman" w:hAnsi="Times New Roman" w:cs="Times New Roman"/>
                <w:b/>
                <w:bCs/>
                <w:sz w:val="22"/>
                <w:szCs w:val="22"/>
                <w:lang w:eastAsia="th-TH"/>
              </w:rPr>
              <w:t xml:space="preserve"> 201</w:t>
            </w:r>
            <w:r w:rsidR="00A13205">
              <w:rPr>
                <w:rFonts w:ascii="Times New Roman" w:hAnsi="Times New Roman" w:cs="Times New Roman"/>
                <w:b/>
                <w:bCs/>
                <w:sz w:val="22"/>
                <w:szCs w:val="22"/>
                <w:lang w:eastAsia="th-TH"/>
              </w:rPr>
              <w:t>8</w:t>
            </w:r>
          </w:p>
        </w:tc>
        <w:tc>
          <w:tcPr>
            <w:tcW w:w="2268" w:type="dxa"/>
            <w:shd w:val="clear" w:color="auto" w:fill="auto"/>
            <w:vAlign w:val="bottom"/>
          </w:tcPr>
          <w:p w:rsidR="00DC5C4F" w:rsidRPr="006A0E55" w:rsidRDefault="00DC5C4F" w:rsidP="00DF1CAC">
            <w:pPr>
              <w:ind w:right="-533"/>
              <w:jc w:val="center"/>
              <w:rPr>
                <w:rFonts w:ascii="Times New Roman" w:hAnsi="Times New Roman" w:cs="Times New Roman"/>
                <w:sz w:val="22"/>
                <w:szCs w:val="22"/>
                <w:lang w:eastAsia="th-TH"/>
              </w:rPr>
            </w:pPr>
          </w:p>
        </w:tc>
        <w:tc>
          <w:tcPr>
            <w:tcW w:w="2072" w:type="dxa"/>
            <w:shd w:val="clear" w:color="auto" w:fill="auto"/>
            <w:vAlign w:val="bottom"/>
          </w:tcPr>
          <w:p w:rsidR="00DC5C4F" w:rsidRPr="006A0E55" w:rsidRDefault="00DC5C4F" w:rsidP="00DF1CAC">
            <w:pPr>
              <w:ind w:left="-8" w:right="7"/>
              <w:jc w:val="right"/>
              <w:rPr>
                <w:rFonts w:ascii="Times New Roman" w:hAnsi="Times New Roman" w:cs="Times New Roman"/>
                <w:color w:val="000000"/>
                <w:sz w:val="22"/>
                <w:szCs w:val="22"/>
              </w:rPr>
            </w:pPr>
          </w:p>
        </w:tc>
      </w:tr>
      <w:tr w:rsidR="00603EC9" w:rsidRPr="006A0E55" w:rsidTr="00DF1CAC">
        <w:trPr>
          <w:trHeight w:val="338"/>
        </w:trPr>
        <w:tc>
          <w:tcPr>
            <w:tcW w:w="5455" w:type="dxa"/>
            <w:shd w:val="clear" w:color="auto" w:fill="auto"/>
            <w:vAlign w:val="bottom"/>
          </w:tcPr>
          <w:p w:rsidR="00603EC9" w:rsidRPr="006A0E55" w:rsidRDefault="00603EC9" w:rsidP="00603EC9">
            <w:pPr>
              <w:ind w:left="142"/>
              <w:rPr>
                <w:rFonts w:ascii="Times New Roman" w:hAnsi="Times New Roman" w:cs="Times New Roman"/>
                <w:b/>
                <w:bCs/>
                <w:sz w:val="22"/>
                <w:szCs w:val="22"/>
              </w:rPr>
            </w:pPr>
            <w:r w:rsidRPr="006A0E55">
              <w:rPr>
                <w:rFonts w:ascii="Times New Roman" w:hAnsi="Times New Roman" w:cs="Times New Roman"/>
                <w:color w:val="000000"/>
                <w:sz w:val="22"/>
                <w:szCs w:val="22"/>
              </w:rPr>
              <w:t xml:space="preserve">Net book value, beginning of period  </w:t>
            </w:r>
          </w:p>
        </w:tc>
        <w:tc>
          <w:tcPr>
            <w:tcW w:w="2268" w:type="dxa"/>
            <w:shd w:val="clear" w:color="auto" w:fill="auto"/>
            <w:vAlign w:val="bottom"/>
          </w:tcPr>
          <w:p w:rsidR="00603EC9" w:rsidRPr="00603EC9" w:rsidRDefault="00603EC9" w:rsidP="00603EC9">
            <w:pPr>
              <w:jc w:val="right"/>
              <w:rPr>
                <w:rFonts w:ascii="Times New Roman" w:hAnsi="Times New Roman" w:cs="Times New Roman"/>
                <w:sz w:val="22"/>
                <w:szCs w:val="22"/>
              </w:rPr>
            </w:pPr>
            <w:r w:rsidRPr="00603EC9">
              <w:rPr>
                <w:rFonts w:ascii="Times New Roman" w:hAnsi="Times New Roman" w:cs="Times New Roman"/>
                <w:sz w:val="22"/>
                <w:szCs w:val="22"/>
              </w:rPr>
              <w:t>1,255,608,093</w:t>
            </w:r>
          </w:p>
        </w:tc>
        <w:tc>
          <w:tcPr>
            <w:tcW w:w="2072" w:type="dxa"/>
            <w:shd w:val="clear" w:color="auto" w:fill="auto"/>
            <w:vAlign w:val="bottom"/>
          </w:tcPr>
          <w:p w:rsidR="00603EC9" w:rsidRPr="003F2E59" w:rsidRDefault="00603EC9" w:rsidP="00603EC9">
            <w:pPr>
              <w:jc w:val="right"/>
              <w:rPr>
                <w:rFonts w:ascii="Times New Roman" w:hAnsi="Times New Roman" w:cs="Times New Roman"/>
                <w:sz w:val="22"/>
                <w:szCs w:val="22"/>
              </w:rPr>
            </w:pPr>
            <w:r>
              <w:rPr>
                <w:rFonts w:ascii="Times New Roman" w:hAnsi="Times New Roman" w:cs="Times New Roman"/>
                <w:sz w:val="22"/>
                <w:szCs w:val="22"/>
              </w:rPr>
              <w:t>1</w:t>
            </w:r>
          </w:p>
        </w:tc>
      </w:tr>
      <w:tr w:rsidR="00603EC9" w:rsidRPr="006A0E55" w:rsidTr="00DF1CAC">
        <w:trPr>
          <w:trHeight w:val="325"/>
        </w:trPr>
        <w:tc>
          <w:tcPr>
            <w:tcW w:w="5455" w:type="dxa"/>
            <w:shd w:val="clear" w:color="auto" w:fill="auto"/>
            <w:vAlign w:val="bottom"/>
          </w:tcPr>
          <w:p w:rsidR="00603EC9" w:rsidRPr="006A0E55" w:rsidRDefault="00603EC9" w:rsidP="00603EC9">
            <w:pPr>
              <w:ind w:left="142"/>
              <w:rPr>
                <w:rFonts w:ascii="Times New Roman" w:hAnsi="Times New Roman" w:cs="Times New Roman"/>
                <w:sz w:val="22"/>
                <w:szCs w:val="22"/>
              </w:rPr>
            </w:pPr>
            <w:r w:rsidRPr="006A0E55">
              <w:rPr>
                <w:rFonts w:ascii="Times New Roman" w:hAnsi="Times New Roman" w:cs="Times New Roman"/>
                <w:sz w:val="22"/>
                <w:szCs w:val="22"/>
              </w:rPr>
              <w:t xml:space="preserve">Amortization </w:t>
            </w:r>
          </w:p>
        </w:tc>
        <w:tc>
          <w:tcPr>
            <w:tcW w:w="2268" w:type="dxa"/>
            <w:shd w:val="clear" w:color="auto" w:fill="auto"/>
            <w:vAlign w:val="bottom"/>
          </w:tcPr>
          <w:p w:rsidR="00603EC9" w:rsidRPr="00603EC9" w:rsidRDefault="00603EC9" w:rsidP="00603EC9">
            <w:pPr>
              <w:jc w:val="right"/>
              <w:rPr>
                <w:rFonts w:ascii="Times New Roman" w:hAnsi="Times New Roman" w:cs="Times New Roman"/>
                <w:sz w:val="22"/>
                <w:szCs w:val="22"/>
                <w:cs/>
              </w:rPr>
            </w:pPr>
            <w:r w:rsidRPr="00603EC9">
              <w:rPr>
                <w:rFonts w:ascii="Times New Roman" w:hAnsi="Times New Roman" w:cs="Times New Roman"/>
                <w:sz w:val="22"/>
                <w:szCs w:val="22"/>
              </w:rPr>
              <w:t>(</w:t>
            </w:r>
            <w:r w:rsidRPr="00603EC9">
              <w:rPr>
                <w:rFonts w:ascii="Times New Roman" w:hAnsi="Times New Roman" w:cs="Times New Roman" w:hint="cs"/>
                <w:sz w:val="22"/>
                <w:szCs w:val="22"/>
                <w:cs/>
              </w:rPr>
              <w:t>40</w:t>
            </w:r>
            <w:r w:rsidRPr="00603EC9">
              <w:rPr>
                <w:rFonts w:ascii="Times New Roman" w:hAnsi="Times New Roman" w:cs="Times New Roman"/>
                <w:sz w:val="22"/>
                <w:szCs w:val="22"/>
              </w:rPr>
              <w:t>,083,065)</w:t>
            </w:r>
          </w:p>
        </w:tc>
        <w:tc>
          <w:tcPr>
            <w:tcW w:w="2072" w:type="dxa"/>
            <w:shd w:val="clear" w:color="auto" w:fill="auto"/>
            <w:vAlign w:val="bottom"/>
          </w:tcPr>
          <w:p w:rsidR="00603EC9" w:rsidRPr="0046523F" w:rsidRDefault="00603EC9"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rsidTr="00DF1CAC">
        <w:trPr>
          <w:trHeight w:val="325"/>
        </w:trPr>
        <w:tc>
          <w:tcPr>
            <w:tcW w:w="5455" w:type="dxa"/>
            <w:shd w:val="clear" w:color="auto" w:fill="auto"/>
            <w:vAlign w:val="bottom"/>
          </w:tcPr>
          <w:p w:rsidR="00603EC9" w:rsidRDefault="0039708F" w:rsidP="00603EC9">
            <w:pPr>
              <w:ind w:left="142"/>
              <w:rPr>
                <w:rFonts w:ascii="Times New Roman" w:hAnsi="Times New Roman" w:cs="Times New Roman"/>
                <w:sz w:val="22"/>
                <w:szCs w:val="22"/>
              </w:rPr>
            </w:pPr>
            <w:r>
              <w:rPr>
                <w:rFonts w:ascii="Times New Roman" w:hAnsi="Times New Roman" w:cs="Times New Roman"/>
                <w:sz w:val="22"/>
                <w:szCs w:val="22"/>
              </w:rPr>
              <w:t>Sales</w:t>
            </w:r>
          </w:p>
        </w:tc>
        <w:tc>
          <w:tcPr>
            <w:tcW w:w="2268" w:type="dxa"/>
            <w:shd w:val="clear" w:color="auto" w:fill="auto"/>
            <w:vAlign w:val="bottom"/>
          </w:tcPr>
          <w:p w:rsidR="00603EC9" w:rsidRPr="00603EC9" w:rsidRDefault="00603EC9" w:rsidP="00603EC9">
            <w:pPr>
              <w:jc w:val="right"/>
              <w:rPr>
                <w:rFonts w:ascii="Times New Roman" w:hAnsi="Times New Roman" w:cs="Times New Roman"/>
                <w:sz w:val="22"/>
                <w:szCs w:val="22"/>
              </w:rPr>
            </w:pPr>
            <w:r w:rsidRPr="00603EC9">
              <w:rPr>
                <w:rFonts w:ascii="Times New Roman" w:hAnsi="Times New Roman" w:cs="Times New Roman"/>
                <w:sz w:val="22"/>
                <w:szCs w:val="22"/>
              </w:rPr>
              <w:t>(30,726,772)</w:t>
            </w:r>
          </w:p>
        </w:tc>
        <w:tc>
          <w:tcPr>
            <w:tcW w:w="2072" w:type="dxa"/>
            <w:shd w:val="clear" w:color="auto" w:fill="auto"/>
            <w:vAlign w:val="bottom"/>
          </w:tcPr>
          <w:p w:rsidR="00603EC9" w:rsidRDefault="0039708F"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rsidTr="00DF1CAC">
        <w:trPr>
          <w:trHeight w:val="325"/>
        </w:trPr>
        <w:tc>
          <w:tcPr>
            <w:tcW w:w="5455" w:type="dxa"/>
            <w:shd w:val="clear" w:color="auto" w:fill="auto"/>
            <w:vAlign w:val="bottom"/>
          </w:tcPr>
          <w:p w:rsidR="00603EC9" w:rsidRPr="006A0E55" w:rsidRDefault="00603EC9" w:rsidP="00603EC9">
            <w:pPr>
              <w:ind w:left="142"/>
              <w:rPr>
                <w:rFonts w:ascii="Times New Roman" w:hAnsi="Times New Roman" w:cs="Times New Roman"/>
                <w:sz w:val="22"/>
                <w:szCs w:val="22"/>
              </w:rPr>
            </w:pPr>
            <w:r>
              <w:rPr>
                <w:rFonts w:ascii="Times New Roman" w:hAnsi="Times New Roman" w:cs="Times New Roman"/>
                <w:sz w:val="22"/>
                <w:szCs w:val="22"/>
              </w:rPr>
              <w:t xml:space="preserve">Transfer </w:t>
            </w:r>
            <w:r w:rsidR="00070C82">
              <w:rPr>
                <w:rFonts w:ascii="Times New Roman" w:hAnsi="Times New Roman" w:cs="Times New Roman"/>
                <w:sz w:val="22"/>
                <w:szCs w:val="22"/>
              </w:rPr>
              <w:t>in</w:t>
            </w:r>
          </w:p>
        </w:tc>
        <w:tc>
          <w:tcPr>
            <w:tcW w:w="2268" w:type="dxa"/>
            <w:shd w:val="clear" w:color="auto" w:fill="auto"/>
            <w:vAlign w:val="bottom"/>
          </w:tcPr>
          <w:p w:rsidR="00603EC9" w:rsidRPr="00603EC9" w:rsidRDefault="00603EC9" w:rsidP="00603EC9">
            <w:pPr>
              <w:jc w:val="right"/>
              <w:rPr>
                <w:rFonts w:ascii="Times New Roman" w:hAnsi="Times New Roman" w:cs="Times New Roman"/>
                <w:sz w:val="22"/>
                <w:szCs w:val="22"/>
              </w:rPr>
            </w:pPr>
            <w:r w:rsidRPr="00603EC9">
              <w:rPr>
                <w:rFonts w:ascii="Times New Roman" w:hAnsi="Times New Roman" w:cs="Times New Roman"/>
                <w:sz w:val="22"/>
                <w:szCs w:val="22"/>
              </w:rPr>
              <w:t>417,290,583</w:t>
            </w:r>
          </w:p>
        </w:tc>
        <w:tc>
          <w:tcPr>
            <w:tcW w:w="2072" w:type="dxa"/>
            <w:shd w:val="clear" w:color="auto" w:fill="auto"/>
            <w:vAlign w:val="bottom"/>
          </w:tcPr>
          <w:p w:rsidR="00603EC9" w:rsidRPr="0046523F" w:rsidRDefault="00603EC9"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rsidTr="00DF1CAC">
        <w:trPr>
          <w:trHeight w:val="340"/>
        </w:trPr>
        <w:tc>
          <w:tcPr>
            <w:tcW w:w="5455" w:type="dxa"/>
            <w:shd w:val="clear" w:color="auto" w:fill="auto"/>
            <w:vAlign w:val="bottom"/>
          </w:tcPr>
          <w:p w:rsidR="00603EC9" w:rsidRPr="006A0E55" w:rsidRDefault="00603EC9" w:rsidP="00603EC9">
            <w:pPr>
              <w:ind w:left="142"/>
              <w:rPr>
                <w:rFonts w:ascii="Times New Roman" w:hAnsi="Times New Roman" w:cs="Times New Roman"/>
                <w:sz w:val="22"/>
                <w:szCs w:val="22"/>
              </w:rPr>
            </w:pPr>
            <w:r>
              <w:rPr>
                <w:rFonts w:ascii="Times New Roman" w:hAnsi="Times New Roman" w:cs="Times New Roman"/>
                <w:sz w:val="22"/>
                <w:szCs w:val="22"/>
              </w:rPr>
              <w:t>E</w:t>
            </w:r>
            <w:r w:rsidRPr="006A0E55">
              <w:rPr>
                <w:rFonts w:ascii="Times New Roman" w:hAnsi="Times New Roman" w:cs="Times New Roman"/>
                <w:sz w:val="22"/>
                <w:szCs w:val="22"/>
              </w:rPr>
              <w:t>xchange differences on translating financial statements</w:t>
            </w:r>
          </w:p>
        </w:tc>
        <w:tc>
          <w:tcPr>
            <w:tcW w:w="2268" w:type="dxa"/>
            <w:shd w:val="clear" w:color="auto" w:fill="auto"/>
            <w:vAlign w:val="bottom"/>
          </w:tcPr>
          <w:p w:rsidR="00603EC9" w:rsidRPr="00603EC9" w:rsidRDefault="00603EC9" w:rsidP="00603EC9">
            <w:pPr>
              <w:pBdr>
                <w:bottom w:val="single" w:sz="4" w:space="1" w:color="auto"/>
              </w:pBdr>
              <w:jc w:val="right"/>
              <w:rPr>
                <w:rFonts w:ascii="Times New Roman" w:hAnsi="Times New Roman" w:cs="Times New Roman"/>
                <w:sz w:val="22"/>
                <w:szCs w:val="22"/>
              </w:rPr>
            </w:pPr>
            <w:r w:rsidRPr="00603EC9">
              <w:rPr>
                <w:rFonts w:ascii="Times New Roman" w:hAnsi="Times New Roman" w:cs="Times New Roman"/>
                <w:sz w:val="22"/>
                <w:szCs w:val="22"/>
              </w:rPr>
              <w:t>52,194,280</w:t>
            </w:r>
          </w:p>
        </w:tc>
        <w:tc>
          <w:tcPr>
            <w:tcW w:w="2072" w:type="dxa"/>
            <w:shd w:val="clear" w:color="auto" w:fill="auto"/>
            <w:vAlign w:val="bottom"/>
          </w:tcPr>
          <w:p w:rsidR="00603EC9" w:rsidRPr="0046523F" w:rsidRDefault="00603EC9" w:rsidP="00603EC9">
            <w:pPr>
              <w:pBdr>
                <w:bottom w:val="single" w:sz="4" w:space="1" w:color="auto"/>
              </w:pBdr>
              <w:tabs>
                <w:tab w:val="left" w:pos="1560"/>
              </w:tabs>
              <w:ind w:left="-3"/>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603EC9" w:rsidRPr="006A0E55" w:rsidTr="00DF1CAC">
        <w:trPr>
          <w:trHeight w:val="271"/>
        </w:trPr>
        <w:tc>
          <w:tcPr>
            <w:tcW w:w="5455" w:type="dxa"/>
            <w:vAlign w:val="bottom"/>
          </w:tcPr>
          <w:p w:rsidR="00603EC9" w:rsidRPr="006A0E55" w:rsidRDefault="00603EC9" w:rsidP="00603EC9">
            <w:pPr>
              <w:ind w:left="142"/>
              <w:rPr>
                <w:rFonts w:ascii="Times New Roman" w:hAnsi="Times New Roman" w:cs="Times New Roman"/>
                <w:sz w:val="22"/>
                <w:szCs w:val="22"/>
              </w:rPr>
            </w:pPr>
            <w:r w:rsidRPr="00566E57">
              <w:rPr>
                <w:rFonts w:ascii="Times New Roman" w:hAnsi="Times New Roman" w:cs="Times New Roman"/>
                <w:sz w:val="22"/>
                <w:szCs w:val="22"/>
              </w:rPr>
              <w:t>Net book value, end of period</w:t>
            </w:r>
          </w:p>
        </w:tc>
        <w:tc>
          <w:tcPr>
            <w:tcW w:w="2268" w:type="dxa"/>
            <w:shd w:val="clear" w:color="auto" w:fill="auto"/>
            <w:vAlign w:val="bottom"/>
          </w:tcPr>
          <w:p w:rsidR="00603EC9" w:rsidRPr="00603EC9" w:rsidRDefault="00603EC9" w:rsidP="00603EC9">
            <w:pPr>
              <w:pBdr>
                <w:bottom w:val="double" w:sz="4" w:space="1" w:color="auto"/>
              </w:pBdr>
              <w:jc w:val="right"/>
              <w:rPr>
                <w:rFonts w:ascii="Times New Roman" w:hAnsi="Times New Roman" w:cs="Times New Roman"/>
                <w:sz w:val="22"/>
                <w:szCs w:val="22"/>
              </w:rPr>
            </w:pPr>
            <w:r w:rsidRPr="00603EC9">
              <w:rPr>
                <w:rFonts w:ascii="Times New Roman" w:hAnsi="Times New Roman" w:cs="Times New Roman"/>
                <w:sz w:val="22"/>
                <w:szCs w:val="22"/>
              </w:rPr>
              <w:t>1,654,283,119</w:t>
            </w:r>
          </w:p>
        </w:tc>
        <w:tc>
          <w:tcPr>
            <w:tcW w:w="2072" w:type="dxa"/>
            <w:vAlign w:val="bottom"/>
          </w:tcPr>
          <w:p w:rsidR="00603EC9" w:rsidRPr="0046523F" w:rsidRDefault="00603EC9" w:rsidP="00603EC9">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p>
        </w:tc>
      </w:tr>
    </w:tbl>
    <w:p w:rsidR="00C203E5" w:rsidRPr="00070C82" w:rsidRDefault="00C203E5" w:rsidP="006B5B5C">
      <w:pPr>
        <w:pStyle w:val="aff0"/>
        <w:numPr>
          <w:ilvl w:val="0"/>
          <w:numId w:val="2"/>
        </w:numPr>
        <w:spacing w:before="240" w:after="0"/>
        <w:rPr>
          <w:rFonts w:ascii="Times New Roman" w:hAnsi="Times New Roman" w:cs="Times New Roman"/>
          <w:b/>
          <w:bCs/>
          <w:caps/>
          <w:color w:val="000000"/>
          <w:szCs w:val="22"/>
          <w:lang w:eastAsia="th-TH"/>
        </w:rPr>
      </w:pPr>
      <w:r w:rsidRPr="00070C82">
        <w:rPr>
          <w:rFonts w:ascii="Times New Roman" w:hAnsi="Times New Roman" w:cs="Times New Roman"/>
          <w:b/>
          <w:bCs/>
          <w:caps/>
          <w:color w:val="000000"/>
          <w:szCs w:val="22"/>
        </w:rPr>
        <w:t>OTHER NON</w:t>
      </w:r>
      <w:r w:rsidR="004C5AA8" w:rsidRPr="00070C82">
        <w:rPr>
          <w:rFonts w:ascii="Times New Roman" w:hAnsi="Times New Roman" w:cs="Times New Roman"/>
          <w:b/>
          <w:bCs/>
          <w:caps/>
          <w:color w:val="000000"/>
          <w:szCs w:val="22"/>
          <w:cs/>
        </w:rPr>
        <w:t>-</w:t>
      </w:r>
      <w:r w:rsidRPr="00070C82">
        <w:rPr>
          <w:rFonts w:ascii="Times New Roman" w:hAnsi="Times New Roman" w:cs="Times New Roman"/>
          <w:b/>
          <w:bCs/>
          <w:caps/>
          <w:color w:val="000000"/>
          <w:szCs w:val="22"/>
        </w:rPr>
        <w:t>CURRENT</w:t>
      </w:r>
      <w:r w:rsidR="00F35381" w:rsidRPr="00070C82">
        <w:rPr>
          <w:rFonts w:ascii="Times New Roman" w:hAnsi="Times New Roman" w:cs="Times New Roman"/>
          <w:b/>
          <w:bCs/>
          <w:caps/>
          <w:color w:val="000000"/>
          <w:szCs w:val="22"/>
        </w:rPr>
        <w:t xml:space="preserve"> ASSET</w:t>
      </w:r>
      <w:r w:rsidR="002054BE" w:rsidRPr="00070C82">
        <w:rPr>
          <w:rFonts w:ascii="Times New Roman" w:hAnsi="Times New Roman" w:cs="Times New Roman"/>
          <w:b/>
          <w:bCs/>
          <w:caps/>
          <w:color w:val="000000"/>
          <w:szCs w:val="22"/>
        </w:rPr>
        <w:t>S</w:t>
      </w:r>
    </w:p>
    <w:tbl>
      <w:tblPr>
        <w:tblW w:w="9771" w:type="dxa"/>
        <w:tblInd w:w="402" w:type="dxa"/>
        <w:tblLayout w:type="fixed"/>
        <w:tblLook w:val="0000" w:firstRow="0" w:lastRow="0" w:firstColumn="0" w:lastColumn="0" w:noHBand="0" w:noVBand="0"/>
      </w:tblPr>
      <w:tblGrid>
        <w:gridCol w:w="3959"/>
        <w:gridCol w:w="1417"/>
        <w:gridCol w:w="1560"/>
        <w:gridCol w:w="1417"/>
        <w:gridCol w:w="1418"/>
      </w:tblGrid>
      <w:tr w:rsidR="00C203E5" w:rsidRPr="006A0E55" w:rsidTr="00DF1CAC">
        <w:trPr>
          <w:trHeight w:val="70"/>
        </w:trPr>
        <w:tc>
          <w:tcPr>
            <w:tcW w:w="3959" w:type="dxa"/>
            <w:tcBorders>
              <w:top w:val="nil"/>
              <w:left w:val="nil"/>
              <w:bottom w:val="nil"/>
              <w:right w:val="nil"/>
            </w:tcBorders>
            <w:vAlign w:val="bottom"/>
          </w:tcPr>
          <w:p w:rsidR="00C203E5" w:rsidRPr="006A0E55" w:rsidRDefault="00C203E5" w:rsidP="00C75F09">
            <w:pPr>
              <w:ind w:right="-250"/>
              <w:rPr>
                <w:rFonts w:ascii="Times New Roman" w:hAnsi="Times New Roman" w:cs="Times New Roman"/>
                <w:b/>
                <w:bCs/>
                <w:sz w:val="22"/>
                <w:szCs w:val="22"/>
              </w:rPr>
            </w:pPr>
          </w:p>
        </w:tc>
        <w:tc>
          <w:tcPr>
            <w:tcW w:w="5812" w:type="dxa"/>
            <w:gridSpan w:val="4"/>
            <w:tcBorders>
              <w:left w:val="nil"/>
              <w:right w:val="nil"/>
            </w:tcBorders>
            <w:vAlign w:val="bottom"/>
          </w:tcPr>
          <w:p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rsidTr="00583B13">
        <w:trPr>
          <w:trHeight w:val="483"/>
        </w:trPr>
        <w:tc>
          <w:tcPr>
            <w:tcW w:w="3959" w:type="dxa"/>
            <w:tcBorders>
              <w:top w:val="nil"/>
              <w:left w:val="nil"/>
              <w:bottom w:val="nil"/>
              <w:right w:val="nil"/>
            </w:tcBorders>
            <w:vAlign w:val="bottom"/>
          </w:tcPr>
          <w:p w:rsidR="00C203E5" w:rsidRPr="006A0E55" w:rsidRDefault="00C203E5" w:rsidP="00C75F09">
            <w:pPr>
              <w:rPr>
                <w:rFonts w:ascii="Times New Roman" w:hAnsi="Times New Roman" w:cs="Times New Roman"/>
                <w:b/>
                <w:bCs/>
                <w:sz w:val="22"/>
                <w:szCs w:val="22"/>
              </w:rPr>
            </w:pPr>
          </w:p>
        </w:tc>
        <w:tc>
          <w:tcPr>
            <w:tcW w:w="2977" w:type="dxa"/>
            <w:gridSpan w:val="2"/>
            <w:tcBorders>
              <w:left w:val="nil"/>
              <w:right w:val="nil"/>
            </w:tcBorders>
            <w:vAlign w:val="bottom"/>
          </w:tcPr>
          <w:p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2835" w:type="dxa"/>
            <w:gridSpan w:val="2"/>
            <w:tcBorders>
              <w:left w:val="nil"/>
              <w:right w:val="nil"/>
            </w:tcBorders>
            <w:vAlign w:val="bottom"/>
          </w:tcPr>
          <w:p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347A5C" w:rsidRPr="006A0E55" w:rsidTr="006737F7">
        <w:trPr>
          <w:trHeight w:val="418"/>
        </w:trPr>
        <w:tc>
          <w:tcPr>
            <w:tcW w:w="3959" w:type="dxa"/>
            <w:tcBorders>
              <w:top w:val="nil"/>
              <w:left w:val="nil"/>
              <w:right w:val="nil"/>
            </w:tcBorders>
            <w:vAlign w:val="bottom"/>
          </w:tcPr>
          <w:p w:rsidR="00347A5C" w:rsidRPr="006A0E55" w:rsidRDefault="00347A5C" w:rsidP="00347A5C">
            <w:pPr>
              <w:rPr>
                <w:rFonts w:ascii="Times New Roman" w:hAnsi="Times New Roman" w:cs="Times New Roman"/>
                <w:b/>
                <w:bCs/>
                <w:sz w:val="22"/>
                <w:szCs w:val="22"/>
              </w:rPr>
            </w:pPr>
          </w:p>
        </w:tc>
        <w:tc>
          <w:tcPr>
            <w:tcW w:w="1417" w:type="dxa"/>
            <w:tcBorders>
              <w:left w:val="nil"/>
              <w:right w:val="nil"/>
            </w:tcBorders>
            <w:shd w:val="clear" w:color="auto" w:fill="auto"/>
            <w:vAlign w:val="bottom"/>
          </w:tcPr>
          <w:p w:rsidR="00347A5C" w:rsidRPr="004671BC" w:rsidRDefault="00347A5C" w:rsidP="00347A5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60" w:type="dxa"/>
            <w:tcBorders>
              <w:left w:val="nil"/>
              <w:right w:val="nil"/>
            </w:tcBorders>
            <w:shd w:val="clear" w:color="auto" w:fill="auto"/>
            <w:vAlign w:val="bottom"/>
          </w:tcPr>
          <w:p w:rsidR="00347A5C" w:rsidRPr="007A4E70" w:rsidRDefault="00347A5C" w:rsidP="00347A5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tcBorders>
              <w:left w:val="nil"/>
              <w:right w:val="nil"/>
            </w:tcBorders>
            <w:shd w:val="clear" w:color="auto" w:fill="auto"/>
            <w:vAlign w:val="bottom"/>
          </w:tcPr>
          <w:p w:rsidR="00347A5C" w:rsidRPr="004671BC" w:rsidRDefault="00347A5C" w:rsidP="00347A5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418" w:type="dxa"/>
            <w:tcBorders>
              <w:left w:val="nil"/>
              <w:right w:val="nil"/>
            </w:tcBorders>
            <w:shd w:val="clear" w:color="auto" w:fill="auto"/>
            <w:vAlign w:val="bottom"/>
          </w:tcPr>
          <w:p w:rsidR="00347A5C" w:rsidRPr="007A4E70" w:rsidRDefault="00347A5C" w:rsidP="00347A5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6A0E55" w:rsidRDefault="0026656F" w:rsidP="0026656F">
            <w:pPr>
              <w:ind w:firstLine="33"/>
              <w:rPr>
                <w:rFonts w:ascii="Times New Roman" w:hAnsi="Times New Roman" w:cs="Times New Roman"/>
                <w:sz w:val="22"/>
                <w:szCs w:val="22"/>
              </w:rPr>
            </w:pPr>
            <w:r>
              <w:rPr>
                <w:rFonts w:ascii="Times New Roman" w:hAnsi="Times New Roman" w:cs="Times New Roman"/>
                <w:snapToGrid w:val="0"/>
                <w:color w:val="000000"/>
                <w:sz w:val="22"/>
                <w:szCs w:val="22"/>
                <w:lang w:eastAsia="th-TH"/>
              </w:rPr>
              <w:t>Project</w:t>
            </w:r>
            <w:r w:rsidR="00FE257C" w:rsidRPr="006A0E55">
              <w:rPr>
                <w:rFonts w:ascii="Times New Roman" w:hAnsi="Times New Roman" w:cs="Times New Roman"/>
                <w:snapToGrid w:val="0"/>
                <w:color w:val="000000"/>
                <w:sz w:val="22"/>
                <w:szCs w:val="22"/>
                <w:lang w:eastAsia="th-TH"/>
              </w:rPr>
              <w:t xml:space="preserve"> purchase deposit</w:t>
            </w:r>
            <w:r w:rsidR="00FE257C">
              <w:rPr>
                <w:rFonts w:ascii="Times New Roman" w:hAnsi="Times New Roman" w:cs="Times New Roman"/>
                <w:sz w:val="22"/>
                <w:szCs w:val="22"/>
              </w:rPr>
              <w:t>s</w:t>
            </w:r>
          </w:p>
        </w:tc>
        <w:tc>
          <w:tcPr>
            <w:tcW w:w="1417" w:type="dxa"/>
            <w:tcBorders>
              <w:left w:val="nil"/>
              <w:right w:val="nil"/>
            </w:tcBorders>
            <w:shd w:val="clear" w:color="auto" w:fill="auto"/>
            <w:vAlign w:val="bottom"/>
          </w:tcPr>
          <w:p w:rsidR="00FE257C" w:rsidRPr="00F92948" w:rsidRDefault="001235C4"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33,670,000</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33,670,000</w:t>
            </w:r>
          </w:p>
        </w:tc>
        <w:tc>
          <w:tcPr>
            <w:tcW w:w="1417"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1304D6" w:rsidRDefault="00FE257C" w:rsidP="00FE257C">
            <w:pPr>
              <w:ind w:firstLine="33"/>
              <w:rPr>
                <w:rFonts w:ascii="Times New Roman" w:hAnsi="Times New Roman" w:cs="Cordia New"/>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Pr="001304D6">
              <w:rPr>
                <w:rFonts w:ascii="Times New Roman" w:hAnsi="Times New Roman" w:cs="Cordia New"/>
                <w:snapToGrid w:val="0"/>
                <w:color w:val="000000"/>
                <w:sz w:val="22"/>
                <w:szCs w:val="22"/>
                <w:lang w:eastAsia="th-TH"/>
              </w:rPr>
              <w:t xml:space="preserve">diminution in value </w:t>
            </w:r>
          </w:p>
          <w:p w:rsidR="00FE257C" w:rsidRPr="006A0E55" w:rsidRDefault="00FE257C" w:rsidP="00FE257C">
            <w:pPr>
              <w:ind w:firstLine="175"/>
              <w:rPr>
                <w:rFonts w:ascii="Times New Roman" w:hAnsi="Times New Roman" w:cs="Times New Roman"/>
                <w:snapToGrid w:val="0"/>
                <w:color w:val="000000"/>
                <w:sz w:val="22"/>
                <w:szCs w:val="22"/>
                <w:lang w:eastAsia="th-TH"/>
              </w:rPr>
            </w:pPr>
            <w:r>
              <w:rPr>
                <w:rFonts w:ascii="Times New Roman" w:hAnsi="Times New Roman" w:cs="Cordia New"/>
                <w:snapToGrid w:val="0"/>
                <w:color w:val="000000"/>
                <w:sz w:val="22"/>
                <w:szCs w:val="22"/>
                <w:lang w:eastAsia="th-TH"/>
              </w:rPr>
              <w:t xml:space="preserve">     </w:t>
            </w:r>
            <w:r w:rsidRPr="001304D6">
              <w:rPr>
                <w:rFonts w:ascii="Times New Roman" w:hAnsi="Times New Roman" w:cs="Cordia New"/>
                <w:snapToGrid w:val="0"/>
                <w:color w:val="000000"/>
                <w:sz w:val="22"/>
                <w:szCs w:val="22"/>
                <w:lang w:eastAsia="th-TH"/>
              </w:rPr>
              <w:t>of assets</w:t>
            </w:r>
          </w:p>
        </w:tc>
        <w:tc>
          <w:tcPr>
            <w:tcW w:w="1417" w:type="dxa"/>
            <w:tcBorders>
              <w:left w:val="nil"/>
              <w:right w:val="nil"/>
            </w:tcBorders>
            <w:shd w:val="clear" w:color="auto" w:fill="auto"/>
            <w:vAlign w:val="bottom"/>
          </w:tcPr>
          <w:p w:rsidR="00FE257C" w:rsidRPr="001304D6" w:rsidRDefault="001235C4" w:rsidP="00FE257C">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560"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417" w:type="dxa"/>
            <w:tcBorders>
              <w:left w:val="nil"/>
              <w:right w:val="nil"/>
            </w:tcBorders>
            <w:shd w:val="clear" w:color="auto" w:fill="auto"/>
            <w:vAlign w:val="bottom"/>
          </w:tcPr>
          <w:p w:rsidR="00FE257C" w:rsidRPr="00F92948" w:rsidRDefault="00FE257C" w:rsidP="00FE257C">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F92948" w:rsidRDefault="00FE257C" w:rsidP="00FE257C">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1304D6" w:rsidRDefault="00FE257C" w:rsidP="00FE257C">
            <w:pPr>
              <w:ind w:firstLine="33"/>
              <w:rPr>
                <w:rFonts w:ascii="Times New Roman" w:hAnsi="Times New Roman" w:cs="Cordia New"/>
                <w:snapToGrid w:val="0"/>
                <w:color w:val="000000"/>
                <w:sz w:val="22"/>
                <w:szCs w:val="22"/>
                <w:lang w:eastAsia="th-TH"/>
              </w:rPr>
            </w:pPr>
            <w:r w:rsidRPr="001304D6">
              <w:rPr>
                <w:rFonts w:ascii="Times New Roman" w:hAnsi="Times New Roman" w:cs="Cordia New"/>
                <w:snapToGrid w:val="0"/>
                <w:color w:val="000000"/>
                <w:sz w:val="22"/>
                <w:szCs w:val="22"/>
                <w:lang w:eastAsia="th-TH"/>
              </w:rPr>
              <w:t xml:space="preserve">Net </w:t>
            </w:r>
          </w:p>
        </w:tc>
        <w:tc>
          <w:tcPr>
            <w:tcW w:w="1417" w:type="dxa"/>
            <w:tcBorders>
              <w:left w:val="nil"/>
              <w:right w:val="nil"/>
            </w:tcBorders>
            <w:shd w:val="clear" w:color="auto" w:fill="auto"/>
            <w:vAlign w:val="bottom"/>
          </w:tcPr>
          <w:p w:rsidR="00FE257C" w:rsidRPr="001304D6" w:rsidRDefault="001235C4" w:rsidP="001235C4">
            <w:pPr>
              <w:tabs>
                <w:tab w:val="left" w:pos="3104"/>
              </w:tabs>
              <w:jc w:val="center"/>
              <w:rPr>
                <w:rFonts w:ascii="Times New Roman" w:hAnsi="Times New Roman" w:cs="Times New Roman"/>
                <w:snapToGrid w:val="0"/>
                <w:color w:val="000000"/>
                <w:sz w:val="22"/>
                <w:szCs w:val="22"/>
                <w:cs/>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17"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417" w:type="dxa"/>
            <w:tcBorders>
              <w:left w:val="nil"/>
              <w:right w:val="nil"/>
            </w:tcBorders>
            <w:shd w:val="clear" w:color="auto" w:fill="auto"/>
            <w:vAlign w:val="bottom"/>
          </w:tcPr>
          <w:p w:rsidR="00FE257C" w:rsidRPr="001304D6" w:rsidRDefault="001B5F5F" w:rsidP="001B5F5F">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8,997,045</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8,694,180</w:t>
            </w:r>
          </w:p>
        </w:tc>
        <w:tc>
          <w:tcPr>
            <w:tcW w:w="1417"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FE257C" w:rsidRPr="006A0E55" w:rsidTr="00F11E78">
        <w:trPr>
          <w:cantSplit/>
          <w:trHeight w:val="340"/>
        </w:trPr>
        <w:tc>
          <w:tcPr>
            <w:tcW w:w="3959" w:type="dxa"/>
            <w:tcBorders>
              <w:top w:val="nil"/>
              <w:left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417" w:type="dxa"/>
            <w:tcBorders>
              <w:left w:val="nil"/>
              <w:right w:val="nil"/>
            </w:tcBorders>
            <w:shd w:val="clear" w:color="auto" w:fill="auto"/>
            <w:vAlign w:val="bottom"/>
          </w:tcPr>
          <w:p w:rsidR="00FE257C" w:rsidRPr="001304D6" w:rsidRDefault="001B5F5F"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48,313,740</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39,797,525</w:t>
            </w:r>
          </w:p>
        </w:tc>
        <w:tc>
          <w:tcPr>
            <w:tcW w:w="1417" w:type="dxa"/>
            <w:tcBorders>
              <w:left w:val="nil"/>
              <w:right w:val="nil"/>
            </w:tcBorders>
            <w:shd w:val="clear" w:color="auto" w:fill="auto"/>
            <w:vAlign w:val="bottom"/>
          </w:tcPr>
          <w:p w:rsidR="00FE257C" w:rsidRPr="00F92948" w:rsidRDefault="00FE257C"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2,106,282</w:t>
            </w:r>
          </w:p>
        </w:tc>
        <w:tc>
          <w:tcPr>
            <w:tcW w:w="1418"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2,106,282</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4C5AA8" w:rsidRDefault="00FE257C" w:rsidP="00FE257C">
            <w:pPr>
              <w:ind w:firstLine="33"/>
              <w:rPr>
                <w:rFonts w:ascii="Times New Roman" w:hAnsi="Times New Roman" w:cs="Times New Roman"/>
                <w:sz w:val="4"/>
                <w:szCs w:val="4"/>
              </w:rPr>
            </w:pPr>
          </w:p>
          <w:p w:rsidR="00FE257C" w:rsidRPr="00905588"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Pr>
                <w:rFonts w:ascii="Times New Roman" w:hAnsi="Times New Roman" w:cs="Times New Roman"/>
                <w:sz w:val="22"/>
                <w:szCs w:val="22"/>
              </w:rPr>
              <w:t xml:space="preserve"> - </w:t>
            </w:r>
            <w:r w:rsidRPr="00905588">
              <w:rPr>
                <w:rFonts w:ascii="Times New Roman" w:hAnsi="Times New Roman" w:cs="Times New Roman"/>
                <w:sz w:val="22"/>
                <w:szCs w:val="22"/>
              </w:rPr>
              <w:t>related companies</w:t>
            </w:r>
          </w:p>
          <w:p w:rsidR="00FE257C" w:rsidRPr="006A0E55" w:rsidRDefault="00FE257C" w:rsidP="0026656F">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sidR="00C62FF0">
              <w:rPr>
                <w:rFonts w:ascii="Times New Roman" w:hAnsi="Times New Roman" w:cs="Times New Roman"/>
                <w:sz w:val="22"/>
                <w:szCs w:val="22"/>
              </w:rPr>
              <w:t xml:space="preserve">(Note </w:t>
            </w:r>
            <w:r w:rsidR="0026656F">
              <w:rPr>
                <w:rFonts w:ascii="Times New Roman" w:hAnsi="Times New Roman" w:cs="Times New Roman"/>
                <w:sz w:val="22"/>
                <w:szCs w:val="22"/>
              </w:rPr>
              <w:t>4</w:t>
            </w:r>
            <w:r>
              <w:rPr>
                <w:rFonts w:ascii="Times New Roman" w:hAnsi="Times New Roman" w:cs="Times New Roman"/>
                <w:sz w:val="22"/>
                <w:szCs w:val="22"/>
              </w:rPr>
              <w:t>.1</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417" w:type="dxa"/>
            <w:tcBorders>
              <w:left w:val="nil"/>
              <w:right w:val="nil"/>
            </w:tcBorders>
            <w:shd w:val="clear" w:color="auto" w:fill="auto"/>
            <w:vAlign w:val="bottom"/>
          </w:tcPr>
          <w:p w:rsidR="00FE257C" w:rsidRPr="001304D6" w:rsidRDefault="001235C4"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rsidR="00FE257C" w:rsidRPr="00BA26CA" w:rsidRDefault="00FE257C" w:rsidP="00FE257C">
            <w:pPr>
              <w:tabs>
                <w:tab w:val="left" w:pos="3104"/>
              </w:tabs>
              <w:ind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17" w:type="dxa"/>
            <w:tcBorders>
              <w:left w:val="nil"/>
              <w:right w:val="nil"/>
            </w:tcBorders>
            <w:shd w:val="clear" w:color="auto" w:fill="auto"/>
            <w:vAlign w:val="bottom"/>
          </w:tcPr>
          <w:p w:rsidR="00FE257C" w:rsidRPr="00F92948" w:rsidRDefault="00FE257C"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119,600</w:t>
            </w:r>
          </w:p>
        </w:tc>
        <w:tc>
          <w:tcPr>
            <w:tcW w:w="1418"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119,600</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DD5D87">
              <w:rPr>
                <w:rFonts w:ascii="Times New Roman" w:hAnsi="Times New Roman" w:cs="Times New Roman"/>
                <w:sz w:val="22"/>
                <w:szCs w:val="22"/>
              </w:rPr>
              <w:t>Prepaid land rental</w:t>
            </w:r>
            <w:r w:rsidR="006A2E32">
              <w:rPr>
                <w:rFonts w:ascii="Times New Roman" w:hAnsi="Times New Roman" w:cs="Times New Roman"/>
                <w:sz w:val="22"/>
                <w:szCs w:val="22"/>
              </w:rPr>
              <w:t xml:space="preserve"> expenses</w:t>
            </w:r>
            <w:r>
              <w:rPr>
                <w:rFonts w:ascii="Times New Roman" w:hAnsi="Times New Roman" w:cs="Times New Roman"/>
                <w:sz w:val="22"/>
                <w:szCs w:val="22"/>
              </w:rPr>
              <w:t xml:space="preserve"> -</w:t>
            </w:r>
            <w:r w:rsidRPr="00DD5D87">
              <w:rPr>
                <w:rFonts w:ascii="Times New Roman" w:hAnsi="Times New Roman" w:cs="Times New Roman"/>
                <w:sz w:val="22"/>
                <w:szCs w:val="22"/>
              </w:rPr>
              <w:t xml:space="preserve"> amortized </w:t>
            </w:r>
            <w:r>
              <w:rPr>
                <w:rFonts w:ascii="Times New Roman" w:hAnsi="Times New Roman" w:cs="Times New Roman"/>
                <w:sz w:val="22"/>
                <w:szCs w:val="22"/>
              </w:rPr>
              <w:br/>
              <w:t xml:space="preserve">     </w:t>
            </w:r>
            <w:r w:rsidRPr="00DD5D87">
              <w:rPr>
                <w:rFonts w:ascii="Times New Roman" w:hAnsi="Times New Roman" w:cs="Times New Roman"/>
                <w:sz w:val="22"/>
                <w:szCs w:val="22"/>
              </w:rPr>
              <w:t>over 1 year</w:t>
            </w:r>
          </w:p>
        </w:tc>
        <w:tc>
          <w:tcPr>
            <w:tcW w:w="1417" w:type="dxa"/>
            <w:tcBorders>
              <w:left w:val="nil"/>
              <w:right w:val="nil"/>
            </w:tcBorders>
            <w:shd w:val="clear" w:color="auto" w:fill="auto"/>
            <w:vAlign w:val="bottom"/>
          </w:tcPr>
          <w:p w:rsidR="00FE257C" w:rsidRPr="001304D6" w:rsidRDefault="000324E8" w:rsidP="000324E8">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44,222,912</w:t>
            </w:r>
          </w:p>
        </w:tc>
        <w:tc>
          <w:tcPr>
            <w:tcW w:w="1560" w:type="dxa"/>
            <w:tcBorders>
              <w:left w:val="nil"/>
              <w:right w:val="nil"/>
            </w:tcBorders>
            <w:shd w:val="clear" w:color="auto" w:fill="auto"/>
            <w:vAlign w:val="bottom"/>
          </w:tcPr>
          <w:p w:rsidR="00FE257C" w:rsidRPr="00BA26CA" w:rsidRDefault="00FE257C" w:rsidP="00FE257C">
            <w:pPr>
              <w:tabs>
                <w:tab w:val="left" w:pos="3104"/>
              </w:tabs>
              <w:ind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14,965,009</w:t>
            </w:r>
          </w:p>
        </w:tc>
        <w:tc>
          <w:tcPr>
            <w:tcW w:w="1417" w:type="dxa"/>
            <w:tcBorders>
              <w:left w:val="nil"/>
              <w:right w:val="nil"/>
            </w:tcBorders>
            <w:shd w:val="clear" w:color="auto" w:fill="auto"/>
            <w:vAlign w:val="bottom"/>
          </w:tcPr>
          <w:p w:rsidR="00FE257C" w:rsidRPr="00F92948"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FE257C" w:rsidRPr="006A0E55" w:rsidTr="00F11E78">
        <w:trPr>
          <w:cantSplit/>
          <w:trHeight w:val="340"/>
        </w:trPr>
        <w:tc>
          <w:tcPr>
            <w:tcW w:w="3959" w:type="dxa"/>
            <w:tcBorders>
              <w:top w:val="nil"/>
              <w:left w:val="nil"/>
              <w:bottom w:val="nil"/>
              <w:right w:val="nil"/>
            </w:tcBorders>
            <w:shd w:val="clear" w:color="auto" w:fill="auto"/>
            <w:vAlign w:val="bottom"/>
          </w:tcPr>
          <w:p w:rsidR="00FE257C" w:rsidRPr="00BA26CA" w:rsidRDefault="00FE257C" w:rsidP="00FE257C">
            <w:pPr>
              <w:ind w:left="278" w:hanging="224"/>
              <w:rPr>
                <w:rFonts w:ascii="Times New Roman" w:hAnsi="Times New Roman" w:cstheme="minorBidi"/>
                <w:sz w:val="22"/>
                <w:szCs w:val="22"/>
                <w:cs/>
              </w:rPr>
            </w:pPr>
            <w:r>
              <w:rPr>
                <w:rFonts w:ascii="Times New Roman" w:hAnsi="Times New Roman" w:cs="Times New Roman"/>
                <w:color w:val="000000"/>
                <w:sz w:val="22"/>
                <w:szCs w:val="22"/>
              </w:rPr>
              <w:t>Prepaid insurance</w:t>
            </w:r>
            <w:r w:rsidR="006A2E32">
              <w:rPr>
                <w:rFonts w:ascii="Times New Roman" w:hAnsi="Times New Roman" w:cs="Times New Roman"/>
                <w:color w:val="000000"/>
                <w:sz w:val="22"/>
                <w:szCs w:val="22"/>
              </w:rPr>
              <w:t xml:space="preserve"> expenses</w:t>
            </w:r>
            <w:r>
              <w:rPr>
                <w:rFonts w:ascii="Times New Roman" w:hAnsi="Times New Roman" w:cs="Times New Roman"/>
                <w:color w:val="000000"/>
                <w:sz w:val="22"/>
                <w:szCs w:val="22"/>
              </w:rPr>
              <w:t xml:space="preserve"> - amortized</w:t>
            </w:r>
            <w:r>
              <w:rPr>
                <w:rFonts w:ascii="Times New Roman" w:hAnsi="Times New Roman" w:cs="Times New Roman"/>
                <w:color w:val="000000"/>
                <w:sz w:val="22"/>
                <w:szCs w:val="22"/>
              </w:rPr>
              <w:br/>
            </w:r>
            <w:r w:rsidRPr="00DD5D87">
              <w:rPr>
                <w:rFonts w:ascii="Times New Roman" w:hAnsi="Times New Roman" w:cs="Times New Roman"/>
                <w:color w:val="000000"/>
                <w:sz w:val="22"/>
                <w:szCs w:val="22"/>
              </w:rPr>
              <w:t>over 1 year</w:t>
            </w:r>
          </w:p>
        </w:tc>
        <w:tc>
          <w:tcPr>
            <w:tcW w:w="1417" w:type="dxa"/>
            <w:tcBorders>
              <w:left w:val="nil"/>
              <w:right w:val="nil"/>
            </w:tcBorders>
            <w:shd w:val="clear" w:color="auto" w:fill="auto"/>
            <w:vAlign w:val="bottom"/>
          </w:tcPr>
          <w:p w:rsidR="00FE257C" w:rsidRPr="001304D6" w:rsidRDefault="001B5F5F" w:rsidP="00FE257C">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2,797,899</w:t>
            </w:r>
          </w:p>
        </w:tc>
        <w:tc>
          <w:tcPr>
            <w:tcW w:w="1560" w:type="dxa"/>
            <w:tcBorders>
              <w:left w:val="nil"/>
              <w:right w:val="nil"/>
            </w:tcBorders>
            <w:shd w:val="clear" w:color="auto" w:fill="auto"/>
            <w:vAlign w:val="bottom"/>
          </w:tcPr>
          <w:p w:rsidR="00FE257C" w:rsidRPr="00BA26CA" w:rsidRDefault="00FE257C" w:rsidP="00FE257C">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11,647,907</w:t>
            </w:r>
          </w:p>
        </w:tc>
        <w:tc>
          <w:tcPr>
            <w:tcW w:w="1417" w:type="dxa"/>
            <w:tcBorders>
              <w:left w:val="nil"/>
              <w:right w:val="nil"/>
            </w:tcBorders>
            <w:shd w:val="clear" w:color="auto" w:fill="auto"/>
            <w:vAlign w:val="bottom"/>
          </w:tcPr>
          <w:p w:rsidR="00FE257C" w:rsidRDefault="00FE257C" w:rsidP="00FE257C">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rsidR="00FE257C" w:rsidRPr="00BA26CA" w:rsidRDefault="00FE257C" w:rsidP="00FE257C">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FE257C" w:rsidRPr="006A0E55" w:rsidTr="006737F7">
        <w:trPr>
          <w:trHeight w:val="370"/>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417" w:type="dxa"/>
            <w:tcBorders>
              <w:left w:val="nil"/>
              <w:right w:val="nil"/>
            </w:tcBorders>
            <w:shd w:val="clear" w:color="auto" w:fill="auto"/>
            <w:vAlign w:val="bottom"/>
          </w:tcPr>
          <w:p w:rsidR="00FE257C" w:rsidRPr="001304D6" w:rsidRDefault="001B5F5F" w:rsidP="00FE257C">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6,382,257</w:t>
            </w:r>
          </w:p>
        </w:tc>
        <w:tc>
          <w:tcPr>
            <w:tcW w:w="1560"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c>
          <w:tcPr>
            <w:tcW w:w="1417" w:type="dxa"/>
            <w:tcBorders>
              <w:left w:val="nil"/>
              <w:right w:val="nil"/>
            </w:tcBorders>
            <w:shd w:val="clear" w:color="auto" w:fill="auto"/>
            <w:vAlign w:val="bottom"/>
          </w:tcPr>
          <w:p w:rsidR="00FE257C" w:rsidRPr="00F92948" w:rsidRDefault="001B5F5F" w:rsidP="001B5F5F">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6,382,257</w:t>
            </w:r>
          </w:p>
        </w:tc>
        <w:tc>
          <w:tcPr>
            <w:tcW w:w="1418" w:type="dxa"/>
            <w:tcBorders>
              <w:left w:val="nil"/>
              <w:right w:val="nil"/>
            </w:tcBorders>
            <w:shd w:val="clear" w:color="auto" w:fill="auto"/>
            <w:vAlign w:val="bottom"/>
          </w:tcPr>
          <w:p w:rsidR="00FE257C" w:rsidRPr="00BA26CA" w:rsidRDefault="00FE257C" w:rsidP="00FE257C">
            <w:pPr>
              <w:pBdr>
                <w:bottom w:val="single" w:sz="4" w:space="1" w:color="auto"/>
              </w:pBdr>
              <w:tabs>
                <w:tab w:val="left" w:pos="3104"/>
              </w:tabs>
              <w:ind w:left="54" w:right="-16"/>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r>
      <w:tr w:rsidR="00FE257C" w:rsidRPr="006A0E55" w:rsidTr="006737F7">
        <w:trPr>
          <w:trHeight w:val="343"/>
        </w:trPr>
        <w:tc>
          <w:tcPr>
            <w:tcW w:w="3959" w:type="dxa"/>
            <w:tcBorders>
              <w:top w:val="nil"/>
              <w:left w:val="nil"/>
              <w:bottom w:val="nil"/>
              <w:right w:val="nil"/>
            </w:tcBorders>
            <w:shd w:val="clear" w:color="auto" w:fill="auto"/>
            <w:vAlign w:val="bottom"/>
          </w:tcPr>
          <w:p w:rsidR="00FE257C" w:rsidRPr="006A0E55" w:rsidRDefault="00FE257C" w:rsidP="00FE257C">
            <w:pPr>
              <w:ind w:firstLine="33"/>
              <w:rPr>
                <w:rFonts w:ascii="Times New Roman" w:hAnsi="Times New Roman" w:cs="Times New Roman"/>
                <w:sz w:val="22"/>
                <w:szCs w:val="22"/>
              </w:rPr>
            </w:pPr>
            <w:r>
              <w:rPr>
                <w:rFonts w:ascii="Times New Roman" w:hAnsi="Times New Roman" w:cs="Times New Roman"/>
                <w:sz w:val="22"/>
                <w:szCs w:val="22"/>
              </w:rPr>
              <w:t xml:space="preserve">     Total other non-</w:t>
            </w:r>
            <w:r w:rsidRPr="006A0E55">
              <w:rPr>
                <w:rFonts w:ascii="Times New Roman" w:hAnsi="Times New Roman" w:cs="Times New Roman"/>
                <w:sz w:val="22"/>
                <w:szCs w:val="22"/>
              </w:rPr>
              <w:t>current</w:t>
            </w:r>
            <w:r>
              <w:rPr>
                <w:rFonts w:ascii="Times New Roman" w:hAnsi="Times New Roman" w:cs="Times New Roman"/>
                <w:sz w:val="22"/>
                <w:szCs w:val="22"/>
              </w:rPr>
              <w:t xml:space="preserve"> </w:t>
            </w:r>
            <w:r w:rsidRPr="006A0E55">
              <w:rPr>
                <w:rFonts w:ascii="Times New Roman" w:hAnsi="Times New Roman" w:cs="Times New Roman"/>
                <w:sz w:val="22"/>
                <w:szCs w:val="22"/>
              </w:rPr>
              <w:t>assets</w:t>
            </w:r>
          </w:p>
        </w:tc>
        <w:tc>
          <w:tcPr>
            <w:tcW w:w="1417" w:type="dxa"/>
            <w:tcBorders>
              <w:left w:val="nil"/>
              <w:right w:val="nil"/>
            </w:tcBorders>
            <w:shd w:val="clear" w:color="auto" w:fill="auto"/>
            <w:vAlign w:val="bottom"/>
          </w:tcPr>
          <w:p w:rsidR="00FE257C" w:rsidRPr="001304D6" w:rsidRDefault="000324E8" w:rsidP="00FE257C">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110,713,853</w:t>
            </w:r>
          </w:p>
        </w:tc>
        <w:tc>
          <w:tcPr>
            <w:tcW w:w="1560" w:type="dxa"/>
            <w:tcBorders>
              <w:left w:val="nil"/>
              <w:right w:val="nil"/>
            </w:tcBorders>
            <w:shd w:val="clear" w:color="auto" w:fill="auto"/>
            <w:vAlign w:val="bottom"/>
          </w:tcPr>
          <w:p w:rsidR="00FE257C" w:rsidRPr="00BA26CA" w:rsidRDefault="00FE257C" w:rsidP="00FE257C">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81,206,399</w:t>
            </w:r>
          </w:p>
        </w:tc>
        <w:tc>
          <w:tcPr>
            <w:tcW w:w="1417" w:type="dxa"/>
            <w:tcBorders>
              <w:left w:val="nil"/>
              <w:right w:val="nil"/>
            </w:tcBorders>
            <w:shd w:val="clear" w:color="auto" w:fill="auto"/>
            <w:vAlign w:val="bottom"/>
          </w:tcPr>
          <w:p w:rsidR="00FE257C" w:rsidRPr="00F92948" w:rsidRDefault="001B5F5F" w:rsidP="00FE257C">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8,608,139</w:t>
            </w:r>
          </w:p>
        </w:tc>
        <w:tc>
          <w:tcPr>
            <w:tcW w:w="1418" w:type="dxa"/>
            <w:tcBorders>
              <w:left w:val="nil"/>
              <w:right w:val="nil"/>
            </w:tcBorders>
            <w:shd w:val="clear" w:color="auto" w:fill="auto"/>
            <w:vAlign w:val="bottom"/>
          </w:tcPr>
          <w:p w:rsidR="00FE257C" w:rsidRPr="00BA26CA" w:rsidRDefault="00FE257C" w:rsidP="00FE257C">
            <w:pPr>
              <w:pBdr>
                <w:bottom w:val="double" w:sz="4" w:space="1" w:color="auto"/>
              </w:pBdr>
              <w:tabs>
                <w:tab w:val="left" w:pos="3104"/>
              </w:tabs>
              <w:ind w:left="54" w:right="-2"/>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8,327,660</w:t>
            </w:r>
          </w:p>
        </w:tc>
      </w:tr>
    </w:tbl>
    <w:p w:rsidR="006E51F7" w:rsidRDefault="006E51F7" w:rsidP="005A79C6">
      <w:pPr>
        <w:spacing w:before="200" w:after="240"/>
        <w:ind w:left="426"/>
        <w:rPr>
          <w:rFonts w:ascii="Times New Roman" w:eastAsia="Times New Roman" w:hAnsi="Times New Roman" w:cs="Cordia New"/>
          <w:b/>
          <w:bCs/>
          <w:spacing w:val="-2"/>
          <w:sz w:val="22"/>
          <w:szCs w:val="22"/>
        </w:rPr>
      </w:pPr>
      <w:r>
        <w:rPr>
          <w:rFonts w:ascii="Times New Roman" w:eastAsia="Times New Roman" w:hAnsi="Times New Roman" w:cs="Times New Roman"/>
          <w:b/>
          <w:bCs/>
          <w:spacing w:val="-2"/>
          <w:sz w:val="22"/>
          <w:szCs w:val="22"/>
        </w:rPr>
        <w:lastRenderedPageBreak/>
        <w:t>Project</w:t>
      </w:r>
      <w:r w:rsidR="00C34337" w:rsidRPr="006A0E55">
        <w:rPr>
          <w:rFonts w:ascii="Times New Roman" w:eastAsia="Times New Roman" w:hAnsi="Times New Roman" w:cs="Times New Roman"/>
          <w:b/>
          <w:bCs/>
          <w:spacing w:val="-2"/>
          <w:sz w:val="22"/>
          <w:szCs w:val="22"/>
        </w:rPr>
        <w:t xml:space="preserve"> purchase deposit</w:t>
      </w:r>
    </w:p>
    <w:p w:rsidR="00C9201A" w:rsidRPr="006E51F7" w:rsidRDefault="00C9201A" w:rsidP="006E51F7">
      <w:pPr>
        <w:spacing w:before="200"/>
        <w:ind w:left="426"/>
        <w:jc w:val="thaiDistribute"/>
        <w:rPr>
          <w:rFonts w:ascii="Times New Roman" w:eastAsia="Times New Roman" w:hAnsi="Times New Roman" w:cs="Cordia New"/>
          <w:b/>
          <w:bCs/>
          <w:spacing w:val="-2"/>
          <w:sz w:val="22"/>
          <w:szCs w:val="22"/>
        </w:rPr>
      </w:pPr>
      <w:r w:rsidRPr="00C9201A">
        <w:rPr>
          <w:rFonts w:ascii="Times New Roman" w:eastAsia="Times New Roman" w:hAnsi="Times New Roman" w:cs="Times New Roman"/>
          <w:sz w:val="22"/>
          <w:szCs w:val="22"/>
        </w:rPr>
        <w:t>The</w:t>
      </w:r>
      <w:r w:rsidR="006E51F7">
        <w:rPr>
          <w:rFonts w:ascii="Times New Roman" w:eastAsia="Times New Roman" w:hAnsi="Times New Roman" w:cs="Times New Roman"/>
          <w:sz w:val="22"/>
          <w:szCs w:val="22"/>
        </w:rPr>
        <w:t xml:space="preserve"> </w:t>
      </w:r>
      <w:r w:rsidR="00EF5925">
        <w:rPr>
          <w:rFonts w:ascii="Times New Roman" w:eastAsia="Times New Roman" w:hAnsi="Times New Roman" w:cs="Times New Roman"/>
          <w:sz w:val="22"/>
          <w:szCs w:val="22"/>
        </w:rPr>
        <w:t xml:space="preserve">Company’s </w:t>
      </w:r>
      <w:r w:rsidR="006E51F7">
        <w:rPr>
          <w:rFonts w:ascii="Times New Roman" w:eastAsia="Times New Roman" w:hAnsi="Times New Roman" w:cs="Times New Roman"/>
          <w:sz w:val="22"/>
          <w:szCs w:val="22"/>
        </w:rPr>
        <w:t>Board of Directors’ Meeting</w:t>
      </w:r>
      <w:r w:rsidRPr="00C9201A">
        <w:rPr>
          <w:rFonts w:ascii="Times New Roman" w:eastAsia="Times New Roman" w:hAnsi="Times New Roman" w:cs="Times New Roman"/>
          <w:sz w:val="22"/>
          <w:szCs w:val="22"/>
        </w:rPr>
        <w:t xml:space="preserve"> on 9 June 2015 passed a resolution to have Chow International Company Limited invested in solar power project in Republic of the Philippines</w:t>
      </w:r>
      <w:r w:rsidRPr="00C9201A">
        <w:rPr>
          <w:rFonts w:ascii="Times New Roman" w:eastAsia="Times New Roman" w:hAnsi="Times New Roman" w:cs="Times New Roman"/>
          <w:sz w:val="22"/>
          <w:szCs w:val="22"/>
          <w:cs/>
        </w:rPr>
        <w:t xml:space="preserve">. </w:t>
      </w:r>
      <w:r w:rsidRPr="00C9201A">
        <w:rPr>
          <w:rFonts w:ascii="Times New Roman" w:eastAsia="Times New Roman" w:hAnsi="Times New Roman" w:cs="Times New Roman"/>
          <w:sz w:val="22"/>
          <w:szCs w:val="22"/>
        </w:rPr>
        <w:t xml:space="preserve">The project size is approximately 25 megawatt and the project value is approximately Baht 1,500 million and appointed Premier Solution Company Limited to </w:t>
      </w:r>
      <w:r w:rsidR="006E51F7">
        <w:rPr>
          <w:rFonts w:ascii="Times New Roman" w:eastAsia="Times New Roman" w:hAnsi="Times New Roman" w:cs="Times New Roman"/>
          <w:sz w:val="22"/>
          <w:szCs w:val="22"/>
        </w:rPr>
        <w:t xml:space="preserve">be the solar power developer of </w:t>
      </w:r>
      <w:r w:rsidRPr="00C9201A">
        <w:rPr>
          <w:rFonts w:ascii="Times New Roman" w:eastAsia="Times New Roman" w:hAnsi="Times New Roman" w:cs="Times New Roman"/>
          <w:sz w:val="22"/>
          <w:szCs w:val="22"/>
        </w:rPr>
        <w:t>Chow International Company Limited</w:t>
      </w:r>
      <w:r w:rsidRPr="00C9201A">
        <w:rPr>
          <w:rFonts w:ascii="Times New Roman" w:eastAsia="Times New Roman" w:hAnsi="Times New Roman" w:cs="Times New Roman"/>
          <w:sz w:val="22"/>
          <w:szCs w:val="22"/>
          <w:cs/>
        </w:rPr>
        <w:t>.</w:t>
      </w:r>
    </w:p>
    <w:p w:rsidR="006E51F7" w:rsidRDefault="00732C3A" w:rsidP="006E51F7">
      <w:pPr>
        <w:spacing w:before="200" w:after="240"/>
        <w:ind w:left="426"/>
        <w:jc w:val="thaiDistribute"/>
        <w:rPr>
          <w:rFonts w:ascii="Times New Roman" w:eastAsia="Times New Roman" w:hAnsi="Times New Roman" w:cstheme="minorBidi"/>
          <w:sz w:val="22"/>
          <w:szCs w:val="22"/>
        </w:rPr>
      </w:pPr>
      <w:r w:rsidRPr="0055084C">
        <w:rPr>
          <w:rFonts w:ascii="Times New Roman" w:eastAsia="Times New Roman" w:hAnsi="Times New Roman" w:cs="Times New Roman"/>
          <w:spacing w:val="-4"/>
          <w:sz w:val="22"/>
          <w:szCs w:val="22"/>
        </w:rPr>
        <w:t xml:space="preserve">On 19 June 2015, Premier Solution Company Limited had paid USD 1 million </w:t>
      </w:r>
      <w:r w:rsidRPr="0055084C">
        <w:rPr>
          <w:rFonts w:ascii="Times New Roman" w:eastAsia="Times New Roman" w:hAnsi="Times New Roman" w:cs="Times New Roman"/>
          <w:spacing w:val="-4"/>
          <w:sz w:val="22"/>
          <w:szCs w:val="22"/>
          <w:cs/>
        </w:rPr>
        <w:t>(</w:t>
      </w:r>
      <w:r w:rsidRPr="0055084C">
        <w:rPr>
          <w:rFonts w:ascii="Times New Roman" w:eastAsia="Times New Roman" w:hAnsi="Times New Roman" w:cs="Times New Roman"/>
          <w:spacing w:val="-4"/>
          <w:sz w:val="22"/>
          <w:szCs w:val="22"/>
        </w:rPr>
        <w:t>equivalent to Baht 33</w:t>
      </w:r>
      <w:r w:rsidRPr="0055084C">
        <w:rPr>
          <w:rFonts w:ascii="Times New Roman" w:eastAsia="Times New Roman" w:hAnsi="Times New Roman" w:cs="Times New Roman"/>
          <w:spacing w:val="-4"/>
          <w:sz w:val="22"/>
          <w:szCs w:val="22"/>
          <w:cs/>
        </w:rPr>
        <w:t>.</w:t>
      </w:r>
      <w:r w:rsidRPr="0055084C">
        <w:rPr>
          <w:rFonts w:ascii="Times New Roman" w:eastAsia="Times New Roman" w:hAnsi="Times New Roman" w:cs="Times New Roman"/>
          <w:spacing w:val="-4"/>
          <w:sz w:val="22"/>
          <w:szCs w:val="22"/>
        </w:rPr>
        <w:t>7 million</w:t>
      </w:r>
      <w:r w:rsidRPr="0055084C">
        <w:rPr>
          <w:rFonts w:ascii="Times New Roman" w:eastAsia="Times New Roman" w:hAnsi="Times New Roman" w:cs="Times New Roman"/>
          <w:spacing w:val="-4"/>
          <w:sz w:val="22"/>
          <w:szCs w:val="22"/>
          <w:cs/>
        </w:rPr>
        <w:t xml:space="preserve">) </w:t>
      </w:r>
      <w:r w:rsidRPr="00732C3A">
        <w:rPr>
          <w:rFonts w:ascii="Times New Roman" w:eastAsia="Times New Roman" w:hAnsi="Times New Roman" w:cs="Times New Roman"/>
          <w:sz w:val="22"/>
          <w:szCs w:val="22"/>
        </w:rPr>
        <w:t>for deposit in investment of a company in Republic of the Philippines</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Such deposit could be refunded according to the condition stipulated in the contract</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 xml:space="preserve">During the year 2016, the </w:t>
      </w:r>
      <w:r w:rsidR="00EF5925">
        <w:rPr>
          <w:rFonts w:ascii="Times New Roman" w:eastAsia="Times New Roman" w:hAnsi="Times New Roman" w:cs="Times New Roman"/>
          <w:sz w:val="22"/>
          <w:szCs w:val="22"/>
        </w:rPr>
        <w:t>Group</w:t>
      </w:r>
      <w:r w:rsidR="006E0B7D">
        <w:rPr>
          <w:rFonts w:ascii="Times New Roman" w:eastAsia="Times New Roman" w:hAnsi="Times New Roman" w:cs="Times New Roman"/>
          <w:sz w:val="22"/>
          <w:szCs w:val="22"/>
        </w:rPr>
        <w:t>’</w:t>
      </w:r>
      <w:r w:rsidR="00EF5925">
        <w:rPr>
          <w:rFonts w:ascii="Times New Roman" w:eastAsia="Times New Roman" w:hAnsi="Times New Roman" w:cs="Times New Roman"/>
          <w:sz w:val="22"/>
          <w:szCs w:val="22"/>
        </w:rPr>
        <w:t xml:space="preserve">s </w:t>
      </w:r>
      <w:r w:rsidRPr="00732C3A">
        <w:rPr>
          <w:rFonts w:ascii="Times New Roman" w:eastAsia="Times New Roman" w:hAnsi="Times New Roman" w:cs="Times New Roman"/>
          <w:sz w:val="22"/>
          <w:szCs w:val="22"/>
        </w:rPr>
        <w:t>management decided to cancel the contract</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The subsidiary and the seller have mutually agreed to provide a half refund to the subsidiary</w:t>
      </w:r>
      <w:r w:rsidRPr="00732C3A">
        <w:rPr>
          <w:rFonts w:ascii="Times New Roman" w:eastAsia="Times New Roman" w:hAnsi="Times New Roman" w:cs="Times New Roman"/>
          <w:sz w:val="22"/>
          <w:szCs w:val="22"/>
          <w:cs/>
        </w:rPr>
        <w:t xml:space="preserve">. </w:t>
      </w:r>
      <w:r w:rsidRPr="00732C3A">
        <w:rPr>
          <w:rFonts w:ascii="Times New Roman" w:eastAsia="Times New Roman" w:hAnsi="Times New Roman" w:cs="Times New Roman"/>
          <w:sz w:val="22"/>
          <w:szCs w:val="22"/>
        </w:rPr>
        <w:t>The subsidiary recorded the allowance for diminution in value of this project in amount of Baht 16.84 million. However, since the legal process take time and there is an uncertainty in the recoverable amount, the subsidiary, therefore, recorded the allowance for diminution in value of the remaining value of this project in the amount of Baht 16</w:t>
      </w:r>
      <w:r w:rsidRPr="00732C3A">
        <w:rPr>
          <w:rFonts w:ascii="Times New Roman" w:eastAsia="Times New Roman" w:hAnsi="Times New Roman" w:cs="Times New Roman"/>
          <w:sz w:val="22"/>
          <w:szCs w:val="22"/>
          <w:cs/>
        </w:rPr>
        <w:t>.</w:t>
      </w:r>
      <w:r w:rsidRPr="00732C3A">
        <w:rPr>
          <w:rFonts w:ascii="Times New Roman" w:eastAsia="Times New Roman" w:hAnsi="Times New Roman" w:cs="Times New Roman"/>
          <w:sz w:val="22"/>
          <w:szCs w:val="22"/>
        </w:rPr>
        <w:t>84 million in the year 2017</w:t>
      </w:r>
      <w:r w:rsidRPr="00732C3A">
        <w:rPr>
          <w:rFonts w:ascii="Times New Roman" w:eastAsia="Times New Roman" w:hAnsi="Times New Roman" w:cs="Times New Roman"/>
          <w:sz w:val="22"/>
          <w:szCs w:val="22"/>
          <w:cs/>
        </w:rPr>
        <w:t>.</w:t>
      </w:r>
    </w:p>
    <w:p w:rsidR="00DC0020" w:rsidRPr="00DC0020" w:rsidRDefault="00DC0020" w:rsidP="00DC0020">
      <w:pPr>
        <w:spacing w:before="200" w:after="240"/>
        <w:ind w:left="426"/>
        <w:jc w:val="thaiDistribute"/>
        <w:rPr>
          <w:rFonts w:ascii="Times New Roman" w:eastAsia="Times New Roman" w:hAnsi="Times New Roman" w:cs="Times New Roman"/>
          <w:b/>
          <w:bCs/>
          <w:sz w:val="22"/>
          <w:szCs w:val="22"/>
        </w:rPr>
      </w:pPr>
      <w:r w:rsidRPr="00DC0020">
        <w:rPr>
          <w:rFonts w:ascii="Times New Roman" w:eastAsia="Times New Roman" w:hAnsi="Times New Roman" w:cs="Times New Roman"/>
          <w:b/>
          <w:bCs/>
          <w:sz w:val="22"/>
          <w:szCs w:val="22"/>
        </w:rPr>
        <w:t>Investment</w:t>
      </w:r>
      <w:r w:rsidR="00107ADE">
        <w:rPr>
          <w:rFonts w:ascii="Times New Roman" w:eastAsia="Times New Roman" w:hAnsi="Times New Roman" w:cs="Times New Roman"/>
          <w:b/>
          <w:bCs/>
          <w:sz w:val="22"/>
          <w:szCs w:val="22"/>
        </w:rPr>
        <w:t xml:space="preserve"> in project</w:t>
      </w:r>
    </w:p>
    <w:p w:rsidR="00044C88" w:rsidRPr="006737F7" w:rsidRDefault="00EF5925" w:rsidP="006737F7">
      <w:pPr>
        <w:spacing w:before="200" w:after="240"/>
        <w:ind w:left="426"/>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As at</w:t>
      </w:r>
      <w:r w:rsidR="00DC0020" w:rsidRPr="00DC0020">
        <w:rPr>
          <w:rFonts w:ascii="Times New Roman" w:eastAsia="Times New Roman" w:hAnsi="Times New Roman" w:cs="Times New Roman"/>
          <w:sz w:val="22"/>
          <w:szCs w:val="22"/>
        </w:rPr>
        <w:t xml:space="preserve"> 31 December 2017</w:t>
      </w:r>
      <w:r w:rsidR="00107ADE">
        <w:rPr>
          <w:rFonts w:ascii="Times New Roman" w:eastAsia="Times New Roman" w:hAnsi="Times New Roman" w:cs="Times New Roman"/>
          <w:sz w:val="22"/>
          <w:szCs w:val="22"/>
        </w:rPr>
        <w:t xml:space="preserve">, a subsidiary </w:t>
      </w:r>
      <w:r w:rsidR="00DC0020" w:rsidRPr="00DC0020">
        <w:rPr>
          <w:rFonts w:ascii="Times New Roman" w:eastAsia="Times New Roman" w:hAnsi="Times New Roman" w:cs="Times New Roman"/>
          <w:sz w:val="22"/>
          <w:szCs w:val="22"/>
        </w:rPr>
        <w:t>recorded</w:t>
      </w:r>
      <w:r w:rsidR="00107ADE">
        <w:rPr>
          <w:rFonts w:ascii="Times New Roman" w:eastAsia="Times New Roman" w:hAnsi="Times New Roman" w:cs="Times New Roman"/>
          <w:sz w:val="22"/>
          <w:szCs w:val="22"/>
        </w:rPr>
        <w:t xml:space="preserve"> the allowance in</w:t>
      </w:r>
      <w:r w:rsidR="00DC0020" w:rsidRPr="00DC0020">
        <w:rPr>
          <w:rFonts w:ascii="Times New Roman" w:eastAsia="Times New Roman" w:hAnsi="Times New Roman" w:cs="Times New Roman"/>
          <w:sz w:val="22"/>
          <w:szCs w:val="22"/>
        </w:rPr>
        <w:t xml:space="preserve"> diminution</w:t>
      </w:r>
      <w:r w:rsidR="00107ADE">
        <w:rPr>
          <w:rFonts w:ascii="Times New Roman" w:eastAsia="Times New Roman" w:hAnsi="Times New Roman" w:cs="Times New Roman"/>
          <w:sz w:val="22"/>
          <w:szCs w:val="22"/>
        </w:rPr>
        <w:t xml:space="preserve"> in value</w:t>
      </w:r>
      <w:r w:rsidR="00B40EB4">
        <w:rPr>
          <w:rFonts w:ascii="Times New Roman" w:eastAsia="Times New Roman" w:hAnsi="Times New Roman" w:cs="Times New Roman"/>
          <w:sz w:val="22"/>
          <w:szCs w:val="22"/>
        </w:rPr>
        <w:t xml:space="preserve"> of the investment in project, which was terminated, </w:t>
      </w:r>
      <w:r w:rsidR="00DC0020" w:rsidRPr="00DC0020">
        <w:rPr>
          <w:rFonts w:ascii="Times New Roman" w:eastAsia="Times New Roman" w:hAnsi="Times New Roman" w:cs="Times New Roman"/>
          <w:sz w:val="22"/>
          <w:szCs w:val="22"/>
        </w:rPr>
        <w:t xml:space="preserve">as </w:t>
      </w:r>
      <w:r w:rsidR="00B40EB4">
        <w:rPr>
          <w:rFonts w:ascii="Times New Roman" w:eastAsia="Times New Roman" w:hAnsi="Times New Roman" w:cs="Times New Roman"/>
          <w:sz w:val="22"/>
          <w:szCs w:val="22"/>
        </w:rPr>
        <w:t>administrative</w:t>
      </w:r>
      <w:r w:rsidR="00DC0020" w:rsidRPr="00DC0020">
        <w:rPr>
          <w:rFonts w:ascii="Times New Roman" w:eastAsia="Times New Roman" w:hAnsi="Times New Roman" w:cs="Times New Roman"/>
          <w:sz w:val="22"/>
          <w:szCs w:val="22"/>
        </w:rPr>
        <w:t xml:space="preserve"> expense </w:t>
      </w:r>
      <w:r w:rsidR="00B40EB4">
        <w:rPr>
          <w:rFonts w:ascii="Times New Roman" w:eastAsia="Times New Roman" w:hAnsi="Times New Roman" w:cs="Times New Roman"/>
          <w:sz w:val="22"/>
          <w:szCs w:val="22"/>
        </w:rPr>
        <w:t>of Baht 5.6 million i</w:t>
      </w:r>
      <w:r w:rsidR="00DC0020" w:rsidRPr="00DC0020">
        <w:rPr>
          <w:rFonts w:ascii="Times New Roman" w:eastAsia="Times New Roman" w:hAnsi="Times New Roman" w:cs="Times New Roman"/>
          <w:sz w:val="22"/>
          <w:szCs w:val="22"/>
        </w:rPr>
        <w:t xml:space="preserve">n </w:t>
      </w:r>
      <w:r w:rsidR="00B40EB4">
        <w:rPr>
          <w:rFonts w:ascii="Times New Roman" w:eastAsia="Times New Roman" w:hAnsi="Times New Roman" w:cs="Times New Roman"/>
          <w:sz w:val="22"/>
          <w:szCs w:val="22"/>
        </w:rPr>
        <w:t xml:space="preserve">the </w:t>
      </w:r>
      <w:r w:rsidR="00DC0020" w:rsidRPr="00DC0020">
        <w:rPr>
          <w:rFonts w:ascii="Times New Roman" w:eastAsia="Times New Roman" w:hAnsi="Times New Roman" w:cs="Times New Roman"/>
          <w:sz w:val="22"/>
          <w:szCs w:val="22"/>
        </w:rPr>
        <w:t>consolidated financial statement</w:t>
      </w:r>
      <w:r w:rsidR="00B40EB4">
        <w:rPr>
          <w:rFonts w:ascii="Times New Roman" w:eastAsia="Times New Roman" w:hAnsi="Times New Roman" w:cs="Times New Roman"/>
          <w:sz w:val="22"/>
          <w:szCs w:val="22"/>
        </w:rPr>
        <w:t>s</w:t>
      </w:r>
      <w:r w:rsidR="00DC0020" w:rsidRPr="00DC0020">
        <w:rPr>
          <w:rFonts w:ascii="Times New Roman" w:eastAsia="Times New Roman" w:hAnsi="Times New Roman" w:cs="Times New Roman"/>
          <w:sz w:val="22"/>
          <w:szCs w:val="22"/>
        </w:rPr>
        <w:t xml:space="preserve"> for the year 2017 </w:t>
      </w:r>
      <w:r w:rsidR="00B40EB4">
        <w:rPr>
          <w:rFonts w:ascii="Times New Roman" w:eastAsia="Times New Roman" w:hAnsi="Times New Roman" w:cs="Times New Roman"/>
          <w:sz w:val="22"/>
          <w:szCs w:val="22"/>
        </w:rPr>
        <w:t>because</w:t>
      </w:r>
      <w:r w:rsidR="00DC0020" w:rsidRPr="00DC0020">
        <w:rPr>
          <w:rFonts w:ascii="Times New Roman" w:eastAsia="Times New Roman" w:hAnsi="Times New Roman" w:cs="Times New Roman"/>
          <w:sz w:val="22"/>
          <w:szCs w:val="22"/>
        </w:rPr>
        <w:t xml:space="preserve"> the management has followed up the compensation of </w:t>
      </w:r>
      <w:r w:rsidR="009A062B">
        <w:rPr>
          <w:rFonts w:ascii="Times New Roman" w:eastAsia="Times New Roman" w:hAnsi="Times New Roman" w:cs="Times New Roman"/>
          <w:sz w:val="22"/>
          <w:szCs w:val="22"/>
        </w:rPr>
        <w:t xml:space="preserve">such </w:t>
      </w:r>
      <w:r w:rsidR="00DC0020" w:rsidRPr="00DC0020">
        <w:rPr>
          <w:rFonts w:ascii="Times New Roman" w:eastAsia="Times New Roman" w:hAnsi="Times New Roman" w:cs="Times New Roman"/>
          <w:sz w:val="22"/>
          <w:szCs w:val="22"/>
        </w:rPr>
        <w:t xml:space="preserve">investment in </w:t>
      </w:r>
      <w:r w:rsidR="009A062B">
        <w:rPr>
          <w:rFonts w:ascii="Times New Roman" w:eastAsia="Times New Roman" w:hAnsi="Times New Roman" w:cs="Times New Roman"/>
          <w:sz w:val="22"/>
          <w:szCs w:val="22"/>
        </w:rPr>
        <w:t xml:space="preserve">project </w:t>
      </w:r>
      <w:r w:rsidR="00DC0020" w:rsidRPr="00DC0020">
        <w:rPr>
          <w:rFonts w:ascii="Times New Roman" w:eastAsia="Times New Roman" w:hAnsi="Times New Roman" w:cs="Times New Roman"/>
          <w:sz w:val="22"/>
          <w:szCs w:val="22"/>
        </w:rPr>
        <w:t xml:space="preserve">from </w:t>
      </w:r>
      <w:r w:rsidR="009A062B">
        <w:rPr>
          <w:rFonts w:ascii="Times New Roman" w:eastAsia="Times New Roman" w:hAnsi="Times New Roman" w:cs="Times New Roman"/>
          <w:sz w:val="22"/>
          <w:szCs w:val="22"/>
        </w:rPr>
        <w:t xml:space="preserve">the customer, however there is </w:t>
      </w:r>
      <w:r w:rsidR="002C74CD">
        <w:rPr>
          <w:rFonts w:ascii="Times New Roman" w:eastAsia="Times New Roman" w:hAnsi="Times New Roman" w:cs="Times New Roman"/>
          <w:sz w:val="22"/>
          <w:szCs w:val="22"/>
        </w:rPr>
        <w:t xml:space="preserve">an </w:t>
      </w:r>
      <w:r w:rsidR="009A062B">
        <w:rPr>
          <w:rFonts w:ascii="Times New Roman" w:eastAsia="Times New Roman" w:hAnsi="Times New Roman" w:cs="Times New Roman"/>
          <w:sz w:val="22"/>
          <w:szCs w:val="22"/>
        </w:rPr>
        <w:t>un</w:t>
      </w:r>
      <w:r w:rsidR="00DC0020" w:rsidRPr="00DC0020">
        <w:rPr>
          <w:rFonts w:ascii="Times New Roman" w:eastAsia="Times New Roman" w:hAnsi="Times New Roman" w:cs="Times New Roman"/>
          <w:sz w:val="22"/>
          <w:szCs w:val="22"/>
        </w:rPr>
        <w:t>certainty in repayment</w:t>
      </w:r>
      <w:r w:rsidR="00315438">
        <w:rPr>
          <w:rFonts w:ascii="Times New Roman" w:eastAsia="Times New Roman" w:hAnsi="Times New Roman" w:cs="Times New Roman"/>
          <w:sz w:val="22"/>
          <w:szCs w:val="22"/>
        </w:rPr>
        <w:t xml:space="preserve"> and refundable</w:t>
      </w:r>
      <w:r w:rsidR="00DC0020" w:rsidRPr="00DC0020">
        <w:rPr>
          <w:rFonts w:ascii="Times New Roman" w:eastAsia="Times New Roman" w:hAnsi="Times New Roman" w:cs="Times New Roman"/>
          <w:sz w:val="22"/>
          <w:szCs w:val="22"/>
        </w:rPr>
        <w:t xml:space="preserve"> amount of </w:t>
      </w:r>
      <w:r w:rsidR="00315438">
        <w:rPr>
          <w:rFonts w:ascii="Times New Roman" w:eastAsia="Times New Roman" w:hAnsi="Times New Roman" w:cs="Times New Roman"/>
          <w:sz w:val="22"/>
          <w:szCs w:val="22"/>
        </w:rPr>
        <w:t>the compensation</w:t>
      </w:r>
      <w:r w:rsidR="00DC0020" w:rsidRPr="00DC0020">
        <w:rPr>
          <w:rFonts w:ascii="Times New Roman" w:eastAsia="Times New Roman" w:hAnsi="Times New Roman" w:cs="Times New Roman"/>
          <w:sz w:val="22"/>
          <w:szCs w:val="22"/>
        </w:rPr>
        <w:t>.</w:t>
      </w:r>
      <w:r w:rsidR="00315438">
        <w:rPr>
          <w:rFonts w:ascii="Times New Roman" w:eastAsia="Times New Roman" w:hAnsi="Times New Roman" w:cs="Times New Roman"/>
          <w:sz w:val="22"/>
          <w:szCs w:val="22"/>
        </w:rPr>
        <w:t xml:space="preserve"> Subsequently</w:t>
      </w:r>
      <w:r w:rsidR="002C74CD">
        <w:rPr>
          <w:rFonts w:ascii="Times New Roman" w:eastAsia="Times New Roman" w:hAnsi="Times New Roman" w:cs="Times New Roman"/>
          <w:sz w:val="22"/>
          <w:szCs w:val="22"/>
        </w:rPr>
        <w:t>,</w:t>
      </w:r>
      <w:r w:rsidR="00315438">
        <w:rPr>
          <w:rFonts w:ascii="Times New Roman" w:eastAsia="Times New Roman" w:hAnsi="Times New Roman" w:cs="Times New Roman"/>
          <w:sz w:val="22"/>
          <w:szCs w:val="22"/>
        </w:rPr>
        <w:t xml:space="preserve"> i</w:t>
      </w:r>
      <w:r w:rsidR="00DC0020" w:rsidRPr="00DC0020">
        <w:rPr>
          <w:rFonts w:ascii="Times New Roman" w:eastAsia="Times New Roman" w:hAnsi="Times New Roman" w:cs="Times New Roman"/>
          <w:sz w:val="22"/>
          <w:szCs w:val="22"/>
        </w:rPr>
        <w:t xml:space="preserve">n March 2018, the subsidiary and </w:t>
      </w:r>
      <w:r w:rsidR="00315438">
        <w:rPr>
          <w:rFonts w:ascii="Times New Roman" w:eastAsia="Times New Roman" w:hAnsi="Times New Roman" w:cs="Times New Roman"/>
          <w:sz w:val="22"/>
          <w:szCs w:val="22"/>
        </w:rPr>
        <w:t>the customer</w:t>
      </w:r>
      <w:r w:rsidR="00DC0020" w:rsidRPr="00DC0020">
        <w:rPr>
          <w:rFonts w:ascii="Times New Roman" w:eastAsia="Times New Roman" w:hAnsi="Times New Roman" w:cs="Times New Roman"/>
          <w:sz w:val="22"/>
          <w:szCs w:val="22"/>
        </w:rPr>
        <w:t xml:space="preserve"> have </w:t>
      </w:r>
      <w:r w:rsidR="00A505E6">
        <w:rPr>
          <w:rFonts w:ascii="Times New Roman" w:eastAsia="Times New Roman" w:hAnsi="Times New Roman" w:cs="Times New Roman"/>
          <w:sz w:val="22"/>
          <w:szCs w:val="22"/>
        </w:rPr>
        <w:t>mutually agreed</w:t>
      </w:r>
      <w:r w:rsidR="00DC0020" w:rsidRPr="00DC0020">
        <w:rPr>
          <w:rFonts w:ascii="Times New Roman" w:eastAsia="Times New Roman" w:hAnsi="Times New Roman" w:cs="Times New Roman"/>
          <w:sz w:val="22"/>
          <w:szCs w:val="22"/>
        </w:rPr>
        <w:t xml:space="preserve"> to </w:t>
      </w:r>
      <w:r w:rsidR="00157306">
        <w:rPr>
          <w:rFonts w:ascii="Times New Roman" w:eastAsia="Times New Roman" w:hAnsi="Times New Roman" w:cs="Times New Roman"/>
          <w:sz w:val="22"/>
          <w:szCs w:val="22"/>
        </w:rPr>
        <w:t>settle</w:t>
      </w:r>
      <w:r w:rsidR="00DC0020" w:rsidRPr="00DC0020">
        <w:rPr>
          <w:rFonts w:ascii="Times New Roman" w:eastAsia="Times New Roman" w:hAnsi="Times New Roman" w:cs="Times New Roman"/>
          <w:sz w:val="22"/>
          <w:szCs w:val="22"/>
        </w:rPr>
        <w:t xml:space="preserve"> for the</w:t>
      </w:r>
      <w:r w:rsidR="00157306">
        <w:rPr>
          <w:rFonts w:ascii="Times New Roman" w:eastAsia="Times New Roman" w:hAnsi="Times New Roman" w:cs="Times New Roman"/>
          <w:sz w:val="22"/>
          <w:szCs w:val="22"/>
        </w:rPr>
        <w:t xml:space="preserve"> compensation of the</w:t>
      </w:r>
      <w:r w:rsidR="00DC0020" w:rsidRPr="00DC0020">
        <w:rPr>
          <w:rFonts w:ascii="Times New Roman" w:eastAsia="Times New Roman" w:hAnsi="Times New Roman" w:cs="Times New Roman"/>
          <w:sz w:val="22"/>
          <w:szCs w:val="22"/>
        </w:rPr>
        <w:t xml:space="preserve"> investment in the project and the </w:t>
      </w:r>
      <w:r w:rsidR="00157306">
        <w:rPr>
          <w:rFonts w:ascii="Times New Roman" w:eastAsia="Times New Roman" w:hAnsi="Times New Roman" w:cs="Times New Roman"/>
          <w:sz w:val="22"/>
          <w:szCs w:val="22"/>
        </w:rPr>
        <w:t>subsidiary</w:t>
      </w:r>
      <w:r w:rsidR="00DC0020" w:rsidRPr="00DC0020">
        <w:rPr>
          <w:rFonts w:ascii="Times New Roman" w:eastAsia="Times New Roman" w:hAnsi="Times New Roman" w:cs="Times New Roman"/>
          <w:sz w:val="22"/>
          <w:szCs w:val="22"/>
        </w:rPr>
        <w:t xml:space="preserve"> has received</w:t>
      </w:r>
      <w:r w:rsidR="00157306">
        <w:rPr>
          <w:rFonts w:ascii="Times New Roman" w:eastAsia="Times New Roman" w:hAnsi="Times New Roman" w:cs="Times New Roman"/>
          <w:sz w:val="22"/>
          <w:szCs w:val="22"/>
        </w:rPr>
        <w:t xml:space="preserve"> the compensation</w:t>
      </w:r>
      <w:r w:rsidR="00DC0020" w:rsidRPr="00DC0020">
        <w:rPr>
          <w:rFonts w:ascii="Times New Roman" w:eastAsia="Times New Roman" w:hAnsi="Times New Roman" w:cs="Times New Roman"/>
          <w:sz w:val="22"/>
          <w:szCs w:val="22"/>
        </w:rPr>
        <w:t xml:space="preserve"> in full in </w:t>
      </w:r>
      <w:r w:rsidR="00107ADE">
        <w:rPr>
          <w:rFonts w:ascii="Times New Roman" w:eastAsia="Times New Roman" w:hAnsi="Times New Roman" w:cs="Times New Roman"/>
          <w:sz w:val="22"/>
          <w:szCs w:val="22"/>
        </w:rPr>
        <w:t>March</w:t>
      </w:r>
      <w:r w:rsidR="00DC0020" w:rsidRPr="00DC0020">
        <w:rPr>
          <w:rFonts w:ascii="Times New Roman" w:eastAsia="Times New Roman" w:hAnsi="Times New Roman" w:cs="Times New Roman"/>
          <w:sz w:val="22"/>
          <w:szCs w:val="22"/>
        </w:rPr>
        <w:t xml:space="preserve"> 2018. As a result, the </w:t>
      </w:r>
      <w:r w:rsidR="00833917">
        <w:rPr>
          <w:rFonts w:ascii="Times New Roman" w:eastAsia="Times New Roman" w:hAnsi="Times New Roman" w:cs="Times New Roman"/>
          <w:sz w:val="22"/>
          <w:szCs w:val="22"/>
        </w:rPr>
        <w:t>subsidiary</w:t>
      </w:r>
      <w:r w:rsidR="00DC0020" w:rsidRPr="00DC0020">
        <w:rPr>
          <w:rFonts w:ascii="Times New Roman" w:eastAsia="Times New Roman" w:hAnsi="Times New Roman" w:cs="Times New Roman"/>
          <w:sz w:val="22"/>
          <w:szCs w:val="22"/>
        </w:rPr>
        <w:t xml:space="preserve"> has reversed allowance </w:t>
      </w:r>
      <w:r w:rsidR="00833917">
        <w:rPr>
          <w:rFonts w:ascii="Times New Roman" w:eastAsia="Times New Roman" w:hAnsi="Times New Roman" w:cs="Times New Roman"/>
          <w:sz w:val="22"/>
          <w:szCs w:val="22"/>
        </w:rPr>
        <w:t>in</w:t>
      </w:r>
      <w:r w:rsidR="002C74CD">
        <w:rPr>
          <w:rFonts w:ascii="Times New Roman" w:eastAsia="Times New Roman" w:hAnsi="Times New Roman" w:cs="Times New Roman"/>
          <w:sz w:val="22"/>
          <w:szCs w:val="22"/>
        </w:rPr>
        <w:t xml:space="preserve"> diminution in</w:t>
      </w:r>
      <w:r w:rsidR="00833917">
        <w:rPr>
          <w:rFonts w:ascii="Times New Roman" w:eastAsia="Times New Roman" w:hAnsi="Times New Roman" w:cs="Times New Roman"/>
          <w:sz w:val="22"/>
          <w:szCs w:val="22"/>
        </w:rPr>
        <w:t xml:space="preserve"> value of the investment in project in the</w:t>
      </w:r>
      <w:r w:rsidR="00DC0020" w:rsidRPr="00DC0020">
        <w:rPr>
          <w:rFonts w:ascii="Times New Roman" w:eastAsia="Times New Roman" w:hAnsi="Times New Roman" w:cs="Times New Roman"/>
          <w:sz w:val="22"/>
          <w:szCs w:val="22"/>
        </w:rPr>
        <w:t xml:space="preserve"> amount of Baht</w:t>
      </w:r>
      <w:r w:rsidR="00833917">
        <w:rPr>
          <w:rFonts w:ascii="Times New Roman" w:eastAsia="Times New Roman" w:hAnsi="Times New Roman" w:cs="Times New Roman"/>
          <w:sz w:val="22"/>
          <w:szCs w:val="22"/>
        </w:rPr>
        <w:t xml:space="preserve"> 5.6 million and</w:t>
      </w:r>
      <w:r w:rsidR="00DC0020" w:rsidRPr="00DC0020">
        <w:rPr>
          <w:rFonts w:ascii="Times New Roman" w:eastAsia="Times New Roman" w:hAnsi="Times New Roman" w:cs="Times New Roman"/>
          <w:sz w:val="22"/>
          <w:szCs w:val="22"/>
        </w:rPr>
        <w:t xml:space="preserve"> presented</w:t>
      </w:r>
      <w:r w:rsidR="00A505E6">
        <w:rPr>
          <w:rFonts w:ascii="Times New Roman" w:eastAsia="Times New Roman" w:hAnsi="Times New Roman" w:cs="Times New Roman"/>
          <w:sz w:val="22"/>
          <w:szCs w:val="22"/>
        </w:rPr>
        <w:t xml:space="preserve"> it</w:t>
      </w:r>
      <w:r w:rsidR="00DC0020" w:rsidRPr="00DC0020">
        <w:rPr>
          <w:rFonts w:ascii="Times New Roman" w:eastAsia="Times New Roman" w:hAnsi="Times New Roman" w:cs="Times New Roman"/>
          <w:sz w:val="22"/>
          <w:szCs w:val="22"/>
        </w:rPr>
        <w:t xml:space="preserve"> as net amount in </w:t>
      </w:r>
      <w:r w:rsidR="00833917">
        <w:rPr>
          <w:rFonts w:ascii="Times New Roman" w:eastAsia="Times New Roman" w:hAnsi="Times New Roman" w:cs="Times New Roman"/>
          <w:sz w:val="22"/>
          <w:szCs w:val="22"/>
        </w:rPr>
        <w:t>administrative</w:t>
      </w:r>
      <w:r w:rsidR="00DC0020" w:rsidRPr="00DC0020">
        <w:rPr>
          <w:rFonts w:ascii="Times New Roman" w:eastAsia="Times New Roman" w:hAnsi="Times New Roman" w:cs="Times New Roman"/>
          <w:sz w:val="22"/>
          <w:szCs w:val="22"/>
        </w:rPr>
        <w:t xml:space="preserve"> expense in </w:t>
      </w:r>
      <w:r w:rsidR="00833917">
        <w:rPr>
          <w:rFonts w:ascii="Times New Roman" w:eastAsia="Times New Roman" w:hAnsi="Times New Roman" w:cs="Times New Roman"/>
          <w:sz w:val="22"/>
          <w:szCs w:val="22"/>
        </w:rPr>
        <w:t xml:space="preserve">the </w:t>
      </w:r>
      <w:r w:rsidR="00DC0020" w:rsidRPr="00DC0020">
        <w:rPr>
          <w:rFonts w:ascii="Times New Roman" w:eastAsia="Times New Roman" w:hAnsi="Times New Roman" w:cs="Times New Roman"/>
          <w:sz w:val="22"/>
          <w:szCs w:val="22"/>
        </w:rPr>
        <w:t xml:space="preserve">interim </w:t>
      </w:r>
      <w:r w:rsidR="00833917">
        <w:rPr>
          <w:rFonts w:ascii="Times New Roman" w:eastAsia="Times New Roman" w:hAnsi="Times New Roman" w:cs="Times New Roman"/>
          <w:sz w:val="22"/>
          <w:szCs w:val="22"/>
        </w:rPr>
        <w:t xml:space="preserve">consolidated </w:t>
      </w:r>
      <w:r w:rsidR="00DC0020" w:rsidRPr="00DC0020">
        <w:rPr>
          <w:rFonts w:ascii="Times New Roman" w:eastAsia="Times New Roman" w:hAnsi="Times New Roman" w:cs="Times New Roman"/>
          <w:sz w:val="22"/>
          <w:szCs w:val="22"/>
        </w:rPr>
        <w:t>financial statement</w:t>
      </w:r>
      <w:r w:rsidR="00833917">
        <w:rPr>
          <w:rFonts w:ascii="Times New Roman" w:eastAsia="Times New Roman" w:hAnsi="Times New Roman" w:cs="Times New Roman"/>
          <w:sz w:val="22"/>
          <w:szCs w:val="22"/>
        </w:rPr>
        <w:t>s</w:t>
      </w:r>
      <w:r w:rsidR="00DC0020" w:rsidRPr="00DC0020">
        <w:rPr>
          <w:rFonts w:ascii="Times New Roman" w:eastAsia="Times New Roman" w:hAnsi="Times New Roman" w:cs="Times New Roman"/>
          <w:sz w:val="22"/>
          <w:szCs w:val="22"/>
        </w:rPr>
        <w:t xml:space="preserve"> fo</w:t>
      </w:r>
      <w:r>
        <w:rPr>
          <w:rFonts w:ascii="Times New Roman" w:eastAsia="Times New Roman" w:hAnsi="Times New Roman" w:cs="Times New Roman"/>
          <w:sz w:val="22"/>
          <w:szCs w:val="22"/>
        </w:rPr>
        <w:t>r the six</w:t>
      </w:r>
      <w:r w:rsidR="00EC34CD">
        <w:rPr>
          <w:rFonts w:ascii="Times New Roman" w:eastAsia="Times New Roman" w:hAnsi="Times New Roman" w:cs="Times New Roman"/>
          <w:sz w:val="22"/>
          <w:szCs w:val="22"/>
        </w:rPr>
        <w:t>-month period ended 30 June</w:t>
      </w:r>
      <w:r w:rsidR="00DC0020" w:rsidRPr="00DC0020">
        <w:rPr>
          <w:rFonts w:ascii="Times New Roman" w:eastAsia="Times New Roman" w:hAnsi="Times New Roman" w:cs="Times New Roman"/>
          <w:sz w:val="22"/>
          <w:szCs w:val="22"/>
        </w:rPr>
        <w:t xml:space="preserve"> 2018.</w:t>
      </w:r>
    </w:p>
    <w:p w:rsidR="00C61821" w:rsidRDefault="003A3FF4" w:rsidP="000017EF">
      <w:pPr>
        <w:pStyle w:val="a6"/>
        <w:numPr>
          <w:ilvl w:val="0"/>
          <w:numId w:val="2"/>
        </w:numPr>
        <w:tabs>
          <w:tab w:val="clear" w:pos="4320"/>
          <w:tab w:val="clear" w:pos="8640"/>
          <w:tab w:val="left" w:pos="360"/>
        </w:tabs>
        <w:spacing w:before="120" w:after="120"/>
        <w:ind w:left="272" w:hanging="272"/>
        <w:jc w:val="thaiDistribute"/>
        <w:rPr>
          <w:rFonts w:ascii="Times New Roman" w:hAnsi="Times New Roman" w:cs="Times New Roman"/>
          <w:b/>
          <w:bCs/>
          <w:color w:val="000000"/>
          <w:sz w:val="22"/>
          <w:szCs w:val="22"/>
        </w:rPr>
      </w:pPr>
      <w:r w:rsidRPr="00DC5B8C">
        <w:rPr>
          <w:rFonts w:ascii="Times New Roman" w:hAnsi="Times New Roman" w:cs="Times New Roman"/>
          <w:b/>
          <w:bCs/>
          <w:color w:val="000000"/>
          <w:sz w:val="22"/>
          <w:szCs w:val="22"/>
        </w:rPr>
        <w:t xml:space="preserve">OVERDRAFTS AND </w:t>
      </w:r>
      <w:r w:rsidR="00C61821" w:rsidRPr="00DC5B8C">
        <w:rPr>
          <w:rFonts w:ascii="Times New Roman" w:hAnsi="Times New Roman" w:cs="Times New Roman"/>
          <w:b/>
          <w:bCs/>
          <w:color w:val="000000"/>
          <w:sz w:val="22"/>
          <w:szCs w:val="22"/>
        </w:rPr>
        <w:t>SHORT</w:t>
      </w:r>
      <w:r w:rsidR="00C61821" w:rsidRPr="00DC5B8C">
        <w:rPr>
          <w:rFonts w:ascii="Times New Roman" w:hAnsi="Times New Roman" w:cs="Times New Roman"/>
          <w:b/>
          <w:bCs/>
          <w:color w:val="000000"/>
          <w:sz w:val="22"/>
          <w:szCs w:val="22"/>
          <w:cs/>
        </w:rPr>
        <w:t>-</w:t>
      </w:r>
      <w:r w:rsidR="00C61821" w:rsidRPr="00DC5B8C">
        <w:rPr>
          <w:rFonts w:ascii="Times New Roman" w:hAnsi="Times New Roman" w:cs="Times New Roman"/>
          <w:b/>
          <w:bCs/>
          <w:color w:val="000000"/>
          <w:sz w:val="22"/>
          <w:szCs w:val="22"/>
        </w:rPr>
        <w:t>TERM LOANS FROM</w:t>
      </w:r>
      <w:r w:rsidR="00C61821" w:rsidRPr="006A0E55">
        <w:rPr>
          <w:rFonts w:ascii="Times New Roman" w:hAnsi="Times New Roman" w:cs="Times New Roman"/>
          <w:b/>
          <w:bCs/>
          <w:color w:val="000000"/>
          <w:sz w:val="22"/>
          <w:szCs w:val="22"/>
        </w:rPr>
        <w:t xml:space="preserve"> FINANCIAL INSTITUTIONS</w:t>
      </w:r>
    </w:p>
    <w:tbl>
      <w:tblPr>
        <w:tblW w:w="9922" w:type="dxa"/>
        <w:tblInd w:w="392" w:type="dxa"/>
        <w:tblLayout w:type="fixed"/>
        <w:tblLook w:val="0000" w:firstRow="0" w:lastRow="0" w:firstColumn="0" w:lastColumn="0" w:noHBand="0" w:noVBand="0"/>
      </w:tblPr>
      <w:tblGrid>
        <w:gridCol w:w="3544"/>
        <w:gridCol w:w="1559"/>
        <w:gridCol w:w="1559"/>
        <w:gridCol w:w="1559"/>
        <w:gridCol w:w="1701"/>
      </w:tblGrid>
      <w:tr w:rsidR="000017EF" w:rsidRPr="006A0E55" w:rsidTr="006737F7">
        <w:trPr>
          <w:trHeight w:val="241"/>
        </w:trPr>
        <w:tc>
          <w:tcPr>
            <w:tcW w:w="3544" w:type="dxa"/>
            <w:tcBorders>
              <w:top w:val="nil"/>
              <w:left w:val="nil"/>
              <w:bottom w:val="nil"/>
              <w:right w:val="nil"/>
            </w:tcBorders>
          </w:tcPr>
          <w:p w:rsidR="000017EF" w:rsidRPr="006A0E55" w:rsidRDefault="000017EF" w:rsidP="0070634F">
            <w:pPr>
              <w:ind w:hanging="328"/>
              <w:jc w:val="center"/>
              <w:rPr>
                <w:rFonts w:ascii="Times New Roman" w:hAnsi="Times New Roman" w:cs="Times New Roman"/>
                <w:b/>
                <w:bCs/>
                <w:color w:val="000000"/>
                <w:sz w:val="22"/>
                <w:szCs w:val="22"/>
              </w:rPr>
            </w:pPr>
          </w:p>
        </w:tc>
        <w:tc>
          <w:tcPr>
            <w:tcW w:w="6378" w:type="dxa"/>
            <w:gridSpan w:val="4"/>
            <w:tcBorders>
              <w:top w:val="nil"/>
              <w:left w:val="nil"/>
              <w:right w:val="nil"/>
            </w:tcBorders>
            <w:vAlign w:val="bottom"/>
          </w:tcPr>
          <w:p w:rsidR="000017EF" w:rsidRPr="006A0E55" w:rsidRDefault="000017EF" w:rsidP="0070634F">
            <w:pPr>
              <w:pStyle w:val="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0017EF" w:rsidRPr="006A0E55" w:rsidTr="006737F7">
        <w:trPr>
          <w:trHeight w:val="343"/>
        </w:trPr>
        <w:tc>
          <w:tcPr>
            <w:tcW w:w="3544" w:type="dxa"/>
            <w:tcBorders>
              <w:top w:val="nil"/>
              <w:left w:val="nil"/>
              <w:bottom w:val="nil"/>
              <w:right w:val="nil"/>
            </w:tcBorders>
            <w:vAlign w:val="bottom"/>
          </w:tcPr>
          <w:p w:rsidR="000017EF" w:rsidRPr="006A0E55" w:rsidRDefault="000017EF" w:rsidP="0070634F">
            <w:pPr>
              <w:ind w:hanging="328"/>
              <w:jc w:val="center"/>
              <w:rPr>
                <w:rFonts w:ascii="Times New Roman" w:hAnsi="Times New Roman" w:cs="Times New Roman"/>
                <w:b/>
                <w:bCs/>
                <w:color w:val="000000"/>
                <w:sz w:val="22"/>
                <w:szCs w:val="22"/>
              </w:rPr>
            </w:pPr>
          </w:p>
        </w:tc>
        <w:tc>
          <w:tcPr>
            <w:tcW w:w="3118" w:type="dxa"/>
            <w:gridSpan w:val="2"/>
            <w:tcBorders>
              <w:left w:val="nil"/>
              <w:right w:val="nil"/>
            </w:tcBorders>
            <w:vAlign w:val="bottom"/>
          </w:tcPr>
          <w:p w:rsidR="000017EF" w:rsidRPr="006A0E55" w:rsidRDefault="000017EF" w:rsidP="0070634F">
            <w:pPr>
              <w:pStyle w:val="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260" w:type="dxa"/>
            <w:gridSpan w:val="2"/>
            <w:tcBorders>
              <w:left w:val="nil"/>
              <w:right w:val="nil"/>
            </w:tcBorders>
            <w:vAlign w:val="bottom"/>
          </w:tcPr>
          <w:p w:rsidR="000017EF" w:rsidRPr="006A0E55" w:rsidRDefault="000017EF" w:rsidP="0070634F">
            <w:pPr>
              <w:pStyle w:val="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0017EF" w:rsidRPr="006A0E55" w:rsidTr="006737F7">
        <w:trPr>
          <w:trHeight w:val="346"/>
        </w:trPr>
        <w:tc>
          <w:tcPr>
            <w:tcW w:w="3544" w:type="dxa"/>
            <w:tcBorders>
              <w:top w:val="nil"/>
              <w:left w:val="nil"/>
              <w:bottom w:val="nil"/>
              <w:right w:val="nil"/>
            </w:tcBorders>
            <w:vAlign w:val="bottom"/>
          </w:tcPr>
          <w:p w:rsidR="000017EF" w:rsidRPr="006A0E55" w:rsidRDefault="000017EF" w:rsidP="0070634F">
            <w:pPr>
              <w:ind w:hanging="328"/>
              <w:jc w:val="center"/>
              <w:rPr>
                <w:rFonts w:ascii="Times New Roman" w:hAnsi="Times New Roman" w:cs="Times New Roman"/>
                <w:b/>
                <w:bCs/>
                <w:color w:val="000000"/>
                <w:sz w:val="22"/>
                <w:szCs w:val="22"/>
              </w:rPr>
            </w:pPr>
          </w:p>
        </w:tc>
        <w:tc>
          <w:tcPr>
            <w:tcW w:w="3118" w:type="dxa"/>
            <w:gridSpan w:val="2"/>
            <w:tcBorders>
              <w:left w:val="nil"/>
              <w:right w:val="nil"/>
            </w:tcBorders>
            <w:vAlign w:val="bottom"/>
          </w:tcPr>
          <w:p w:rsidR="000017EF" w:rsidRPr="006A0E55" w:rsidRDefault="000017EF" w:rsidP="0070634F">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260" w:type="dxa"/>
            <w:gridSpan w:val="2"/>
            <w:tcBorders>
              <w:left w:val="nil"/>
              <w:right w:val="nil"/>
            </w:tcBorders>
            <w:vAlign w:val="bottom"/>
          </w:tcPr>
          <w:p w:rsidR="000017EF" w:rsidRPr="006A0E55" w:rsidRDefault="000017EF" w:rsidP="0070634F">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DC00E9" w:rsidRPr="006A0E55" w:rsidTr="006737F7">
        <w:trPr>
          <w:trHeight w:val="405"/>
        </w:trPr>
        <w:tc>
          <w:tcPr>
            <w:tcW w:w="3544" w:type="dxa"/>
            <w:tcBorders>
              <w:top w:val="nil"/>
              <w:left w:val="nil"/>
              <w:bottom w:val="nil"/>
              <w:right w:val="nil"/>
            </w:tcBorders>
          </w:tcPr>
          <w:p w:rsidR="00DC00E9" w:rsidRPr="006A0E55" w:rsidRDefault="00DC00E9" w:rsidP="00DC00E9">
            <w:pPr>
              <w:ind w:hanging="328"/>
              <w:jc w:val="center"/>
              <w:rPr>
                <w:rFonts w:ascii="Times New Roman" w:hAnsi="Times New Roman" w:cs="Times New Roman"/>
                <w:b/>
                <w:bCs/>
                <w:color w:val="000000"/>
                <w:sz w:val="22"/>
                <w:szCs w:val="22"/>
              </w:rPr>
            </w:pPr>
          </w:p>
        </w:tc>
        <w:tc>
          <w:tcPr>
            <w:tcW w:w="1559" w:type="dxa"/>
            <w:shd w:val="clear" w:color="auto" w:fill="auto"/>
            <w:vAlign w:val="bottom"/>
          </w:tcPr>
          <w:p w:rsidR="00DC00E9" w:rsidRPr="004671BC" w:rsidRDefault="00DC00E9" w:rsidP="00DC00E9">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59" w:type="dxa"/>
            <w:shd w:val="clear" w:color="auto" w:fill="auto"/>
            <w:vAlign w:val="bottom"/>
          </w:tcPr>
          <w:p w:rsidR="00DC00E9" w:rsidRPr="007A4E70" w:rsidRDefault="00DC00E9" w:rsidP="00DC00E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59" w:type="dxa"/>
            <w:shd w:val="clear" w:color="auto" w:fill="auto"/>
            <w:vAlign w:val="bottom"/>
          </w:tcPr>
          <w:p w:rsidR="00DC00E9" w:rsidRPr="004671BC" w:rsidRDefault="00DC00E9" w:rsidP="00DC00E9">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701" w:type="dxa"/>
            <w:vAlign w:val="bottom"/>
          </w:tcPr>
          <w:p w:rsidR="00DC00E9" w:rsidRPr="007A4E70" w:rsidRDefault="00DC00E9" w:rsidP="00DC00E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A0E55" w:rsidTr="006737F7">
        <w:trPr>
          <w:trHeight w:val="384"/>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559" w:type="dxa"/>
            <w:tcBorders>
              <w:left w:val="nil"/>
              <w:bottom w:val="nil"/>
              <w:right w:val="nil"/>
            </w:tcBorders>
            <w:shd w:val="clear" w:color="auto" w:fill="auto"/>
            <w:vAlign w:val="bottom"/>
          </w:tcPr>
          <w:p w:rsidR="000017EF" w:rsidRPr="001304D6" w:rsidRDefault="00DC00E9" w:rsidP="0070634F">
            <w:pPr>
              <w:pStyle w:val="FooterAngsanaNew"/>
              <w:pBdr>
                <w:bottom w:val="none" w:sz="0" w:space="0" w:color="auto"/>
              </w:pBdr>
              <w:tabs>
                <w:tab w:val="clear" w:pos="846"/>
              </w:tabs>
              <w:ind w:right="-54"/>
              <w:rPr>
                <w:rFonts w:ascii="Times New Roman" w:hAnsi="Times New Roman" w:cs="Cordia New"/>
                <w:sz w:val="22"/>
                <w:szCs w:val="22"/>
              </w:rPr>
            </w:pPr>
            <w:r>
              <w:rPr>
                <w:rFonts w:ascii="Times New Roman" w:hAnsi="Times New Roman" w:cs="Cordia New"/>
                <w:sz w:val="22"/>
                <w:szCs w:val="22"/>
              </w:rPr>
              <w:t>189,353,260</w:t>
            </w:r>
          </w:p>
        </w:tc>
        <w:tc>
          <w:tcPr>
            <w:tcW w:w="1559" w:type="dxa"/>
            <w:tcBorders>
              <w:left w:val="nil"/>
              <w:bottom w:val="nil"/>
              <w:right w:val="nil"/>
            </w:tcBorders>
            <w:shd w:val="clear" w:color="auto" w:fill="auto"/>
            <w:vAlign w:val="bottom"/>
          </w:tcPr>
          <w:p w:rsidR="000017EF" w:rsidRPr="003F16AE" w:rsidRDefault="006F7C8D" w:rsidP="0070634F">
            <w:pPr>
              <w:pStyle w:val="FooterAngsanaNew"/>
              <w:pBdr>
                <w:bottom w:val="none" w:sz="0" w:space="0"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212,278,967</w:t>
            </w:r>
          </w:p>
        </w:tc>
        <w:tc>
          <w:tcPr>
            <w:tcW w:w="1559" w:type="dxa"/>
            <w:tcBorders>
              <w:left w:val="nil"/>
              <w:bottom w:val="nil"/>
              <w:right w:val="nil"/>
            </w:tcBorders>
            <w:shd w:val="clear" w:color="auto" w:fill="auto"/>
            <w:vAlign w:val="bottom"/>
          </w:tcPr>
          <w:p w:rsidR="000017EF" w:rsidRPr="003F16AE" w:rsidRDefault="006F7C8D"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c>
          <w:tcPr>
            <w:tcW w:w="1701" w:type="dxa"/>
            <w:tcBorders>
              <w:left w:val="nil"/>
              <w:bottom w:val="nil"/>
              <w:right w:val="nil"/>
            </w:tcBorders>
            <w:vAlign w:val="bottom"/>
          </w:tcPr>
          <w:p w:rsidR="000017EF" w:rsidRPr="003F16AE" w:rsidRDefault="006F7C8D"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r>
      <w:tr w:rsidR="000017EF" w:rsidRPr="006A0E55" w:rsidTr="006737F7">
        <w:trPr>
          <w:trHeight w:val="384"/>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559" w:type="dxa"/>
            <w:tcBorders>
              <w:left w:val="nil"/>
              <w:bottom w:val="nil"/>
              <w:right w:val="nil"/>
            </w:tcBorders>
            <w:shd w:val="clear" w:color="auto" w:fill="auto"/>
            <w:vAlign w:val="bottom"/>
          </w:tcPr>
          <w:p w:rsidR="000017EF" w:rsidRPr="00035957" w:rsidRDefault="00DC00E9" w:rsidP="0070634F">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295,841,103</w:t>
            </w:r>
          </w:p>
        </w:tc>
        <w:tc>
          <w:tcPr>
            <w:tcW w:w="1559" w:type="dxa"/>
            <w:tcBorders>
              <w:left w:val="nil"/>
              <w:bottom w:val="nil"/>
              <w:right w:val="nil"/>
            </w:tcBorders>
            <w:shd w:val="clear" w:color="auto" w:fill="auto"/>
            <w:vAlign w:val="bottom"/>
          </w:tcPr>
          <w:p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298,758,530</w:t>
            </w:r>
          </w:p>
        </w:tc>
        <w:tc>
          <w:tcPr>
            <w:tcW w:w="1559" w:type="dxa"/>
            <w:tcBorders>
              <w:left w:val="nil"/>
              <w:bottom w:val="nil"/>
              <w:right w:val="nil"/>
            </w:tcBorders>
            <w:shd w:val="clear" w:color="auto" w:fill="auto"/>
            <w:vAlign w:val="bottom"/>
          </w:tcPr>
          <w:p w:rsidR="000017EF" w:rsidRPr="003F16AE" w:rsidRDefault="00DC00E9"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295,841,103</w:t>
            </w:r>
          </w:p>
        </w:tc>
        <w:tc>
          <w:tcPr>
            <w:tcW w:w="1701" w:type="dxa"/>
            <w:tcBorders>
              <w:left w:val="nil"/>
              <w:bottom w:val="nil"/>
              <w:right w:val="nil"/>
            </w:tcBorders>
            <w:vAlign w:val="bottom"/>
          </w:tcPr>
          <w:p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298,758,530</w:t>
            </w:r>
          </w:p>
        </w:tc>
      </w:tr>
      <w:tr w:rsidR="000017EF" w:rsidRPr="006A0E55" w:rsidTr="006737F7">
        <w:trPr>
          <w:trHeight w:val="330"/>
        </w:trPr>
        <w:tc>
          <w:tcPr>
            <w:tcW w:w="3544" w:type="dxa"/>
            <w:tcBorders>
              <w:top w:val="nil"/>
              <w:left w:val="nil"/>
              <w:bottom w:val="nil"/>
              <w:right w:val="nil"/>
            </w:tcBorders>
            <w:vAlign w:val="bottom"/>
          </w:tcPr>
          <w:p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559" w:type="dxa"/>
            <w:tcBorders>
              <w:left w:val="nil"/>
              <w:right w:val="nil"/>
            </w:tcBorders>
            <w:shd w:val="clear" w:color="auto" w:fill="auto"/>
            <w:vAlign w:val="bottom"/>
          </w:tcPr>
          <w:p w:rsidR="000017EF" w:rsidRPr="00035957" w:rsidRDefault="00DC00E9" w:rsidP="0070634F">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206,723,491</w:t>
            </w:r>
          </w:p>
        </w:tc>
        <w:tc>
          <w:tcPr>
            <w:tcW w:w="1559" w:type="dxa"/>
            <w:tcBorders>
              <w:left w:val="nil"/>
              <w:right w:val="nil"/>
            </w:tcBorders>
            <w:shd w:val="clear" w:color="auto" w:fill="auto"/>
            <w:vAlign w:val="bottom"/>
          </w:tcPr>
          <w:p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c>
          <w:tcPr>
            <w:tcW w:w="1559" w:type="dxa"/>
            <w:tcBorders>
              <w:left w:val="nil"/>
              <w:right w:val="nil"/>
            </w:tcBorders>
            <w:shd w:val="clear" w:color="auto" w:fill="auto"/>
            <w:vAlign w:val="bottom"/>
          </w:tcPr>
          <w:p w:rsidR="000017EF" w:rsidRPr="003F16AE" w:rsidRDefault="00DC00E9"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206,723,491</w:t>
            </w:r>
          </w:p>
        </w:tc>
        <w:tc>
          <w:tcPr>
            <w:tcW w:w="1701" w:type="dxa"/>
            <w:tcBorders>
              <w:left w:val="nil"/>
              <w:right w:val="nil"/>
            </w:tcBorders>
            <w:vAlign w:val="bottom"/>
          </w:tcPr>
          <w:p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r>
      <w:tr w:rsidR="000017EF" w:rsidRPr="006A0E55" w:rsidTr="006737F7">
        <w:trPr>
          <w:trHeight w:val="384"/>
        </w:trPr>
        <w:tc>
          <w:tcPr>
            <w:tcW w:w="3544" w:type="dxa"/>
            <w:tcBorders>
              <w:top w:val="nil"/>
              <w:left w:val="nil"/>
              <w:bottom w:val="nil"/>
              <w:right w:val="nil"/>
            </w:tcBorders>
            <w:vAlign w:val="bottom"/>
          </w:tcPr>
          <w:p w:rsidR="000017EF" w:rsidRPr="002054BE" w:rsidRDefault="000017EF" w:rsidP="0070634F">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559" w:type="dxa"/>
            <w:tcBorders>
              <w:left w:val="nil"/>
              <w:bottom w:val="nil"/>
              <w:right w:val="nil"/>
            </w:tcBorders>
            <w:shd w:val="clear" w:color="auto" w:fill="auto"/>
            <w:vAlign w:val="bottom"/>
          </w:tcPr>
          <w:p w:rsidR="000017EF" w:rsidRPr="00035957" w:rsidRDefault="00DC00E9" w:rsidP="0070634F">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691,917,854</w:t>
            </w:r>
          </w:p>
        </w:tc>
        <w:tc>
          <w:tcPr>
            <w:tcW w:w="1559" w:type="dxa"/>
            <w:tcBorders>
              <w:left w:val="nil"/>
              <w:bottom w:val="nil"/>
              <w:right w:val="nil"/>
            </w:tcBorders>
            <w:shd w:val="clear" w:color="auto" w:fill="auto"/>
            <w:vAlign w:val="bottom"/>
          </w:tcPr>
          <w:p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729,992,023</w:t>
            </w:r>
          </w:p>
        </w:tc>
        <w:tc>
          <w:tcPr>
            <w:tcW w:w="1559" w:type="dxa"/>
            <w:tcBorders>
              <w:left w:val="nil"/>
              <w:bottom w:val="nil"/>
              <w:right w:val="nil"/>
            </w:tcBorders>
            <w:shd w:val="clear" w:color="auto" w:fill="auto"/>
            <w:vAlign w:val="bottom"/>
          </w:tcPr>
          <w:p w:rsidR="000017EF" w:rsidRPr="003F16AE" w:rsidRDefault="00DC00E9"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502,564,594</w:t>
            </w:r>
          </w:p>
        </w:tc>
        <w:tc>
          <w:tcPr>
            <w:tcW w:w="1701" w:type="dxa"/>
            <w:tcBorders>
              <w:left w:val="nil"/>
              <w:bottom w:val="nil"/>
              <w:right w:val="nil"/>
            </w:tcBorders>
            <w:vAlign w:val="bottom"/>
          </w:tcPr>
          <w:p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517,713,056</w:t>
            </w:r>
          </w:p>
        </w:tc>
      </w:tr>
    </w:tbl>
    <w:p w:rsidR="006737F7" w:rsidRPr="006737F7" w:rsidRDefault="006737F7"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Times New Roman"/>
          <w:spacing w:val="-4"/>
          <w:sz w:val="4"/>
          <w:szCs w:val="4"/>
        </w:rPr>
      </w:pPr>
    </w:p>
    <w:p w:rsidR="006510D3" w:rsidRDefault="000017EF" w:rsidP="006B5B5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right="-101"/>
        <w:jc w:val="both"/>
        <w:rPr>
          <w:rFonts w:cs="Times New Roman"/>
          <w:spacing w:val="-4"/>
          <w:sz w:val="22"/>
          <w:szCs w:val="22"/>
        </w:rPr>
      </w:pPr>
      <w:r w:rsidRPr="006510D3">
        <w:rPr>
          <w:rFonts w:cs="Times New Roman"/>
          <w:spacing w:val="-4"/>
          <w:sz w:val="22"/>
          <w:szCs w:val="22"/>
        </w:rPr>
        <w:t>As at 3</w:t>
      </w:r>
      <w:r w:rsidR="00F74D58">
        <w:rPr>
          <w:rFonts w:cs="Times New Roman"/>
          <w:spacing w:val="-4"/>
          <w:sz w:val="22"/>
          <w:szCs w:val="22"/>
        </w:rPr>
        <w:t>0 June</w:t>
      </w:r>
      <w:r w:rsidRPr="006510D3">
        <w:rPr>
          <w:rFonts w:cs="Times New Roman"/>
          <w:spacing w:val="-4"/>
          <w:sz w:val="22"/>
          <w:szCs w:val="22"/>
          <w:cs/>
        </w:rPr>
        <w:t xml:space="preserve"> </w:t>
      </w:r>
      <w:r w:rsidRPr="006510D3">
        <w:rPr>
          <w:rFonts w:cs="Times New Roman"/>
          <w:spacing w:val="-4"/>
          <w:sz w:val="22"/>
          <w:szCs w:val="22"/>
        </w:rPr>
        <w:t>2018, the Group and the Company have</w:t>
      </w:r>
      <w:r w:rsidR="00B05B8B">
        <w:rPr>
          <w:rFonts w:cs="Times New Roman"/>
          <w:spacing w:val="-4"/>
          <w:sz w:val="22"/>
          <w:szCs w:val="22"/>
        </w:rPr>
        <w:t xml:space="preserve"> </w:t>
      </w:r>
      <w:r w:rsidRPr="006510D3">
        <w:rPr>
          <w:rFonts w:cs="Times New Roman"/>
          <w:spacing w:val="-4"/>
          <w:sz w:val="22"/>
          <w:szCs w:val="22"/>
        </w:rPr>
        <w:t>overdraft</w:t>
      </w:r>
      <w:r w:rsidRPr="006510D3">
        <w:rPr>
          <w:rFonts w:cs="Times New Roman"/>
          <w:spacing w:val="-4"/>
          <w:sz w:val="22"/>
          <w:szCs w:val="22"/>
          <w:cs/>
        </w:rPr>
        <w:t xml:space="preserve"> </w:t>
      </w:r>
      <w:r w:rsidRPr="006510D3">
        <w:rPr>
          <w:rFonts w:cs="Times New Roman"/>
          <w:spacing w:val="-4"/>
          <w:sz w:val="22"/>
          <w:szCs w:val="22"/>
        </w:rPr>
        <w:t>and short</w:t>
      </w:r>
      <w:r w:rsidRPr="006510D3">
        <w:rPr>
          <w:rFonts w:cs="Times New Roman"/>
          <w:spacing w:val="-4"/>
          <w:sz w:val="22"/>
          <w:szCs w:val="22"/>
          <w:cs/>
        </w:rPr>
        <w:t>-</w:t>
      </w:r>
      <w:r w:rsidRPr="006510D3">
        <w:rPr>
          <w:rFonts w:cs="Times New Roman"/>
          <w:spacing w:val="-4"/>
          <w:sz w:val="22"/>
          <w:szCs w:val="22"/>
        </w:rPr>
        <w:t xml:space="preserve">term loan facilities </w:t>
      </w:r>
      <w:r w:rsidR="00EF5925">
        <w:rPr>
          <w:rFonts w:cs="Times New Roman"/>
          <w:spacing w:val="-4"/>
          <w:sz w:val="22"/>
          <w:szCs w:val="22"/>
        </w:rPr>
        <w:t xml:space="preserve">from financial institutions </w:t>
      </w:r>
      <w:r w:rsidRPr="006510D3">
        <w:rPr>
          <w:rFonts w:cs="Times New Roman"/>
          <w:spacing w:val="-4"/>
          <w:sz w:val="22"/>
          <w:szCs w:val="22"/>
        </w:rPr>
        <w:t>of</w:t>
      </w:r>
      <w:r w:rsidRPr="006510D3">
        <w:rPr>
          <w:rFonts w:cs="Times New Roman"/>
          <w:spacing w:val="-4"/>
          <w:sz w:val="22"/>
          <w:szCs w:val="22"/>
          <w:cs/>
        </w:rPr>
        <w:t xml:space="preserve"> </w:t>
      </w:r>
      <w:r w:rsidR="00E078D6">
        <w:rPr>
          <w:rFonts w:cs="Times New Roman"/>
          <w:spacing w:val="-4"/>
          <w:sz w:val="22"/>
          <w:szCs w:val="22"/>
        </w:rPr>
        <w:t>Baht 8,941.65</w:t>
      </w:r>
      <w:r w:rsidRPr="006510D3">
        <w:rPr>
          <w:rFonts w:cs="Times New Roman"/>
          <w:spacing w:val="-4"/>
          <w:sz w:val="22"/>
          <w:szCs w:val="22"/>
          <w:cs/>
        </w:rPr>
        <w:t xml:space="preserve"> </w:t>
      </w:r>
      <w:r w:rsidRPr="006510D3">
        <w:rPr>
          <w:rFonts w:cs="Times New Roman"/>
          <w:spacing w:val="-4"/>
          <w:sz w:val="22"/>
          <w:szCs w:val="22"/>
        </w:rPr>
        <w:t xml:space="preserve">million and </w:t>
      </w:r>
      <w:r w:rsidR="00E078D6">
        <w:rPr>
          <w:rFonts w:cs="Times New Roman"/>
          <w:spacing w:val="-4"/>
          <w:sz w:val="22"/>
          <w:szCs w:val="22"/>
        </w:rPr>
        <w:t>Baht 5,260.65</w:t>
      </w:r>
      <w:r w:rsidRPr="006510D3">
        <w:rPr>
          <w:rFonts w:cs="Times New Roman"/>
          <w:spacing w:val="-4"/>
          <w:sz w:val="22"/>
          <w:szCs w:val="22"/>
          <w:cs/>
        </w:rPr>
        <w:t xml:space="preserve"> </w:t>
      </w:r>
      <w:r w:rsidRPr="006510D3">
        <w:rPr>
          <w:rFonts w:cs="Times New Roman"/>
          <w:spacing w:val="-4"/>
          <w:sz w:val="22"/>
          <w:szCs w:val="22"/>
        </w:rPr>
        <w:t>million, respectively,</w:t>
      </w:r>
      <w:r w:rsidRPr="006510D3">
        <w:rPr>
          <w:rFonts w:cs="Times New Roman"/>
          <w:spacing w:val="-4"/>
          <w:sz w:val="22"/>
          <w:szCs w:val="22"/>
          <w:cs/>
        </w:rPr>
        <w:t xml:space="preserve"> (</w:t>
      </w:r>
      <w:r w:rsidRPr="006510D3">
        <w:rPr>
          <w:rFonts w:cs="Times New Roman"/>
          <w:spacing w:val="-4"/>
          <w:sz w:val="22"/>
          <w:szCs w:val="22"/>
        </w:rPr>
        <w:t>31 December 2017</w:t>
      </w:r>
      <w:r w:rsidRPr="006510D3">
        <w:rPr>
          <w:rFonts w:cs="Times New Roman"/>
          <w:spacing w:val="-4"/>
          <w:sz w:val="22"/>
          <w:szCs w:val="22"/>
          <w:cs/>
        </w:rPr>
        <w:t xml:space="preserve"> : </w:t>
      </w:r>
      <w:r w:rsidRPr="006510D3">
        <w:rPr>
          <w:rFonts w:cs="Times New Roman"/>
          <w:spacing w:val="-4"/>
          <w:sz w:val="22"/>
          <w:szCs w:val="22"/>
        </w:rPr>
        <w:t xml:space="preserve">Baht </w:t>
      </w:r>
      <w:r w:rsidRPr="006510D3">
        <w:rPr>
          <w:rFonts w:cs="Times New Roman"/>
          <w:spacing w:val="-8"/>
          <w:sz w:val="22"/>
          <w:szCs w:val="22"/>
        </w:rPr>
        <w:t>9,196.83</w:t>
      </w:r>
      <w:r w:rsidRPr="006510D3">
        <w:rPr>
          <w:rFonts w:cs="Times New Roman"/>
          <w:spacing w:val="-8"/>
          <w:sz w:val="22"/>
          <w:szCs w:val="22"/>
          <w:cs/>
        </w:rPr>
        <w:t xml:space="preserve"> </w:t>
      </w:r>
      <w:r w:rsidRPr="006510D3">
        <w:rPr>
          <w:rFonts w:cs="Times New Roman"/>
          <w:spacing w:val="-8"/>
          <w:sz w:val="22"/>
          <w:szCs w:val="22"/>
        </w:rPr>
        <w:t>million and Baht 5,520.00</w:t>
      </w:r>
      <w:r w:rsidRPr="006510D3">
        <w:rPr>
          <w:rFonts w:cs="Times New Roman"/>
          <w:spacing w:val="-4"/>
          <w:sz w:val="22"/>
          <w:szCs w:val="22"/>
        </w:rPr>
        <w:t xml:space="preserve"> million, respectively</w:t>
      </w:r>
      <w:r w:rsidRPr="006510D3">
        <w:rPr>
          <w:rFonts w:cs="Times New Roman"/>
          <w:spacing w:val="-4"/>
          <w:sz w:val="22"/>
          <w:szCs w:val="22"/>
          <w:cs/>
        </w:rPr>
        <w:t>)</w:t>
      </w:r>
      <w:r w:rsidRPr="006510D3">
        <w:rPr>
          <w:rFonts w:cs="Times New Roman"/>
          <w:spacing w:val="-4"/>
          <w:sz w:val="22"/>
          <w:szCs w:val="22"/>
        </w:rPr>
        <w:t xml:space="preserve">, </w:t>
      </w:r>
      <w:r w:rsidR="006510D3" w:rsidRPr="006510D3">
        <w:rPr>
          <w:rFonts w:cs="Times New Roman"/>
          <w:spacing w:val="-4"/>
          <w:sz w:val="22"/>
          <w:szCs w:val="22"/>
        </w:rPr>
        <w:t>bea</w:t>
      </w:r>
      <w:r w:rsidR="00331419">
        <w:rPr>
          <w:rFonts w:cs="Times New Roman"/>
          <w:spacing w:val="-4"/>
          <w:sz w:val="22"/>
          <w:szCs w:val="22"/>
        </w:rPr>
        <w:t xml:space="preserve">r interest at the rate of </w:t>
      </w:r>
      <w:r w:rsidR="006510D3" w:rsidRPr="006510D3">
        <w:rPr>
          <w:rFonts w:cs="Times New Roman"/>
          <w:spacing w:val="-4"/>
          <w:sz w:val="22"/>
          <w:szCs w:val="22"/>
        </w:rPr>
        <w:t>1.0</w:t>
      </w:r>
      <w:r w:rsidR="00B05B8B">
        <w:rPr>
          <w:rFonts w:cs="Times New Roman"/>
          <w:spacing w:val="-4"/>
          <w:sz w:val="22"/>
          <w:szCs w:val="22"/>
        </w:rPr>
        <w:t>0</w:t>
      </w:r>
      <w:r w:rsidR="006510D3" w:rsidRPr="006510D3">
        <w:rPr>
          <w:rFonts w:cs="Times New Roman"/>
          <w:spacing w:val="-4"/>
          <w:sz w:val="22"/>
          <w:szCs w:val="22"/>
        </w:rPr>
        <w:t xml:space="preserve"> - 1.475</w:t>
      </w:r>
      <w:r w:rsidR="006510D3" w:rsidRPr="006510D3">
        <w:rPr>
          <w:rFonts w:cs="Times New Roman"/>
          <w:spacing w:val="-4"/>
          <w:sz w:val="22"/>
          <w:szCs w:val="22"/>
          <w:cs/>
        </w:rPr>
        <w:t xml:space="preserve">% </w:t>
      </w:r>
      <w:r w:rsidR="006510D3" w:rsidRPr="006510D3">
        <w:rPr>
          <w:rFonts w:cs="Times New Roman"/>
          <w:spacing w:val="-4"/>
          <w:sz w:val="22"/>
          <w:szCs w:val="22"/>
        </w:rPr>
        <w:t>per annum, MMR</w:t>
      </w:r>
      <w:r w:rsidR="006510D3" w:rsidRPr="006510D3">
        <w:rPr>
          <w:rFonts w:cs="Times New Roman" w:hint="cs"/>
          <w:spacing w:val="-4"/>
          <w:sz w:val="22"/>
          <w:szCs w:val="22"/>
          <w:cs/>
        </w:rPr>
        <w:t xml:space="preserve"> </w:t>
      </w:r>
      <w:r w:rsidR="006510D3" w:rsidRPr="006510D3">
        <w:rPr>
          <w:rFonts w:cs="Times New Roman"/>
          <w:spacing w:val="-4"/>
          <w:sz w:val="22"/>
          <w:szCs w:val="22"/>
        </w:rPr>
        <w:t>and MOR- 0.50% per annum.</w:t>
      </w:r>
    </w:p>
    <w:p w:rsidR="000017EF" w:rsidRPr="001304D6" w:rsidRDefault="000017EF"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Cordia New"/>
          <w:spacing w:val="-4"/>
          <w:sz w:val="22"/>
          <w:szCs w:val="22"/>
        </w:rPr>
      </w:pPr>
      <w:r w:rsidRPr="006A0E55">
        <w:rPr>
          <w:rFonts w:cs="Times New Roman"/>
          <w:spacing w:val="-4"/>
          <w:sz w:val="22"/>
          <w:szCs w:val="22"/>
        </w:rPr>
        <w:t>The</w:t>
      </w:r>
      <w:r w:rsidR="00B05B8B">
        <w:rPr>
          <w:rFonts w:cs="Times New Roman"/>
          <w:spacing w:val="-4"/>
          <w:sz w:val="22"/>
          <w:szCs w:val="22"/>
        </w:rPr>
        <w:t xml:space="preserve"> </w:t>
      </w:r>
      <w:r w:rsidRPr="006A0E55">
        <w:rPr>
          <w:rFonts w:cs="Times New Roman"/>
          <w:spacing w:val="-4"/>
          <w:sz w:val="22"/>
          <w:szCs w:val="22"/>
        </w:rPr>
        <w:t>overdrafts and short</w:t>
      </w:r>
      <w:r>
        <w:rPr>
          <w:rFonts w:cs="Times New Roman"/>
          <w:spacing w:val="-4"/>
          <w:sz w:val="22"/>
          <w:szCs w:val="22"/>
        </w:rPr>
        <w:t>-</w:t>
      </w:r>
      <w:r w:rsidRPr="006A0E55">
        <w:rPr>
          <w:rFonts w:cs="Times New Roman"/>
          <w:spacing w:val="-4"/>
          <w:sz w:val="22"/>
          <w:szCs w:val="22"/>
        </w:rPr>
        <w:t>term loans from financial institutions are secured by</w:t>
      </w:r>
      <w:r w:rsidRPr="006A0E55">
        <w:rPr>
          <w:rFonts w:cs="Times New Roman"/>
          <w:spacing w:val="-4"/>
          <w:sz w:val="22"/>
          <w:szCs w:val="22"/>
          <w:cs/>
        </w:rPr>
        <w:t xml:space="preserve"> </w:t>
      </w:r>
      <w:r w:rsidRPr="006A0E55">
        <w:rPr>
          <w:rFonts w:cs="Times New Roman"/>
          <w:spacing w:val="-4"/>
          <w:sz w:val="22"/>
          <w:szCs w:val="22"/>
        </w:rPr>
        <w:t xml:space="preserve">fixed deposits </w:t>
      </w:r>
      <w:r>
        <w:rPr>
          <w:rFonts w:cs="Times New Roman"/>
          <w:spacing w:val="-4"/>
          <w:sz w:val="22"/>
          <w:szCs w:val="22"/>
        </w:rPr>
        <w:t xml:space="preserve">and saving deposits </w:t>
      </w:r>
      <w:r w:rsidRPr="006510D3">
        <w:rPr>
          <w:rFonts w:cs="Times New Roman"/>
          <w:spacing w:val="-4"/>
          <w:sz w:val="22"/>
          <w:szCs w:val="22"/>
          <w:cs/>
        </w:rPr>
        <w:t>(</w:t>
      </w:r>
      <w:r w:rsidRPr="006510D3">
        <w:rPr>
          <w:rFonts w:cs="Times New Roman"/>
          <w:spacing w:val="-4"/>
          <w:sz w:val="22"/>
          <w:szCs w:val="22"/>
        </w:rPr>
        <w:t>Note 1</w:t>
      </w:r>
      <w:r w:rsidR="00E078D6">
        <w:rPr>
          <w:rFonts w:cs="Times New Roman"/>
          <w:spacing w:val="-4"/>
          <w:sz w:val="22"/>
          <w:szCs w:val="22"/>
        </w:rPr>
        <w:t>1</w:t>
      </w:r>
      <w:r w:rsidRPr="006510D3">
        <w:rPr>
          <w:rFonts w:cs="Times New Roman"/>
          <w:spacing w:val="-4"/>
          <w:sz w:val="22"/>
          <w:szCs w:val="22"/>
          <w:cs/>
        </w:rPr>
        <w:t>)</w:t>
      </w:r>
      <w:r w:rsidR="003B6D92">
        <w:rPr>
          <w:rFonts w:cs="Times New Roman"/>
          <w:spacing w:val="-4"/>
          <w:sz w:val="22"/>
          <w:szCs w:val="22"/>
        </w:rPr>
        <w:t xml:space="preserve"> in addition to the</w:t>
      </w:r>
      <w:r w:rsidRPr="006A0E55">
        <w:rPr>
          <w:rFonts w:cs="Times New Roman"/>
          <w:spacing w:val="-4"/>
          <w:sz w:val="22"/>
          <w:szCs w:val="22"/>
        </w:rPr>
        <w:t xml:space="preserve"> guarantee by </w:t>
      </w:r>
      <w:r>
        <w:rPr>
          <w:rFonts w:cs="Times New Roman"/>
          <w:spacing w:val="-4"/>
          <w:sz w:val="22"/>
          <w:szCs w:val="22"/>
        </w:rPr>
        <w:t xml:space="preserve">some </w:t>
      </w:r>
      <w:r w:rsidRPr="006A0E55">
        <w:rPr>
          <w:rFonts w:cs="Times New Roman"/>
          <w:spacing w:val="-4"/>
          <w:sz w:val="22"/>
          <w:szCs w:val="22"/>
        </w:rPr>
        <w:t>director</w:t>
      </w:r>
      <w:r w:rsidR="001A63C2">
        <w:rPr>
          <w:rFonts w:cs="Times New Roman"/>
          <w:spacing w:val="-4"/>
          <w:sz w:val="22"/>
          <w:szCs w:val="22"/>
        </w:rPr>
        <w:t>s</w:t>
      </w:r>
      <w:r w:rsidRPr="006A0E55">
        <w:rPr>
          <w:rFonts w:cs="Times New Roman"/>
          <w:spacing w:val="-4"/>
          <w:sz w:val="22"/>
          <w:szCs w:val="22"/>
          <w:cs/>
        </w:rPr>
        <w:t>.</w:t>
      </w:r>
    </w:p>
    <w:p w:rsidR="00F11E78" w:rsidRDefault="000017EF" w:rsidP="00EF5925">
      <w:pPr>
        <w:pStyle w:val="Preformatted"/>
        <w:tabs>
          <w:tab w:val="clear" w:pos="0"/>
          <w:tab w:val="left" w:pos="142"/>
        </w:tabs>
        <w:spacing w:before="120"/>
        <w:ind w:left="426" w:right="-101"/>
        <w:jc w:val="both"/>
        <w:rPr>
          <w:rFonts w:cs="Times New Roman"/>
          <w:spacing w:val="-2"/>
          <w:sz w:val="22"/>
          <w:szCs w:val="22"/>
        </w:rPr>
      </w:pPr>
      <w:r w:rsidRPr="007D4DB4">
        <w:rPr>
          <w:rFonts w:cs="Times New Roman"/>
          <w:spacing w:val="-4"/>
          <w:sz w:val="22"/>
          <w:szCs w:val="22"/>
        </w:rPr>
        <w:t>As at 3</w:t>
      </w:r>
      <w:r w:rsidR="00E078D6">
        <w:rPr>
          <w:rFonts w:cs="Times New Roman"/>
          <w:spacing w:val="-4"/>
          <w:sz w:val="22"/>
          <w:szCs w:val="22"/>
        </w:rPr>
        <w:t>0 June</w:t>
      </w:r>
      <w:r w:rsidRPr="007D4DB4">
        <w:rPr>
          <w:rFonts w:cs="Times New Roman"/>
          <w:spacing w:val="-4"/>
          <w:sz w:val="22"/>
          <w:szCs w:val="22"/>
          <w:cs/>
        </w:rPr>
        <w:t xml:space="preserve"> </w:t>
      </w:r>
      <w:r w:rsidRPr="007D4DB4">
        <w:rPr>
          <w:rFonts w:cs="Times New Roman"/>
          <w:spacing w:val="-4"/>
          <w:sz w:val="22"/>
          <w:szCs w:val="22"/>
        </w:rPr>
        <w:t>2018, the Company has secured bills of exchange of</w:t>
      </w:r>
      <w:r w:rsidRPr="007D4DB4">
        <w:rPr>
          <w:rFonts w:cs="Times New Roman"/>
          <w:spacing w:val="-4"/>
          <w:sz w:val="22"/>
          <w:szCs w:val="22"/>
          <w:cs/>
        </w:rPr>
        <w:t xml:space="preserve"> </w:t>
      </w:r>
      <w:r w:rsidRPr="007D4DB4">
        <w:rPr>
          <w:rFonts w:cs="Times New Roman"/>
          <w:spacing w:val="-4"/>
          <w:sz w:val="22"/>
          <w:szCs w:val="22"/>
        </w:rPr>
        <w:t>Baht</w:t>
      </w:r>
      <w:r w:rsidRPr="007D4DB4">
        <w:rPr>
          <w:rFonts w:cs="Cordia New" w:hint="cs"/>
          <w:spacing w:val="-4"/>
          <w:sz w:val="22"/>
          <w:szCs w:val="22"/>
          <w:cs/>
        </w:rPr>
        <w:t xml:space="preserve"> </w:t>
      </w:r>
      <w:r w:rsidR="00501CFF">
        <w:rPr>
          <w:rFonts w:cs="Cordia New"/>
          <w:spacing w:val="-4"/>
          <w:sz w:val="22"/>
          <w:szCs w:val="22"/>
        </w:rPr>
        <w:t>196.11</w:t>
      </w:r>
      <w:r w:rsidRPr="007D4DB4">
        <w:rPr>
          <w:rFonts w:cs="Cordia New"/>
          <w:spacing w:val="-4"/>
          <w:sz w:val="22"/>
          <w:szCs w:val="22"/>
        </w:rPr>
        <w:t xml:space="preserve"> </w:t>
      </w:r>
      <w:r w:rsidRPr="007D4DB4">
        <w:rPr>
          <w:rFonts w:cs="Times New Roman"/>
          <w:spacing w:val="-4"/>
          <w:sz w:val="22"/>
          <w:szCs w:val="22"/>
        </w:rPr>
        <w:t>million</w:t>
      </w:r>
      <w:r w:rsidRPr="007D4DB4">
        <w:rPr>
          <w:rFonts w:cs="Times New Roman"/>
          <w:spacing w:val="-2"/>
          <w:sz w:val="22"/>
          <w:szCs w:val="22"/>
        </w:rPr>
        <w:t xml:space="preserve"> and </w:t>
      </w:r>
      <w:r w:rsidRPr="007D4DB4">
        <w:rPr>
          <w:rFonts w:cs="Times New Roman"/>
          <w:spacing w:val="-4"/>
          <w:sz w:val="22"/>
          <w:szCs w:val="22"/>
        </w:rPr>
        <w:t>unsecured bills of exchange of</w:t>
      </w:r>
      <w:r w:rsidRPr="007D4DB4">
        <w:rPr>
          <w:rFonts w:cs="Times New Roman"/>
          <w:spacing w:val="-4"/>
          <w:sz w:val="22"/>
          <w:szCs w:val="22"/>
          <w:cs/>
        </w:rPr>
        <w:t xml:space="preserve"> </w:t>
      </w:r>
      <w:r w:rsidRPr="007D4DB4">
        <w:rPr>
          <w:rFonts w:cs="Times New Roman"/>
          <w:spacing w:val="-4"/>
          <w:sz w:val="22"/>
          <w:szCs w:val="22"/>
        </w:rPr>
        <w:t>Baht</w:t>
      </w:r>
      <w:r w:rsidR="00501CFF">
        <w:rPr>
          <w:rFonts w:cs="Times New Roman"/>
          <w:spacing w:val="-4"/>
          <w:sz w:val="22"/>
          <w:szCs w:val="22"/>
        </w:rPr>
        <w:t xml:space="preserve"> 99.73</w:t>
      </w:r>
      <w:r w:rsidRPr="007D4DB4">
        <w:rPr>
          <w:rFonts w:cs="Times New Roman"/>
          <w:spacing w:val="-4"/>
          <w:sz w:val="22"/>
          <w:szCs w:val="22"/>
        </w:rPr>
        <w:t xml:space="preserve"> million,</w:t>
      </w:r>
      <w:r w:rsidRPr="007D4DB4">
        <w:rPr>
          <w:rFonts w:cs="Times New Roman"/>
          <w:spacing w:val="-4"/>
          <w:sz w:val="22"/>
          <w:szCs w:val="22"/>
          <w:cs/>
        </w:rPr>
        <w:t xml:space="preserve"> </w:t>
      </w:r>
      <w:r w:rsidRPr="007D4DB4">
        <w:rPr>
          <w:rFonts w:cs="Times New Roman"/>
          <w:spacing w:val="-4"/>
          <w:sz w:val="22"/>
          <w:szCs w:val="22"/>
        </w:rPr>
        <w:t xml:space="preserve">bear interest rate at </w:t>
      </w:r>
      <w:r w:rsidR="00943198" w:rsidRPr="007D4DB4">
        <w:rPr>
          <w:rFonts w:cs="Times New Roman"/>
          <w:spacing w:val="-4"/>
          <w:sz w:val="22"/>
          <w:szCs w:val="22"/>
        </w:rPr>
        <w:t>6.00</w:t>
      </w:r>
      <w:r w:rsidRPr="007D4DB4">
        <w:rPr>
          <w:rFonts w:cs="Times New Roman" w:hint="cs"/>
          <w:spacing w:val="-4"/>
          <w:sz w:val="22"/>
          <w:szCs w:val="22"/>
          <w:cs/>
        </w:rPr>
        <w:t xml:space="preserve"> </w:t>
      </w:r>
      <w:r w:rsidR="00C21E81">
        <w:rPr>
          <w:rFonts w:cs="Times New Roman"/>
          <w:spacing w:val="-4"/>
          <w:sz w:val="22"/>
          <w:szCs w:val="22"/>
        </w:rPr>
        <w:t>-</w:t>
      </w:r>
      <w:r w:rsidR="00943198" w:rsidRPr="007D4DB4">
        <w:rPr>
          <w:rFonts w:cs="Times New Roman"/>
          <w:spacing w:val="-4"/>
          <w:sz w:val="22"/>
          <w:szCs w:val="22"/>
        </w:rPr>
        <w:t xml:space="preserve"> 6.25</w:t>
      </w:r>
      <w:r w:rsidRPr="007D4DB4">
        <w:rPr>
          <w:rFonts w:cs="Times New Roman"/>
          <w:spacing w:val="-4"/>
          <w:sz w:val="22"/>
          <w:szCs w:val="22"/>
        </w:rPr>
        <w:t>%</w:t>
      </w:r>
      <w:r w:rsidRPr="007D4DB4">
        <w:rPr>
          <w:rFonts w:cs="Times New Roman"/>
          <w:spacing w:val="-4"/>
          <w:sz w:val="22"/>
          <w:szCs w:val="22"/>
          <w:cs/>
        </w:rPr>
        <w:t xml:space="preserve"> </w:t>
      </w:r>
      <w:r w:rsidRPr="007D4DB4">
        <w:rPr>
          <w:rFonts w:cs="Times New Roman"/>
          <w:spacing w:val="-4"/>
          <w:sz w:val="22"/>
          <w:szCs w:val="22"/>
        </w:rPr>
        <w:t>per annum</w:t>
      </w:r>
      <w:r w:rsidRPr="007D4DB4">
        <w:rPr>
          <w:rFonts w:cs="Cordia New"/>
          <w:spacing w:val="-2"/>
          <w:sz w:val="22"/>
          <w:szCs w:val="22"/>
        </w:rPr>
        <w:t xml:space="preserve"> </w:t>
      </w:r>
      <w:r w:rsidRPr="007D4DB4">
        <w:rPr>
          <w:rFonts w:cs="Times New Roman"/>
          <w:spacing w:val="-2"/>
          <w:sz w:val="22"/>
          <w:szCs w:val="22"/>
          <w:cs/>
        </w:rPr>
        <w:t>(</w:t>
      </w:r>
      <w:r w:rsidRPr="007D4DB4">
        <w:rPr>
          <w:rFonts w:cs="Times New Roman"/>
          <w:spacing w:val="-2"/>
          <w:sz w:val="22"/>
          <w:szCs w:val="22"/>
        </w:rPr>
        <w:t>31 December 2017</w:t>
      </w:r>
      <w:r w:rsidR="00F81A9E">
        <w:rPr>
          <w:spacing w:val="-2"/>
          <w:sz w:val="22"/>
          <w:szCs w:val="28"/>
        </w:rPr>
        <w:t>,</w:t>
      </w:r>
      <w:r w:rsidR="00F81A9E">
        <w:rPr>
          <w:rFonts w:cs="Times New Roman"/>
          <w:spacing w:val="-2"/>
          <w:sz w:val="22"/>
          <w:szCs w:val="22"/>
          <w:cs/>
        </w:rPr>
        <w:t xml:space="preserve"> </w:t>
      </w:r>
      <w:r w:rsidRPr="007D4DB4">
        <w:rPr>
          <w:rFonts w:cs="Times New Roman"/>
          <w:spacing w:val="-4"/>
          <w:sz w:val="22"/>
          <w:szCs w:val="22"/>
        </w:rPr>
        <w:t xml:space="preserve">the Company had </w:t>
      </w:r>
      <w:r w:rsidR="004840CA">
        <w:rPr>
          <w:rFonts w:cs="Times New Roman"/>
          <w:spacing w:val="-4"/>
          <w:sz w:val="22"/>
          <w:szCs w:val="22"/>
        </w:rPr>
        <w:t xml:space="preserve">secured </w:t>
      </w:r>
      <w:r w:rsidRPr="007D4DB4">
        <w:rPr>
          <w:rFonts w:cs="Times New Roman"/>
          <w:spacing w:val="-4"/>
          <w:sz w:val="22"/>
          <w:szCs w:val="22"/>
        </w:rPr>
        <w:t xml:space="preserve">bills of exchange of Baht </w:t>
      </w:r>
      <w:r w:rsidRPr="007D4DB4">
        <w:rPr>
          <w:rFonts w:cs="Cordia New"/>
          <w:spacing w:val="-4"/>
          <w:sz w:val="22"/>
          <w:szCs w:val="22"/>
        </w:rPr>
        <w:t xml:space="preserve">199.03 </w:t>
      </w:r>
      <w:r w:rsidRPr="007D4DB4">
        <w:rPr>
          <w:rFonts w:cs="Times New Roman"/>
          <w:spacing w:val="-4"/>
          <w:sz w:val="22"/>
          <w:szCs w:val="22"/>
        </w:rPr>
        <w:t>million</w:t>
      </w:r>
      <w:r w:rsidRPr="007D4DB4">
        <w:rPr>
          <w:rFonts w:cs="Times New Roman"/>
          <w:spacing w:val="-4"/>
          <w:sz w:val="22"/>
          <w:szCs w:val="22"/>
          <w:cs/>
        </w:rPr>
        <w:t xml:space="preserve"> </w:t>
      </w:r>
      <w:r w:rsidRPr="007D4DB4">
        <w:rPr>
          <w:rFonts w:cs="Times New Roman"/>
          <w:spacing w:val="-4"/>
          <w:sz w:val="22"/>
          <w:szCs w:val="22"/>
        </w:rPr>
        <w:t>and</w:t>
      </w:r>
      <w:r w:rsidR="003B6D92">
        <w:rPr>
          <w:rFonts w:cs="Times New Roman"/>
          <w:spacing w:val="-4"/>
          <w:sz w:val="22"/>
          <w:szCs w:val="22"/>
        </w:rPr>
        <w:t xml:space="preserve"> unsecured bills of exchange of</w:t>
      </w:r>
      <w:r w:rsidRPr="007D4DB4">
        <w:rPr>
          <w:rFonts w:cs="Times New Roman"/>
          <w:spacing w:val="-4"/>
          <w:sz w:val="22"/>
          <w:szCs w:val="22"/>
        </w:rPr>
        <w:t xml:space="preserve"> Bath 99.73 million</w:t>
      </w:r>
      <w:r w:rsidRPr="007D4DB4">
        <w:rPr>
          <w:rFonts w:cs="Cordia New"/>
          <w:spacing w:val="-2"/>
          <w:sz w:val="22"/>
          <w:szCs w:val="22"/>
        </w:rPr>
        <w:t xml:space="preserve">, </w:t>
      </w:r>
      <w:r w:rsidRPr="007D4DB4">
        <w:rPr>
          <w:rFonts w:cs="Times New Roman"/>
          <w:spacing w:val="-4"/>
          <w:sz w:val="22"/>
          <w:szCs w:val="22"/>
        </w:rPr>
        <w:t xml:space="preserve">bear interest rate at </w:t>
      </w:r>
      <w:r w:rsidRPr="007D4DB4">
        <w:rPr>
          <w:rFonts w:cs="Times New Roman"/>
          <w:spacing w:val="-2"/>
          <w:sz w:val="22"/>
          <w:szCs w:val="22"/>
        </w:rPr>
        <w:t>6.00</w:t>
      </w:r>
      <w:r w:rsidRPr="007D4DB4">
        <w:rPr>
          <w:rFonts w:cs="Times New Roman"/>
          <w:spacing w:val="-2"/>
          <w:sz w:val="22"/>
          <w:szCs w:val="22"/>
          <w:cs/>
        </w:rPr>
        <w:t xml:space="preserve"> - </w:t>
      </w:r>
      <w:r w:rsidRPr="007D4DB4">
        <w:rPr>
          <w:rFonts w:cs="Times New Roman"/>
          <w:spacing w:val="-2"/>
          <w:sz w:val="22"/>
          <w:szCs w:val="22"/>
        </w:rPr>
        <w:t>6.25</w:t>
      </w:r>
      <w:r w:rsidRPr="007D4DB4">
        <w:rPr>
          <w:rFonts w:cs="Times New Roman"/>
          <w:spacing w:val="-2"/>
          <w:sz w:val="22"/>
          <w:szCs w:val="22"/>
          <w:cs/>
        </w:rPr>
        <w:t xml:space="preserve">% </w:t>
      </w:r>
      <w:r w:rsidRPr="007D4DB4">
        <w:rPr>
          <w:rFonts w:cs="Times New Roman"/>
          <w:spacing w:val="-4"/>
          <w:sz w:val="22"/>
          <w:szCs w:val="22"/>
        </w:rPr>
        <w:t>per annum</w:t>
      </w:r>
      <w:r w:rsidRPr="007D4DB4">
        <w:rPr>
          <w:rFonts w:cs="Times New Roman"/>
          <w:spacing w:val="-2"/>
          <w:sz w:val="22"/>
          <w:szCs w:val="22"/>
          <w:cs/>
        </w:rPr>
        <w:t>)</w:t>
      </w:r>
      <w:r w:rsidRPr="007D4DB4">
        <w:rPr>
          <w:rFonts w:cs="Times New Roman"/>
          <w:spacing w:val="-2"/>
          <w:sz w:val="22"/>
          <w:szCs w:val="22"/>
        </w:rPr>
        <w:t>.</w:t>
      </w:r>
    </w:p>
    <w:p w:rsidR="00932E1A" w:rsidRPr="00932E1A" w:rsidRDefault="00932E1A" w:rsidP="00932E1A">
      <w:pPr>
        <w:pStyle w:val="Preformatted"/>
        <w:tabs>
          <w:tab w:val="clear" w:pos="0"/>
          <w:tab w:val="left" w:pos="142"/>
        </w:tabs>
        <w:spacing w:before="120"/>
        <w:ind w:left="426" w:right="-101"/>
        <w:jc w:val="both"/>
        <w:rPr>
          <w:rFonts w:cs="Times New Roman"/>
          <w:spacing w:val="-2"/>
          <w:sz w:val="8"/>
          <w:szCs w:val="8"/>
        </w:rPr>
      </w:pPr>
    </w:p>
    <w:p w:rsidR="00452C75" w:rsidRPr="000017EF" w:rsidRDefault="000017EF" w:rsidP="006B5B5C">
      <w:pPr>
        <w:pStyle w:val="a6"/>
        <w:numPr>
          <w:ilvl w:val="0"/>
          <w:numId w:val="2"/>
        </w:numPr>
        <w:tabs>
          <w:tab w:val="clear" w:pos="4320"/>
          <w:tab w:val="clear" w:pos="8640"/>
          <w:tab w:val="left" w:pos="360"/>
        </w:tabs>
        <w:spacing w:after="120"/>
        <w:ind w:left="272" w:hanging="272"/>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Pr="006A0E55">
        <w:rPr>
          <w:rFonts w:ascii="Times New Roman" w:hAnsi="Times New Roman" w:cs="Times New Roman"/>
          <w:b/>
          <w:bCs/>
          <w:color w:val="000000"/>
          <w:sz w:val="22"/>
          <w:szCs w:val="22"/>
        </w:rPr>
        <w:t xml:space="preserve"> AND OTHER PAYABLES</w:t>
      </w:r>
    </w:p>
    <w:tbl>
      <w:tblPr>
        <w:tblW w:w="9829" w:type="dxa"/>
        <w:tblInd w:w="392" w:type="dxa"/>
        <w:tblLayout w:type="fixed"/>
        <w:tblLook w:val="0000" w:firstRow="0" w:lastRow="0" w:firstColumn="0" w:lastColumn="0" w:noHBand="0" w:noVBand="0"/>
      </w:tblPr>
      <w:tblGrid>
        <w:gridCol w:w="3676"/>
        <w:gridCol w:w="1417"/>
        <w:gridCol w:w="1559"/>
        <w:gridCol w:w="1476"/>
        <w:gridCol w:w="1701"/>
      </w:tblGrid>
      <w:tr w:rsidR="009E29A7" w:rsidRPr="006348A4" w:rsidTr="006B5B5C">
        <w:trPr>
          <w:cantSplit/>
          <w:trHeight w:val="284"/>
        </w:trPr>
        <w:tc>
          <w:tcPr>
            <w:tcW w:w="3676" w:type="dxa"/>
          </w:tcPr>
          <w:p w:rsidR="009E29A7" w:rsidRPr="006348A4" w:rsidRDefault="009E29A7" w:rsidP="00153F79">
            <w:pPr>
              <w:pStyle w:val="Preformatted"/>
              <w:tabs>
                <w:tab w:val="clear" w:pos="9590"/>
              </w:tabs>
              <w:rPr>
                <w:rFonts w:cs="Times New Roman"/>
                <w:color w:val="000000"/>
                <w:sz w:val="22"/>
                <w:szCs w:val="22"/>
              </w:rPr>
            </w:pPr>
          </w:p>
        </w:tc>
        <w:tc>
          <w:tcPr>
            <w:tcW w:w="6153" w:type="dxa"/>
            <w:gridSpan w:val="4"/>
            <w:vAlign w:val="bottom"/>
          </w:tcPr>
          <w:p w:rsidR="009E29A7" w:rsidRPr="006348A4" w:rsidRDefault="009E29A7" w:rsidP="00452C75">
            <w:pPr>
              <w:pStyle w:val="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rsidTr="00FD720C">
        <w:tc>
          <w:tcPr>
            <w:tcW w:w="3676" w:type="dxa"/>
          </w:tcPr>
          <w:p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rsidR="009E29A7" w:rsidRPr="006348A4" w:rsidRDefault="009E29A7" w:rsidP="00264588">
            <w:pPr>
              <w:pStyle w:val="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177" w:type="dxa"/>
            <w:gridSpan w:val="2"/>
            <w:vAlign w:val="bottom"/>
          </w:tcPr>
          <w:p w:rsidR="009E29A7" w:rsidRPr="006348A4" w:rsidRDefault="002A3C80" w:rsidP="00153F79">
            <w:pPr>
              <w:pStyle w:val="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rsidTr="00FD720C">
        <w:tc>
          <w:tcPr>
            <w:tcW w:w="3676" w:type="dxa"/>
          </w:tcPr>
          <w:p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rsidR="009E29A7" w:rsidRPr="006348A4" w:rsidRDefault="00EF5925" w:rsidP="005E0E83">
            <w:pPr>
              <w:pStyle w:val="9"/>
              <w:pBdr>
                <w:bottom w:val="single" w:sz="4" w:space="1" w:color="auto"/>
              </w:pBdr>
              <w:ind w:right="-37"/>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FB6ADF" w:rsidRPr="006348A4">
              <w:rPr>
                <w:rFonts w:cs="Times New Roman"/>
                <w:b w:val="0"/>
                <w:bCs w:val="0"/>
                <w:color w:val="000000"/>
                <w:sz w:val="22"/>
                <w:szCs w:val="22"/>
                <w:u w:val="none"/>
              </w:rPr>
              <w:t>inancial</w:t>
            </w:r>
            <w:proofErr w:type="gramEnd"/>
            <w:r w:rsidR="002F1E45" w:rsidRPr="006348A4">
              <w:rPr>
                <w:rFonts w:cs="Times New Roman"/>
                <w:b w:val="0"/>
                <w:bCs w:val="0"/>
                <w:color w:val="000000"/>
                <w:sz w:val="22"/>
                <w:szCs w:val="22"/>
                <w:u w:val="none"/>
                <w:cs/>
              </w:rPr>
              <w:t xml:space="preserve"> </w:t>
            </w:r>
            <w:r w:rsidR="009E29A7" w:rsidRPr="006348A4">
              <w:rPr>
                <w:rFonts w:cs="Times New Roman"/>
                <w:b w:val="0"/>
                <w:bCs w:val="0"/>
                <w:color w:val="000000"/>
                <w:sz w:val="22"/>
                <w:szCs w:val="22"/>
                <w:u w:val="none"/>
              </w:rPr>
              <w:t>statements</w:t>
            </w:r>
          </w:p>
        </w:tc>
        <w:tc>
          <w:tcPr>
            <w:tcW w:w="3177" w:type="dxa"/>
            <w:gridSpan w:val="2"/>
            <w:vAlign w:val="bottom"/>
          </w:tcPr>
          <w:p w:rsidR="009E29A7" w:rsidRPr="006348A4" w:rsidRDefault="00EF5925" w:rsidP="00452C75">
            <w:pPr>
              <w:pStyle w:val="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FB6ADF" w:rsidRPr="006348A4">
              <w:rPr>
                <w:rFonts w:cs="Times New Roman"/>
                <w:b w:val="0"/>
                <w:bCs w:val="0"/>
                <w:color w:val="000000"/>
                <w:sz w:val="22"/>
                <w:szCs w:val="22"/>
                <w:u w:val="none"/>
              </w:rPr>
              <w:t>inancial</w:t>
            </w:r>
            <w:proofErr w:type="gramEnd"/>
            <w:r w:rsidR="009E29A7" w:rsidRPr="006348A4">
              <w:rPr>
                <w:rFonts w:cs="Times New Roman"/>
                <w:b w:val="0"/>
                <w:bCs w:val="0"/>
                <w:color w:val="000000"/>
                <w:sz w:val="22"/>
                <w:szCs w:val="22"/>
                <w:u w:val="none"/>
              </w:rPr>
              <w:t xml:space="preserve"> statements</w:t>
            </w:r>
          </w:p>
        </w:tc>
      </w:tr>
      <w:tr w:rsidR="00501CFF" w:rsidRPr="006348A4" w:rsidTr="00FD720C">
        <w:trPr>
          <w:trHeight w:val="438"/>
        </w:trPr>
        <w:tc>
          <w:tcPr>
            <w:tcW w:w="3676" w:type="dxa"/>
          </w:tcPr>
          <w:p w:rsidR="00501CFF" w:rsidRPr="006348A4" w:rsidRDefault="00501CFF" w:rsidP="00501CFF">
            <w:pPr>
              <w:pStyle w:val="Preformatted"/>
              <w:tabs>
                <w:tab w:val="clear" w:pos="9590"/>
              </w:tabs>
              <w:rPr>
                <w:rFonts w:cs="Times New Roman"/>
                <w:b/>
                <w:bCs/>
                <w:color w:val="000000"/>
                <w:sz w:val="22"/>
                <w:szCs w:val="22"/>
              </w:rPr>
            </w:pPr>
          </w:p>
        </w:tc>
        <w:tc>
          <w:tcPr>
            <w:tcW w:w="1417" w:type="dxa"/>
            <w:shd w:val="clear" w:color="auto" w:fill="auto"/>
            <w:vAlign w:val="bottom"/>
          </w:tcPr>
          <w:p w:rsidR="00501CFF" w:rsidRPr="004671BC" w:rsidRDefault="00501CFF" w:rsidP="00501CF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59" w:type="dxa"/>
            <w:shd w:val="clear" w:color="auto" w:fill="auto"/>
            <w:vAlign w:val="bottom"/>
          </w:tcPr>
          <w:p w:rsidR="00501CFF" w:rsidRPr="007A4E70" w:rsidRDefault="00501CFF" w:rsidP="00501CF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76" w:type="dxa"/>
            <w:shd w:val="clear" w:color="auto" w:fill="auto"/>
            <w:vAlign w:val="bottom"/>
          </w:tcPr>
          <w:p w:rsidR="00501CFF" w:rsidRPr="004671BC" w:rsidRDefault="00501CFF" w:rsidP="00501CF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701" w:type="dxa"/>
            <w:vAlign w:val="bottom"/>
          </w:tcPr>
          <w:p w:rsidR="00501CFF" w:rsidRPr="007A4E70" w:rsidRDefault="00501CFF" w:rsidP="00501CF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348A4" w:rsidTr="00FD720C">
        <w:trPr>
          <w:trHeight w:val="362"/>
        </w:trPr>
        <w:tc>
          <w:tcPr>
            <w:tcW w:w="3676" w:type="dxa"/>
            <w:vAlign w:val="bottom"/>
          </w:tcPr>
          <w:p w:rsidR="000017EF" w:rsidRPr="00B43FCF" w:rsidRDefault="000017EF" w:rsidP="0070634F">
            <w:pPr>
              <w:ind w:left="34" w:hanging="34"/>
              <w:rPr>
                <w:rFonts w:ascii="Times New Roman" w:hAnsi="Times New Roman" w:cs="Times New Roman"/>
                <w:color w:val="000000"/>
                <w:sz w:val="22"/>
                <w:szCs w:val="22"/>
              </w:rPr>
            </w:pPr>
            <w:r w:rsidRPr="00B43FCF">
              <w:rPr>
                <w:rFonts w:ascii="Times New Roman" w:hAnsi="Times New Roman" w:cs="Times New Roman"/>
                <w:color w:val="000000"/>
                <w:sz w:val="22"/>
                <w:szCs w:val="22"/>
              </w:rPr>
              <w:t>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cs/>
              </w:rPr>
              <w:t xml:space="preserve">      (</w:t>
            </w:r>
            <w:r w:rsidR="0086320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r w:rsidRPr="00B43FCF">
              <w:rPr>
                <w:rFonts w:ascii="Times New Roman" w:hAnsi="Times New Roman" w:cs="Times New Roman"/>
                <w:color w:val="000000"/>
                <w:sz w:val="22"/>
                <w:szCs w:val="22"/>
                <w:cs/>
              </w:rPr>
              <w:t>)</w:t>
            </w:r>
          </w:p>
        </w:tc>
        <w:tc>
          <w:tcPr>
            <w:tcW w:w="1417" w:type="dxa"/>
            <w:shd w:val="clear" w:color="auto" w:fill="auto"/>
            <w:vAlign w:val="bottom"/>
          </w:tcPr>
          <w:p w:rsidR="000017EF" w:rsidRPr="00C955E1" w:rsidRDefault="00091565" w:rsidP="00091565">
            <w:pPr>
              <w:jc w:val="center"/>
              <w:rPr>
                <w:rFonts w:ascii="Times New Roman" w:hAnsi="Times New Roman" w:cs="Times New Roman"/>
                <w:sz w:val="22"/>
                <w:szCs w:val="22"/>
              </w:rPr>
            </w:pPr>
            <w:r>
              <w:rPr>
                <w:rFonts w:ascii="Times New Roman" w:hAnsi="Times New Roman" w:cs="Times New Roman"/>
                <w:sz w:val="22"/>
                <w:szCs w:val="22"/>
              </w:rPr>
              <w:t>-</w:t>
            </w:r>
          </w:p>
        </w:tc>
        <w:tc>
          <w:tcPr>
            <w:tcW w:w="1559" w:type="dxa"/>
            <w:shd w:val="clear" w:color="auto" w:fill="auto"/>
            <w:vAlign w:val="bottom"/>
          </w:tcPr>
          <w:p w:rsidR="000017EF" w:rsidRPr="00985839" w:rsidRDefault="000017EF" w:rsidP="0070634F">
            <w:pPr>
              <w:jc w:val="center"/>
              <w:rPr>
                <w:rFonts w:ascii="Angsana New" w:hAnsi="Angsana New"/>
              </w:rPr>
            </w:pPr>
            <w:r w:rsidRPr="00985839">
              <w:rPr>
                <w:rFonts w:ascii="Angsana New" w:hAnsi="Angsana New"/>
              </w:rPr>
              <w:t>-</w:t>
            </w:r>
          </w:p>
        </w:tc>
        <w:tc>
          <w:tcPr>
            <w:tcW w:w="1476" w:type="dxa"/>
            <w:shd w:val="clear" w:color="auto" w:fill="auto"/>
            <w:vAlign w:val="bottom"/>
          </w:tcPr>
          <w:p w:rsidR="000017EF" w:rsidRPr="00C955E1" w:rsidRDefault="00633E4B" w:rsidP="00A44AD4">
            <w:pPr>
              <w:ind w:right="-19"/>
              <w:jc w:val="right"/>
              <w:rPr>
                <w:rFonts w:ascii="Times New Roman" w:hAnsi="Times New Roman" w:cs="Times New Roman"/>
                <w:sz w:val="22"/>
                <w:szCs w:val="22"/>
              </w:rPr>
            </w:pPr>
            <w:r>
              <w:rPr>
                <w:rFonts w:ascii="Times New Roman" w:hAnsi="Times New Roman" w:cs="Times New Roman"/>
                <w:sz w:val="22"/>
                <w:szCs w:val="22"/>
              </w:rPr>
              <w:t>1,944,051</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633,700</w:t>
            </w:r>
          </w:p>
        </w:tc>
      </w:tr>
      <w:tr w:rsidR="000017EF" w:rsidRPr="006348A4" w:rsidTr="00FD720C">
        <w:trPr>
          <w:trHeight w:val="422"/>
        </w:trPr>
        <w:tc>
          <w:tcPr>
            <w:tcW w:w="3676" w:type="dxa"/>
            <w:vAlign w:val="bottom"/>
          </w:tcPr>
          <w:p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 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other companies</w:t>
            </w:r>
          </w:p>
        </w:tc>
        <w:tc>
          <w:tcPr>
            <w:tcW w:w="1417" w:type="dxa"/>
            <w:shd w:val="clear" w:color="auto" w:fill="auto"/>
            <w:vAlign w:val="bottom"/>
          </w:tcPr>
          <w:p w:rsidR="000017EF" w:rsidRPr="00C955E1" w:rsidRDefault="00633E4B" w:rsidP="0009156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228,000,850</w:t>
            </w:r>
          </w:p>
        </w:tc>
        <w:tc>
          <w:tcPr>
            <w:tcW w:w="1559" w:type="dxa"/>
            <w:shd w:val="clear" w:color="auto" w:fill="auto"/>
            <w:vAlign w:val="bottom"/>
          </w:tcPr>
          <w:p w:rsidR="000017EF" w:rsidRPr="00BA26CA" w:rsidRDefault="000017EF" w:rsidP="0070634F">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rsidR="000017EF" w:rsidRPr="00C955E1" w:rsidRDefault="00633E4B" w:rsidP="006B43AE">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104,436,133</w:t>
            </w:r>
          </w:p>
        </w:tc>
        <w:tc>
          <w:tcPr>
            <w:tcW w:w="1701" w:type="dxa"/>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29,454,373</w:t>
            </w:r>
          </w:p>
        </w:tc>
      </w:tr>
      <w:tr w:rsidR="000017EF" w:rsidRPr="006348A4" w:rsidTr="00FD720C">
        <w:trPr>
          <w:trHeight w:val="422"/>
        </w:trPr>
        <w:tc>
          <w:tcPr>
            <w:tcW w:w="3676" w:type="dxa"/>
            <w:vAlign w:val="bottom"/>
          </w:tcPr>
          <w:p w:rsidR="000017EF" w:rsidRPr="00B43FCF" w:rsidRDefault="00EF5925" w:rsidP="0070634F">
            <w:pPr>
              <w:ind w:left="148" w:hanging="198"/>
              <w:rPr>
                <w:rFonts w:ascii="Times New Roman" w:hAnsi="Times New Roman" w:cs="Times New Roman"/>
                <w:color w:val="000000"/>
                <w:sz w:val="22"/>
                <w:szCs w:val="22"/>
              </w:rPr>
            </w:pPr>
            <w:r>
              <w:rPr>
                <w:rFonts w:ascii="Times New Roman" w:hAnsi="Times New Roman" w:cs="Times New Roman"/>
                <w:color w:val="000000"/>
                <w:sz w:val="22"/>
                <w:szCs w:val="22"/>
              </w:rPr>
              <w:t xml:space="preserve">      Total t</w:t>
            </w:r>
            <w:r w:rsidR="000017EF" w:rsidRPr="00B43FCF">
              <w:rPr>
                <w:rFonts w:ascii="Times New Roman" w:hAnsi="Times New Roman" w:cs="Times New Roman"/>
                <w:color w:val="000000"/>
                <w:sz w:val="22"/>
                <w:szCs w:val="22"/>
              </w:rPr>
              <w:t>rade payables</w:t>
            </w:r>
          </w:p>
        </w:tc>
        <w:tc>
          <w:tcPr>
            <w:tcW w:w="1417" w:type="dxa"/>
            <w:shd w:val="clear" w:color="auto" w:fill="auto"/>
            <w:vAlign w:val="bottom"/>
          </w:tcPr>
          <w:p w:rsidR="000017EF" w:rsidRPr="00C955E1" w:rsidRDefault="00633E4B" w:rsidP="00EF5925">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228,000,850</w:t>
            </w:r>
          </w:p>
        </w:tc>
        <w:tc>
          <w:tcPr>
            <w:tcW w:w="1559" w:type="dxa"/>
            <w:shd w:val="clear" w:color="auto" w:fill="auto"/>
            <w:vAlign w:val="bottom"/>
          </w:tcPr>
          <w:p w:rsidR="000017EF" w:rsidRPr="00BA26CA" w:rsidRDefault="000017EF" w:rsidP="00EF5925">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rsidR="000017EF" w:rsidRPr="00C955E1" w:rsidRDefault="00633E4B" w:rsidP="00EF592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106,380,184</w:t>
            </w:r>
          </w:p>
        </w:tc>
        <w:tc>
          <w:tcPr>
            <w:tcW w:w="1701" w:type="dxa"/>
            <w:vAlign w:val="bottom"/>
          </w:tcPr>
          <w:p w:rsidR="000017EF" w:rsidRPr="00C955E1" w:rsidRDefault="000017EF" w:rsidP="00EF592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30,088,073</w:t>
            </w:r>
          </w:p>
        </w:tc>
      </w:tr>
      <w:tr w:rsidR="000017EF" w:rsidRPr="006348A4" w:rsidTr="00FD720C">
        <w:trPr>
          <w:trHeight w:val="362"/>
        </w:trPr>
        <w:tc>
          <w:tcPr>
            <w:tcW w:w="3676" w:type="dxa"/>
            <w:vAlign w:val="bottom"/>
          </w:tcPr>
          <w:p w:rsidR="000017EF" w:rsidRPr="00B43FCF" w:rsidRDefault="000017EF" w:rsidP="0070634F">
            <w:pPr>
              <w:ind w:left="148" w:hanging="114"/>
              <w:rPr>
                <w:rFonts w:ascii="Times New Roman" w:hAnsi="Times New Roman" w:cs="Times New Roman"/>
                <w:color w:val="000000"/>
                <w:sz w:val="22"/>
                <w:szCs w:val="22"/>
              </w:rPr>
            </w:pPr>
            <w:r w:rsidRPr="00B43FCF">
              <w:rPr>
                <w:rFonts w:ascii="Times New Roman" w:hAnsi="Times New Roman" w:cs="Times New Roman"/>
                <w:color w:val="000000"/>
                <w:sz w:val="22"/>
                <w:szCs w:val="22"/>
              </w:rPr>
              <w:t>Other payables</w:t>
            </w:r>
          </w:p>
        </w:tc>
        <w:tc>
          <w:tcPr>
            <w:tcW w:w="1417" w:type="dxa"/>
            <w:shd w:val="clear" w:color="auto" w:fill="auto"/>
            <w:vAlign w:val="bottom"/>
          </w:tcPr>
          <w:p w:rsidR="000017EF" w:rsidRPr="00C955E1" w:rsidRDefault="000017EF" w:rsidP="00091565">
            <w:pPr>
              <w:jc w:val="right"/>
              <w:rPr>
                <w:rFonts w:ascii="Times New Roman" w:hAnsi="Times New Roman" w:cs="Times New Roman"/>
                <w:sz w:val="22"/>
                <w:szCs w:val="22"/>
              </w:rPr>
            </w:pP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p>
        </w:tc>
        <w:tc>
          <w:tcPr>
            <w:tcW w:w="1476" w:type="dxa"/>
            <w:shd w:val="clear" w:color="auto" w:fill="auto"/>
            <w:vAlign w:val="bottom"/>
          </w:tcPr>
          <w:p w:rsidR="000017EF" w:rsidRPr="00C955E1" w:rsidRDefault="000017EF" w:rsidP="00EF0379">
            <w:pPr>
              <w:ind w:right="-19"/>
              <w:jc w:val="right"/>
              <w:rPr>
                <w:rFonts w:ascii="Times New Roman" w:hAnsi="Times New Roman" w:cs="Times New Roman"/>
                <w:sz w:val="22"/>
                <w:szCs w:val="22"/>
              </w:rPr>
            </w:pP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p>
        </w:tc>
      </w:tr>
      <w:tr w:rsidR="000017EF" w:rsidRPr="006348A4" w:rsidTr="00FD720C">
        <w:trPr>
          <w:trHeight w:val="362"/>
        </w:trPr>
        <w:tc>
          <w:tcPr>
            <w:tcW w:w="3676" w:type="dxa"/>
            <w:vAlign w:val="bottom"/>
          </w:tcPr>
          <w:p w:rsidR="00E0680B" w:rsidRDefault="000017EF" w:rsidP="00F63B65">
            <w:pPr>
              <w:ind w:left="30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Advance received - </w:t>
            </w:r>
            <w:r w:rsidRPr="00B43FCF">
              <w:rPr>
                <w:rFonts w:ascii="Times New Roman" w:hAnsi="Times New Roman" w:cs="Cordia New"/>
                <w:color w:val="000000"/>
                <w:sz w:val="22"/>
                <w:szCs w:val="22"/>
              </w:rPr>
              <w:t>o</w:t>
            </w:r>
            <w:r w:rsidRPr="00B43FCF">
              <w:rPr>
                <w:rFonts w:ascii="Times New Roman" w:hAnsi="Times New Roman" w:cs="Times New Roman"/>
                <w:color w:val="000000"/>
                <w:sz w:val="22"/>
                <w:szCs w:val="22"/>
              </w:rPr>
              <w:t xml:space="preserve">ther </w:t>
            </w:r>
            <w:r w:rsidR="00E0680B">
              <w:rPr>
                <w:rFonts w:ascii="Times New Roman" w:hAnsi="Times New Roman" w:cs="Times New Roman"/>
                <w:color w:val="000000"/>
                <w:sz w:val="22"/>
                <w:szCs w:val="22"/>
              </w:rPr>
              <w:t xml:space="preserve">   </w:t>
            </w:r>
          </w:p>
          <w:p w:rsidR="000017EF" w:rsidRPr="00B43FCF" w:rsidRDefault="00E0680B" w:rsidP="00E0680B">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0017EF" w:rsidRPr="00B43FCF">
              <w:rPr>
                <w:rFonts w:ascii="Times New Roman" w:hAnsi="Times New Roman" w:cs="Times New Roman"/>
                <w:color w:val="000000"/>
                <w:sz w:val="22"/>
                <w:szCs w:val="22"/>
              </w:rPr>
              <w:t>companies</w:t>
            </w:r>
          </w:p>
        </w:tc>
        <w:tc>
          <w:tcPr>
            <w:tcW w:w="1417" w:type="dxa"/>
            <w:shd w:val="clear" w:color="auto" w:fill="auto"/>
            <w:vAlign w:val="bottom"/>
          </w:tcPr>
          <w:p w:rsidR="000017EF" w:rsidRPr="00E37C4B" w:rsidRDefault="00BB69ED" w:rsidP="00091565">
            <w:pPr>
              <w:jc w:val="right"/>
              <w:rPr>
                <w:rFonts w:ascii="Times New Roman" w:hAnsi="Times New Roman" w:cs="Times New Roman"/>
                <w:sz w:val="22"/>
                <w:szCs w:val="22"/>
              </w:rPr>
            </w:pPr>
            <w:r>
              <w:rPr>
                <w:rFonts w:ascii="Times New Roman" w:hAnsi="Times New Roman" w:cs="Times New Roman"/>
                <w:sz w:val="22"/>
                <w:szCs w:val="22"/>
              </w:rPr>
              <w:t>30,657,425</w:t>
            </w: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r>
              <w:rPr>
                <w:rFonts w:ascii="Times New Roman" w:hAnsi="Times New Roman" w:cs="Times New Roman"/>
                <w:sz w:val="22"/>
                <w:szCs w:val="22"/>
              </w:rPr>
              <w:t>270,500,786</w:t>
            </w:r>
          </w:p>
        </w:tc>
        <w:tc>
          <w:tcPr>
            <w:tcW w:w="1476" w:type="dxa"/>
            <w:shd w:val="clear" w:color="auto" w:fill="auto"/>
            <w:vAlign w:val="bottom"/>
          </w:tcPr>
          <w:p w:rsidR="000017EF" w:rsidRPr="00996625" w:rsidRDefault="00633E4B" w:rsidP="00091565">
            <w:pPr>
              <w:ind w:right="-19"/>
              <w:jc w:val="right"/>
              <w:rPr>
                <w:rFonts w:ascii="Times New Roman" w:hAnsi="Times New Roman" w:cs="Times New Roman"/>
                <w:sz w:val="22"/>
                <w:szCs w:val="22"/>
              </w:rPr>
            </w:pPr>
            <w:r>
              <w:rPr>
                <w:rFonts w:ascii="Times New Roman" w:hAnsi="Times New Roman" w:cs="Times New Roman"/>
                <w:sz w:val="22"/>
                <w:szCs w:val="22"/>
              </w:rPr>
              <w:t>19,959</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269,869,360</w:t>
            </w:r>
          </w:p>
        </w:tc>
      </w:tr>
      <w:tr w:rsidR="000017EF" w:rsidRPr="006348A4" w:rsidTr="00FD720C">
        <w:trPr>
          <w:trHeight w:val="362"/>
        </w:trPr>
        <w:tc>
          <w:tcPr>
            <w:tcW w:w="3676" w:type="dxa"/>
            <w:vAlign w:val="bottom"/>
          </w:tcPr>
          <w:p w:rsidR="000017EF" w:rsidRPr="00B43FCF" w:rsidRDefault="000017EF" w:rsidP="00F63B65">
            <w:pPr>
              <w:ind w:left="308"/>
              <w:rPr>
                <w:rFonts w:ascii="Times New Roman" w:hAnsi="Times New Roman" w:cs="Cordia New"/>
                <w:color w:val="000000"/>
                <w:sz w:val="22"/>
                <w:szCs w:val="22"/>
              </w:rPr>
            </w:pPr>
            <w:r w:rsidRPr="00B43FCF">
              <w:rPr>
                <w:rFonts w:ascii="Times New Roman" w:hAnsi="Times New Roman" w:cs="Times New Roman"/>
                <w:color w:val="000000"/>
                <w:sz w:val="22"/>
                <w:szCs w:val="22"/>
              </w:rPr>
              <w:t xml:space="preserve">Other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rsidR="000017EF" w:rsidRPr="00B43FCF" w:rsidRDefault="000017EF" w:rsidP="00F63B65">
            <w:pPr>
              <w:ind w:left="308"/>
              <w:rPr>
                <w:rFonts w:ascii="Times New Roman" w:hAnsi="Times New Roman" w:cs="Cordia New"/>
                <w:color w:val="000000"/>
                <w:sz w:val="22"/>
                <w:szCs w:val="22"/>
                <w:cs/>
              </w:rPr>
            </w:pPr>
            <w:r w:rsidRPr="00B43FCF">
              <w:rPr>
                <w:rFonts w:ascii="Times New Roman" w:hAnsi="Times New Roman" w:cs="Times New Roman"/>
                <w:color w:val="000000"/>
                <w:sz w:val="22"/>
                <w:szCs w:val="22"/>
              </w:rPr>
              <w:t xml:space="preserve">     </w:t>
            </w:r>
            <w:r w:rsidR="0096625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p>
        </w:tc>
        <w:tc>
          <w:tcPr>
            <w:tcW w:w="1417" w:type="dxa"/>
            <w:shd w:val="clear" w:color="auto" w:fill="auto"/>
            <w:vAlign w:val="bottom"/>
          </w:tcPr>
          <w:p w:rsidR="000017EF" w:rsidRPr="00C955E1" w:rsidRDefault="00BB69ED" w:rsidP="00091565">
            <w:pPr>
              <w:jc w:val="right"/>
              <w:rPr>
                <w:rFonts w:ascii="Times New Roman" w:hAnsi="Times New Roman" w:cs="Times New Roman"/>
                <w:sz w:val="22"/>
                <w:szCs w:val="22"/>
              </w:rPr>
            </w:pPr>
            <w:r>
              <w:rPr>
                <w:rFonts w:ascii="Times New Roman" w:hAnsi="Times New Roman" w:cs="Times New Roman"/>
                <w:sz w:val="22"/>
                <w:szCs w:val="22"/>
              </w:rPr>
              <w:t>956,046</w:t>
            </w:r>
          </w:p>
        </w:tc>
        <w:tc>
          <w:tcPr>
            <w:tcW w:w="1559" w:type="dxa"/>
            <w:shd w:val="clear" w:color="auto" w:fill="auto"/>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541,996</w:t>
            </w:r>
          </w:p>
        </w:tc>
        <w:tc>
          <w:tcPr>
            <w:tcW w:w="1476" w:type="dxa"/>
            <w:shd w:val="clear" w:color="auto" w:fill="auto"/>
            <w:vAlign w:val="bottom"/>
          </w:tcPr>
          <w:p w:rsidR="000017EF" w:rsidRPr="00C955E1" w:rsidRDefault="00633E4B" w:rsidP="00864264">
            <w:pPr>
              <w:ind w:right="-19"/>
              <w:jc w:val="right"/>
              <w:rPr>
                <w:rFonts w:ascii="Times New Roman" w:hAnsi="Times New Roman" w:cs="Times New Roman"/>
                <w:sz w:val="22"/>
                <w:szCs w:val="22"/>
              </w:rPr>
            </w:pPr>
            <w:r>
              <w:rPr>
                <w:rFonts w:ascii="Times New Roman" w:hAnsi="Times New Roman" w:cs="Times New Roman"/>
                <w:sz w:val="22"/>
                <w:szCs w:val="22"/>
              </w:rPr>
              <w:t>474,700</w:t>
            </w:r>
          </w:p>
        </w:tc>
        <w:tc>
          <w:tcPr>
            <w:tcW w:w="1701" w:type="dxa"/>
            <w:vAlign w:val="bottom"/>
          </w:tcPr>
          <w:p w:rsidR="000017EF" w:rsidRPr="00C955E1" w:rsidRDefault="00567CAB" w:rsidP="0070634F">
            <w:pPr>
              <w:ind w:right="-19"/>
              <w:jc w:val="right"/>
              <w:rPr>
                <w:rFonts w:ascii="Times New Roman" w:hAnsi="Times New Roman" w:cs="Times New Roman"/>
                <w:sz w:val="22"/>
                <w:szCs w:val="22"/>
              </w:rPr>
            </w:pPr>
            <w:r>
              <w:rPr>
                <w:rFonts w:ascii="Times New Roman" w:hAnsi="Times New Roman" w:cs="Times New Roman"/>
                <w:sz w:val="22"/>
                <w:szCs w:val="22"/>
              </w:rPr>
              <w:t>212,592</w:t>
            </w:r>
          </w:p>
        </w:tc>
      </w:tr>
      <w:tr w:rsidR="000017EF" w:rsidRPr="006348A4" w:rsidTr="00FD720C">
        <w:trPr>
          <w:trHeight w:val="362"/>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417" w:type="dxa"/>
            <w:shd w:val="clear" w:color="auto" w:fill="auto"/>
            <w:vAlign w:val="bottom"/>
          </w:tcPr>
          <w:p w:rsidR="000017EF" w:rsidRPr="00C955E1" w:rsidRDefault="00BB69ED" w:rsidP="00091565">
            <w:pPr>
              <w:jc w:val="right"/>
              <w:rPr>
                <w:rFonts w:ascii="Times New Roman" w:hAnsi="Times New Roman" w:cs="Times New Roman"/>
                <w:sz w:val="22"/>
                <w:szCs w:val="22"/>
              </w:rPr>
            </w:pPr>
            <w:r>
              <w:rPr>
                <w:rFonts w:ascii="Times New Roman" w:hAnsi="Times New Roman" w:cs="Times New Roman"/>
                <w:sz w:val="22"/>
                <w:szCs w:val="22"/>
              </w:rPr>
              <w:t>197,683,999</w:t>
            </w:r>
          </w:p>
        </w:tc>
        <w:tc>
          <w:tcPr>
            <w:tcW w:w="1559" w:type="dxa"/>
            <w:shd w:val="clear" w:color="auto" w:fill="auto"/>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298,198,838</w:t>
            </w:r>
          </w:p>
        </w:tc>
        <w:tc>
          <w:tcPr>
            <w:tcW w:w="1476" w:type="dxa"/>
            <w:shd w:val="clear" w:color="auto" w:fill="auto"/>
            <w:vAlign w:val="bottom"/>
          </w:tcPr>
          <w:p w:rsidR="000017EF" w:rsidRPr="00C955E1" w:rsidRDefault="00633E4B" w:rsidP="0043048D">
            <w:pPr>
              <w:ind w:right="-19"/>
              <w:jc w:val="right"/>
              <w:rPr>
                <w:rFonts w:ascii="Times New Roman" w:hAnsi="Times New Roman" w:cs="Times New Roman"/>
                <w:sz w:val="22"/>
                <w:szCs w:val="22"/>
              </w:rPr>
            </w:pPr>
            <w:r>
              <w:rPr>
                <w:rFonts w:ascii="Times New Roman" w:hAnsi="Times New Roman" w:cs="Times New Roman"/>
                <w:sz w:val="22"/>
                <w:szCs w:val="22"/>
              </w:rPr>
              <w:t>67,039,815</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42,641,806</w:t>
            </w:r>
          </w:p>
        </w:tc>
      </w:tr>
      <w:tr w:rsidR="000017EF" w:rsidRPr="006348A4" w:rsidTr="00FD720C">
        <w:trPr>
          <w:trHeight w:val="394"/>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417" w:type="dxa"/>
            <w:shd w:val="clear" w:color="auto" w:fill="auto"/>
            <w:vAlign w:val="bottom"/>
          </w:tcPr>
          <w:p w:rsidR="000017EF" w:rsidRDefault="00BB69ED" w:rsidP="00091565">
            <w:pPr>
              <w:ind w:right="-19"/>
              <w:jc w:val="right"/>
              <w:rPr>
                <w:rFonts w:ascii="Times New Roman" w:hAnsi="Times New Roman" w:cs="Times New Roman"/>
                <w:sz w:val="22"/>
                <w:szCs w:val="22"/>
              </w:rPr>
            </w:pPr>
            <w:r>
              <w:rPr>
                <w:rFonts w:ascii="Times New Roman" w:hAnsi="Times New Roman" w:cs="Times New Roman"/>
                <w:sz w:val="22"/>
                <w:szCs w:val="22"/>
              </w:rPr>
              <w:t>25,018,968</w:t>
            </w:r>
          </w:p>
        </w:tc>
        <w:tc>
          <w:tcPr>
            <w:tcW w:w="1559" w:type="dxa"/>
            <w:shd w:val="clear" w:color="auto" w:fill="auto"/>
            <w:vAlign w:val="bottom"/>
          </w:tcPr>
          <w:p w:rsidR="000017EF" w:rsidRPr="00C955E1" w:rsidRDefault="000017EF" w:rsidP="0070634F">
            <w:pPr>
              <w:jc w:val="right"/>
              <w:rPr>
                <w:rFonts w:ascii="Times New Roman" w:hAnsi="Times New Roman" w:cs="Times New Roman"/>
                <w:sz w:val="22"/>
                <w:szCs w:val="22"/>
              </w:rPr>
            </w:pPr>
            <w:r>
              <w:rPr>
                <w:rFonts w:ascii="Times New Roman" w:hAnsi="Times New Roman" w:cs="Times New Roman"/>
                <w:sz w:val="22"/>
                <w:szCs w:val="22"/>
              </w:rPr>
              <w:t>26,078,417</w:t>
            </w:r>
          </w:p>
        </w:tc>
        <w:tc>
          <w:tcPr>
            <w:tcW w:w="1476" w:type="dxa"/>
            <w:shd w:val="clear" w:color="auto" w:fill="auto"/>
            <w:vAlign w:val="bottom"/>
          </w:tcPr>
          <w:p w:rsidR="000017EF" w:rsidRDefault="00633E4B" w:rsidP="00864264">
            <w:pPr>
              <w:ind w:right="-19"/>
              <w:jc w:val="right"/>
              <w:rPr>
                <w:rFonts w:ascii="Times New Roman" w:hAnsi="Times New Roman" w:cs="Times New Roman"/>
                <w:sz w:val="22"/>
                <w:szCs w:val="22"/>
              </w:rPr>
            </w:pPr>
            <w:r>
              <w:rPr>
                <w:rFonts w:ascii="Times New Roman" w:hAnsi="Times New Roman" w:cs="Times New Roman"/>
                <w:sz w:val="22"/>
                <w:szCs w:val="22"/>
              </w:rPr>
              <w:t>4,827,779</w:t>
            </w:r>
          </w:p>
        </w:tc>
        <w:tc>
          <w:tcPr>
            <w:tcW w:w="1701" w:type="dxa"/>
            <w:vAlign w:val="bottom"/>
          </w:tcPr>
          <w:p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5,251,237</w:t>
            </w:r>
          </w:p>
        </w:tc>
      </w:tr>
      <w:tr w:rsidR="000017EF" w:rsidRPr="006348A4" w:rsidTr="00FD720C">
        <w:trPr>
          <w:trHeight w:val="362"/>
        </w:trPr>
        <w:tc>
          <w:tcPr>
            <w:tcW w:w="3676" w:type="dxa"/>
            <w:vAlign w:val="bottom"/>
          </w:tcPr>
          <w:p w:rsidR="000017EF" w:rsidRPr="006348A4" w:rsidRDefault="000017EF" w:rsidP="00F63B65">
            <w:pPr>
              <w:ind w:left="308"/>
              <w:rPr>
                <w:rFonts w:ascii="Times New Roman" w:hAnsi="Times New Roman" w:cs="Times New Roman"/>
                <w:color w:val="000000"/>
                <w:sz w:val="22"/>
                <w:szCs w:val="22"/>
              </w:rPr>
            </w:pPr>
            <w:r w:rsidRPr="006B00E0">
              <w:rPr>
                <w:rFonts w:ascii="Times New Roman" w:hAnsi="Times New Roman" w:cs="Times New Roman"/>
                <w:color w:val="000000"/>
                <w:sz w:val="22"/>
                <w:szCs w:val="22"/>
              </w:rPr>
              <w:t>Accrued interest</w:t>
            </w:r>
            <w:r>
              <w:rPr>
                <w:rFonts w:ascii="Times New Roman" w:hAnsi="Times New Roman" w:cs="Times New Roman"/>
                <w:color w:val="000000"/>
                <w:sz w:val="22"/>
                <w:szCs w:val="22"/>
              </w:rPr>
              <w:t xml:space="preserve"> expenses</w:t>
            </w:r>
          </w:p>
        </w:tc>
        <w:tc>
          <w:tcPr>
            <w:tcW w:w="1417" w:type="dxa"/>
            <w:shd w:val="clear" w:color="auto" w:fill="auto"/>
            <w:vAlign w:val="bottom"/>
          </w:tcPr>
          <w:p w:rsidR="000017EF" w:rsidRPr="00C955E1" w:rsidRDefault="00BB69ED" w:rsidP="0009156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37,371,529</w:t>
            </w:r>
          </w:p>
        </w:tc>
        <w:tc>
          <w:tcPr>
            <w:tcW w:w="1559" w:type="dxa"/>
            <w:shd w:val="clear" w:color="auto" w:fill="auto"/>
            <w:vAlign w:val="bottom"/>
          </w:tcPr>
          <w:p w:rsidR="000017EF"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38,866,205</w:t>
            </w:r>
          </w:p>
        </w:tc>
        <w:tc>
          <w:tcPr>
            <w:tcW w:w="1476" w:type="dxa"/>
            <w:shd w:val="clear" w:color="auto" w:fill="auto"/>
            <w:vAlign w:val="bottom"/>
          </w:tcPr>
          <w:p w:rsidR="000017EF" w:rsidRPr="00C955E1" w:rsidRDefault="00633E4B" w:rsidP="00864264">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16,972,362</w:t>
            </w:r>
          </w:p>
        </w:tc>
        <w:tc>
          <w:tcPr>
            <w:tcW w:w="1701" w:type="dxa"/>
            <w:vAlign w:val="bottom"/>
          </w:tcPr>
          <w:p w:rsidR="000017EF"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18,481,926</w:t>
            </w:r>
          </w:p>
        </w:tc>
      </w:tr>
      <w:tr w:rsidR="000017EF" w:rsidRPr="006348A4" w:rsidTr="00FD720C">
        <w:trPr>
          <w:trHeight w:val="362"/>
        </w:trPr>
        <w:tc>
          <w:tcPr>
            <w:tcW w:w="3676" w:type="dxa"/>
            <w:vAlign w:val="bottom"/>
          </w:tcPr>
          <w:p w:rsidR="000017EF" w:rsidRPr="006348A4" w:rsidRDefault="00AD775F" w:rsidP="0070634F">
            <w:pPr>
              <w:rPr>
                <w:rFonts w:ascii="Times New Roman" w:hAnsi="Times New Roman" w:cs="Times New Roman"/>
                <w:color w:val="000000"/>
                <w:sz w:val="22"/>
                <w:szCs w:val="22"/>
              </w:rPr>
            </w:pPr>
            <w:proofErr w:type="spellStart"/>
            <w:r>
              <w:rPr>
                <w:rFonts w:ascii="Times New Roman" w:hAnsi="Times New Roman"/>
                <w:color w:val="000000"/>
                <w:sz w:val="22"/>
              </w:rPr>
              <w:t>Tota</w:t>
            </w:r>
            <w:proofErr w:type="spellEnd"/>
            <w:r w:rsidR="000017EF" w:rsidRPr="006348A4">
              <w:rPr>
                <w:rFonts w:ascii="Times New Roman" w:hAnsi="Times New Roman" w:cs="Times New Roman"/>
                <w:color w:val="000000"/>
                <w:sz w:val="22"/>
                <w:szCs w:val="22"/>
                <w:cs/>
              </w:rPr>
              <w:t xml:space="preserve">l </w:t>
            </w:r>
            <w:r w:rsidR="001E21A2">
              <w:rPr>
                <w:rFonts w:ascii="Times New Roman" w:hAnsi="Times New Roman" w:cs="Times New Roman"/>
                <w:color w:val="000000"/>
                <w:sz w:val="22"/>
                <w:szCs w:val="22"/>
              </w:rPr>
              <w:t>o</w:t>
            </w:r>
            <w:r w:rsidR="000017EF" w:rsidRPr="006348A4">
              <w:rPr>
                <w:rFonts w:ascii="Times New Roman" w:hAnsi="Times New Roman" w:cs="Times New Roman"/>
                <w:color w:val="000000"/>
                <w:sz w:val="22"/>
                <w:szCs w:val="22"/>
              </w:rPr>
              <w:t>ther payables</w:t>
            </w:r>
          </w:p>
        </w:tc>
        <w:tc>
          <w:tcPr>
            <w:tcW w:w="1417" w:type="dxa"/>
            <w:shd w:val="clear" w:color="auto" w:fill="auto"/>
            <w:vAlign w:val="bottom"/>
          </w:tcPr>
          <w:p w:rsidR="000017EF" w:rsidRPr="00C955E1" w:rsidRDefault="00BB69ED" w:rsidP="0009156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291,687,967</w:t>
            </w:r>
          </w:p>
        </w:tc>
        <w:tc>
          <w:tcPr>
            <w:tcW w:w="1559" w:type="dxa"/>
            <w:shd w:val="clear" w:color="auto" w:fill="auto"/>
            <w:vAlign w:val="bottom"/>
          </w:tcPr>
          <w:p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634,186,242</w:t>
            </w:r>
          </w:p>
        </w:tc>
        <w:tc>
          <w:tcPr>
            <w:tcW w:w="1476" w:type="dxa"/>
            <w:shd w:val="clear" w:color="auto" w:fill="auto"/>
            <w:vAlign w:val="bottom"/>
          </w:tcPr>
          <w:p w:rsidR="000017EF" w:rsidRPr="00C955E1" w:rsidRDefault="00633E4B" w:rsidP="00864264">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89,334,615</w:t>
            </w:r>
          </w:p>
        </w:tc>
        <w:tc>
          <w:tcPr>
            <w:tcW w:w="1701" w:type="dxa"/>
            <w:vAlign w:val="bottom"/>
          </w:tcPr>
          <w:p w:rsidR="000017EF" w:rsidRPr="00C955E1" w:rsidRDefault="00567CAB"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336,456,921</w:t>
            </w:r>
          </w:p>
        </w:tc>
      </w:tr>
      <w:tr w:rsidR="000017EF" w:rsidRPr="006348A4" w:rsidTr="00FD720C">
        <w:trPr>
          <w:trHeight w:val="386"/>
        </w:trPr>
        <w:tc>
          <w:tcPr>
            <w:tcW w:w="3676" w:type="dxa"/>
            <w:vAlign w:val="bottom"/>
          </w:tcPr>
          <w:p w:rsidR="000017EF" w:rsidRPr="006348A4" w:rsidRDefault="000017EF" w:rsidP="0070634F">
            <w:pPr>
              <w:ind w:left="148" w:hanging="198"/>
              <w:rPr>
                <w:rFonts w:ascii="Times New Roman" w:hAnsi="Times New Roman" w:cs="Times New Roman"/>
                <w:color w:val="000000"/>
                <w:sz w:val="22"/>
                <w:szCs w:val="22"/>
              </w:rPr>
            </w:pPr>
            <w:r w:rsidRPr="006348A4">
              <w:rPr>
                <w:rFonts w:ascii="Times New Roman" w:hAnsi="Times New Roman" w:cs="Times New Roman"/>
                <w:color w:val="000000"/>
                <w:sz w:val="22"/>
                <w:szCs w:val="22"/>
              </w:rPr>
              <w:t>Total trade and othe</w:t>
            </w:r>
            <w:r>
              <w:rPr>
                <w:rFonts w:ascii="Times New Roman" w:hAnsi="Times New Roman" w:cs="Times New Roman"/>
                <w:color w:val="000000"/>
                <w:sz w:val="22"/>
                <w:szCs w:val="22"/>
              </w:rPr>
              <w:t>r</w:t>
            </w:r>
            <w:r w:rsidRPr="006348A4">
              <w:rPr>
                <w:rFonts w:ascii="Times New Roman" w:hAnsi="Times New Roman" w:cs="Times New Roman"/>
                <w:color w:val="000000"/>
                <w:sz w:val="22"/>
                <w:szCs w:val="22"/>
              </w:rPr>
              <w:t xml:space="preserve"> payables</w:t>
            </w:r>
          </w:p>
        </w:tc>
        <w:tc>
          <w:tcPr>
            <w:tcW w:w="1417" w:type="dxa"/>
            <w:shd w:val="clear" w:color="auto" w:fill="auto"/>
            <w:vAlign w:val="bottom"/>
          </w:tcPr>
          <w:p w:rsidR="000017EF" w:rsidRPr="00C955E1" w:rsidRDefault="00BB69ED" w:rsidP="00091565">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519,688,817</w:t>
            </w:r>
          </w:p>
        </w:tc>
        <w:tc>
          <w:tcPr>
            <w:tcW w:w="1559" w:type="dxa"/>
            <w:shd w:val="clear" w:color="auto" w:fill="auto"/>
            <w:vAlign w:val="bottom"/>
          </w:tcPr>
          <w:p w:rsidR="000017EF" w:rsidRPr="00C955E1" w:rsidRDefault="000017EF" w:rsidP="0070634F">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671,849,696</w:t>
            </w:r>
          </w:p>
        </w:tc>
        <w:tc>
          <w:tcPr>
            <w:tcW w:w="1476" w:type="dxa"/>
            <w:shd w:val="clear" w:color="auto" w:fill="auto"/>
            <w:vAlign w:val="bottom"/>
          </w:tcPr>
          <w:p w:rsidR="000017EF" w:rsidRPr="00C955E1" w:rsidRDefault="00633E4B" w:rsidP="00864264">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195,714,799</w:t>
            </w:r>
          </w:p>
        </w:tc>
        <w:tc>
          <w:tcPr>
            <w:tcW w:w="1701" w:type="dxa"/>
            <w:vAlign w:val="bottom"/>
          </w:tcPr>
          <w:p w:rsidR="000017EF" w:rsidRPr="00C955E1" w:rsidRDefault="00567CAB" w:rsidP="0070634F">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366,544,994</w:t>
            </w:r>
          </w:p>
        </w:tc>
      </w:tr>
    </w:tbl>
    <w:p w:rsidR="009C7E12" w:rsidRPr="00932E1A" w:rsidRDefault="001A63C2" w:rsidP="006B5B5C">
      <w:pPr>
        <w:pStyle w:val="aff0"/>
        <w:numPr>
          <w:ilvl w:val="0"/>
          <w:numId w:val="2"/>
        </w:numPr>
        <w:spacing w:before="240" w:after="0"/>
        <w:rPr>
          <w:rFonts w:ascii="Times New Roman" w:hAnsi="Times New Roman" w:cs="Times New Roman"/>
          <w:b/>
          <w:bCs/>
          <w:caps/>
          <w:color w:val="000000"/>
          <w:szCs w:val="22"/>
          <w:lang w:eastAsia="th-TH"/>
        </w:rPr>
      </w:pPr>
      <w:r w:rsidRPr="00932E1A">
        <w:rPr>
          <w:rFonts w:ascii="Times New Roman" w:hAnsi="Times New Roman" w:cs="Times New Roman"/>
          <w:b/>
          <w:bCs/>
          <w:caps/>
          <w:color w:val="000000"/>
          <w:szCs w:val="22"/>
        </w:rPr>
        <w:t>LONg-</w:t>
      </w:r>
      <w:r w:rsidR="006348A4" w:rsidRPr="00932E1A">
        <w:rPr>
          <w:rFonts w:ascii="Times New Roman" w:hAnsi="Times New Roman" w:cs="Times New Roman"/>
          <w:b/>
          <w:bCs/>
          <w:caps/>
          <w:color w:val="000000"/>
          <w:szCs w:val="22"/>
        </w:rPr>
        <w:t>TERM LOANS</w:t>
      </w:r>
    </w:p>
    <w:tbl>
      <w:tblPr>
        <w:tblpPr w:leftFromText="180" w:rightFromText="180" w:vertAnchor="text" w:tblpX="432" w:tblpY="1"/>
        <w:tblOverlap w:val="never"/>
        <w:tblW w:w="9768" w:type="dxa"/>
        <w:tblBorders>
          <w:bottom w:val="double" w:sz="6" w:space="0" w:color="auto"/>
        </w:tblBorders>
        <w:tblLayout w:type="fixed"/>
        <w:tblLook w:val="01E0" w:firstRow="1" w:lastRow="1" w:firstColumn="1" w:lastColumn="1" w:noHBand="0" w:noVBand="0"/>
      </w:tblPr>
      <w:tblGrid>
        <w:gridCol w:w="3608"/>
        <w:gridCol w:w="1462"/>
        <w:gridCol w:w="1559"/>
        <w:gridCol w:w="1489"/>
        <w:gridCol w:w="1650"/>
      </w:tblGrid>
      <w:tr w:rsidR="001064D9" w:rsidRPr="006348A4" w:rsidTr="003968A5">
        <w:tc>
          <w:tcPr>
            <w:tcW w:w="3608" w:type="dxa"/>
          </w:tcPr>
          <w:p w:rsidR="001064D9" w:rsidRPr="006348A4" w:rsidRDefault="001064D9" w:rsidP="0070634F">
            <w:pPr>
              <w:ind w:right="-36"/>
              <w:jc w:val="both"/>
              <w:rPr>
                <w:rFonts w:ascii="Times New Roman" w:eastAsia="SimSun" w:hAnsi="Times New Roman" w:cs="Times New Roman"/>
                <w:b/>
                <w:bCs/>
                <w:color w:val="000000"/>
                <w:sz w:val="22"/>
                <w:szCs w:val="22"/>
              </w:rPr>
            </w:pPr>
          </w:p>
        </w:tc>
        <w:tc>
          <w:tcPr>
            <w:tcW w:w="6160" w:type="dxa"/>
            <w:gridSpan w:val="4"/>
          </w:tcPr>
          <w:p w:rsidR="001064D9" w:rsidRPr="006348A4" w:rsidRDefault="001064D9" w:rsidP="0070634F">
            <w:pPr>
              <w:pStyle w:val="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1064D9" w:rsidRPr="006348A4" w:rsidTr="003968A5">
        <w:trPr>
          <w:trHeight w:val="394"/>
        </w:trPr>
        <w:tc>
          <w:tcPr>
            <w:tcW w:w="3608" w:type="dxa"/>
            <w:shd w:val="clear" w:color="auto" w:fill="auto"/>
          </w:tcPr>
          <w:p w:rsidR="001064D9" w:rsidRPr="006348A4" w:rsidRDefault="001064D9" w:rsidP="0070634F">
            <w:pPr>
              <w:ind w:right="-36"/>
              <w:jc w:val="both"/>
              <w:rPr>
                <w:rFonts w:ascii="Times New Roman" w:eastAsia="SimSun" w:hAnsi="Times New Roman" w:cs="Times New Roman"/>
                <w:b/>
                <w:bCs/>
                <w:color w:val="000000"/>
                <w:sz w:val="22"/>
                <w:szCs w:val="22"/>
              </w:rPr>
            </w:pPr>
          </w:p>
        </w:tc>
        <w:tc>
          <w:tcPr>
            <w:tcW w:w="3021" w:type="dxa"/>
            <w:gridSpan w:val="2"/>
            <w:shd w:val="clear" w:color="auto" w:fill="auto"/>
          </w:tcPr>
          <w:p w:rsidR="001064D9" w:rsidRPr="006348A4" w:rsidRDefault="001064D9" w:rsidP="007063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rsidR="001064D9" w:rsidRPr="006348A4" w:rsidRDefault="001064D9" w:rsidP="007063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139" w:type="dxa"/>
            <w:gridSpan w:val="2"/>
            <w:shd w:val="clear" w:color="auto" w:fill="auto"/>
            <w:vAlign w:val="bottom"/>
          </w:tcPr>
          <w:p w:rsidR="001064D9" w:rsidRPr="006348A4" w:rsidRDefault="001064D9" w:rsidP="007063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rsidR="001064D9" w:rsidRPr="006348A4" w:rsidRDefault="001064D9" w:rsidP="007063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7E2FC8" w:rsidRPr="006348A4" w:rsidTr="00BF0A1D">
        <w:trPr>
          <w:trHeight w:val="339"/>
        </w:trPr>
        <w:tc>
          <w:tcPr>
            <w:tcW w:w="3608" w:type="dxa"/>
            <w:shd w:val="clear" w:color="auto" w:fill="auto"/>
          </w:tcPr>
          <w:p w:rsidR="007E2FC8" w:rsidRPr="006348A4" w:rsidRDefault="007E2FC8" w:rsidP="007E2FC8">
            <w:pPr>
              <w:ind w:right="-36"/>
              <w:jc w:val="both"/>
              <w:rPr>
                <w:rFonts w:ascii="Times New Roman" w:eastAsia="SimSun" w:hAnsi="Times New Roman" w:cs="Times New Roman"/>
                <w:b/>
                <w:bCs/>
                <w:color w:val="000000"/>
                <w:sz w:val="22"/>
                <w:szCs w:val="22"/>
              </w:rPr>
            </w:pPr>
          </w:p>
        </w:tc>
        <w:tc>
          <w:tcPr>
            <w:tcW w:w="1462" w:type="dxa"/>
            <w:shd w:val="clear" w:color="auto" w:fill="auto"/>
            <w:vAlign w:val="bottom"/>
          </w:tcPr>
          <w:p w:rsidR="007E2FC8" w:rsidRPr="004671BC" w:rsidRDefault="007E2FC8" w:rsidP="007E2FC8">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59" w:type="dxa"/>
            <w:shd w:val="clear" w:color="auto" w:fill="auto"/>
            <w:vAlign w:val="bottom"/>
          </w:tcPr>
          <w:p w:rsidR="007E2FC8" w:rsidRPr="007A4E70" w:rsidRDefault="007E2FC8" w:rsidP="007E2FC8">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89" w:type="dxa"/>
            <w:shd w:val="clear" w:color="auto" w:fill="auto"/>
            <w:vAlign w:val="bottom"/>
          </w:tcPr>
          <w:p w:rsidR="007E2FC8" w:rsidRPr="004671BC" w:rsidRDefault="007E2FC8" w:rsidP="007E2FC8">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650" w:type="dxa"/>
            <w:vAlign w:val="bottom"/>
          </w:tcPr>
          <w:p w:rsidR="007E2FC8" w:rsidRPr="007A4E70" w:rsidRDefault="007E2FC8" w:rsidP="007E2FC8">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6348A4" w:rsidTr="003968A5">
        <w:tc>
          <w:tcPr>
            <w:tcW w:w="3608" w:type="dxa"/>
            <w:shd w:val="clear" w:color="auto" w:fill="auto"/>
            <w:vAlign w:val="bottom"/>
          </w:tcPr>
          <w:p w:rsidR="001064D9" w:rsidRDefault="001064D9" w:rsidP="001064D9">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loans from financial </w:t>
            </w:r>
            <w:r>
              <w:rPr>
                <w:rFonts w:ascii="Times New Roman" w:hAnsi="Times New Roman" w:cs="Times New Roman"/>
                <w:color w:val="000000"/>
                <w:sz w:val="22"/>
                <w:szCs w:val="22"/>
              </w:rPr>
              <w:t xml:space="preserve">    </w:t>
            </w:r>
          </w:p>
          <w:p w:rsidR="001064D9" w:rsidRPr="006348A4" w:rsidRDefault="001064D9" w:rsidP="00C3418B">
            <w:pPr>
              <w:tabs>
                <w:tab w:val="left" w:pos="318"/>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rsidR="001064D9" w:rsidRPr="006348A4" w:rsidRDefault="001064D9" w:rsidP="001064D9">
            <w:pPr>
              <w:ind w:left="-18"/>
              <w:jc w:val="center"/>
              <w:rPr>
                <w:rFonts w:ascii="Times New Roman" w:eastAsia="SimSun" w:hAnsi="Times New Roman" w:cs="Times New Roman"/>
                <w:b/>
                <w:bCs/>
                <w:sz w:val="22"/>
                <w:szCs w:val="22"/>
              </w:rPr>
            </w:pPr>
          </w:p>
        </w:tc>
        <w:tc>
          <w:tcPr>
            <w:tcW w:w="1559" w:type="dxa"/>
            <w:shd w:val="clear" w:color="auto" w:fill="auto"/>
            <w:vAlign w:val="bottom"/>
          </w:tcPr>
          <w:p w:rsidR="001064D9" w:rsidRPr="006348A4" w:rsidRDefault="001064D9" w:rsidP="001064D9">
            <w:pPr>
              <w:ind w:left="-18"/>
              <w:jc w:val="center"/>
              <w:rPr>
                <w:rFonts w:ascii="Times New Roman" w:eastAsia="SimSun" w:hAnsi="Times New Roman" w:cs="Times New Roman"/>
                <w:b/>
                <w:bCs/>
                <w:sz w:val="22"/>
                <w:szCs w:val="22"/>
              </w:rPr>
            </w:pPr>
          </w:p>
        </w:tc>
        <w:tc>
          <w:tcPr>
            <w:tcW w:w="1489" w:type="dxa"/>
            <w:shd w:val="clear" w:color="auto" w:fill="auto"/>
            <w:vAlign w:val="bottom"/>
          </w:tcPr>
          <w:p w:rsidR="001064D9" w:rsidRPr="006348A4" w:rsidRDefault="001064D9" w:rsidP="001064D9">
            <w:pPr>
              <w:ind w:left="-10" w:right="-36"/>
              <w:jc w:val="center"/>
              <w:rPr>
                <w:rFonts w:ascii="Times New Roman" w:eastAsia="SimSun" w:hAnsi="Times New Roman" w:cs="Times New Roman"/>
                <w:b/>
                <w:bCs/>
                <w:sz w:val="22"/>
                <w:szCs w:val="22"/>
              </w:rPr>
            </w:pPr>
          </w:p>
        </w:tc>
        <w:tc>
          <w:tcPr>
            <w:tcW w:w="1650" w:type="dxa"/>
            <w:shd w:val="clear" w:color="auto" w:fill="auto"/>
            <w:vAlign w:val="bottom"/>
          </w:tcPr>
          <w:p w:rsidR="001064D9" w:rsidRPr="006348A4" w:rsidRDefault="001064D9" w:rsidP="001064D9">
            <w:pPr>
              <w:ind w:left="-10" w:right="-36"/>
              <w:jc w:val="center"/>
              <w:rPr>
                <w:rFonts w:ascii="Times New Roman" w:eastAsia="SimSun" w:hAnsi="Times New Roman" w:cs="Times New Roman"/>
                <w:b/>
                <w:bCs/>
                <w:sz w:val="22"/>
                <w:szCs w:val="22"/>
              </w:rPr>
            </w:pPr>
          </w:p>
        </w:tc>
      </w:tr>
      <w:tr w:rsidR="001064D9" w:rsidRPr="006348A4" w:rsidTr="003968A5">
        <w:tc>
          <w:tcPr>
            <w:tcW w:w="3608" w:type="dxa"/>
            <w:shd w:val="clear" w:color="auto" w:fill="auto"/>
            <w:vAlign w:val="bottom"/>
          </w:tcPr>
          <w:p w:rsidR="001064D9" w:rsidRDefault="001064D9" w:rsidP="003968A5">
            <w:pPr>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classified as current </w:t>
            </w:r>
            <w:r>
              <w:rPr>
                <w:rFonts w:ascii="Times New Roman" w:hAnsi="Times New Roman" w:cs="Times New Roman"/>
                <w:color w:val="000000"/>
                <w:sz w:val="22"/>
                <w:szCs w:val="22"/>
              </w:rPr>
              <w:t xml:space="preserve">    </w:t>
            </w:r>
          </w:p>
          <w:p w:rsidR="001064D9" w:rsidRPr="006348A4" w:rsidRDefault="001064D9" w:rsidP="00C3418B">
            <w:pPr>
              <w:ind w:left="280"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liabilities</w:t>
            </w:r>
          </w:p>
        </w:tc>
        <w:tc>
          <w:tcPr>
            <w:tcW w:w="1462" w:type="dxa"/>
            <w:tcBorders>
              <w:bottom w:val="nil"/>
            </w:tcBorders>
            <w:shd w:val="clear" w:color="auto" w:fill="auto"/>
            <w:vAlign w:val="bottom"/>
          </w:tcPr>
          <w:p w:rsidR="001064D9" w:rsidRPr="00042EC2" w:rsidRDefault="000F23D7"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9,282,900</w:t>
            </w:r>
          </w:p>
        </w:tc>
        <w:tc>
          <w:tcPr>
            <w:tcW w:w="1559" w:type="dxa"/>
            <w:tcBorders>
              <w:bottom w:val="nil"/>
            </w:tcBorders>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c>
          <w:tcPr>
            <w:tcW w:w="1489" w:type="dxa"/>
            <w:tcBorders>
              <w:bottom w:val="nil"/>
            </w:tcBorders>
            <w:shd w:val="clear" w:color="auto" w:fill="auto"/>
            <w:vAlign w:val="bottom"/>
          </w:tcPr>
          <w:p w:rsidR="001064D9" w:rsidRPr="00042EC2" w:rsidRDefault="000F23D7"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9,282,900</w:t>
            </w:r>
          </w:p>
        </w:tc>
        <w:tc>
          <w:tcPr>
            <w:tcW w:w="1650" w:type="dxa"/>
            <w:tcBorders>
              <w:bottom w:val="nil"/>
            </w:tcBorders>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r>
      <w:tr w:rsidR="001064D9" w:rsidRPr="006348A4" w:rsidTr="003968A5">
        <w:tc>
          <w:tcPr>
            <w:tcW w:w="3608" w:type="dxa"/>
            <w:shd w:val="clear" w:color="auto" w:fill="auto"/>
            <w:vAlign w:val="bottom"/>
          </w:tcPr>
          <w:p w:rsidR="001064D9" w:rsidRPr="006348A4" w:rsidRDefault="001064D9" w:rsidP="003968A5">
            <w:pPr>
              <w:tabs>
                <w:tab w:val="left" w:pos="459"/>
              </w:tabs>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Current portion</w:t>
            </w:r>
          </w:p>
        </w:tc>
        <w:tc>
          <w:tcPr>
            <w:tcW w:w="1462" w:type="dxa"/>
            <w:tcBorders>
              <w:bottom w:val="nil"/>
            </w:tcBorders>
            <w:shd w:val="clear" w:color="auto" w:fill="auto"/>
            <w:vAlign w:val="bottom"/>
          </w:tcPr>
          <w:p w:rsidR="001064D9" w:rsidRPr="00042EC2" w:rsidRDefault="001064D9" w:rsidP="001064D9">
            <w:pPr>
              <w:ind w:left="-18" w:right="-36"/>
              <w:jc w:val="center"/>
              <w:rPr>
                <w:rFonts w:ascii="Times New Roman" w:eastAsia="SimSun" w:hAnsi="Times New Roman" w:cs="Times New Roman"/>
                <w:sz w:val="22"/>
                <w:szCs w:val="22"/>
              </w:rPr>
            </w:pPr>
          </w:p>
        </w:tc>
        <w:tc>
          <w:tcPr>
            <w:tcW w:w="1559" w:type="dxa"/>
            <w:tcBorders>
              <w:bottom w:val="nil"/>
            </w:tcBorders>
            <w:shd w:val="clear" w:color="auto" w:fill="auto"/>
            <w:vAlign w:val="bottom"/>
          </w:tcPr>
          <w:p w:rsidR="001064D9" w:rsidRPr="00042EC2" w:rsidRDefault="001064D9" w:rsidP="001064D9">
            <w:pPr>
              <w:ind w:left="-18" w:right="-36"/>
              <w:jc w:val="center"/>
              <w:rPr>
                <w:rFonts w:ascii="Times New Roman" w:eastAsia="SimSun" w:hAnsi="Times New Roman" w:cs="Times New Roman"/>
                <w:sz w:val="22"/>
                <w:szCs w:val="22"/>
              </w:rPr>
            </w:pPr>
          </w:p>
        </w:tc>
        <w:tc>
          <w:tcPr>
            <w:tcW w:w="1489"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c>
          <w:tcPr>
            <w:tcW w:w="1650"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rsidTr="003968A5">
        <w:tc>
          <w:tcPr>
            <w:tcW w:w="3608" w:type="dxa"/>
            <w:shd w:val="clear" w:color="auto" w:fill="auto"/>
            <w:vAlign w:val="bottom"/>
          </w:tcPr>
          <w:p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  institutions</w:t>
            </w:r>
          </w:p>
        </w:tc>
        <w:tc>
          <w:tcPr>
            <w:tcW w:w="1462" w:type="dxa"/>
            <w:tcBorders>
              <w:bottom w:val="nil"/>
            </w:tcBorders>
            <w:shd w:val="clear" w:color="auto" w:fill="auto"/>
            <w:vAlign w:val="bottom"/>
          </w:tcPr>
          <w:p w:rsidR="001064D9" w:rsidRPr="00042EC2" w:rsidRDefault="00EC1C1C" w:rsidP="001064D9">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2,542,870,175</w:t>
            </w:r>
          </w:p>
        </w:tc>
        <w:tc>
          <w:tcPr>
            <w:tcW w:w="1559" w:type="dxa"/>
            <w:tcBorders>
              <w:bottom w:val="nil"/>
            </w:tcBorders>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2,099,908,075</w:t>
            </w:r>
          </w:p>
        </w:tc>
        <w:tc>
          <w:tcPr>
            <w:tcW w:w="1489" w:type="dxa"/>
            <w:tcBorders>
              <w:bottom w:val="nil"/>
            </w:tcBorders>
            <w:shd w:val="clear" w:color="auto" w:fill="auto"/>
            <w:vAlign w:val="bottom"/>
          </w:tcPr>
          <w:p w:rsidR="001064D9" w:rsidRPr="00042EC2" w:rsidRDefault="000F23D7" w:rsidP="001064D9">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16,257,957</w:t>
            </w:r>
          </w:p>
        </w:tc>
        <w:tc>
          <w:tcPr>
            <w:tcW w:w="1650" w:type="dxa"/>
            <w:tcBorders>
              <w:bottom w:val="nil"/>
            </w:tcBorders>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16,181,838</w:t>
            </w:r>
          </w:p>
        </w:tc>
      </w:tr>
      <w:tr w:rsidR="001064D9" w:rsidRPr="006348A4" w:rsidTr="003968A5">
        <w:tc>
          <w:tcPr>
            <w:tcW w:w="3608" w:type="dxa"/>
            <w:shd w:val="clear" w:color="auto" w:fill="auto"/>
            <w:vAlign w:val="bottom"/>
          </w:tcPr>
          <w:p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Debentures</w:t>
            </w:r>
          </w:p>
        </w:tc>
        <w:tc>
          <w:tcPr>
            <w:tcW w:w="1462" w:type="dxa"/>
            <w:tcBorders>
              <w:bottom w:val="nil"/>
            </w:tcBorders>
            <w:shd w:val="clear" w:color="auto" w:fill="auto"/>
            <w:vAlign w:val="bottom"/>
          </w:tcPr>
          <w:p w:rsidR="001064D9" w:rsidRPr="00042EC2" w:rsidRDefault="00EC1C1C"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1,784,817,925</w:t>
            </w:r>
          </w:p>
        </w:tc>
        <w:tc>
          <w:tcPr>
            <w:tcW w:w="1559" w:type="dxa"/>
            <w:tcBorders>
              <w:bottom w:val="nil"/>
            </w:tcBorders>
            <w:shd w:val="clear" w:color="auto" w:fill="auto"/>
            <w:vAlign w:val="bottom"/>
          </w:tcPr>
          <w:p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1,124,068,811</w:t>
            </w:r>
          </w:p>
        </w:tc>
        <w:tc>
          <w:tcPr>
            <w:tcW w:w="1489" w:type="dxa"/>
            <w:tcBorders>
              <w:bottom w:val="nil"/>
            </w:tcBorders>
            <w:shd w:val="clear" w:color="auto" w:fill="auto"/>
            <w:vAlign w:val="bottom"/>
          </w:tcPr>
          <w:p w:rsidR="001064D9" w:rsidRPr="00042EC2" w:rsidRDefault="000F23D7"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1,784,817,925</w:t>
            </w:r>
          </w:p>
        </w:tc>
        <w:tc>
          <w:tcPr>
            <w:tcW w:w="1650" w:type="dxa"/>
            <w:tcBorders>
              <w:bottom w:val="nil"/>
            </w:tcBorders>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1,024,135,479</w:t>
            </w:r>
          </w:p>
        </w:tc>
      </w:tr>
      <w:tr w:rsidR="001064D9" w:rsidRPr="006348A4" w:rsidTr="003968A5">
        <w:tc>
          <w:tcPr>
            <w:tcW w:w="3608" w:type="dxa"/>
            <w:tcBorders>
              <w:bottom w:val="nil"/>
            </w:tcBorders>
            <w:shd w:val="clear" w:color="auto" w:fill="auto"/>
            <w:vAlign w:val="bottom"/>
          </w:tcPr>
          <w:p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current portion</w:t>
            </w:r>
          </w:p>
        </w:tc>
        <w:tc>
          <w:tcPr>
            <w:tcW w:w="1462" w:type="dxa"/>
            <w:tcBorders>
              <w:bottom w:val="nil"/>
            </w:tcBorders>
            <w:shd w:val="clear" w:color="auto" w:fill="auto"/>
            <w:vAlign w:val="bottom"/>
          </w:tcPr>
          <w:p w:rsidR="001064D9" w:rsidRPr="00042EC2" w:rsidRDefault="00EC1C1C"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4,327,688,100</w:t>
            </w:r>
          </w:p>
        </w:tc>
        <w:tc>
          <w:tcPr>
            <w:tcW w:w="1559" w:type="dxa"/>
            <w:shd w:val="clear" w:color="auto" w:fill="auto"/>
            <w:vAlign w:val="bottom"/>
          </w:tcPr>
          <w:p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3,223,976,886</w:t>
            </w:r>
          </w:p>
        </w:tc>
        <w:tc>
          <w:tcPr>
            <w:tcW w:w="1489" w:type="dxa"/>
            <w:shd w:val="clear" w:color="auto" w:fill="auto"/>
            <w:vAlign w:val="bottom"/>
          </w:tcPr>
          <w:p w:rsidR="001064D9" w:rsidRPr="00042EC2" w:rsidRDefault="000F23D7"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1,801,075,882</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1,040,317,317</w:t>
            </w:r>
          </w:p>
        </w:tc>
      </w:tr>
      <w:tr w:rsidR="001064D9" w:rsidRPr="006348A4" w:rsidTr="003968A5">
        <w:tc>
          <w:tcPr>
            <w:tcW w:w="3608" w:type="dxa"/>
            <w:tcBorders>
              <w:bottom w:val="nil"/>
            </w:tcBorders>
            <w:shd w:val="clear" w:color="auto" w:fill="auto"/>
            <w:vAlign w:val="bottom"/>
          </w:tcPr>
          <w:p w:rsidR="001064D9" w:rsidRPr="006348A4" w:rsidRDefault="00976315" w:rsidP="00C3418B">
            <w:pPr>
              <w:tabs>
                <w:tab w:val="left" w:pos="459"/>
              </w:tabs>
              <w:ind w:left="14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 xml:space="preserve">term </w:t>
            </w:r>
            <w:r w:rsidR="001064D9">
              <w:rPr>
                <w:rFonts w:ascii="Times New Roman" w:hAnsi="Times New Roman" w:cs="Times New Roman"/>
                <w:color w:val="000000"/>
                <w:sz w:val="22"/>
                <w:szCs w:val="22"/>
              </w:rPr>
              <w:t>portion</w:t>
            </w:r>
          </w:p>
        </w:tc>
        <w:tc>
          <w:tcPr>
            <w:tcW w:w="1462" w:type="dxa"/>
            <w:tcBorders>
              <w:bottom w:val="nil"/>
            </w:tcBorders>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p>
        </w:tc>
        <w:tc>
          <w:tcPr>
            <w:tcW w:w="1559" w:type="dxa"/>
            <w:shd w:val="clear" w:color="auto" w:fill="auto"/>
            <w:vAlign w:val="bottom"/>
          </w:tcPr>
          <w:p w:rsidR="001064D9" w:rsidRPr="00042EC2" w:rsidRDefault="001064D9" w:rsidP="001064D9">
            <w:pPr>
              <w:ind w:right="-45"/>
              <w:jc w:val="right"/>
              <w:rPr>
                <w:rFonts w:ascii="Times New Roman" w:eastAsia="SimSun" w:hAnsi="Times New Roman" w:cs="Times New Roman"/>
                <w:sz w:val="22"/>
                <w:szCs w:val="22"/>
              </w:rPr>
            </w:pPr>
          </w:p>
        </w:tc>
        <w:tc>
          <w:tcPr>
            <w:tcW w:w="1489" w:type="dxa"/>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c>
          <w:tcPr>
            <w:tcW w:w="1650" w:type="dxa"/>
            <w:shd w:val="clear" w:color="auto" w:fill="auto"/>
            <w:vAlign w:val="bottom"/>
          </w:tcPr>
          <w:p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rsidTr="003968A5">
        <w:tc>
          <w:tcPr>
            <w:tcW w:w="3608" w:type="dxa"/>
            <w:shd w:val="clear" w:color="auto" w:fill="auto"/>
            <w:vAlign w:val="bottom"/>
          </w:tcPr>
          <w:p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w:t>
            </w:r>
            <w:r>
              <w:rPr>
                <w:rFonts w:ascii="Times New Roman" w:hAnsi="Times New Roman" w:cs="Times New Roman"/>
                <w:color w:val="000000"/>
                <w:sz w:val="22"/>
                <w:szCs w:val="22"/>
              </w:rPr>
              <w:t xml:space="preserve"> </w:t>
            </w:r>
            <w:r w:rsidRPr="00EA1291">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rsidR="001064D9" w:rsidRPr="00042EC2" w:rsidRDefault="00EC1C1C"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5,483,619,930</w:t>
            </w:r>
          </w:p>
        </w:tc>
        <w:tc>
          <w:tcPr>
            <w:tcW w:w="1559" w:type="dxa"/>
            <w:shd w:val="clear" w:color="auto" w:fill="auto"/>
            <w:vAlign w:val="bottom"/>
          </w:tcPr>
          <w:p w:rsidR="001064D9" w:rsidRPr="00042EC2" w:rsidRDefault="001064D9"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5,188,667,702</w:t>
            </w:r>
          </w:p>
        </w:tc>
        <w:tc>
          <w:tcPr>
            <w:tcW w:w="1489" w:type="dxa"/>
            <w:shd w:val="clear" w:color="auto" w:fill="auto"/>
            <w:vAlign w:val="bottom"/>
          </w:tcPr>
          <w:p w:rsidR="001064D9" w:rsidRPr="00042EC2" w:rsidRDefault="000F23D7"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50" w:type="dxa"/>
            <w:shd w:val="clear" w:color="auto" w:fill="auto"/>
            <w:vAlign w:val="bottom"/>
          </w:tcPr>
          <w:p w:rsidR="001064D9" w:rsidRPr="00042EC2" w:rsidRDefault="001064D9"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1064D9" w:rsidRPr="006348A4" w:rsidTr="003968A5">
        <w:tc>
          <w:tcPr>
            <w:tcW w:w="3608" w:type="dxa"/>
            <w:tcBorders>
              <w:bottom w:val="nil"/>
            </w:tcBorders>
            <w:shd w:val="clear" w:color="auto" w:fill="auto"/>
            <w:vAlign w:val="bottom"/>
          </w:tcPr>
          <w:p w:rsidR="001064D9" w:rsidRPr="006348A4" w:rsidRDefault="001064D9" w:rsidP="003F1C3C">
            <w:pPr>
              <w:tabs>
                <w:tab w:val="left" w:pos="284"/>
              </w:tabs>
              <w:ind w:left="142" w:hanging="142"/>
              <w:rPr>
                <w:rFonts w:ascii="Times New Roman" w:hAnsi="Times New Roman" w:cs="Times New Roman"/>
                <w:color w:val="000000"/>
                <w:sz w:val="22"/>
                <w:szCs w:val="22"/>
              </w:rPr>
            </w:pPr>
            <w:r>
              <w:rPr>
                <w:rFonts w:ascii="Times New Roman" w:hAnsi="Times New Roman" w:cstheme="minorBidi" w:hint="cs"/>
                <w:color w:val="000000"/>
                <w:sz w:val="22"/>
                <w:szCs w:val="22"/>
                <w:cs/>
              </w:rPr>
              <w:t xml:space="preserve">     </w:t>
            </w:r>
            <w:r w:rsidR="003F1C3C">
              <w:rPr>
                <w:rFonts w:ascii="Times New Roman" w:hAnsi="Times New Roman" w:cs="Cordia New"/>
                <w:color w:val="000000"/>
                <w:sz w:val="22"/>
                <w:szCs w:val="22"/>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 xml:space="preserve">Debentures </w:t>
            </w:r>
          </w:p>
        </w:tc>
        <w:tc>
          <w:tcPr>
            <w:tcW w:w="1462" w:type="dxa"/>
            <w:tcBorders>
              <w:bottom w:val="nil"/>
            </w:tcBorders>
            <w:shd w:val="clear" w:color="auto" w:fill="auto"/>
            <w:vAlign w:val="bottom"/>
          </w:tcPr>
          <w:p w:rsidR="001064D9" w:rsidRPr="00042EC2" w:rsidRDefault="00EC1C1C"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99,900,000</w:t>
            </w:r>
          </w:p>
        </w:tc>
        <w:tc>
          <w:tcPr>
            <w:tcW w:w="1559" w:type="dxa"/>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1,005,884,396</w:t>
            </w:r>
          </w:p>
        </w:tc>
        <w:tc>
          <w:tcPr>
            <w:tcW w:w="1489" w:type="dxa"/>
            <w:shd w:val="clear" w:color="auto" w:fill="auto"/>
            <w:vAlign w:val="bottom"/>
          </w:tcPr>
          <w:p w:rsidR="001064D9" w:rsidRPr="00042EC2" w:rsidRDefault="000F23D7"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99,900,000</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rsidTr="003968A5">
        <w:trPr>
          <w:trHeight w:val="356"/>
        </w:trPr>
        <w:tc>
          <w:tcPr>
            <w:tcW w:w="3608" w:type="dxa"/>
            <w:shd w:val="clear" w:color="auto" w:fill="auto"/>
            <w:vAlign w:val="bottom"/>
          </w:tcPr>
          <w:p w:rsidR="001064D9" w:rsidRPr="006348A4" w:rsidRDefault="003F1C3C" w:rsidP="001064D9">
            <w:pPr>
              <w:tabs>
                <w:tab w:val="left" w:pos="459"/>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Total 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term portion</w:t>
            </w:r>
          </w:p>
        </w:tc>
        <w:tc>
          <w:tcPr>
            <w:tcW w:w="1462" w:type="dxa"/>
            <w:tcBorders>
              <w:bottom w:val="nil"/>
            </w:tcBorders>
            <w:shd w:val="clear" w:color="auto" w:fill="auto"/>
            <w:vAlign w:val="bottom"/>
          </w:tcPr>
          <w:p w:rsidR="001064D9" w:rsidRPr="00042EC2" w:rsidRDefault="00EC1C1C"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5,583,519,930</w:t>
            </w:r>
          </w:p>
        </w:tc>
        <w:tc>
          <w:tcPr>
            <w:tcW w:w="1559" w:type="dxa"/>
            <w:shd w:val="clear" w:color="auto" w:fill="auto"/>
            <w:vAlign w:val="bottom"/>
          </w:tcPr>
          <w:p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6,194,552,098</w:t>
            </w:r>
          </w:p>
        </w:tc>
        <w:tc>
          <w:tcPr>
            <w:tcW w:w="1489" w:type="dxa"/>
            <w:shd w:val="clear" w:color="auto" w:fill="auto"/>
            <w:vAlign w:val="bottom"/>
          </w:tcPr>
          <w:p w:rsidR="001064D9" w:rsidRPr="00042EC2" w:rsidRDefault="000F23D7" w:rsidP="004D025A">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99,900,000</w:t>
            </w:r>
          </w:p>
        </w:tc>
        <w:tc>
          <w:tcPr>
            <w:tcW w:w="1650" w:type="dxa"/>
            <w:shd w:val="clear" w:color="auto" w:fill="auto"/>
            <w:vAlign w:val="bottom"/>
          </w:tcPr>
          <w:p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rsidTr="003968A5">
        <w:tc>
          <w:tcPr>
            <w:tcW w:w="3608" w:type="dxa"/>
            <w:tcBorders>
              <w:bottom w:val="nil"/>
            </w:tcBorders>
            <w:shd w:val="clear" w:color="auto" w:fill="auto"/>
            <w:vAlign w:val="bottom"/>
          </w:tcPr>
          <w:p w:rsidR="001064D9" w:rsidRPr="006348A4" w:rsidRDefault="001064D9" w:rsidP="001064D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long-term loans</w:t>
            </w:r>
            <w:r w:rsidRPr="006348A4">
              <w:rPr>
                <w:rFonts w:ascii="Times New Roman" w:hAnsi="Times New Roman" w:cs="Times New Roman"/>
                <w:color w:val="000000"/>
                <w:sz w:val="22"/>
                <w:szCs w:val="22"/>
              </w:rPr>
              <w:t xml:space="preserve"> from financial </w:t>
            </w:r>
          </w:p>
          <w:p w:rsidR="001064D9" w:rsidRPr="006348A4" w:rsidRDefault="001064D9" w:rsidP="003F1C3C">
            <w:pPr>
              <w:tabs>
                <w:tab w:val="left" w:pos="426"/>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i</w:t>
            </w:r>
            <w:r w:rsidRPr="006348A4">
              <w:rPr>
                <w:rFonts w:ascii="Times New Roman" w:hAnsi="Times New Roman" w:cs="Times New Roman"/>
                <w:color w:val="000000"/>
                <w:sz w:val="22"/>
                <w:szCs w:val="22"/>
              </w:rPr>
              <w:t>nstitutions</w:t>
            </w:r>
          </w:p>
        </w:tc>
        <w:tc>
          <w:tcPr>
            <w:tcW w:w="1462" w:type="dxa"/>
            <w:tcBorders>
              <w:bottom w:val="nil"/>
            </w:tcBorders>
            <w:shd w:val="clear" w:color="auto" w:fill="auto"/>
            <w:vAlign w:val="bottom"/>
          </w:tcPr>
          <w:p w:rsidR="001064D9" w:rsidRPr="00042EC2" w:rsidRDefault="00EC1C1C"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9,920,490,930</w:t>
            </w:r>
          </w:p>
        </w:tc>
        <w:tc>
          <w:tcPr>
            <w:tcW w:w="1559" w:type="dxa"/>
            <w:tcBorders>
              <w:bottom w:val="nil"/>
            </w:tcBorders>
            <w:shd w:val="clear" w:color="auto" w:fill="auto"/>
            <w:vAlign w:val="bottom"/>
          </w:tcPr>
          <w:p w:rsidR="001064D9" w:rsidRPr="00042EC2" w:rsidRDefault="001064D9"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 xml:space="preserve"> 9,435,960,153</w:t>
            </w:r>
          </w:p>
        </w:tc>
        <w:tc>
          <w:tcPr>
            <w:tcW w:w="1489" w:type="dxa"/>
            <w:tcBorders>
              <w:bottom w:val="nil"/>
            </w:tcBorders>
            <w:shd w:val="clear" w:color="auto" w:fill="auto"/>
            <w:vAlign w:val="bottom"/>
          </w:tcPr>
          <w:p w:rsidR="001064D9" w:rsidRPr="00042EC2" w:rsidRDefault="000F23D7" w:rsidP="004D025A">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1,910,258,782</w:t>
            </w:r>
          </w:p>
        </w:tc>
        <w:tc>
          <w:tcPr>
            <w:tcW w:w="1650" w:type="dxa"/>
            <w:tcBorders>
              <w:bottom w:val="nil"/>
            </w:tcBorders>
            <w:shd w:val="clear" w:color="auto" w:fill="auto"/>
            <w:vAlign w:val="bottom"/>
          </w:tcPr>
          <w:p w:rsidR="001064D9" w:rsidRPr="00042EC2" w:rsidRDefault="001064D9" w:rsidP="00001B8D">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 2,063,632,882</w:t>
            </w:r>
          </w:p>
        </w:tc>
      </w:tr>
    </w:tbl>
    <w:p w:rsidR="006B5B5C" w:rsidRPr="00F11E78" w:rsidRDefault="006B5B5C" w:rsidP="00F11E78">
      <w:pPr>
        <w:pStyle w:val="aff0"/>
        <w:tabs>
          <w:tab w:val="left" w:pos="-1134"/>
        </w:tabs>
        <w:spacing w:after="0" w:line="240" w:lineRule="auto"/>
        <w:ind w:left="0"/>
        <w:jc w:val="thaiDistribute"/>
        <w:rPr>
          <w:rFonts w:ascii="Times New Roman" w:hAnsi="Times New Roman" w:cs="Times New Roman"/>
          <w:color w:val="000000"/>
          <w:sz w:val="2"/>
          <w:szCs w:val="2"/>
        </w:rPr>
      </w:pPr>
    </w:p>
    <w:p w:rsidR="00EF5925" w:rsidRDefault="00EF5925" w:rsidP="006B5B5C">
      <w:pPr>
        <w:pStyle w:val="aff0"/>
        <w:tabs>
          <w:tab w:val="left" w:pos="-1134"/>
        </w:tabs>
        <w:spacing w:before="240" w:after="0"/>
        <w:ind w:left="0"/>
        <w:jc w:val="thaiDistribute"/>
        <w:rPr>
          <w:rFonts w:ascii="Times New Roman" w:hAnsi="Times New Roman" w:cs="Times New Roman"/>
          <w:color w:val="000000"/>
          <w:szCs w:val="22"/>
        </w:rPr>
      </w:pPr>
    </w:p>
    <w:p w:rsidR="00EF5925" w:rsidRDefault="00EF5925" w:rsidP="006B5B5C">
      <w:pPr>
        <w:pStyle w:val="aff0"/>
        <w:tabs>
          <w:tab w:val="left" w:pos="-1134"/>
        </w:tabs>
        <w:spacing w:before="240" w:after="0"/>
        <w:ind w:left="0"/>
        <w:jc w:val="thaiDistribute"/>
        <w:rPr>
          <w:rFonts w:ascii="Times New Roman" w:hAnsi="Times New Roman" w:cs="Times New Roman"/>
          <w:color w:val="000000"/>
          <w:szCs w:val="22"/>
        </w:rPr>
      </w:pPr>
    </w:p>
    <w:p w:rsidR="00EF5925" w:rsidRDefault="00EF5925" w:rsidP="006B5B5C">
      <w:pPr>
        <w:pStyle w:val="aff0"/>
        <w:tabs>
          <w:tab w:val="left" w:pos="-1134"/>
        </w:tabs>
        <w:spacing w:before="240" w:after="0"/>
        <w:ind w:left="0"/>
        <w:jc w:val="thaiDistribute"/>
        <w:rPr>
          <w:rFonts w:ascii="Times New Roman" w:hAnsi="Times New Roman" w:cs="Times New Roman"/>
          <w:color w:val="000000"/>
          <w:szCs w:val="22"/>
        </w:rPr>
      </w:pPr>
    </w:p>
    <w:p w:rsidR="00EF5925" w:rsidRDefault="00EF5925" w:rsidP="006B5B5C">
      <w:pPr>
        <w:pStyle w:val="aff0"/>
        <w:tabs>
          <w:tab w:val="left" w:pos="-1134"/>
        </w:tabs>
        <w:spacing w:before="240" w:after="0"/>
        <w:ind w:left="0"/>
        <w:jc w:val="thaiDistribute"/>
        <w:rPr>
          <w:rFonts w:ascii="Times New Roman" w:hAnsi="Times New Roman" w:cs="Times New Roman"/>
          <w:color w:val="000000"/>
          <w:szCs w:val="22"/>
        </w:rPr>
      </w:pPr>
    </w:p>
    <w:p w:rsidR="00EF5925" w:rsidRDefault="00EF5925" w:rsidP="006B5B5C">
      <w:pPr>
        <w:pStyle w:val="aff0"/>
        <w:tabs>
          <w:tab w:val="left" w:pos="-1134"/>
        </w:tabs>
        <w:spacing w:before="240" w:after="0"/>
        <w:ind w:left="0"/>
        <w:jc w:val="thaiDistribute"/>
        <w:rPr>
          <w:rFonts w:ascii="Times New Roman" w:hAnsi="Times New Roman" w:cs="Times New Roman"/>
          <w:color w:val="000000"/>
          <w:szCs w:val="22"/>
        </w:rPr>
      </w:pPr>
    </w:p>
    <w:p w:rsidR="00220F72" w:rsidRPr="00FD46C6" w:rsidRDefault="00932E1A" w:rsidP="006B5B5C">
      <w:pPr>
        <w:pStyle w:val="aff0"/>
        <w:tabs>
          <w:tab w:val="left" w:pos="-1134"/>
        </w:tabs>
        <w:spacing w:before="240" w:after="0"/>
        <w:ind w:left="0"/>
        <w:jc w:val="thaiDistribute"/>
        <w:rPr>
          <w:rFonts w:ascii="Times New Roman" w:hAnsi="Times New Roman" w:cs="Times New Roman"/>
          <w:color w:val="000000"/>
          <w:szCs w:val="22"/>
        </w:rPr>
      </w:pPr>
      <w:proofErr w:type="gramStart"/>
      <w:r>
        <w:rPr>
          <w:rFonts w:ascii="Times New Roman" w:hAnsi="Times New Roman" w:cs="Times New Roman"/>
          <w:color w:val="000000"/>
          <w:szCs w:val="22"/>
        </w:rPr>
        <w:lastRenderedPageBreak/>
        <w:t xml:space="preserve">18.1  </w:t>
      </w:r>
      <w:r w:rsidR="00220F72" w:rsidRPr="00FD46C6">
        <w:rPr>
          <w:rFonts w:ascii="Times New Roman" w:hAnsi="Times New Roman" w:cs="Times New Roman"/>
          <w:color w:val="000000"/>
          <w:szCs w:val="22"/>
        </w:rPr>
        <w:t>Long</w:t>
      </w:r>
      <w:proofErr w:type="gramEnd"/>
      <w:r w:rsidR="00220F72" w:rsidRPr="00FD46C6">
        <w:rPr>
          <w:rFonts w:ascii="Times New Roman" w:hAnsi="Times New Roman" w:cs="Times New Roman"/>
          <w:color w:val="000000"/>
          <w:szCs w:val="22"/>
          <w:cs/>
        </w:rPr>
        <w:t>-</w:t>
      </w:r>
      <w:r w:rsidR="00220F72" w:rsidRPr="00FD46C6">
        <w:rPr>
          <w:rFonts w:ascii="Times New Roman" w:hAnsi="Times New Roman" w:cs="Times New Roman"/>
          <w:color w:val="000000"/>
          <w:szCs w:val="22"/>
        </w:rPr>
        <w:t>term loans from financial institutions</w:t>
      </w:r>
    </w:p>
    <w:tbl>
      <w:tblPr>
        <w:tblW w:w="9639" w:type="dxa"/>
        <w:tblInd w:w="534" w:type="dxa"/>
        <w:tblLayout w:type="fixed"/>
        <w:tblLook w:val="0000" w:firstRow="0" w:lastRow="0" w:firstColumn="0" w:lastColumn="0" w:noHBand="0" w:noVBand="0"/>
      </w:tblPr>
      <w:tblGrid>
        <w:gridCol w:w="3444"/>
        <w:gridCol w:w="1530"/>
        <w:gridCol w:w="1620"/>
        <w:gridCol w:w="1440"/>
        <w:gridCol w:w="1605"/>
      </w:tblGrid>
      <w:tr w:rsidR="001064D9" w:rsidRPr="00F949CF" w:rsidTr="002F2CF4">
        <w:trPr>
          <w:cantSplit/>
        </w:trPr>
        <w:tc>
          <w:tcPr>
            <w:tcW w:w="3444" w:type="dxa"/>
          </w:tcPr>
          <w:p w:rsidR="001064D9" w:rsidRPr="00F949CF" w:rsidRDefault="001064D9" w:rsidP="0070634F">
            <w:pPr>
              <w:pStyle w:val="Preformatted"/>
              <w:tabs>
                <w:tab w:val="clear" w:pos="9590"/>
              </w:tabs>
              <w:rPr>
                <w:rFonts w:cs="Times New Roman"/>
                <w:color w:val="000000"/>
                <w:sz w:val="22"/>
                <w:szCs w:val="22"/>
              </w:rPr>
            </w:pPr>
          </w:p>
        </w:tc>
        <w:tc>
          <w:tcPr>
            <w:tcW w:w="6195" w:type="dxa"/>
            <w:gridSpan w:val="4"/>
            <w:vAlign w:val="bottom"/>
          </w:tcPr>
          <w:p w:rsidR="001064D9" w:rsidRPr="00F949CF" w:rsidRDefault="001064D9" w:rsidP="0070634F">
            <w:pPr>
              <w:pStyle w:val="1"/>
              <w:pBdr>
                <w:bottom w:val="single" w:sz="4" w:space="1" w:color="auto"/>
              </w:pBdr>
              <w:spacing w:before="120"/>
              <w:jc w:val="center"/>
              <w:rPr>
                <w:rFonts w:cs="Times New Roman"/>
                <w:snapToGrid w:val="0"/>
                <w:color w:val="000000"/>
                <w:sz w:val="22"/>
                <w:szCs w:val="22"/>
                <w:u w:val="none"/>
              </w:rPr>
            </w:pPr>
            <w:r w:rsidRPr="00F949CF">
              <w:rPr>
                <w:rFonts w:cs="Times New Roman"/>
                <w:snapToGrid w:val="0"/>
                <w:color w:val="000000"/>
                <w:sz w:val="22"/>
                <w:szCs w:val="22"/>
                <w:u w:val="none"/>
              </w:rPr>
              <w:t>In Baht</w:t>
            </w:r>
          </w:p>
        </w:tc>
      </w:tr>
      <w:tr w:rsidR="001064D9" w:rsidRPr="00F949CF" w:rsidTr="002F2CF4">
        <w:tc>
          <w:tcPr>
            <w:tcW w:w="3444" w:type="dxa"/>
          </w:tcPr>
          <w:p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rsidR="001064D9" w:rsidRPr="00F949CF" w:rsidRDefault="001064D9" w:rsidP="0070634F">
            <w:pPr>
              <w:pStyle w:val="9"/>
              <w:jc w:val="center"/>
              <w:rPr>
                <w:rFonts w:cs="Times New Roman"/>
                <w:b w:val="0"/>
                <w:bCs w:val="0"/>
                <w:color w:val="000000"/>
                <w:sz w:val="22"/>
                <w:szCs w:val="22"/>
                <w:u w:val="none"/>
                <w:cs/>
              </w:rPr>
            </w:pPr>
            <w:r w:rsidRPr="00F949CF">
              <w:rPr>
                <w:rFonts w:cs="Times New Roman"/>
                <w:b w:val="0"/>
                <w:bCs w:val="0"/>
                <w:color w:val="000000"/>
                <w:sz w:val="22"/>
                <w:szCs w:val="22"/>
                <w:u w:val="none"/>
              </w:rPr>
              <w:t>Consolidated</w:t>
            </w:r>
          </w:p>
        </w:tc>
        <w:tc>
          <w:tcPr>
            <w:tcW w:w="3045" w:type="dxa"/>
            <w:gridSpan w:val="2"/>
            <w:vAlign w:val="bottom"/>
          </w:tcPr>
          <w:p w:rsidR="001064D9" w:rsidRPr="00F949CF" w:rsidRDefault="001064D9" w:rsidP="0070634F">
            <w:pPr>
              <w:pStyle w:val="9"/>
              <w:jc w:val="center"/>
              <w:rPr>
                <w:rFonts w:cs="Times New Roman"/>
                <w:b w:val="0"/>
                <w:bCs w:val="0"/>
                <w:color w:val="000000"/>
                <w:sz w:val="22"/>
                <w:szCs w:val="22"/>
                <w:u w:val="none"/>
              </w:rPr>
            </w:pPr>
            <w:r w:rsidRPr="00F949CF">
              <w:rPr>
                <w:rFonts w:cs="Times New Roman"/>
                <w:b w:val="0"/>
                <w:bCs w:val="0"/>
                <w:color w:val="000000"/>
                <w:sz w:val="22"/>
                <w:szCs w:val="22"/>
                <w:u w:val="none"/>
                <w:cs/>
              </w:rPr>
              <w:t>S</w:t>
            </w:r>
            <w:proofErr w:type="spellStart"/>
            <w:r w:rsidR="00E540D7" w:rsidRPr="00F949CF">
              <w:rPr>
                <w:rFonts w:cs="Times New Roman"/>
                <w:b w:val="0"/>
                <w:bCs w:val="0"/>
                <w:color w:val="000000"/>
                <w:sz w:val="22"/>
                <w:szCs w:val="22"/>
                <w:u w:val="none"/>
              </w:rPr>
              <w:t>eparate</w:t>
            </w:r>
            <w:proofErr w:type="spellEnd"/>
          </w:p>
        </w:tc>
      </w:tr>
      <w:tr w:rsidR="001064D9" w:rsidRPr="00F949CF" w:rsidTr="002F2CF4">
        <w:tc>
          <w:tcPr>
            <w:tcW w:w="3444" w:type="dxa"/>
          </w:tcPr>
          <w:p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rsidR="001064D9" w:rsidRPr="00F949CF" w:rsidRDefault="00F30BF5" w:rsidP="0070634F">
            <w:pPr>
              <w:pStyle w:val="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CC0559">
              <w:rPr>
                <w:rFonts w:cs="Times New Roman"/>
                <w:b w:val="0"/>
                <w:bCs w:val="0"/>
                <w:color w:val="000000"/>
                <w:sz w:val="22"/>
                <w:szCs w:val="22"/>
                <w:u w:val="none"/>
              </w:rPr>
              <w:t>inancial</w:t>
            </w:r>
            <w:proofErr w:type="gramEnd"/>
            <w:r w:rsidR="00CC0559">
              <w:rPr>
                <w:rFonts w:cs="Times New Roman"/>
                <w:b w:val="0"/>
                <w:bCs w:val="0"/>
                <w:color w:val="000000"/>
                <w:sz w:val="22"/>
                <w:szCs w:val="22"/>
                <w:u w:val="none"/>
              </w:rPr>
              <w:t xml:space="preserve"> </w:t>
            </w:r>
            <w:r w:rsidR="001064D9" w:rsidRPr="00F949CF">
              <w:rPr>
                <w:rFonts w:cs="Times New Roman"/>
                <w:b w:val="0"/>
                <w:bCs w:val="0"/>
                <w:color w:val="000000"/>
                <w:sz w:val="22"/>
                <w:szCs w:val="22"/>
                <w:u w:val="none"/>
              </w:rPr>
              <w:t>statements</w:t>
            </w:r>
          </w:p>
        </w:tc>
        <w:tc>
          <w:tcPr>
            <w:tcW w:w="3045" w:type="dxa"/>
            <w:gridSpan w:val="2"/>
            <w:vAlign w:val="bottom"/>
          </w:tcPr>
          <w:p w:rsidR="001064D9" w:rsidRPr="00F949CF" w:rsidRDefault="00F30BF5" w:rsidP="0070634F">
            <w:pPr>
              <w:pStyle w:val="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CC0559">
              <w:rPr>
                <w:rFonts w:cs="Times New Roman"/>
                <w:b w:val="0"/>
                <w:bCs w:val="0"/>
                <w:color w:val="000000"/>
                <w:sz w:val="22"/>
                <w:szCs w:val="22"/>
                <w:u w:val="none"/>
              </w:rPr>
              <w:t>inancial</w:t>
            </w:r>
            <w:proofErr w:type="gramEnd"/>
            <w:r w:rsidR="00CC0559">
              <w:rPr>
                <w:rFonts w:cs="Times New Roman"/>
                <w:b w:val="0"/>
                <w:bCs w:val="0"/>
                <w:color w:val="000000"/>
                <w:sz w:val="22"/>
                <w:szCs w:val="22"/>
                <w:u w:val="none"/>
              </w:rPr>
              <w:t xml:space="preserve"> </w:t>
            </w:r>
            <w:r w:rsidR="001064D9" w:rsidRPr="00F949CF">
              <w:rPr>
                <w:rFonts w:cs="Times New Roman"/>
                <w:b w:val="0"/>
                <w:bCs w:val="0"/>
                <w:color w:val="000000"/>
                <w:sz w:val="22"/>
                <w:szCs w:val="22"/>
                <w:u w:val="none"/>
              </w:rPr>
              <w:t>statements</w:t>
            </w:r>
          </w:p>
        </w:tc>
      </w:tr>
      <w:tr w:rsidR="002C11D7" w:rsidRPr="00F949CF" w:rsidTr="002F2CF4">
        <w:trPr>
          <w:trHeight w:val="318"/>
        </w:trPr>
        <w:tc>
          <w:tcPr>
            <w:tcW w:w="3444" w:type="dxa"/>
          </w:tcPr>
          <w:p w:rsidR="002C11D7" w:rsidRPr="00F949CF" w:rsidRDefault="002C11D7" w:rsidP="002C11D7">
            <w:pPr>
              <w:pStyle w:val="Preformatted"/>
              <w:tabs>
                <w:tab w:val="clear" w:pos="9590"/>
              </w:tabs>
              <w:rPr>
                <w:rFonts w:cs="Times New Roman"/>
                <w:b/>
                <w:bCs/>
                <w:color w:val="000000"/>
                <w:sz w:val="22"/>
                <w:szCs w:val="22"/>
              </w:rPr>
            </w:pPr>
          </w:p>
        </w:tc>
        <w:tc>
          <w:tcPr>
            <w:tcW w:w="1530" w:type="dxa"/>
            <w:shd w:val="clear" w:color="auto" w:fill="auto"/>
            <w:vAlign w:val="bottom"/>
          </w:tcPr>
          <w:p w:rsidR="002C11D7" w:rsidRPr="004671BC" w:rsidRDefault="002C11D7" w:rsidP="002C11D7">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620" w:type="dxa"/>
            <w:shd w:val="clear" w:color="auto" w:fill="auto"/>
            <w:vAlign w:val="bottom"/>
          </w:tcPr>
          <w:p w:rsidR="002C11D7" w:rsidRPr="007A4E70" w:rsidRDefault="002C11D7" w:rsidP="002C11D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40" w:type="dxa"/>
            <w:shd w:val="clear" w:color="auto" w:fill="auto"/>
            <w:vAlign w:val="bottom"/>
          </w:tcPr>
          <w:p w:rsidR="002C11D7" w:rsidRPr="004671BC" w:rsidRDefault="002C11D7" w:rsidP="002C11D7">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605" w:type="dxa"/>
            <w:vAlign w:val="bottom"/>
          </w:tcPr>
          <w:p w:rsidR="002C11D7" w:rsidRPr="007A4E70" w:rsidRDefault="002C11D7" w:rsidP="002C11D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F949CF" w:rsidTr="002F2CF4">
        <w:trPr>
          <w:trHeight w:val="362"/>
        </w:trPr>
        <w:tc>
          <w:tcPr>
            <w:tcW w:w="3444" w:type="dxa"/>
          </w:tcPr>
          <w:p w:rsidR="001064D9" w:rsidRPr="00F949CF" w:rsidRDefault="001064D9" w:rsidP="0070634F">
            <w:pPr>
              <w:ind w:left="317" w:hanging="278"/>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 xml:space="preserve">term loans from financial  </w:t>
            </w:r>
          </w:p>
          <w:p w:rsidR="001064D9" w:rsidRPr="00F949CF" w:rsidRDefault="00E2620B" w:rsidP="0070634F">
            <w:pPr>
              <w:tabs>
                <w:tab w:val="left" w:pos="77"/>
                <w:tab w:val="left" w:pos="317"/>
              </w:tabs>
              <w:ind w:left="312" w:hanging="27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F949CF">
              <w:rPr>
                <w:rFonts w:ascii="Times New Roman" w:hAnsi="Times New Roman" w:cs="Times New Roman"/>
                <w:color w:val="000000"/>
                <w:sz w:val="22"/>
                <w:szCs w:val="22"/>
              </w:rPr>
              <w:t>institutions</w:t>
            </w:r>
          </w:p>
        </w:tc>
        <w:tc>
          <w:tcPr>
            <w:tcW w:w="1530" w:type="dxa"/>
            <w:shd w:val="clear" w:color="auto" w:fill="auto"/>
            <w:vAlign w:val="bottom"/>
          </w:tcPr>
          <w:p w:rsidR="001064D9" w:rsidRPr="00F949CF" w:rsidRDefault="0041058C" w:rsidP="003B3977">
            <w:pPr>
              <w:tabs>
                <w:tab w:val="left" w:pos="3024"/>
              </w:tabs>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8,035,773,005</w:t>
            </w:r>
          </w:p>
        </w:tc>
        <w:tc>
          <w:tcPr>
            <w:tcW w:w="1620" w:type="dxa"/>
            <w:shd w:val="clear" w:color="auto" w:fill="auto"/>
            <w:vAlign w:val="bottom"/>
          </w:tcPr>
          <w:p w:rsidR="001064D9" w:rsidRPr="00F949CF" w:rsidRDefault="001064D9" w:rsidP="0070634F">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7,306,006,946</w:t>
            </w:r>
          </w:p>
        </w:tc>
        <w:tc>
          <w:tcPr>
            <w:tcW w:w="1440" w:type="dxa"/>
            <w:shd w:val="clear" w:color="auto" w:fill="auto"/>
            <w:vAlign w:val="bottom"/>
          </w:tcPr>
          <w:p w:rsidR="001064D9" w:rsidRPr="0041058C" w:rsidRDefault="0041058C" w:rsidP="0041058C">
            <w:pPr>
              <w:ind w:left="-3" w:right="27"/>
              <w:jc w:val="right"/>
              <w:rPr>
                <w:rFonts w:ascii="Times New Roman" w:eastAsia="SimSun" w:hAnsi="Times New Roman" w:cstheme="minorBidi"/>
                <w:sz w:val="22"/>
                <w:szCs w:val="22"/>
              </w:rPr>
            </w:pPr>
            <w:r>
              <w:rPr>
                <w:rFonts w:ascii="Times New Roman" w:eastAsia="SimSun" w:hAnsi="Times New Roman" w:cstheme="minorBidi"/>
                <w:sz w:val="22"/>
                <w:szCs w:val="22"/>
              </w:rPr>
              <w:t>25,540,857</w:t>
            </w:r>
          </w:p>
        </w:tc>
        <w:tc>
          <w:tcPr>
            <w:tcW w:w="1605" w:type="dxa"/>
            <w:shd w:val="clear" w:color="auto" w:fill="auto"/>
            <w:vAlign w:val="bottom"/>
          </w:tcPr>
          <w:p w:rsidR="001064D9" w:rsidRPr="00F949CF" w:rsidRDefault="001064D9" w:rsidP="0070634F">
            <w:pP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33,613,007</w:t>
            </w:r>
          </w:p>
        </w:tc>
      </w:tr>
      <w:tr w:rsidR="00660957" w:rsidRPr="00F949CF" w:rsidTr="002F2CF4">
        <w:trPr>
          <w:trHeight w:val="362"/>
        </w:trPr>
        <w:tc>
          <w:tcPr>
            <w:tcW w:w="3444" w:type="dxa"/>
            <w:vAlign w:val="center"/>
          </w:tcPr>
          <w:p w:rsidR="00660957" w:rsidRPr="00F949CF" w:rsidRDefault="00660957" w:rsidP="00660957">
            <w:pPr>
              <w:tabs>
                <w:tab w:val="left" w:pos="4"/>
              </w:tabs>
              <w:ind w:left="312" w:hanging="278"/>
              <w:rPr>
                <w:rFonts w:ascii="Times New Roman" w:hAnsi="Times New Roman" w:cs="Times New Roman"/>
                <w:color w:val="000000"/>
                <w:sz w:val="22"/>
                <w:szCs w:val="22"/>
                <w:cs/>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Current portion</w:t>
            </w:r>
          </w:p>
        </w:tc>
        <w:tc>
          <w:tcPr>
            <w:tcW w:w="1530" w:type="dxa"/>
            <w:shd w:val="clear" w:color="auto" w:fill="auto"/>
            <w:vAlign w:val="bottom"/>
          </w:tcPr>
          <w:p w:rsidR="00660957" w:rsidRPr="00F949CF" w:rsidRDefault="003B3977" w:rsidP="003B3977">
            <w:pPr>
              <w:tabs>
                <w:tab w:val="left" w:pos="3024"/>
              </w:tabs>
              <w:ind w:left="-108"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0041058C">
              <w:rPr>
                <w:rFonts w:ascii="Times New Roman" w:eastAsia="SimSun" w:hAnsi="Times New Roman" w:cs="Times New Roman"/>
                <w:sz w:val="22"/>
                <w:szCs w:val="22"/>
              </w:rPr>
              <w:t>2,542,870,175</w:t>
            </w:r>
            <w:r w:rsidRPr="00F949CF">
              <w:rPr>
                <w:rFonts w:ascii="Times New Roman" w:eastAsia="SimSun" w:hAnsi="Times New Roman" w:cs="Times New Roman"/>
                <w:sz w:val="22"/>
                <w:szCs w:val="22"/>
                <w:cs/>
              </w:rPr>
              <w:t>)</w:t>
            </w:r>
          </w:p>
        </w:tc>
        <w:tc>
          <w:tcPr>
            <w:tcW w:w="1620" w:type="dxa"/>
            <w:shd w:val="clear" w:color="auto" w:fill="auto"/>
            <w:vAlign w:val="bottom"/>
          </w:tcPr>
          <w:p w:rsidR="00660957" w:rsidRPr="00F949CF" w:rsidRDefault="00660957" w:rsidP="00660957">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2,099,908,075</w:t>
            </w:r>
            <w:r w:rsidRPr="00F949CF">
              <w:rPr>
                <w:rFonts w:ascii="Times New Roman" w:eastAsia="SimSun" w:hAnsi="Times New Roman" w:cs="Times New Roman"/>
                <w:sz w:val="22"/>
                <w:szCs w:val="22"/>
                <w:cs/>
              </w:rPr>
              <w:t>)</w:t>
            </w:r>
          </w:p>
        </w:tc>
        <w:tc>
          <w:tcPr>
            <w:tcW w:w="1440" w:type="dxa"/>
            <w:shd w:val="clear" w:color="auto" w:fill="auto"/>
            <w:vAlign w:val="bottom"/>
          </w:tcPr>
          <w:p w:rsidR="00660957" w:rsidRPr="00F949CF" w:rsidRDefault="00660957" w:rsidP="00660957">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0041058C">
              <w:rPr>
                <w:rFonts w:ascii="Times New Roman" w:eastAsia="SimSun" w:hAnsi="Times New Roman" w:cs="Times New Roman"/>
                <w:sz w:val="22"/>
                <w:szCs w:val="22"/>
              </w:rPr>
              <w:t>16,257,957</w:t>
            </w:r>
            <w:r w:rsidRPr="00F949CF">
              <w:rPr>
                <w:rFonts w:ascii="Times New Roman" w:eastAsia="SimSun" w:hAnsi="Times New Roman" w:cs="Times New Roman"/>
                <w:sz w:val="22"/>
                <w:szCs w:val="22"/>
                <w:cs/>
              </w:rPr>
              <w:t>)</w:t>
            </w:r>
          </w:p>
        </w:tc>
        <w:tc>
          <w:tcPr>
            <w:tcW w:w="1605" w:type="dxa"/>
            <w:shd w:val="clear" w:color="auto" w:fill="auto"/>
            <w:vAlign w:val="bottom"/>
          </w:tcPr>
          <w:p w:rsidR="00660957" w:rsidRPr="00F949CF" w:rsidRDefault="00660957" w:rsidP="00660957">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16,181,838</w:t>
            </w:r>
            <w:r w:rsidRPr="00F949CF">
              <w:rPr>
                <w:rFonts w:ascii="Times New Roman" w:eastAsia="SimSun" w:hAnsi="Times New Roman" w:cs="Times New Roman"/>
                <w:sz w:val="22"/>
                <w:szCs w:val="22"/>
                <w:cs/>
              </w:rPr>
              <w:t>)</w:t>
            </w:r>
          </w:p>
        </w:tc>
      </w:tr>
      <w:tr w:rsidR="00660957" w:rsidRPr="00F949CF" w:rsidTr="002F2CF4">
        <w:tc>
          <w:tcPr>
            <w:tcW w:w="3444" w:type="dxa"/>
          </w:tcPr>
          <w:p w:rsidR="00660957" w:rsidRPr="00F949CF" w:rsidRDefault="00660957" w:rsidP="00660957">
            <w:pPr>
              <w:ind w:left="318" w:hanging="284"/>
              <w:rPr>
                <w:rFonts w:ascii="Times New Roman" w:hAnsi="Times New Roman" w:cs="Times New Roman"/>
                <w:color w:val="000000"/>
                <w:sz w:val="22"/>
                <w:szCs w:val="22"/>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 classified</w:t>
            </w:r>
          </w:p>
          <w:p w:rsidR="00660957" w:rsidRPr="00F949CF" w:rsidRDefault="00660957" w:rsidP="00660957">
            <w:pPr>
              <w:ind w:left="318" w:hanging="318"/>
              <w:rPr>
                <w:rFonts w:ascii="Times New Roman" w:hAnsi="Times New Roman" w:cs="Times New Roman"/>
                <w:color w:val="000000"/>
                <w:sz w:val="22"/>
                <w:szCs w:val="22"/>
                <w:u w:val="single"/>
              </w:rPr>
            </w:pPr>
            <w:r w:rsidRPr="00F949CF">
              <w:rPr>
                <w:rFonts w:ascii="Times New Roman" w:hAnsi="Times New Roman" w:cs="Times New Roman"/>
                <w:color w:val="000000"/>
                <w:sz w:val="22"/>
                <w:szCs w:val="22"/>
              </w:rPr>
              <w:t xml:space="preserve">          as current liabilities</w:t>
            </w:r>
          </w:p>
        </w:tc>
        <w:tc>
          <w:tcPr>
            <w:tcW w:w="1530" w:type="dxa"/>
            <w:shd w:val="clear" w:color="auto" w:fill="auto"/>
            <w:vAlign w:val="bottom"/>
          </w:tcPr>
          <w:p w:rsidR="00660957" w:rsidRPr="00F949CF" w:rsidRDefault="0074398F" w:rsidP="00660957">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0041058C">
              <w:rPr>
                <w:rFonts w:ascii="Times New Roman" w:eastAsia="SimSun" w:hAnsi="Times New Roman" w:cs="Times New Roman"/>
                <w:sz w:val="22"/>
                <w:szCs w:val="22"/>
              </w:rPr>
              <w:t>9,282,900</w:t>
            </w:r>
            <w:r w:rsidRPr="00F949CF">
              <w:rPr>
                <w:rFonts w:ascii="Times New Roman" w:eastAsia="SimSun" w:hAnsi="Times New Roman" w:cs="Times New Roman"/>
                <w:sz w:val="22"/>
                <w:szCs w:val="22"/>
                <w:cs/>
              </w:rPr>
              <w:t>)</w:t>
            </w:r>
          </w:p>
        </w:tc>
        <w:tc>
          <w:tcPr>
            <w:tcW w:w="1620" w:type="dxa"/>
            <w:shd w:val="clear" w:color="auto" w:fill="auto"/>
            <w:vAlign w:val="bottom"/>
          </w:tcPr>
          <w:p w:rsidR="00660957" w:rsidRPr="00F949CF" w:rsidRDefault="00660957" w:rsidP="00660957">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c>
          <w:tcPr>
            <w:tcW w:w="1440" w:type="dxa"/>
            <w:shd w:val="clear" w:color="auto" w:fill="auto"/>
            <w:vAlign w:val="bottom"/>
          </w:tcPr>
          <w:p w:rsidR="00660957" w:rsidRPr="00F949CF" w:rsidRDefault="00660957" w:rsidP="00660957">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0041058C">
              <w:rPr>
                <w:rFonts w:ascii="Times New Roman" w:eastAsia="SimSun" w:hAnsi="Times New Roman" w:cs="Times New Roman"/>
                <w:sz w:val="22"/>
                <w:szCs w:val="22"/>
              </w:rPr>
              <w:t>9,282,900</w:t>
            </w:r>
            <w:r w:rsidRPr="00F949CF">
              <w:rPr>
                <w:rFonts w:ascii="Times New Roman" w:eastAsia="SimSun" w:hAnsi="Times New Roman" w:cs="Times New Roman"/>
                <w:sz w:val="22"/>
                <w:szCs w:val="22"/>
                <w:cs/>
              </w:rPr>
              <w:t>)</w:t>
            </w:r>
          </w:p>
        </w:tc>
        <w:tc>
          <w:tcPr>
            <w:tcW w:w="1605" w:type="dxa"/>
            <w:shd w:val="clear" w:color="auto" w:fill="auto"/>
            <w:vAlign w:val="bottom"/>
          </w:tcPr>
          <w:p w:rsidR="00660957" w:rsidRPr="00F949CF" w:rsidRDefault="00660957" w:rsidP="00660957">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r>
      <w:tr w:rsidR="00660957" w:rsidRPr="00F949CF" w:rsidTr="002F2CF4">
        <w:trPr>
          <w:trHeight w:val="349"/>
        </w:trPr>
        <w:tc>
          <w:tcPr>
            <w:tcW w:w="3444" w:type="dxa"/>
            <w:vAlign w:val="bottom"/>
          </w:tcPr>
          <w:p w:rsidR="00660957" w:rsidRPr="00F949CF" w:rsidRDefault="00660957" w:rsidP="00FD46C6">
            <w:pPr>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loans</w:t>
            </w:r>
          </w:p>
        </w:tc>
        <w:tc>
          <w:tcPr>
            <w:tcW w:w="1530" w:type="dxa"/>
            <w:shd w:val="clear" w:color="auto" w:fill="auto"/>
            <w:vAlign w:val="bottom"/>
          </w:tcPr>
          <w:p w:rsidR="00660957" w:rsidRPr="00F949CF" w:rsidRDefault="0041058C" w:rsidP="0041058C">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5,483,619,930</w:t>
            </w:r>
          </w:p>
        </w:tc>
        <w:tc>
          <w:tcPr>
            <w:tcW w:w="1620" w:type="dxa"/>
            <w:shd w:val="clear" w:color="auto" w:fill="auto"/>
            <w:vAlign w:val="bottom"/>
          </w:tcPr>
          <w:p w:rsidR="00660957" w:rsidRPr="00F949CF" w:rsidRDefault="00660957" w:rsidP="00660957">
            <w:pPr>
              <w:pBdr>
                <w:bottom w:val="doub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5,188,667,702</w:t>
            </w:r>
          </w:p>
        </w:tc>
        <w:tc>
          <w:tcPr>
            <w:tcW w:w="1440" w:type="dxa"/>
            <w:shd w:val="clear" w:color="auto" w:fill="auto"/>
            <w:vAlign w:val="bottom"/>
          </w:tcPr>
          <w:p w:rsidR="00660957" w:rsidRPr="00F949CF" w:rsidRDefault="00660957" w:rsidP="00660957">
            <w:pPr>
              <w:pBdr>
                <w:bottom w:val="double" w:sz="4" w:space="1" w:color="auto"/>
              </w:pBdr>
              <w:ind w:left="-3" w:right="27"/>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05" w:type="dxa"/>
            <w:shd w:val="clear" w:color="auto" w:fill="auto"/>
            <w:vAlign w:val="bottom"/>
          </w:tcPr>
          <w:p w:rsidR="00660957" w:rsidRPr="00F949CF" w:rsidRDefault="00660957" w:rsidP="00660957">
            <w:pPr>
              <w:pBdr>
                <w:bottom w:val="double" w:sz="4" w:space="1" w:color="auto"/>
              </w:pBdr>
              <w:ind w:left="-3" w:right="27"/>
              <w:jc w:val="center"/>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p>
        </w:tc>
      </w:tr>
    </w:tbl>
    <w:p w:rsidR="009E50E2" w:rsidRDefault="002C4A76" w:rsidP="00F30BF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right="-102"/>
        <w:jc w:val="thaiDistribute"/>
        <w:rPr>
          <w:rFonts w:cs="Times New Roman"/>
          <w:spacing w:val="-4"/>
          <w:sz w:val="22"/>
          <w:szCs w:val="22"/>
        </w:rPr>
      </w:pPr>
      <w:r w:rsidRPr="00944E82">
        <w:rPr>
          <w:rFonts w:cs="Times New Roman"/>
          <w:spacing w:val="-4"/>
          <w:sz w:val="22"/>
          <w:szCs w:val="22"/>
        </w:rPr>
        <w:t>Such</w:t>
      </w:r>
      <w:r w:rsidR="00BF2D24" w:rsidRPr="00944E82">
        <w:rPr>
          <w:rFonts w:cs="Times New Roman"/>
          <w:spacing w:val="-4"/>
          <w:sz w:val="22"/>
          <w:szCs w:val="22"/>
        </w:rPr>
        <w:t xml:space="preserve"> loan</w:t>
      </w:r>
      <w:r w:rsidR="00E85527">
        <w:rPr>
          <w:rFonts w:cs="Times New Roman"/>
          <w:spacing w:val="-4"/>
          <w:sz w:val="22"/>
          <w:szCs w:val="22"/>
        </w:rPr>
        <w:t>s</w:t>
      </w:r>
      <w:r w:rsidRPr="00944E82">
        <w:rPr>
          <w:rFonts w:cs="Times New Roman"/>
          <w:spacing w:val="-4"/>
          <w:sz w:val="22"/>
          <w:szCs w:val="22"/>
        </w:rPr>
        <w:t xml:space="preserve"> are guaranteed by deposits</w:t>
      </w:r>
      <w:r w:rsidR="00174BF8" w:rsidRPr="00944E82">
        <w:rPr>
          <w:rFonts w:cs="Times New Roman"/>
          <w:spacing w:val="-4"/>
          <w:sz w:val="22"/>
          <w:szCs w:val="22"/>
        </w:rPr>
        <w:t xml:space="preserve"> at b</w:t>
      </w:r>
      <w:r w:rsidR="00EA1291" w:rsidRPr="00944E82">
        <w:rPr>
          <w:rFonts w:cs="Times New Roman"/>
          <w:spacing w:val="-4"/>
          <w:sz w:val="22"/>
          <w:szCs w:val="22"/>
        </w:rPr>
        <w:t>anks</w:t>
      </w:r>
      <w:r w:rsidRPr="00944E82">
        <w:rPr>
          <w:rFonts w:cs="Times New Roman"/>
          <w:spacing w:val="-4"/>
          <w:sz w:val="22"/>
          <w:szCs w:val="22"/>
        </w:rPr>
        <w:t xml:space="preserve"> </w:t>
      </w:r>
      <w:r w:rsidR="007E121D" w:rsidRPr="00944E82">
        <w:rPr>
          <w:rFonts w:cs="Times New Roman"/>
          <w:spacing w:val="-4"/>
          <w:sz w:val="22"/>
          <w:szCs w:val="22"/>
          <w:cs/>
        </w:rPr>
        <w:t>(</w:t>
      </w:r>
      <w:r w:rsidR="007E121D" w:rsidRPr="00944E82">
        <w:rPr>
          <w:rFonts w:cs="Times New Roman"/>
          <w:spacing w:val="-4"/>
          <w:sz w:val="22"/>
          <w:szCs w:val="22"/>
        </w:rPr>
        <w:t xml:space="preserve">Note </w:t>
      </w:r>
      <w:r w:rsidR="00FD46C6">
        <w:rPr>
          <w:rFonts w:cs="Times New Roman"/>
          <w:spacing w:val="-4"/>
          <w:sz w:val="22"/>
          <w:szCs w:val="22"/>
        </w:rPr>
        <w:t>1</w:t>
      </w:r>
      <w:r w:rsidR="007509C3">
        <w:rPr>
          <w:rFonts w:cs="Times New Roman"/>
          <w:spacing w:val="-4"/>
          <w:sz w:val="22"/>
          <w:szCs w:val="22"/>
        </w:rPr>
        <w:t>1</w:t>
      </w:r>
      <w:r w:rsidR="00C708CD" w:rsidRPr="00944E82">
        <w:rPr>
          <w:rFonts w:cs="Times New Roman"/>
          <w:spacing w:val="-4"/>
          <w:sz w:val="22"/>
          <w:szCs w:val="22"/>
          <w:cs/>
        </w:rPr>
        <w:t>)</w:t>
      </w:r>
      <w:r w:rsidR="006B43AE" w:rsidRPr="00944E82">
        <w:rPr>
          <w:rFonts w:cs="Times New Roman"/>
          <w:spacing w:val="-4"/>
          <w:sz w:val="22"/>
          <w:szCs w:val="22"/>
        </w:rPr>
        <w:t>,</w:t>
      </w:r>
      <w:r w:rsidR="001053DF" w:rsidRPr="00944E82">
        <w:rPr>
          <w:rFonts w:cs="Times New Roman"/>
          <w:spacing w:val="-4"/>
          <w:sz w:val="22"/>
          <w:szCs w:val="22"/>
        </w:rPr>
        <w:t xml:space="preserve"> </w:t>
      </w:r>
      <w:r w:rsidR="0099672A">
        <w:rPr>
          <w:rFonts w:cs="Times New Roman"/>
          <w:spacing w:val="-4"/>
          <w:sz w:val="22"/>
          <w:szCs w:val="22"/>
        </w:rPr>
        <w:t>the subsidiary</w:t>
      </w:r>
      <w:r w:rsidR="006348A4" w:rsidRPr="00944E82">
        <w:rPr>
          <w:rFonts w:cs="Times New Roman"/>
          <w:spacing w:val="-4"/>
          <w:sz w:val="22"/>
          <w:szCs w:val="22"/>
        </w:rPr>
        <w:t>’s shares</w:t>
      </w:r>
      <w:r w:rsidR="002F2CF4">
        <w:rPr>
          <w:rFonts w:cs="Times New Roman"/>
          <w:spacing w:val="-4"/>
          <w:sz w:val="22"/>
          <w:szCs w:val="22"/>
        </w:rPr>
        <w:t xml:space="preserve"> held by </w:t>
      </w:r>
      <w:r w:rsidR="00F30BF5">
        <w:rPr>
          <w:rFonts w:cs="Times New Roman"/>
          <w:spacing w:val="-4"/>
          <w:sz w:val="22"/>
          <w:szCs w:val="22"/>
        </w:rPr>
        <w:t>the company</w:t>
      </w:r>
      <w:r w:rsidR="006348A4" w:rsidRPr="00944E82">
        <w:rPr>
          <w:rFonts w:cs="Times New Roman"/>
          <w:spacing w:val="-4"/>
          <w:sz w:val="22"/>
          <w:szCs w:val="22"/>
        </w:rPr>
        <w:t xml:space="preserve"> </w:t>
      </w:r>
      <w:r w:rsidR="00DF31DD" w:rsidRPr="00944E82">
        <w:rPr>
          <w:rFonts w:cs="Times New Roman"/>
          <w:spacing w:val="-4"/>
          <w:sz w:val="22"/>
          <w:szCs w:val="22"/>
        </w:rPr>
        <w:t>and</w:t>
      </w:r>
      <w:r w:rsidR="005A13CE">
        <w:rPr>
          <w:rFonts w:cs="Times New Roman"/>
          <w:spacing w:val="-4"/>
          <w:sz w:val="22"/>
          <w:szCs w:val="22"/>
        </w:rPr>
        <w:t xml:space="preserve"> the Compan</w:t>
      </w:r>
      <w:r w:rsidR="00760652">
        <w:rPr>
          <w:rFonts w:cs="Times New Roman"/>
          <w:spacing w:val="-4"/>
          <w:sz w:val="22"/>
          <w:szCs w:val="22"/>
        </w:rPr>
        <w:t>y’s</w:t>
      </w:r>
      <w:r w:rsidR="00F96CA1">
        <w:rPr>
          <w:rFonts w:cs="Times New Roman"/>
          <w:spacing w:val="-4"/>
          <w:sz w:val="22"/>
          <w:szCs w:val="22"/>
        </w:rPr>
        <w:t xml:space="preserve"> shares held by the</w:t>
      </w:r>
      <w:r w:rsidR="00DF31DD" w:rsidRPr="00944E82">
        <w:rPr>
          <w:rFonts w:cs="Times New Roman"/>
          <w:spacing w:val="-4"/>
          <w:sz w:val="22"/>
          <w:szCs w:val="22"/>
        </w:rPr>
        <w:t xml:space="preserve"> director </w:t>
      </w:r>
      <w:r w:rsidR="006348A4" w:rsidRPr="00944E82">
        <w:rPr>
          <w:rFonts w:cs="Times New Roman"/>
          <w:spacing w:val="-4"/>
          <w:sz w:val="22"/>
          <w:szCs w:val="22"/>
        </w:rPr>
        <w:t>in addition to the</w:t>
      </w:r>
      <w:r w:rsidR="0045141C" w:rsidRPr="00944E82">
        <w:rPr>
          <w:rFonts w:cs="Times New Roman"/>
          <w:spacing w:val="-4"/>
          <w:sz w:val="22"/>
          <w:szCs w:val="22"/>
        </w:rPr>
        <w:t xml:space="preserve"> guarantee by </w:t>
      </w:r>
      <w:r w:rsidR="006348A4" w:rsidRPr="00944E82">
        <w:rPr>
          <w:rFonts w:cs="Times New Roman"/>
          <w:spacing w:val="-4"/>
          <w:sz w:val="22"/>
          <w:szCs w:val="22"/>
        </w:rPr>
        <w:t>some</w:t>
      </w:r>
      <w:r w:rsidR="0045141C" w:rsidRPr="00944E82">
        <w:rPr>
          <w:rFonts w:cs="Times New Roman"/>
          <w:spacing w:val="-4"/>
          <w:sz w:val="22"/>
          <w:szCs w:val="22"/>
        </w:rPr>
        <w:t xml:space="preserve"> director</w:t>
      </w:r>
      <w:r w:rsidR="006348A4" w:rsidRPr="00944E82">
        <w:rPr>
          <w:rFonts w:cs="Times New Roman"/>
          <w:spacing w:val="-4"/>
          <w:sz w:val="22"/>
          <w:szCs w:val="22"/>
        </w:rPr>
        <w:t>s</w:t>
      </w:r>
      <w:r w:rsidRPr="00944E82">
        <w:rPr>
          <w:rFonts w:cs="Times New Roman"/>
          <w:spacing w:val="-4"/>
          <w:sz w:val="22"/>
          <w:szCs w:val="22"/>
          <w:cs/>
        </w:rPr>
        <w:t>.</w:t>
      </w:r>
    </w:p>
    <w:p w:rsidR="005A79C6" w:rsidRPr="00944E82" w:rsidRDefault="005A79C6" w:rsidP="005A79C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right="-102"/>
        <w:jc w:val="both"/>
        <w:rPr>
          <w:rFonts w:cs="Times New Roman"/>
          <w:spacing w:val="-4"/>
          <w:sz w:val="22"/>
          <w:szCs w:val="22"/>
        </w:rPr>
      </w:pPr>
    </w:p>
    <w:p w:rsidR="008C4FD1" w:rsidRPr="005A79C6" w:rsidRDefault="000B6488" w:rsidP="00F30BF5">
      <w:pPr>
        <w:ind w:left="567"/>
        <w:jc w:val="thaiDistribute"/>
        <w:rPr>
          <w:rFonts w:ascii="Times New Roman" w:hAnsi="Times New Roman" w:cs="Times New Roman"/>
          <w:spacing w:val="-4"/>
          <w:sz w:val="22"/>
          <w:szCs w:val="22"/>
          <w:lang w:eastAsia="th-TH"/>
        </w:rPr>
      </w:pPr>
      <w:r w:rsidRPr="005A79C6">
        <w:rPr>
          <w:rFonts w:ascii="Times New Roman" w:hAnsi="Times New Roman" w:cs="Times New Roman"/>
          <w:spacing w:val="-4"/>
          <w:sz w:val="22"/>
          <w:szCs w:val="22"/>
          <w:lang w:eastAsia="th-TH"/>
        </w:rPr>
        <w:t>The movements of long</w:t>
      </w:r>
      <w:r w:rsidRPr="005A79C6">
        <w:rPr>
          <w:rFonts w:ascii="Times New Roman" w:hAnsi="Times New Roman" w:cs="Times New Roman"/>
          <w:spacing w:val="-4"/>
          <w:sz w:val="22"/>
          <w:szCs w:val="22"/>
          <w:cs/>
          <w:lang w:eastAsia="th-TH"/>
        </w:rPr>
        <w:t>-</w:t>
      </w:r>
      <w:r w:rsidRPr="005A79C6">
        <w:rPr>
          <w:rFonts w:ascii="Times New Roman" w:hAnsi="Times New Roman" w:cs="Times New Roman"/>
          <w:spacing w:val="-4"/>
          <w:sz w:val="22"/>
          <w:szCs w:val="22"/>
          <w:lang w:eastAsia="th-TH"/>
        </w:rPr>
        <w:t xml:space="preserve">term loans from financial institutions </w:t>
      </w:r>
      <w:r w:rsidR="0050709A" w:rsidRPr="005A79C6">
        <w:rPr>
          <w:rFonts w:ascii="Times New Roman" w:hAnsi="Times New Roman" w:cs="Times New Roman"/>
          <w:spacing w:val="-4"/>
          <w:sz w:val="22"/>
          <w:szCs w:val="22"/>
          <w:lang w:eastAsia="th-TH"/>
        </w:rPr>
        <w:t xml:space="preserve">for the </w:t>
      </w:r>
      <w:r w:rsidR="00307E67" w:rsidRPr="005A79C6">
        <w:rPr>
          <w:rFonts w:ascii="Times New Roman" w:hAnsi="Times New Roman" w:cs="Times New Roman"/>
          <w:spacing w:val="-4"/>
          <w:sz w:val="22"/>
          <w:szCs w:val="22"/>
          <w:lang w:eastAsia="th-TH"/>
        </w:rPr>
        <w:t>six</w:t>
      </w:r>
      <w:r w:rsidR="00E77007" w:rsidRPr="005A79C6">
        <w:rPr>
          <w:rFonts w:ascii="Times New Roman" w:hAnsi="Times New Roman" w:cs="Times New Roman"/>
          <w:spacing w:val="-4"/>
          <w:sz w:val="22"/>
          <w:szCs w:val="22"/>
          <w:lang w:eastAsia="th-TH"/>
        </w:rPr>
        <w:t xml:space="preserve">-month period </w:t>
      </w:r>
      <w:r w:rsidR="0050709A" w:rsidRPr="005A79C6">
        <w:rPr>
          <w:rFonts w:ascii="Times New Roman" w:hAnsi="Times New Roman" w:cs="Times New Roman"/>
          <w:spacing w:val="-4"/>
          <w:sz w:val="22"/>
          <w:szCs w:val="22"/>
          <w:lang w:eastAsia="th-TH"/>
        </w:rPr>
        <w:t>ended</w:t>
      </w:r>
      <w:r w:rsidR="0049230E" w:rsidRPr="005A79C6">
        <w:rPr>
          <w:rFonts w:ascii="Times New Roman" w:hAnsi="Times New Roman" w:cs="Times New Roman"/>
          <w:spacing w:val="-4"/>
          <w:sz w:val="22"/>
          <w:szCs w:val="22"/>
          <w:cs/>
          <w:lang w:eastAsia="th-TH"/>
        </w:rPr>
        <w:t xml:space="preserve"> </w:t>
      </w:r>
      <w:r w:rsidR="00887D77" w:rsidRPr="005A79C6">
        <w:rPr>
          <w:rFonts w:ascii="Times New Roman" w:hAnsi="Times New Roman" w:cs="Times New Roman"/>
          <w:spacing w:val="-4"/>
          <w:sz w:val="22"/>
          <w:szCs w:val="22"/>
          <w:lang w:eastAsia="th-TH"/>
        </w:rPr>
        <w:t>3</w:t>
      </w:r>
      <w:r w:rsidR="00307E67" w:rsidRPr="005A79C6">
        <w:rPr>
          <w:rFonts w:ascii="Times New Roman" w:hAnsi="Times New Roman" w:cs="Times New Roman"/>
          <w:spacing w:val="-4"/>
          <w:sz w:val="22"/>
          <w:szCs w:val="22"/>
          <w:lang w:eastAsia="th-TH"/>
        </w:rPr>
        <w:t>0</w:t>
      </w:r>
      <w:r w:rsidR="005E5406" w:rsidRPr="005A79C6">
        <w:rPr>
          <w:rFonts w:ascii="Times New Roman" w:hAnsi="Times New Roman" w:cs="Times New Roman" w:hint="cs"/>
          <w:spacing w:val="-4"/>
          <w:sz w:val="22"/>
          <w:szCs w:val="22"/>
          <w:cs/>
          <w:lang w:eastAsia="th-TH"/>
        </w:rPr>
        <w:t xml:space="preserve"> </w:t>
      </w:r>
      <w:r w:rsidR="00307E67" w:rsidRPr="005A79C6">
        <w:rPr>
          <w:rFonts w:ascii="Times New Roman" w:hAnsi="Times New Roman" w:cs="Times New Roman"/>
          <w:spacing w:val="-4"/>
          <w:sz w:val="22"/>
          <w:szCs w:val="22"/>
          <w:lang w:eastAsia="th-TH"/>
        </w:rPr>
        <w:t>June</w:t>
      </w:r>
      <w:r w:rsidR="005E5406" w:rsidRPr="005A79C6">
        <w:rPr>
          <w:rFonts w:ascii="Times New Roman" w:hAnsi="Times New Roman" w:cs="Times New Roman"/>
          <w:spacing w:val="-4"/>
          <w:sz w:val="22"/>
          <w:szCs w:val="22"/>
          <w:lang w:eastAsia="th-TH"/>
        </w:rPr>
        <w:t xml:space="preserve"> 2018</w:t>
      </w:r>
      <w:r w:rsidRPr="005A79C6">
        <w:rPr>
          <w:rFonts w:ascii="Times New Roman" w:hAnsi="Times New Roman" w:cs="Times New Roman"/>
          <w:spacing w:val="-4"/>
          <w:sz w:val="22"/>
          <w:szCs w:val="22"/>
          <w:lang w:eastAsia="th-TH"/>
        </w:rPr>
        <w:t xml:space="preserve"> are as follows</w:t>
      </w:r>
      <w:r w:rsidRPr="005A79C6">
        <w:rPr>
          <w:rFonts w:ascii="Times New Roman" w:hAnsi="Times New Roman" w:cs="Times New Roman"/>
          <w:spacing w:val="-4"/>
          <w:sz w:val="22"/>
          <w:szCs w:val="22"/>
          <w:cs/>
          <w:lang w:eastAsia="th-TH"/>
        </w:rPr>
        <w:t>:</w:t>
      </w:r>
      <w:r w:rsidR="00F64AFD" w:rsidRPr="009D46D1">
        <w:rPr>
          <w:rFonts w:cs="Times New Roman"/>
          <w:spacing w:val="-2"/>
          <w:sz w:val="22"/>
          <w:szCs w:val="22"/>
          <w:cs/>
        </w:rPr>
        <w:tab/>
      </w:r>
    </w:p>
    <w:tbl>
      <w:tblPr>
        <w:tblW w:w="9639" w:type="dxa"/>
        <w:tblInd w:w="534" w:type="dxa"/>
        <w:tblLayout w:type="fixed"/>
        <w:tblLook w:val="01E0" w:firstRow="1" w:lastRow="1" w:firstColumn="1" w:lastColumn="1" w:noHBand="0" w:noVBand="0"/>
      </w:tblPr>
      <w:tblGrid>
        <w:gridCol w:w="5670"/>
        <w:gridCol w:w="1984"/>
        <w:gridCol w:w="1985"/>
      </w:tblGrid>
      <w:tr w:rsidR="00FD46C6" w:rsidRPr="006A0E55" w:rsidTr="002F2CF4">
        <w:trPr>
          <w:trHeight w:val="260"/>
        </w:trPr>
        <w:tc>
          <w:tcPr>
            <w:tcW w:w="5670" w:type="dxa"/>
          </w:tcPr>
          <w:p w:rsidR="00FD46C6" w:rsidRPr="006A0E55" w:rsidRDefault="00FD46C6" w:rsidP="00226D64">
            <w:pPr>
              <w:jc w:val="thaiDistribute"/>
              <w:rPr>
                <w:rFonts w:ascii="Times New Roman" w:eastAsia="SimSun" w:hAnsi="Times New Roman" w:cs="Times New Roman"/>
                <w:color w:val="000000"/>
                <w:spacing w:val="-2"/>
                <w:sz w:val="22"/>
                <w:szCs w:val="22"/>
              </w:rPr>
            </w:pPr>
          </w:p>
        </w:tc>
        <w:tc>
          <w:tcPr>
            <w:tcW w:w="3969" w:type="dxa"/>
            <w:gridSpan w:val="2"/>
          </w:tcPr>
          <w:p w:rsidR="00FD46C6" w:rsidRPr="00C21E81" w:rsidRDefault="00FD46C6" w:rsidP="00C21E81">
            <w:pPr>
              <w:pBdr>
                <w:bottom w:val="single" w:sz="4" w:space="1" w:color="auto"/>
              </w:pBdr>
              <w:ind w:right="-36"/>
              <w:jc w:val="center"/>
              <w:rPr>
                <w:rFonts w:ascii="Times New Roman" w:hAnsi="Times New Roman" w:cs="Times New Roman"/>
                <w:color w:val="000000"/>
                <w:sz w:val="22"/>
                <w:szCs w:val="22"/>
              </w:rPr>
            </w:pPr>
            <w:r w:rsidRPr="00C21E81">
              <w:rPr>
                <w:rFonts w:ascii="Times New Roman" w:hAnsi="Times New Roman" w:cs="Times New Roman"/>
                <w:color w:val="000000"/>
                <w:sz w:val="22"/>
                <w:szCs w:val="22"/>
              </w:rPr>
              <w:t>In Baht</w:t>
            </w:r>
            <w:r w:rsidRPr="00C21E81">
              <w:rPr>
                <w:rFonts w:ascii="Times New Roman" w:hAnsi="Times New Roman" w:cs="Times New Roman"/>
                <w:color w:val="000000"/>
                <w:sz w:val="22"/>
                <w:szCs w:val="22"/>
              </w:rPr>
              <w:tab/>
            </w:r>
          </w:p>
        </w:tc>
      </w:tr>
      <w:tr w:rsidR="00FD46C6" w:rsidRPr="006A0E55" w:rsidTr="002F2CF4">
        <w:trPr>
          <w:cantSplit/>
          <w:trHeight w:val="280"/>
        </w:trPr>
        <w:tc>
          <w:tcPr>
            <w:tcW w:w="5670" w:type="dxa"/>
          </w:tcPr>
          <w:p w:rsidR="00FD46C6" w:rsidRPr="006A0E55" w:rsidRDefault="00FD46C6" w:rsidP="00226D64">
            <w:pPr>
              <w:jc w:val="center"/>
              <w:rPr>
                <w:rFonts w:ascii="Times New Roman" w:eastAsia="SimSun" w:hAnsi="Times New Roman" w:cs="Times New Roman"/>
                <w:b/>
                <w:bCs/>
                <w:color w:val="000000"/>
                <w:spacing w:val="-2"/>
                <w:sz w:val="22"/>
                <w:szCs w:val="22"/>
              </w:rPr>
            </w:pPr>
          </w:p>
        </w:tc>
        <w:tc>
          <w:tcPr>
            <w:tcW w:w="1984" w:type="dxa"/>
            <w:shd w:val="clear" w:color="auto" w:fill="auto"/>
            <w:vAlign w:val="bottom"/>
          </w:tcPr>
          <w:p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 xml:space="preserve">financial statements </w:t>
            </w:r>
          </w:p>
        </w:tc>
        <w:tc>
          <w:tcPr>
            <w:tcW w:w="1985" w:type="dxa"/>
            <w:vAlign w:val="bottom"/>
          </w:tcPr>
          <w:p w:rsidR="00FD46C6"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r>
              <w:rPr>
                <w:rFonts w:ascii="Times New Roman" w:hAnsi="Times New Roman" w:cs="Times New Roman"/>
                <w:color w:val="000000"/>
                <w:sz w:val="22"/>
                <w:szCs w:val="22"/>
              </w:rPr>
              <w:t xml:space="preserve"> </w:t>
            </w:r>
          </w:p>
          <w:p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FD46C6" w:rsidRPr="006A0E55" w:rsidTr="002F2CF4">
        <w:trPr>
          <w:trHeight w:val="322"/>
        </w:trPr>
        <w:tc>
          <w:tcPr>
            <w:tcW w:w="5670" w:type="dxa"/>
            <w:vAlign w:val="bottom"/>
          </w:tcPr>
          <w:p w:rsidR="00FD46C6" w:rsidRPr="006A0E55" w:rsidRDefault="00FD46C6" w:rsidP="00CD75D1">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w:t>
            </w:r>
            <w:r>
              <w:rPr>
                <w:rFonts w:ascii="Times New Roman" w:eastAsia="SimSun" w:hAnsi="Times New Roman" w:cs="Times New Roman"/>
                <w:color w:val="000000"/>
                <w:spacing w:val="-2"/>
                <w:sz w:val="22"/>
                <w:szCs w:val="22"/>
              </w:rPr>
              <w:t>inning of the per</w:t>
            </w:r>
            <w:r w:rsidR="005945B6">
              <w:rPr>
                <w:rFonts w:ascii="Times New Roman" w:eastAsia="SimSun" w:hAnsi="Times New Roman" w:cs="Times New Roman"/>
                <w:color w:val="000000"/>
                <w:spacing w:val="-2"/>
                <w:sz w:val="22"/>
                <w:szCs w:val="22"/>
              </w:rPr>
              <w:t>iod</w:t>
            </w:r>
          </w:p>
        </w:tc>
        <w:tc>
          <w:tcPr>
            <w:tcW w:w="1984" w:type="dxa"/>
            <w:shd w:val="clear" w:color="auto" w:fill="auto"/>
            <w:vAlign w:val="bottom"/>
          </w:tcPr>
          <w:p w:rsidR="00FD46C6" w:rsidRPr="009C7619" w:rsidRDefault="00FD46C6" w:rsidP="00C51DCB">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7,306,006,94</w:t>
            </w:r>
            <w:r w:rsidR="002B5D22">
              <w:rPr>
                <w:rFonts w:ascii="Times New Roman" w:eastAsia="SimSun" w:hAnsi="Times New Roman" w:cs="Times New Roman"/>
                <w:sz w:val="22"/>
                <w:szCs w:val="22"/>
              </w:rPr>
              <w:t>6</w:t>
            </w:r>
          </w:p>
        </w:tc>
        <w:tc>
          <w:tcPr>
            <w:tcW w:w="1985" w:type="dxa"/>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33,613,007</w:t>
            </w:r>
          </w:p>
        </w:tc>
      </w:tr>
      <w:tr w:rsidR="00FD46C6" w:rsidRPr="006A0E55" w:rsidTr="002F2CF4">
        <w:trPr>
          <w:trHeight w:val="284"/>
        </w:trPr>
        <w:tc>
          <w:tcPr>
            <w:tcW w:w="5670" w:type="dxa"/>
            <w:vAlign w:val="bottom"/>
          </w:tcPr>
          <w:p w:rsidR="00FD46C6" w:rsidRPr="006A0E55" w:rsidRDefault="00F0418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w:t>
            </w:r>
            <w:r w:rsidR="00FD46C6" w:rsidRPr="006A0E55">
              <w:rPr>
                <w:rFonts w:ascii="Times New Roman" w:eastAsia="SimSun" w:hAnsi="Times New Roman" w:cs="Times New Roman"/>
                <w:color w:val="000000"/>
                <w:spacing w:val="-2"/>
                <w:sz w:val="22"/>
                <w:szCs w:val="22"/>
              </w:rPr>
              <w:t>oan</w:t>
            </w:r>
            <w:r>
              <w:rPr>
                <w:rFonts w:ascii="Times New Roman" w:eastAsia="SimSun" w:hAnsi="Times New Roman" w:cs="Times New Roman"/>
                <w:color w:val="000000"/>
                <w:spacing w:val="-2"/>
                <w:sz w:val="22"/>
                <w:szCs w:val="22"/>
              </w:rPr>
              <w:t xml:space="preserve"> received</w:t>
            </w:r>
          </w:p>
        </w:tc>
        <w:tc>
          <w:tcPr>
            <w:tcW w:w="1984" w:type="dxa"/>
            <w:shd w:val="clear" w:color="auto" w:fill="auto"/>
            <w:vAlign w:val="bottom"/>
          </w:tcPr>
          <w:p w:rsidR="00FD46C6" w:rsidRPr="009C7619" w:rsidRDefault="00C51DCB"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789,754,94</w:t>
            </w:r>
            <w:r w:rsidR="002B5D22">
              <w:rPr>
                <w:rFonts w:ascii="Times New Roman" w:eastAsia="SimSun" w:hAnsi="Times New Roman" w:cs="Times New Roman"/>
                <w:sz w:val="22"/>
                <w:szCs w:val="22"/>
              </w:rPr>
              <w:t>4</w:t>
            </w:r>
          </w:p>
        </w:tc>
        <w:tc>
          <w:tcPr>
            <w:tcW w:w="1985" w:type="dxa"/>
            <w:vAlign w:val="bottom"/>
          </w:tcPr>
          <w:p w:rsidR="00FD46C6" w:rsidRPr="009C7619" w:rsidRDefault="006B5B5C" w:rsidP="006B5B5C">
            <w:pP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D46C6" w:rsidRPr="006A0E55" w:rsidTr="002F2CF4">
        <w:trPr>
          <w:trHeight w:val="288"/>
        </w:trPr>
        <w:tc>
          <w:tcPr>
            <w:tcW w:w="5670" w:type="dxa"/>
            <w:vAlign w:val="bottom"/>
          </w:tcPr>
          <w:p w:rsidR="00FD46C6" w:rsidRPr="006A0E55" w:rsidRDefault="00FD46C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984" w:type="dxa"/>
            <w:shd w:val="clear" w:color="auto" w:fill="auto"/>
            <w:vAlign w:val="bottom"/>
          </w:tcPr>
          <w:p w:rsidR="00FD46C6" w:rsidRPr="009C7619" w:rsidRDefault="00FD46C6" w:rsidP="00226D64">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00C51DCB">
              <w:rPr>
                <w:rFonts w:ascii="Times New Roman" w:eastAsia="SimSun" w:hAnsi="Times New Roman" w:cs="Times New Roman"/>
                <w:sz w:val="22"/>
                <w:szCs w:val="22"/>
              </w:rPr>
              <w:t>320,389,304</w:t>
            </w:r>
            <w:r w:rsidRPr="00F949CF">
              <w:rPr>
                <w:rFonts w:ascii="Times New Roman" w:eastAsia="SimSun" w:hAnsi="Times New Roman" w:cs="Times New Roman"/>
                <w:sz w:val="22"/>
                <w:szCs w:val="22"/>
                <w:cs/>
              </w:rPr>
              <w:t>)</w:t>
            </w:r>
          </w:p>
        </w:tc>
        <w:tc>
          <w:tcPr>
            <w:tcW w:w="1985" w:type="dxa"/>
            <w:vAlign w:val="bottom"/>
          </w:tcPr>
          <w:p w:rsidR="00FD46C6" w:rsidRPr="009C7619" w:rsidRDefault="00FD46C6" w:rsidP="00263424">
            <w:pPr>
              <w:tabs>
                <w:tab w:val="left" w:pos="3024"/>
              </w:tabs>
              <w:ind w:left="-3" w:right="-36"/>
              <w:jc w:val="right"/>
              <w:rPr>
                <w:rFonts w:ascii="Times New Roman" w:eastAsia="SimSun" w:hAnsi="Times New Roman" w:cs="Times New Roman"/>
                <w:sz w:val="22"/>
                <w:szCs w:val="22"/>
              </w:rPr>
            </w:pPr>
            <w:r w:rsidRPr="00430BA7">
              <w:rPr>
                <w:rFonts w:ascii="Times New Roman" w:eastAsia="SimSun" w:hAnsi="Times New Roman" w:cs="Times New Roman"/>
                <w:sz w:val="22"/>
                <w:szCs w:val="22"/>
                <w:cs/>
              </w:rPr>
              <w:t>(</w:t>
            </w:r>
            <w:r w:rsidR="00263424">
              <w:rPr>
                <w:rFonts w:ascii="Times New Roman" w:eastAsia="SimSun" w:hAnsi="Times New Roman" w:cs="Times New Roman"/>
                <w:sz w:val="22"/>
                <w:szCs w:val="22"/>
              </w:rPr>
              <w:t>8,310,000</w:t>
            </w:r>
            <w:r w:rsidRPr="00430BA7">
              <w:rPr>
                <w:rFonts w:ascii="Times New Roman" w:eastAsia="SimSun" w:hAnsi="Times New Roman" w:cs="Times New Roman"/>
                <w:sz w:val="22"/>
                <w:szCs w:val="22"/>
                <w:cs/>
              </w:rPr>
              <w:t>)</w:t>
            </w:r>
          </w:p>
        </w:tc>
      </w:tr>
      <w:tr w:rsidR="00C51DCB" w:rsidRPr="006A0E55" w:rsidTr="002F2CF4">
        <w:trPr>
          <w:trHeight w:val="288"/>
        </w:trPr>
        <w:tc>
          <w:tcPr>
            <w:tcW w:w="5670" w:type="dxa"/>
            <w:vAlign w:val="bottom"/>
          </w:tcPr>
          <w:p w:rsidR="00C51DCB" w:rsidRDefault="00F166EF" w:rsidP="00F166EF">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Payment of f</w:t>
            </w:r>
            <w:r w:rsidR="00BF0A1D">
              <w:rPr>
                <w:rFonts w:ascii="Times New Roman" w:eastAsia="SimSun" w:hAnsi="Times New Roman" w:cs="Times New Roman"/>
                <w:color w:val="000000"/>
                <w:spacing w:val="-2"/>
                <w:sz w:val="22"/>
                <w:szCs w:val="22"/>
              </w:rPr>
              <w:t>ee</w:t>
            </w:r>
            <w:r>
              <w:rPr>
                <w:rFonts w:ascii="Times New Roman" w:eastAsia="SimSun" w:hAnsi="Times New Roman" w:cs="Times New Roman"/>
                <w:color w:val="000000"/>
                <w:spacing w:val="-2"/>
                <w:sz w:val="22"/>
                <w:szCs w:val="22"/>
              </w:rPr>
              <w:t>s</w:t>
            </w:r>
          </w:p>
        </w:tc>
        <w:tc>
          <w:tcPr>
            <w:tcW w:w="1984" w:type="dxa"/>
            <w:shd w:val="clear" w:color="auto" w:fill="auto"/>
            <w:vAlign w:val="bottom"/>
          </w:tcPr>
          <w:p w:rsidR="00C51DCB" w:rsidRPr="00F949CF" w:rsidRDefault="00C51DCB" w:rsidP="00226D64">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9,873,961</w:t>
            </w:r>
            <w:r w:rsidRPr="00F949CF">
              <w:rPr>
                <w:rFonts w:ascii="Times New Roman" w:eastAsia="SimSun" w:hAnsi="Times New Roman" w:cs="Times New Roman"/>
                <w:sz w:val="22"/>
                <w:szCs w:val="22"/>
                <w:cs/>
              </w:rPr>
              <w:t>)</w:t>
            </w:r>
          </w:p>
        </w:tc>
        <w:tc>
          <w:tcPr>
            <w:tcW w:w="1985" w:type="dxa"/>
            <w:vAlign w:val="bottom"/>
          </w:tcPr>
          <w:p w:rsidR="00C51DCB" w:rsidRPr="006B5B5C" w:rsidRDefault="00C51DCB" w:rsidP="006B5B5C">
            <w:pPr>
              <w:tabs>
                <w:tab w:val="left" w:pos="3024"/>
              </w:tabs>
              <w:ind w:left="-3" w:right="-36"/>
              <w:jc w:val="center"/>
              <w:rPr>
                <w:rFonts w:ascii="Times New Roman" w:eastAsia="SimSun" w:hAnsi="Times New Roman" w:cstheme="minorBidi"/>
                <w:sz w:val="22"/>
                <w:szCs w:val="22"/>
                <w:cs/>
              </w:rPr>
            </w:pPr>
            <w:r w:rsidRPr="006B5B5C">
              <w:rPr>
                <w:rFonts w:ascii="Times New Roman" w:eastAsia="SimSun" w:hAnsi="Times New Roman" w:cs="Times New Roman"/>
                <w:sz w:val="22"/>
                <w:szCs w:val="22"/>
              </w:rPr>
              <w:t>-</w:t>
            </w:r>
          </w:p>
        </w:tc>
      </w:tr>
      <w:tr w:rsidR="00FD46C6" w:rsidRPr="006A0E55" w:rsidTr="002F2CF4">
        <w:trPr>
          <w:trHeight w:val="282"/>
        </w:trPr>
        <w:tc>
          <w:tcPr>
            <w:tcW w:w="5670" w:type="dxa"/>
            <w:shd w:val="clear" w:color="auto" w:fill="auto"/>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r w:rsidR="00F166EF">
              <w:rPr>
                <w:rFonts w:ascii="Times New Roman" w:eastAsia="SimSun" w:hAnsi="Times New Roman" w:cs="Times New Roman"/>
                <w:color w:val="000000"/>
                <w:spacing w:val="-2"/>
                <w:sz w:val="22"/>
                <w:szCs w:val="22"/>
              </w:rPr>
              <w:t>s</w:t>
            </w:r>
            <w:r>
              <w:rPr>
                <w:rFonts w:ascii="Times New Roman" w:eastAsia="SimSun" w:hAnsi="Times New Roman" w:cs="Times New Roman"/>
                <w:color w:val="000000"/>
                <w:spacing w:val="-2"/>
                <w:sz w:val="22"/>
                <w:szCs w:val="22"/>
              </w:rPr>
              <w:t xml:space="preserve"> during   </w:t>
            </w:r>
          </w:p>
          <w:p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the period</w:t>
            </w:r>
          </w:p>
        </w:tc>
        <w:tc>
          <w:tcPr>
            <w:tcW w:w="1984" w:type="dxa"/>
            <w:shd w:val="clear" w:color="auto" w:fill="auto"/>
            <w:vAlign w:val="bottom"/>
          </w:tcPr>
          <w:p w:rsidR="00FD46C6" w:rsidRPr="0054646A" w:rsidRDefault="00BF0A1D" w:rsidP="00BF0A1D">
            <w:pPr>
              <w:tabs>
                <w:tab w:val="left" w:pos="3024"/>
              </w:tabs>
              <w:ind w:left="-3" w:right="-36"/>
              <w:jc w:val="right"/>
              <w:rPr>
                <w:rFonts w:ascii="Times New Roman" w:eastAsia="SimSun" w:hAnsi="Times New Roman" w:cstheme="minorBidi"/>
                <w:sz w:val="22"/>
                <w:szCs w:val="22"/>
                <w:cs/>
              </w:rPr>
            </w:pPr>
            <w:r>
              <w:rPr>
                <w:rFonts w:ascii="Times New Roman" w:eastAsia="SimSun" w:hAnsi="Times New Roman" w:cs="Times New Roman"/>
                <w:sz w:val="22"/>
                <w:szCs w:val="22"/>
              </w:rPr>
              <w:t>5,000,91</w:t>
            </w:r>
            <w:r w:rsidR="0054646A">
              <w:rPr>
                <w:rFonts w:ascii="Times New Roman" w:eastAsia="SimSun" w:hAnsi="Times New Roman" w:cs="Times New Roman"/>
                <w:sz w:val="22"/>
                <w:szCs w:val="22"/>
              </w:rPr>
              <w:t>8</w:t>
            </w:r>
          </w:p>
        </w:tc>
        <w:tc>
          <w:tcPr>
            <w:tcW w:w="1985" w:type="dxa"/>
            <w:vAlign w:val="bottom"/>
          </w:tcPr>
          <w:p w:rsidR="00FD46C6" w:rsidRPr="009C7619" w:rsidRDefault="00263424" w:rsidP="0026342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237,850</w:t>
            </w:r>
          </w:p>
        </w:tc>
      </w:tr>
      <w:tr w:rsidR="00FD46C6" w:rsidRPr="006A0E55" w:rsidTr="002F2CF4">
        <w:trPr>
          <w:trHeight w:val="300"/>
        </w:trPr>
        <w:tc>
          <w:tcPr>
            <w:tcW w:w="5670" w:type="dxa"/>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Unrealized </w:t>
            </w:r>
            <w:r>
              <w:rPr>
                <w:rFonts w:ascii="Times New Roman" w:eastAsia="SimSun" w:hAnsi="Times New Roman" w:cs="Times New Roman"/>
                <w:color w:val="000000"/>
                <w:spacing w:val="-2"/>
                <w:sz w:val="22"/>
                <w:szCs w:val="22"/>
              </w:rPr>
              <w:t>(g</w:t>
            </w:r>
            <w:r w:rsidRPr="007A1367">
              <w:rPr>
                <w:rFonts w:ascii="Times New Roman" w:eastAsia="SimSun" w:hAnsi="Times New Roman" w:cs="Times New Roman"/>
                <w:color w:val="000000"/>
                <w:spacing w:val="-2"/>
                <w:sz w:val="22"/>
                <w:szCs w:val="22"/>
              </w:rPr>
              <w:t>ain</w:t>
            </w:r>
            <w:r>
              <w:rPr>
                <w:rFonts w:ascii="Times New Roman" w:eastAsia="SimSun" w:hAnsi="Times New Roman" w:cs="Times New Roman"/>
                <w:color w:val="000000"/>
                <w:spacing w:val="-2"/>
                <w:sz w:val="22"/>
                <w:szCs w:val="22"/>
              </w:rPr>
              <w:t xml:space="preserve">) loss </w:t>
            </w:r>
            <w:r w:rsidRPr="006A0E55">
              <w:rPr>
                <w:rFonts w:ascii="Times New Roman" w:eastAsia="SimSun" w:hAnsi="Times New Roman" w:cs="Times New Roman"/>
                <w:color w:val="000000"/>
                <w:spacing w:val="-2"/>
                <w:sz w:val="22"/>
                <w:szCs w:val="22"/>
              </w:rPr>
              <w:t xml:space="preserve">on foreign </w:t>
            </w:r>
          </w:p>
          <w:p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exchange rate</w:t>
            </w:r>
          </w:p>
        </w:tc>
        <w:tc>
          <w:tcPr>
            <w:tcW w:w="1984" w:type="dxa"/>
            <w:shd w:val="clear" w:color="auto" w:fill="auto"/>
            <w:vAlign w:val="bottom"/>
          </w:tcPr>
          <w:p w:rsidR="00FD46C6" w:rsidRPr="009C7619" w:rsidRDefault="00F532C9"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68,280,62</w:t>
            </w:r>
            <w:r w:rsidR="0054646A">
              <w:rPr>
                <w:rFonts w:ascii="Times New Roman" w:eastAsia="SimSun" w:hAnsi="Times New Roman" w:cs="Times New Roman"/>
                <w:sz w:val="22"/>
                <w:szCs w:val="22"/>
              </w:rPr>
              <w:t>1</w:t>
            </w:r>
          </w:p>
        </w:tc>
        <w:tc>
          <w:tcPr>
            <w:tcW w:w="1985" w:type="dxa"/>
            <w:vAlign w:val="bottom"/>
          </w:tcPr>
          <w:p w:rsidR="00FD46C6" w:rsidRPr="006B5B5C" w:rsidRDefault="006B5B5C" w:rsidP="006B5B5C">
            <w:pPr>
              <w:tabs>
                <w:tab w:val="left" w:pos="3024"/>
              </w:tabs>
              <w:ind w:left="-3" w:right="-36"/>
              <w:jc w:val="center"/>
              <w:rPr>
                <w:rFonts w:ascii="Times New Roman" w:eastAsia="SimSun" w:hAnsi="Times New Roman" w:cstheme="minorBidi"/>
                <w:sz w:val="22"/>
                <w:szCs w:val="22"/>
                <w:cs/>
              </w:rPr>
            </w:pPr>
            <w:r>
              <w:rPr>
                <w:rFonts w:ascii="Times New Roman" w:eastAsia="SimSun" w:hAnsi="Times New Roman" w:cstheme="minorBidi"/>
                <w:sz w:val="22"/>
                <w:szCs w:val="22"/>
              </w:rPr>
              <w:t>-</w:t>
            </w:r>
          </w:p>
        </w:tc>
      </w:tr>
      <w:tr w:rsidR="00FD46C6" w:rsidRPr="006A0E55" w:rsidTr="002F2CF4">
        <w:trPr>
          <w:trHeight w:val="276"/>
        </w:trPr>
        <w:tc>
          <w:tcPr>
            <w:tcW w:w="5670" w:type="dxa"/>
            <w:vAlign w:val="bottom"/>
          </w:tcPr>
          <w:p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Exchange differences on </w:t>
            </w:r>
            <w:r>
              <w:rPr>
                <w:rFonts w:ascii="Times New Roman" w:eastAsia="SimSun" w:hAnsi="Times New Roman" w:cs="Times New Roman"/>
                <w:color w:val="000000"/>
                <w:spacing w:val="-2"/>
                <w:sz w:val="22"/>
                <w:szCs w:val="22"/>
              </w:rPr>
              <w:t xml:space="preserve">   </w:t>
            </w:r>
          </w:p>
          <w:p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translating financial statement</w:t>
            </w:r>
          </w:p>
        </w:tc>
        <w:tc>
          <w:tcPr>
            <w:tcW w:w="1984" w:type="dxa"/>
            <w:shd w:val="clear" w:color="auto" w:fill="auto"/>
            <w:vAlign w:val="bottom"/>
          </w:tcPr>
          <w:p w:rsidR="00FD46C6" w:rsidRPr="009C7619" w:rsidRDefault="00F532C9" w:rsidP="00226D64">
            <w:pPr>
              <w:pBdr>
                <w:bottom w:val="sing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196,992,841</w:t>
            </w:r>
          </w:p>
        </w:tc>
        <w:tc>
          <w:tcPr>
            <w:tcW w:w="1985" w:type="dxa"/>
            <w:vAlign w:val="bottom"/>
          </w:tcPr>
          <w:p w:rsidR="00FD46C6" w:rsidRPr="009C7619" w:rsidRDefault="006B5B5C" w:rsidP="006B5B5C">
            <w:pPr>
              <w:pBdr>
                <w:bottom w:val="single" w:sz="4" w:space="1" w:color="auto"/>
              </w:pBd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D46C6" w:rsidRPr="006A0E55" w:rsidTr="002F2CF4">
        <w:trPr>
          <w:trHeight w:val="369"/>
        </w:trPr>
        <w:tc>
          <w:tcPr>
            <w:tcW w:w="5670" w:type="dxa"/>
            <w:vAlign w:val="bottom"/>
          </w:tcPr>
          <w:p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005945B6">
              <w:rPr>
                <w:rFonts w:ascii="Times New Roman" w:eastAsia="SimSun" w:hAnsi="Times New Roman" w:cs="Times New Roman"/>
                <w:color w:val="000000"/>
                <w:spacing w:val="-2"/>
                <w:sz w:val="22"/>
                <w:szCs w:val="22"/>
              </w:rPr>
              <w:t>period</w:t>
            </w:r>
          </w:p>
        </w:tc>
        <w:tc>
          <w:tcPr>
            <w:tcW w:w="1984" w:type="dxa"/>
            <w:shd w:val="clear" w:color="auto" w:fill="auto"/>
            <w:vAlign w:val="bottom"/>
          </w:tcPr>
          <w:p w:rsidR="00FD46C6" w:rsidRPr="009C7619" w:rsidRDefault="00F532C9" w:rsidP="00226D64">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8,035,773,005</w:t>
            </w:r>
          </w:p>
        </w:tc>
        <w:tc>
          <w:tcPr>
            <w:tcW w:w="1985" w:type="dxa"/>
            <w:vAlign w:val="bottom"/>
          </w:tcPr>
          <w:p w:rsidR="00FD46C6" w:rsidRPr="009C7619" w:rsidRDefault="00263424" w:rsidP="00226D64">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25,540,857</w:t>
            </w:r>
          </w:p>
        </w:tc>
      </w:tr>
    </w:tbl>
    <w:p w:rsidR="006E4C74" w:rsidRDefault="006E4C74" w:rsidP="006E4C74">
      <w:pPr>
        <w:spacing w:before="240"/>
        <w:ind w:left="142" w:right="31" w:firstLine="567"/>
        <w:jc w:val="thaiDistribute"/>
        <w:rPr>
          <w:rFonts w:ascii="Times New Roman" w:hAnsi="Times New Roman" w:cs="Times New Roman"/>
          <w:color w:val="000000"/>
          <w:sz w:val="22"/>
          <w:szCs w:val="22"/>
        </w:rPr>
      </w:pPr>
      <w:r w:rsidRPr="006E4C74">
        <w:rPr>
          <w:rFonts w:ascii="Times New Roman" w:hAnsi="Times New Roman" w:cs="Times New Roman"/>
          <w:color w:val="000000"/>
          <w:sz w:val="22"/>
          <w:szCs w:val="22"/>
        </w:rPr>
        <w:t>The maturity periods of long</w:t>
      </w:r>
      <w:r w:rsidRPr="006E4C74">
        <w:rPr>
          <w:rFonts w:ascii="Times New Roman" w:hAnsi="Times New Roman" w:cs="Times New Roman"/>
          <w:color w:val="000000"/>
          <w:sz w:val="22"/>
          <w:szCs w:val="22"/>
          <w:cs/>
        </w:rPr>
        <w:t>-</w:t>
      </w:r>
      <w:r w:rsidRPr="006E4C74">
        <w:rPr>
          <w:rFonts w:ascii="Times New Roman" w:hAnsi="Times New Roman" w:cs="Times New Roman"/>
          <w:color w:val="000000"/>
          <w:sz w:val="22"/>
          <w:szCs w:val="22"/>
        </w:rPr>
        <w:t>term loans from financial institution are as follows</w:t>
      </w:r>
      <w:r w:rsidRPr="006E4C74">
        <w:rPr>
          <w:rFonts w:ascii="Times New Roman" w:hAnsi="Times New Roman" w:cs="Times New Roman"/>
          <w:color w:val="000000"/>
          <w:sz w:val="22"/>
          <w:szCs w:val="22"/>
          <w:cs/>
        </w:rPr>
        <w:t>:</w:t>
      </w:r>
    </w:p>
    <w:tbl>
      <w:tblPr>
        <w:tblW w:w="9795" w:type="dxa"/>
        <w:tblInd w:w="392" w:type="dxa"/>
        <w:tblLayout w:type="fixed"/>
        <w:tblLook w:val="01E0" w:firstRow="1" w:lastRow="1" w:firstColumn="1" w:lastColumn="1" w:noHBand="0" w:noVBand="0"/>
      </w:tblPr>
      <w:tblGrid>
        <w:gridCol w:w="3636"/>
        <w:gridCol w:w="1624"/>
        <w:gridCol w:w="1544"/>
        <w:gridCol w:w="1559"/>
        <w:gridCol w:w="1432"/>
      </w:tblGrid>
      <w:tr w:rsidR="005C76A7" w:rsidRPr="006A0E55" w:rsidTr="00441EEA">
        <w:trPr>
          <w:trHeight w:val="340"/>
        </w:trPr>
        <w:tc>
          <w:tcPr>
            <w:tcW w:w="3636" w:type="dxa"/>
          </w:tcPr>
          <w:p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159" w:type="dxa"/>
            <w:gridSpan w:val="4"/>
          </w:tcPr>
          <w:p w:rsidR="005C76A7" w:rsidRPr="006A0E55" w:rsidRDefault="005C76A7" w:rsidP="008A2726">
            <w:pPr>
              <w:pStyle w:val="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rsidTr="00441EEA">
        <w:trPr>
          <w:trHeight w:val="340"/>
        </w:trPr>
        <w:tc>
          <w:tcPr>
            <w:tcW w:w="3636" w:type="dxa"/>
          </w:tcPr>
          <w:p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168"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2991" w:type="dxa"/>
            <w:gridSpan w:val="2"/>
            <w:vAlign w:val="bottom"/>
          </w:tcPr>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8C05FC" w:rsidRPr="006A0E55" w:rsidTr="00441EEA">
        <w:trPr>
          <w:trHeight w:val="340"/>
        </w:trPr>
        <w:tc>
          <w:tcPr>
            <w:tcW w:w="3636" w:type="dxa"/>
          </w:tcPr>
          <w:p w:rsidR="008C05FC" w:rsidRPr="006A0E55" w:rsidRDefault="008C05FC" w:rsidP="008C05FC">
            <w:pPr>
              <w:ind w:left="-160" w:firstLine="90"/>
              <w:jc w:val="center"/>
              <w:rPr>
                <w:rFonts w:ascii="Times New Roman" w:eastAsia="SimSun" w:hAnsi="Times New Roman" w:cs="Times New Roman"/>
                <w:b/>
                <w:bCs/>
                <w:color w:val="000000"/>
                <w:spacing w:val="-2"/>
                <w:sz w:val="22"/>
                <w:szCs w:val="22"/>
              </w:rPr>
            </w:pPr>
          </w:p>
        </w:tc>
        <w:tc>
          <w:tcPr>
            <w:tcW w:w="1624" w:type="dxa"/>
            <w:shd w:val="clear" w:color="auto" w:fill="auto"/>
            <w:vAlign w:val="bottom"/>
          </w:tcPr>
          <w:p w:rsidR="008C05FC" w:rsidRPr="004671BC" w:rsidRDefault="008C05FC" w:rsidP="008C05F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544" w:type="dxa"/>
            <w:shd w:val="clear" w:color="auto" w:fill="auto"/>
            <w:vAlign w:val="bottom"/>
          </w:tcPr>
          <w:p w:rsidR="008C05FC" w:rsidRPr="007A4E70" w:rsidRDefault="008C05FC" w:rsidP="008C05F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59" w:type="dxa"/>
            <w:shd w:val="clear" w:color="auto" w:fill="auto"/>
            <w:vAlign w:val="bottom"/>
          </w:tcPr>
          <w:p w:rsidR="008C05FC" w:rsidRPr="004671BC" w:rsidRDefault="008C05FC" w:rsidP="008C05F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June </w:t>
            </w:r>
            <w:r>
              <w:rPr>
                <w:rFonts w:ascii="Times New Roman" w:hAnsi="Times New Roman" w:cs="Cordia New"/>
                <w:color w:val="000000"/>
                <w:spacing w:val="-4"/>
                <w:sz w:val="22"/>
                <w:szCs w:val="22"/>
              </w:rPr>
              <w:br/>
              <w:t>2018</w:t>
            </w:r>
          </w:p>
        </w:tc>
        <w:tc>
          <w:tcPr>
            <w:tcW w:w="1432" w:type="dxa"/>
            <w:vAlign w:val="bottom"/>
          </w:tcPr>
          <w:p w:rsidR="008C05FC" w:rsidRPr="007A4E70" w:rsidRDefault="008C05FC" w:rsidP="008C05F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352307" w:rsidRPr="006A0E55" w:rsidTr="00441EEA">
        <w:trPr>
          <w:trHeight w:val="340"/>
        </w:trPr>
        <w:tc>
          <w:tcPr>
            <w:tcW w:w="3636" w:type="dxa"/>
            <w:vAlign w:val="bottom"/>
          </w:tcPr>
          <w:p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624" w:type="dxa"/>
            <w:shd w:val="clear" w:color="auto" w:fill="auto"/>
            <w:vAlign w:val="bottom"/>
          </w:tcPr>
          <w:p w:rsidR="00352307" w:rsidRPr="00245B2E" w:rsidRDefault="00352307" w:rsidP="00352307">
            <w:pPr>
              <w:pStyle w:val="jen1"/>
              <w:pBdr>
                <w:bottom w:val="none" w:sz="0" w:space="0" w:color="auto"/>
              </w:pBdr>
              <w:tabs>
                <w:tab w:val="clear" w:pos="959"/>
              </w:tabs>
              <w:ind w:left="-108" w:firstLine="108"/>
              <w:jc w:val="right"/>
              <w:rPr>
                <w:rFonts w:ascii="Times New Roman" w:hAnsi="Times New Roman" w:cstheme="minorBidi"/>
                <w:sz w:val="22"/>
                <w:szCs w:val="22"/>
              </w:rPr>
            </w:pPr>
            <w:r w:rsidRPr="00352307">
              <w:rPr>
                <w:rFonts w:ascii="Times New Roman" w:hAnsi="Times New Roman" w:cs="Times New Roman"/>
                <w:sz w:val="22"/>
                <w:szCs w:val="22"/>
              </w:rPr>
              <w:t>2,</w:t>
            </w:r>
            <w:r w:rsidRPr="00352307">
              <w:rPr>
                <w:rFonts w:ascii="Times New Roman" w:hAnsi="Times New Roman" w:cs="Times New Roman" w:hint="cs"/>
                <w:sz w:val="22"/>
                <w:szCs w:val="22"/>
                <w:cs/>
              </w:rPr>
              <w:t>542</w:t>
            </w:r>
            <w:r w:rsidRPr="00352307">
              <w:rPr>
                <w:rFonts w:ascii="Times New Roman" w:hAnsi="Times New Roman" w:cs="Times New Roman"/>
                <w:sz w:val="22"/>
                <w:szCs w:val="22"/>
              </w:rPr>
              <w:t>,</w:t>
            </w:r>
            <w:r w:rsidRPr="00352307">
              <w:rPr>
                <w:rFonts w:ascii="Times New Roman" w:hAnsi="Times New Roman" w:cs="Times New Roman" w:hint="cs"/>
                <w:sz w:val="22"/>
                <w:szCs w:val="22"/>
                <w:cs/>
              </w:rPr>
              <w:t>870</w:t>
            </w:r>
            <w:r w:rsidRPr="00352307">
              <w:rPr>
                <w:rFonts w:ascii="Times New Roman" w:hAnsi="Times New Roman" w:cs="Times New Roman"/>
                <w:sz w:val="22"/>
                <w:szCs w:val="22"/>
              </w:rPr>
              <w:t>,</w:t>
            </w:r>
            <w:r w:rsidRPr="00352307">
              <w:rPr>
                <w:rFonts w:ascii="Times New Roman" w:hAnsi="Times New Roman" w:cs="Times New Roman" w:hint="cs"/>
                <w:sz w:val="22"/>
                <w:szCs w:val="22"/>
                <w:cs/>
              </w:rPr>
              <w:t>17</w:t>
            </w:r>
            <w:r w:rsidR="00245B2E">
              <w:rPr>
                <w:rFonts w:ascii="Times New Roman" w:hAnsi="Times New Roman" w:cstheme="minorBidi"/>
                <w:sz w:val="22"/>
                <w:szCs w:val="22"/>
              </w:rPr>
              <w:t>5</w:t>
            </w:r>
          </w:p>
        </w:tc>
        <w:tc>
          <w:tcPr>
            <w:tcW w:w="1544" w:type="dxa"/>
            <w:shd w:val="clear" w:color="auto" w:fill="auto"/>
            <w:vAlign w:val="bottom"/>
          </w:tcPr>
          <w:p w:rsidR="00352307" w:rsidRPr="009C7619" w:rsidRDefault="00352307"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2,099,908,075</w:t>
            </w:r>
          </w:p>
        </w:tc>
        <w:tc>
          <w:tcPr>
            <w:tcW w:w="1559" w:type="dxa"/>
            <w:shd w:val="clear" w:color="auto" w:fill="auto"/>
            <w:vAlign w:val="bottom"/>
          </w:tcPr>
          <w:p w:rsidR="00352307" w:rsidRPr="0065735B" w:rsidRDefault="00352307" w:rsidP="00352307">
            <w:pP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16,257,957</w:t>
            </w:r>
          </w:p>
        </w:tc>
        <w:tc>
          <w:tcPr>
            <w:tcW w:w="1432" w:type="dxa"/>
            <w:shd w:val="clear" w:color="auto" w:fill="auto"/>
            <w:vAlign w:val="bottom"/>
          </w:tcPr>
          <w:p w:rsidR="00352307" w:rsidRPr="009C7619" w:rsidRDefault="00352307" w:rsidP="00352307">
            <w:pPr>
              <w:pStyle w:val="jen1"/>
              <w:pBdr>
                <w:bottom w:val="none" w:sz="0" w:space="0" w:color="auto"/>
              </w:pBdr>
              <w:tabs>
                <w:tab w:val="clear" w:pos="959"/>
                <w:tab w:val="clear" w:pos="1918"/>
                <w:tab w:val="clear" w:pos="2877"/>
                <w:tab w:val="clear" w:pos="3836"/>
                <w:tab w:val="clear" w:pos="4795"/>
                <w:tab w:val="clear" w:pos="5754"/>
                <w:tab w:val="clear" w:pos="6713"/>
                <w:tab w:val="clear" w:pos="7672"/>
                <w:tab w:val="clear" w:pos="8631"/>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16,181,838</w:t>
            </w:r>
          </w:p>
        </w:tc>
      </w:tr>
      <w:tr w:rsidR="00352307" w:rsidRPr="006A0E55" w:rsidTr="00441EEA">
        <w:trPr>
          <w:trHeight w:val="340"/>
        </w:trPr>
        <w:tc>
          <w:tcPr>
            <w:tcW w:w="3636" w:type="dxa"/>
            <w:vAlign w:val="bottom"/>
          </w:tcPr>
          <w:p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624" w:type="dxa"/>
            <w:shd w:val="clear" w:color="auto" w:fill="auto"/>
            <w:vAlign w:val="bottom"/>
          </w:tcPr>
          <w:p w:rsidR="00352307" w:rsidRPr="00352307" w:rsidRDefault="00352307" w:rsidP="00352307">
            <w:pPr>
              <w:pStyle w:val="jen1"/>
              <w:tabs>
                <w:tab w:val="clear" w:pos="959"/>
              </w:tabs>
              <w:ind w:left="-108" w:firstLine="108"/>
              <w:jc w:val="right"/>
              <w:rPr>
                <w:rFonts w:ascii="Times New Roman" w:hAnsi="Times New Roman" w:cs="Times New Roman"/>
                <w:sz w:val="22"/>
                <w:szCs w:val="22"/>
                <w:cs/>
              </w:rPr>
            </w:pPr>
            <w:r w:rsidRPr="00352307">
              <w:rPr>
                <w:rFonts w:ascii="Times New Roman" w:hAnsi="Times New Roman" w:cs="Times New Roman"/>
                <w:sz w:val="22"/>
                <w:szCs w:val="22"/>
              </w:rPr>
              <w:t>9,282,900</w:t>
            </w:r>
          </w:p>
        </w:tc>
        <w:tc>
          <w:tcPr>
            <w:tcW w:w="1544" w:type="dxa"/>
            <w:shd w:val="clear" w:color="auto" w:fill="auto"/>
            <w:vAlign w:val="bottom"/>
          </w:tcPr>
          <w:p w:rsidR="00352307" w:rsidRPr="009C7619" w:rsidRDefault="00352307" w:rsidP="00352307">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c>
          <w:tcPr>
            <w:tcW w:w="1559" w:type="dxa"/>
            <w:shd w:val="clear" w:color="auto" w:fill="auto"/>
            <w:vAlign w:val="bottom"/>
          </w:tcPr>
          <w:p w:rsidR="00352307" w:rsidRPr="0065735B" w:rsidRDefault="00352307" w:rsidP="00352307">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9,282,900</w:t>
            </w:r>
          </w:p>
        </w:tc>
        <w:tc>
          <w:tcPr>
            <w:tcW w:w="1432" w:type="dxa"/>
            <w:shd w:val="clear" w:color="auto" w:fill="auto"/>
            <w:vAlign w:val="bottom"/>
          </w:tcPr>
          <w:p w:rsidR="00352307" w:rsidRPr="009C7619" w:rsidRDefault="00352307" w:rsidP="00352307">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r>
      <w:tr w:rsidR="00352307" w:rsidRPr="006A0E55" w:rsidTr="00441EEA">
        <w:trPr>
          <w:trHeight w:val="340"/>
        </w:trPr>
        <w:tc>
          <w:tcPr>
            <w:tcW w:w="3636" w:type="dxa"/>
            <w:vAlign w:val="bottom"/>
          </w:tcPr>
          <w:p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624" w:type="dxa"/>
            <w:shd w:val="clear" w:color="auto" w:fill="auto"/>
            <w:vAlign w:val="bottom"/>
          </w:tcPr>
          <w:p w:rsidR="00352307" w:rsidRPr="00245B2E" w:rsidRDefault="00352307" w:rsidP="00352307">
            <w:pPr>
              <w:pStyle w:val="jen1"/>
              <w:tabs>
                <w:tab w:val="clear" w:pos="959"/>
              </w:tabs>
              <w:ind w:left="-108" w:firstLine="108"/>
              <w:jc w:val="right"/>
              <w:rPr>
                <w:rFonts w:ascii="Times New Roman" w:hAnsi="Times New Roman" w:cstheme="minorBidi"/>
                <w:sz w:val="22"/>
                <w:szCs w:val="22"/>
              </w:rPr>
            </w:pPr>
            <w:r w:rsidRPr="00352307">
              <w:rPr>
                <w:rFonts w:ascii="Times New Roman" w:hAnsi="Times New Roman" w:cs="Times New Roman"/>
                <w:sz w:val="22"/>
                <w:szCs w:val="22"/>
              </w:rPr>
              <w:t>2,</w:t>
            </w:r>
            <w:r w:rsidRPr="00352307">
              <w:rPr>
                <w:rFonts w:ascii="Times New Roman" w:hAnsi="Times New Roman" w:cs="Times New Roman" w:hint="cs"/>
                <w:sz w:val="22"/>
                <w:szCs w:val="22"/>
                <w:cs/>
              </w:rPr>
              <w:t>552</w:t>
            </w:r>
            <w:r w:rsidRPr="00352307">
              <w:rPr>
                <w:rFonts w:ascii="Times New Roman" w:hAnsi="Times New Roman" w:cs="Times New Roman"/>
                <w:sz w:val="22"/>
                <w:szCs w:val="22"/>
              </w:rPr>
              <w:t>,</w:t>
            </w:r>
            <w:r w:rsidRPr="00352307">
              <w:rPr>
                <w:rFonts w:ascii="Times New Roman" w:hAnsi="Times New Roman" w:cs="Times New Roman" w:hint="cs"/>
                <w:sz w:val="22"/>
                <w:szCs w:val="22"/>
                <w:cs/>
              </w:rPr>
              <w:t>153</w:t>
            </w:r>
            <w:r w:rsidRPr="00352307">
              <w:rPr>
                <w:rFonts w:ascii="Times New Roman" w:hAnsi="Times New Roman" w:cs="Times New Roman"/>
                <w:sz w:val="22"/>
                <w:szCs w:val="22"/>
              </w:rPr>
              <w:t>,</w:t>
            </w:r>
            <w:r w:rsidRPr="00352307">
              <w:rPr>
                <w:rFonts w:ascii="Times New Roman" w:hAnsi="Times New Roman" w:cs="Times New Roman" w:hint="cs"/>
                <w:sz w:val="22"/>
                <w:szCs w:val="22"/>
                <w:cs/>
              </w:rPr>
              <w:t>07</w:t>
            </w:r>
            <w:r w:rsidR="00245B2E">
              <w:rPr>
                <w:rFonts w:ascii="Times New Roman" w:hAnsi="Times New Roman" w:cstheme="minorBidi"/>
                <w:sz w:val="22"/>
                <w:szCs w:val="22"/>
              </w:rPr>
              <w:t>5</w:t>
            </w:r>
          </w:p>
        </w:tc>
        <w:tc>
          <w:tcPr>
            <w:tcW w:w="1544" w:type="dxa"/>
            <w:shd w:val="clear" w:color="auto" w:fill="auto"/>
            <w:vAlign w:val="bottom"/>
          </w:tcPr>
          <w:p w:rsidR="00352307" w:rsidRPr="009C7619" w:rsidRDefault="00352307" w:rsidP="00352307">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2,117,339,244</w:t>
            </w:r>
          </w:p>
        </w:tc>
        <w:tc>
          <w:tcPr>
            <w:tcW w:w="1559" w:type="dxa"/>
            <w:shd w:val="clear" w:color="auto" w:fill="auto"/>
            <w:vAlign w:val="bottom"/>
          </w:tcPr>
          <w:p w:rsidR="00352307" w:rsidRPr="0065735B" w:rsidRDefault="00352307" w:rsidP="00352307">
            <w:pPr>
              <w:pBdr>
                <w:bottom w:val="single" w:sz="4" w:space="1" w:color="auto"/>
              </w:pBdr>
              <w:tabs>
                <w:tab w:val="left" w:pos="737"/>
                <w:tab w:val="left" w:pos="1276"/>
                <w:tab w:val="left" w:pos="1985"/>
              </w:tabs>
              <w:ind w:firstLine="180"/>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25,540,857</w:t>
            </w:r>
          </w:p>
        </w:tc>
        <w:tc>
          <w:tcPr>
            <w:tcW w:w="1432" w:type="dxa"/>
            <w:shd w:val="clear" w:color="auto" w:fill="auto"/>
            <w:vAlign w:val="bottom"/>
          </w:tcPr>
          <w:p w:rsidR="00352307" w:rsidRPr="009C7619" w:rsidRDefault="00352307" w:rsidP="00352307">
            <w:pPr>
              <w:pBdr>
                <w:bottom w:val="sing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r w:rsidR="00352307" w:rsidRPr="006A0E55" w:rsidTr="00441EEA">
        <w:trPr>
          <w:trHeight w:val="340"/>
        </w:trPr>
        <w:tc>
          <w:tcPr>
            <w:tcW w:w="3636" w:type="dxa"/>
            <w:vAlign w:val="bottom"/>
          </w:tcPr>
          <w:p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rsidR="00352307" w:rsidRPr="00352307" w:rsidRDefault="00352307"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sidRPr="00352307">
              <w:rPr>
                <w:rFonts w:ascii="Times New Roman" w:hAnsi="Times New Roman" w:cs="Times New Roman" w:hint="cs"/>
                <w:sz w:val="22"/>
                <w:szCs w:val="22"/>
                <w:cs/>
              </w:rPr>
              <w:t>921</w:t>
            </w:r>
            <w:r w:rsidRPr="00352307">
              <w:rPr>
                <w:rFonts w:ascii="Times New Roman" w:hAnsi="Times New Roman" w:cs="Times New Roman"/>
                <w:sz w:val="22"/>
                <w:szCs w:val="22"/>
              </w:rPr>
              <w:t>,</w:t>
            </w:r>
            <w:r w:rsidRPr="00352307">
              <w:rPr>
                <w:rFonts w:ascii="Times New Roman" w:hAnsi="Times New Roman" w:cs="Times New Roman" w:hint="cs"/>
                <w:sz w:val="22"/>
                <w:szCs w:val="22"/>
                <w:cs/>
              </w:rPr>
              <w:t>535</w:t>
            </w:r>
            <w:r w:rsidRPr="00352307">
              <w:rPr>
                <w:rFonts w:ascii="Times New Roman" w:hAnsi="Times New Roman" w:cs="Times New Roman"/>
                <w:sz w:val="22"/>
                <w:szCs w:val="22"/>
              </w:rPr>
              <w:t>,</w:t>
            </w:r>
            <w:r w:rsidRPr="00352307">
              <w:rPr>
                <w:rFonts w:ascii="Times New Roman" w:hAnsi="Times New Roman" w:cs="Times New Roman" w:hint="cs"/>
                <w:sz w:val="22"/>
                <w:szCs w:val="22"/>
                <w:cs/>
              </w:rPr>
              <w:t>432</w:t>
            </w:r>
          </w:p>
        </w:tc>
        <w:tc>
          <w:tcPr>
            <w:tcW w:w="1544" w:type="dxa"/>
            <w:shd w:val="clear" w:color="auto" w:fill="auto"/>
            <w:vAlign w:val="bottom"/>
          </w:tcPr>
          <w:p w:rsidR="00352307" w:rsidRPr="009C7619" w:rsidRDefault="00352307"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1,012,061,941</w:t>
            </w:r>
          </w:p>
        </w:tc>
        <w:tc>
          <w:tcPr>
            <w:tcW w:w="1559" w:type="dxa"/>
            <w:shd w:val="clear" w:color="auto" w:fill="auto"/>
            <w:vAlign w:val="bottom"/>
          </w:tcPr>
          <w:p w:rsidR="00352307" w:rsidRPr="0065735B" w:rsidRDefault="00352307" w:rsidP="00352307">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352307" w:rsidRPr="009C7619" w:rsidRDefault="00352307" w:rsidP="00352307">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352307" w:rsidRPr="006A0E55" w:rsidTr="00441EEA">
        <w:trPr>
          <w:trHeight w:val="340"/>
        </w:trPr>
        <w:tc>
          <w:tcPr>
            <w:tcW w:w="3636" w:type="dxa"/>
            <w:vAlign w:val="bottom"/>
          </w:tcPr>
          <w:p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rsidR="00352307" w:rsidRPr="00352307" w:rsidRDefault="00352307"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sidRPr="00352307">
              <w:rPr>
                <w:rFonts w:ascii="Times New Roman" w:hAnsi="Times New Roman" w:cs="Times New Roman" w:hint="cs"/>
                <w:sz w:val="22"/>
                <w:szCs w:val="22"/>
                <w:cs/>
              </w:rPr>
              <w:t>672</w:t>
            </w:r>
            <w:r w:rsidRPr="00352307">
              <w:rPr>
                <w:rFonts w:ascii="Times New Roman" w:hAnsi="Times New Roman" w:cs="Times New Roman"/>
                <w:sz w:val="22"/>
                <w:szCs w:val="22"/>
              </w:rPr>
              <w:t>,</w:t>
            </w:r>
            <w:r w:rsidRPr="00352307">
              <w:rPr>
                <w:rFonts w:ascii="Times New Roman" w:hAnsi="Times New Roman" w:cs="Times New Roman" w:hint="cs"/>
                <w:sz w:val="22"/>
                <w:szCs w:val="22"/>
                <w:cs/>
              </w:rPr>
              <w:t>722</w:t>
            </w:r>
            <w:r w:rsidRPr="00352307">
              <w:rPr>
                <w:rFonts w:ascii="Times New Roman" w:hAnsi="Times New Roman" w:cs="Times New Roman"/>
                <w:sz w:val="22"/>
                <w:szCs w:val="22"/>
              </w:rPr>
              <w:t>,</w:t>
            </w:r>
            <w:r w:rsidRPr="00352307">
              <w:rPr>
                <w:rFonts w:ascii="Times New Roman" w:hAnsi="Times New Roman" w:cs="Times New Roman" w:hint="cs"/>
                <w:sz w:val="22"/>
                <w:szCs w:val="22"/>
                <w:cs/>
              </w:rPr>
              <w:t>231</w:t>
            </w:r>
          </w:p>
        </w:tc>
        <w:tc>
          <w:tcPr>
            <w:tcW w:w="1544" w:type="dxa"/>
            <w:shd w:val="clear" w:color="auto" w:fill="auto"/>
            <w:vAlign w:val="bottom"/>
          </w:tcPr>
          <w:p w:rsidR="00352307" w:rsidRPr="009C7619" w:rsidRDefault="00352307" w:rsidP="00352307">
            <w:pP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599,425,339</w:t>
            </w:r>
          </w:p>
        </w:tc>
        <w:tc>
          <w:tcPr>
            <w:tcW w:w="1559" w:type="dxa"/>
            <w:shd w:val="clear" w:color="auto" w:fill="auto"/>
            <w:vAlign w:val="bottom"/>
          </w:tcPr>
          <w:p w:rsidR="00352307" w:rsidRPr="0065735B" w:rsidRDefault="00352307" w:rsidP="00352307">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352307" w:rsidRPr="009C7619" w:rsidRDefault="00352307" w:rsidP="00352307">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352307" w:rsidRPr="006A0E55" w:rsidTr="00441EEA">
        <w:trPr>
          <w:trHeight w:val="340"/>
        </w:trPr>
        <w:tc>
          <w:tcPr>
            <w:tcW w:w="3636" w:type="dxa"/>
            <w:vAlign w:val="bottom"/>
          </w:tcPr>
          <w:p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624" w:type="dxa"/>
            <w:shd w:val="clear" w:color="auto" w:fill="auto"/>
            <w:vAlign w:val="bottom"/>
          </w:tcPr>
          <w:p w:rsidR="00352307" w:rsidRPr="00352307" w:rsidRDefault="00352307" w:rsidP="00352307">
            <w:pPr>
              <w:pStyle w:val="jen1"/>
              <w:tabs>
                <w:tab w:val="clear" w:pos="959"/>
              </w:tabs>
              <w:ind w:left="-108" w:firstLine="108"/>
              <w:jc w:val="right"/>
              <w:rPr>
                <w:rFonts w:ascii="Times New Roman" w:hAnsi="Times New Roman" w:cs="Times New Roman"/>
                <w:sz w:val="22"/>
                <w:szCs w:val="22"/>
              </w:rPr>
            </w:pPr>
            <w:r w:rsidRPr="00352307">
              <w:rPr>
                <w:rFonts w:ascii="Times New Roman" w:hAnsi="Times New Roman" w:cs="Times New Roman" w:hint="cs"/>
                <w:sz w:val="22"/>
                <w:szCs w:val="22"/>
                <w:cs/>
              </w:rPr>
              <w:t>3</w:t>
            </w:r>
            <w:r w:rsidRPr="00352307">
              <w:rPr>
                <w:rFonts w:ascii="Times New Roman" w:hAnsi="Times New Roman" w:cs="Times New Roman"/>
                <w:sz w:val="22"/>
                <w:szCs w:val="22"/>
              </w:rPr>
              <w:t>,</w:t>
            </w:r>
            <w:r w:rsidRPr="00352307">
              <w:rPr>
                <w:rFonts w:ascii="Times New Roman" w:hAnsi="Times New Roman" w:cs="Times New Roman" w:hint="cs"/>
                <w:sz w:val="22"/>
                <w:szCs w:val="22"/>
                <w:cs/>
              </w:rPr>
              <w:t>889</w:t>
            </w:r>
            <w:r w:rsidRPr="00352307">
              <w:rPr>
                <w:rFonts w:ascii="Times New Roman" w:hAnsi="Times New Roman" w:cs="Times New Roman"/>
                <w:sz w:val="22"/>
                <w:szCs w:val="22"/>
              </w:rPr>
              <w:t>,</w:t>
            </w:r>
            <w:r w:rsidRPr="00352307">
              <w:rPr>
                <w:rFonts w:ascii="Times New Roman" w:hAnsi="Times New Roman" w:cs="Times New Roman" w:hint="cs"/>
                <w:sz w:val="22"/>
                <w:szCs w:val="22"/>
                <w:cs/>
              </w:rPr>
              <w:t>362</w:t>
            </w:r>
            <w:r w:rsidRPr="00352307">
              <w:rPr>
                <w:rFonts w:ascii="Times New Roman" w:hAnsi="Times New Roman" w:cs="Times New Roman"/>
                <w:sz w:val="22"/>
                <w:szCs w:val="22"/>
              </w:rPr>
              <w:t>,</w:t>
            </w:r>
            <w:r w:rsidRPr="00352307">
              <w:rPr>
                <w:rFonts w:ascii="Times New Roman" w:hAnsi="Times New Roman" w:cs="Times New Roman" w:hint="cs"/>
                <w:sz w:val="22"/>
                <w:szCs w:val="22"/>
                <w:cs/>
              </w:rPr>
              <w:t>267</w:t>
            </w:r>
          </w:p>
        </w:tc>
        <w:tc>
          <w:tcPr>
            <w:tcW w:w="1544" w:type="dxa"/>
            <w:shd w:val="clear" w:color="auto" w:fill="auto"/>
            <w:vAlign w:val="bottom"/>
          </w:tcPr>
          <w:p w:rsidR="00352307" w:rsidRPr="009C7619" w:rsidRDefault="00352307" w:rsidP="00352307">
            <w:pPr>
              <w:pBdr>
                <w:bottom w:val="single" w:sz="4" w:space="1" w:color="auto"/>
              </w:pBdr>
              <w:ind w:left="-108" w:firstLine="108"/>
              <w:jc w:val="right"/>
              <w:rPr>
                <w:rFonts w:ascii="Times New Roman" w:hAnsi="Times New Roman" w:cs="Times New Roman"/>
                <w:sz w:val="22"/>
                <w:szCs w:val="22"/>
              </w:rPr>
            </w:pPr>
            <w:r>
              <w:rPr>
                <w:rFonts w:ascii="Times New Roman" w:hAnsi="Times New Roman" w:cs="Times New Roman"/>
                <w:sz w:val="22"/>
                <w:szCs w:val="22"/>
              </w:rPr>
              <w:t>3,577,180,422</w:t>
            </w:r>
          </w:p>
        </w:tc>
        <w:tc>
          <w:tcPr>
            <w:tcW w:w="1559" w:type="dxa"/>
            <w:shd w:val="clear" w:color="auto" w:fill="auto"/>
            <w:vAlign w:val="bottom"/>
          </w:tcPr>
          <w:p w:rsidR="00352307" w:rsidRPr="0065735B" w:rsidRDefault="00352307" w:rsidP="00352307">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352307" w:rsidRPr="009C7619" w:rsidRDefault="00352307" w:rsidP="00352307">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352307" w:rsidRPr="006A0E55" w:rsidTr="00441EEA">
        <w:trPr>
          <w:trHeight w:val="340"/>
        </w:trPr>
        <w:tc>
          <w:tcPr>
            <w:tcW w:w="3636" w:type="dxa"/>
            <w:vAlign w:val="bottom"/>
          </w:tcPr>
          <w:p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624" w:type="dxa"/>
            <w:shd w:val="clear" w:color="auto" w:fill="auto"/>
            <w:vAlign w:val="bottom"/>
          </w:tcPr>
          <w:p w:rsidR="00352307" w:rsidRPr="00352307" w:rsidRDefault="00352307" w:rsidP="00352307">
            <w:pPr>
              <w:pStyle w:val="jen1"/>
              <w:tabs>
                <w:tab w:val="clear" w:pos="959"/>
              </w:tabs>
              <w:ind w:left="-108" w:firstLine="108"/>
              <w:jc w:val="right"/>
              <w:rPr>
                <w:rFonts w:ascii="Times New Roman" w:hAnsi="Times New Roman" w:cs="Times New Roman"/>
                <w:sz w:val="22"/>
                <w:szCs w:val="22"/>
              </w:rPr>
            </w:pPr>
            <w:r w:rsidRPr="00352307">
              <w:rPr>
                <w:rFonts w:ascii="Times New Roman" w:hAnsi="Times New Roman" w:cs="Times New Roman"/>
                <w:sz w:val="22"/>
                <w:szCs w:val="22"/>
              </w:rPr>
              <w:t>5,</w:t>
            </w:r>
            <w:r w:rsidRPr="00352307">
              <w:rPr>
                <w:rFonts w:ascii="Times New Roman" w:hAnsi="Times New Roman" w:cs="Times New Roman" w:hint="cs"/>
                <w:sz w:val="22"/>
                <w:szCs w:val="22"/>
                <w:cs/>
              </w:rPr>
              <w:t>483</w:t>
            </w:r>
            <w:r w:rsidRPr="00352307">
              <w:rPr>
                <w:rFonts w:ascii="Times New Roman" w:hAnsi="Times New Roman" w:cs="Times New Roman"/>
                <w:sz w:val="22"/>
                <w:szCs w:val="22"/>
              </w:rPr>
              <w:t>,</w:t>
            </w:r>
            <w:r w:rsidRPr="00352307">
              <w:rPr>
                <w:rFonts w:ascii="Times New Roman" w:hAnsi="Times New Roman" w:cs="Times New Roman" w:hint="cs"/>
                <w:sz w:val="22"/>
                <w:szCs w:val="22"/>
                <w:cs/>
              </w:rPr>
              <w:t>619</w:t>
            </w:r>
            <w:r w:rsidRPr="00352307">
              <w:rPr>
                <w:rFonts w:ascii="Times New Roman" w:hAnsi="Times New Roman" w:cs="Times New Roman"/>
                <w:sz w:val="22"/>
                <w:szCs w:val="22"/>
              </w:rPr>
              <w:t>,</w:t>
            </w:r>
            <w:r w:rsidRPr="00352307">
              <w:rPr>
                <w:rFonts w:ascii="Times New Roman" w:hAnsi="Times New Roman" w:cs="Times New Roman" w:hint="cs"/>
                <w:sz w:val="22"/>
                <w:szCs w:val="22"/>
                <w:cs/>
              </w:rPr>
              <w:t>930</w:t>
            </w:r>
          </w:p>
        </w:tc>
        <w:tc>
          <w:tcPr>
            <w:tcW w:w="1544" w:type="dxa"/>
            <w:shd w:val="clear" w:color="auto" w:fill="auto"/>
            <w:vAlign w:val="bottom"/>
          </w:tcPr>
          <w:p w:rsidR="00352307" w:rsidRPr="009C7619" w:rsidRDefault="00352307" w:rsidP="00352307">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5,188,667,702</w:t>
            </w:r>
          </w:p>
        </w:tc>
        <w:tc>
          <w:tcPr>
            <w:tcW w:w="1559" w:type="dxa"/>
            <w:shd w:val="clear" w:color="auto" w:fill="auto"/>
            <w:vAlign w:val="bottom"/>
          </w:tcPr>
          <w:p w:rsidR="00352307" w:rsidRPr="0065735B" w:rsidRDefault="00352307" w:rsidP="00352307">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rsidR="00352307" w:rsidRPr="009C7619" w:rsidRDefault="00352307" w:rsidP="00352307">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352307" w:rsidRPr="006A0E55" w:rsidTr="00441EEA">
        <w:trPr>
          <w:trHeight w:val="340"/>
        </w:trPr>
        <w:tc>
          <w:tcPr>
            <w:tcW w:w="3636" w:type="dxa"/>
            <w:vAlign w:val="bottom"/>
          </w:tcPr>
          <w:p w:rsidR="00352307"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rsidR="00352307" w:rsidRPr="00FA68C5" w:rsidRDefault="00352307" w:rsidP="00352307">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624" w:type="dxa"/>
            <w:shd w:val="clear" w:color="auto" w:fill="auto"/>
            <w:vAlign w:val="bottom"/>
          </w:tcPr>
          <w:p w:rsidR="00352307" w:rsidRPr="00245B2E" w:rsidRDefault="00352307" w:rsidP="00352307">
            <w:pPr>
              <w:pStyle w:val="jen1"/>
              <w:pBdr>
                <w:bottom w:val="double" w:sz="4" w:space="1" w:color="auto"/>
              </w:pBdr>
              <w:tabs>
                <w:tab w:val="clear" w:pos="959"/>
              </w:tabs>
              <w:ind w:left="-108" w:firstLine="108"/>
              <w:jc w:val="right"/>
              <w:rPr>
                <w:rFonts w:ascii="Times New Roman" w:hAnsi="Times New Roman" w:cstheme="minorBidi"/>
                <w:sz w:val="22"/>
                <w:szCs w:val="22"/>
              </w:rPr>
            </w:pPr>
            <w:r w:rsidRPr="00352307">
              <w:rPr>
                <w:rFonts w:ascii="Times New Roman" w:hAnsi="Times New Roman" w:cs="Times New Roman"/>
                <w:sz w:val="22"/>
                <w:szCs w:val="22"/>
              </w:rPr>
              <w:t>8,</w:t>
            </w:r>
            <w:r w:rsidRPr="00352307">
              <w:rPr>
                <w:rFonts w:ascii="Times New Roman" w:hAnsi="Times New Roman" w:cs="Times New Roman" w:hint="cs"/>
                <w:sz w:val="22"/>
                <w:szCs w:val="22"/>
                <w:cs/>
              </w:rPr>
              <w:t>035</w:t>
            </w:r>
            <w:r w:rsidRPr="00352307">
              <w:rPr>
                <w:rFonts w:ascii="Times New Roman" w:hAnsi="Times New Roman" w:cs="Times New Roman"/>
                <w:sz w:val="22"/>
                <w:szCs w:val="22"/>
              </w:rPr>
              <w:t>,</w:t>
            </w:r>
            <w:r w:rsidRPr="00352307">
              <w:rPr>
                <w:rFonts w:ascii="Times New Roman" w:hAnsi="Times New Roman" w:cs="Times New Roman" w:hint="cs"/>
                <w:sz w:val="22"/>
                <w:szCs w:val="22"/>
                <w:cs/>
              </w:rPr>
              <w:t>773</w:t>
            </w:r>
            <w:r w:rsidRPr="00352307">
              <w:rPr>
                <w:rFonts w:ascii="Times New Roman" w:hAnsi="Times New Roman" w:cs="Times New Roman"/>
                <w:sz w:val="22"/>
                <w:szCs w:val="22"/>
              </w:rPr>
              <w:t>,</w:t>
            </w:r>
            <w:r w:rsidRPr="00352307">
              <w:rPr>
                <w:rFonts w:ascii="Times New Roman" w:hAnsi="Times New Roman" w:cs="Times New Roman" w:hint="cs"/>
                <w:sz w:val="22"/>
                <w:szCs w:val="22"/>
                <w:cs/>
              </w:rPr>
              <w:t>00</w:t>
            </w:r>
            <w:r w:rsidR="00245B2E">
              <w:rPr>
                <w:rFonts w:ascii="Times New Roman" w:hAnsi="Times New Roman" w:cstheme="minorBidi"/>
                <w:sz w:val="22"/>
                <w:szCs w:val="22"/>
              </w:rPr>
              <w:t>5</w:t>
            </w:r>
          </w:p>
        </w:tc>
        <w:tc>
          <w:tcPr>
            <w:tcW w:w="1544" w:type="dxa"/>
            <w:shd w:val="clear" w:color="auto" w:fill="auto"/>
            <w:vAlign w:val="bottom"/>
          </w:tcPr>
          <w:p w:rsidR="00352307" w:rsidRPr="009C7619" w:rsidRDefault="00352307" w:rsidP="00352307">
            <w:pPr>
              <w:pStyle w:val="jen1"/>
              <w:pBdr>
                <w:bottom w:val="double" w:sz="4" w:space="1"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7,306,006,946</w:t>
            </w:r>
          </w:p>
        </w:tc>
        <w:tc>
          <w:tcPr>
            <w:tcW w:w="1559" w:type="dxa"/>
            <w:shd w:val="clear" w:color="auto" w:fill="auto"/>
            <w:vAlign w:val="bottom"/>
          </w:tcPr>
          <w:p w:rsidR="00352307" w:rsidRPr="0065735B" w:rsidRDefault="00352307" w:rsidP="00352307">
            <w:pPr>
              <w:pBdr>
                <w:bottom w:val="double" w:sz="4" w:space="1" w:color="auto"/>
              </w:pBdr>
              <w:jc w:val="right"/>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25,540,857</w:t>
            </w:r>
          </w:p>
        </w:tc>
        <w:tc>
          <w:tcPr>
            <w:tcW w:w="1432" w:type="dxa"/>
            <w:shd w:val="clear" w:color="auto" w:fill="auto"/>
            <w:vAlign w:val="bottom"/>
          </w:tcPr>
          <w:p w:rsidR="00352307" w:rsidRPr="009C7619" w:rsidRDefault="00352307" w:rsidP="00352307">
            <w:pPr>
              <w:pBdr>
                <w:bottom w:val="doub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bl>
    <w:p w:rsidR="000F1948" w:rsidRPr="00441EEA" w:rsidRDefault="000F1948" w:rsidP="00441EEA">
      <w:pPr>
        <w:pStyle w:val="20"/>
        <w:tabs>
          <w:tab w:val="left" w:pos="-2700"/>
          <w:tab w:val="left" w:pos="-2520"/>
        </w:tabs>
        <w:jc w:val="thaiDistribute"/>
        <w:rPr>
          <w:rFonts w:cs="Times New Roman"/>
          <w:color w:val="000000"/>
          <w:sz w:val="8"/>
          <w:szCs w:val="8"/>
        </w:rPr>
      </w:pPr>
    </w:p>
    <w:p w:rsidR="007A49ED" w:rsidRPr="001304D6" w:rsidRDefault="003073DA" w:rsidP="00FD6310">
      <w:pPr>
        <w:pStyle w:val="20"/>
        <w:tabs>
          <w:tab w:val="left" w:pos="-2700"/>
          <w:tab w:val="left" w:pos="-2520"/>
        </w:tabs>
        <w:ind w:left="709" w:firstLine="0"/>
        <w:jc w:val="thaiDistribute"/>
        <w:rPr>
          <w:rFonts w:cs="Cordia New"/>
          <w:color w:val="000000"/>
          <w:sz w:val="22"/>
          <w:szCs w:val="22"/>
        </w:rPr>
      </w:pPr>
      <w:r w:rsidRPr="003073DA">
        <w:rPr>
          <w:rFonts w:cs="Times New Roman"/>
          <w:color w:val="000000"/>
          <w:sz w:val="22"/>
          <w:szCs w:val="22"/>
        </w:rPr>
        <w:lastRenderedPageBreak/>
        <w:t>According to the conditions stipulated in the loan agreements, the Company agrees not to mortgage or otherwise encumber its assets with any other parties throughout the loan period. In addition, the Company has to comply with certain covenants, pertaining to matters such as maintaining certain financial rati</w:t>
      </w:r>
      <w:r>
        <w:rPr>
          <w:rFonts w:cs="Times New Roman"/>
          <w:color w:val="000000"/>
          <w:sz w:val="22"/>
          <w:szCs w:val="22"/>
        </w:rPr>
        <w:t>os and debt to</w:t>
      </w:r>
      <w:r w:rsidR="008714F6">
        <w:rPr>
          <w:rFonts w:cs="Times New Roman"/>
          <w:color w:val="000000"/>
          <w:sz w:val="22"/>
          <w:szCs w:val="22"/>
        </w:rPr>
        <w:t xml:space="preserve"> equity ratio </w:t>
      </w:r>
      <w:proofErr w:type="spellStart"/>
      <w:r>
        <w:rPr>
          <w:rFonts w:cs="Times New Roman"/>
          <w:color w:val="000000"/>
          <w:sz w:val="22"/>
          <w:szCs w:val="22"/>
        </w:rPr>
        <w:t>etc</w:t>
      </w:r>
      <w:proofErr w:type="spellEnd"/>
      <w:r w:rsidR="007A49ED" w:rsidRPr="006A0E55">
        <w:rPr>
          <w:rFonts w:cs="Times New Roman"/>
          <w:color w:val="000000"/>
          <w:sz w:val="22"/>
          <w:szCs w:val="22"/>
          <w:cs/>
        </w:rPr>
        <w:t xml:space="preserve">. </w:t>
      </w:r>
      <w:r w:rsidR="007A49ED" w:rsidRPr="006A0E55">
        <w:rPr>
          <w:rFonts w:cs="Times New Roman"/>
          <w:color w:val="000000"/>
          <w:sz w:val="22"/>
          <w:szCs w:val="22"/>
        </w:rPr>
        <w:t xml:space="preserve">As at </w:t>
      </w:r>
      <w:r w:rsidR="00FD6310">
        <w:rPr>
          <w:rFonts w:cs="Times New Roman"/>
          <w:color w:val="000000"/>
          <w:sz w:val="22"/>
          <w:szCs w:val="22"/>
        </w:rPr>
        <w:t xml:space="preserve">30 June 2018 and 31 December 2017, </w:t>
      </w:r>
      <w:r w:rsidR="007A49ED" w:rsidRPr="006A0E55">
        <w:rPr>
          <w:rFonts w:cs="Times New Roman"/>
          <w:color w:val="000000"/>
          <w:sz w:val="22"/>
          <w:szCs w:val="22"/>
        </w:rPr>
        <w:t>the Company was unable to maintain certain finan</w:t>
      </w:r>
      <w:r w:rsidR="0076185E">
        <w:rPr>
          <w:rFonts w:cs="Times New Roman"/>
          <w:color w:val="000000"/>
          <w:sz w:val="22"/>
          <w:szCs w:val="22"/>
        </w:rPr>
        <w:t>cial ratios as stipulated in certain</w:t>
      </w:r>
      <w:r w:rsidR="007A49ED" w:rsidRPr="006A0E55">
        <w:rPr>
          <w:rFonts w:cs="Times New Roman"/>
          <w:color w:val="000000"/>
          <w:sz w:val="22"/>
          <w:szCs w:val="22"/>
        </w:rPr>
        <w:t xml:space="preserve"> loan agreements, to comply with generally accepted accounting principles, the Company therefore reclassified such</w:t>
      </w:r>
      <w:r w:rsidR="007A49ED" w:rsidRPr="006A0E55">
        <w:rPr>
          <w:rFonts w:cs="Times New Roman"/>
          <w:i/>
          <w:iCs/>
          <w:color w:val="000000"/>
          <w:sz w:val="22"/>
          <w:szCs w:val="22"/>
        </w:rPr>
        <w:t xml:space="preserve"> </w:t>
      </w:r>
      <w:r w:rsidR="00FA68C5">
        <w:rPr>
          <w:rFonts w:cs="Times New Roman"/>
          <w:color w:val="000000"/>
          <w:sz w:val="22"/>
          <w:szCs w:val="22"/>
        </w:rPr>
        <w:t>loan</w:t>
      </w:r>
      <w:r w:rsidR="00FD6310">
        <w:rPr>
          <w:rFonts w:cs="Times New Roman"/>
          <w:color w:val="000000"/>
          <w:sz w:val="22"/>
          <w:szCs w:val="22"/>
        </w:rPr>
        <w:t xml:space="preserve"> of Baht 9.28 million and Baht 17.43 million</w:t>
      </w:r>
      <w:r w:rsidR="00C3108F">
        <w:rPr>
          <w:rFonts w:cs="Times New Roman"/>
          <w:color w:val="000000"/>
          <w:sz w:val="22"/>
          <w:szCs w:val="22"/>
        </w:rPr>
        <w:t>, respectively</w:t>
      </w:r>
      <w:r w:rsidR="00FA68C5">
        <w:rPr>
          <w:rFonts w:cs="Times New Roman"/>
          <w:color w:val="000000"/>
          <w:sz w:val="22"/>
          <w:szCs w:val="22"/>
        </w:rPr>
        <w:t xml:space="preserve"> as current liabilities</w:t>
      </w:r>
      <w:r w:rsidR="007A49ED" w:rsidRPr="006A0E55">
        <w:rPr>
          <w:rFonts w:cs="Times New Roman"/>
          <w:color w:val="000000"/>
          <w:sz w:val="22"/>
          <w:szCs w:val="22"/>
          <w:cs/>
        </w:rPr>
        <w:t>.</w:t>
      </w:r>
    </w:p>
    <w:p w:rsidR="00B56D9A" w:rsidRDefault="00B56D9A" w:rsidP="00B56D9A">
      <w:pPr>
        <w:pStyle w:val="20"/>
        <w:tabs>
          <w:tab w:val="left" w:pos="-2700"/>
          <w:tab w:val="left" w:pos="-2520"/>
        </w:tabs>
        <w:spacing w:before="120" w:after="100" w:afterAutospacing="1"/>
        <w:ind w:left="284" w:firstLine="0"/>
        <w:rPr>
          <w:rFonts w:cs="Times New Roman"/>
          <w:b/>
          <w:bCs/>
          <w:sz w:val="22"/>
          <w:szCs w:val="22"/>
        </w:rPr>
      </w:pPr>
    </w:p>
    <w:p w:rsidR="00B56D9A" w:rsidRDefault="00B56D9A" w:rsidP="00611F74">
      <w:pPr>
        <w:pStyle w:val="20"/>
        <w:framePr w:w="9195" w:wrap="auto" w:hAnchor="text"/>
        <w:tabs>
          <w:tab w:val="left" w:pos="-2700"/>
          <w:tab w:val="left" w:pos="-2520"/>
        </w:tabs>
        <w:spacing w:before="120" w:after="100" w:afterAutospacing="1"/>
        <w:ind w:left="284" w:firstLine="0"/>
        <w:rPr>
          <w:rFonts w:cs="Times New Roman"/>
          <w:b/>
          <w:bCs/>
          <w:sz w:val="22"/>
          <w:szCs w:val="22"/>
        </w:rPr>
        <w:sectPr w:rsidR="00B56D9A" w:rsidSect="00B02FE0">
          <w:headerReference w:type="default" r:id="rId9"/>
          <w:footerReference w:type="default" r:id="rId10"/>
          <w:headerReference w:type="first" r:id="rId11"/>
          <w:footerReference w:type="first" r:id="rId12"/>
          <w:pgSz w:w="11907" w:h="16840" w:code="9"/>
          <w:pgMar w:top="1702" w:right="994" w:bottom="1296" w:left="864" w:header="720" w:footer="346" w:gutter="0"/>
          <w:pgNumType w:start="12"/>
          <w:cols w:space="720"/>
          <w:titlePg/>
          <w:docGrid w:linePitch="381"/>
        </w:sectPr>
      </w:pPr>
    </w:p>
    <w:p w:rsidR="00C9397C" w:rsidRPr="008C3F12" w:rsidRDefault="00C9397C" w:rsidP="00C9397C">
      <w:pPr>
        <w:spacing w:after="120"/>
        <w:jc w:val="thaiDistribute"/>
        <w:rPr>
          <w:rFonts w:ascii="Times New Roman" w:hAnsi="Times New Roman" w:cs="Times New Roman"/>
          <w:spacing w:val="-4"/>
          <w:sz w:val="22"/>
          <w:szCs w:val="22"/>
        </w:rPr>
      </w:pPr>
      <w:r w:rsidRPr="008C3F12">
        <w:rPr>
          <w:rFonts w:ascii="Times New Roman" w:hAnsi="Times New Roman" w:cs="Times New Roman"/>
          <w:spacing w:val="-4"/>
          <w:sz w:val="22"/>
          <w:szCs w:val="22"/>
        </w:rPr>
        <w:lastRenderedPageBreak/>
        <w:t>During the period 2018 and the year 2017, the Company and subsidiaries had the long-term loan agreements from financial institutions as follows</w:t>
      </w:r>
      <w:r w:rsidRPr="008C3F12">
        <w:rPr>
          <w:rFonts w:ascii="Times New Roman" w:hAnsi="Times New Roman"/>
          <w:spacing w:val="-4"/>
          <w:sz w:val="22"/>
          <w:szCs w:val="22"/>
          <w:cs/>
        </w:rPr>
        <w:t>:</w:t>
      </w:r>
    </w:p>
    <w:p w:rsidR="00643228" w:rsidRPr="00C9397C" w:rsidRDefault="00643228" w:rsidP="00B56D9A">
      <w:pPr>
        <w:pStyle w:val="20"/>
        <w:tabs>
          <w:tab w:val="left" w:pos="-2700"/>
          <w:tab w:val="left" w:pos="-2520"/>
        </w:tabs>
        <w:ind w:left="0" w:firstLine="0"/>
        <w:rPr>
          <w:rFonts w:cs="Times New Roman"/>
          <w:sz w:val="2"/>
          <w:szCs w:val="2"/>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134"/>
        <w:gridCol w:w="1701"/>
        <w:gridCol w:w="851"/>
        <w:gridCol w:w="2024"/>
        <w:gridCol w:w="2240"/>
        <w:gridCol w:w="3107"/>
        <w:gridCol w:w="1418"/>
      </w:tblGrid>
      <w:tr w:rsidR="005E5406" w:rsidRPr="009A1104" w:rsidTr="00F30BF5">
        <w:trPr>
          <w:trHeight w:val="451"/>
          <w:tblHeader/>
        </w:trPr>
        <w:tc>
          <w:tcPr>
            <w:tcW w:w="1134"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 xml:space="preserve">Lender </w:t>
            </w:r>
          </w:p>
        </w:tc>
        <w:tc>
          <w:tcPr>
            <w:tcW w:w="1276" w:type="dxa"/>
            <w:tcBorders>
              <w:top w:val="single" w:sz="4" w:space="0" w:color="auto"/>
            </w:tcBorders>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Contract Date</w:t>
            </w:r>
          </w:p>
        </w:tc>
        <w:tc>
          <w:tcPr>
            <w:tcW w:w="1134"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Borrower</w:t>
            </w:r>
          </w:p>
        </w:tc>
        <w:tc>
          <w:tcPr>
            <w:tcW w:w="1701"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Loan</w:t>
            </w:r>
            <w:r w:rsidR="00DC7D6A" w:rsidRPr="00A13A33">
              <w:rPr>
                <w:rFonts w:ascii="Times New Roman" w:eastAsia="Calibri" w:hAnsi="Times New Roman" w:cs="Times New Roman"/>
                <w:sz w:val="18"/>
                <w:szCs w:val="18"/>
              </w:rPr>
              <w:t xml:space="preserve"> limit a</w:t>
            </w:r>
            <w:r w:rsidRPr="00A13A33">
              <w:rPr>
                <w:rFonts w:ascii="Times New Roman" w:eastAsia="Calibri" w:hAnsi="Times New Roman" w:cs="Times New Roman"/>
                <w:sz w:val="18"/>
                <w:szCs w:val="18"/>
              </w:rPr>
              <w:t>mount</w:t>
            </w:r>
          </w:p>
        </w:tc>
        <w:tc>
          <w:tcPr>
            <w:tcW w:w="851"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Period</w:t>
            </w:r>
          </w:p>
        </w:tc>
        <w:tc>
          <w:tcPr>
            <w:tcW w:w="2024"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Interest rate (%)</w:t>
            </w:r>
          </w:p>
        </w:tc>
        <w:tc>
          <w:tcPr>
            <w:tcW w:w="2240"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Repayment</w:t>
            </w:r>
          </w:p>
        </w:tc>
        <w:tc>
          <w:tcPr>
            <w:tcW w:w="3107"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Collateral</w:t>
            </w:r>
          </w:p>
        </w:tc>
        <w:tc>
          <w:tcPr>
            <w:tcW w:w="1418" w:type="dxa"/>
            <w:tcBorders>
              <w:top w:val="single" w:sz="4" w:space="0" w:color="auto"/>
            </w:tcBorders>
            <w:shd w:val="clear" w:color="auto" w:fill="auto"/>
            <w:vAlign w:val="bottom"/>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Objective of loan</w:t>
            </w:r>
          </w:p>
        </w:tc>
      </w:tr>
      <w:tr w:rsidR="005E5406" w:rsidRPr="009A1104" w:rsidTr="00F30BF5">
        <w:trPr>
          <w:trHeight w:val="1907"/>
        </w:trPr>
        <w:tc>
          <w:tcPr>
            <w:tcW w:w="1134" w:type="dxa"/>
            <w:shd w:val="clear" w:color="auto" w:fill="auto"/>
          </w:tcPr>
          <w:p w:rsidR="005E5406" w:rsidRPr="00A13A33" w:rsidRDefault="006E0B7D" w:rsidP="0070634F">
            <w:pPr>
              <w:rPr>
                <w:rFonts w:ascii="Times New Roman" w:hAnsi="Times New Roman" w:cs="Times New Roman"/>
                <w:sz w:val="18"/>
                <w:szCs w:val="18"/>
              </w:rPr>
            </w:pPr>
            <w:r>
              <w:rPr>
                <w:rFonts w:ascii="Times New Roman" w:hAnsi="Times New Roman" w:cs="Times New Roman"/>
                <w:sz w:val="18"/>
                <w:szCs w:val="18"/>
              </w:rPr>
              <w:t xml:space="preserve">A </w:t>
            </w:r>
            <w:r w:rsidR="005E5406" w:rsidRPr="00A13A33">
              <w:rPr>
                <w:rFonts w:ascii="Times New Roman" w:hAnsi="Times New Roman" w:cs="Times New Roman"/>
                <w:sz w:val="18"/>
                <w:szCs w:val="18"/>
              </w:rPr>
              <w:t>bank in Thailand</w:t>
            </w:r>
          </w:p>
          <w:p w:rsidR="005E5406" w:rsidRPr="00A13A33" w:rsidRDefault="005E5406" w:rsidP="0070634F">
            <w:pPr>
              <w:rPr>
                <w:rFonts w:ascii="Times New Roman" w:hAnsi="Times New Roman" w:cs="Times New Roman"/>
                <w:sz w:val="18"/>
                <w:szCs w:val="18"/>
              </w:rPr>
            </w:pPr>
          </w:p>
        </w:tc>
        <w:tc>
          <w:tcPr>
            <w:tcW w:w="1276" w:type="dxa"/>
          </w:tcPr>
          <w:p w:rsidR="005E5406" w:rsidRPr="00A13A33" w:rsidRDefault="005E5406" w:rsidP="0070634F">
            <w:pPr>
              <w:jc w:val="center"/>
              <w:rPr>
                <w:rFonts w:ascii="Times New Roman" w:hAnsi="Times New Roman" w:cs="Cordia New"/>
                <w:sz w:val="18"/>
                <w:szCs w:val="18"/>
                <w:cs/>
              </w:rPr>
            </w:pPr>
            <w:r w:rsidRPr="00A13A33">
              <w:rPr>
                <w:rFonts w:ascii="Times New Roman" w:hAnsi="Times New Roman" w:cs="Cordia New"/>
                <w:sz w:val="18"/>
                <w:szCs w:val="18"/>
              </w:rPr>
              <w:t>11 March 2015</w:t>
            </w:r>
          </w:p>
        </w:tc>
        <w:tc>
          <w:tcPr>
            <w:tcW w:w="1134" w:type="dxa"/>
            <w:shd w:val="clear" w:color="auto" w:fill="auto"/>
          </w:tcPr>
          <w:p w:rsidR="005E5406" w:rsidRPr="00A13A33" w:rsidRDefault="005E5406" w:rsidP="0070634F">
            <w:pPr>
              <w:jc w:val="center"/>
              <w:rPr>
                <w:rFonts w:ascii="Times New Roman" w:hAnsi="Times New Roman" w:cs="Times New Roman"/>
                <w:sz w:val="18"/>
                <w:szCs w:val="18"/>
              </w:rPr>
            </w:pPr>
            <w:r w:rsidRPr="00A13A33">
              <w:rPr>
                <w:rFonts w:ascii="Times New Roman" w:hAnsi="Times New Roman" w:cs="Times New Roman"/>
                <w:sz w:val="18"/>
                <w:szCs w:val="18"/>
              </w:rPr>
              <w:t>The Company</w:t>
            </w:r>
          </w:p>
          <w:p w:rsidR="005E5406" w:rsidRPr="00A13A33" w:rsidRDefault="005E5406" w:rsidP="0070634F">
            <w:pPr>
              <w:rPr>
                <w:rFonts w:ascii="Times New Roman" w:hAnsi="Times New Roman" w:cs="Times New Roman"/>
                <w:sz w:val="18"/>
                <w:szCs w:val="18"/>
              </w:rPr>
            </w:pPr>
          </w:p>
        </w:tc>
        <w:tc>
          <w:tcPr>
            <w:tcW w:w="1701"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Baht 91.25 million</w:t>
            </w:r>
          </w:p>
        </w:tc>
        <w:tc>
          <w:tcPr>
            <w:tcW w:w="851" w:type="dxa"/>
            <w:shd w:val="clear" w:color="auto" w:fill="auto"/>
          </w:tcPr>
          <w:p w:rsidR="005E5406" w:rsidRPr="00A13A33" w:rsidRDefault="005E5406" w:rsidP="0070634F">
            <w:pPr>
              <w:jc w:val="center"/>
              <w:rPr>
                <w:rFonts w:ascii="Times New Roman" w:hAnsi="Times New Roman" w:cs="Times New Roman"/>
                <w:sz w:val="18"/>
                <w:szCs w:val="18"/>
              </w:rPr>
            </w:pPr>
            <w:r w:rsidRPr="00A13A33">
              <w:rPr>
                <w:rFonts w:ascii="Times New Roman" w:hAnsi="Times New Roman" w:cs="Times New Roman"/>
                <w:sz w:val="18"/>
                <w:szCs w:val="18"/>
              </w:rPr>
              <w:t>6 years</w:t>
            </w:r>
          </w:p>
          <w:p w:rsidR="005E5406" w:rsidRPr="00A13A33" w:rsidRDefault="005E5406" w:rsidP="0070634F">
            <w:pPr>
              <w:rPr>
                <w:rFonts w:ascii="Times New Roman" w:hAnsi="Times New Roman" w:cs="Times New Roman"/>
                <w:sz w:val="18"/>
                <w:szCs w:val="18"/>
              </w:rPr>
            </w:pPr>
          </w:p>
        </w:tc>
        <w:tc>
          <w:tcPr>
            <w:tcW w:w="2024"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BIBOR plus 3.5%</w:t>
            </w:r>
          </w:p>
          <w:p w:rsidR="005E5406" w:rsidRPr="00A13A33" w:rsidRDefault="005E5406" w:rsidP="0070634F">
            <w:pPr>
              <w:rPr>
                <w:rFonts w:ascii="Times New Roman" w:hAnsi="Times New Roman" w:cs="Times New Roman"/>
                <w:sz w:val="18"/>
                <w:szCs w:val="18"/>
              </w:rPr>
            </w:pPr>
            <w:proofErr w:type="gramStart"/>
            <w:r w:rsidRPr="00A13A33">
              <w:rPr>
                <w:rFonts w:ascii="Times New Roman" w:hAnsi="Times New Roman" w:cs="Times New Roman"/>
                <w:sz w:val="18"/>
                <w:szCs w:val="18"/>
              </w:rPr>
              <w:t>per</w:t>
            </w:r>
            <w:proofErr w:type="gramEnd"/>
            <w:r w:rsidRPr="00A13A33">
              <w:rPr>
                <w:rFonts w:ascii="Times New Roman" w:hAnsi="Times New Roman" w:cs="Times New Roman"/>
                <w:sz w:val="18"/>
                <w:szCs w:val="18"/>
              </w:rPr>
              <w:t xml:space="preserve"> annum</w:t>
            </w:r>
            <w:r w:rsidR="006E0B7D">
              <w:rPr>
                <w:rFonts w:ascii="Times New Roman" w:hAnsi="Times New Roman" w:cs="Times New Roman"/>
                <w:sz w:val="18"/>
                <w:szCs w:val="18"/>
              </w:rPr>
              <w:t>.</w:t>
            </w:r>
          </w:p>
        </w:tc>
        <w:tc>
          <w:tcPr>
            <w:tcW w:w="2240"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 xml:space="preserve">Repay every months at the repayment amount as stipulated in the loan agreement.  </w:t>
            </w:r>
          </w:p>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The first installment will be paid at the end of the 7</w:t>
            </w:r>
            <w:r w:rsidRPr="00A13A33">
              <w:rPr>
                <w:rFonts w:ascii="Times New Roman" w:hAnsi="Times New Roman" w:cs="Times New Roman"/>
                <w:sz w:val="18"/>
                <w:szCs w:val="18"/>
                <w:vertAlign w:val="superscript"/>
              </w:rPr>
              <w:t>th</w:t>
            </w:r>
            <w:r w:rsidRPr="00A13A33">
              <w:rPr>
                <w:rFonts w:ascii="Times New Roman" w:hAnsi="Times New Roman" w:cs="Times New Roman"/>
                <w:sz w:val="18"/>
                <w:szCs w:val="18"/>
              </w:rPr>
              <w:t xml:space="preserve"> months from the date of drawdown loan and the last installment will be due in March 2021.</w:t>
            </w:r>
          </w:p>
        </w:tc>
        <w:tc>
          <w:tcPr>
            <w:tcW w:w="3107"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Pledged by the bank deposit and a subsidiary’s shares</w:t>
            </w:r>
            <w:r w:rsidR="00C33D57">
              <w:rPr>
                <w:rFonts w:ascii="Times New Roman" w:hAnsi="Times New Roman" w:cs="Times New Roman"/>
                <w:sz w:val="18"/>
                <w:szCs w:val="18"/>
              </w:rPr>
              <w:t xml:space="preserve"> held by the Company</w:t>
            </w:r>
            <w:r w:rsidRPr="00A13A33">
              <w:rPr>
                <w:rFonts w:ascii="Times New Roman" w:hAnsi="Times New Roman" w:cs="Times New Roman"/>
                <w:sz w:val="18"/>
                <w:szCs w:val="18"/>
              </w:rPr>
              <w:t>.</w:t>
            </w:r>
          </w:p>
        </w:tc>
        <w:tc>
          <w:tcPr>
            <w:tcW w:w="1418" w:type="dxa"/>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Equity Finance to invest in subsidiary for Solar Power Plant in Japan.</w:t>
            </w:r>
          </w:p>
        </w:tc>
      </w:tr>
      <w:tr w:rsidR="00E132DC" w:rsidRPr="009A1104" w:rsidTr="00F30BF5">
        <w:trPr>
          <w:trHeight w:val="1718"/>
        </w:trPr>
        <w:tc>
          <w:tcPr>
            <w:tcW w:w="1134" w:type="dxa"/>
            <w:tcBorders>
              <w:bottom w:val="single" w:sz="4" w:space="0" w:color="auto"/>
            </w:tcBorders>
            <w:shd w:val="clear" w:color="auto" w:fill="auto"/>
          </w:tcPr>
          <w:p w:rsidR="00E132DC" w:rsidRPr="00A13A33" w:rsidRDefault="00E132DC" w:rsidP="0070634F">
            <w:pPr>
              <w:rPr>
                <w:rFonts w:ascii="Times New Roman" w:eastAsia="Calibri" w:hAnsi="Times New Roman" w:cs="Cordia New"/>
                <w:sz w:val="18"/>
                <w:szCs w:val="18"/>
                <w:cs/>
              </w:rPr>
            </w:pPr>
            <w:r w:rsidRPr="00A13A33">
              <w:rPr>
                <w:rFonts w:ascii="Times New Roman" w:eastAsia="Calibri" w:hAnsi="Times New Roman" w:cs="Times New Roman"/>
                <w:sz w:val="18"/>
                <w:szCs w:val="18"/>
              </w:rPr>
              <w:t>A bank in Japan</w:t>
            </w:r>
          </w:p>
        </w:tc>
        <w:tc>
          <w:tcPr>
            <w:tcW w:w="1276" w:type="dxa"/>
            <w:tcBorders>
              <w:bottom w:val="single" w:sz="4" w:space="0" w:color="auto"/>
            </w:tcBorders>
          </w:tcPr>
          <w:p w:rsidR="00E132DC" w:rsidRPr="00A13A33" w:rsidRDefault="00E132DC" w:rsidP="0070634F">
            <w:pPr>
              <w:jc w:val="center"/>
              <w:rPr>
                <w:rFonts w:ascii="Times New Roman" w:eastAsia="Calibri" w:hAnsi="Times New Roman" w:cs="Cordia New"/>
                <w:sz w:val="18"/>
                <w:szCs w:val="18"/>
              </w:rPr>
            </w:pPr>
            <w:r w:rsidRPr="00A13A33">
              <w:rPr>
                <w:rFonts w:ascii="Times New Roman" w:eastAsia="Calibri" w:hAnsi="Times New Roman" w:cs="Times New Roman"/>
                <w:sz w:val="18"/>
                <w:szCs w:val="18"/>
              </w:rPr>
              <w:t xml:space="preserve">6 </w:t>
            </w:r>
            <w:r w:rsidRPr="00A13A33">
              <w:rPr>
                <w:rFonts w:ascii="Times New Roman" w:eastAsia="Calibri" w:hAnsi="Times New Roman" w:cs="Cordia New"/>
                <w:sz w:val="18"/>
                <w:szCs w:val="18"/>
              </w:rPr>
              <w:t xml:space="preserve">March </w:t>
            </w:r>
          </w:p>
          <w:p w:rsidR="00E132DC" w:rsidRPr="00A13A33" w:rsidRDefault="00E132DC" w:rsidP="0070634F">
            <w:pPr>
              <w:jc w:val="center"/>
              <w:rPr>
                <w:rFonts w:ascii="Times New Roman" w:eastAsia="Calibri" w:hAnsi="Times New Roman" w:cs="Cordia New"/>
                <w:sz w:val="18"/>
                <w:szCs w:val="18"/>
              </w:rPr>
            </w:pPr>
            <w:r w:rsidRPr="00A13A33">
              <w:rPr>
                <w:rFonts w:ascii="Times New Roman" w:eastAsia="Calibri" w:hAnsi="Times New Roman" w:cs="Cordia New"/>
                <w:sz w:val="18"/>
                <w:szCs w:val="18"/>
              </w:rPr>
              <w:t>2014</w:t>
            </w:r>
          </w:p>
        </w:tc>
        <w:tc>
          <w:tcPr>
            <w:tcW w:w="1134" w:type="dxa"/>
            <w:tcBorders>
              <w:bottom w:val="single" w:sz="4" w:space="0" w:color="auto"/>
            </w:tcBorders>
            <w:shd w:val="clear" w:color="auto" w:fill="auto"/>
          </w:tcPr>
          <w:p w:rsidR="00E132DC" w:rsidRPr="00A13A33" w:rsidRDefault="00E132DC" w:rsidP="00F7706A">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A</w:t>
            </w:r>
            <w:r w:rsidR="00F7706A">
              <w:rPr>
                <w:rFonts w:ascii="Times New Roman" w:eastAsia="Calibri" w:hAnsi="Times New Roman" w:cs="Times New Roman"/>
                <w:sz w:val="18"/>
                <w:szCs w:val="18"/>
              </w:rPr>
              <w:t xml:space="preserve"> </w:t>
            </w:r>
            <w:r w:rsidRPr="00A13A33">
              <w:rPr>
                <w:rFonts w:ascii="Times New Roman" w:eastAsia="Calibri" w:hAnsi="Times New Roman" w:cs="Times New Roman"/>
                <w:sz w:val="18"/>
                <w:szCs w:val="18"/>
              </w:rPr>
              <w:t>subsidiary in Japan</w:t>
            </w:r>
          </w:p>
        </w:tc>
        <w:tc>
          <w:tcPr>
            <w:tcW w:w="1701" w:type="dxa"/>
            <w:tcBorders>
              <w:bottom w:val="single" w:sz="4" w:space="0" w:color="auto"/>
            </w:tcBorders>
            <w:shd w:val="clear" w:color="auto" w:fill="auto"/>
          </w:tcPr>
          <w:p w:rsidR="00E132DC" w:rsidRPr="00A13A33" w:rsidRDefault="00E132DC" w:rsidP="0070634F">
            <w:pPr>
              <w:rPr>
                <w:rFonts w:ascii="Times New Roman" w:eastAsia="Calibri" w:hAnsi="Times New Roman" w:cs="Times New Roman"/>
                <w:sz w:val="18"/>
                <w:szCs w:val="18"/>
              </w:rPr>
            </w:pPr>
            <w:r w:rsidRPr="00A13A33">
              <w:rPr>
                <w:rFonts w:ascii="Times New Roman" w:eastAsia="Calibri" w:hAnsi="Times New Roman" w:cs="Times New Roman"/>
                <w:sz w:val="18"/>
                <w:szCs w:val="18"/>
              </w:rPr>
              <w:t>Yen 2,843.30 million</w:t>
            </w:r>
          </w:p>
        </w:tc>
        <w:tc>
          <w:tcPr>
            <w:tcW w:w="851"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18 years</w:t>
            </w:r>
          </w:p>
        </w:tc>
        <w:tc>
          <w:tcPr>
            <w:tcW w:w="2024"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interest is repayment on the amount specified in the loan agreement with the fixed interest rate</w:t>
            </w:r>
            <w:r w:rsidR="006E0B7D">
              <w:rPr>
                <w:rFonts w:ascii="Times New Roman" w:hAnsi="Times New Roman" w:cs="Times New Roman"/>
                <w:sz w:val="18"/>
                <w:szCs w:val="18"/>
                <w:lang w:eastAsia="th-TH"/>
              </w:rPr>
              <w:t>.</w:t>
            </w:r>
          </w:p>
        </w:tc>
        <w:tc>
          <w:tcPr>
            <w:tcW w:w="2240"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lang w:eastAsia="th-TH"/>
              </w:rPr>
              <w:t xml:space="preserve">The repayment period of 65 </w:t>
            </w:r>
            <w:r w:rsidR="00067FA8" w:rsidRPr="00A13A33">
              <w:rPr>
                <w:rFonts w:ascii="Times New Roman" w:hAnsi="Times New Roman" w:cs="Times New Roman"/>
                <w:sz w:val="18"/>
                <w:szCs w:val="18"/>
                <w:lang w:eastAsia="th-TH"/>
              </w:rPr>
              <w:t>installment</w:t>
            </w:r>
            <w:r w:rsidR="006E0B7D">
              <w:rPr>
                <w:rFonts w:ascii="Times New Roman" w:hAnsi="Times New Roman" w:cs="Times New Roman"/>
                <w:sz w:val="18"/>
                <w:szCs w:val="18"/>
                <w:lang w:eastAsia="th-TH"/>
              </w:rPr>
              <w:t>s</w:t>
            </w:r>
            <w:r w:rsidRPr="00A13A33">
              <w:rPr>
                <w:rFonts w:ascii="Times New Roman" w:hAnsi="Times New Roman" w:cs="Times New Roman"/>
                <w:sz w:val="18"/>
                <w:szCs w:val="18"/>
                <w:lang w:eastAsia="th-TH"/>
              </w:rPr>
              <w:t xml:space="preserve"> with the first installment was</w:t>
            </w:r>
            <w:r w:rsidR="009A1104" w:rsidRPr="00A13A33">
              <w:rPr>
                <w:rFonts w:ascii="Times New Roman" w:hAnsi="Times New Roman" w:cs="Times New Roman"/>
                <w:sz w:val="18"/>
                <w:szCs w:val="18"/>
                <w:lang w:eastAsia="th-TH"/>
              </w:rPr>
              <w:t xml:space="preserve"> due on 20 March 2015</w:t>
            </w:r>
            <w:r w:rsidRPr="00A13A33">
              <w:rPr>
                <w:rFonts w:ascii="Times New Roman" w:hAnsi="Times New Roman" w:cs="Times New Roman"/>
                <w:sz w:val="18"/>
                <w:szCs w:val="18"/>
                <w:lang w:eastAsia="th-TH"/>
              </w:rPr>
              <w:t xml:space="preserve"> and the final installment will be due on 22 March 2031.</w:t>
            </w:r>
          </w:p>
        </w:tc>
        <w:tc>
          <w:tcPr>
            <w:tcW w:w="3107" w:type="dxa"/>
            <w:tcBorders>
              <w:bottom w:val="single" w:sz="4" w:space="0" w:color="auto"/>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11D90">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r w:rsidR="00F11D90">
              <w:rPr>
                <w:rFonts w:ascii="Times New Roman" w:hAnsi="Times New Roman" w:cs="Times New Roman"/>
                <w:sz w:val="18"/>
                <w:szCs w:val="18"/>
                <w:lang w:eastAsia="th-TH"/>
              </w:rPr>
              <w:t>.</w:t>
            </w:r>
          </w:p>
        </w:tc>
        <w:tc>
          <w:tcPr>
            <w:tcW w:w="1418" w:type="dxa"/>
            <w:tcBorders>
              <w:bottom w:val="single" w:sz="4" w:space="0" w:color="auto"/>
            </w:tcBorders>
            <w:shd w:val="clear" w:color="auto" w:fill="auto"/>
          </w:tcPr>
          <w:p w:rsidR="00E132DC" w:rsidRPr="00A13A33" w:rsidRDefault="00E132DC" w:rsidP="0070634F">
            <w:pPr>
              <w:rPr>
                <w:rFonts w:ascii="Times New Roman" w:hAnsi="Times New Roman" w:cs="Times New Roman"/>
                <w:sz w:val="18"/>
                <w:szCs w:val="18"/>
              </w:rPr>
            </w:pPr>
            <w:r w:rsidRPr="00A13A33">
              <w:rPr>
                <w:rFonts w:ascii="Times New Roman" w:hAnsi="Times New Roman" w:cs="Times New Roman"/>
                <w:sz w:val="18"/>
                <w:szCs w:val="18"/>
              </w:rPr>
              <w:t>Equity Finance to invest in subsidiary for Solar Power Plant in Japan.</w:t>
            </w:r>
          </w:p>
        </w:tc>
      </w:tr>
      <w:tr w:rsidR="00E132DC" w:rsidRPr="009A1104" w:rsidTr="00F30BF5">
        <w:trPr>
          <w:trHeight w:val="1342"/>
        </w:trPr>
        <w:tc>
          <w:tcPr>
            <w:tcW w:w="1134" w:type="dxa"/>
            <w:tcBorders>
              <w:top w:val="nil"/>
            </w:tcBorders>
            <w:shd w:val="clear" w:color="auto" w:fill="auto"/>
          </w:tcPr>
          <w:p w:rsidR="00E132DC" w:rsidRPr="00A13A33" w:rsidRDefault="00E132DC" w:rsidP="0070634F">
            <w:pPr>
              <w:rPr>
                <w:rFonts w:ascii="Times New Roman" w:eastAsia="Calibri" w:hAnsi="Times New Roman" w:cs="Cordia New"/>
                <w:sz w:val="18"/>
                <w:szCs w:val="18"/>
                <w:highlight w:val="cyan"/>
                <w:cs/>
                <w:lang w:eastAsia="th-TH"/>
              </w:rPr>
            </w:pPr>
            <w:r w:rsidRPr="00A13A33">
              <w:rPr>
                <w:rFonts w:ascii="Times New Roman" w:hAnsi="Times New Roman" w:cs="Times New Roman"/>
                <w:sz w:val="18"/>
                <w:szCs w:val="18"/>
              </w:rPr>
              <w:t>A bank  in Japan</w:t>
            </w:r>
          </w:p>
        </w:tc>
        <w:tc>
          <w:tcPr>
            <w:tcW w:w="1276"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26 March 2015</w:t>
            </w:r>
          </w:p>
        </w:tc>
        <w:tc>
          <w:tcPr>
            <w:tcW w:w="1134" w:type="dxa"/>
            <w:tcBorders>
              <w:top w:val="nil"/>
            </w:tcBorders>
            <w:shd w:val="clear" w:color="auto" w:fill="auto"/>
          </w:tcPr>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A subsidiary in Japan</w:t>
            </w:r>
          </w:p>
        </w:tc>
        <w:tc>
          <w:tcPr>
            <w:tcW w:w="1701" w:type="dxa"/>
            <w:tcBorders>
              <w:top w:val="nil"/>
            </w:tcBorders>
            <w:shd w:val="clear" w:color="auto" w:fill="auto"/>
          </w:tcPr>
          <w:p w:rsidR="00E132DC" w:rsidRPr="00A13A33" w:rsidRDefault="00E132DC" w:rsidP="0070634F">
            <w:pPr>
              <w:rPr>
                <w:rFonts w:ascii="Times New Roman" w:eastAsia="Calibri" w:hAnsi="Times New Roman" w:cs="Times New Roman"/>
                <w:sz w:val="18"/>
                <w:szCs w:val="18"/>
                <w:lang w:eastAsia="th-TH"/>
              </w:rPr>
            </w:pPr>
            <w:r w:rsidRPr="00A13A33">
              <w:rPr>
                <w:rFonts w:ascii="Times New Roman" w:hAnsi="Times New Roman" w:cs="Times New Roman"/>
                <w:sz w:val="18"/>
                <w:szCs w:val="18"/>
              </w:rPr>
              <w:t>Yen 983</w:t>
            </w:r>
            <w:r w:rsidRPr="00A13A33">
              <w:rPr>
                <w:rFonts w:ascii="Times New Roman" w:hAnsi="Times New Roman" w:cs="Times New Roman"/>
                <w:sz w:val="18"/>
                <w:szCs w:val="18"/>
                <w:cs/>
              </w:rPr>
              <w:t xml:space="preserve"> </w:t>
            </w:r>
            <w:r w:rsidRPr="00A13A33">
              <w:rPr>
                <w:rFonts w:ascii="Times New Roman" w:hAnsi="Times New Roman" w:cs="Times New Roman"/>
                <w:sz w:val="18"/>
                <w:szCs w:val="18"/>
              </w:rPr>
              <w:t>million</w:t>
            </w:r>
          </w:p>
        </w:tc>
        <w:tc>
          <w:tcPr>
            <w:tcW w:w="851" w:type="dxa"/>
            <w:tcBorders>
              <w:top w:val="nil"/>
            </w:tcBorders>
            <w:shd w:val="clear" w:color="auto" w:fill="auto"/>
          </w:tcPr>
          <w:p w:rsidR="00E132DC" w:rsidRPr="00A13A33" w:rsidRDefault="00E132DC" w:rsidP="0070634F">
            <w:pPr>
              <w:spacing w:after="200" w:line="276" w:lineRule="auto"/>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15 years</w:t>
            </w:r>
          </w:p>
          <w:p w:rsidR="00E132DC" w:rsidRPr="00A13A33" w:rsidRDefault="00E132DC" w:rsidP="0070634F">
            <w:pPr>
              <w:rPr>
                <w:rFonts w:ascii="Times New Roman" w:hAnsi="Times New Roman" w:cs="Times New Roman"/>
                <w:sz w:val="18"/>
                <w:szCs w:val="18"/>
                <w:cs/>
                <w:lang w:eastAsia="th-TH"/>
              </w:rPr>
            </w:pPr>
          </w:p>
        </w:tc>
        <w:tc>
          <w:tcPr>
            <w:tcW w:w="2024" w:type="dxa"/>
            <w:tcBorders>
              <w:top w:val="nil"/>
            </w:tcBorders>
            <w:shd w:val="clear" w:color="auto" w:fill="auto"/>
          </w:tcPr>
          <w:p w:rsidR="00E132DC" w:rsidRPr="00A13A33" w:rsidRDefault="00E132DC" w:rsidP="0070634F">
            <w:pPr>
              <w:spacing w:after="200" w:line="276" w:lineRule="auto"/>
              <w:rPr>
                <w:rFonts w:ascii="Times New Roman" w:eastAsia="Calibri" w:hAnsi="Times New Roman" w:cs="Times New Roman"/>
                <w:sz w:val="18"/>
                <w:szCs w:val="18"/>
                <w:highlight w:val="green"/>
                <w:lang w:eastAsia="th-TH"/>
              </w:rPr>
            </w:pPr>
            <w:r w:rsidRPr="00A13A33">
              <w:rPr>
                <w:rFonts w:ascii="Times New Roman" w:hAnsi="Times New Roman" w:cs="Times New Roman"/>
                <w:sz w:val="18"/>
                <w:szCs w:val="18"/>
                <w:lang w:eastAsia="th-TH"/>
              </w:rPr>
              <w:t>The interest is repayment on the amount specified in the loan agreement</w:t>
            </w:r>
            <w:r w:rsidRPr="00A13A33">
              <w:rPr>
                <w:rFonts w:ascii="Times New Roman" w:eastAsia="Calibri" w:hAnsi="Times New Roman" w:cs="Times New Roman"/>
                <w:sz w:val="18"/>
                <w:szCs w:val="18"/>
                <w:lang w:eastAsia="th-TH"/>
              </w:rPr>
              <w:t xml:space="preserve"> with the fixed interest rate.</w:t>
            </w:r>
          </w:p>
        </w:tc>
        <w:tc>
          <w:tcPr>
            <w:tcW w:w="2240" w:type="dxa"/>
            <w:tcBorders>
              <w:top w:val="nil"/>
            </w:tcBorders>
            <w:shd w:val="clear" w:color="auto" w:fill="auto"/>
          </w:tcPr>
          <w:p w:rsidR="00E132DC" w:rsidRPr="008E40C3" w:rsidRDefault="008E40C3" w:rsidP="0070634F">
            <w:pPr>
              <w:spacing w:after="200" w:line="276" w:lineRule="auto"/>
              <w:rPr>
                <w:rFonts w:ascii="Times New Roman" w:eastAsia="Calibri" w:hAnsi="Times New Roman" w:cstheme="minorBidi"/>
                <w:sz w:val="18"/>
                <w:szCs w:val="18"/>
                <w:highlight w:val="cyan"/>
                <w:cs/>
                <w:lang w:eastAsia="th-TH"/>
              </w:rPr>
            </w:pPr>
            <w:r w:rsidRPr="008E40C3">
              <w:rPr>
                <w:rFonts w:ascii="Times New Roman" w:hAnsi="Times New Roman" w:cs="Times New Roman"/>
                <w:sz w:val="18"/>
                <w:szCs w:val="18"/>
                <w:lang w:eastAsia="th-TH"/>
              </w:rPr>
              <w:t>The loan is repayment in full in 2018</w:t>
            </w:r>
            <w:r w:rsidRPr="008E40C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11D90">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r w:rsidR="00F11D90">
              <w:rPr>
                <w:rFonts w:ascii="Times New Roman" w:hAnsi="Times New Roman" w:cs="Times New Roman"/>
                <w:sz w:val="18"/>
                <w:szCs w:val="18"/>
                <w:lang w:eastAsia="th-TH"/>
              </w:rPr>
              <w: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F30BF5">
        <w:trPr>
          <w:trHeight w:val="1342"/>
        </w:trPr>
        <w:tc>
          <w:tcPr>
            <w:tcW w:w="1134"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rPr>
              <w:lastRenderedPageBreak/>
              <w:t>A bank  in Japan</w:t>
            </w:r>
          </w:p>
        </w:tc>
        <w:tc>
          <w:tcPr>
            <w:tcW w:w="1276" w:type="dxa"/>
            <w:tcBorders>
              <w:bottom w:val="single" w:sz="4" w:space="0" w:color="auto"/>
            </w:tcBorders>
          </w:tcPr>
          <w:p w:rsidR="00E132DC" w:rsidRPr="00A13A33" w:rsidRDefault="00E132DC" w:rsidP="0070634F">
            <w:pPr>
              <w:jc w:val="center"/>
              <w:rPr>
                <w:rFonts w:ascii="Times New Roman" w:hAnsi="Times New Roman" w:cs="Times New Roman"/>
                <w:sz w:val="18"/>
                <w:szCs w:val="18"/>
              </w:rPr>
            </w:pPr>
            <w:r w:rsidRPr="00A13A33">
              <w:rPr>
                <w:rFonts w:ascii="Times New Roman" w:eastAsia="Calibri" w:hAnsi="Times New Roman" w:cs="Times New Roman"/>
                <w:sz w:val="18"/>
                <w:szCs w:val="18"/>
              </w:rPr>
              <w:t>24 December 2015</w:t>
            </w:r>
          </w:p>
        </w:tc>
        <w:tc>
          <w:tcPr>
            <w:tcW w:w="1134" w:type="dxa"/>
            <w:tcBorders>
              <w:bottom w:val="single" w:sz="4" w:space="0" w:color="auto"/>
            </w:tcBorders>
            <w:shd w:val="clear" w:color="auto" w:fill="auto"/>
          </w:tcPr>
          <w:p w:rsidR="00E132DC" w:rsidRPr="00A13A33" w:rsidRDefault="00E132DC" w:rsidP="0070634F">
            <w:pPr>
              <w:jc w:val="center"/>
              <w:rPr>
                <w:rFonts w:ascii="Times New Roman" w:hAnsi="Times New Roman" w:cs="Cordia New"/>
                <w:sz w:val="18"/>
                <w:szCs w:val="18"/>
                <w:highlight w:val="yellow"/>
                <w:cs/>
              </w:rPr>
            </w:pPr>
            <w:r w:rsidRPr="00A13A33">
              <w:rPr>
                <w:rFonts w:ascii="Times New Roman" w:hAnsi="Times New Roman" w:cs="Times New Roman"/>
                <w:sz w:val="18"/>
                <w:szCs w:val="18"/>
              </w:rPr>
              <w:t>A subsidiary in Japan</w:t>
            </w:r>
          </w:p>
        </w:tc>
        <w:tc>
          <w:tcPr>
            <w:tcW w:w="1701"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1,120 million</w:t>
            </w:r>
          </w:p>
        </w:tc>
        <w:tc>
          <w:tcPr>
            <w:tcW w:w="851" w:type="dxa"/>
            <w:tcBorders>
              <w:bottom w:val="single" w:sz="4" w:space="0" w:color="auto"/>
            </w:tcBorders>
            <w:shd w:val="clear" w:color="auto" w:fill="auto"/>
          </w:tcPr>
          <w:p w:rsidR="00E132DC" w:rsidRPr="00A13A33" w:rsidRDefault="00E132DC" w:rsidP="0070634F">
            <w:pPr>
              <w:spacing w:line="276" w:lineRule="auto"/>
              <w:jc w:val="center"/>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17 years</w:t>
            </w:r>
          </w:p>
        </w:tc>
        <w:tc>
          <w:tcPr>
            <w:tcW w:w="2024" w:type="dxa"/>
            <w:tcBorders>
              <w:bottom w:val="single" w:sz="4" w:space="0" w:color="auto"/>
            </w:tcBorders>
            <w:shd w:val="clear" w:color="auto" w:fill="auto"/>
          </w:tcPr>
          <w:p w:rsidR="00E132DC" w:rsidRPr="00F30BF5" w:rsidRDefault="00E132DC" w:rsidP="0070634F">
            <w:pPr>
              <w:spacing w:line="276" w:lineRule="auto"/>
              <w:rPr>
                <w:rFonts w:ascii="Times New Roman" w:hAnsi="Times New Roman" w:cs="Times New Roman"/>
                <w:sz w:val="18"/>
                <w:szCs w:val="18"/>
                <w:lang w:eastAsia="th-TH"/>
              </w:rPr>
            </w:pPr>
            <w:r w:rsidRPr="00F30BF5">
              <w:rPr>
                <w:rFonts w:ascii="Times New Roman" w:hAnsi="Times New Roman" w:cs="Times New Roman"/>
                <w:sz w:val="18"/>
                <w:szCs w:val="18"/>
                <w:lang w:eastAsia="th-TH"/>
              </w:rPr>
              <w:t>The interest is repayment on the amount specified in the loan agreement with JPY TIBOR plus fixed interest rate</w:t>
            </w:r>
            <w:r w:rsidR="00F30BF5" w:rsidRPr="00F30BF5">
              <w:rPr>
                <w:rFonts w:ascii="Times New Roman" w:hAnsi="Times New Roman" w:cs="Times New Roman"/>
                <w:sz w:val="18"/>
                <w:szCs w:val="18"/>
                <w:lang w:eastAsia="th-TH"/>
              </w:rPr>
              <w:t>.</w:t>
            </w:r>
          </w:p>
        </w:tc>
        <w:tc>
          <w:tcPr>
            <w:tcW w:w="2240"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Times New Roman" w:hint="cs"/>
                <w:sz w:val="18"/>
                <w:szCs w:val="18"/>
                <w:cs/>
                <w:lang w:eastAsia="th-TH"/>
              </w:rPr>
              <w:t>.</w:t>
            </w:r>
          </w:p>
        </w:tc>
        <w:tc>
          <w:tcPr>
            <w:tcW w:w="3107" w:type="dxa"/>
            <w:tcBorders>
              <w:bottom w:val="single" w:sz="4" w:space="0" w:color="auto"/>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30BF5">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76" w:hanging="176"/>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tc>
        <w:tc>
          <w:tcPr>
            <w:tcW w:w="1418" w:type="dxa"/>
            <w:tcBorders>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Construction Finance for Solar Power Plant in Japan.</w:t>
            </w:r>
          </w:p>
        </w:tc>
      </w:tr>
      <w:tr w:rsidR="005E5406" w:rsidRPr="009A1104" w:rsidTr="00F30BF5">
        <w:trPr>
          <w:trHeight w:val="1342"/>
        </w:trPr>
        <w:tc>
          <w:tcPr>
            <w:tcW w:w="1134" w:type="dxa"/>
            <w:tcBorders>
              <w:bottom w:val="single" w:sz="4" w:space="0" w:color="auto"/>
            </w:tcBorders>
            <w:shd w:val="clear" w:color="auto" w:fill="auto"/>
          </w:tcPr>
          <w:p w:rsidR="005E5406" w:rsidRPr="00A13A33" w:rsidRDefault="006E0B7D" w:rsidP="0070634F">
            <w:pPr>
              <w:rPr>
                <w:rFonts w:ascii="Times New Roman" w:hAnsi="Times New Roman" w:cs="Cordia New"/>
                <w:sz w:val="18"/>
                <w:szCs w:val="18"/>
                <w:lang w:eastAsia="th-TH"/>
              </w:rPr>
            </w:pPr>
            <w:r>
              <w:rPr>
                <w:rFonts w:ascii="Times New Roman" w:eastAsia="Calibri" w:hAnsi="Times New Roman" w:cs="Times New Roman"/>
                <w:sz w:val="18"/>
                <w:szCs w:val="18"/>
              </w:rPr>
              <w:t xml:space="preserve">A </w:t>
            </w:r>
            <w:r w:rsidR="005E5406" w:rsidRPr="00A13A33">
              <w:rPr>
                <w:rFonts w:ascii="Times New Roman" w:eastAsia="Calibri" w:hAnsi="Times New Roman" w:cs="Times New Roman"/>
                <w:sz w:val="18"/>
                <w:szCs w:val="18"/>
              </w:rPr>
              <w:t>bank</w:t>
            </w:r>
            <w:r w:rsidR="005E5406" w:rsidRPr="00A13A33">
              <w:rPr>
                <w:rFonts w:ascii="Times New Roman" w:hAnsi="Times New Roman" w:cs="Cordia New" w:hint="cs"/>
                <w:sz w:val="18"/>
                <w:szCs w:val="18"/>
                <w:cs/>
                <w:lang w:eastAsia="th-TH"/>
              </w:rPr>
              <w:t xml:space="preserve"> </w:t>
            </w:r>
            <w:r w:rsidR="005E5406" w:rsidRPr="00A13A33">
              <w:rPr>
                <w:rFonts w:ascii="Times New Roman" w:hAnsi="Times New Roman" w:cs="Cordia New"/>
                <w:sz w:val="18"/>
                <w:szCs w:val="18"/>
                <w:lang w:eastAsia="th-TH"/>
              </w:rPr>
              <w:t>in Thailand</w:t>
            </w:r>
          </w:p>
        </w:tc>
        <w:tc>
          <w:tcPr>
            <w:tcW w:w="1276" w:type="dxa"/>
            <w:tcBorders>
              <w:bottom w:val="single" w:sz="4" w:space="0" w:color="auto"/>
            </w:tcBorders>
          </w:tcPr>
          <w:p w:rsidR="005E5406" w:rsidRPr="00A13A33" w:rsidRDefault="005E5406"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14 September 2016</w:t>
            </w:r>
          </w:p>
        </w:tc>
        <w:tc>
          <w:tcPr>
            <w:tcW w:w="1134" w:type="dxa"/>
            <w:tcBorders>
              <w:bottom w:val="single" w:sz="4" w:space="0" w:color="auto"/>
            </w:tcBorders>
            <w:shd w:val="clear" w:color="auto" w:fill="auto"/>
          </w:tcPr>
          <w:p w:rsidR="005E5406" w:rsidRPr="00A13A33" w:rsidRDefault="005E5406" w:rsidP="0070634F">
            <w:pPr>
              <w:jc w:val="center"/>
              <w:rPr>
                <w:sz w:val="18"/>
                <w:szCs w:val="18"/>
              </w:rPr>
            </w:pPr>
            <w:r w:rsidRPr="00A13A33">
              <w:rPr>
                <w:rFonts w:ascii="Times New Roman" w:eastAsia="Calibri" w:hAnsi="Times New Roman" w:cs="Times New Roman"/>
                <w:sz w:val="18"/>
                <w:szCs w:val="18"/>
              </w:rPr>
              <w:t>A subsidiary in Thailand</w:t>
            </w:r>
          </w:p>
        </w:tc>
        <w:tc>
          <w:tcPr>
            <w:tcW w:w="1701" w:type="dxa"/>
            <w:tcBorders>
              <w:bottom w:val="single" w:sz="4" w:space="0" w:color="auto"/>
            </w:tcBorders>
            <w:shd w:val="clear" w:color="auto" w:fill="auto"/>
          </w:tcPr>
          <w:p w:rsidR="005E5406" w:rsidRPr="00A13A33" w:rsidRDefault="005E5406" w:rsidP="0070634F">
            <w:pPr>
              <w:rPr>
                <w:rFonts w:ascii="Times New Roman" w:hAnsi="Times New Roman" w:cs="Times New Roman"/>
                <w:sz w:val="18"/>
                <w:szCs w:val="18"/>
                <w:lang w:eastAsia="th-TH"/>
              </w:rPr>
            </w:pPr>
            <w:r w:rsidRPr="00A13A33">
              <w:rPr>
                <w:rFonts w:ascii="Times New Roman" w:eastAsia="Calibri" w:hAnsi="Times New Roman" w:cs="Times New Roman"/>
                <w:sz w:val="18"/>
                <w:szCs w:val="18"/>
              </w:rPr>
              <w:t>Yen 3,060</w:t>
            </w:r>
            <w:r w:rsidRPr="00A13A33">
              <w:rPr>
                <w:rFonts w:ascii="Times New Roman" w:eastAsia="Calibri" w:hAnsi="Times New Roman" w:cs="Times New Roman"/>
                <w:sz w:val="18"/>
                <w:szCs w:val="18"/>
                <w:cs/>
              </w:rPr>
              <w:t xml:space="preserve"> </w:t>
            </w:r>
            <w:r w:rsidRPr="00A13A33">
              <w:rPr>
                <w:rFonts w:ascii="Times New Roman" w:eastAsia="Calibri" w:hAnsi="Times New Roman" w:cs="Times New Roman"/>
                <w:sz w:val="18"/>
                <w:szCs w:val="18"/>
              </w:rPr>
              <w:t>million</w:t>
            </w:r>
          </w:p>
        </w:tc>
        <w:tc>
          <w:tcPr>
            <w:tcW w:w="851" w:type="dxa"/>
            <w:tcBorders>
              <w:bottom w:val="single" w:sz="4" w:space="0" w:color="auto"/>
            </w:tcBorders>
            <w:shd w:val="clear" w:color="auto" w:fill="auto"/>
          </w:tcPr>
          <w:p w:rsidR="005E5406" w:rsidRPr="00A13A33" w:rsidRDefault="005E5406" w:rsidP="0070634F">
            <w:pPr>
              <w:jc w:val="center"/>
              <w:rPr>
                <w:rFonts w:ascii="Times New Roman" w:hAnsi="Times New Roman" w:cs="Times New Roman"/>
                <w:sz w:val="18"/>
                <w:szCs w:val="18"/>
                <w:cs/>
                <w:lang w:eastAsia="th-TH"/>
              </w:rPr>
            </w:pPr>
            <w:r w:rsidRPr="00A13A33">
              <w:rPr>
                <w:rFonts w:ascii="Times New Roman" w:hAnsi="Times New Roman" w:cs="Times New Roman"/>
                <w:sz w:val="18"/>
                <w:szCs w:val="18"/>
                <w:lang w:eastAsia="th-TH"/>
              </w:rPr>
              <w:t>1</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year</w:t>
            </w:r>
            <w:r w:rsidRPr="00A13A33">
              <w:rPr>
                <w:rFonts w:ascii="Times New Roman" w:hAnsi="Times New Roman" w:cs="Times New Roman"/>
                <w:sz w:val="18"/>
                <w:szCs w:val="18"/>
                <w:cs/>
                <w:lang w:eastAsia="th-TH"/>
              </w:rPr>
              <w:t xml:space="preserve"> </w:t>
            </w:r>
            <w:r w:rsidRPr="00A13A33">
              <w:rPr>
                <w:rFonts w:ascii="Times New Roman" w:hAnsi="Times New Roman" w:cstheme="minorBidi"/>
                <w:sz w:val="18"/>
                <w:szCs w:val="18"/>
                <w:cs/>
                <w:lang w:eastAsia="th-TH"/>
              </w:rPr>
              <w:br/>
            </w:r>
            <w:r w:rsidRPr="00A13A33">
              <w:rPr>
                <w:rFonts w:ascii="Times New Roman" w:hAnsi="Times New Roman" w:cs="Times New Roman"/>
                <w:sz w:val="18"/>
                <w:szCs w:val="18"/>
                <w:lang w:eastAsia="th-TH"/>
              </w:rPr>
              <w:t>3</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months</w:t>
            </w:r>
          </w:p>
        </w:tc>
        <w:tc>
          <w:tcPr>
            <w:tcW w:w="2024" w:type="dxa"/>
            <w:tcBorders>
              <w:bottom w:val="single" w:sz="4" w:space="0" w:color="auto"/>
            </w:tcBorders>
            <w:shd w:val="clear" w:color="auto" w:fill="auto"/>
          </w:tcPr>
          <w:p w:rsidR="005E5406" w:rsidRPr="00F30BF5" w:rsidRDefault="005E5406" w:rsidP="0070634F">
            <w:pPr>
              <w:rPr>
                <w:rFonts w:ascii="Times New Roman" w:hAnsi="Times New Roman" w:cs="Times New Roman"/>
                <w:sz w:val="18"/>
                <w:szCs w:val="18"/>
                <w:lang w:eastAsia="th-TH"/>
              </w:rPr>
            </w:pPr>
            <w:r w:rsidRPr="00F30BF5">
              <w:rPr>
                <w:rFonts w:ascii="Times New Roman" w:hAnsi="Times New Roman" w:cs="Times New Roman"/>
                <w:sz w:val="18"/>
                <w:szCs w:val="18"/>
                <w:lang w:eastAsia="th-TH"/>
              </w:rPr>
              <w:t>The interest is repayment on the amount specified in the loan agreement with JPY TIBOR plus fixed interest rate</w:t>
            </w:r>
            <w:r w:rsidR="00F30BF5" w:rsidRPr="00F30BF5">
              <w:rPr>
                <w:rFonts w:ascii="Times New Roman" w:hAnsi="Times New Roman" w:cs="Times New Roman"/>
                <w:sz w:val="18"/>
                <w:szCs w:val="18"/>
                <w:lang w:eastAsia="th-TH"/>
              </w:rPr>
              <w:t>.</w:t>
            </w:r>
          </w:p>
          <w:p w:rsidR="00CC2F33" w:rsidRPr="00F30BF5" w:rsidRDefault="00CC2F33" w:rsidP="0070634F">
            <w:pPr>
              <w:rPr>
                <w:rFonts w:ascii="Times New Roman" w:hAnsi="Times New Roman" w:cstheme="minorBidi"/>
                <w:sz w:val="18"/>
                <w:szCs w:val="18"/>
                <w:cs/>
              </w:rPr>
            </w:pPr>
          </w:p>
        </w:tc>
        <w:tc>
          <w:tcPr>
            <w:tcW w:w="2240" w:type="dxa"/>
            <w:tcBorders>
              <w:bottom w:val="single" w:sz="4" w:space="0" w:color="auto"/>
            </w:tcBorders>
            <w:shd w:val="clear" w:color="auto" w:fill="auto"/>
          </w:tcPr>
          <w:p w:rsidR="005E5406" w:rsidRPr="00A13A33" w:rsidRDefault="005E5406" w:rsidP="0070634F">
            <w:pPr>
              <w:rPr>
                <w:rFonts w:ascii="Times New Roman" w:hAnsi="Times New Roman" w:cs="Cordia New"/>
                <w:sz w:val="18"/>
                <w:szCs w:val="18"/>
                <w:cs/>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Cordia New" w:hint="cs"/>
                <w:sz w:val="18"/>
                <w:szCs w:val="18"/>
                <w:cs/>
              </w:rPr>
              <w:t>.</w:t>
            </w:r>
          </w:p>
        </w:tc>
        <w:tc>
          <w:tcPr>
            <w:tcW w:w="3107" w:type="dxa"/>
            <w:tcBorders>
              <w:bottom w:val="single" w:sz="4" w:space="0" w:color="auto"/>
            </w:tcBorders>
            <w:shd w:val="clear" w:color="auto" w:fill="auto"/>
          </w:tcPr>
          <w:p w:rsidR="005E5406" w:rsidRPr="00A13A33" w:rsidRDefault="005E5406" w:rsidP="00992D7B">
            <w:pPr>
              <w:rPr>
                <w:rFonts w:ascii="Times New Roman" w:hAnsi="Times New Roman" w:cs="Cordia New"/>
                <w:sz w:val="18"/>
                <w:szCs w:val="18"/>
                <w:highlight w:val="yellow"/>
              </w:rPr>
            </w:pPr>
            <w:r w:rsidRPr="00A13A33">
              <w:rPr>
                <w:rFonts w:ascii="Times New Roman" w:hAnsi="Times New Roman" w:cs="Times New Roman"/>
                <w:sz w:val="18"/>
                <w:szCs w:val="18"/>
              </w:rPr>
              <w:t>The guarantee of deposits</w:t>
            </w:r>
            <w:r w:rsidRPr="00A13A33">
              <w:rPr>
                <w:rFonts w:ascii="Times New Roman" w:hAnsi="Times New Roman" w:cs="Cordia New" w:hint="cs"/>
                <w:sz w:val="18"/>
                <w:szCs w:val="18"/>
                <w:cs/>
              </w:rPr>
              <w:t xml:space="preserve"> </w:t>
            </w:r>
            <w:r w:rsidRPr="00A13A33">
              <w:rPr>
                <w:rFonts w:ascii="Times New Roman" w:hAnsi="Times New Roman" w:cs="Cordia New"/>
                <w:sz w:val="18"/>
                <w:szCs w:val="18"/>
              </w:rPr>
              <w:t xml:space="preserve">at financial institutions and shares </w:t>
            </w:r>
            <w:proofErr w:type="gramStart"/>
            <w:r w:rsidR="00984AF2">
              <w:rPr>
                <w:rFonts w:ascii="Times New Roman" w:hAnsi="Times New Roman" w:cs="Cordia New"/>
                <w:sz w:val="18"/>
                <w:szCs w:val="18"/>
              </w:rPr>
              <w:t xml:space="preserve">of </w:t>
            </w:r>
            <w:r w:rsidR="00992D7B">
              <w:rPr>
                <w:rFonts w:ascii="Times New Roman" w:hAnsi="Times New Roman" w:cs="Cordia New"/>
                <w:sz w:val="18"/>
                <w:szCs w:val="18"/>
              </w:rPr>
              <w:t xml:space="preserve"> </w:t>
            </w:r>
            <w:r w:rsidR="00984AF2">
              <w:rPr>
                <w:rFonts w:ascii="Times New Roman" w:hAnsi="Times New Roman" w:cs="Cordia New"/>
                <w:sz w:val="18"/>
                <w:szCs w:val="18"/>
              </w:rPr>
              <w:t>the</w:t>
            </w:r>
            <w:proofErr w:type="gramEnd"/>
            <w:r w:rsidR="00984AF2">
              <w:rPr>
                <w:rFonts w:ascii="Times New Roman" w:hAnsi="Times New Roman" w:cs="Cordia New"/>
                <w:sz w:val="18"/>
                <w:szCs w:val="18"/>
              </w:rPr>
              <w:t xml:space="preserve"> </w:t>
            </w:r>
            <w:r w:rsidR="00F30BF5">
              <w:rPr>
                <w:rFonts w:ascii="Times New Roman" w:hAnsi="Times New Roman" w:cs="Cordia New"/>
                <w:sz w:val="18"/>
                <w:szCs w:val="18"/>
              </w:rPr>
              <w:t>C</w:t>
            </w:r>
            <w:r w:rsidR="00274BBF">
              <w:rPr>
                <w:rFonts w:ascii="Times New Roman" w:hAnsi="Times New Roman" w:cs="Cordia New"/>
                <w:sz w:val="18"/>
                <w:szCs w:val="18"/>
              </w:rPr>
              <w:t xml:space="preserve">ompany </w:t>
            </w:r>
            <w:r w:rsidR="00992D7B">
              <w:rPr>
                <w:rFonts w:ascii="Times New Roman" w:hAnsi="Times New Roman" w:cs="Cordia New"/>
                <w:sz w:val="18"/>
                <w:szCs w:val="18"/>
              </w:rPr>
              <w:t xml:space="preserve">held </w:t>
            </w:r>
            <w:r w:rsidR="00B446FB">
              <w:rPr>
                <w:rFonts w:ascii="Times New Roman" w:hAnsi="Times New Roman" w:cs="Cordia New"/>
                <w:sz w:val="18"/>
                <w:szCs w:val="18"/>
              </w:rPr>
              <w:t xml:space="preserve">by </w:t>
            </w:r>
            <w:r w:rsidRPr="00A13A33">
              <w:rPr>
                <w:rFonts w:ascii="Times New Roman" w:hAnsi="Times New Roman" w:cs="Cordia New"/>
                <w:sz w:val="18"/>
                <w:szCs w:val="18"/>
              </w:rPr>
              <w:t>director.</w:t>
            </w:r>
          </w:p>
        </w:tc>
        <w:tc>
          <w:tcPr>
            <w:tcW w:w="1418" w:type="dxa"/>
            <w:tcBorders>
              <w:bottom w:val="single" w:sz="4" w:space="0" w:color="auto"/>
            </w:tcBorders>
            <w:shd w:val="clear" w:color="auto" w:fill="auto"/>
          </w:tcPr>
          <w:p w:rsidR="005E5406" w:rsidRPr="00A13A33" w:rsidRDefault="005E5406"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B6937" w:rsidRPr="009A1104" w:rsidTr="00F30BF5">
        <w:trPr>
          <w:trHeight w:val="1342"/>
        </w:trPr>
        <w:tc>
          <w:tcPr>
            <w:tcW w:w="1134"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6E0B7D" w:rsidP="0070634F">
            <w:pPr>
              <w:rPr>
                <w:rFonts w:ascii="Times New Roman" w:eastAsia="Calibri" w:hAnsi="Times New Roman" w:cs="Times New Roman"/>
                <w:sz w:val="18"/>
                <w:szCs w:val="18"/>
              </w:rPr>
            </w:pPr>
            <w:r>
              <w:rPr>
                <w:rFonts w:ascii="Times New Roman" w:eastAsia="Calibri" w:hAnsi="Times New Roman" w:cs="Times New Roman"/>
                <w:sz w:val="18"/>
                <w:szCs w:val="18"/>
              </w:rPr>
              <w:t xml:space="preserve">A </w:t>
            </w:r>
            <w:r w:rsidR="00EB6937" w:rsidRPr="00A13A33">
              <w:rPr>
                <w:rFonts w:ascii="Times New Roman" w:eastAsia="Calibri" w:hAnsi="Times New Roman" w:cs="Times New Roman"/>
                <w:sz w:val="18"/>
                <w:szCs w:val="18"/>
              </w:rPr>
              <w:t>bank</w:t>
            </w:r>
            <w:r w:rsidR="00EB6937" w:rsidRPr="00A13A33">
              <w:rPr>
                <w:rFonts w:ascii="Times New Roman" w:hAnsi="Times New Roman" w:cs="Cordia New" w:hint="cs"/>
                <w:sz w:val="18"/>
                <w:szCs w:val="18"/>
                <w:cs/>
                <w:lang w:eastAsia="th-TH"/>
              </w:rPr>
              <w:t xml:space="preserve"> </w:t>
            </w:r>
            <w:r w:rsidR="00EB6937" w:rsidRPr="00A13A33">
              <w:rPr>
                <w:rFonts w:ascii="Times New Roman" w:hAnsi="Times New Roman" w:cs="Cordia New"/>
                <w:sz w:val="18"/>
                <w:szCs w:val="18"/>
                <w:lang w:eastAsia="th-TH"/>
              </w:rPr>
              <w:t>in Thailand</w:t>
            </w:r>
          </w:p>
        </w:tc>
        <w:tc>
          <w:tcPr>
            <w:tcW w:w="1276" w:type="dxa"/>
            <w:tcBorders>
              <w:top w:val="single" w:sz="4" w:space="0" w:color="auto"/>
              <w:left w:val="single" w:sz="4" w:space="0" w:color="auto"/>
              <w:bottom w:val="single" w:sz="4" w:space="0" w:color="auto"/>
              <w:right w:val="single" w:sz="4" w:space="0" w:color="auto"/>
            </w:tcBorders>
          </w:tcPr>
          <w:p w:rsidR="00EB6937" w:rsidRPr="00A13A33" w:rsidRDefault="00EB6937"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14 September 2016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jc w:val="center"/>
              <w:rPr>
                <w:rFonts w:ascii="Times New Roman" w:eastAsia="Calibri" w:hAnsi="Times New Roman" w:cs="Times New Roman"/>
                <w:sz w:val="18"/>
                <w:szCs w:val="18"/>
              </w:rPr>
            </w:pPr>
            <w:r w:rsidRPr="00A13A33">
              <w:rPr>
                <w:rFonts w:ascii="Times New Roman" w:eastAsia="Calibri" w:hAnsi="Times New Roman" w:cs="Times New Roman"/>
                <w:sz w:val="18"/>
                <w:szCs w:val="18"/>
              </w:rPr>
              <w:t>A subsidiary in Thailand</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eastAsia="Calibri" w:hAnsi="Times New Roman" w:cs="Times New Roman"/>
                <w:sz w:val="18"/>
                <w:szCs w:val="18"/>
              </w:rPr>
            </w:pPr>
            <w:r w:rsidRPr="00A13A33">
              <w:rPr>
                <w:rFonts w:ascii="Times New Roman" w:eastAsia="Calibri" w:hAnsi="Times New Roman" w:cs="Times New Roman"/>
                <w:sz w:val="18"/>
                <w:szCs w:val="18"/>
              </w:rPr>
              <w:t>Yen 6,820</w:t>
            </w:r>
            <w:r w:rsidRPr="00A13A33">
              <w:rPr>
                <w:rFonts w:ascii="Times New Roman" w:eastAsia="Calibri" w:hAnsi="Times New Roman" w:cs="Times New Roman"/>
                <w:sz w:val="18"/>
                <w:szCs w:val="18"/>
                <w:cs/>
              </w:rPr>
              <w:t xml:space="preserve"> </w:t>
            </w:r>
            <w:r w:rsidRPr="00A13A33">
              <w:rPr>
                <w:rFonts w:ascii="Times New Roman" w:eastAsia="Calibri" w:hAnsi="Times New Roman" w:cs="Times New Roman"/>
                <w:sz w:val="18"/>
                <w:szCs w:val="18"/>
              </w:rPr>
              <w:t>million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2</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years</w:t>
            </w:r>
            <w:r w:rsidRPr="00A13A33">
              <w:rPr>
                <w:rFonts w:ascii="Times New Roman" w:hAnsi="Times New Roman" w:cs="Times New Roman"/>
                <w:sz w:val="18"/>
                <w:szCs w:val="18"/>
                <w:cs/>
                <w:lang w:eastAsia="th-TH"/>
              </w:rPr>
              <w:t xml:space="preserve">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EB6937" w:rsidRPr="00F30BF5" w:rsidRDefault="00EB6937" w:rsidP="0070634F">
            <w:pPr>
              <w:rPr>
                <w:rFonts w:ascii="Times New Roman" w:hAnsi="Times New Roman" w:cs="Times New Roman"/>
                <w:sz w:val="18"/>
                <w:szCs w:val="18"/>
                <w:lang w:eastAsia="th-TH"/>
              </w:rPr>
            </w:pPr>
            <w:r w:rsidRPr="00F30BF5">
              <w:rPr>
                <w:rFonts w:ascii="Times New Roman" w:hAnsi="Times New Roman" w:cs="Times New Roman"/>
                <w:sz w:val="18"/>
                <w:szCs w:val="18"/>
                <w:lang w:eastAsia="th-TH"/>
              </w:rPr>
              <w:t>The interest is repayment on the amount specified in the loan agreement with JPY TIBOR plus fixed interest rate</w:t>
            </w:r>
            <w:r w:rsidR="00F30BF5" w:rsidRPr="00F30BF5">
              <w:rPr>
                <w:rFonts w:ascii="Times New Roman" w:hAnsi="Times New Roman" w:cs="Times New Roman"/>
                <w:sz w:val="18"/>
                <w:szCs w:val="18"/>
                <w:lang w:eastAsia="th-TH"/>
              </w:rPr>
              <w:t>.</w:t>
            </w:r>
          </w:p>
          <w:p w:rsidR="00CC2F33" w:rsidRPr="00F30BF5" w:rsidRDefault="00CC2F33" w:rsidP="0070634F">
            <w:pPr>
              <w:rPr>
                <w:rFonts w:ascii="Times New Roman" w:hAnsi="Times New Roman" w:cs="Times New Roman"/>
                <w:sz w:val="18"/>
                <w:szCs w:val="18"/>
                <w:lang w:eastAsia="th-TH"/>
              </w:rPr>
            </w:pP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loan is repayment in full in 201</w:t>
            </w:r>
            <w:r w:rsidRPr="00A13A33">
              <w:rPr>
                <w:rFonts w:ascii="Times New Roman" w:hAnsi="Times New Roman" w:cs="Cordia New"/>
                <w:sz w:val="18"/>
                <w:szCs w:val="18"/>
              </w:rPr>
              <w:t>8</w:t>
            </w:r>
            <w:r w:rsidRPr="00A13A33">
              <w:rPr>
                <w:rFonts w:ascii="Times New Roman" w:hAnsi="Times New Roman" w:cs="Cordia New" w:hint="cs"/>
                <w:sz w:val="18"/>
                <w:szCs w:val="18"/>
                <w:cs/>
              </w:rPr>
              <w:t>.</w:t>
            </w: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EB6937" w:rsidRPr="00992D7B" w:rsidRDefault="00992D7B" w:rsidP="0070634F">
            <w:pPr>
              <w:rPr>
                <w:rFonts w:ascii="Times New Roman" w:hAnsi="Times New Roman" w:cstheme="minorBidi"/>
                <w:sz w:val="18"/>
                <w:szCs w:val="18"/>
                <w:cs/>
              </w:rPr>
            </w:pPr>
            <w:r w:rsidRPr="00992D7B">
              <w:rPr>
                <w:rFonts w:ascii="Times New Roman" w:hAnsi="Times New Roman" w:cs="Times New Roman"/>
                <w:sz w:val="18"/>
                <w:szCs w:val="18"/>
              </w:rPr>
              <w:t>The guarantee of deposits</w:t>
            </w:r>
            <w:r w:rsidRPr="00992D7B">
              <w:rPr>
                <w:rFonts w:ascii="Times New Roman" w:hAnsi="Times New Roman" w:cs="Times New Roman" w:hint="cs"/>
                <w:sz w:val="18"/>
                <w:szCs w:val="18"/>
                <w:cs/>
              </w:rPr>
              <w:t xml:space="preserve"> </w:t>
            </w:r>
            <w:r w:rsidRPr="00992D7B">
              <w:rPr>
                <w:rFonts w:ascii="Times New Roman" w:hAnsi="Times New Roman" w:cs="Times New Roman"/>
                <w:sz w:val="18"/>
                <w:szCs w:val="18"/>
              </w:rPr>
              <w:t>at financial institut</w:t>
            </w:r>
            <w:r w:rsidR="006E0B7D">
              <w:rPr>
                <w:rFonts w:ascii="Times New Roman" w:hAnsi="Times New Roman" w:cs="Times New Roman"/>
                <w:sz w:val="18"/>
                <w:szCs w:val="18"/>
              </w:rPr>
              <w:t xml:space="preserve">ions and shares </w:t>
            </w:r>
            <w:proofErr w:type="gramStart"/>
            <w:r w:rsidR="006E0B7D">
              <w:rPr>
                <w:rFonts w:ascii="Times New Roman" w:hAnsi="Times New Roman" w:cs="Times New Roman"/>
                <w:sz w:val="18"/>
                <w:szCs w:val="18"/>
              </w:rPr>
              <w:t>of  the</w:t>
            </w:r>
            <w:proofErr w:type="gramEnd"/>
            <w:r w:rsidR="006E0B7D">
              <w:rPr>
                <w:rFonts w:ascii="Times New Roman" w:hAnsi="Times New Roman" w:cs="Times New Roman"/>
                <w:sz w:val="18"/>
                <w:szCs w:val="18"/>
              </w:rPr>
              <w:t xml:space="preserve"> </w:t>
            </w:r>
            <w:r w:rsidR="00F30BF5">
              <w:rPr>
                <w:rFonts w:ascii="Times New Roman" w:hAnsi="Times New Roman" w:cs="Times New Roman"/>
                <w:sz w:val="18"/>
                <w:szCs w:val="18"/>
              </w:rPr>
              <w:t>C</w:t>
            </w:r>
            <w:r w:rsidRPr="00992D7B">
              <w:rPr>
                <w:rFonts w:ascii="Times New Roman" w:hAnsi="Times New Roman" w:cs="Times New Roman"/>
                <w:sz w:val="18"/>
                <w:szCs w:val="18"/>
              </w:rPr>
              <w:t xml:space="preserve">ompany held </w:t>
            </w:r>
            <w:r w:rsidR="00F30BF5">
              <w:rPr>
                <w:rFonts w:ascii="Times New Roman" w:hAnsi="Times New Roman" w:cs="Times New Roman"/>
                <w:sz w:val="18"/>
                <w:szCs w:val="18"/>
              </w:rPr>
              <w:t xml:space="preserve">by </w:t>
            </w:r>
            <w:r w:rsidRPr="00992D7B">
              <w:rPr>
                <w:rFonts w:ascii="Times New Roman" w:hAnsi="Times New Roman" w:cs="Times New Roman"/>
                <w:sz w:val="18"/>
                <w:szCs w:val="18"/>
              </w:rPr>
              <w:t>director.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B6937" w:rsidRPr="00A13A33" w:rsidRDefault="00EB6937"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132DC" w:rsidRPr="009A1104" w:rsidTr="00F30BF5">
        <w:trPr>
          <w:trHeight w:val="1342"/>
        </w:trPr>
        <w:tc>
          <w:tcPr>
            <w:tcW w:w="1134" w:type="dxa"/>
            <w:tcBorders>
              <w:top w:val="nil"/>
              <w:bottom w:val="single" w:sz="4" w:space="0" w:color="auto"/>
            </w:tcBorders>
            <w:shd w:val="clear" w:color="auto" w:fill="auto"/>
          </w:tcPr>
          <w:p w:rsidR="00E132DC" w:rsidRPr="00A13A33" w:rsidRDefault="00E132DC" w:rsidP="0070634F">
            <w:pPr>
              <w:rPr>
                <w:rFonts w:ascii="Times New Roman" w:hAnsi="Times New Roman" w:cs="Cordia New"/>
                <w:sz w:val="18"/>
                <w:szCs w:val="18"/>
                <w:lang w:eastAsia="th-TH"/>
              </w:rPr>
            </w:pPr>
            <w:r w:rsidRPr="00A13A33">
              <w:rPr>
                <w:rFonts w:ascii="Times New Roman" w:hAnsi="Times New Roman" w:cs="Times New Roman"/>
                <w:sz w:val="18"/>
                <w:szCs w:val="18"/>
              </w:rPr>
              <w:t>A bank in Japan</w:t>
            </w:r>
            <w:r w:rsidRPr="00A13A33">
              <w:rPr>
                <w:rFonts w:ascii="Times New Roman" w:hAnsi="Times New Roman" w:cs="Times New Roman"/>
                <w:sz w:val="18"/>
                <w:szCs w:val="18"/>
                <w:highlight w:val="yellow"/>
                <w:lang w:eastAsia="th-TH"/>
              </w:rPr>
              <w:t xml:space="preserve"> </w:t>
            </w:r>
          </w:p>
        </w:tc>
        <w:tc>
          <w:tcPr>
            <w:tcW w:w="1276" w:type="dxa"/>
            <w:tcBorders>
              <w:top w:val="nil"/>
              <w:bottom w:val="single" w:sz="4" w:space="0" w:color="auto"/>
            </w:tcBorders>
          </w:tcPr>
          <w:p w:rsidR="00E132DC" w:rsidRPr="00A13A33" w:rsidRDefault="00E132DC" w:rsidP="0070634F">
            <w:pPr>
              <w:jc w:val="center"/>
              <w:rPr>
                <w:rFonts w:ascii="Times New Roman" w:eastAsia="Calibri" w:hAnsi="Times New Roman" w:cs="Times New Roman"/>
                <w:sz w:val="18"/>
                <w:szCs w:val="18"/>
              </w:rPr>
            </w:pPr>
            <w:r w:rsidRPr="00A13A33">
              <w:rPr>
                <w:rFonts w:ascii="Times New Roman" w:hAnsi="Times New Roman" w:cs="Times New Roman"/>
                <w:sz w:val="18"/>
                <w:szCs w:val="18"/>
              </w:rPr>
              <w:t>29 September 2016</w:t>
            </w:r>
          </w:p>
        </w:tc>
        <w:tc>
          <w:tcPr>
            <w:tcW w:w="1134" w:type="dxa"/>
            <w:tcBorders>
              <w:top w:val="nil"/>
              <w:bottom w:val="single" w:sz="4" w:space="0" w:color="auto"/>
            </w:tcBorders>
            <w:shd w:val="clear" w:color="auto" w:fill="auto"/>
          </w:tcPr>
          <w:p w:rsidR="00E132DC" w:rsidRPr="00A13A33" w:rsidRDefault="00E132DC" w:rsidP="0070634F">
            <w:pPr>
              <w:jc w:val="center"/>
              <w:rPr>
                <w:sz w:val="18"/>
                <w:szCs w:val="18"/>
              </w:rPr>
            </w:pPr>
            <w:r w:rsidRPr="00A13A33">
              <w:rPr>
                <w:rFonts w:ascii="Times New Roman" w:hAnsi="Times New Roman" w:cs="Times New Roman"/>
                <w:sz w:val="18"/>
                <w:szCs w:val="18"/>
              </w:rPr>
              <w:t>A subsidiary in Japan</w:t>
            </w:r>
          </w:p>
        </w:tc>
        <w:tc>
          <w:tcPr>
            <w:tcW w:w="1701" w:type="dxa"/>
            <w:tcBorders>
              <w:top w:val="nil"/>
              <w:bottom w:val="single" w:sz="4" w:space="0" w:color="auto"/>
            </w:tcBorders>
            <w:shd w:val="clear" w:color="auto" w:fill="auto"/>
          </w:tcPr>
          <w:p w:rsidR="00E132DC" w:rsidRPr="00A13A33" w:rsidRDefault="00F30BF5" w:rsidP="0070634F">
            <w:pPr>
              <w:rPr>
                <w:rFonts w:ascii="Times New Roman" w:hAnsi="Times New Roman" w:cs="Times New Roman"/>
                <w:sz w:val="18"/>
                <w:szCs w:val="18"/>
                <w:lang w:eastAsia="th-TH"/>
              </w:rPr>
            </w:pPr>
            <w:r>
              <w:rPr>
                <w:rFonts w:ascii="Times New Roman" w:hAnsi="Times New Roman" w:cs="Times New Roman"/>
                <w:sz w:val="18"/>
                <w:szCs w:val="18"/>
              </w:rPr>
              <w:t xml:space="preserve">Yen 291.55 </w:t>
            </w:r>
            <w:r w:rsidR="00E132DC" w:rsidRPr="00A13A33">
              <w:rPr>
                <w:rFonts w:ascii="Times New Roman" w:hAnsi="Times New Roman" w:cs="Times New Roman"/>
                <w:sz w:val="18"/>
                <w:szCs w:val="18"/>
              </w:rPr>
              <w:t>million</w:t>
            </w:r>
          </w:p>
        </w:tc>
        <w:tc>
          <w:tcPr>
            <w:tcW w:w="851"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cs/>
                <w:lang w:eastAsia="th-TH"/>
              </w:rPr>
            </w:pPr>
            <w:r w:rsidRPr="00A13A33">
              <w:rPr>
                <w:rFonts w:ascii="Times New Roman" w:hAnsi="Times New Roman" w:cs="Times New Roman"/>
                <w:sz w:val="18"/>
                <w:szCs w:val="18"/>
                <w:lang w:eastAsia="th-TH"/>
              </w:rPr>
              <w:t>17 years</w:t>
            </w:r>
          </w:p>
        </w:tc>
        <w:tc>
          <w:tcPr>
            <w:tcW w:w="2024" w:type="dxa"/>
            <w:tcBorders>
              <w:top w:val="nil"/>
              <w:bottom w:val="single" w:sz="4" w:space="0" w:color="auto"/>
            </w:tcBorders>
            <w:shd w:val="clear" w:color="auto" w:fill="auto"/>
          </w:tcPr>
          <w:p w:rsidR="00E132DC" w:rsidRPr="00F30BF5" w:rsidRDefault="00E132DC" w:rsidP="0070634F">
            <w:pPr>
              <w:rPr>
                <w:rFonts w:ascii="Times New Roman" w:hAnsi="Times New Roman" w:cstheme="minorBidi"/>
                <w:sz w:val="18"/>
                <w:szCs w:val="18"/>
                <w:cs/>
              </w:rPr>
            </w:pPr>
            <w:r w:rsidRPr="00F30BF5">
              <w:rPr>
                <w:rFonts w:ascii="Times New Roman" w:hAnsi="Times New Roman" w:cs="Times New Roman"/>
                <w:sz w:val="18"/>
                <w:szCs w:val="18"/>
                <w:lang w:eastAsia="th-TH"/>
              </w:rPr>
              <w:t>The interest is repayment on the amount specified in the loan agreement with JPY TIBOR plus fixed interest rate</w:t>
            </w:r>
            <w:r w:rsidR="00F30BF5" w:rsidRPr="00F30BF5">
              <w:rPr>
                <w:rFonts w:ascii="Times New Roman" w:hAnsi="Times New Roman" w:cstheme="minorBidi" w:hint="cs"/>
                <w:sz w:val="18"/>
                <w:szCs w:val="18"/>
                <w:cs/>
              </w:rPr>
              <w:t>.</w:t>
            </w:r>
          </w:p>
        </w:tc>
        <w:tc>
          <w:tcPr>
            <w:tcW w:w="2240" w:type="dxa"/>
            <w:tcBorders>
              <w:top w:val="nil"/>
              <w:bottom w:val="single" w:sz="4" w:space="0" w:color="auto"/>
            </w:tcBorders>
            <w:shd w:val="clear" w:color="auto" w:fill="auto"/>
          </w:tcPr>
          <w:p w:rsidR="00E132DC" w:rsidRPr="00A13A33" w:rsidRDefault="00E132DC" w:rsidP="0070634F">
            <w:pPr>
              <w:rPr>
                <w:rFonts w:ascii="Times New Roman" w:hAnsi="Times New Roman" w:cs="Cordia New"/>
                <w:sz w:val="18"/>
                <w:szCs w:val="18"/>
                <w:cs/>
              </w:rPr>
            </w:pPr>
            <w:r w:rsidRPr="00A13A33">
              <w:rPr>
                <w:rFonts w:ascii="Times New Roman" w:hAnsi="Times New Roman" w:cs="Times New Roman"/>
                <w:sz w:val="18"/>
                <w:szCs w:val="18"/>
                <w:lang w:eastAsia="th-TH"/>
              </w:rPr>
              <w:t>The loan was fully repaid in the year 2017</w:t>
            </w:r>
            <w:r w:rsidRPr="00A13A33">
              <w:rPr>
                <w:rFonts w:ascii="Times New Roman" w:hAnsi="Times New Roman" w:cs="Times New Roman" w:hint="cs"/>
                <w:sz w:val="18"/>
                <w:szCs w:val="18"/>
                <w:cs/>
                <w:lang w:eastAsia="th-TH"/>
              </w:rPr>
              <w:t>.</w:t>
            </w:r>
          </w:p>
        </w:tc>
        <w:tc>
          <w:tcPr>
            <w:tcW w:w="3107" w:type="dxa"/>
            <w:tcBorders>
              <w:top w:val="nil"/>
              <w:bottom w:val="single" w:sz="4" w:space="0" w:color="auto"/>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30BF5">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tc>
        <w:tc>
          <w:tcPr>
            <w:tcW w:w="1418" w:type="dxa"/>
            <w:tcBorders>
              <w:top w:val="nil"/>
              <w:bottom w:val="single" w:sz="4" w:space="0" w:color="auto"/>
            </w:tcBorders>
            <w:shd w:val="clear" w:color="auto" w:fill="auto"/>
          </w:tcPr>
          <w:p w:rsidR="00E132DC" w:rsidRPr="00A13A33" w:rsidRDefault="00E132DC" w:rsidP="0070634F">
            <w:pPr>
              <w:rPr>
                <w:rFonts w:ascii="Times New Roman" w:hAnsi="Times New Roman" w:cs="Times New Roman"/>
                <w:sz w:val="18"/>
                <w:szCs w:val="18"/>
              </w:rPr>
            </w:pPr>
            <w:r w:rsidRPr="00A13A33">
              <w:rPr>
                <w:rFonts w:ascii="Times New Roman" w:hAnsi="Times New Roman" w:cs="Times New Roman"/>
                <w:sz w:val="18"/>
                <w:szCs w:val="18"/>
              </w:rPr>
              <w:t>Construction Finance for Solar Power Plant in Japan.</w:t>
            </w:r>
          </w:p>
        </w:tc>
      </w:tr>
      <w:tr w:rsidR="00E132DC" w:rsidRPr="009A1104" w:rsidTr="00F30BF5">
        <w:trPr>
          <w:trHeight w:val="1342"/>
        </w:trPr>
        <w:tc>
          <w:tcPr>
            <w:tcW w:w="1134"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lang w:eastAsia="th-TH"/>
              </w:rPr>
              <w:t xml:space="preserve">Two banks  in </w:t>
            </w:r>
            <w:r w:rsidRPr="00A13A33">
              <w:rPr>
                <w:rFonts w:ascii="Times New Roman" w:hAnsi="Times New Roman" w:cs="Times New Roman"/>
                <w:sz w:val="18"/>
                <w:szCs w:val="18"/>
              </w:rPr>
              <w:t xml:space="preserve">Japan </w:t>
            </w:r>
          </w:p>
        </w:tc>
        <w:tc>
          <w:tcPr>
            <w:tcW w:w="1276"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18 November</w:t>
            </w:r>
          </w:p>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 xml:space="preserve"> 2016</w:t>
            </w:r>
          </w:p>
        </w:tc>
        <w:tc>
          <w:tcPr>
            <w:tcW w:w="1134" w:type="dxa"/>
            <w:tcBorders>
              <w:top w:val="nil"/>
            </w:tcBorders>
            <w:shd w:val="clear" w:color="auto" w:fill="auto"/>
          </w:tcPr>
          <w:p w:rsidR="00E132DC" w:rsidRPr="00F30BF5" w:rsidRDefault="00E132DC" w:rsidP="00F30BF5">
            <w:pPr>
              <w:jc w:val="center"/>
              <w:rPr>
                <w:rFonts w:ascii="Times New Roman" w:hAnsi="Times New Roman" w:cs="Times New Roman"/>
                <w:sz w:val="18"/>
                <w:szCs w:val="18"/>
                <w:cs/>
              </w:rPr>
            </w:pPr>
            <w:r w:rsidRPr="00A13A33">
              <w:rPr>
                <w:rFonts w:ascii="Times New Roman" w:hAnsi="Times New Roman" w:cs="Times New Roman"/>
                <w:sz w:val="18"/>
                <w:szCs w:val="18"/>
              </w:rPr>
              <w:t>A</w:t>
            </w:r>
            <w:r w:rsidR="00F30BF5">
              <w:rPr>
                <w:rFonts w:ascii="Times New Roman" w:hAnsi="Times New Roman" w:cs="Times New Roman"/>
                <w:sz w:val="18"/>
                <w:szCs w:val="18"/>
              </w:rPr>
              <w:t xml:space="preserve"> </w:t>
            </w:r>
            <w:r w:rsidRPr="00A13A33">
              <w:rPr>
                <w:rFonts w:ascii="Times New Roman" w:hAnsi="Times New Roman" w:cs="Times New Roman"/>
                <w:sz w:val="18"/>
                <w:szCs w:val="18"/>
              </w:rPr>
              <w:t>subsidiary in Japan</w:t>
            </w:r>
          </w:p>
        </w:tc>
        <w:tc>
          <w:tcPr>
            <w:tcW w:w="1701"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4,854 million</w:t>
            </w:r>
          </w:p>
        </w:tc>
        <w:tc>
          <w:tcPr>
            <w:tcW w:w="851"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18 years</w:t>
            </w:r>
          </w:p>
        </w:tc>
        <w:tc>
          <w:tcPr>
            <w:tcW w:w="2024" w:type="dxa"/>
            <w:tcBorders>
              <w:top w:val="nil"/>
            </w:tcBorders>
            <w:shd w:val="clear" w:color="auto" w:fill="auto"/>
          </w:tcPr>
          <w:p w:rsidR="00E132DC" w:rsidRPr="00F30BF5" w:rsidRDefault="00E132DC" w:rsidP="0070634F">
            <w:pPr>
              <w:spacing w:line="276" w:lineRule="auto"/>
              <w:rPr>
                <w:rFonts w:ascii="Times New Roman" w:hAnsi="Times New Roman" w:cs="Times New Roman"/>
                <w:sz w:val="18"/>
                <w:szCs w:val="18"/>
                <w:lang w:eastAsia="th-TH"/>
              </w:rPr>
            </w:pPr>
            <w:r w:rsidRPr="00F30BF5">
              <w:rPr>
                <w:rFonts w:ascii="Times New Roman" w:hAnsi="Times New Roman" w:cs="Times New Roman"/>
                <w:sz w:val="18"/>
                <w:szCs w:val="18"/>
                <w:lang w:eastAsia="th-TH"/>
              </w:rPr>
              <w:t xml:space="preserve">The interest is </w:t>
            </w:r>
            <w:proofErr w:type="gramStart"/>
            <w:r w:rsidRPr="00F30BF5">
              <w:rPr>
                <w:rFonts w:ascii="Times New Roman" w:hAnsi="Times New Roman" w:cs="Times New Roman"/>
                <w:sz w:val="18"/>
                <w:szCs w:val="18"/>
                <w:lang w:eastAsia="th-TH"/>
              </w:rPr>
              <w:t>repayment on the amount specified in the loan agreement</w:t>
            </w:r>
            <w:r w:rsidR="0023226F" w:rsidRPr="00F30BF5">
              <w:rPr>
                <w:rFonts w:ascii="Times New Roman" w:hAnsi="Times New Roman" w:cs="Times New Roman"/>
                <w:sz w:val="18"/>
                <w:szCs w:val="18"/>
                <w:lang w:eastAsia="th-TH"/>
              </w:rPr>
              <w:t xml:space="preserve"> with two type of interest rate</w:t>
            </w:r>
            <w:r w:rsidRPr="00F30BF5">
              <w:rPr>
                <w:rFonts w:ascii="Times New Roman" w:hAnsi="Times New Roman" w:cs="Times New Roman"/>
                <w:sz w:val="18"/>
                <w:szCs w:val="18"/>
                <w:lang w:eastAsia="th-TH"/>
              </w:rPr>
              <w:t>, consist</w:t>
            </w:r>
            <w:proofErr w:type="gramEnd"/>
            <w:r w:rsidRPr="00F30BF5">
              <w:rPr>
                <w:rFonts w:ascii="Times New Roman" w:hAnsi="Times New Roman" w:cs="Times New Roman"/>
                <w:sz w:val="18"/>
                <w:szCs w:val="18"/>
                <w:lang w:eastAsia="th-TH"/>
              </w:rPr>
              <w:t xml:space="preserve"> of fixed interest rate and referenced ICE LIBOR</w:t>
            </w:r>
            <w:r w:rsidR="00F30BF5" w:rsidRPr="00F30BF5">
              <w:rPr>
                <w:rFonts w:ascii="Times New Roman" w:hAnsi="Times New Roman" w:cs="Times New Roman"/>
                <w:sz w:val="18"/>
                <w:szCs w:val="18"/>
                <w:lang w:eastAsia="th-TH"/>
              </w:rPr>
              <w:t>.</w:t>
            </w:r>
          </w:p>
        </w:tc>
        <w:tc>
          <w:tcPr>
            <w:tcW w:w="2240"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 xml:space="preserve">The repayment period of </w:t>
            </w:r>
            <w:r w:rsidRPr="00A13A33">
              <w:rPr>
                <w:rFonts w:ascii="Times New Roman" w:hAnsi="Times New Roman" w:cs="Times New Roman"/>
                <w:sz w:val="18"/>
                <w:szCs w:val="18"/>
                <w:cs/>
                <w:lang w:eastAsia="th-TH"/>
              </w:rPr>
              <w:t xml:space="preserve">36 </w:t>
            </w:r>
            <w:proofErr w:type="gramStart"/>
            <w:r w:rsidR="00327219" w:rsidRPr="00A13A33">
              <w:rPr>
                <w:rFonts w:ascii="Times New Roman" w:hAnsi="Times New Roman" w:cs="Times New Roman"/>
                <w:sz w:val="18"/>
                <w:szCs w:val="18"/>
                <w:lang w:eastAsia="th-TH"/>
              </w:rPr>
              <w:t>installment</w:t>
            </w:r>
            <w:r w:rsidR="00B446FB">
              <w:rPr>
                <w:rFonts w:ascii="Times New Roman" w:hAnsi="Times New Roman" w:cs="Times New Roman"/>
                <w:sz w:val="18"/>
                <w:szCs w:val="18"/>
                <w:lang w:eastAsia="th-TH"/>
              </w:rPr>
              <w:t xml:space="preserve">s </w:t>
            </w:r>
            <w:r w:rsidR="0023226F">
              <w:rPr>
                <w:rFonts w:ascii="Times New Roman" w:hAnsi="Times New Roman" w:cs="Times New Roman"/>
                <w:sz w:val="18"/>
                <w:szCs w:val="18"/>
                <w:lang w:eastAsia="th-TH"/>
              </w:rPr>
              <w:t xml:space="preserve"> with</w:t>
            </w:r>
            <w:proofErr w:type="gramEnd"/>
            <w:r w:rsidR="0023226F">
              <w:rPr>
                <w:rFonts w:ascii="Times New Roman" w:hAnsi="Times New Roman" w:cs="Times New Roman"/>
                <w:sz w:val="18"/>
                <w:szCs w:val="18"/>
                <w:lang w:eastAsia="th-TH"/>
              </w:rPr>
              <w:t xml:space="preserve"> the first installment was</w:t>
            </w:r>
            <w:r w:rsidRPr="00A13A33">
              <w:rPr>
                <w:rFonts w:ascii="Times New Roman" w:hAnsi="Times New Roman" w:cs="Times New Roman"/>
                <w:sz w:val="18"/>
                <w:szCs w:val="18"/>
                <w:lang w:eastAsia="th-TH"/>
              </w:rPr>
              <w:t xml:space="preserve"> due in January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018</w:t>
            </w:r>
            <w:r w:rsidRPr="00A13A33">
              <w:rPr>
                <w:rFonts w:ascii="Times New Roman" w:hAnsi="Times New Roman" w:cs="Times New Roman"/>
                <w:sz w:val="18"/>
                <w:szCs w:val="18"/>
                <w:cs/>
                <w:lang w:eastAsia="th-TH"/>
              </w:rPr>
              <w:t xml:space="preserve"> </w:t>
            </w:r>
            <w:r w:rsidRPr="00A13A33">
              <w:rPr>
                <w:rFonts w:ascii="Times New Roman" w:hAnsi="Times New Roman" w:cs="Times New Roman"/>
                <w:sz w:val="18"/>
                <w:szCs w:val="18"/>
                <w:lang w:eastAsia="th-TH"/>
              </w:rPr>
              <w:t xml:space="preserve">and the final installment will be due in December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035</w:t>
            </w:r>
            <w:r w:rsidRPr="00A13A3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30BF5">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r w:rsidR="00F11D90">
              <w:rPr>
                <w:rFonts w:ascii="Times New Roman" w:hAnsi="Times New Roman" w:cs="Times New Roman"/>
                <w:sz w:val="18"/>
                <w:szCs w:val="18"/>
                <w:lang w:eastAsia="th-TH"/>
              </w:rPr>
              <w: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F30BF5">
        <w:trPr>
          <w:trHeight w:val="1342"/>
        </w:trPr>
        <w:tc>
          <w:tcPr>
            <w:tcW w:w="1134"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rPr>
            </w:pPr>
            <w:r w:rsidRPr="00A13A33">
              <w:rPr>
                <w:rFonts w:ascii="Times New Roman" w:hAnsi="Times New Roman" w:cs="Times New Roman"/>
                <w:sz w:val="18"/>
                <w:szCs w:val="18"/>
              </w:rPr>
              <w:lastRenderedPageBreak/>
              <w:t xml:space="preserve">A bank  in Japan </w:t>
            </w:r>
          </w:p>
        </w:tc>
        <w:tc>
          <w:tcPr>
            <w:tcW w:w="1276" w:type="dxa"/>
            <w:tcBorders>
              <w:top w:val="nil"/>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15 December 2016</w:t>
            </w:r>
          </w:p>
        </w:tc>
        <w:tc>
          <w:tcPr>
            <w:tcW w:w="1134" w:type="dxa"/>
            <w:tcBorders>
              <w:top w:val="nil"/>
            </w:tcBorders>
            <w:shd w:val="clear" w:color="auto" w:fill="auto"/>
          </w:tcPr>
          <w:p w:rsidR="00E132DC" w:rsidRPr="00A13A33" w:rsidRDefault="00E132DC" w:rsidP="0070634F">
            <w:pPr>
              <w:jc w:val="center"/>
              <w:rPr>
                <w:rFonts w:ascii="Times New Roman" w:hAnsi="Times New Roman" w:cs="Times New Roman"/>
                <w:sz w:val="18"/>
                <w:szCs w:val="18"/>
                <w:highlight w:val="yellow"/>
                <w:cs/>
              </w:rPr>
            </w:pPr>
            <w:r w:rsidRPr="00A13A33">
              <w:rPr>
                <w:rFonts w:ascii="Times New Roman" w:hAnsi="Times New Roman" w:cs="Times New Roman"/>
                <w:sz w:val="18"/>
                <w:szCs w:val="18"/>
              </w:rPr>
              <w:t>A subsidiary in Japan</w:t>
            </w:r>
          </w:p>
        </w:tc>
        <w:tc>
          <w:tcPr>
            <w:tcW w:w="1701"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711 million</w:t>
            </w:r>
          </w:p>
        </w:tc>
        <w:tc>
          <w:tcPr>
            <w:tcW w:w="851" w:type="dxa"/>
            <w:tcBorders>
              <w:top w:val="nil"/>
            </w:tcBorders>
            <w:shd w:val="clear" w:color="auto" w:fill="auto"/>
          </w:tcPr>
          <w:p w:rsidR="00E132DC" w:rsidRPr="00A13A33" w:rsidRDefault="009837D8" w:rsidP="009837D8">
            <w:pPr>
              <w:spacing w:line="276" w:lineRule="auto"/>
              <w:ind w:left="-35" w:right="-31" w:hanging="19"/>
              <w:rPr>
                <w:rFonts w:ascii="Times New Roman" w:hAnsi="Times New Roman" w:cs="Times New Roman"/>
                <w:sz w:val="18"/>
                <w:szCs w:val="18"/>
              </w:rPr>
            </w:pPr>
            <w:r w:rsidRPr="00A13A33">
              <w:rPr>
                <w:rFonts w:ascii="Times New Roman" w:hAnsi="Times New Roman" w:cs="Times New Roman"/>
                <w:sz w:val="18"/>
                <w:szCs w:val="18"/>
                <w:lang w:eastAsia="th-TH"/>
              </w:rPr>
              <w:t xml:space="preserve">16 </w:t>
            </w:r>
            <w:r w:rsidR="00E132DC" w:rsidRPr="00A13A33">
              <w:rPr>
                <w:rFonts w:ascii="Times New Roman" w:hAnsi="Times New Roman" w:cs="Times New Roman"/>
                <w:sz w:val="18"/>
                <w:szCs w:val="18"/>
                <w:lang w:eastAsia="th-TH"/>
              </w:rPr>
              <w:t>years</w:t>
            </w:r>
          </w:p>
        </w:tc>
        <w:tc>
          <w:tcPr>
            <w:tcW w:w="2024" w:type="dxa"/>
            <w:tcBorders>
              <w:top w:val="nil"/>
            </w:tcBorders>
            <w:shd w:val="clear" w:color="auto" w:fill="auto"/>
          </w:tcPr>
          <w:p w:rsidR="00E132DC" w:rsidRPr="00B446FB" w:rsidRDefault="00E132DC" w:rsidP="0070634F">
            <w:pPr>
              <w:rPr>
                <w:rFonts w:ascii="Times New Roman" w:hAnsi="Times New Roman" w:cs="Times New Roman"/>
                <w:sz w:val="18"/>
                <w:szCs w:val="18"/>
                <w:lang w:eastAsia="th-TH"/>
              </w:rPr>
            </w:pPr>
            <w:r w:rsidRPr="00B446FB">
              <w:rPr>
                <w:rFonts w:ascii="Times New Roman" w:hAnsi="Times New Roman" w:cs="Times New Roman"/>
                <w:sz w:val="18"/>
                <w:szCs w:val="18"/>
                <w:lang w:eastAsia="th-TH"/>
              </w:rPr>
              <w:t>The interest is repayment on the amount specified in the loan agreement with JPY TIBOR plus fixed interest rate</w:t>
            </w:r>
            <w:r w:rsidR="00B446FB" w:rsidRPr="00B446FB">
              <w:rPr>
                <w:rFonts w:ascii="Times New Roman" w:hAnsi="Times New Roman" w:cs="Times New Roman"/>
                <w:sz w:val="18"/>
                <w:szCs w:val="18"/>
                <w:lang w:eastAsia="th-TH"/>
              </w:rPr>
              <w:t>.</w:t>
            </w:r>
          </w:p>
        </w:tc>
        <w:tc>
          <w:tcPr>
            <w:tcW w:w="2240" w:type="dxa"/>
            <w:tcBorders>
              <w:top w:val="nil"/>
            </w:tcBorders>
            <w:shd w:val="clear" w:color="auto" w:fill="auto"/>
          </w:tcPr>
          <w:p w:rsidR="00E132DC" w:rsidRPr="00A13A33" w:rsidRDefault="00E132DC" w:rsidP="005D5189">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lang w:eastAsia="th-TH"/>
              </w:rPr>
              <w:t xml:space="preserve">The repayment period is </w:t>
            </w:r>
            <w:r w:rsidRPr="00A13A33">
              <w:rPr>
                <w:rFonts w:ascii="Times New Roman" w:hAnsi="Times New Roman" w:cs="Times New Roman"/>
                <w:sz w:val="18"/>
                <w:szCs w:val="18"/>
                <w:cs/>
                <w:lang w:eastAsia="th-TH"/>
              </w:rPr>
              <w:t xml:space="preserve">32 </w:t>
            </w:r>
            <w:r w:rsidRPr="00A13A33">
              <w:rPr>
                <w:rFonts w:ascii="Times New Roman" w:hAnsi="Times New Roman" w:cs="Times New Roman"/>
                <w:sz w:val="18"/>
                <w:szCs w:val="18"/>
                <w:lang w:eastAsia="th-TH"/>
              </w:rPr>
              <w:t>installments with the</w:t>
            </w:r>
            <w:r w:rsidR="005D5189" w:rsidRPr="00A13A33">
              <w:rPr>
                <w:rFonts w:ascii="Times New Roman" w:hAnsi="Times New Roman" w:cs="Times New Roman"/>
                <w:sz w:val="18"/>
                <w:szCs w:val="18"/>
                <w:lang w:eastAsia="th-TH"/>
              </w:rPr>
              <w:t xml:space="preserve"> first installment due on 30 June</w:t>
            </w:r>
            <w:r w:rsidRPr="00A13A33">
              <w:rPr>
                <w:rFonts w:ascii="Times New Roman" w:hAnsi="Times New Roman" w:cs="Times New Roman"/>
                <w:sz w:val="18"/>
                <w:szCs w:val="18"/>
                <w:lang w:eastAsia="th-TH"/>
              </w:rPr>
              <w:t xml:space="preserve">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017</w:t>
            </w:r>
            <w:r w:rsidRPr="00A13A33">
              <w:rPr>
                <w:rFonts w:ascii="Times New Roman" w:hAnsi="Times New Roman" w:cs="Times New Roman"/>
                <w:sz w:val="18"/>
                <w:szCs w:val="18"/>
                <w:cs/>
                <w:lang w:eastAsia="th-TH"/>
              </w:rPr>
              <w:t xml:space="preserve"> </w:t>
            </w:r>
            <w:r w:rsidR="005D5189" w:rsidRPr="00A13A33">
              <w:rPr>
                <w:rFonts w:ascii="Times New Roman" w:hAnsi="Times New Roman" w:cs="Times New Roman"/>
                <w:sz w:val="18"/>
                <w:szCs w:val="18"/>
                <w:lang w:eastAsia="th-TH"/>
              </w:rPr>
              <w:t xml:space="preserve">and the final </w:t>
            </w:r>
            <w:r w:rsidRPr="00A13A33">
              <w:rPr>
                <w:rFonts w:ascii="Times New Roman" w:hAnsi="Times New Roman" w:cs="Times New Roman"/>
                <w:sz w:val="18"/>
                <w:szCs w:val="18"/>
                <w:lang w:eastAsia="th-TH"/>
              </w:rPr>
              <w:t xml:space="preserve">installment will be due on 15 December </w:t>
            </w:r>
            <w:r w:rsidRPr="00A13A33">
              <w:rPr>
                <w:rFonts w:ascii="Times New Roman" w:hAnsi="Times New Roman" w:cs="Times New Roman"/>
                <w:sz w:val="18"/>
                <w:szCs w:val="18"/>
                <w:cs/>
                <w:lang w:eastAsia="th-TH"/>
              </w:rPr>
              <w:t>2</w:t>
            </w:r>
            <w:r w:rsidRPr="00A13A33">
              <w:rPr>
                <w:rFonts w:ascii="Times New Roman" w:hAnsi="Times New Roman" w:cs="Times New Roman"/>
                <w:sz w:val="18"/>
                <w:szCs w:val="18"/>
                <w:lang w:eastAsia="th-TH"/>
              </w:rPr>
              <w:t>032</w:t>
            </w:r>
            <w:r w:rsidRPr="00A13A33">
              <w:rPr>
                <w:rFonts w:ascii="Times New Roman" w:hAnsi="Times New Roman" w:cs="Times New Roman"/>
                <w:sz w:val="18"/>
                <w:szCs w:val="18"/>
                <w:cs/>
                <w:lang w:eastAsia="th-TH"/>
              </w:rPr>
              <w:t>.</w:t>
            </w:r>
          </w:p>
        </w:tc>
        <w:tc>
          <w:tcPr>
            <w:tcW w:w="3107" w:type="dxa"/>
            <w:tcBorders>
              <w:top w:val="nil"/>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11D90">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r w:rsidR="00F11D90">
              <w:rPr>
                <w:rFonts w:ascii="Times New Roman" w:hAnsi="Times New Roman" w:cs="Times New Roman"/>
                <w:sz w:val="18"/>
                <w:szCs w:val="18"/>
                <w:lang w:eastAsia="th-TH"/>
              </w:rPr>
              <w:t>.</w:t>
            </w:r>
          </w:p>
        </w:tc>
        <w:tc>
          <w:tcPr>
            <w:tcW w:w="1418" w:type="dxa"/>
            <w:tcBorders>
              <w:top w:val="nil"/>
            </w:tcBorders>
            <w:shd w:val="clear" w:color="auto" w:fill="auto"/>
          </w:tcPr>
          <w:p w:rsidR="00E132DC" w:rsidRPr="00A13A33" w:rsidRDefault="00E132DC" w:rsidP="0070634F">
            <w:pPr>
              <w:spacing w:line="276" w:lineRule="auto"/>
              <w:rPr>
                <w:rFonts w:ascii="Times New Roman" w:hAnsi="Times New Roman" w:cs="Times New Roman"/>
                <w:sz w:val="18"/>
                <w:szCs w:val="18"/>
                <w:highlight w:val="yellow"/>
                <w:lang w:eastAsia="th-TH"/>
              </w:rPr>
            </w:pPr>
            <w:r w:rsidRPr="00A13A33">
              <w:rPr>
                <w:rFonts w:ascii="Times New Roman" w:hAnsi="Times New Roman" w:cs="Times New Roman"/>
                <w:sz w:val="18"/>
                <w:szCs w:val="18"/>
              </w:rPr>
              <w:t>Construction Finance for Solar Power Plant in Japan.</w:t>
            </w:r>
          </w:p>
        </w:tc>
      </w:tr>
      <w:tr w:rsidR="00E132DC" w:rsidRPr="009A1104" w:rsidTr="00F30BF5">
        <w:trPr>
          <w:trHeight w:val="1342"/>
        </w:trPr>
        <w:tc>
          <w:tcPr>
            <w:tcW w:w="1134" w:type="dxa"/>
            <w:tcBorders>
              <w:top w:val="single" w:sz="4" w:space="0" w:color="auto"/>
              <w:bottom w:val="single" w:sz="4" w:space="0" w:color="auto"/>
            </w:tcBorders>
            <w:shd w:val="clear" w:color="auto" w:fill="auto"/>
          </w:tcPr>
          <w:p w:rsidR="00E132DC" w:rsidRPr="00A13A33" w:rsidRDefault="00B446FB" w:rsidP="0070634F">
            <w:pPr>
              <w:spacing w:line="276" w:lineRule="auto"/>
              <w:rPr>
                <w:rFonts w:ascii="Times New Roman" w:hAnsi="Times New Roman" w:cs="Times New Roman"/>
                <w:sz w:val="18"/>
                <w:szCs w:val="18"/>
                <w:highlight w:val="yellow"/>
              </w:rPr>
            </w:pPr>
            <w:r>
              <w:rPr>
                <w:rFonts w:ascii="Times New Roman" w:hAnsi="Times New Roman" w:cs="Times New Roman"/>
                <w:sz w:val="18"/>
                <w:szCs w:val="18"/>
                <w:lang w:eastAsia="th-TH"/>
              </w:rPr>
              <w:t>Two banks</w:t>
            </w:r>
            <w:r w:rsidR="00E132DC" w:rsidRPr="00A13A33">
              <w:rPr>
                <w:rFonts w:ascii="Times New Roman" w:hAnsi="Times New Roman" w:cs="Times New Roman"/>
                <w:sz w:val="18"/>
                <w:szCs w:val="18"/>
                <w:lang w:eastAsia="th-TH"/>
              </w:rPr>
              <w:t xml:space="preserve"> in </w:t>
            </w:r>
            <w:r w:rsidR="00E132DC" w:rsidRPr="00A13A33">
              <w:rPr>
                <w:rFonts w:ascii="Times New Roman" w:hAnsi="Times New Roman" w:cs="Times New Roman"/>
                <w:sz w:val="18"/>
                <w:szCs w:val="18"/>
              </w:rPr>
              <w:t>Japan</w:t>
            </w:r>
          </w:p>
        </w:tc>
        <w:tc>
          <w:tcPr>
            <w:tcW w:w="1276" w:type="dxa"/>
            <w:tcBorders>
              <w:top w:val="single" w:sz="4" w:space="0" w:color="auto"/>
              <w:bottom w:val="single" w:sz="4" w:space="0" w:color="auto"/>
            </w:tcBorders>
          </w:tcPr>
          <w:p w:rsidR="00E132DC" w:rsidRPr="00A13A33" w:rsidRDefault="00E132DC" w:rsidP="0070634F">
            <w:pPr>
              <w:jc w:val="center"/>
              <w:rPr>
                <w:rFonts w:ascii="Times New Roman" w:hAnsi="Times New Roman" w:cs="Times New Roman"/>
                <w:sz w:val="18"/>
                <w:szCs w:val="18"/>
              </w:rPr>
            </w:pPr>
            <w:r w:rsidRPr="00A13A33">
              <w:rPr>
                <w:rFonts w:ascii="Times New Roman" w:hAnsi="Times New Roman" w:cs="Times New Roman"/>
                <w:sz w:val="18"/>
                <w:szCs w:val="18"/>
              </w:rPr>
              <w:t>26 April 2017</w:t>
            </w:r>
          </w:p>
        </w:tc>
        <w:tc>
          <w:tcPr>
            <w:tcW w:w="1134" w:type="dxa"/>
            <w:tcBorders>
              <w:top w:val="single" w:sz="4" w:space="0" w:color="auto"/>
              <w:bottom w:val="single" w:sz="4" w:space="0" w:color="auto"/>
            </w:tcBorders>
            <w:shd w:val="clear" w:color="auto" w:fill="auto"/>
          </w:tcPr>
          <w:p w:rsidR="00E132DC" w:rsidRPr="00F7706A" w:rsidRDefault="00E132DC" w:rsidP="00F7706A">
            <w:pPr>
              <w:jc w:val="center"/>
              <w:rPr>
                <w:rFonts w:ascii="Times New Roman" w:hAnsi="Times New Roman" w:cs="Times New Roman"/>
                <w:sz w:val="18"/>
                <w:szCs w:val="18"/>
                <w:cs/>
              </w:rPr>
            </w:pPr>
            <w:r w:rsidRPr="00A13A33">
              <w:rPr>
                <w:rFonts w:ascii="Times New Roman" w:hAnsi="Times New Roman" w:cs="Times New Roman"/>
                <w:sz w:val="18"/>
                <w:szCs w:val="18"/>
              </w:rPr>
              <w:t>A</w:t>
            </w:r>
            <w:r w:rsidR="00F7706A">
              <w:rPr>
                <w:rFonts w:ascii="Times New Roman" w:hAnsi="Times New Roman" w:cs="Times New Roman"/>
                <w:sz w:val="18"/>
                <w:szCs w:val="18"/>
              </w:rPr>
              <w:t xml:space="preserve"> </w:t>
            </w:r>
            <w:r w:rsidRPr="00A13A33">
              <w:rPr>
                <w:rFonts w:ascii="Times New Roman" w:hAnsi="Times New Roman" w:cs="Times New Roman"/>
                <w:sz w:val="18"/>
                <w:szCs w:val="18"/>
              </w:rPr>
              <w:t>subsidiary in Japan</w:t>
            </w:r>
          </w:p>
        </w:tc>
        <w:tc>
          <w:tcPr>
            <w:tcW w:w="1701" w:type="dxa"/>
            <w:tcBorders>
              <w:top w:val="single" w:sz="4" w:space="0" w:color="auto"/>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Yen 11,762 million</w:t>
            </w:r>
          </w:p>
        </w:tc>
        <w:tc>
          <w:tcPr>
            <w:tcW w:w="851" w:type="dxa"/>
            <w:tcBorders>
              <w:top w:val="single" w:sz="4" w:space="0" w:color="auto"/>
              <w:bottom w:val="single" w:sz="4" w:space="0" w:color="auto"/>
            </w:tcBorders>
            <w:shd w:val="clear" w:color="auto" w:fill="auto"/>
          </w:tcPr>
          <w:p w:rsidR="004E21B4" w:rsidRPr="00B446FB" w:rsidRDefault="007C2583" w:rsidP="0068031B">
            <w:pPr>
              <w:spacing w:line="276" w:lineRule="auto"/>
              <w:ind w:left="-175" w:right="-31"/>
              <w:jc w:val="center"/>
              <w:rPr>
                <w:rFonts w:ascii="Times New Roman" w:hAnsi="Times New Roman" w:cs="Times New Roman"/>
                <w:sz w:val="18"/>
                <w:szCs w:val="18"/>
                <w:lang w:eastAsia="th-TH"/>
              </w:rPr>
            </w:pPr>
            <w:r w:rsidRPr="00B446FB">
              <w:rPr>
                <w:rFonts w:ascii="Times New Roman" w:hAnsi="Times New Roman" w:cs="Times New Roman"/>
                <w:sz w:val="18"/>
                <w:szCs w:val="18"/>
                <w:lang w:eastAsia="th-TH"/>
              </w:rPr>
              <w:t xml:space="preserve"> 17</w:t>
            </w:r>
            <w:r w:rsidR="00317518" w:rsidRPr="00B446FB">
              <w:rPr>
                <w:rFonts w:ascii="Times New Roman" w:hAnsi="Times New Roman" w:cs="Times New Roman"/>
                <w:sz w:val="18"/>
                <w:szCs w:val="18"/>
                <w:lang w:eastAsia="th-TH"/>
              </w:rPr>
              <w:t xml:space="preserve"> </w:t>
            </w:r>
            <w:r w:rsidR="00E132DC" w:rsidRPr="00B446FB">
              <w:rPr>
                <w:rFonts w:ascii="Times New Roman" w:hAnsi="Times New Roman" w:cs="Times New Roman"/>
                <w:sz w:val="18"/>
                <w:szCs w:val="18"/>
                <w:lang w:eastAsia="th-TH"/>
              </w:rPr>
              <w:t>years</w:t>
            </w:r>
            <w:r w:rsidR="00E132DC" w:rsidRPr="00B446FB">
              <w:rPr>
                <w:rFonts w:ascii="Times New Roman" w:hAnsi="Times New Roman" w:cs="Times New Roman"/>
                <w:sz w:val="18"/>
                <w:szCs w:val="18"/>
                <w:cs/>
                <w:lang w:eastAsia="th-TH"/>
              </w:rPr>
              <w:t xml:space="preserve"> </w:t>
            </w:r>
            <w:r w:rsidR="00317518" w:rsidRPr="00B446FB">
              <w:rPr>
                <w:rFonts w:ascii="Times New Roman" w:hAnsi="Times New Roman" w:cs="Times New Roman"/>
                <w:sz w:val="18"/>
                <w:szCs w:val="18"/>
                <w:lang w:eastAsia="th-TH"/>
              </w:rPr>
              <w:t xml:space="preserve"> </w:t>
            </w:r>
          </w:p>
          <w:p w:rsidR="00E132DC" w:rsidRPr="00B446FB" w:rsidRDefault="004E21B4" w:rsidP="0068031B">
            <w:pPr>
              <w:spacing w:line="276" w:lineRule="auto"/>
              <w:ind w:left="-175" w:right="-31"/>
              <w:jc w:val="center"/>
              <w:rPr>
                <w:rFonts w:ascii="Times New Roman" w:hAnsi="Times New Roman" w:cs="Times New Roman"/>
                <w:sz w:val="18"/>
                <w:szCs w:val="18"/>
                <w:lang w:eastAsia="th-TH"/>
              </w:rPr>
            </w:pPr>
            <w:r w:rsidRPr="00B446FB">
              <w:rPr>
                <w:rFonts w:ascii="Times New Roman" w:hAnsi="Times New Roman" w:cs="Times New Roman"/>
                <w:sz w:val="18"/>
                <w:szCs w:val="18"/>
                <w:lang w:eastAsia="th-TH"/>
              </w:rPr>
              <w:t xml:space="preserve"> </w:t>
            </w:r>
            <w:r w:rsidR="00E132DC" w:rsidRPr="00B446FB">
              <w:rPr>
                <w:rFonts w:ascii="Times New Roman" w:hAnsi="Times New Roman" w:cs="Times New Roman"/>
                <w:sz w:val="18"/>
                <w:szCs w:val="18"/>
                <w:lang w:eastAsia="th-TH"/>
              </w:rPr>
              <w:t>6</w:t>
            </w:r>
            <w:r w:rsidR="0068031B" w:rsidRPr="00B446FB">
              <w:rPr>
                <w:rFonts w:ascii="Times New Roman" w:hAnsi="Times New Roman" w:cs="Times New Roman"/>
                <w:sz w:val="18"/>
                <w:szCs w:val="18"/>
                <w:lang w:eastAsia="th-TH"/>
              </w:rPr>
              <w:t xml:space="preserve"> </w:t>
            </w:r>
            <w:r w:rsidR="00E132DC" w:rsidRPr="00B446FB">
              <w:rPr>
                <w:rFonts w:ascii="Times New Roman" w:hAnsi="Times New Roman" w:cs="Times New Roman"/>
                <w:sz w:val="18"/>
                <w:szCs w:val="18"/>
                <w:lang w:eastAsia="th-TH"/>
              </w:rPr>
              <w:t>months</w:t>
            </w:r>
          </w:p>
        </w:tc>
        <w:tc>
          <w:tcPr>
            <w:tcW w:w="2024" w:type="dxa"/>
            <w:tcBorders>
              <w:top w:val="single" w:sz="4" w:space="0" w:color="auto"/>
              <w:bottom w:val="single" w:sz="4" w:space="0" w:color="auto"/>
            </w:tcBorders>
            <w:shd w:val="clear" w:color="auto" w:fill="auto"/>
          </w:tcPr>
          <w:p w:rsidR="00E132DC" w:rsidRPr="00B446FB" w:rsidRDefault="00E132DC" w:rsidP="0070634F">
            <w:pPr>
              <w:rPr>
                <w:rFonts w:ascii="Times New Roman" w:hAnsi="Times New Roman" w:cs="Times New Roman"/>
                <w:sz w:val="18"/>
                <w:szCs w:val="18"/>
                <w:lang w:eastAsia="th-TH"/>
              </w:rPr>
            </w:pPr>
            <w:r w:rsidRPr="00B446FB">
              <w:rPr>
                <w:rFonts w:ascii="Times New Roman" w:hAnsi="Times New Roman" w:cs="Times New Roman"/>
                <w:sz w:val="18"/>
                <w:szCs w:val="18"/>
                <w:lang w:eastAsia="th-TH"/>
              </w:rPr>
              <w:t xml:space="preserve">The interest is repayment on the amount specified in the loan agreement with two type of interest rate, consist of fixed interest rate and referenced ICE </w:t>
            </w:r>
            <w:proofErr w:type="gramStart"/>
            <w:r w:rsidRPr="00B446FB">
              <w:rPr>
                <w:rFonts w:ascii="Times New Roman" w:hAnsi="Times New Roman" w:cs="Times New Roman"/>
                <w:sz w:val="18"/>
                <w:szCs w:val="18"/>
                <w:lang w:eastAsia="th-TH"/>
              </w:rPr>
              <w:t>LIBOR</w:t>
            </w:r>
            <w:r w:rsidRPr="00B446FB">
              <w:rPr>
                <w:rFonts w:ascii="Angsana New" w:hAnsi="Angsana New"/>
                <w:sz w:val="18"/>
                <w:szCs w:val="18"/>
                <w:cs/>
                <w:lang w:eastAsia="th-TH"/>
              </w:rPr>
              <w:t xml:space="preserve"> </w:t>
            </w:r>
            <w:r w:rsidR="00B446FB" w:rsidRPr="00B446FB">
              <w:rPr>
                <w:rFonts w:ascii="Times New Roman" w:hAnsi="Times New Roman" w:cs="Times New Roman"/>
                <w:sz w:val="18"/>
                <w:szCs w:val="18"/>
                <w:lang w:eastAsia="th-TH"/>
              </w:rPr>
              <w:t>.</w:t>
            </w:r>
            <w:proofErr w:type="gramEnd"/>
          </w:p>
        </w:tc>
        <w:tc>
          <w:tcPr>
            <w:tcW w:w="2240" w:type="dxa"/>
            <w:tcBorders>
              <w:top w:val="single" w:sz="4" w:space="0" w:color="auto"/>
              <w:bottom w:val="single" w:sz="4" w:space="0" w:color="auto"/>
            </w:tcBorders>
            <w:shd w:val="clear" w:color="auto" w:fill="auto"/>
          </w:tcPr>
          <w:p w:rsidR="00E132DC" w:rsidRPr="001B7809"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repay</w:t>
            </w:r>
            <w:r w:rsidR="005D5189" w:rsidRPr="00A13A33">
              <w:rPr>
                <w:rFonts w:ascii="Times New Roman" w:hAnsi="Times New Roman" w:cs="Times New Roman"/>
                <w:sz w:val="18"/>
                <w:szCs w:val="18"/>
                <w:lang w:eastAsia="th-TH"/>
              </w:rPr>
              <w:t>ment period of 36</w:t>
            </w:r>
            <w:r w:rsidRPr="00A13A33">
              <w:rPr>
                <w:rFonts w:ascii="Times New Roman" w:hAnsi="Times New Roman" w:cs="Times New Roman"/>
                <w:sz w:val="18"/>
                <w:szCs w:val="18"/>
                <w:lang w:eastAsia="th-TH"/>
              </w:rPr>
              <w:t xml:space="preserve"> </w:t>
            </w:r>
            <w:r w:rsidR="00D262B8" w:rsidRPr="00A13A33">
              <w:rPr>
                <w:rFonts w:ascii="Times New Roman" w:hAnsi="Times New Roman" w:cs="Times New Roman"/>
                <w:sz w:val="18"/>
                <w:szCs w:val="18"/>
                <w:lang w:eastAsia="th-TH"/>
              </w:rPr>
              <w:t>installment</w:t>
            </w:r>
            <w:r w:rsidR="00B446FB">
              <w:rPr>
                <w:rFonts w:ascii="Times New Roman" w:hAnsi="Times New Roman" w:cs="Times New Roman"/>
                <w:sz w:val="18"/>
                <w:szCs w:val="18"/>
                <w:lang w:eastAsia="th-TH"/>
              </w:rPr>
              <w:t>s with the first installment is</w:t>
            </w:r>
            <w:r w:rsidR="002F2CF4">
              <w:rPr>
                <w:rFonts w:ascii="Times New Roman" w:hAnsi="Times New Roman" w:cs="Times New Roman"/>
                <w:sz w:val="18"/>
                <w:szCs w:val="18"/>
                <w:lang w:eastAsia="th-TH"/>
              </w:rPr>
              <w:t xml:space="preserve"> due on </w:t>
            </w:r>
            <w:r w:rsidRPr="00A13A33">
              <w:rPr>
                <w:rFonts w:ascii="Times New Roman" w:hAnsi="Times New Roman" w:cs="Times New Roman"/>
                <w:sz w:val="18"/>
                <w:szCs w:val="18"/>
                <w:lang w:eastAsia="th-TH"/>
              </w:rPr>
              <w:t>12 November 2018 and the final installment</w:t>
            </w:r>
            <w:r w:rsidR="00B446FB">
              <w:rPr>
                <w:rFonts w:ascii="Times New Roman" w:hAnsi="Times New Roman" w:cs="Times New Roman"/>
                <w:sz w:val="18"/>
                <w:szCs w:val="18"/>
                <w:lang w:eastAsia="th-TH"/>
              </w:rPr>
              <w:t xml:space="preserve"> will be due</w:t>
            </w:r>
            <w:r w:rsidR="005D5189" w:rsidRPr="00A13A33">
              <w:rPr>
                <w:rFonts w:ascii="Times New Roman" w:hAnsi="Times New Roman" w:cs="Times New Roman"/>
                <w:sz w:val="18"/>
                <w:szCs w:val="18"/>
                <w:lang w:eastAsia="th-TH"/>
              </w:rPr>
              <w:t xml:space="preserve"> in the year 2036</w:t>
            </w:r>
            <w:r w:rsidRPr="00A13A33">
              <w:rPr>
                <w:rFonts w:ascii="Times New Roman" w:hAnsi="Times New Roman" w:cs="Times New Roman"/>
                <w:sz w:val="18"/>
                <w:szCs w:val="18"/>
                <w:lang w:eastAsia="th-TH"/>
              </w:rPr>
              <w:t>.</w:t>
            </w:r>
          </w:p>
        </w:tc>
        <w:tc>
          <w:tcPr>
            <w:tcW w:w="3107" w:type="dxa"/>
            <w:tcBorders>
              <w:top w:val="single" w:sz="4" w:space="0" w:color="auto"/>
              <w:bottom w:val="single" w:sz="4" w:space="0" w:color="auto"/>
            </w:tcBorders>
            <w:shd w:val="clear" w:color="auto" w:fill="auto"/>
          </w:tcPr>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Mortgage machinery and equipment of the power plant project</w:t>
            </w:r>
            <w:r w:rsidR="00F11D90">
              <w:rPr>
                <w:rFonts w:ascii="Times New Roman" w:hAnsi="Times New Roman" w:cs="Times New Roman"/>
                <w:sz w:val="18"/>
                <w:szCs w:val="18"/>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lang w:eastAsia="th-TH"/>
              </w:rPr>
              <w:t>The company gives its consent to the bank to control the bank account used to receive the electricity income</w:t>
            </w:r>
            <w:r w:rsidRPr="00A13A33">
              <w:rPr>
                <w:rFonts w:ascii="Times New Roman" w:hAnsi="Times New Roman"/>
                <w:sz w:val="18"/>
                <w:szCs w:val="18"/>
                <w:cs/>
                <w:lang w:eastAsia="th-TH"/>
              </w:rPr>
              <w:t>.</w:t>
            </w:r>
          </w:p>
          <w:p w:rsidR="00E132DC" w:rsidRPr="00A13A33" w:rsidRDefault="00E132DC" w:rsidP="00E132DC">
            <w:pPr>
              <w:pStyle w:val="aff0"/>
              <w:numPr>
                <w:ilvl w:val="0"/>
                <w:numId w:val="27"/>
              </w:numPr>
              <w:ind w:left="143" w:hanging="143"/>
              <w:rPr>
                <w:rFonts w:ascii="Times New Roman" w:hAnsi="Times New Roman" w:cs="Times New Roman"/>
                <w:sz w:val="18"/>
                <w:szCs w:val="18"/>
                <w:lang w:eastAsia="th-TH"/>
              </w:rPr>
            </w:pPr>
            <w:r w:rsidRPr="00A13A33">
              <w:rPr>
                <w:rFonts w:ascii="Times New Roman" w:hAnsi="Times New Roman" w:cs="Times New Roman"/>
                <w:sz w:val="18"/>
                <w:szCs w:val="18"/>
              </w:rPr>
              <w:t>Pledge of its saving deposit account for minimum payment of long</w:t>
            </w:r>
            <w:r w:rsidRPr="00A13A33">
              <w:rPr>
                <w:rFonts w:ascii="Times New Roman" w:hAnsi="Times New Roman"/>
                <w:sz w:val="18"/>
                <w:szCs w:val="18"/>
                <w:cs/>
              </w:rPr>
              <w:t>-</w:t>
            </w:r>
            <w:r w:rsidRPr="00A13A33">
              <w:rPr>
                <w:rFonts w:ascii="Times New Roman" w:hAnsi="Times New Roman" w:cs="Times New Roman"/>
                <w:sz w:val="18"/>
                <w:szCs w:val="18"/>
              </w:rPr>
              <w:t>term loan in accordance with the terms of the loan agreement</w:t>
            </w:r>
            <w:r w:rsidR="00F11D90">
              <w:rPr>
                <w:rFonts w:ascii="Times New Roman" w:hAnsi="Times New Roman" w:cs="Times New Roman"/>
                <w:sz w:val="18"/>
                <w:szCs w:val="18"/>
                <w:lang w:eastAsia="th-TH"/>
              </w:rPr>
              <w:t>.</w:t>
            </w:r>
          </w:p>
        </w:tc>
        <w:tc>
          <w:tcPr>
            <w:tcW w:w="1418" w:type="dxa"/>
            <w:tcBorders>
              <w:top w:val="single" w:sz="4" w:space="0" w:color="auto"/>
              <w:bottom w:val="single" w:sz="4" w:space="0" w:color="auto"/>
            </w:tcBorders>
            <w:shd w:val="clear" w:color="auto" w:fill="auto"/>
          </w:tcPr>
          <w:p w:rsidR="00E132DC" w:rsidRPr="00A13A33" w:rsidRDefault="00E132DC" w:rsidP="0070634F">
            <w:pPr>
              <w:spacing w:line="276" w:lineRule="auto"/>
              <w:rPr>
                <w:rFonts w:ascii="Times New Roman" w:hAnsi="Times New Roman" w:cs="Times New Roman"/>
                <w:sz w:val="18"/>
                <w:szCs w:val="18"/>
                <w:lang w:eastAsia="th-TH"/>
              </w:rPr>
            </w:pPr>
            <w:r w:rsidRPr="00A13A33">
              <w:rPr>
                <w:rFonts w:ascii="Times New Roman" w:hAnsi="Times New Roman" w:cs="Times New Roman"/>
                <w:sz w:val="18"/>
                <w:szCs w:val="18"/>
              </w:rPr>
              <w:t>Construction Finance for Solar Power Plant in Japan.</w:t>
            </w:r>
          </w:p>
        </w:tc>
      </w:tr>
      <w:tr w:rsidR="00EA0185" w:rsidRPr="009A1104" w:rsidTr="00F30BF5">
        <w:trPr>
          <w:trHeight w:val="1342"/>
        </w:trPr>
        <w:tc>
          <w:tcPr>
            <w:tcW w:w="1134" w:type="dxa"/>
          </w:tcPr>
          <w:p w:rsidR="00EA0185" w:rsidRPr="00EA0185" w:rsidRDefault="00EA0185" w:rsidP="00EA0185">
            <w:pPr>
              <w:spacing w:line="276" w:lineRule="auto"/>
              <w:rPr>
                <w:rFonts w:ascii="Times New Roman" w:hAnsi="Times New Roman" w:cs="Times New Roman"/>
                <w:sz w:val="18"/>
                <w:szCs w:val="18"/>
                <w:lang w:eastAsia="th-TH"/>
              </w:rPr>
            </w:pPr>
            <w:r w:rsidRPr="00EA0185">
              <w:rPr>
                <w:rFonts w:ascii="Times New Roman" w:hAnsi="Times New Roman" w:cs="Times New Roman"/>
                <w:sz w:val="18"/>
                <w:szCs w:val="18"/>
                <w:lang w:eastAsia="th-TH"/>
              </w:rPr>
              <w:t xml:space="preserve">A bank  in Japan </w:t>
            </w:r>
          </w:p>
        </w:tc>
        <w:tc>
          <w:tcPr>
            <w:tcW w:w="1276" w:type="dxa"/>
          </w:tcPr>
          <w:p w:rsidR="00EA0185" w:rsidRPr="00EA0185" w:rsidRDefault="00EA0185" w:rsidP="00EA0185">
            <w:pPr>
              <w:spacing w:line="276" w:lineRule="auto"/>
              <w:jc w:val="center"/>
              <w:rPr>
                <w:rFonts w:ascii="Times New Roman" w:hAnsi="Times New Roman" w:cs="Times New Roman"/>
                <w:sz w:val="18"/>
                <w:szCs w:val="18"/>
                <w:lang w:eastAsia="th-TH"/>
              </w:rPr>
            </w:pPr>
            <w:r w:rsidRPr="00EA0185">
              <w:rPr>
                <w:rFonts w:ascii="Times New Roman" w:hAnsi="Times New Roman" w:cs="Times New Roman"/>
                <w:sz w:val="18"/>
                <w:szCs w:val="18"/>
                <w:lang w:eastAsia="th-TH"/>
              </w:rPr>
              <w:t>1 June 2018</w:t>
            </w:r>
          </w:p>
        </w:tc>
        <w:tc>
          <w:tcPr>
            <w:tcW w:w="1134" w:type="dxa"/>
          </w:tcPr>
          <w:p w:rsidR="00EA0185" w:rsidRPr="00EA0185" w:rsidRDefault="00EA0185" w:rsidP="00EA0185">
            <w:pPr>
              <w:spacing w:line="276" w:lineRule="auto"/>
              <w:ind w:right="-11"/>
              <w:jc w:val="center"/>
              <w:rPr>
                <w:rFonts w:ascii="Times New Roman" w:hAnsi="Times New Roman" w:cs="Times New Roman"/>
                <w:sz w:val="18"/>
                <w:szCs w:val="18"/>
                <w:cs/>
                <w:lang w:eastAsia="th-TH"/>
              </w:rPr>
            </w:pPr>
            <w:r w:rsidRPr="00EA0185">
              <w:rPr>
                <w:rFonts w:ascii="Times New Roman" w:hAnsi="Times New Roman" w:cs="Times New Roman"/>
                <w:sz w:val="18"/>
                <w:szCs w:val="18"/>
                <w:lang w:eastAsia="th-TH"/>
              </w:rPr>
              <w:t>A subsidiary in Japan</w:t>
            </w:r>
          </w:p>
        </w:tc>
        <w:tc>
          <w:tcPr>
            <w:tcW w:w="1701" w:type="dxa"/>
          </w:tcPr>
          <w:p w:rsidR="00EA0185" w:rsidRPr="00EA0185" w:rsidRDefault="00EA0185" w:rsidP="00EA0185">
            <w:pPr>
              <w:spacing w:line="276" w:lineRule="auto"/>
              <w:jc w:val="center"/>
              <w:rPr>
                <w:rFonts w:ascii="Times New Roman" w:hAnsi="Times New Roman" w:cs="Times New Roman"/>
                <w:sz w:val="18"/>
                <w:szCs w:val="18"/>
                <w:lang w:eastAsia="th-TH"/>
              </w:rPr>
            </w:pPr>
            <w:r w:rsidRPr="00EA0185">
              <w:rPr>
                <w:rFonts w:ascii="Times New Roman" w:hAnsi="Times New Roman" w:cs="Times New Roman"/>
                <w:sz w:val="18"/>
                <w:szCs w:val="18"/>
                <w:lang w:eastAsia="th-TH"/>
              </w:rPr>
              <w:t>Yen 2,000 million</w:t>
            </w:r>
          </w:p>
        </w:tc>
        <w:tc>
          <w:tcPr>
            <w:tcW w:w="851" w:type="dxa"/>
          </w:tcPr>
          <w:p w:rsidR="00EA0185" w:rsidRPr="00B446FB" w:rsidRDefault="00EA0185" w:rsidP="00EA0185">
            <w:pPr>
              <w:spacing w:line="276" w:lineRule="auto"/>
              <w:jc w:val="center"/>
              <w:rPr>
                <w:rFonts w:ascii="Times New Roman" w:hAnsi="Times New Roman" w:cs="Times New Roman"/>
                <w:sz w:val="18"/>
                <w:szCs w:val="18"/>
                <w:lang w:eastAsia="th-TH"/>
              </w:rPr>
            </w:pPr>
            <w:r w:rsidRPr="00B446FB">
              <w:rPr>
                <w:rFonts w:ascii="Times New Roman" w:hAnsi="Times New Roman" w:cs="Times New Roman"/>
                <w:sz w:val="18"/>
                <w:szCs w:val="18"/>
                <w:lang w:eastAsia="th-TH"/>
              </w:rPr>
              <w:t>17 years</w:t>
            </w:r>
          </w:p>
        </w:tc>
        <w:tc>
          <w:tcPr>
            <w:tcW w:w="2024" w:type="dxa"/>
          </w:tcPr>
          <w:p w:rsidR="00EA0185" w:rsidRPr="00B446FB" w:rsidRDefault="00EA0185" w:rsidP="00EA0185">
            <w:pPr>
              <w:spacing w:line="276" w:lineRule="auto"/>
              <w:rPr>
                <w:rFonts w:ascii="Times New Roman" w:hAnsi="Times New Roman" w:cs="Times New Roman"/>
                <w:sz w:val="18"/>
                <w:szCs w:val="18"/>
                <w:lang w:eastAsia="th-TH"/>
              </w:rPr>
            </w:pPr>
            <w:r w:rsidRPr="00B446FB">
              <w:rPr>
                <w:rFonts w:ascii="Times New Roman" w:hAnsi="Times New Roman" w:cs="Times New Roman"/>
                <w:sz w:val="18"/>
                <w:szCs w:val="18"/>
                <w:lang w:eastAsia="th-TH"/>
              </w:rPr>
              <w:t>The interest is repayment on the amount specified in the loan agreement with JPY TIBOR plus fixed interest rate</w:t>
            </w:r>
            <w:r w:rsidR="00B446FB" w:rsidRPr="00B446FB">
              <w:rPr>
                <w:rFonts w:ascii="Times New Roman" w:hAnsi="Times New Roman" w:cs="Times New Roman"/>
                <w:sz w:val="18"/>
                <w:szCs w:val="18"/>
                <w:lang w:eastAsia="th-TH"/>
              </w:rPr>
              <w:t>.</w:t>
            </w:r>
          </w:p>
        </w:tc>
        <w:tc>
          <w:tcPr>
            <w:tcW w:w="2240" w:type="dxa"/>
          </w:tcPr>
          <w:p w:rsidR="00EA0185" w:rsidRPr="00EA0185" w:rsidRDefault="00EA0185" w:rsidP="00EA0185">
            <w:pPr>
              <w:spacing w:line="276" w:lineRule="auto"/>
              <w:rPr>
                <w:rFonts w:ascii="Times New Roman" w:hAnsi="Times New Roman" w:cs="Times New Roman"/>
                <w:sz w:val="18"/>
                <w:szCs w:val="18"/>
                <w:lang w:eastAsia="th-TH"/>
              </w:rPr>
            </w:pPr>
            <w:r w:rsidRPr="00EA0185">
              <w:rPr>
                <w:rFonts w:ascii="Times New Roman" w:hAnsi="Times New Roman" w:cs="Times New Roman"/>
                <w:sz w:val="18"/>
                <w:szCs w:val="18"/>
                <w:lang w:eastAsia="th-TH"/>
              </w:rPr>
              <w:t xml:space="preserve">The repayment period is </w:t>
            </w:r>
            <w:r w:rsidRPr="00EA0185">
              <w:rPr>
                <w:rFonts w:ascii="Times New Roman" w:hAnsi="Times New Roman" w:cs="Times New Roman"/>
                <w:sz w:val="18"/>
                <w:szCs w:val="18"/>
                <w:cs/>
                <w:lang w:eastAsia="th-TH"/>
              </w:rPr>
              <w:t xml:space="preserve">34 </w:t>
            </w:r>
            <w:r w:rsidRPr="00EA0185">
              <w:rPr>
                <w:rFonts w:ascii="Times New Roman" w:hAnsi="Times New Roman" w:cs="Times New Roman"/>
                <w:sz w:val="18"/>
                <w:szCs w:val="18"/>
                <w:lang w:eastAsia="th-TH"/>
              </w:rPr>
              <w:t>installments with the first installment due on 29 February 2020 and the final installment will be due on 31 August 2036.</w:t>
            </w:r>
          </w:p>
        </w:tc>
        <w:tc>
          <w:tcPr>
            <w:tcW w:w="3107" w:type="dxa"/>
          </w:tcPr>
          <w:p w:rsidR="00EA0185" w:rsidRPr="00EA0185" w:rsidRDefault="00EA0185" w:rsidP="00EA0185">
            <w:pPr>
              <w:pStyle w:val="aff0"/>
              <w:numPr>
                <w:ilvl w:val="0"/>
                <w:numId w:val="27"/>
              </w:numPr>
              <w:spacing w:after="0"/>
              <w:ind w:left="143" w:hanging="143"/>
              <w:contextualSpacing w:val="0"/>
              <w:rPr>
                <w:rFonts w:ascii="Times New Roman" w:eastAsia="Cordia New" w:hAnsi="Times New Roman" w:cs="Times New Roman"/>
                <w:sz w:val="18"/>
                <w:szCs w:val="18"/>
                <w:lang w:eastAsia="th-TH"/>
              </w:rPr>
            </w:pPr>
            <w:r w:rsidRPr="00EA0185">
              <w:rPr>
                <w:rFonts w:ascii="Times New Roman" w:eastAsia="Cordia New" w:hAnsi="Times New Roman" w:cs="Times New Roman"/>
                <w:sz w:val="18"/>
                <w:szCs w:val="18"/>
                <w:lang w:eastAsia="th-TH"/>
              </w:rPr>
              <w:t>Mortgage machinery and equipment of the power plant project</w:t>
            </w:r>
            <w:r w:rsidR="00F11D90">
              <w:rPr>
                <w:rFonts w:ascii="Times New Roman" w:eastAsia="Cordia New" w:hAnsi="Times New Roman" w:cs="Times New Roman"/>
                <w:sz w:val="18"/>
                <w:szCs w:val="18"/>
                <w:lang w:eastAsia="th-TH"/>
              </w:rPr>
              <w:t>.</w:t>
            </w:r>
          </w:p>
          <w:p w:rsidR="00EA0185" w:rsidRPr="00EA0185" w:rsidRDefault="00EA0185" w:rsidP="00EA0185">
            <w:pPr>
              <w:pStyle w:val="aff0"/>
              <w:numPr>
                <w:ilvl w:val="0"/>
                <w:numId w:val="27"/>
              </w:numPr>
              <w:spacing w:after="0"/>
              <w:ind w:left="143" w:hanging="143"/>
              <w:contextualSpacing w:val="0"/>
              <w:rPr>
                <w:rFonts w:ascii="Times New Roman" w:eastAsia="Cordia New" w:hAnsi="Times New Roman" w:cs="Times New Roman"/>
                <w:sz w:val="18"/>
                <w:szCs w:val="18"/>
                <w:lang w:eastAsia="th-TH"/>
              </w:rPr>
            </w:pPr>
            <w:r w:rsidRPr="00EA0185">
              <w:rPr>
                <w:rFonts w:ascii="Times New Roman" w:eastAsia="Cordia New" w:hAnsi="Times New Roman" w:cs="Times New Roman"/>
                <w:sz w:val="18"/>
                <w:szCs w:val="18"/>
                <w:lang w:eastAsia="th-TH"/>
              </w:rPr>
              <w:t>The company gives its consent to the bank to control the bank account used to receive the electricity income</w:t>
            </w:r>
            <w:r w:rsidRPr="00EA0185">
              <w:rPr>
                <w:rFonts w:ascii="Times New Roman" w:eastAsia="Cordia New" w:hAnsi="Times New Roman" w:cs="Times New Roman"/>
                <w:sz w:val="18"/>
                <w:szCs w:val="18"/>
                <w:cs/>
                <w:lang w:eastAsia="th-TH"/>
              </w:rPr>
              <w:t>.</w:t>
            </w:r>
          </w:p>
          <w:p w:rsidR="00EA0185" w:rsidRDefault="00EA0185" w:rsidP="00EA0185">
            <w:pPr>
              <w:pStyle w:val="aff0"/>
              <w:numPr>
                <w:ilvl w:val="0"/>
                <w:numId w:val="27"/>
              </w:numPr>
              <w:spacing w:after="0"/>
              <w:ind w:left="143" w:hanging="143"/>
              <w:contextualSpacing w:val="0"/>
              <w:rPr>
                <w:rFonts w:ascii="Times New Roman" w:eastAsia="Cordia New" w:hAnsi="Times New Roman" w:cs="Times New Roman"/>
                <w:sz w:val="18"/>
                <w:szCs w:val="18"/>
                <w:lang w:eastAsia="th-TH"/>
              </w:rPr>
            </w:pPr>
            <w:r w:rsidRPr="00EA0185">
              <w:rPr>
                <w:rFonts w:ascii="Times New Roman" w:eastAsia="Cordia New" w:hAnsi="Times New Roman" w:cs="Times New Roman"/>
                <w:sz w:val="18"/>
                <w:szCs w:val="18"/>
                <w:lang w:eastAsia="th-TH"/>
              </w:rPr>
              <w:t>Pledge of its saving deposit account for minimum payment of long</w:t>
            </w:r>
            <w:r w:rsidRPr="00EA0185">
              <w:rPr>
                <w:rFonts w:ascii="Times New Roman" w:eastAsia="Cordia New" w:hAnsi="Times New Roman" w:cs="Times New Roman"/>
                <w:sz w:val="18"/>
                <w:szCs w:val="18"/>
                <w:cs/>
                <w:lang w:eastAsia="th-TH"/>
              </w:rPr>
              <w:t>-</w:t>
            </w:r>
            <w:r w:rsidRPr="00EA0185">
              <w:rPr>
                <w:rFonts w:ascii="Times New Roman" w:eastAsia="Cordia New" w:hAnsi="Times New Roman" w:cs="Times New Roman"/>
                <w:sz w:val="18"/>
                <w:szCs w:val="18"/>
                <w:lang w:eastAsia="th-TH"/>
              </w:rPr>
              <w:t>term loan in accordance with the terms of the loan agreement</w:t>
            </w:r>
            <w:r w:rsidR="00F11D90">
              <w:rPr>
                <w:rFonts w:ascii="Times New Roman" w:eastAsia="Cordia New" w:hAnsi="Times New Roman" w:cs="Times New Roman"/>
                <w:sz w:val="18"/>
                <w:szCs w:val="18"/>
                <w:lang w:eastAsia="th-TH"/>
              </w:rPr>
              <w:t>.</w:t>
            </w:r>
          </w:p>
          <w:p w:rsidR="00CF714D" w:rsidRPr="00EA0185" w:rsidRDefault="00CF714D" w:rsidP="00CF714D">
            <w:pPr>
              <w:pStyle w:val="aff0"/>
              <w:spacing w:after="0"/>
              <w:ind w:left="143"/>
              <w:contextualSpacing w:val="0"/>
              <w:rPr>
                <w:rFonts w:ascii="Times New Roman" w:eastAsia="Cordia New" w:hAnsi="Times New Roman" w:cs="Times New Roman"/>
                <w:sz w:val="18"/>
                <w:szCs w:val="18"/>
                <w:lang w:eastAsia="th-TH"/>
              </w:rPr>
            </w:pPr>
          </w:p>
        </w:tc>
        <w:tc>
          <w:tcPr>
            <w:tcW w:w="1418" w:type="dxa"/>
          </w:tcPr>
          <w:p w:rsidR="00EA0185" w:rsidRPr="00EA0185" w:rsidRDefault="00EA0185" w:rsidP="00EA0185">
            <w:pPr>
              <w:spacing w:line="276" w:lineRule="auto"/>
              <w:rPr>
                <w:rFonts w:ascii="Times New Roman" w:hAnsi="Times New Roman" w:cs="Times New Roman"/>
                <w:sz w:val="18"/>
                <w:szCs w:val="18"/>
                <w:lang w:eastAsia="th-TH"/>
              </w:rPr>
            </w:pPr>
            <w:r w:rsidRPr="00EA0185">
              <w:rPr>
                <w:rFonts w:ascii="Times New Roman" w:hAnsi="Times New Roman" w:cs="Times New Roman"/>
                <w:sz w:val="18"/>
                <w:szCs w:val="18"/>
                <w:lang w:eastAsia="th-TH"/>
              </w:rPr>
              <w:t>Construction Finance for Solar Power Plant in Japan</w:t>
            </w:r>
            <w:r w:rsidRPr="00EA0185">
              <w:rPr>
                <w:rFonts w:ascii="Times New Roman" w:hAnsi="Times New Roman" w:cs="Times New Roman"/>
                <w:sz w:val="18"/>
                <w:szCs w:val="18"/>
                <w:cs/>
                <w:lang w:eastAsia="th-TH"/>
              </w:rPr>
              <w:t>.</w:t>
            </w:r>
          </w:p>
        </w:tc>
      </w:tr>
    </w:tbl>
    <w:p w:rsidR="00BB1381" w:rsidRPr="006A0E55" w:rsidRDefault="00BB1381" w:rsidP="00173DD2">
      <w:pPr>
        <w:pStyle w:val="20"/>
        <w:tabs>
          <w:tab w:val="left" w:pos="-2700"/>
          <w:tab w:val="left" w:pos="-2520"/>
        </w:tabs>
        <w:spacing w:before="120" w:after="100" w:afterAutospacing="1"/>
        <w:ind w:left="0" w:firstLine="0"/>
        <w:jc w:val="thaiDistribute"/>
        <w:rPr>
          <w:rFonts w:cs="Times New Roman"/>
          <w:b/>
          <w:bCs/>
          <w:sz w:val="22"/>
          <w:szCs w:val="22"/>
        </w:rPr>
        <w:sectPr w:rsidR="00BB1381" w:rsidRPr="006A0E55" w:rsidSect="00F53525">
          <w:headerReference w:type="default" r:id="rId13"/>
          <w:pgSz w:w="16840" w:h="11907" w:orient="landscape" w:code="9"/>
          <w:pgMar w:top="1702" w:right="1008" w:bottom="994" w:left="1296" w:header="720" w:footer="346" w:gutter="0"/>
          <w:cols w:space="720"/>
          <w:docGrid w:linePitch="381"/>
        </w:sectPr>
      </w:pPr>
    </w:p>
    <w:p w:rsidR="007D350B" w:rsidRPr="005D5189" w:rsidRDefault="00F7706A" w:rsidP="00F7706A">
      <w:pPr>
        <w:pStyle w:val="20"/>
        <w:tabs>
          <w:tab w:val="left" w:pos="-2700"/>
          <w:tab w:val="left" w:pos="-2520"/>
        </w:tabs>
        <w:ind w:left="709" w:hanging="567"/>
        <w:jc w:val="thaiDistribute"/>
        <w:rPr>
          <w:rFonts w:cs="Times New Roman"/>
          <w:sz w:val="22"/>
          <w:szCs w:val="22"/>
        </w:rPr>
      </w:pPr>
      <w:r>
        <w:rPr>
          <w:rFonts w:eastAsia="Calibri" w:cs="Times New Roman"/>
          <w:color w:val="000000"/>
          <w:sz w:val="22"/>
          <w:szCs w:val="22"/>
          <w:lang w:eastAsia="en-US"/>
        </w:rPr>
        <w:lastRenderedPageBreak/>
        <w:t xml:space="preserve">18.2   </w:t>
      </w:r>
      <w:r w:rsidR="005B2BDF" w:rsidRPr="005D5189">
        <w:rPr>
          <w:rFonts w:eastAsia="Calibri" w:cs="Times New Roman"/>
          <w:color w:val="000000"/>
          <w:sz w:val="22"/>
          <w:szCs w:val="22"/>
          <w:lang w:eastAsia="en-US"/>
        </w:rPr>
        <w:t>Debenture</w:t>
      </w:r>
      <w:r w:rsidR="00797050" w:rsidRPr="005D5189">
        <w:rPr>
          <w:rFonts w:eastAsia="Calibri" w:cs="Times New Roman"/>
          <w:color w:val="000000"/>
          <w:sz w:val="22"/>
          <w:szCs w:val="22"/>
          <w:lang w:eastAsia="en-US"/>
        </w:rPr>
        <w:t>s</w:t>
      </w:r>
    </w:p>
    <w:p w:rsidR="00DE1AAB" w:rsidRDefault="002E098A" w:rsidP="002E098A">
      <w:pPr>
        <w:pStyle w:val="20"/>
        <w:tabs>
          <w:tab w:val="left" w:pos="-2700"/>
          <w:tab w:val="left" w:pos="-2520"/>
        </w:tabs>
        <w:spacing w:before="120"/>
        <w:ind w:left="709" w:firstLine="0"/>
        <w:jc w:val="thaiDistribute"/>
        <w:rPr>
          <w:rFonts w:cs="Times New Roman"/>
          <w:spacing w:val="-4"/>
          <w:sz w:val="22"/>
          <w:szCs w:val="22"/>
        </w:rPr>
      </w:pPr>
      <w:r w:rsidRPr="00F50071">
        <w:rPr>
          <w:rFonts w:cs="Times New Roman"/>
          <w:spacing w:val="-4"/>
          <w:sz w:val="22"/>
          <w:szCs w:val="22"/>
        </w:rPr>
        <w:t>The movements of d</w:t>
      </w:r>
      <w:r w:rsidR="00EF077C" w:rsidRPr="00F50071">
        <w:rPr>
          <w:rFonts w:cs="Times New Roman"/>
          <w:spacing w:val="-4"/>
          <w:sz w:val="22"/>
          <w:szCs w:val="22"/>
        </w:rPr>
        <w:t>ebentures</w:t>
      </w:r>
      <w:r w:rsidR="00EF077C" w:rsidRPr="00F50071">
        <w:rPr>
          <w:rFonts w:cs="Times New Roman"/>
          <w:b/>
          <w:bCs/>
          <w:spacing w:val="-4"/>
          <w:sz w:val="22"/>
          <w:szCs w:val="22"/>
          <w:cs/>
        </w:rPr>
        <w:t xml:space="preserve"> </w:t>
      </w:r>
      <w:r w:rsidR="00B446FB">
        <w:rPr>
          <w:rFonts w:cs="Times New Roman"/>
          <w:spacing w:val="-4"/>
          <w:sz w:val="22"/>
          <w:szCs w:val="22"/>
        </w:rPr>
        <w:t>for the six</w:t>
      </w:r>
      <w:r w:rsidR="00DB4190" w:rsidRPr="00F50071">
        <w:rPr>
          <w:rFonts w:cs="Times New Roman"/>
          <w:spacing w:val="-4"/>
          <w:sz w:val="22"/>
          <w:szCs w:val="22"/>
        </w:rPr>
        <w:t>-</w:t>
      </w:r>
      <w:r w:rsidR="00EF077C" w:rsidRPr="00F50071">
        <w:rPr>
          <w:rFonts w:cs="Times New Roman"/>
          <w:spacing w:val="-4"/>
          <w:sz w:val="22"/>
          <w:szCs w:val="22"/>
        </w:rPr>
        <w:t xml:space="preserve">month period ended </w:t>
      </w:r>
      <w:r w:rsidR="009024BB">
        <w:rPr>
          <w:rFonts w:cs="Times New Roman"/>
          <w:spacing w:val="-4"/>
          <w:sz w:val="22"/>
          <w:szCs w:val="22"/>
          <w:cs/>
        </w:rPr>
        <w:t>3</w:t>
      </w:r>
      <w:r w:rsidR="00F7706A">
        <w:rPr>
          <w:rFonts w:cstheme="minorBidi"/>
          <w:spacing w:val="-4"/>
          <w:sz w:val="22"/>
          <w:szCs w:val="22"/>
        </w:rPr>
        <w:t>0 June</w:t>
      </w:r>
      <w:r w:rsidR="009024BB">
        <w:rPr>
          <w:rFonts w:cs="Times New Roman"/>
          <w:spacing w:val="-4"/>
          <w:sz w:val="22"/>
          <w:szCs w:val="22"/>
        </w:rPr>
        <w:t xml:space="preserve"> 2018</w:t>
      </w:r>
      <w:r w:rsidR="00EB6937">
        <w:rPr>
          <w:rFonts w:cs="Times New Roman"/>
          <w:spacing w:val="-4"/>
          <w:sz w:val="22"/>
          <w:szCs w:val="22"/>
        </w:rPr>
        <w:t xml:space="preserve"> </w:t>
      </w:r>
      <w:r w:rsidR="001F5CDC" w:rsidRPr="00F50071">
        <w:rPr>
          <w:rFonts w:cs="Times New Roman"/>
          <w:spacing w:val="-4"/>
          <w:sz w:val="22"/>
          <w:szCs w:val="22"/>
        </w:rPr>
        <w:t>are summarized below:</w:t>
      </w:r>
    </w:p>
    <w:tbl>
      <w:tblPr>
        <w:tblW w:w="9356" w:type="dxa"/>
        <w:tblInd w:w="817" w:type="dxa"/>
        <w:tblLook w:val="01E0" w:firstRow="1" w:lastRow="1" w:firstColumn="1" w:lastColumn="1" w:noHBand="0" w:noVBand="0"/>
      </w:tblPr>
      <w:tblGrid>
        <w:gridCol w:w="5387"/>
        <w:gridCol w:w="1984"/>
        <w:gridCol w:w="1985"/>
      </w:tblGrid>
      <w:tr w:rsidR="005D5189" w:rsidRPr="006A0E55" w:rsidTr="003B5780">
        <w:tc>
          <w:tcPr>
            <w:tcW w:w="5387" w:type="dxa"/>
          </w:tcPr>
          <w:p w:rsidR="005D5189" w:rsidRPr="006A0E55" w:rsidRDefault="005D5189" w:rsidP="00226D64">
            <w:pPr>
              <w:ind w:right="-36"/>
              <w:jc w:val="both"/>
              <w:rPr>
                <w:rFonts w:ascii="Times New Roman" w:eastAsia="SimSun" w:hAnsi="Times New Roman" w:cs="Times New Roman"/>
                <w:sz w:val="22"/>
                <w:szCs w:val="22"/>
              </w:rPr>
            </w:pPr>
          </w:p>
        </w:tc>
        <w:tc>
          <w:tcPr>
            <w:tcW w:w="3969" w:type="dxa"/>
            <w:gridSpan w:val="2"/>
            <w:vAlign w:val="bottom"/>
          </w:tcPr>
          <w:p w:rsidR="005D5189" w:rsidRPr="00446DA0" w:rsidRDefault="005D5189" w:rsidP="00226D64">
            <w:pPr>
              <w:pStyle w:val="jen1"/>
              <w:rPr>
                <w:rFonts w:ascii="Times New Roman" w:hAnsi="Times New Roman" w:cs="Times New Roman"/>
                <w:sz w:val="22"/>
                <w:szCs w:val="22"/>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5D5189" w:rsidRPr="006A0E55" w:rsidTr="005D5189">
        <w:tc>
          <w:tcPr>
            <w:tcW w:w="5387" w:type="dxa"/>
          </w:tcPr>
          <w:p w:rsidR="005D5189" w:rsidRPr="006A0E55" w:rsidRDefault="005D5189" w:rsidP="00226D64">
            <w:pPr>
              <w:ind w:right="-36"/>
              <w:jc w:val="both"/>
              <w:rPr>
                <w:rFonts w:ascii="Times New Roman" w:eastAsia="SimSun" w:hAnsi="Times New Roman" w:cs="Times New Roman"/>
                <w:b/>
                <w:bCs/>
                <w:sz w:val="22"/>
                <w:szCs w:val="22"/>
              </w:rPr>
            </w:pPr>
          </w:p>
        </w:tc>
        <w:tc>
          <w:tcPr>
            <w:tcW w:w="1984" w:type="dxa"/>
            <w:shd w:val="clear" w:color="auto" w:fill="auto"/>
            <w:vAlign w:val="bottom"/>
          </w:tcPr>
          <w:p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1985" w:type="dxa"/>
            <w:vAlign w:val="bottom"/>
          </w:tcPr>
          <w:p w:rsidR="005D5189"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r>
              <w:rPr>
                <w:rFonts w:ascii="Times New Roman" w:hAnsi="Times New Roman" w:cs="Times New Roman"/>
                <w:sz w:val="22"/>
                <w:szCs w:val="22"/>
              </w:rPr>
              <w:t xml:space="preserve"> </w:t>
            </w:r>
          </w:p>
          <w:p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5D5189" w:rsidRPr="006A0E55" w:rsidTr="005D5189">
        <w:trPr>
          <w:trHeight w:val="218"/>
        </w:trPr>
        <w:tc>
          <w:tcPr>
            <w:tcW w:w="5387" w:type="dxa"/>
            <w:vAlign w:val="center"/>
          </w:tcPr>
          <w:p w:rsidR="005D5189" w:rsidRPr="006A0E55" w:rsidRDefault="005D5189" w:rsidP="00226D64">
            <w:pPr>
              <w:spacing w:before="60"/>
              <w:ind w:left="34"/>
              <w:rPr>
                <w:rFonts w:ascii="Times New Roman" w:hAnsi="Times New Roman" w:cs="Times New Roman"/>
                <w:sz w:val="22"/>
                <w:szCs w:val="22"/>
                <w:cs/>
              </w:rPr>
            </w:pPr>
            <w:r w:rsidRPr="006A0E55">
              <w:rPr>
                <w:rFonts w:ascii="Times New Roman" w:hAnsi="Times New Roman" w:cs="Times New Roman"/>
                <w:sz w:val="22"/>
                <w:szCs w:val="22"/>
              </w:rPr>
              <w:t>Balance, beginning of the period</w:t>
            </w:r>
          </w:p>
        </w:tc>
        <w:tc>
          <w:tcPr>
            <w:tcW w:w="1984" w:type="dxa"/>
            <w:shd w:val="clear" w:color="auto" w:fill="auto"/>
            <w:vAlign w:val="bottom"/>
          </w:tcPr>
          <w:p w:rsidR="005D5189" w:rsidRPr="009C7619" w:rsidRDefault="005D5189" w:rsidP="00226D64">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2,129,953,207</w:t>
            </w:r>
          </w:p>
        </w:tc>
        <w:tc>
          <w:tcPr>
            <w:tcW w:w="1985" w:type="dxa"/>
            <w:vAlign w:val="bottom"/>
          </w:tcPr>
          <w:p w:rsidR="005D5189" w:rsidRPr="009C7619" w:rsidRDefault="005D5189" w:rsidP="00226D64">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2,030,019,875</w:t>
            </w:r>
          </w:p>
        </w:tc>
      </w:tr>
      <w:tr w:rsidR="00035622" w:rsidRPr="006A0E55" w:rsidTr="005D5189">
        <w:trPr>
          <w:trHeight w:val="315"/>
        </w:trPr>
        <w:tc>
          <w:tcPr>
            <w:tcW w:w="5387" w:type="dxa"/>
            <w:vAlign w:val="center"/>
          </w:tcPr>
          <w:p w:rsidR="00035622" w:rsidRDefault="00F16C3F" w:rsidP="00226D64">
            <w:pPr>
              <w:ind w:left="34"/>
              <w:rPr>
                <w:rFonts w:ascii="Times New Roman" w:hAnsi="Times New Roman" w:cs="Cordia New"/>
                <w:sz w:val="22"/>
                <w:szCs w:val="22"/>
              </w:rPr>
            </w:pPr>
            <w:r w:rsidRPr="00F16C3F">
              <w:rPr>
                <w:rFonts w:ascii="Times New Roman" w:hAnsi="Times New Roman" w:cs="Cordia New"/>
                <w:sz w:val="22"/>
                <w:szCs w:val="22"/>
              </w:rPr>
              <w:t>Issue of debentures</w:t>
            </w:r>
          </w:p>
        </w:tc>
        <w:tc>
          <w:tcPr>
            <w:tcW w:w="1984" w:type="dxa"/>
            <w:shd w:val="clear" w:color="auto" w:fill="auto"/>
            <w:vAlign w:val="bottom"/>
          </w:tcPr>
          <w:p w:rsidR="00035622" w:rsidRPr="00FC530E" w:rsidRDefault="00F7706A" w:rsidP="00226D64">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500,000,000</w:t>
            </w:r>
          </w:p>
        </w:tc>
        <w:tc>
          <w:tcPr>
            <w:tcW w:w="1985" w:type="dxa"/>
            <w:vAlign w:val="bottom"/>
          </w:tcPr>
          <w:p w:rsidR="00035622" w:rsidRPr="00FC530E" w:rsidRDefault="0005721B" w:rsidP="00FC530E">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500,000,000</w:t>
            </w:r>
          </w:p>
        </w:tc>
      </w:tr>
      <w:tr w:rsidR="005D5189" w:rsidRPr="006A0E55" w:rsidTr="005D5189">
        <w:trPr>
          <w:trHeight w:val="315"/>
        </w:trPr>
        <w:tc>
          <w:tcPr>
            <w:tcW w:w="5387" w:type="dxa"/>
            <w:vAlign w:val="center"/>
          </w:tcPr>
          <w:p w:rsidR="005D5189" w:rsidRPr="006A0E55" w:rsidRDefault="005D5189" w:rsidP="00226D64">
            <w:pPr>
              <w:ind w:left="34"/>
              <w:rPr>
                <w:rFonts w:ascii="Times New Roman" w:hAnsi="Times New Roman" w:cs="Times New Roman"/>
                <w:sz w:val="22"/>
                <w:szCs w:val="22"/>
              </w:rPr>
            </w:pPr>
            <w:r>
              <w:rPr>
                <w:rFonts w:ascii="Times New Roman" w:hAnsi="Times New Roman" w:cs="Cordia New"/>
                <w:sz w:val="22"/>
                <w:szCs w:val="22"/>
              </w:rPr>
              <w:t>Repayment of debentures</w:t>
            </w:r>
          </w:p>
        </w:tc>
        <w:tc>
          <w:tcPr>
            <w:tcW w:w="1984" w:type="dxa"/>
            <w:shd w:val="clear" w:color="auto" w:fill="auto"/>
            <w:vAlign w:val="bottom"/>
          </w:tcPr>
          <w:p w:rsidR="005D5189" w:rsidRPr="009C7619" w:rsidRDefault="005D5189" w:rsidP="00226D64">
            <w:pPr>
              <w:ind w:right="-36"/>
              <w:jc w:val="right"/>
              <w:rPr>
                <w:rFonts w:ascii="Times New Roman" w:eastAsia="SimSun" w:hAnsi="Times New Roman" w:cs="Times New Roman"/>
                <w:sz w:val="22"/>
                <w:szCs w:val="22"/>
              </w:rPr>
            </w:pPr>
            <w:r w:rsidRPr="00FC530E">
              <w:rPr>
                <w:rFonts w:ascii="Times New Roman" w:eastAsia="SimSun" w:hAnsi="Times New Roman" w:cs="Times New Roman" w:hint="cs"/>
                <w:sz w:val="22"/>
                <w:szCs w:val="22"/>
                <w:cs/>
              </w:rPr>
              <w:t>(</w:t>
            </w:r>
            <w:r w:rsidR="00F7706A">
              <w:rPr>
                <w:rFonts w:ascii="Times New Roman" w:eastAsia="SimSun" w:hAnsi="Times New Roman" w:cs="Times New Roman"/>
                <w:sz w:val="22"/>
                <w:szCs w:val="22"/>
              </w:rPr>
              <w:t>745,000</w:t>
            </w:r>
            <w:r>
              <w:rPr>
                <w:rFonts w:ascii="Times New Roman" w:eastAsia="SimSun" w:hAnsi="Times New Roman" w:cs="Times New Roman"/>
                <w:sz w:val="22"/>
                <w:szCs w:val="22"/>
              </w:rPr>
              <w:t>,000</w:t>
            </w:r>
            <w:r w:rsidRPr="00FC530E">
              <w:rPr>
                <w:rFonts w:ascii="Times New Roman" w:eastAsia="SimSun" w:hAnsi="Times New Roman" w:cs="Times New Roman" w:hint="cs"/>
                <w:sz w:val="22"/>
                <w:szCs w:val="22"/>
                <w:cs/>
              </w:rPr>
              <w:t>)</w:t>
            </w:r>
          </w:p>
        </w:tc>
        <w:tc>
          <w:tcPr>
            <w:tcW w:w="1985" w:type="dxa"/>
            <w:vAlign w:val="bottom"/>
          </w:tcPr>
          <w:p w:rsidR="005D5189" w:rsidRPr="009C7619" w:rsidRDefault="005D5189" w:rsidP="00FC530E">
            <w:pPr>
              <w:ind w:right="-36"/>
              <w:jc w:val="right"/>
              <w:rPr>
                <w:rFonts w:ascii="Times New Roman" w:eastAsia="SimSun" w:hAnsi="Times New Roman" w:cs="Times New Roman"/>
                <w:sz w:val="22"/>
                <w:szCs w:val="22"/>
              </w:rPr>
            </w:pPr>
            <w:r w:rsidRPr="00FC530E">
              <w:rPr>
                <w:rFonts w:ascii="Times New Roman" w:eastAsia="SimSun" w:hAnsi="Times New Roman" w:cs="Times New Roman" w:hint="cs"/>
                <w:sz w:val="22"/>
                <w:szCs w:val="22"/>
                <w:cs/>
              </w:rPr>
              <w:t>(</w:t>
            </w:r>
            <w:r>
              <w:rPr>
                <w:rFonts w:ascii="Times New Roman" w:eastAsia="SimSun" w:hAnsi="Times New Roman" w:cs="Times New Roman"/>
                <w:sz w:val="22"/>
                <w:szCs w:val="22"/>
              </w:rPr>
              <w:t>645,000,000</w:t>
            </w:r>
            <w:r w:rsidRPr="00FC530E">
              <w:rPr>
                <w:rFonts w:ascii="Times New Roman" w:eastAsia="SimSun" w:hAnsi="Times New Roman" w:cs="Times New Roman" w:hint="cs"/>
                <w:sz w:val="22"/>
                <w:szCs w:val="22"/>
                <w:cs/>
              </w:rPr>
              <w:t>)</w:t>
            </w:r>
          </w:p>
        </w:tc>
      </w:tr>
      <w:tr w:rsidR="00035622" w:rsidRPr="006A0E55" w:rsidTr="005D5189">
        <w:tc>
          <w:tcPr>
            <w:tcW w:w="5387" w:type="dxa"/>
            <w:vAlign w:val="center"/>
          </w:tcPr>
          <w:p w:rsidR="00035622" w:rsidRPr="006A0E55" w:rsidRDefault="00F16C3F" w:rsidP="00226D64">
            <w:pPr>
              <w:ind w:left="34"/>
              <w:rPr>
                <w:rFonts w:ascii="Times New Roman" w:hAnsi="Times New Roman" w:cs="Times New Roman"/>
                <w:sz w:val="22"/>
                <w:szCs w:val="22"/>
              </w:rPr>
            </w:pPr>
            <w:r w:rsidRPr="00F16C3F">
              <w:rPr>
                <w:rFonts w:ascii="Times New Roman" w:hAnsi="Times New Roman" w:cs="Times New Roman"/>
                <w:sz w:val="22"/>
                <w:szCs w:val="22"/>
              </w:rPr>
              <w:t>Debenture issuance fee</w:t>
            </w:r>
          </w:p>
        </w:tc>
        <w:tc>
          <w:tcPr>
            <w:tcW w:w="1984" w:type="dxa"/>
            <w:shd w:val="clear" w:color="auto" w:fill="auto"/>
            <w:vAlign w:val="bottom"/>
          </w:tcPr>
          <w:p w:rsidR="00035622" w:rsidRDefault="0005721B" w:rsidP="00F7706A">
            <w:pPr>
              <w:ind w:right="-36"/>
              <w:jc w:val="right"/>
              <w:rPr>
                <w:rFonts w:ascii="Times New Roman" w:eastAsia="SimSun" w:hAnsi="Times New Roman" w:cstheme="minorBidi"/>
                <w:sz w:val="22"/>
                <w:szCs w:val="22"/>
              </w:rPr>
            </w:pPr>
            <w:r w:rsidRPr="00FC530E">
              <w:rPr>
                <w:rFonts w:ascii="Times New Roman" w:eastAsia="SimSun" w:hAnsi="Times New Roman" w:cs="Times New Roman" w:hint="cs"/>
                <w:sz w:val="22"/>
                <w:szCs w:val="22"/>
                <w:cs/>
              </w:rPr>
              <w:t>(</w:t>
            </w:r>
            <w:r w:rsidR="00F7706A">
              <w:rPr>
                <w:rFonts w:ascii="Times New Roman" w:eastAsia="SimSun" w:hAnsi="Times New Roman" w:cs="Times New Roman"/>
                <w:sz w:val="22"/>
                <w:szCs w:val="22"/>
              </w:rPr>
              <w:t>3,273,973</w:t>
            </w:r>
            <w:r w:rsidRPr="00FC530E">
              <w:rPr>
                <w:rFonts w:ascii="Times New Roman" w:eastAsia="SimSun" w:hAnsi="Times New Roman" w:cs="Times New Roman" w:hint="cs"/>
                <w:sz w:val="22"/>
                <w:szCs w:val="22"/>
                <w:cs/>
              </w:rPr>
              <w:t>)</w:t>
            </w:r>
          </w:p>
        </w:tc>
        <w:tc>
          <w:tcPr>
            <w:tcW w:w="1985" w:type="dxa"/>
            <w:vAlign w:val="bottom"/>
          </w:tcPr>
          <w:p w:rsidR="00035622" w:rsidRDefault="0005721B" w:rsidP="0005721B">
            <w:pPr>
              <w:ind w:right="-36"/>
              <w:jc w:val="right"/>
              <w:rPr>
                <w:rFonts w:ascii="Times New Roman" w:eastAsia="SimSun" w:hAnsi="Times New Roman" w:cs="Times New Roman"/>
                <w:sz w:val="22"/>
                <w:szCs w:val="22"/>
              </w:rPr>
            </w:pPr>
            <w:r w:rsidRPr="00FC530E">
              <w:rPr>
                <w:rFonts w:ascii="Times New Roman" w:eastAsia="SimSun" w:hAnsi="Times New Roman" w:cs="Times New Roman" w:hint="cs"/>
                <w:sz w:val="22"/>
                <w:szCs w:val="22"/>
                <w:cs/>
              </w:rPr>
              <w:t>(</w:t>
            </w:r>
            <w:r>
              <w:rPr>
                <w:rFonts w:ascii="Times New Roman" w:eastAsia="SimSun" w:hAnsi="Times New Roman" w:cs="Times New Roman"/>
                <w:sz w:val="22"/>
                <w:szCs w:val="22"/>
              </w:rPr>
              <w:t>3,273,973</w:t>
            </w:r>
            <w:r w:rsidRPr="00FC530E">
              <w:rPr>
                <w:rFonts w:ascii="Times New Roman" w:eastAsia="SimSun" w:hAnsi="Times New Roman" w:cs="Times New Roman" w:hint="cs"/>
                <w:sz w:val="22"/>
                <w:szCs w:val="22"/>
                <w:cs/>
              </w:rPr>
              <w:t>)</w:t>
            </w:r>
          </w:p>
        </w:tc>
      </w:tr>
      <w:tr w:rsidR="005D5189" w:rsidRPr="006A0E55" w:rsidTr="005D5189">
        <w:tc>
          <w:tcPr>
            <w:tcW w:w="5387" w:type="dxa"/>
            <w:vAlign w:val="center"/>
          </w:tcPr>
          <w:p w:rsidR="005D5189" w:rsidRPr="006A0E55" w:rsidRDefault="005D5189" w:rsidP="00226D64">
            <w:pPr>
              <w:ind w:left="34"/>
              <w:rPr>
                <w:rFonts w:ascii="Times New Roman" w:hAnsi="Times New Roman" w:cs="Times New Roman"/>
                <w:sz w:val="22"/>
                <w:szCs w:val="22"/>
              </w:rPr>
            </w:pPr>
            <w:r w:rsidRPr="006A0E55">
              <w:rPr>
                <w:rFonts w:ascii="Times New Roman" w:hAnsi="Times New Roman" w:cs="Times New Roman"/>
                <w:sz w:val="22"/>
                <w:szCs w:val="22"/>
              </w:rPr>
              <w:t>Amortization</w:t>
            </w:r>
            <w:r>
              <w:rPr>
                <w:rFonts w:ascii="Times New Roman" w:hAnsi="Times New Roman" w:cs="Times New Roman"/>
                <w:sz w:val="22"/>
                <w:szCs w:val="22"/>
              </w:rPr>
              <w:t xml:space="preserve"> of debenture fee</w:t>
            </w:r>
          </w:p>
        </w:tc>
        <w:tc>
          <w:tcPr>
            <w:tcW w:w="1984" w:type="dxa"/>
            <w:shd w:val="clear" w:color="auto" w:fill="auto"/>
            <w:vAlign w:val="bottom"/>
          </w:tcPr>
          <w:p w:rsidR="005D5189" w:rsidRPr="00580763" w:rsidRDefault="00F7706A" w:rsidP="00F7706A">
            <w:pPr>
              <w:pBdr>
                <w:bottom w:val="single" w:sz="4" w:space="1" w:color="auto"/>
              </w:pBdr>
              <w:ind w:right="-36"/>
              <w:jc w:val="right"/>
              <w:rPr>
                <w:rFonts w:ascii="Times New Roman" w:eastAsia="SimSun" w:hAnsi="Times New Roman" w:cstheme="minorBidi"/>
                <w:sz w:val="22"/>
                <w:szCs w:val="22"/>
                <w:cs/>
              </w:rPr>
            </w:pPr>
            <w:r>
              <w:rPr>
                <w:rFonts w:ascii="Times New Roman" w:eastAsia="SimSun" w:hAnsi="Times New Roman" w:cstheme="minorBidi"/>
                <w:sz w:val="22"/>
                <w:szCs w:val="22"/>
              </w:rPr>
              <w:t>3,038,691</w:t>
            </w:r>
          </w:p>
        </w:tc>
        <w:tc>
          <w:tcPr>
            <w:tcW w:w="1985" w:type="dxa"/>
            <w:vAlign w:val="bottom"/>
          </w:tcPr>
          <w:p w:rsidR="005D5189" w:rsidRPr="009C7619" w:rsidRDefault="0005721B" w:rsidP="0005721B">
            <w:pPr>
              <w:pBdr>
                <w:bottom w:val="single" w:sz="4" w:space="1" w:color="auto"/>
              </w:pBd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2,972,023</w:t>
            </w:r>
          </w:p>
        </w:tc>
      </w:tr>
      <w:tr w:rsidR="005D5189" w:rsidRPr="006A0E55" w:rsidTr="005D5189">
        <w:trPr>
          <w:trHeight w:val="371"/>
        </w:trPr>
        <w:tc>
          <w:tcPr>
            <w:tcW w:w="5387" w:type="dxa"/>
            <w:vAlign w:val="center"/>
          </w:tcPr>
          <w:p w:rsidR="005D5189" w:rsidRPr="001304D6" w:rsidRDefault="005D5189" w:rsidP="00226D64">
            <w:pPr>
              <w:ind w:left="34"/>
              <w:rPr>
                <w:rFonts w:ascii="Times New Roman" w:hAnsi="Times New Roman" w:cs="Cordia New"/>
                <w:sz w:val="22"/>
                <w:szCs w:val="22"/>
                <w:cs/>
              </w:rPr>
            </w:pPr>
            <w:r w:rsidRPr="006A0E55">
              <w:rPr>
                <w:rFonts w:ascii="Times New Roman" w:hAnsi="Times New Roman" w:cs="Times New Roman"/>
                <w:sz w:val="22"/>
                <w:szCs w:val="22"/>
              </w:rPr>
              <w:t>Balance, end of the period</w:t>
            </w:r>
          </w:p>
        </w:tc>
        <w:tc>
          <w:tcPr>
            <w:tcW w:w="1984" w:type="dxa"/>
            <w:shd w:val="clear" w:color="auto" w:fill="auto"/>
            <w:vAlign w:val="bottom"/>
          </w:tcPr>
          <w:p w:rsidR="005D5189" w:rsidRPr="009C7619" w:rsidRDefault="005D5189" w:rsidP="00226D64">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r w:rsidR="00F7706A">
              <w:rPr>
                <w:rFonts w:ascii="Times New Roman" w:eastAsia="SimSun" w:hAnsi="Times New Roman" w:cs="Times New Roman"/>
                <w:sz w:val="22"/>
                <w:szCs w:val="22"/>
              </w:rPr>
              <w:t>884,717,925</w:t>
            </w:r>
          </w:p>
        </w:tc>
        <w:tc>
          <w:tcPr>
            <w:tcW w:w="1985" w:type="dxa"/>
            <w:vAlign w:val="bottom"/>
          </w:tcPr>
          <w:p w:rsidR="005D5189" w:rsidRPr="009C7619" w:rsidRDefault="00562A18" w:rsidP="00226D64">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1,884,717,925</w:t>
            </w:r>
          </w:p>
        </w:tc>
      </w:tr>
    </w:tbl>
    <w:tbl>
      <w:tblPr>
        <w:tblpPr w:leftFromText="180" w:rightFromText="180" w:vertAnchor="text" w:horzAnchor="page" w:tblpX="1533" w:tblpY="842"/>
        <w:tblW w:w="9464" w:type="dxa"/>
        <w:tblLayout w:type="fixed"/>
        <w:tblLook w:val="01E0" w:firstRow="1" w:lastRow="1" w:firstColumn="1" w:lastColumn="1" w:noHBand="0" w:noVBand="0"/>
      </w:tblPr>
      <w:tblGrid>
        <w:gridCol w:w="817"/>
        <w:gridCol w:w="1531"/>
        <w:gridCol w:w="2013"/>
        <w:gridCol w:w="1984"/>
        <w:gridCol w:w="1560"/>
        <w:gridCol w:w="1559"/>
      </w:tblGrid>
      <w:tr w:rsidR="00656BDC" w:rsidRPr="006A0E55" w:rsidTr="00E774B8">
        <w:tc>
          <w:tcPr>
            <w:tcW w:w="817" w:type="dxa"/>
          </w:tcPr>
          <w:p w:rsidR="00656BDC" w:rsidRPr="006A0E55" w:rsidRDefault="00656BDC" w:rsidP="00DE1AAB">
            <w:pP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Limit</w:t>
            </w:r>
          </w:p>
        </w:tc>
        <w:tc>
          <w:tcPr>
            <w:tcW w:w="1531" w:type="dxa"/>
          </w:tcPr>
          <w:p w:rsidR="00656BDC" w:rsidRPr="006A0E55" w:rsidRDefault="00656BDC" w:rsidP="00DE1AAB">
            <w:pPr>
              <w:jc w:val="center"/>
              <w:rPr>
                <w:rFonts w:ascii="Times New Roman" w:eastAsia="SimSun" w:hAnsi="Times New Roman" w:cs="Times New Roman"/>
                <w:spacing w:val="-2"/>
                <w:sz w:val="22"/>
                <w:szCs w:val="22"/>
              </w:rPr>
            </w:pPr>
          </w:p>
        </w:tc>
        <w:tc>
          <w:tcPr>
            <w:tcW w:w="2013" w:type="dxa"/>
          </w:tcPr>
          <w:p w:rsidR="00656BDC" w:rsidRPr="006A0E55" w:rsidRDefault="00656BDC" w:rsidP="00DE1AAB">
            <w:pP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Issued</w:t>
            </w:r>
          </w:p>
        </w:tc>
        <w:tc>
          <w:tcPr>
            <w:tcW w:w="1984" w:type="dxa"/>
          </w:tcPr>
          <w:p w:rsidR="00656BDC" w:rsidRPr="006A0E55" w:rsidRDefault="00656BDC" w:rsidP="00DE1AAB">
            <w:pPr>
              <w:jc w:val="center"/>
              <w:rPr>
                <w:rFonts w:ascii="Times New Roman" w:eastAsia="Times New Roman" w:hAnsi="Times New Roman" w:cs="Times New Roman"/>
                <w:color w:val="000000"/>
                <w:sz w:val="22"/>
                <w:szCs w:val="22"/>
              </w:rPr>
            </w:pPr>
          </w:p>
        </w:tc>
        <w:tc>
          <w:tcPr>
            <w:tcW w:w="1560"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Pr>
                <w:rFonts w:ascii="Times New Roman" w:eastAsia="SimSun" w:hAnsi="Times New Roman" w:cs="Times New Roman"/>
                <w:spacing w:val="-2"/>
                <w:sz w:val="22"/>
                <w:szCs w:val="22"/>
                <w:cs/>
                <w:lang w:val="th-TH"/>
              </w:rPr>
              <w:t>Loan</w:t>
            </w:r>
            <w:proofErr w:type="spellEnd"/>
            <w:r>
              <w:rPr>
                <w:rFonts w:ascii="Times New Roman" w:eastAsia="SimSun" w:hAnsi="Times New Roman" w:cs="Times New Roman"/>
                <w:spacing w:val="-2"/>
                <w:sz w:val="22"/>
                <w:szCs w:val="22"/>
                <w:cs/>
                <w:lang w:val="th-TH"/>
              </w:rPr>
              <w:t xml:space="preserve"> </w:t>
            </w:r>
            <w:r>
              <w:rPr>
                <w:rFonts w:ascii="Times New Roman" w:eastAsia="SimSun" w:hAnsi="Times New Roman"/>
                <w:spacing w:val="-2"/>
                <w:sz w:val="22"/>
              </w:rPr>
              <w:t>a</w:t>
            </w:r>
            <w:proofErr w:type="spellStart"/>
            <w:r w:rsidRPr="006A0E55">
              <w:rPr>
                <w:rFonts w:ascii="Times New Roman" w:eastAsia="SimSun" w:hAnsi="Times New Roman" w:cs="Times New Roman"/>
                <w:spacing w:val="-2"/>
                <w:sz w:val="22"/>
                <w:szCs w:val="22"/>
                <w:cs/>
                <w:lang w:val="th-TH"/>
              </w:rPr>
              <w:t>mount</w:t>
            </w:r>
            <w:proofErr w:type="spellEnd"/>
          </w:p>
        </w:tc>
        <w:tc>
          <w:tcPr>
            <w:tcW w:w="1559" w:type="dxa"/>
          </w:tcPr>
          <w:p w:rsidR="00656BDC" w:rsidRPr="006A0E55" w:rsidRDefault="00656BDC" w:rsidP="00DE1AAB">
            <w:pPr>
              <w:jc w:val="center"/>
              <w:rPr>
                <w:rFonts w:ascii="Times New Roman" w:eastAsia="SimSun" w:hAnsi="Times New Roman" w:cs="Times New Roman"/>
                <w:spacing w:val="-2"/>
                <w:sz w:val="22"/>
                <w:szCs w:val="22"/>
                <w:cs/>
                <w:lang w:val="th-TH"/>
              </w:rPr>
            </w:pPr>
            <w:proofErr w:type="spellStart"/>
            <w:r w:rsidRPr="006A0E55">
              <w:rPr>
                <w:rFonts w:ascii="Times New Roman" w:eastAsia="SimSun" w:hAnsi="Times New Roman" w:cs="Times New Roman"/>
                <w:spacing w:val="-2"/>
                <w:sz w:val="22"/>
                <w:szCs w:val="22"/>
                <w:cs/>
                <w:lang w:val="th-TH"/>
              </w:rPr>
              <w:t>Interest</w:t>
            </w:r>
            <w:proofErr w:type="spellEnd"/>
            <w:r w:rsidRPr="006A0E55">
              <w:rPr>
                <w:rFonts w:ascii="Times New Roman" w:eastAsia="SimSun" w:hAnsi="Times New Roman" w:cs="Times New Roman"/>
                <w:spacing w:val="-2"/>
                <w:sz w:val="22"/>
                <w:szCs w:val="22"/>
                <w:cs/>
                <w:lang w:val="th-TH"/>
              </w:rPr>
              <w:t xml:space="preserve"> </w:t>
            </w:r>
            <w:proofErr w:type="spellStart"/>
            <w:r w:rsidRPr="006A0E55">
              <w:rPr>
                <w:rFonts w:ascii="Times New Roman" w:eastAsia="SimSun" w:hAnsi="Times New Roman" w:cs="Times New Roman"/>
                <w:spacing w:val="-2"/>
                <w:sz w:val="22"/>
                <w:szCs w:val="22"/>
                <w:cs/>
                <w:lang w:val="th-TH"/>
              </w:rPr>
              <w:t>rate</w:t>
            </w:r>
            <w:proofErr w:type="spellEnd"/>
          </w:p>
        </w:tc>
      </w:tr>
      <w:tr w:rsidR="00656BDC" w:rsidRPr="006A0E55" w:rsidTr="00E774B8">
        <w:tc>
          <w:tcPr>
            <w:tcW w:w="817"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n</w:t>
            </w:r>
            <w:r w:rsidRPr="006A0E55">
              <w:rPr>
                <w:rFonts w:ascii="Times New Roman" w:eastAsia="SimSun" w:hAnsi="Times New Roman" w:cs="Times New Roman"/>
                <w:spacing w:val="-2"/>
                <w:sz w:val="22"/>
                <w:szCs w:val="22"/>
              </w:rPr>
              <w:t>o.</w:t>
            </w:r>
          </w:p>
        </w:tc>
        <w:tc>
          <w:tcPr>
            <w:tcW w:w="1531"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rPr>
            </w:pPr>
            <w:r w:rsidRPr="006A0E55">
              <w:rPr>
                <w:rFonts w:ascii="Times New Roman" w:eastAsia="SimSun" w:hAnsi="Times New Roman" w:cs="Times New Roman"/>
                <w:spacing w:val="-2"/>
                <w:sz w:val="22"/>
                <w:szCs w:val="22"/>
              </w:rPr>
              <w:t>Issuer</w:t>
            </w:r>
          </w:p>
        </w:tc>
        <w:tc>
          <w:tcPr>
            <w:tcW w:w="2013"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date</w:t>
            </w:r>
          </w:p>
        </w:tc>
        <w:tc>
          <w:tcPr>
            <w:tcW w:w="1984" w:type="dxa"/>
            <w:vAlign w:val="bottom"/>
          </w:tcPr>
          <w:p w:rsidR="00656BDC" w:rsidRPr="006A0E55" w:rsidRDefault="00656BDC" w:rsidP="00DE1AAB">
            <w:pPr>
              <w:pBdr>
                <w:bottom w:val="single" w:sz="4" w:space="1" w:color="auto"/>
              </w:pBdr>
              <w:jc w:val="center"/>
              <w:rPr>
                <w:rFonts w:ascii="Times New Roman" w:eastAsia="Times New Roman" w:hAnsi="Times New Roman" w:cs="Times New Roman"/>
                <w:color w:val="000000"/>
                <w:sz w:val="22"/>
                <w:szCs w:val="22"/>
              </w:rPr>
            </w:pPr>
            <w:r w:rsidRPr="006A0E55">
              <w:rPr>
                <w:rFonts w:ascii="Times New Roman" w:eastAsia="Times New Roman" w:hAnsi="Times New Roman" w:cs="Times New Roman"/>
                <w:color w:val="000000"/>
                <w:sz w:val="22"/>
                <w:szCs w:val="22"/>
              </w:rPr>
              <w:t>Due date</w:t>
            </w:r>
          </w:p>
        </w:tc>
        <w:tc>
          <w:tcPr>
            <w:tcW w:w="1560" w:type="dxa"/>
            <w:vAlign w:val="bottom"/>
          </w:tcPr>
          <w:p w:rsidR="00656BDC" w:rsidRPr="001304D6" w:rsidRDefault="00656BDC" w:rsidP="00DE1AAB">
            <w:pPr>
              <w:pBdr>
                <w:bottom w:val="single" w:sz="4" w:space="1" w:color="auto"/>
              </w:pBdr>
              <w:jc w:val="center"/>
              <w:rPr>
                <w:rFonts w:ascii="Times New Roman" w:eastAsia="SimSun" w:hAnsi="Times New Roman" w:cs="Cordia New"/>
                <w:spacing w:val="-2"/>
                <w:sz w:val="22"/>
                <w:szCs w:val="22"/>
                <w:cs/>
                <w:lang w:val="th-TH"/>
              </w:rPr>
            </w:pPr>
            <w:r w:rsidRPr="006A0E55">
              <w:rPr>
                <w:rFonts w:ascii="Times New Roman" w:eastAsia="SimSun" w:hAnsi="Times New Roman" w:cs="Times New Roman"/>
                <w:spacing w:val="-2"/>
                <w:sz w:val="22"/>
                <w:szCs w:val="22"/>
              </w:rPr>
              <w:t>(Million Baht)</w:t>
            </w:r>
          </w:p>
        </w:tc>
        <w:tc>
          <w:tcPr>
            <w:tcW w:w="1559" w:type="dxa"/>
            <w:vAlign w:val="bottom"/>
          </w:tcPr>
          <w:p w:rsidR="00656BDC" w:rsidRPr="006A0E55" w:rsidRDefault="00656BDC" w:rsidP="00DE1AAB">
            <w:pPr>
              <w:pBdr>
                <w:bottom w:val="single" w:sz="4" w:space="1" w:color="auto"/>
              </w:pBdr>
              <w:jc w:val="center"/>
              <w:rPr>
                <w:rFonts w:ascii="Times New Roman" w:eastAsia="SimSun" w:hAnsi="Times New Roman" w:cs="Times New Roman"/>
                <w:spacing w:val="-2"/>
                <w:sz w:val="22"/>
                <w:szCs w:val="22"/>
                <w:cs/>
                <w:lang w:val="th-TH"/>
              </w:rPr>
            </w:pPr>
            <w:r w:rsidRPr="006A0E55">
              <w:rPr>
                <w:rFonts w:ascii="Times New Roman" w:eastAsia="SimSun" w:hAnsi="Times New Roman" w:cs="Times New Roman"/>
                <w:spacing w:val="-2"/>
                <w:sz w:val="22"/>
                <w:szCs w:val="22"/>
              </w:rPr>
              <w:t>(% per annum)</w:t>
            </w:r>
          </w:p>
        </w:tc>
      </w:tr>
      <w:tr w:rsidR="00656BDC" w:rsidRPr="00656BDC" w:rsidTr="00E774B8">
        <w:tc>
          <w:tcPr>
            <w:tcW w:w="817"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31"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2013"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984" w:type="dxa"/>
            <w:vAlign w:val="bottom"/>
          </w:tcPr>
          <w:p w:rsidR="00656BDC" w:rsidRPr="00656BDC" w:rsidRDefault="00656BDC" w:rsidP="00656BDC">
            <w:pPr>
              <w:jc w:val="center"/>
              <w:rPr>
                <w:rFonts w:ascii="Times New Roman" w:eastAsia="Times New Roman" w:hAnsi="Times New Roman" w:cs="Times New Roman"/>
                <w:color w:val="000000"/>
                <w:sz w:val="10"/>
                <w:szCs w:val="10"/>
              </w:rPr>
            </w:pPr>
          </w:p>
        </w:tc>
        <w:tc>
          <w:tcPr>
            <w:tcW w:w="1560" w:type="dxa"/>
            <w:vAlign w:val="bottom"/>
          </w:tcPr>
          <w:p w:rsidR="00656BDC" w:rsidRPr="00656BDC" w:rsidRDefault="00656BDC" w:rsidP="00656BDC">
            <w:pPr>
              <w:jc w:val="center"/>
              <w:rPr>
                <w:rFonts w:ascii="Times New Roman" w:eastAsia="SimSun" w:hAnsi="Times New Roman" w:cs="Times New Roman"/>
                <w:spacing w:val="-2"/>
                <w:sz w:val="10"/>
                <w:szCs w:val="10"/>
              </w:rPr>
            </w:pPr>
          </w:p>
        </w:tc>
        <w:tc>
          <w:tcPr>
            <w:tcW w:w="1559" w:type="dxa"/>
            <w:vAlign w:val="bottom"/>
          </w:tcPr>
          <w:p w:rsidR="00656BDC" w:rsidRPr="00656BDC" w:rsidRDefault="00656BDC" w:rsidP="00656BDC">
            <w:pPr>
              <w:jc w:val="center"/>
              <w:rPr>
                <w:rFonts w:ascii="Times New Roman" w:eastAsia="SimSun" w:hAnsi="Times New Roman" w:cs="Times New Roman"/>
                <w:spacing w:val="-2"/>
                <w:sz w:val="10"/>
                <w:szCs w:val="10"/>
              </w:rPr>
            </w:pPr>
          </w:p>
        </w:tc>
      </w:tr>
      <w:tr w:rsidR="005D5189" w:rsidRPr="006A0E55" w:rsidTr="00E774B8">
        <w:tc>
          <w:tcPr>
            <w:tcW w:w="817" w:type="dxa"/>
          </w:tcPr>
          <w:p w:rsidR="005D5189" w:rsidRPr="00F85BEC" w:rsidRDefault="005D5189" w:rsidP="005D5189">
            <w:pPr>
              <w:ind w:right="-36"/>
              <w:jc w:val="center"/>
              <w:rPr>
                <w:rFonts w:ascii="Times New Roman" w:eastAsia="SimSun" w:hAnsi="Times New Roman" w:cs="Times New Roman"/>
                <w:sz w:val="22"/>
                <w:szCs w:val="22"/>
                <w:cs/>
                <w:lang w:val="th-TH"/>
              </w:rPr>
            </w:pPr>
            <w:r w:rsidRPr="00F85BEC">
              <w:rPr>
                <w:rFonts w:ascii="Times New Roman" w:eastAsia="SimSun" w:hAnsi="Times New Roman" w:cs="Times New Roman"/>
                <w:sz w:val="22"/>
                <w:szCs w:val="22"/>
                <w:cs/>
                <w:lang w:val="th-TH"/>
              </w:rPr>
              <w:t>1.</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27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2015</w:t>
            </w:r>
          </w:p>
        </w:tc>
        <w:tc>
          <w:tcPr>
            <w:tcW w:w="1984" w:type="dxa"/>
          </w:tcPr>
          <w:p w:rsidR="005D5189" w:rsidRPr="006A0E55" w:rsidRDefault="005D5189" w:rsidP="005D5189">
            <w:pP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26 </w:t>
            </w:r>
            <w:r>
              <w:rPr>
                <w:rFonts w:ascii="Times New Roman" w:eastAsia="Times New Roman" w:hAnsi="Times New Roman" w:cs="Times New Roman"/>
                <w:color w:val="000000"/>
                <w:sz w:val="22"/>
                <w:szCs w:val="22"/>
              </w:rPr>
              <w:t xml:space="preserve">November </w:t>
            </w:r>
            <w:r w:rsidRPr="006A0E55">
              <w:rPr>
                <w:rFonts w:ascii="Times New Roman" w:eastAsia="Times New Roman" w:hAnsi="Times New Roman" w:cs="Times New Roman"/>
                <w:color w:val="000000"/>
                <w:sz w:val="22"/>
                <w:szCs w:val="22"/>
              </w:rPr>
              <w:t>2020</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w:t>
            </w:r>
            <w:r>
              <w:rPr>
                <w:rFonts w:ascii="Times New Roman" w:eastAsia="SimSun" w:hAnsi="Times New Roman" w:cs="Times New Roman"/>
                <w:spacing w:val="-2"/>
                <w:sz w:val="22"/>
                <w:szCs w:val="22"/>
              </w:rPr>
              <w:t>60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2.</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imes New Roman"/>
                <w:color w:val="000000"/>
                <w:sz w:val="22"/>
                <w:szCs w:val="22"/>
                <w:cs/>
                <w:lang w:val="th-TH"/>
              </w:rPr>
              <w:t>1</w:t>
            </w:r>
            <w:r w:rsidRPr="001304D6">
              <w:rPr>
                <w:rFonts w:ascii="Times New Roman" w:eastAsia="Times New Roman" w:hAnsi="Times New Roman" w:cs="Cordia New"/>
                <w:color w:val="000000"/>
                <w:sz w:val="22"/>
                <w:szCs w:val="22"/>
              </w:rPr>
              <w:t>4</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January</w:t>
            </w:r>
            <w:r w:rsidRPr="006A0E55">
              <w:rPr>
                <w:rFonts w:ascii="Times New Roman" w:eastAsia="Times New Roman" w:hAnsi="Times New Roman" w:cs="Times New Roman"/>
                <w:color w:val="000000"/>
                <w:sz w:val="22"/>
                <w:szCs w:val="22"/>
                <w:cs/>
                <w:lang w:val="th-TH"/>
              </w:rPr>
              <w:t xml:space="preserve"> 2016</w:t>
            </w:r>
          </w:p>
        </w:tc>
        <w:tc>
          <w:tcPr>
            <w:tcW w:w="1984" w:type="dxa"/>
            <w:shd w:val="clear" w:color="auto" w:fill="auto"/>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A238D3">
              <w:rPr>
                <w:rFonts w:ascii="Times New Roman" w:eastAsia="Times New Roman" w:hAnsi="Times New Roman" w:cs="Times New Roman"/>
                <w:color w:val="000000"/>
                <w:sz w:val="22"/>
                <w:szCs w:val="22"/>
                <w:cs/>
                <w:lang w:val="th-TH"/>
              </w:rPr>
              <w:t xml:space="preserve">14 </w:t>
            </w:r>
            <w:r w:rsidRPr="00A238D3">
              <w:rPr>
                <w:rFonts w:ascii="Times New Roman" w:eastAsia="Times New Roman" w:hAnsi="Times New Roman" w:cs="Times New Roman"/>
                <w:color w:val="000000"/>
                <w:sz w:val="22"/>
                <w:szCs w:val="22"/>
              </w:rPr>
              <w:t>January 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645.00</w:t>
            </w:r>
          </w:p>
        </w:tc>
        <w:tc>
          <w:tcPr>
            <w:tcW w:w="1559" w:type="dxa"/>
          </w:tcPr>
          <w:p w:rsidR="005D5189" w:rsidRPr="006A0E55" w:rsidRDefault="005D5189" w:rsidP="005D5189">
            <w:pPr>
              <w:jc w:val="center"/>
              <w:rPr>
                <w:rFonts w:ascii="Times New Roman" w:hAnsi="Times New Roman" w:cs="Times New Roman"/>
                <w:sz w:val="22"/>
                <w:szCs w:val="22"/>
              </w:rPr>
            </w:pPr>
            <w:r>
              <w:rPr>
                <w:rFonts w:ascii="Times New Roman" w:eastAsia="SimSun" w:hAnsi="Times New Roman" w:cs="Times New Roman"/>
                <w:spacing w:val="-2"/>
                <w:sz w:val="22"/>
                <w:szCs w:val="22"/>
                <w:cs/>
                <w:lang w:val="th-TH"/>
              </w:rPr>
              <w:t>5.</w:t>
            </w:r>
            <w:r w:rsidRPr="001304D6">
              <w:rPr>
                <w:rFonts w:ascii="Times New Roman" w:eastAsia="SimSun" w:hAnsi="Times New Roman" w:cs="Cordia New"/>
                <w:spacing w:val="-2"/>
                <w:sz w:val="22"/>
                <w:szCs w:val="22"/>
              </w:rPr>
              <w:t>2</w:t>
            </w:r>
            <w:r w:rsidRPr="006A0E55">
              <w:rPr>
                <w:rFonts w:ascii="Times New Roman" w:eastAsia="SimSun" w:hAnsi="Times New Roman" w:cs="Times New Roman"/>
                <w:spacing w:val="-2"/>
                <w:sz w:val="22"/>
                <w:szCs w:val="22"/>
                <w:cs/>
                <w:lang w:val="th-TH"/>
              </w:rPr>
              <w:t>5</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3.</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31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30 </w:t>
            </w:r>
            <w:r w:rsidRPr="006A0E55">
              <w:rPr>
                <w:rFonts w:ascii="Times New Roman" w:eastAsia="Times New Roman" w:hAnsi="Times New Roman" w:cs="Times New Roman"/>
                <w:color w:val="000000"/>
                <w:sz w:val="22"/>
                <w:szCs w:val="22"/>
              </w:rPr>
              <w:t>August</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180.00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4.</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21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3 </w:t>
            </w:r>
            <w:r w:rsidRPr="006A0E55">
              <w:rPr>
                <w:rFonts w:ascii="Times New Roman" w:eastAsia="Times New Roman" w:hAnsi="Times New Roman" w:cs="Times New Roman"/>
                <w:color w:val="000000"/>
                <w:sz w:val="22"/>
                <w:szCs w:val="22"/>
              </w:rPr>
              <w:t>October</w:t>
            </w:r>
            <w:r w:rsidRPr="006A0E55">
              <w:rPr>
                <w:rFonts w:ascii="Times New Roman" w:eastAsia="Times New Roman" w:hAnsi="Times New Roman" w:cs="Times New Roman"/>
                <w:color w:val="000000"/>
                <w:sz w:val="22"/>
                <w:szCs w:val="22"/>
                <w:cs/>
                <w:lang w:val="th-TH"/>
              </w:rPr>
              <w:t xml:space="preserve"> </w:t>
            </w:r>
            <w:r w:rsidRPr="006A0E55">
              <w:rPr>
                <w:rFonts w:ascii="Times New Roman" w:eastAsia="Times New Roman" w:hAnsi="Times New Roman" w:cs="Times New Roman"/>
                <w:color w:val="000000"/>
                <w:sz w:val="22"/>
                <w:szCs w:val="22"/>
              </w:rPr>
              <w:t>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200.00</w:t>
            </w:r>
          </w:p>
        </w:tc>
        <w:tc>
          <w:tcPr>
            <w:tcW w:w="1559" w:type="dxa"/>
          </w:tcPr>
          <w:p w:rsidR="005D5189" w:rsidRPr="001304D6" w:rsidRDefault="005D5189" w:rsidP="005D5189">
            <w:pPr>
              <w:jc w:val="center"/>
              <w:rPr>
                <w:rFonts w:ascii="Times New Roman" w:hAnsi="Times New Roman" w:cs="Cordia New"/>
                <w:sz w:val="22"/>
                <w:szCs w:val="22"/>
              </w:rPr>
            </w:pPr>
            <w:r w:rsidRPr="006A0E55">
              <w:rPr>
                <w:rFonts w:ascii="Times New Roman" w:eastAsia="SimSun" w:hAnsi="Times New Roman" w:cs="Times New Roman"/>
                <w:spacing w:val="-2"/>
                <w:sz w:val="22"/>
                <w:szCs w:val="22"/>
                <w:cs/>
                <w:lang w:val="th-TH"/>
              </w:rPr>
              <w:t>5.1</w:t>
            </w:r>
            <w:r w:rsidRPr="001304D6">
              <w:rPr>
                <w:rFonts w:ascii="Times New Roman" w:eastAsia="SimSun" w:hAnsi="Times New Roman" w:cs="Cordia New"/>
                <w:spacing w:val="-2"/>
                <w:sz w:val="22"/>
                <w:szCs w:val="22"/>
              </w:rPr>
              <w:t>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5.</w:t>
            </w:r>
          </w:p>
        </w:tc>
        <w:tc>
          <w:tcPr>
            <w:tcW w:w="1531" w:type="dxa"/>
          </w:tcPr>
          <w:p w:rsidR="005D5189" w:rsidRPr="006A0E55" w:rsidRDefault="005D5189" w:rsidP="005D5189">
            <w:pPr>
              <w:jc w:val="center"/>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A s</w:t>
            </w:r>
            <w:r w:rsidRPr="006A0E55">
              <w:rPr>
                <w:rFonts w:ascii="Times New Roman" w:eastAsia="SimSun" w:hAnsi="Times New Roman" w:cs="Times New Roman"/>
                <w:spacing w:val="-2"/>
                <w:sz w:val="22"/>
                <w:szCs w:val="22"/>
              </w:rPr>
              <w:t>ubsidiary</w:t>
            </w:r>
          </w:p>
          <w:p w:rsidR="005D5189" w:rsidRPr="006A0E55" w:rsidRDefault="005D5189" w:rsidP="005D5189">
            <w:pPr>
              <w:spacing w:line="276" w:lineRule="auto"/>
              <w:jc w:val="center"/>
              <w:rPr>
                <w:rFonts w:ascii="Times New Roman" w:eastAsia="Times New Roman" w:hAnsi="Times New Roman" w:cs="Times New Roman"/>
                <w:sz w:val="22"/>
                <w:szCs w:val="22"/>
                <w:highlight w:val="yellow"/>
                <w:cs/>
                <w:lang w:val="th-TH" w:eastAsia="th-TH"/>
              </w:rPr>
            </w:pPr>
            <w:r w:rsidRPr="006A0E55">
              <w:rPr>
                <w:rFonts w:ascii="Times New Roman" w:eastAsia="SimSun" w:hAnsi="Times New Roman" w:cs="Times New Roman"/>
                <w:spacing w:val="-2"/>
                <w:sz w:val="22"/>
                <w:szCs w:val="22"/>
              </w:rPr>
              <w:t>in Thailand</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4 </w:t>
            </w:r>
            <w:r w:rsidRPr="006A0E55">
              <w:rPr>
                <w:rFonts w:ascii="Times New Roman" w:eastAsia="Times New Roman" w:hAnsi="Times New Roman" w:cs="Times New Roman"/>
                <w:color w:val="000000"/>
                <w:sz w:val="22"/>
                <w:szCs w:val="22"/>
              </w:rPr>
              <w:t>November</w:t>
            </w:r>
            <w:r w:rsidRPr="006A0E55">
              <w:rPr>
                <w:rFonts w:ascii="Times New Roman" w:eastAsia="Times New Roman" w:hAnsi="Times New Roman" w:cs="Times New Roman"/>
                <w:color w:val="000000"/>
                <w:sz w:val="22"/>
                <w:szCs w:val="22"/>
                <w:cs/>
                <w:lang w:val="th-TH"/>
              </w:rPr>
              <w:t xml:space="preserve"> 2016</w:t>
            </w:r>
          </w:p>
        </w:tc>
        <w:tc>
          <w:tcPr>
            <w:tcW w:w="1984" w:type="dxa"/>
          </w:tcPr>
          <w:p w:rsidR="005D5189" w:rsidRPr="001304D6" w:rsidRDefault="005D5189" w:rsidP="005D5189">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2 </w:t>
            </w:r>
            <w:r w:rsidRPr="006A0E55">
              <w:rPr>
                <w:rFonts w:ascii="Times New Roman" w:eastAsia="Times New Roman" w:hAnsi="Times New Roman" w:cs="Times New Roman"/>
                <w:color w:val="000000"/>
                <w:sz w:val="22"/>
                <w:szCs w:val="22"/>
              </w:rPr>
              <w:t>May 2018</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100.00</w:t>
            </w:r>
          </w:p>
        </w:tc>
        <w:tc>
          <w:tcPr>
            <w:tcW w:w="1559" w:type="dxa"/>
          </w:tcPr>
          <w:p w:rsidR="005D5189" w:rsidRPr="00514C7A" w:rsidRDefault="005D5189" w:rsidP="005D5189">
            <w:pPr>
              <w:jc w:val="center"/>
              <w:rPr>
                <w:rFonts w:ascii="Times New Roman" w:eastAsia="SimSun" w:hAnsi="Times New Roman" w:cs="Times New Roman"/>
                <w:spacing w:val="-2"/>
                <w:sz w:val="22"/>
                <w:szCs w:val="22"/>
                <w:cs/>
                <w:lang w:val="th-TH"/>
              </w:rPr>
            </w:pPr>
            <w:r w:rsidRPr="00514C7A">
              <w:rPr>
                <w:rFonts w:ascii="Times New Roman" w:eastAsia="SimSun" w:hAnsi="Times New Roman" w:cs="Times New Roman" w:hint="cs"/>
                <w:spacing w:val="-2"/>
                <w:sz w:val="22"/>
                <w:szCs w:val="22"/>
                <w:cs/>
                <w:lang w:val="th-TH"/>
              </w:rPr>
              <w:t>4.50</w:t>
            </w:r>
          </w:p>
        </w:tc>
      </w:tr>
      <w:tr w:rsidR="005D5189" w:rsidRPr="006A0E55" w:rsidTr="00E774B8">
        <w:tc>
          <w:tcPr>
            <w:tcW w:w="817" w:type="dxa"/>
          </w:tcPr>
          <w:p w:rsidR="005D5189" w:rsidRPr="00F85BEC" w:rsidRDefault="005D5189" w:rsidP="005D5189">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6.</w:t>
            </w:r>
          </w:p>
        </w:tc>
        <w:tc>
          <w:tcPr>
            <w:tcW w:w="1531" w:type="dxa"/>
          </w:tcPr>
          <w:p w:rsidR="005D5189" w:rsidRPr="006A0E55" w:rsidRDefault="005D5189" w:rsidP="005D5189">
            <w:pPr>
              <w:jc w:val="center"/>
              <w:rPr>
                <w:rFonts w:ascii="Times New Roman" w:eastAsia="Times New Roman" w:hAnsi="Times New Roman" w:cs="Times New Roman"/>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10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5D5189" w:rsidRPr="006A0E55" w:rsidRDefault="005D5189" w:rsidP="005D5189">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859.50</w:t>
            </w:r>
          </w:p>
        </w:tc>
        <w:tc>
          <w:tcPr>
            <w:tcW w:w="1559" w:type="dxa"/>
          </w:tcPr>
          <w:p w:rsidR="005D5189" w:rsidRPr="00514C7A" w:rsidRDefault="005D5189" w:rsidP="005D5189">
            <w:pPr>
              <w:jc w:val="center"/>
              <w:rPr>
                <w:rFonts w:ascii="Times New Roman" w:hAnsi="Times New Roman"/>
                <w:sz w:val="22"/>
              </w:rPr>
            </w:pPr>
            <w:r>
              <w:rPr>
                <w:rFonts w:ascii="Times New Roman" w:eastAsia="SimSun" w:hAnsi="Times New Roman"/>
                <w:spacing w:val="-2"/>
                <w:sz w:val="22"/>
              </w:rPr>
              <w:t>6.00</w:t>
            </w:r>
          </w:p>
        </w:tc>
      </w:tr>
      <w:tr w:rsidR="00712EAE" w:rsidRPr="006A0E55" w:rsidTr="00E774B8">
        <w:tc>
          <w:tcPr>
            <w:tcW w:w="817" w:type="dxa"/>
          </w:tcPr>
          <w:p w:rsidR="00712EAE" w:rsidRPr="00F85BEC" w:rsidRDefault="00712EAE" w:rsidP="00712EAE">
            <w:pPr>
              <w:jc w:val="center"/>
              <w:rPr>
                <w:rFonts w:ascii="Times New Roman" w:eastAsia="SimSun" w:hAnsi="Times New Roman" w:cs="Times New Roman"/>
                <w:spacing w:val="-2"/>
                <w:sz w:val="22"/>
                <w:szCs w:val="22"/>
                <w:cs/>
                <w:lang w:val="th-TH"/>
              </w:rPr>
            </w:pPr>
            <w:r w:rsidRPr="00F85BEC">
              <w:rPr>
                <w:rFonts w:ascii="Times New Roman" w:eastAsia="SimSun" w:hAnsi="Times New Roman" w:cs="Times New Roman"/>
                <w:spacing w:val="-2"/>
                <w:sz w:val="22"/>
                <w:szCs w:val="22"/>
                <w:cs/>
                <w:lang w:val="th-TH"/>
              </w:rPr>
              <w:t>7.</w:t>
            </w:r>
          </w:p>
        </w:tc>
        <w:tc>
          <w:tcPr>
            <w:tcW w:w="1531" w:type="dxa"/>
          </w:tcPr>
          <w:p w:rsidR="00712EAE" w:rsidRPr="001304D6" w:rsidRDefault="00712EAE" w:rsidP="00712EAE">
            <w:pPr>
              <w:jc w:val="center"/>
              <w:rPr>
                <w:rFonts w:ascii="Times New Roman" w:eastAsia="Times New Roman" w:hAnsi="Times New Roman" w:cs="Cordia New"/>
                <w:sz w:val="22"/>
                <w:szCs w:val="22"/>
                <w:cs/>
                <w:lang w:val="th-TH"/>
              </w:rPr>
            </w:pPr>
            <w:r w:rsidRPr="006A0E55">
              <w:rPr>
                <w:rFonts w:ascii="Times New Roman" w:eastAsia="SimSun" w:hAnsi="Times New Roman" w:cs="Times New Roman"/>
                <w:spacing w:val="-2"/>
                <w:sz w:val="22"/>
                <w:szCs w:val="22"/>
              </w:rPr>
              <w:t>The Company</w:t>
            </w:r>
          </w:p>
        </w:tc>
        <w:tc>
          <w:tcPr>
            <w:tcW w:w="2013" w:type="dxa"/>
          </w:tcPr>
          <w:p w:rsidR="00712EAE" w:rsidRPr="006A0E55" w:rsidRDefault="00712EAE" w:rsidP="00712EAE">
            <w:pPr>
              <w:jc w:val="center"/>
              <w:rPr>
                <w:rFonts w:ascii="Times New Roman" w:eastAsia="Times New Roman" w:hAnsi="Times New Roman" w:cs="Times New Roman"/>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2017</w:t>
            </w:r>
          </w:p>
        </w:tc>
        <w:tc>
          <w:tcPr>
            <w:tcW w:w="1984" w:type="dxa"/>
          </w:tcPr>
          <w:p w:rsidR="00712EAE" w:rsidRPr="001304D6" w:rsidRDefault="00712EAE" w:rsidP="00712EAE">
            <w:pPr>
              <w:jc w:val="center"/>
              <w:rPr>
                <w:rFonts w:ascii="Times New Roman" w:eastAsia="Times New Roman" w:hAnsi="Times New Roman" w:cs="Cordia New"/>
                <w:color w:val="000000"/>
                <w:sz w:val="22"/>
                <w:szCs w:val="22"/>
                <w:cs/>
                <w:lang w:val="th-TH"/>
              </w:rPr>
            </w:pPr>
            <w:r w:rsidRPr="006A0E55">
              <w:rPr>
                <w:rFonts w:ascii="Times New Roman" w:eastAsia="Times New Roman" w:hAnsi="Times New Roman" w:cs="Times New Roman"/>
                <w:color w:val="000000"/>
                <w:sz w:val="22"/>
                <w:szCs w:val="22"/>
                <w:cs/>
                <w:lang w:val="th-TH"/>
              </w:rPr>
              <w:t xml:space="preserve">14 </w:t>
            </w:r>
            <w:r w:rsidRPr="006A0E55">
              <w:rPr>
                <w:rFonts w:ascii="Times New Roman" w:eastAsia="Times New Roman" w:hAnsi="Times New Roman" w:cs="Times New Roman"/>
                <w:color w:val="000000"/>
                <w:sz w:val="22"/>
                <w:szCs w:val="22"/>
              </w:rPr>
              <w:t>February</w:t>
            </w:r>
            <w:r w:rsidRPr="006A0E55">
              <w:rPr>
                <w:rFonts w:ascii="Times New Roman" w:eastAsia="Times New Roman" w:hAnsi="Times New Roman" w:cs="Times New Roman"/>
                <w:color w:val="000000"/>
                <w:sz w:val="22"/>
                <w:szCs w:val="22"/>
                <w:cs/>
                <w:lang w:val="th-TH"/>
              </w:rPr>
              <w:t xml:space="preserve"> 2019</w:t>
            </w:r>
          </w:p>
        </w:tc>
        <w:tc>
          <w:tcPr>
            <w:tcW w:w="1560" w:type="dxa"/>
          </w:tcPr>
          <w:p w:rsidR="00712EAE" w:rsidRPr="009B3274" w:rsidRDefault="00B446FB" w:rsidP="00712EAE">
            <w:pPr>
              <w:jc w:val="center"/>
              <w:rPr>
                <w:rFonts w:ascii="Times New Roman" w:eastAsia="Times New Roman" w:hAnsi="Times New Roman" w:cs="Times New Roman"/>
                <w:color w:val="000000"/>
                <w:sz w:val="22"/>
                <w:szCs w:val="22"/>
                <w:cs/>
                <w:lang w:val="th-TH"/>
              </w:rPr>
            </w:pPr>
            <w:r>
              <w:rPr>
                <w:rFonts w:ascii="Times New Roman" w:eastAsia="Times New Roman" w:hAnsi="Times New Roman" w:cstheme="minorBidi" w:hint="cs"/>
                <w:color w:val="000000"/>
                <w:sz w:val="22"/>
                <w:szCs w:val="22"/>
                <w:cs/>
                <w:lang w:val="th-TH"/>
              </w:rPr>
              <w:t xml:space="preserve">   </w:t>
            </w:r>
            <w:r w:rsidR="00712EAE" w:rsidRPr="009B3274">
              <w:rPr>
                <w:rFonts w:ascii="Times New Roman" w:eastAsia="Times New Roman" w:hAnsi="Times New Roman" w:cs="Times New Roman"/>
                <w:color w:val="000000"/>
                <w:sz w:val="22"/>
                <w:szCs w:val="22"/>
                <w:cs/>
                <w:lang w:val="th-TH"/>
              </w:rPr>
              <w:t>50</w:t>
            </w:r>
            <w:r w:rsidR="00712EAE" w:rsidRPr="006A0E55">
              <w:rPr>
                <w:rFonts w:ascii="Times New Roman" w:eastAsia="Times New Roman" w:hAnsi="Times New Roman" w:cs="Times New Roman"/>
                <w:color w:val="000000"/>
                <w:sz w:val="22"/>
                <w:szCs w:val="22"/>
                <w:cs/>
                <w:lang w:val="th-TH"/>
              </w:rPr>
              <w:t>.</w:t>
            </w:r>
            <w:r w:rsidR="00712EAE" w:rsidRPr="009B3274">
              <w:rPr>
                <w:rFonts w:ascii="Times New Roman" w:eastAsia="Times New Roman" w:hAnsi="Times New Roman" w:cs="Times New Roman"/>
                <w:color w:val="000000"/>
                <w:sz w:val="22"/>
                <w:szCs w:val="22"/>
                <w:cs/>
                <w:lang w:val="th-TH"/>
              </w:rPr>
              <w:t>00</w:t>
            </w:r>
          </w:p>
        </w:tc>
        <w:tc>
          <w:tcPr>
            <w:tcW w:w="1559" w:type="dxa"/>
          </w:tcPr>
          <w:p w:rsidR="00712EAE" w:rsidRPr="006A0E55" w:rsidRDefault="00712EAE" w:rsidP="00712EAE">
            <w:pPr>
              <w:jc w:val="center"/>
              <w:rPr>
                <w:rFonts w:ascii="Times New Roman" w:hAnsi="Times New Roman" w:cs="Times New Roman"/>
                <w:sz w:val="22"/>
                <w:szCs w:val="22"/>
              </w:rPr>
            </w:pPr>
            <w:r>
              <w:rPr>
                <w:rFonts w:ascii="Times New Roman" w:eastAsia="SimSun" w:hAnsi="Times New Roman"/>
                <w:spacing w:val="-2"/>
                <w:sz w:val="22"/>
              </w:rPr>
              <w:t>6.00</w:t>
            </w:r>
          </w:p>
        </w:tc>
      </w:tr>
      <w:tr w:rsidR="00CE1524" w:rsidRPr="006A0E55" w:rsidTr="00E774B8">
        <w:tc>
          <w:tcPr>
            <w:tcW w:w="817" w:type="dxa"/>
          </w:tcPr>
          <w:p w:rsidR="00CE1524" w:rsidRPr="00A25D4C" w:rsidRDefault="00CE1524" w:rsidP="00CE1524">
            <w:pPr>
              <w:jc w:val="center"/>
              <w:rPr>
                <w:rFonts w:ascii="Times New Roman" w:eastAsia="SimSun" w:hAnsi="Times New Roman" w:cs="Times New Roman"/>
                <w:spacing w:val="-2"/>
                <w:sz w:val="22"/>
                <w:szCs w:val="22"/>
                <w:cs/>
                <w:lang w:val="th-TH"/>
              </w:rPr>
            </w:pPr>
            <w:r w:rsidRPr="00A25D4C">
              <w:rPr>
                <w:rFonts w:ascii="Times New Roman" w:eastAsia="SimSun" w:hAnsi="Times New Roman" w:cs="Times New Roman" w:hint="cs"/>
                <w:spacing w:val="-2"/>
                <w:sz w:val="22"/>
                <w:szCs w:val="22"/>
                <w:cs/>
                <w:lang w:val="th-TH"/>
              </w:rPr>
              <w:t>8</w:t>
            </w:r>
            <w:r w:rsidRPr="00A25D4C">
              <w:rPr>
                <w:rFonts w:ascii="Times New Roman" w:eastAsia="SimSun" w:hAnsi="Times New Roman" w:cs="Times New Roman"/>
                <w:spacing w:val="-2"/>
                <w:sz w:val="22"/>
                <w:szCs w:val="22"/>
                <w:cs/>
                <w:lang w:val="th-TH"/>
              </w:rPr>
              <w:t>.</w:t>
            </w:r>
          </w:p>
        </w:tc>
        <w:tc>
          <w:tcPr>
            <w:tcW w:w="1531" w:type="dxa"/>
          </w:tcPr>
          <w:p w:rsidR="00CE1524" w:rsidRPr="00A25D4C" w:rsidRDefault="00CE1524" w:rsidP="00CE1524">
            <w:pPr>
              <w:jc w:val="center"/>
              <w:rPr>
                <w:rFonts w:ascii="Times New Roman" w:eastAsia="SimSun" w:hAnsi="Times New Roman" w:cs="Times New Roman"/>
                <w:spacing w:val="-2"/>
                <w:sz w:val="22"/>
                <w:szCs w:val="22"/>
                <w:cs/>
                <w:lang w:val="th-TH"/>
              </w:rPr>
            </w:pPr>
            <w:proofErr w:type="spellStart"/>
            <w:r w:rsidRPr="00A25D4C">
              <w:rPr>
                <w:rFonts w:ascii="Times New Roman" w:eastAsia="SimSun" w:hAnsi="Times New Roman" w:cs="Times New Roman"/>
                <w:spacing w:val="-2"/>
                <w:sz w:val="22"/>
                <w:szCs w:val="22"/>
                <w:cs/>
                <w:lang w:val="th-TH"/>
              </w:rPr>
              <w:t>The</w:t>
            </w:r>
            <w:proofErr w:type="spellEnd"/>
            <w:r w:rsidRPr="00A25D4C">
              <w:rPr>
                <w:rFonts w:ascii="Times New Roman" w:eastAsia="SimSun" w:hAnsi="Times New Roman" w:cs="Times New Roman"/>
                <w:spacing w:val="-2"/>
                <w:sz w:val="22"/>
                <w:szCs w:val="22"/>
                <w:cs/>
                <w:lang w:val="th-TH"/>
              </w:rPr>
              <w:t xml:space="preserve"> </w:t>
            </w:r>
            <w:proofErr w:type="spellStart"/>
            <w:r w:rsidRPr="00A25D4C">
              <w:rPr>
                <w:rFonts w:ascii="Times New Roman" w:eastAsia="SimSun" w:hAnsi="Times New Roman" w:cs="Times New Roman"/>
                <w:spacing w:val="-2"/>
                <w:sz w:val="22"/>
                <w:szCs w:val="22"/>
                <w:cs/>
                <w:lang w:val="th-TH"/>
              </w:rPr>
              <w:t>Company</w:t>
            </w:r>
            <w:proofErr w:type="spellEnd"/>
          </w:p>
        </w:tc>
        <w:tc>
          <w:tcPr>
            <w:tcW w:w="2013" w:type="dxa"/>
          </w:tcPr>
          <w:p w:rsidR="00CE1524" w:rsidRPr="00A25D4C" w:rsidRDefault="00CE1524" w:rsidP="00CE1524">
            <w:pPr>
              <w:jc w:val="center"/>
              <w:rPr>
                <w:rFonts w:ascii="Times New Roman" w:eastAsia="SimSun" w:hAnsi="Times New Roman" w:cs="Times New Roman"/>
                <w:spacing w:val="-2"/>
                <w:sz w:val="22"/>
                <w:szCs w:val="22"/>
                <w:cs/>
                <w:lang w:val="th-TH"/>
              </w:rPr>
            </w:pPr>
            <w:r w:rsidRPr="00A25D4C">
              <w:rPr>
                <w:rFonts w:ascii="Times New Roman" w:eastAsia="SimSun" w:hAnsi="Times New Roman" w:cs="Times New Roman" w:hint="cs"/>
                <w:spacing w:val="-2"/>
                <w:sz w:val="22"/>
                <w:szCs w:val="22"/>
                <w:cs/>
                <w:lang w:val="th-TH"/>
              </w:rPr>
              <w:t xml:space="preserve">27 </w:t>
            </w:r>
            <w:proofErr w:type="spellStart"/>
            <w:r w:rsidRPr="00A25D4C">
              <w:rPr>
                <w:rFonts w:ascii="Times New Roman" w:eastAsia="SimSun" w:hAnsi="Times New Roman" w:cs="Times New Roman" w:hint="cs"/>
                <w:spacing w:val="-2"/>
                <w:sz w:val="22"/>
                <w:szCs w:val="22"/>
                <w:cs/>
                <w:lang w:val="th-TH"/>
              </w:rPr>
              <w:t>April</w:t>
            </w:r>
            <w:proofErr w:type="spellEnd"/>
            <w:r w:rsidRPr="00A25D4C">
              <w:rPr>
                <w:rFonts w:ascii="Times New Roman" w:eastAsia="SimSun" w:hAnsi="Times New Roman" w:cs="Times New Roman" w:hint="cs"/>
                <w:spacing w:val="-2"/>
                <w:sz w:val="22"/>
                <w:szCs w:val="22"/>
                <w:cs/>
                <w:lang w:val="th-TH"/>
              </w:rPr>
              <w:t xml:space="preserve"> </w:t>
            </w:r>
            <w:r w:rsidRPr="00A25D4C">
              <w:rPr>
                <w:rFonts w:ascii="Times New Roman" w:eastAsia="SimSun" w:hAnsi="Times New Roman" w:cs="Times New Roman"/>
                <w:spacing w:val="-2"/>
                <w:sz w:val="22"/>
                <w:szCs w:val="22"/>
                <w:cs/>
                <w:lang w:val="th-TH"/>
              </w:rPr>
              <w:t>201</w:t>
            </w:r>
            <w:r w:rsidRPr="00A25D4C">
              <w:rPr>
                <w:rFonts w:ascii="Times New Roman" w:eastAsia="SimSun" w:hAnsi="Times New Roman" w:cs="Times New Roman" w:hint="cs"/>
                <w:spacing w:val="-2"/>
                <w:sz w:val="22"/>
                <w:szCs w:val="22"/>
                <w:cs/>
                <w:lang w:val="th-TH"/>
              </w:rPr>
              <w:t>8</w:t>
            </w:r>
          </w:p>
        </w:tc>
        <w:tc>
          <w:tcPr>
            <w:tcW w:w="1984" w:type="dxa"/>
          </w:tcPr>
          <w:p w:rsidR="00CE1524" w:rsidRPr="00A25D4C" w:rsidRDefault="00CE1524" w:rsidP="00CE1524">
            <w:pPr>
              <w:jc w:val="center"/>
              <w:rPr>
                <w:rFonts w:ascii="Times New Roman" w:eastAsia="SimSun" w:hAnsi="Times New Roman" w:cs="Times New Roman"/>
                <w:spacing w:val="-2"/>
                <w:sz w:val="22"/>
                <w:szCs w:val="22"/>
                <w:cs/>
                <w:lang w:val="th-TH"/>
              </w:rPr>
            </w:pPr>
            <w:r w:rsidRPr="00A25D4C">
              <w:rPr>
                <w:rFonts w:ascii="Times New Roman" w:eastAsia="SimSun" w:hAnsi="Times New Roman" w:cs="Times New Roman" w:hint="cs"/>
                <w:spacing w:val="-2"/>
                <w:sz w:val="22"/>
                <w:szCs w:val="22"/>
                <w:cs/>
                <w:lang w:val="th-TH"/>
              </w:rPr>
              <w:t xml:space="preserve">22 </w:t>
            </w:r>
            <w:proofErr w:type="spellStart"/>
            <w:r w:rsidRPr="00A25D4C">
              <w:rPr>
                <w:rFonts w:ascii="Times New Roman" w:eastAsia="SimSun" w:hAnsi="Times New Roman" w:cs="Times New Roman" w:hint="cs"/>
                <w:spacing w:val="-2"/>
                <w:sz w:val="22"/>
                <w:szCs w:val="22"/>
                <w:cs/>
                <w:lang w:val="th-TH"/>
              </w:rPr>
              <w:t>January</w:t>
            </w:r>
            <w:proofErr w:type="spellEnd"/>
            <w:r w:rsidRPr="00A25D4C">
              <w:rPr>
                <w:rFonts w:ascii="Times New Roman" w:eastAsia="SimSun" w:hAnsi="Times New Roman" w:cs="Times New Roman"/>
                <w:spacing w:val="-2"/>
                <w:sz w:val="22"/>
                <w:szCs w:val="22"/>
                <w:cs/>
                <w:lang w:val="th-TH"/>
              </w:rPr>
              <w:t xml:space="preserve"> 2019</w:t>
            </w:r>
          </w:p>
        </w:tc>
        <w:tc>
          <w:tcPr>
            <w:tcW w:w="1560" w:type="dxa"/>
          </w:tcPr>
          <w:p w:rsidR="00CE1524" w:rsidRPr="00A25D4C" w:rsidRDefault="00CE1524" w:rsidP="00CE1524">
            <w:pPr>
              <w:jc w:val="center"/>
              <w:rPr>
                <w:rFonts w:ascii="Times New Roman" w:eastAsia="SimSun" w:hAnsi="Times New Roman" w:cs="Times New Roman"/>
                <w:spacing w:val="-2"/>
                <w:sz w:val="22"/>
                <w:szCs w:val="22"/>
                <w:cs/>
                <w:lang w:val="th-TH"/>
              </w:rPr>
            </w:pPr>
            <w:r w:rsidRPr="00A25D4C">
              <w:rPr>
                <w:rFonts w:ascii="Times New Roman" w:eastAsia="SimSun" w:hAnsi="Times New Roman" w:cs="Times New Roman"/>
                <w:spacing w:val="-2"/>
                <w:sz w:val="22"/>
                <w:szCs w:val="22"/>
                <w:cs/>
                <w:lang w:val="th-TH"/>
              </w:rPr>
              <w:t>50</w:t>
            </w:r>
            <w:r w:rsidRPr="00A25D4C">
              <w:rPr>
                <w:rFonts w:ascii="Times New Roman" w:eastAsia="SimSun" w:hAnsi="Times New Roman" w:cs="Times New Roman" w:hint="cs"/>
                <w:spacing w:val="-2"/>
                <w:sz w:val="22"/>
                <w:szCs w:val="22"/>
                <w:cs/>
                <w:lang w:val="th-TH"/>
              </w:rPr>
              <w:t>0</w:t>
            </w:r>
            <w:r w:rsidRPr="00A25D4C">
              <w:rPr>
                <w:rFonts w:ascii="Times New Roman" w:eastAsia="SimSun" w:hAnsi="Times New Roman" w:cs="Times New Roman"/>
                <w:spacing w:val="-2"/>
                <w:sz w:val="22"/>
                <w:szCs w:val="22"/>
                <w:cs/>
                <w:lang w:val="th-TH"/>
              </w:rPr>
              <w:t>.00</w:t>
            </w:r>
          </w:p>
        </w:tc>
        <w:tc>
          <w:tcPr>
            <w:tcW w:w="1559" w:type="dxa"/>
          </w:tcPr>
          <w:p w:rsidR="00CE1524" w:rsidRPr="00A25D4C" w:rsidRDefault="00CE1524" w:rsidP="00CE1524">
            <w:pPr>
              <w:jc w:val="center"/>
              <w:rPr>
                <w:rFonts w:ascii="Times New Roman" w:eastAsia="SimSun" w:hAnsi="Times New Roman" w:cs="Times New Roman"/>
                <w:spacing w:val="-2"/>
                <w:sz w:val="22"/>
                <w:szCs w:val="22"/>
                <w:cs/>
                <w:lang w:val="th-TH"/>
              </w:rPr>
            </w:pPr>
            <w:r w:rsidRPr="00A25D4C">
              <w:rPr>
                <w:rFonts w:ascii="Times New Roman" w:eastAsia="SimSun" w:hAnsi="Times New Roman" w:cs="Times New Roman"/>
                <w:spacing w:val="-2"/>
                <w:sz w:val="22"/>
                <w:szCs w:val="22"/>
                <w:cs/>
                <w:lang w:val="th-TH"/>
              </w:rPr>
              <w:t>6.00</w:t>
            </w:r>
          </w:p>
        </w:tc>
      </w:tr>
    </w:tbl>
    <w:p w:rsidR="00DE1AAB" w:rsidRPr="0093523A" w:rsidRDefault="00183A72" w:rsidP="007A483B">
      <w:pPr>
        <w:pStyle w:val="a6"/>
        <w:tabs>
          <w:tab w:val="left" w:pos="709"/>
        </w:tabs>
        <w:spacing w:before="120"/>
        <w:ind w:left="709"/>
        <w:jc w:val="thaiDistribute"/>
        <w:rPr>
          <w:rFonts w:ascii="Times New Roman" w:hAnsi="Times New Roman" w:cs="Times New Roman"/>
          <w:sz w:val="22"/>
          <w:szCs w:val="22"/>
        </w:rPr>
      </w:pPr>
      <w:r w:rsidRPr="00502BDF">
        <w:rPr>
          <w:rFonts w:ascii="Times New Roman" w:hAnsi="Times New Roman" w:cs="Times New Roman"/>
          <w:sz w:val="22"/>
          <w:szCs w:val="22"/>
        </w:rPr>
        <w:t>Objective</w:t>
      </w:r>
      <w:r w:rsidRPr="00502BDF">
        <w:rPr>
          <w:rFonts w:ascii="Times New Roman" w:hAnsi="Times New Roman" w:cs="Times New Roman" w:hint="cs"/>
          <w:sz w:val="22"/>
          <w:szCs w:val="22"/>
          <w:cs/>
        </w:rPr>
        <w:t xml:space="preserve"> </w:t>
      </w:r>
      <w:r w:rsidR="002E098A" w:rsidRPr="00502BDF">
        <w:rPr>
          <w:rFonts w:ascii="Times New Roman" w:hAnsi="Times New Roman" w:cs="Times New Roman"/>
          <w:sz w:val="22"/>
          <w:szCs w:val="22"/>
        </w:rPr>
        <w:t>of d</w:t>
      </w:r>
      <w:r w:rsidR="00AE754C" w:rsidRPr="00502BDF">
        <w:rPr>
          <w:rFonts w:ascii="Times New Roman" w:hAnsi="Times New Roman" w:cs="Times New Roman"/>
          <w:sz w:val="22"/>
          <w:szCs w:val="22"/>
        </w:rPr>
        <w:t xml:space="preserve">ebentures </w:t>
      </w:r>
      <w:r w:rsidR="002C4941" w:rsidRPr="00502BDF">
        <w:rPr>
          <w:rFonts w:ascii="Times New Roman" w:hAnsi="Times New Roman" w:cs="Times New Roman"/>
          <w:sz w:val="22"/>
          <w:szCs w:val="22"/>
        </w:rPr>
        <w:t xml:space="preserve">is </w:t>
      </w:r>
      <w:r w:rsidRPr="00502BDF">
        <w:rPr>
          <w:rFonts w:ascii="Times New Roman" w:hAnsi="Times New Roman" w:cs="Times New Roman"/>
          <w:sz w:val="22"/>
          <w:szCs w:val="22"/>
        </w:rPr>
        <w:t>for</w:t>
      </w:r>
      <w:r w:rsidR="00AE754C" w:rsidRPr="00502BDF">
        <w:rPr>
          <w:rFonts w:ascii="Times New Roman" w:hAnsi="Times New Roman" w:cs="Times New Roman"/>
          <w:sz w:val="22"/>
          <w:szCs w:val="22"/>
        </w:rPr>
        <w:t xml:space="preserve"> working capital use</w:t>
      </w:r>
      <w:r w:rsidR="00DB4190" w:rsidRPr="00502BDF">
        <w:rPr>
          <w:rFonts w:ascii="Times New Roman" w:hAnsi="Times New Roman" w:cs="Times New Roman"/>
          <w:sz w:val="22"/>
          <w:szCs w:val="22"/>
        </w:rPr>
        <w:t>d</w:t>
      </w:r>
      <w:r w:rsidR="002C4941" w:rsidRPr="00502BDF">
        <w:rPr>
          <w:rFonts w:ascii="Times New Roman" w:hAnsi="Times New Roman" w:cs="Times New Roman"/>
          <w:sz w:val="22"/>
          <w:szCs w:val="22"/>
        </w:rPr>
        <w:t xml:space="preserve"> in the operation</w:t>
      </w:r>
      <w:r w:rsidR="002E098A" w:rsidRPr="00502BDF">
        <w:rPr>
          <w:rFonts w:ascii="Times New Roman" w:hAnsi="Times New Roman" w:cs="Times New Roman"/>
          <w:sz w:val="22"/>
          <w:szCs w:val="22"/>
        </w:rPr>
        <w:t xml:space="preserve"> both short</w:t>
      </w:r>
      <w:r w:rsidR="00AE754C" w:rsidRPr="00502BDF">
        <w:rPr>
          <w:rFonts w:ascii="Times New Roman" w:hAnsi="Times New Roman" w:cs="Times New Roman"/>
          <w:sz w:val="22"/>
          <w:szCs w:val="22"/>
        </w:rPr>
        <w:t>-</w:t>
      </w:r>
      <w:r w:rsidR="002E098A" w:rsidRPr="00502BDF">
        <w:rPr>
          <w:rFonts w:ascii="Times New Roman" w:hAnsi="Times New Roman" w:cs="Times New Roman"/>
          <w:sz w:val="22"/>
          <w:szCs w:val="22"/>
        </w:rPr>
        <w:t>term and long-</w:t>
      </w:r>
      <w:r w:rsidR="00AE754C" w:rsidRPr="00502BDF">
        <w:rPr>
          <w:rFonts w:ascii="Times New Roman" w:hAnsi="Times New Roman" w:cs="Times New Roman"/>
          <w:sz w:val="22"/>
          <w:szCs w:val="22"/>
        </w:rPr>
        <w:t>term</w:t>
      </w:r>
      <w:r w:rsidR="00C577FD" w:rsidRPr="00502BDF">
        <w:t xml:space="preserve"> </w:t>
      </w:r>
      <w:r w:rsidR="002C4941" w:rsidRPr="00502BDF">
        <w:rPr>
          <w:rFonts w:ascii="Times New Roman" w:hAnsi="Times New Roman" w:cs="Times New Roman"/>
          <w:sz w:val="22"/>
          <w:szCs w:val="22"/>
        </w:rPr>
        <w:t>which</w:t>
      </w:r>
      <w:r w:rsidR="00C577FD" w:rsidRPr="00502BDF">
        <w:rPr>
          <w:rFonts w:ascii="Times New Roman" w:hAnsi="Times New Roman" w:cs="Times New Roman"/>
          <w:sz w:val="22"/>
          <w:szCs w:val="22"/>
        </w:rPr>
        <w:t xml:space="preserve"> </w:t>
      </w:r>
      <w:r w:rsidR="002C4941" w:rsidRPr="00502BDF">
        <w:rPr>
          <w:rFonts w:ascii="Times New Roman" w:hAnsi="Times New Roman" w:cs="Times New Roman"/>
          <w:sz w:val="22"/>
          <w:szCs w:val="22"/>
        </w:rPr>
        <w:t xml:space="preserve">detailed </w:t>
      </w:r>
      <w:r w:rsidR="00C577FD" w:rsidRPr="00502BDF">
        <w:rPr>
          <w:rFonts w:ascii="Times New Roman" w:hAnsi="Times New Roman" w:cs="Times New Roman"/>
          <w:sz w:val="22"/>
          <w:szCs w:val="22"/>
        </w:rPr>
        <w:t>as follows:</w:t>
      </w:r>
    </w:p>
    <w:p w:rsidR="00047F2D" w:rsidRPr="004D2272" w:rsidRDefault="00047F2D">
      <w:pPr>
        <w:rPr>
          <w:rFonts w:ascii="Times New Roman" w:hAnsi="Times New Roman" w:cs="Times New Roman"/>
          <w:b/>
          <w:bCs/>
          <w:caps/>
          <w:color w:val="000000"/>
          <w:sz w:val="24"/>
          <w:szCs w:val="24"/>
        </w:rPr>
      </w:pPr>
    </w:p>
    <w:p w:rsidR="00047F2D" w:rsidRPr="00A2218B" w:rsidRDefault="00047F2D">
      <w:pPr>
        <w:rPr>
          <w:rFonts w:ascii="Times New Roman" w:hAnsi="Times New Roman" w:cs="Times New Roman"/>
          <w:b/>
          <w:bCs/>
          <w:caps/>
          <w:color w:val="000000"/>
          <w:sz w:val="16"/>
          <w:szCs w:val="16"/>
        </w:rPr>
      </w:pPr>
    </w:p>
    <w:p w:rsidR="002F7920" w:rsidRDefault="002F7920">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47F2D" w:rsidRDefault="00047F2D">
      <w:pPr>
        <w:rPr>
          <w:rFonts w:ascii="Times New Roman" w:hAnsi="Times New Roman" w:cs="Times New Roman"/>
          <w:b/>
          <w:bCs/>
          <w:caps/>
          <w:color w:val="000000"/>
          <w:sz w:val="22"/>
          <w:szCs w:val="22"/>
        </w:rPr>
      </w:pPr>
    </w:p>
    <w:p w:rsidR="00037962" w:rsidRPr="00037962" w:rsidRDefault="00037962">
      <w:pPr>
        <w:rPr>
          <w:rFonts w:ascii="Times New Roman" w:hAnsi="Times New Roman" w:cs="Times New Roman"/>
          <w:b/>
          <w:bCs/>
          <w:caps/>
          <w:color w:val="000000"/>
          <w:sz w:val="14"/>
          <w:szCs w:val="14"/>
        </w:rPr>
      </w:pPr>
    </w:p>
    <w:p w:rsidR="00634972" w:rsidRDefault="004F3506" w:rsidP="00047F2D">
      <w:pPr>
        <w:pStyle w:val="a6"/>
        <w:numPr>
          <w:ilvl w:val="0"/>
          <w:numId w:val="2"/>
        </w:numPr>
        <w:tabs>
          <w:tab w:val="clear" w:pos="420"/>
          <w:tab w:val="num" w:pos="426"/>
        </w:tabs>
        <w:ind w:left="425" w:hanging="425"/>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 xml:space="preserve">LIABILITIES UNDER </w:t>
      </w:r>
      <w:r w:rsidR="00634972" w:rsidRPr="006A0E55">
        <w:rPr>
          <w:rFonts w:ascii="Times New Roman" w:hAnsi="Times New Roman" w:cs="Times New Roman"/>
          <w:b/>
          <w:bCs/>
          <w:caps/>
          <w:color w:val="000000"/>
          <w:sz w:val="22"/>
          <w:szCs w:val="22"/>
        </w:rPr>
        <w:t xml:space="preserve">FINANCE LEASE AGREEMENTS </w:t>
      </w:r>
    </w:p>
    <w:tbl>
      <w:tblPr>
        <w:tblW w:w="9739" w:type="dxa"/>
        <w:tblInd w:w="392" w:type="dxa"/>
        <w:tblLayout w:type="fixed"/>
        <w:tblLook w:val="01E0" w:firstRow="1" w:lastRow="1" w:firstColumn="1" w:lastColumn="1" w:noHBand="0" w:noVBand="0"/>
      </w:tblPr>
      <w:tblGrid>
        <w:gridCol w:w="3685"/>
        <w:gridCol w:w="1701"/>
        <w:gridCol w:w="1560"/>
        <w:gridCol w:w="1337"/>
        <w:gridCol w:w="1456"/>
      </w:tblGrid>
      <w:tr w:rsidR="005F68BD" w:rsidRPr="006A0E55" w:rsidTr="00A86D6D">
        <w:trPr>
          <w:trHeight w:val="80"/>
        </w:trPr>
        <w:tc>
          <w:tcPr>
            <w:tcW w:w="3685" w:type="dxa"/>
          </w:tcPr>
          <w:p w:rsidR="005F68BD" w:rsidRPr="006A0E55" w:rsidRDefault="005F68BD" w:rsidP="00D55661">
            <w:pPr>
              <w:ind w:right="-36"/>
              <w:jc w:val="both"/>
              <w:rPr>
                <w:rFonts w:ascii="Times New Roman" w:eastAsia="SimSun" w:hAnsi="Times New Roman" w:cs="Times New Roman"/>
                <w:b/>
                <w:bCs/>
                <w:sz w:val="22"/>
                <w:szCs w:val="22"/>
              </w:rPr>
            </w:pPr>
          </w:p>
        </w:tc>
        <w:tc>
          <w:tcPr>
            <w:tcW w:w="6054" w:type="dxa"/>
            <w:gridSpan w:val="4"/>
            <w:vAlign w:val="bottom"/>
          </w:tcPr>
          <w:p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rsidTr="00A86D6D">
        <w:tc>
          <w:tcPr>
            <w:tcW w:w="3685" w:type="dxa"/>
          </w:tcPr>
          <w:p w:rsidR="005F68BD" w:rsidRPr="006A0E55" w:rsidRDefault="005F68BD" w:rsidP="00D55661">
            <w:pPr>
              <w:ind w:right="-36"/>
              <w:jc w:val="both"/>
              <w:rPr>
                <w:rFonts w:ascii="Times New Roman" w:eastAsia="SimSun" w:hAnsi="Times New Roman" w:cs="Times New Roman"/>
                <w:sz w:val="22"/>
                <w:szCs w:val="22"/>
                <w:cs/>
              </w:rPr>
            </w:pPr>
          </w:p>
        </w:tc>
        <w:tc>
          <w:tcPr>
            <w:tcW w:w="3261" w:type="dxa"/>
            <w:gridSpan w:val="2"/>
            <w:shd w:val="clear" w:color="auto" w:fill="auto"/>
            <w:vAlign w:val="bottom"/>
          </w:tcPr>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2793" w:type="dxa"/>
            <w:gridSpan w:val="2"/>
            <w:shd w:val="clear" w:color="auto" w:fill="auto"/>
            <w:vAlign w:val="bottom"/>
          </w:tcPr>
          <w:p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9024BB" w:rsidRPr="006A0E55" w:rsidTr="00A86D6D">
        <w:tc>
          <w:tcPr>
            <w:tcW w:w="3685" w:type="dxa"/>
          </w:tcPr>
          <w:p w:rsidR="009024BB" w:rsidRPr="006A0E55" w:rsidRDefault="009024BB" w:rsidP="005F68BD">
            <w:pPr>
              <w:ind w:right="-36"/>
              <w:jc w:val="both"/>
              <w:rPr>
                <w:rFonts w:ascii="Times New Roman" w:eastAsia="SimSun" w:hAnsi="Times New Roman" w:cs="Times New Roman"/>
                <w:sz w:val="22"/>
                <w:szCs w:val="22"/>
                <w:cs/>
              </w:rPr>
            </w:pPr>
          </w:p>
        </w:tc>
        <w:tc>
          <w:tcPr>
            <w:tcW w:w="1701" w:type="dxa"/>
            <w:shd w:val="clear" w:color="auto" w:fill="auto"/>
            <w:vAlign w:val="bottom"/>
          </w:tcPr>
          <w:p w:rsidR="00772FFD" w:rsidRDefault="009024BB"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w:t>
            </w:r>
            <w:r w:rsidR="00CE1524">
              <w:rPr>
                <w:rFonts w:ascii="Times New Roman" w:hAnsi="Times New Roman" w:cstheme="minorBidi"/>
                <w:color w:val="000000"/>
                <w:spacing w:val="-4"/>
                <w:sz w:val="22"/>
                <w:szCs w:val="22"/>
              </w:rPr>
              <w:t>0</w:t>
            </w:r>
            <w:r w:rsidR="00CE1524">
              <w:rPr>
                <w:rFonts w:ascii="Times New Roman" w:hAnsi="Times New Roman" w:cs="Times New Roman"/>
                <w:color w:val="000000"/>
                <w:spacing w:val="-4"/>
                <w:sz w:val="22"/>
                <w:szCs w:val="22"/>
              </w:rPr>
              <w:t xml:space="preserve"> June</w:t>
            </w:r>
            <w:r w:rsidRPr="005E471C">
              <w:rPr>
                <w:rFonts w:ascii="Times New Roman" w:hAnsi="Times New Roman" w:cs="Times New Roman"/>
                <w:color w:val="000000"/>
                <w:spacing w:val="-4"/>
                <w:sz w:val="22"/>
                <w:szCs w:val="22"/>
              </w:rPr>
              <w:t xml:space="preserve"> </w:t>
            </w:r>
          </w:p>
          <w:p w:rsidR="009024BB" w:rsidRPr="004671BC" w:rsidRDefault="009024BB"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560" w:type="dxa"/>
            <w:shd w:val="clear" w:color="auto" w:fill="auto"/>
            <w:vAlign w:val="bottom"/>
          </w:tcPr>
          <w:p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337" w:type="dxa"/>
            <w:shd w:val="clear" w:color="auto" w:fill="auto"/>
            <w:vAlign w:val="bottom"/>
          </w:tcPr>
          <w:p w:rsidR="00772FFD" w:rsidRDefault="009024BB"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w:t>
            </w:r>
            <w:r w:rsidR="00CE1524">
              <w:rPr>
                <w:rFonts w:ascii="Times New Roman" w:hAnsi="Times New Roman" w:cstheme="minorBidi"/>
                <w:color w:val="000000"/>
                <w:spacing w:val="-4"/>
                <w:sz w:val="22"/>
                <w:szCs w:val="22"/>
              </w:rPr>
              <w:t>0</w:t>
            </w:r>
            <w:r w:rsidRPr="005E471C">
              <w:rPr>
                <w:rFonts w:ascii="Times New Roman" w:hAnsi="Times New Roman" w:cs="Times New Roman"/>
                <w:color w:val="000000"/>
                <w:spacing w:val="-4"/>
                <w:sz w:val="22"/>
                <w:szCs w:val="22"/>
              </w:rPr>
              <w:t xml:space="preserve"> </w:t>
            </w:r>
            <w:r w:rsidR="00CE1524">
              <w:rPr>
                <w:rFonts w:ascii="Times New Roman" w:hAnsi="Times New Roman" w:cs="Times New Roman"/>
                <w:color w:val="000000"/>
                <w:spacing w:val="-4"/>
                <w:sz w:val="22"/>
                <w:szCs w:val="22"/>
              </w:rPr>
              <w:t>June</w:t>
            </w:r>
            <w:r w:rsidRPr="005E471C">
              <w:rPr>
                <w:rFonts w:ascii="Times New Roman" w:hAnsi="Times New Roman" w:cs="Times New Roman"/>
                <w:color w:val="000000"/>
                <w:spacing w:val="-4"/>
                <w:sz w:val="22"/>
                <w:szCs w:val="22"/>
              </w:rPr>
              <w:t xml:space="preserve"> </w:t>
            </w:r>
          </w:p>
          <w:p w:rsidR="009024BB" w:rsidRPr="004671BC" w:rsidRDefault="009024BB"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456" w:type="dxa"/>
            <w:shd w:val="clear" w:color="auto" w:fill="auto"/>
            <w:vAlign w:val="bottom"/>
          </w:tcPr>
          <w:p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772FFD" w:rsidRPr="006A0E55" w:rsidTr="00A86D6D">
        <w:tc>
          <w:tcPr>
            <w:tcW w:w="3685" w:type="dxa"/>
            <w:vAlign w:val="bottom"/>
          </w:tcPr>
          <w:p w:rsidR="00772FFD" w:rsidRPr="006A0E55" w:rsidRDefault="00772FFD" w:rsidP="00772FFD">
            <w:pPr>
              <w:ind w:left="331" w:hanging="331"/>
              <w:rPr>
                <w:rFonts w:ascii="Times New Roman" w:hAnsi="Times New Roman" w:cs="Times New Roman"/>
                <w:sz w:val="22"/>
                <w:szCs w:val="22"/>
              </w:rPr>
            </w:pPr>
            <w:r w:rsidRPr="006A0E55">
              <w:rPr>
                <w:rFonts w:ascii="Times New Roman" w:hAnsi="Times New Roman" w:cs="Times New Roman"/>
                <w:sz w:val="22"/>
                <w:szCs w:val="22"/>
              </w:rPr>
              <w:t>Liabilities under finance lease agreements</w:t>
            </w:r>
          </w:p>
        </w:tc>
        <w:tc>
          <w:tcPr>
            <w:tcW w:w="1701" w:type="dxa"/>
            <w:shd w:val="clear" w:color="auto" w:fill="auto"/>
            <w:vAlign w:val="bottom"/>
          </w:tcPr>
          <w:p w:rsidR="00772FFD" w:rsidRPr="00DB77F5" w:rsidRDefault="00F406C8" w:rsidP="00F406C8">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4,491,960</w:t>
            </w:r>
          </w:p>
        </w:tc>
        <w:tc>
          <w:tcPr>
            <w:tcW w:w="1560" w:type="dxa"/>
            <w:shd w:val="clear" w:color="auto" w:fill="auto"/>
            <w:vAlign w:val="bottom"/>
          </w:tcPr>
          <w:p w:rsidR="00772FFD" w:rsidRPr="009C7619" w:rsidRDefault="00772FFD" w:rsidP="00772FFD">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6,575,337</w:t>
            </w:r>
          </w:p>
        </w:tc>
        <w:tc>
          <w:tcPr>
            <w:tcW w:w="1337" w:type="dxa"/>
            <w:shd w:val="clear" w:color="auto" w:fill="auto"/>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shd w:val="clear" w:color="auto" w:fill="auto"/>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00"/>
        </w:trPr>
        <w:tc>
          <w:tcPr>
            <w:tcW w:w="3685" w:type="dxa"/>
            <w:vAlign w:val="bottom"/>
          </w:tcPr>
          <w:p w:rsidR="00772FFD" w:rsidRPr="006A0E55" w:rsidRDefault="00772FFD" w:rsidP="00772FF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701" w:type="dxa"/>
            <w:shd w:val="clear" w:color="auto" w:fill="auto"/>
            <w:vAlign w:val="bottom"/>
          </w:tcPr>
          <w:p w:rsidR="00772FFD" w:rsidRPr="00DB77F5" w:rsidRDefault="001E3FCD" w:rsidP="001E3FCD">
            <w:pPr>
              <w:pBdr>
                <w:bottom w:val="single" w:sz="4" w:space="1" w:color="auto"/>
              </w:pBdr>
              <w:ind w:right="-5"/>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sidR="00F406C8">
              <w:rPr>
                <w:rFonts w:ascii="Times New Roman" w:eastAsia="SimSun" w:hAnsi="Times New Roman" w:cs="Times New Roman"/>
                <w:sz w:val="22"/>
                <w:szCs w:val="22"/>
              </w:rPr>
              <w:t>190,779</w:t>
            </w:r>
            <w:r w:rsidRPr="009C7619">
              <w:rPr>
                <w:rFonts w:ascii="Times New Roman" w:eastAsia="SimSun" w:hAnsi="Times New Roman" w:cs="Times New Roman"/>
                <w:sz w:val="22"/>
                <w:szCs w:val="22"/>
                <w:cs/>
              </w:rPr>
              <w:t>)</w:t>
            </w:r>
          </w:p>
        </w:tc>
        <w:tc>
          <w:tcPr>
            <w:tcW w:w="1560" w:type="dxa"/>
            <w:shd w:val="clear" w:color="auto" w:fill="auto"/>
            <w:vAlign w:val="bottom"/>
          </w:tcPr>
          <w:p w:rsidR="00772FFD" w:rsidRPr="009C7619" w:rsidRDefault="00772FFD" w:rsidP="00772FFD">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393,633</w:t>
            </w:r>
            <w:r w:rsidRPr="009C7619">
              <w:rPr>
                <w:rFonts w:ascii="Times New Roman" w:eastAsia="SimSun" w:hAnsi="Times New Roman" w:cs="Times New Roman"/>
                <w:sz w:val="22"/>
                <w:szCs w:val="22"/>
                <w:cs/>
              </w:rPr>
              <w:t>)</w:t>
            </w:r>
          </w:p>
        </w:tc>
        <w:tc>
          <w:tcPr>
            <w:tcW w:w="1337"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16"/>
        </w:trPr>
        <w:tc>
          <w:tcPr>
            <w:tcW w:w="3685" w:type="dxa"/>
            <w:vAlign w:val="bottom"/>
          </w:tcPr>
          <w:p w:rsidR="00772FFD" w:rsidRPr="006A0E55" w:rsidRDefault="00772FFD" w:rsidP="00772FFD">
            <w:pPr>
              <w:ind w:left="342"/>
              <w:rPr>
                <w:rFonts w:ascii="Times New Roman" w:hAnsi="Times New Roman" w:cs="Times New Roman"/>
                <w:sz w:val="22"/>
                <w:szCs w:val="22"/>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701" w:type="dxa"/>
            <w:shd w:val="clear" w:color="auto" w:fill="auto"/>
            <w:vAlign w:val="bottom"/>
          </w:tcPr>
          <w:p w:rsidR="00772FFD" w:rsidRPr="00DB77F5" w:rsidRDefault="00F406C8" w:rsidP="00F406C8">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4,301,181</w:t>
            </w:r>
          </w:p>
        </w:tc>
        <w:tc>
          <w:tcPr>
            <w:tcW w:w="1560" w:type="dxa"/>
            <w:shd w:val="clear" w:color="auto" w:fill="auto"/>
            <w:vAlign w:val="bottom"/>
          </w:tcPr>
          <w:p w:rsidR="00772FFD" w:rsidRPr="009C7619" w:rsidRDefault="00772FFD" w:rsidP="00772FFD">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6,181,704</w:t>
            </w:r>
          </w:p>
        </w:tc>
        <w:tc>
          <w:tcPr>
            <w:tcW w:w="1337" w:type="dxa"/>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772FFD" w:rsidRPr="006A0E55" w:rsidTr="00A86D6D">
        <w:trPr>
          <w:trHeight w:val="329"/>
        </w:trPr>
        <w:tc>
          <w:tcPr>
            <w:tcW w:w="3685" w:type="dxa"/>
            <w:vAlign w:val="bottom"/>
          </w:tcPr>
          <w:p w:rsidR="00772FFD" w:rsidRPr="006A0E55" w:rsidRDefault="00772FFD" w:rsidP="00772FFD">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701" w:type="dxa"/>
            <w:shd w:val="clear" w:color="auto" w:fill="auto"/>
            <w:vAlign w:val="bottom"/>
          </w:tcPr>
          <w:p w:rsidR="00772FFD" w:rsidRPr="00DB77F5" w:rsidRDefault="001E3FCD" w:rsidP="00772FFD">
            <w:pPr>
              <w:pBdr>
                <w:bottom w:val="single" w:sz="4" w:space="1" w:color="auto"/>
              </w:pBdr>
              <w:ind w:right="-5"/>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00F406C8">
              <w:rPr>
                <w:rFonts w:ascii="Times New Roman" w:eastAsia="SimSun" w:hAnsi="Times New Roman" w:cs="Times New Roman"/>
                <w:sz w:val="22"/>
                <w:szCs w:val="22"/>
              </w:rPr>
              <w:t>3,957,795</w:t>
            </w:r>
            <w:r w:rsidRPr="009C7619">
              <w:rPr>
                <w:rFonts w:ascii="Times New Roman" w:eastAsia="SimSun" w:hAnsi="Times New Roman" w:cs="Times New Roman"/>
                <w:sz w:val="22"/>
                <w:szCs w:val="22"/>
                <w:cs/>
              </w:rPr>
              <w:t>)</w:t>
            </w:r>
          </w:p>
        </w:tc>
        <w:tc>
          <w:tcPr>
            <w:tcW w:w="1560" w:type="dxa"/>
            <w:shd w:val="clear" w:color="auto" w:fill="auto"/>
            <w:vAlign w:val="bottom"/>
          </w:tcPr>
          <w:p w:rsidR="00772FFD" w:rsidRPr="009C7619" w:rsidRDefault="00772FFD" w:rsidP="00772FFD">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3,822,386</w:t>
            </w:r>
            <w:r w:rsidRPr="009C7619">
              <w:rPr>
                <w:rFonts w:ascii="Times New Roman" w:eastAsia="SimSun" w:hAnsi="Times New Roman" w:cs="Times New Roman"/>
                <w:sz w:val="22"/>
                <w:szCs w:val="22"/>
                <w:cs/>
              </w:rPr>
              <w:t>)</w:t>
            </w:r>
          </w:p>
        </w:tc>
        <w:tc>
          <w:tcPr>
            <w:tcW w:w="1337"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r w:rsidR="00772FFD" w:rsidRPr="006A0E55" w:rsidTr="00A86D6D">
        <w:trPr>
          <w:trHeight w:val="267"/>
        </w:trPr>
        <w:tc>
          <w:tcPr>
            <w:tcW w:w="3685" w:type="dxa"/>
            <w:vAlign w:val="center"/>
          </w:tcPr>
          <w:p w:rsidR="00772FFD" w:rsidRDefault="00772FFD" w:rsidP="00772FFD">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rsidR="00772FFD" w:rsidRPr="006A0E55" w:rsidRDefault="00772FFD" w:rsidP="00772FFD">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701" w:type="dxa"/>
            <w:shd w:val="clear" w:color="auto" w:fill="auto"/>
            <w:vAlign w:val="bottom"/>
          </w:tcPr>
          <w:p w:rsidR="00772FFD" w:rsidRPr="00DB77F5" w:rsidRDefault="00F406C8" w:rsidP="00F406C8">
            <w:pPr>
              <w:pBdr>
                <w:bottom w:val="double" w:sz="4" w:space="1" w:color="auto"/>
              </w:pBd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343,386</w:t>
            </w:r>
          </w:p>
        </w:tc>
        <w:tc>
          <w:tcPr>
            <w:tcW w:w="1560" w:type="dxa"/>
            <w:shd w:val="clear" w:color="auto" w:fill="auto"/>
            <w:vAlign w:val="bottom"/>
          </w:tcPr>
          <w:p w:rsidR="00772FFD" w:rsidRPr="009C7619" w:rsidRDefault="00772FFD" w:rsidP="00772FFD">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2,359,318</w:t>
            </w:r>
          </w:p>
        </w:tc>
        <w:tc>
          <w:tcPr>
            <w:tcW w:w="1337" w:type="dxa"/>
            <w:vAlign w:val="bottom"/>
          </w:tcPr>
          <w:p w:rsidR="00772FFD" w:rsidRPr="00216555" w:rsidRDefault="00772FFD" w:rsidP="00772FFD">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456" w:type="dxa"/>
            <w:vAlign w:val="bottom"/>
          </w:tcPr>
          <w:p w:rsidR="00772FFD" w:rsidRPr="00216555" w:rsidRDefault="00772FFD" w:rsidP="00772FFD">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bl>
    <w:p w:rsidR="00634972" w:rsidRPr="004B6B67" w:rsidRDefault="00634972" w:rsidP="00153F79">
      <w:pPr>
        <w:ind w:left="360"/>
        <w:rPr>
          <w:rFonts w:ascii="Times New Roman" w:hAnsi="Times New Roman" w:cs="Times New Roman"/>
          <w:color w:val="000000"/>
          <w:sz w:val="14"/>
          <w:szCs w:val="14"/>
        </w:rPr>
      </w:pPr>
    </w:p>
    <w:p w:rsidR="007D6222" w:rsidRDefault="00634972" w:rsidP="001B308C">
      <w:pPr>
        <w:spacing w:before="120"/>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0B2718" w:rsidRDefault="000B2718" w:rsidP="001B308C">
      <w:pPr>
        <w:spacing w:before="120"/>
        <w:ind w:left="426"/>
        <w:jc w:val="thaiDistribute"/>
        <w:rPr>
          <w:rFonts w:ascii="Times New Roman" w:hAnsi="Times New Roman" w:cs="Times New Roman"/>
          <w:color w:val="000000"/>
          <w:sz w:val="22"/>
          <w:szCs w:val="22"/>
          <w:lang w:eastAsia="th-TH"/>
        </w:rPr>
      </w:pPr>
    </w:p>
    <w:p w:rsidR="007E52AE" w:rsidRPr="006A0E55" w:rsidRDefault="007E52AE" w:rsidP="001B308C">
      <w:pPr>
        <w:pStyle w:val="a6"/>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lastRenderedPageBreak/>
        <w:t xml:space="preserve">EMPLOYEE BENEFIT OBLIGATIONS </w:t>
      </w:r>
    </w:p>
    <w:p w:rsidR="007E52AE" w:rsidRPr="00C9183D" w:rsidRDefault="00695D9D" w:rsidP="00C9183D">
      <w:pPr>
        <w:spacing w:before="120"/>
        <w:ind w:left="425"/>
        <w:jc w:val="thaiDistribute"/>
        <w:rPr>
          <w:rFonts w:ascii="Times New Roman" w:hAnsi="Times New Roman" w:cs="Times New Roman"/>
          <w:color w:val="000000"/>
          <w:sz w:val="22"/>
          <w:szCs w:val="22"/>
          <w:lang w:eastAsia="th-TH"/>
        </w:rPr>
      </w:pPr>
      <w:r w:rsidRPr="002C4941">
        <w:rPr>
          <w:rFonts w:ascii="Times New Roman" w:hAnsi="Times New Roman" w:cs="Times New Roman"/>
          <w:color w:val="000000"/>
          <w:sz w:val="22"/>
          <w:szCs w:val="22"/>
          <w:lang w:eastAsia="th-TH"/>
        </w:rPr>
        <w:t>T</w:t>
      </w:r>
      <w:r w:rsidR="00EB6377">
        <w:rPr>
          <w:rFonts w:ascii="Times New Roman" w:hAnsi="Times New Roman" w:cs="Times New Roman"/>
          <w:color w:val="000000"/>
          <w:sz w:val="22"/>
          <w:szCs w:val="22"/>
          <w:lang w:eastAsia="th-TH"/>
        </w:rPr>
        <w:t>he reconciliations of employee</w:t>
      </w:r>
      <w:r w:rsidRPr="002C4941">
        <w:rPr>
          <w:rFonts w:ascii="Times New Roman" w:hAnsi="Times New Roman" w:cs="Times New Roman"/>
          <w:color w:val="000000"/>
          <w:sz w:val="22"/>
          <w:szCs w:val="22"/>
          <w:lang w:eastAsia="th-TH"/>
        </w:rPr>
        <w:t xml:space="preserve"> ben</w:t>
      </w:r>
      <w:r w:rsidR="009828F7">
        <w:rPr>
          <w:rFonts w:ascii="Times New Roman" w:hAnsi="Times New Roman" w:cs="Times New Roman"/>
          <w:color w:val="000000"/>
          <w:sz w:val="22"/>
          <w:szCs w:val="22"/>
          <w:lang w:eastAsia="th-TH"/>
        </w:rPr>
        <w:t>efit obligations for the six</w:t>
      </w:r>
      <w:r w:rsidR="00A034B9" w:rsidRPr="002C4941">
        <w:rPr>
          <w:rFonts w:ascii="Times New Roman" w:hAnsi="Times New Roman" w:cs="Times New Roman"/>
          <w:color w:val="000000"/>
          <w:sz w:val="22"/>
          <w:szCs w:val="22"/>
          <w:lang w:eastAsia="th-TH"/>
        </w:rPr>
        <w:t>-</w:t>
      </w:r>
      <w:r w:rsidRPr="002C4941">
        <w:rPr>
          <w:rFonts w:ascii="Times New Roman" w:hAnsi="Times New Roman" w:cs="Times New Roman"/>
          <w:color w:val="000000"/>
          <w:sz w:val="22"/>
          <w:szCs w:val="22"/>
          <w:lang w:eastAsia="th-TH"/>
        </w:rPr>
        <w:t>month</w:t>
      </w:r>
      <w:r w:rsidR="00DE2376">
        <w:rPr>
          <w:rFonts w:ascii="Times New Roman" w:hAnsi="Times New Roman" w:cs="Times New Roman"/>
          <w:color w:val="000000"/>
          <w:sz w:val="22"/>
          <w:szCs w:val="22"/>
          <w:lang w:eastAsia="th-TH"/>
        </w:rPr>
        <w:t xml:space="preserve"> period ended 3</w:t>
      </w:r>
      <w:r w:rsidR="009828F7">
        <w:rPr>
          <w:rFonts w:ascii="Times New Roman" w:hAnsi="Times New Roman" w:cs="Times New Roman"/>
          <w:color w:val="000000"/>
          <w:sz w:val="22"/>
          <w:szCs w:val="22"/>
          <w:lang w:eastAsia="th-TH"/>
        </w:rPr>
        <w:t>0 June</w:t>
      </w:r>
      <w:r w:rsidR="00DE2376">
        <w:rPr>
          <w:rFonts w:ascii="Times New Roman" w:hAnsi="Times New Roman" w:cs="Times New Roman"/>
          <w:color w:val="000000"/>
          <w:sz w:val="22"/>
          <w:szCs w:val="22"/>
          <w:lang w:eastAsia="th-TH"/>
        </w:rPr>
        <w:t xml:space="preserve"> 2018</w:t>
      </w:r>
      <w:r w:rsidRPr="002C4941">
        <w:rPr>
          <w:rFonts w:ascii="Times New Roman" w:hAnsi="Times New Roman" w:cs="Times New Roman"/>
          <w:color w:val="000000"/>
          <w:sz w:val="22"/>
          <w:szCs w:val="22"/>
          <w:lang w:eastAsia="th-TH"/>
        </w:rPr>
        <w:t xml:space="preserve"> are as follows:</w:t>
      </w:r>
    </w:p>
    <w:tbl>
      <w:tblPr>
        <w:tblW w:w="9781" w:type="dxa"/>
        <w:tblInd w:w="392" w:type="dxa"/>
        <w:tblLayout w:type="fixed"/>
        <w:tblLook w:val="01E0" w:firstRow="1" w:lastRow="1" w:firstColumn="1" w:lastColumn="1" w:noHBand="0" w:noVBand="0"/>
      </w:tblPr>
      <w:tblGrid>
        <w:gridCol w:w="5528"/>
        <w:gridCol w:w="2126"/>
        <w:gridCol w:w="2127"/>
      </w:tblGrid>
      <w:tr w:rsidR="00995D1C" w:rsidRPr="006A0E55" w:rsidTr="001B308C">
        <w:trPr>
          <w:trHeight w:val="297"/>
        </w:trPr>
        <w:tc>
          <w:tcPr>
            <w:tcW w:w="5528" w:type="dxa"/>
          </w:tcPr>
          <w:p w:rsidR="00995D1C" w:rsidRPr="006A0E55" w:rsidRDefault="00995D1C" w:rsidP="006E34BF">
            <w:pPr>
              <w:jc w:val="thaiDistribute"/>
              <w:rPr>
                <w:rFonts w:ascii="Times New Roman" w:hAnsi="Times New Roman" w:cs="Times New Roman"/>
                <w:b/>
                <w:bCs/>
                <w:sz w:val="22"/>
                <w:szCs w:val="22"/>
              </w:rPr>
            </w:pPr>
          </w:p>
        </w:tc>
        <w:tc>
          <w:tcPr>
            <w:tcW w:w="4253" w:type="dxa"/>
            <w:gridSpan w:val="2"/>
          </w:tcPr>
          <w:p w:rsidR="00995D1C" w:rsidRPr="006A0E55" w:rsidRDefault="00995D1C"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995D1C" w:rsidRPr="006A0E55" w:rsidTr="001B308C">
        <w:tblPrEx>
          <w:tblLook w:val="0000" w:firstRow="0" w:lastRow="0" w:firstColumn="0" w:lastColumn="0" w:noHBand="0" w:noVBand="0"/>
        </w:tblPrEx>
        <w:trPr>
          <w:cantSplit/>
          <w:trHeight w:hRule="exact" w:val="573"/>
        </w:trPr>
        <w:tc>
          <w:tcPr>
            <w:tcW w:w="5528" w:type="dxa"/>
          </w:tcPr>
          <w:p w:rsidR="00995D1C" w:rsidRPr="006A0E55" w:rsidRDefault="00995D1C" w:rsidP="006E34BF">
            <w:pPr>
              <w:rPr>
                <w:rFonts w:ascii="Times New Roman" w:hAnsi="Times New Roman" w:cs="Times New Roman"/>
                <w:bCs/>
                <w:sz w:val="22"/>
                <w:szCs w:val="22"/>
                <w:cs/>
              </w:rPr>
            </w:pPr>
          </w:p>
        </w:tc>
        <w:tc>
          <w:tcPr>
            <w:tcW w:w="2126" w:type="dxa"/>
            <w:shd w:val="clear" w:color="auto" w:fill="auto"/>
            <w:vAlign w:val="bottom"/>
          </w:tcPr>
          <w:p w:rsidR="00995D1C" w:rsidRPr="006A0E55" w:rsidRDefault="0039615F"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127" w:type="dxa"/>
            <w:shd w:val="clear" w:color="auto" w:fill="auto"/>
            <w:vAlign w:val="bottom"/>
          </w:tcPr>
          <w:p w:rsidR="0039615F"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5D1C" w:rsidRPr="006A0E55"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217007" w:rsidRPr="006A0E55" w:rsidTr="00FC24FD">
        <w:tblPrEx>
          <w:tblLook w:val="0000" w:firstRow="0" w:lastRow="0" w:firstColumn="0" w:lastColumn="0" w:noHBand="0" w:noVBand="0"/>
        </w:tblPrEx>
        <w:trPr>
          <w:cantSplit/>
          <w:trHeight w:hRule="exact" w:val="507"/>
        </w:trPr>
        <w:tc>
          <w:tcPr>
            <w:tcW w:w="5528" w:type="dxa"/>
            <w:vAlign w:val="bottom"/>
          </w:tcPr>
          <w:p w:rsidR="00217007"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00217007" w:rsidRPr="00217007">
              <w:rPr>
                <w:rFonts w:ascii="Times New Roman" w:hAnsi="Times New Roman" w:cs="Times New Roman"/>
                <w:sz w:val="22"/>
                <w:szCs w:val="22"/>
              </w:rPr>
              <w:t>alance, beginning of the period</w:t>
            </w:r>
          </w:p>
        </w:tc>
        <w:tc>
          <w:tcPr>
            <w:tcW w:w="2126" w:type="dxa"/>
            <w:shd w:val="clear" w:color="auto" w:fill="auto"/>
            <w:vAlign w:val="bottom"/>
          </w:tcPr>
          <w:p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9,509,919</w:t>
            </w:r>
          </w:p>
        </w:tc>
        <w:tc>
          <w:tcPr>
            <w:tcW w:w="2127" w:type="dxa"/>
            <w:shd w:val="clear" w:color="auto" w:fill="auto"/>
            <w:vAlign w:val="bottom"/>
          </w:tcPr>
          <w:p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7,515,39</w:t>
            </w:r>
            <w:r w:rsidR="0093523A">
              <w:rPr>
                <w:rFonts w:ascii="Times New Roman" w:hAnsi="Times New Roman" w:cs="Times New Roman"/>
                <w:sz w:val="22"/>
                <w:szCs w:val="22"/>
              </w:rPr>
              <w:t>8</w:t>
            </w:r>
          </w:p>
        </w:tc>
      </w:tr>
      <w:tr w:rsidR="00B81E75" w:rsidRPr="006A0E55" w:rsidTr="00FC24FD">
        <w:tblPrEx>
          <w:tblLook w:val="0000" w:firstRow="0" w:lastRow="0" w:firstColumn="0" w:lastColumn="0" w:noHBand="0" w:noVBand="0"/>
        </w:tblPrEx>
        <w:trPr>
          <w:cantSplit/>
          <w:trHeight w:hRule="exact" w:val="415"/>
        </w:trPr>
        <w:tc>
          <w:tcPr>
            <w:tcW w:w="5528" w:type="dxa"/>
            <w:vAlign w:val="bottom"/>
          </w:tcPr>
          <w:p w:rsidR="00B81E75" w:rsidRPr="006A0E55" w:rsidRDefault="00652AF1" w:rsidP="0039615F">
            <w:pPr>
              <w:ind w:left="33"/>
              <w:rPr>
                <w:rFonts w:ascii="Times New Roman" w:hAnsi="Times New Roman" w:cs="Times New Roman"/>
                <w:sz w:val="22"/>
                <w:szCs w:val="22"/>
              </w:rPr>
            </w:pPr>
            <w:r w:rsidRPr="00652AF1">
              <w:rPr>
                <w:rFonts w:ascii="Times New Roman" w:hAnsi="Times New Roman" w:cs="Times New Roman"/>
                <w:sz w:val="22"/>
                <w:szCs w:val="22"/>
              </w:rPr>
              <w:t>Current service cost</w:t>
            </w:r>
          </w:p>
        </w:tc>
        <w:tc>
          <w:tcPr>
            <w:tcW w:w="2126" w:type="dxa"/>
            <w:shd w:val="clear" w:color="auto" w:fill="auto"/>
            <w:vAlign w:val="bottom"/>
          </w:tcPr>
          <w:p w:rsidR="00B81E75" w:rsidRPr="00A3616B" w:rsidRDefault="00FC24FD" w:rsidP="00652AF1">
            <w:pPr>
              <w:spacing w:line="380" w:lineRule="exact"/>
              <w:jc w:val="right"/>
              <w:rPr>
                <w:rFonts w:ascii="Times New Roman" w:hAnsi="Times New Roman" w:cs="Times New Roman"/>
                <w:sz w:val="22"/>
                <w:szCs w:val="22"/>
              </w:rPr>
            </w:pPr>
            <w:r>
              <w:rPr>
                <w:rFonts w:ascii="Times New Roman" w:hAnsi="Times New Roman" w:cs="Times New Roman"/>
                <w:sz w:val="22"/>
                <w:szCs w:val="22"/>
              </w:rPr>
              <w:t>1,044,425</w:t>
            </w:r>
          </w:p>
        </w:tc>
        <w:tc>
          <w:tcPr>
            <w:tcW w:w="2127" w:type="dxa"/>
            <w:shd w:val="clear" w:color="auto" w:fill="auto"/>
            <w:vAlign w:val="bottom"/>
          </w:tcPr>
          <w:p w:rsidR="00B81E75" w:rsidRPr="00A3616B" w:rsidRDefault="00FC24FD" w:rsidP="00652AF1">
            <w:pPr>
              <w:spacing w:line="380" w:lineRule="exact"/>
              <w:jc w:val="right"/>
              <w:rPr>
                <w:rFonts w:ascii="Times New Roman" w:hAnsi="Times New Roman" w:cs="Times New Roman"/>
                <w:sz w:val="22"/>
                <w:szCs w:val="22"/>
              </w:rPr>
            </w:pPr>
            <w:r>
              <w:rPr>
                <w:rFonts w:ascii="Times New Roman" w:hAnsi="Times New Roman" w:cs="Times New Roman"/>
                <w:sz w:val="22"/>
                <w:szCs w:val="22"/>
              </w:rPr>
              <w:t>565,465</w:t>
            </w:r>
          </w:p>
        </w:tc>
      </w:tr>
      <w:tr w:rsidR="00995D1C" w:rsidRPr="006A0E55" w:rsidTr="00FC24FD">
        <w:tblPrEx>
          <w:tblLook w:val="0000" w:firstRow="0" w:lastRow="0" w:firstColumn="0" w:lastColumn="0" w:noHBand="0" w:noVBand="0"/>
        </w:tblPrEx>
        <w:trPr>
          <w:cantSplit/>
          <w:trHeight w:hRule="exact" w:val="415"/>
        </w:trPr>
        <w:tc>
          <w:tcPr>
            <w:tcW w:w="5528" w:type="dxa"/>
            <w:vAlign w:val="bottom"/>
          </w:tcPr>
          <w:p w:rsidR="00995D1C" w:rsidRPr="006A0E55" w:rsidRDefault="00652AF1" w:rsidP="0039615F">
            <w:pPr>
              <w:ind w:left="33"/>
              <w:rPr>
                <w:rFonts w:ascii="Times New Roman" w:hAnsi="Times New Roman" w:cs="Times New Roman"/>
                <w:sz w:val="22"/>
                <w:szCs w:val="22"/>
              </w:rPr>
            </w:pPr>
            <w:r>
              <w:rPr>
                <w:rFonts w:ascii="Times New Roman" w:hAnsi="Times New Roman" w:cs="Times New Roman"/>
                <w:sz w:val="22"/>
                <w:szCs w:val="22"/>
              </w:rPr>
              <w:t>Interest cost from obligations</w:t>
            </w:r>
          </w:p>
        </w:tc>
        <w:tc>
          <w:tcPr>
            <w:tcW w:w="2126" w:type="dxa"/>
            <w:shd w:val="clear" w:color="auto" w:fill="auto"/>
            <w:vAlign w:val="bottom"/>
          </w:tcPr>
          <w:p w:rsidR="00995D1C" w:rsidRPr="00A3616B" w:rsidRDefault="00FC24FD"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102,664</w:t>
            </w:r>
          </w:p>
        </w:tc>
        <w:tc>
          <w:tcPr>
            <w:tcW w:w="2127" w:type="dxa"/>
            <w:shd w:val="clear" w:color="auto" w:fill="auto"/>
            <w:vAlign w:val="bottom"/>
          </w:tcPr>
          <w:p w:rsidR="00995D1C" w:rsidRPr="00A3616B" w:rsidRDefault="00FC24FD"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71,915</w:t>
            </w:r>
          </w:p>
        </w:tc>
      </w:tr>
      <w:tr w:rsidR="00995D1C" w:rsidRPr="006A0E55" w:rsidTr="001B308C">
        <w:tblPrEx>
          <w:tblLook w:val="0000" w:firstRow="0" w:lastRow="0" w:firstColumn="0" w:lastColumn="0" w:noHBand="0" w:noVBand="0"/>
        </w:tblPrEx>
        <w:trPr>
          <w:cantSplit/>
          <w:trHeight w:val="444"/>
        </w:trPr>
        <w:tc>
          <w:tcPr>
            <w:tcW w:w="5528" w:type="dxa"/>
            <w:vAlign w:val="bottom"/>
          </w:tcPr>
          <w:p w:rsidR="00995D1C"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Pr="00217007">
              <w:rPr>
                <w:rFonts w:ascii="Times New Roman" w:hAnsi="Times New Roman" w:cs="Times New Roman"/>
                <w:sz w:val="22"/>
                <w:szCs w:val="22"/>
              </w:rPr>
              <w:t>alance</w:t>
            </w:r>
            <w:r w:rsidR="00995D1C" w:rsidRPr="006A0E55">
              <w:rPr>
                <w:rFonts w:ascii="Times New Roman" w:hAnsi="Times New Roman" w:cs="Times New Roman"/>
                <w:sz w:val="22"/>
                <w:szCs w:val="22"/>
              </w:rPr>
              <w:t>, end of the period</w:t>
            </w:r>
          </w:p>
        </w:tc>
        <w:tc>
          <w:tcPr>
            <w:tcW w:w="2126" w:type="dxa"/>
            <w:shd w:val="clear" w:color="auto" w:fill="auto"/>
            <w:vAlign w:val="bottom"/>
          </w:tcPr>
          <w:p w:rsidR="00995D1C" w:rsidRPr="00A3616B" w:rsidRDefault="00FC24FD" w:rsidP="00BB2699">
            <w:pPr>
              <w:pBdr>
                <w:bottom w:val="doub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10,657,008</w:t>
            </w:r>
          </w:p>
        </w:tc>
        <w:tc>
          <w:tcPr>
            <w:tcW w:w="2127" w:type="dxa"/>
            <w:shd w:val="clear" w:color="auto" w:fill="auto"/>
            <w:vAlign w:val="bottom"/>
          </w:tcPr>
          <w:p w:rsidR="00995D1C" w:rsidRPr="00A3616B" w:rsidRDefault="00FC24FD" w:rsidP="00FC24FD">
            <w:pPr>
              <w:pBdr>
                <w:bottom w:val="double" w:sz="4" w:space="1" w:color="auto"/>
              </w:pBdr>
              <w:spacing w:line="380" w:lineRule="exact"/>
              <w:ind w:left="34"/>
              <w:jc w:val="right"/>
              <w:rPr>
                <w:rFonts w:ascii="Times New Roman" w:hAnsi="Times New Roman" w:cs="Times New Roman"/>
                <w:sz w:val="22"/>
                <w:szCs w:val="22"/>
              </w:rPr>
            </w:pPr>
            <w:r>
              <w:rPr>
                <w:rFonts w:ascii="Times New Roman" w:hAnsi="Times New Roman" w:cs="Times New Roman"/>
                <w:sz w:val="22"/>
                <w:szCs w:val="22"/>
              </w:rPr>
              <w:t>8,152,778</w:t>
            </w:r>
          </w:p>
        </w:tc>
      </w:tr>
    </w:tbl>
    <w:p w:rsidR="007837BA" w:rsidRPr="00C9183D" w:rsidRDefault="008E3F1F" w:rsidP="00C9183D">
      <w:pPr>
        <w:pStyle w:val="a6"/>
        <w:numPr>
          <w:ilvl w:val="0"/>
          <w:numId w:val="2"/>
        </w:numPr>
        <w:spacing w:before="240" w:after="240"/>
        <w:ind w:left="426" w:hanging="426"/>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provision for dismanting, Removing and restoring of leased assets</w:t>
      </w:r>
    </w:p>
    <w:tbl>
      <w:tblPr>
        <w:tblW w:w="9639" w:type="dxa"/>
        <w:tblInd w:w="360" w:type="dxa"/>
        <w:tblLayout w:type="fixed"/>
        <w:tblLook w:val="0000" w:firstRow="0" w:lastRow="0" w:firstColumn="0" w:lastColumn="0" w:noHBand="0" w:noVBand="0"/>
      </w:tblPr>
      <w:tblGrid>
        <w:gridCol w:w="3690"/>
        <w:gridCol w:w="1440"/>
        <w:gridCol w:w="1530"/>
        <w:gridCol w:w="1440"/>
        <w:gridCol w:w="1530"/>
        <w:gridCol w:w="9"/>
      </w:tblGrid>
      <w:tr w:rsidR="008E3F1F" w:rsidRPr="008E3F1F" w:rsidTr="00226D64">
        <w:trPr>
          <w:gridAfter w:val="1"/>
          <w:wAfter w:w="9" w:type="dxa"/>
          <w:trHeight w:val="288"/>
        </w:trPr>
        <w:tc>
          <w:tcPr>
            <w:tcW w:w="3690" w:type="dxa"/>
          </w:tcPr>
          <w:p w:rsidR="008E3F1F" w:rsidRPr="008E3F1F" w:rsidRDefault="008E3F1F" w:rsidP="008E3F1F">
            <w:pPr>
              <w:spacing w:before="40"/>
              <w:ind w:left="58"/>
              <w:jc w:val="thaiDistribute"/>
              <w:rPr>
                <w:rFonts w:ascii="Times New Roman" w:hAnsi="Times New Roman" w:cs="Times New Roman"/>
                <w:b/>
                <w:bCs/>
                <w:sz w:val="22"/>
                <w:szCs w:val="22"/>
                <w:lang w:eastAsia="th-TH"/>
              </w:rPr>
            </w:pPr>
          </w:p>
        </w:tc>
        <w:tc>
          <w:tcPr>
            <w:tcW w:w="5940" w:type="dxa"/>
            <w:gridSpan w:val="4"/>
            <w:vAlign w:val="bottom"/>
          </w:tcPr>
          <w:p w:rsidR="008E3F1F" w:rsidRPr="008E3F1F" w:rsidRDefault="008E3F1F" w:rsidP="008E3F1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before="40"/>
              <w:jc w:val="center"/>
              <w:rPr>
                <w:rFonts w:ascii="Times New Roman" w:hAnsi="Times New Roman" w:cs="Times New Roman"/>
                <w:snapToGrid w:val="0"/>
                <w:sz w:val="22"/>
                <w:szCs w:val="22"/>
                <w:cs/>
                <w:lang w:eastAsia="th-TH"/>
              </w:rPr>
            </w:pPr>
            <w:r w:rsidRPr="008E3F1F">
              <w:rPr>
                <w:rFonts w:ascii="Times New Roman" w:hAnsi="Times New Roman" w:cs="Times New Roman"/>
                <w:snapToGrid w:val="0"/>
                <w:sz w:val="22"/>
                <w:szCs w:val="22"/>
                <w:lang w:eastAsia="th-TH"/>
              </w:rPr>
              <w:t>In Baht</w:t>
            </w:r>
          </w:p>
        </w:tc>
      </w:tr>
      <w:tr w:rsidR="008E3F1F" w:rsidRPr="008E3F1F" w:rsidTr="00226D64">
        <w:tblPrEx>
          <w:tblCellMar>
            <w:left w:w="30" w:type="dxa"/>
            <w:right w:w="30" w:type="dxa"/>
          </w:tblCellMar>
        </w:tblPrEx>
        <w:trPr>
          <w:trHeight w:val="302"/>
        </w:trPr>
        <w:tc>
          <w:tcPr>
            <w:tcW w:w="3690" w:type="dxa"/>
            <w:vAlign w:val="bottom"/>
          </w:tcPr>
          <w:p w:rsidR="008E3F1F" w:rsidRPr="008E3F1F" w:rsidRDefault="008E3F1F" w:rsidP="008E3F1F">
            <w:pPr>
              <w:spacing w:before="40"/>
              <w:ind w:right="-108" w:hanging="72"/>
              <w:jc w:val="both"/>
              <w:rPr>
                <w:rFonts w:ascii="Times New Roman" w:hAnsi="Times New Roman" w:cs="Times New Roman"/>
                <w:sz w:val="22"/>
                <w:szCs w:val="22"/>
                <w:cs/>
              </w:rPr>
            </w:pPr>
          </w:p>
        </w:tc>
        <w:tc>
          <w:tcPr>
            <w:tcW w:w="2970" w:type="dxa"/>
            <w:gridSpan w:val="2"/>
            <w:vAlign w:val="bottom"/>
          </w:tcPr>
          <w:p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rPr>
              <w:t>Consolidated                       financial statements</w:t>
            </w:r>
          </w:p>
        </w:tc>
        <w:tc>
          <w:tcPr>
            <w:tcW w:w="2979" w:type="dxa"/>
            <w:gridSpan w:val="3"/>
            <w:vAlign w:val="bottom"/>
          </w:tcPr>
          <w:p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lang w:val="en-GB"/>
              </w:rPr>
              <w:t>Separate                               financial statements</w:t>
            </w:r>
          </w:p>
        </w:tc>
      </w:tr>
      <w:tr w:rsidR="008E3F1F" w:rsidRPr="008E3F1F" w:rsidTr="00226D64">
        <w:tblPrEx>
          <w:tblLook w:val="01E0" w:firstRow="1" w:lastRow="1" w:firstColumn="1" w:lastColumn="1" w:noHBand="0" w:noVBand="0"/>
        </w:tblPrEx>
        <w:trPr>
          <w:gridAfter w:val="1"/>
          <w:wAfter w:w="9" w:type="dxa"/>
          <w:trHeight w:val="302"/>
        </w:trPr>
        <w:tc>
          <w:tcPr>
            <w:tcW w:w="3690" w:type="dxa"/>
          </w:tcPr>
          <w:p w:rsidR="008E3F1F" w:rsidRPr="008E3F1F" w:rsidRDefault="008E3F1F" w:rsidP="008E3F1F">
            <w:pPr>
              <w:spacing w:before="40"/>
              <w:ind w:left="252" w:right="-36" w:hanging="252"/>
              <w:jc w:val="both"/>
              <w:rPr>
                <w:rFonts w:ascii="Times New Roman" w:eastAsia="SimSun" w:hAnsi="Times New Roman" w:cs="Times New Roman"/>
                <w:sz w:val="22"/>
                <w:szCs w:val="22"/>
              </w:rPr>
            </w:pPr>
          </w:p>
        </w:tc>
        <w:tc>
          <w:tcPr>
            <w:tcW w:w="1440" w:type="dxa"/>
            <w:vAlign w:val="bottom"/>
          </w:tcPr>
          <w:p w:rsidR="008E3F1F" w:rsidRPr="008E3F1F" w:rsidRDefault="008E3F1F" w:rsidP="00911CFB">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w:t>
            </w:r>
            <w:r w:rsidR="00911CFB">
              <w:rPr>
                <w:rFonts w:ascii="Times New Roman" w:hAnsi="Times New Roman" w:cs="Times New Roman"/>
                <w:snapToGrid w:val="0"/>
                <w:color w:val="000000"/>
                <w:sz w:val="22"/>
                <w:szCs w:val="22"/>
                <w:lang w:eastAsia="th-TH"/>
              </w:rPr>
              <w:t>0 June</w:t>
            </w:r>
            <w:r w:rsidRPr="008E3F1F">
              <w:rPr>
                <w:rFonts w:ascii="Times New Roman" w:hAnsi="Times New Roman" w:cs="Times New Roman"/>
                <w:snapToGrid w:val="0"/>
                <w:color w:val="000000"/>
                <w:sz w:val="22"/>
                <w:szCs w:val="22"/>
                <w:lang w:eastAsia="th-TH"/>
              </w:rPr>
              <w:t xml:space="preserve">   2018</w:t>
            </w:r>
          </w:p>
        </w:tc>
        <w:tc>
          <w:tcPr>
            <w:tcW w:w="153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c>
          <w:tcPr>
            <w:tcW w:w="1440" w:type="dxa"/>
            <w:vAlign w:val="bottom"/>
          </w:tcPr>
          <w:p w:rsidR="008E3F1F" w:rsidRPr="008E3F1F" w:rsidRDefault="008E3F1F" w:rsidP="00911CFB">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w:t>
            </w:r>
            <w:r w:rsidR="00911CFB">
              <w:rPr>
                <w:rFonts w:ascii="Times New Roman" w:hAnsi="Times New Roman" w:cs="Times New Roman"/>
                <w:snapToGrid w:val="0"/>
                <w:color w:val="000000"/>
                <w:sz w:val="22"/>
                <w:szCs w:val="22"/>
                <w:lang w:eastAsia="th-TH"/>
              </w:rPr>
              <w:t>0 June</w:t>
            </w:r>
            <w:r w:rsidRPr="008E3F1F">
              <w:rPr>
                <w:rFonts w:ascii="Times New Roman" w:hAnsi="Times New Roman" w:cs="Times New Roman"/>
                <w:snapToGrid w:val="0"/>
                <w:color w:val="000000"/>
                <w:sz w:val="22"/>
                <w:szCs w:val="22"/>
                <w:lang w:eastAsia="th-TH"/>
              </w:rPr>
              <w:t xml:space="preserve">   2018</w:t>
            </w:r>
          </w:p>
        </w:tc>
        <w:tc>
          <w:tcPr>
            <w:tcW w:w="1530" w:type="dxa"/>
            <w:vAlign w:val="bottom"/>
          </w:tcPr>
          <w:p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r>
      <w:tr w:rsidR="008E3F1F"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rPr>
                <w:rFonts w:ascii="Times New Roman" w:hAnsi="Times New Roman" w:cs="Times New Roman"/>
                <w:sz w:val="22"/>
                <w:szCs w:val="22"/>
              </w:rPr>
            </w:pPr>
            <w:r w:rsidRPr="008E3F1F">
              <w:rPr>
                <w:rFonts w:ascii="Times New Roman" w:hAnsi="Times New Roman" w:cs="Times New Roman"/>
                <w:sz w:val="22"/>
                <w:szCs w:val="22"/>
              </w:rPr>
              <w:t>Balance, beginning of the period</w:t>
            </w:r>
            <w:r w:rsidRPr="008E3F1F">
              <w:rPr>
                <w:rFonts w:ascii="Times New Roman" w:hAnsi="Times New Roman" w:cs="Times New Roman"/>
                <w:sz w:val="22"/>
                <w:szCs w:val="22"/>
                <w:cs/>
              </w:rPr>
              <w:t>/</w:t>
            </w:r>
            <w:r w:rsidR="001E4420">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hAnsi="Times New Roman" w:cs="Times New Roman"/>
                <w:sz w:val="22"/>
                <w:szCs w:val="22"/>
              </w:rPr>
              <w:t>5,056,481</w:t>
            </w:r>
          </w:p>
        </w:tc>
        <w:tc>
          <w:tcPr>
            <w:tcW w:w="1530" w:type="dxa"/>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hAnsi="Times New Roman" w:cs="Times New Roman"/>
                <w:sz w:val="22"/>
                <w:szCs w:val="22"/>
              </w:rPr>
              <w:t>850,000</w:t>
            </w:r>
          </w:p>
        </w:tc>
        <w:tc>
          <w:tcPr>
            <w:tcW w:w="1440" w:type="dxa"/>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c>
          <w:tcPr>
            <w:tcW w:w="153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r>
      <w:tr w:rsidR="008E3F1F" w:rsidRPr="008E3F1F" w:rsidTr="00E024F9">
        <w:tblPrEx>
          <w:tblLook w:val="01E0" w:firstRow="1" w:lastRow="1" w:firstColumn="1" w:lastColumn="1" w:noHBand="0" w:noVBand="0"/>
        </w:tblPrEx>
        <w:trPr>
          <w:gridAfter w:val="1"/>
          <w:wAfter w:w="9" w:type="dxa"/>
          <w:trHeight w:val="302"/>
        </w:trPr>
        <w:tc>
          <w:tcPr>
            <w:tcW w:w="3690" w:type="dxa"/>
            <w:shd w:val="clear" w:color="auto" w:fill="auto"/>
            <w:vAlign w:val="bottom"/>
          </w:tcPr>
          <w:p w:rsidR="008E3F1F" w:rsidRPr="008E3F1F" w:rsidRDefault="008E3F1F" w:rsidP="008E3F1F">
            <w:pPr>
              <w:spacing w:before="40"/>
              <w:ind w:left="252" w:hanging="252"/>
              <w:rPr>
                <w:rFonts w:ascii="Times New Roman" w:hAnsi="Times New Roman" w:cs="Times New Roman"/>
                <w:sz w:val="22"/>
                <w:szCs w:val="22"/>
              </w:rPr>
            </w:pPr>
            <w:r w:rsidRPr="008E3F1F">
              <w:rPr>
                <w:rFonts w:ascii="Times New Roman" w:hAnsi="Times New Roman" w:cs="Times New Roman"/>
                <w:sz w:val="22"/>
                <w:szCs w:val="22"/>
              </w:rPr>
              <w:t xml:space="preserve">Additions </w:t>
            </w:r>
            <w:r w:rsidRPr="008E3F1F">
              <w:rPr>
                <w:rFonts w:ascii="Times New Roman" w:hAnsi="Times New Roman" w:cs="Times New Roman"/>
                <w:sz w:val="22"/>
                <w:szCs w:val="22"/>
                <w:cs/>
              </w:rPr>
              <w:t xml:space="preserve">- </w:t>
            </w:r>
            <w:r w:rsidRPr="008E3F1F">
              <w:rPr>
                <w:rFonts w:ascii="Times New Roman" w:hAnsi="Times New Roman" w:cs="Times New Roman"/>
                <w:sz w:val="22"/>
                <w:szCs w:val="22"/>
              </w:rPr>
              <w:t>recognized as expenses for the period</w:t>
            </w:r>
            <w:r w:rsidRPr="008E3F1F">
              <w:rPr>
                <w:rFonts w:ascii="Times New Roman" w:hAnsi="Times New Roman" w:cs="Times New Roman"/>
                <w:sz w:val="22"/>
                <w:szCs w:val="22"/>
                <w:cs/>
              </w:rPr>
              <w:t>/</w:t>
            </w:r>
            <w:r w:rsidR="001E4420">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c>
          <w:tcPr>
            <w:tcW w:w="1530" w:type="dxa"/>
            <w:vAlign w:val="bottom"/>
          </w:tcPr>
          <w:p w:rsidR="008E3F1F" w:rsidRPr="008E3F1F" w:rsidRDefault="008E3F1F" w:rsidP="008E3F1F">
            <w:pPr>
              <w:spacing w:before="40"/>
              <w:ind w:right="-36"/>
              <w:jc w:val="right"/>
              <w:rPr>
                <w:rFonts w:ascii="Times New Roman" w:hAnsi="Times New Roman" w:cs="Times New Roman"/>
                <w:sz w:val="22"/>
                <w:szCs w:val="22"/>
              </w:rPr>
            </w:pPr>
            <w:r w:rsidRPr="008E3F1F">
              <w:rPr>
                <w:rFonts w:ascii="Times New Roman" w:eastAsia="SimSun" w:hAnsi="Times New Roman" w:cs="Times New Roman"/>
                <w:sz w:val="22"/>
                <w:szCs w:val="22"/>
              </w:rPr>
              <w:t>4,206,481</w:t>
            </w:r>
          </w:p>
        </w:tc>
        <w:tc>
          <w:tcPr>
            <w:tcW w:w="1440" w:type="dxa"/>
            <w:vAlign w:val="bottom"/>
          </w:tcPr>
          <w:p w:rsidR="008E3F1F" w:rsidRPr="008E3F1F" w:rsidRDefault="008E3F1F" w:rsidP="008E3F1F">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530" w:type="dxa"/>
            <w:shd w:val="clear" w:color="auto" w:fill="auto"/>
            <w:vAlign w:val="bottom"/>
          </w:tcPr>
          <w:p w:rsidR="008E3F1F" w:rsidRPr="008E3F1F" w:rsidRDefault="008E3F1F" w:rsidP="008E3F1F">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r>
      <w:tr w:rsidR="00EA0568" w:rsidRPr="008E3F1F" w:rsidTr="00E024F9">
        <w:tblPrEx>
          <w:tblLook w:val="01E0" w:firstRow="1" w:lastRow="1" w:firstColumn="1" w:lastColumn="1" w:noHBand="0" w:noVBand="0"/>
        </w:tblPrEx>
        <w:trPr>
          <w:gridAfter w:val="1"/>
          <w:wAfter w:w="9" w:type="dxa"/>
          <w:trHeight w:val="302"/>
        </w:trPr>
        <w:tc>
          <w:tcPr>
            <w:tcW w:w="3690" w:type="dxa"/>
            <w:shd w:val="clear" w:color="auto" w:fill="auto"/>
            <w:vAlign w:val="bottom"/>
          </w:tcPr>
          <w:p w:rsidR="00EA0568" w:rsidRPr="008E3F1F" w:rsidRDefault="00E0639E" w:rsidP="00EA0568">
            <w:pPr>
              <w:spacing w:before="40"/>
              <w:ind w:left="252" w:hanging="252"/>
              <w:rPr>
                <w:rFonts w:ascii="Times New Roman" w:hAnsi="Times New Roman" w:cs="Times New Roman"/>
                <w:sz w:val="22"/>
                <w:szCs w:val="22"/>
              </w:rPr>
            </w:pPr>
            <w:r w:rsidRPr="00A575D2">
              <w:rPr>
                <w:rFonts w:ascii="Times New Roman" w:hAnsi="Times New Roman" w:cs="Times New Roman"/>
                <w:sz w:val="22"/>
                <w:szCs w:val="22"/>
              </w:rPr>
              <w:t xml:space="preserve">Decrease </w:t>
            </w:r>
            <w:r>
              <w:rPr>
                <w:rFonts w:ascii="Times New Roman" w:hAnsi="Times New Roman" w:cs="Times New Roman"/>
                <w:sz w:val="22"/>
                <w:szCs w:val="22"/>
              </w:rPr>
              <w:t>-</w:t>
            </w:r>
            <w:r w:rsidRPr="00A575D2">
              <w:rPr>
                <w:rFonts w:ascii="Times New Roman" w:hAnsi="Times New Roman" w:cs="Times New Roman"/>
                <w:sz w:val="22"/>
                <w:szCs w:val="22"/>
              </w:rPr>
              <w:t xml:space="preserve"> </w:t>
            </w:r>
            <w:r>
              <w:rPr>
                <w:rFonts w:ascii="Times New Roman" w:hAnsi="Times New Roman" w:cs="Times New Roman"/>
                <w:sz w:val="22"/>
                <w:szCs w:val="22"/>
              </w:rPr>
              <w:t>recognized as part of the profit from sale</w:t>
            </w:r>
            <w:r w:rsidR="00992D7B">
              <w:rPr>
                <w:rFonts w:ascii="Times New Roman" w:hAnsi="Times New Roman" w:cs="Times New Roman"/>
                <w:sz w:val="22"/>
                <w:szCs w:val="22"/>
              </w:rPr>
              <w:t xml:space="preserve"> of </w:t>
            </w:r>
            <w:r>
              <w:rPr>
                <w:rFonts w:ascii="Times New Roman" w:hAnsi="Times New Roman" w:cs="Times New Roman"/>
                <w:sz w:val="22"/>
                <w:szCs w:val="22"/>
              </w:rPr>
              <w:t xml:space="preserve"> pro</w:t>
            </w:r>
            <w:r w:rsidR="00455A00">
              <w:rPr>
                <w:rFonts w:ascii="Times New Roman" w:hAnsi="Times New Roman" w:cs="Times New Roman"/>
                <w:sz w:val="22"/>
                <w:szCs w:val="22"/>
              </w:rPr>
              <w:t>jects during the period (Note 1</w:t>
            </w:r>
            <w:r w:rsidR="00455A00">
              <w:rPr>
                <w:rFonts w:ascii="Times New Roman" w:hAnsi="Times New Roman" w:cstheme="minorBidi"/>
                <w:sz w:val="22"/>
                <w:szCs w:val="22"/>
              </w:rPr>
              <w:t>3</w:t>
            </w:r>
            <w:r>
              <w:rPr>
                <w:rFonts w:ascii="Times New Roman" w:hAnsi="Times New Roman" w:cs="Times New Roman"/>
                <w:sz w:val="22"/>
                <w:szCs w:val="22"/>
              </w:rPr>
              <w:t>)</w:t>
            </w:r>
          </w:p>
        </w:tc>
        <w:tc>
          <w:tcPr>
            <w:tcW w:w="1440" w:type="dxa"/>
            <w:shd w:val="clear" w:color="auto" w:fill="auto"/>
            <w:vAlign w:val="bottom"/>
          </w:tcPr>
          <w:p w:rsidR="00EA0568" w:rsidRPr="008E3F1F" w:rsidRDefault="00E0639E" w:rsidP="00E0639E">
            <w:pPr>
              <w:spacing w:before="40"/>
              <w:ind w:right="-36"/>
              <w:jc w:val="right"/>
              <w:rPr>
                <w:rFonts w:ascii="Times New Roman" w:hAnsi="Times New Roman" w:cs="Times New Roman"/>
                <w:sz w:val="22"/>
                <w:szCs w:val="22"/>
                <w:cs/>
              </w:rPr>
            </w:pPr>
            <w:r w:rsidRPr="00885091">
              <w:rPr>
                <w:rFonts w:ascii="Times New Roman" w:hAnsi="Times New Roman" w:cs="Times New Roman"/>
                <w:sz w:val="22"/>
                <w:szCs w:val="22"/>
                <w:cs/>
              </w:rPr>
              <w:t>(</w:t>
            </w:r>
            <w:r>
              <w:rPr>
                <w:rFonts w:ascii="Times New Roman" w:hAnsi="Times New Roman" w:cs="Times New Roman"/>
                <w:sz w:val="22"/>
                <w:szCs w:val="22"/>
              </w:rPr>
              <w:t>2,265,772</w:t>
            </w:r>
            <w:r w:rsidRPr="00885091">
              <w:rPr>
                <w:rFonts w:ascii="Times New Roman" w:hAnsi="Times New Roman" w:cs="Times New Roman"/>
                <w:sz w:val="22"/>
                <w:szCs w:val="22"/>
                <w:cs/>
              </w:rPr>
              <w:t>)</w:t>
            </w:r>
          </w:p>
        </w:tc>
        <w:tc>
          <w:tcPr>
            <w:tcW w:w="1530" w:type="dxa"/>
            <w:vAlign w:val="bottom"/>
          </w:tcPr>
          <w:p w:rsidR="00EA0568" w:rsidRPr="008E3F1F" w:rsidRDefault="00EA0568" w:rsidP="00EA0568">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440" w:type="dxa"/>
            <w:vAlign w:val="bottom"/>
          </w:tcPr>
          <w:p w:rsidR="00EA0568" w:rsidRPr="008E3F1F" w:rsidRDefault="00EA0568" w:rsidP="00EA0568">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530" w:type="dxa"/>
            <w:shd w:val="clear" w:color="auto" w:fill="auto"/>
            <w:vAlign w:val="bottom"/>
          </w:tcPr>
          <w:p w:rsidR="00EA0568" w:rsidRPr="008E3F1F" w:rsidRDefault="00EA0568" w:rsidP="00EA0568">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r>
      <w:tr w:rsidR="00EA0568"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EA0568" w:rsidRPr="008E3F1F" w:rsidRDefault="00EA0568" w:rsidP="00EA0568">
            <w:pPr>
              <w:spacing w:before="40"/>
              <w:ind w:left="252" w:hanging="252"/>
              <w:rPr>
                <w:rFonts w:ascii="Times New Roman" w:hAnsi="Times New Roman" w:cs="Times New Roman"/>
                <w:sz w:val="22"/>
                <w:szCs w:val="22"/>
                <w:cs/>
              </w:rPr>
            </w:pPr>
            <w:r w:rsidRPr="008E3F1F">
              <w:rPr>
                <w:rFonts w:ascii="Times New Roman" w:eastAsia="SimSun" w:hAnsi="Times New Roman" w:cs="Times New Roman"/>
                <w:color w:val="000000"/>
                <w:sz w:val="22"/>
                <w:szCs w:val="22"/>
              </w:rPr>
              <w:t>Exchange differences on translating financial statement</w:t>
            </w:r>
          </w:p>
        </w:tc>
        <w:tc>
          <w:tcPr>
            <w:tcW w:w="1440" w:type="dxa"/>
            <w:shd w:val="clear" w:color="auto" w:fill="auto"/>
            <w:vAlign w:val="bottom"/>
          </w:tcPr>
          <w:p w:rsidR="00EA0568" w:rsidRPr="008E3F1F" w:rsidRDefault="00EF68FA" w:rsidP="00EF68FA">
            <w:pPr>
              <w:pBdr>
                <w:bottom w:val="single" w:sz="4" w:space="1" w:color="auto"/>
              </w:pBdr>
              <w:spacing w:before="40"/>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90,350</w:t>
            </w:r>
          </w:p>
        </w:tc>
        <w:tc>
          <w:tcPr>
            <w:tcW w:w="1530" w:type="dxa"/>
            <w:vAlign w:val="bottom"/>
          </w:tcPr>
          <w:p w:rsidR="00EA0568" w:rsidRPr="008E3F1F" w:rsidRDefault="00EA0568" w:rsidP="00EA0568">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440" w:type="dxa"/>
            <w:vAlign w:val="bottom"/>
          </w:tcPr>
          <w:p w:rsidR="00EA0568" w:rsidRPr="008E3F1F" w:rsidRDefault="00EA0568" w:rsidP="00EA0568">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rsidR="00EA0568" w:rsidRPr="008E3F1F" w:rsidRDefault="00EA0568" w:rsidP="00EA0568">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r w:rsidR="00EA0568" w:rsidRPr="008E3F1F"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rsidR="00EA0568" w:rsidRPr="008E3F1F" w:rsidRDefault="00EA0568" w:rsidP="00EA0568">
            <w:pPr>
              <w:spacing w:before="40"/>
              <w:rPr>
                <w:rFonts w:ascii="Times New Roman" w:hAnsi="Times New Roman" w:cs="Times New Roman"/>
                <w:sz w:val="22"/>
                <w:szCs w:val="22"/>
              </w:rPr>
            </w:pPr>
            <w:r w:rsidRPr="008E3F1F">
              <w:rPr>
                <w:rFonts w:ascii="Times New Roman" w:hAnsi="Times New Roman" w:cs="Times New Roman"/>
                <w:sz w:val="22"/>
                <w:szCs w:val="22"/>
              </w:rPr>
              <w:t>Balance, end of the period</w:t>
            </w:r>
            <w:r w:rsidRPr="008E3F1F">
              <w:rPr>
                <w:rFonts w:ascii="Times New Roman" w:hAnsi="Times New Roman" w:cs="Times New Roman"/>
                <w:sz w:val="22"/>
                <w:szCs w:val="22"/>
                <w:cs/>
              </w:rPr>
              <w:t>/</w:t>
            </w:r>
            <w:r>
              <w:rPr>
                <w:rFonts w:ascii="Times New Roman" w:hAnsi="Times New Roman" w:cs="Times New Roman"/>
                <w:sz w:val="22"/>
                <w:szCs w:val="22"/>
              </w:rPr>
              <w:t xml:space="preserve"> </w:t>
            </w:r>
            <w:r w:rsidRPr="008E3F1F">
              <w:rPr>
                <w:rFonts w:ascii="Times New Roman" w:hAnsi="Times New Roman" w:cs="Times New Roman"/>
                <w:sz w:val="22"/>
                <w:szCs w:val="22"/>
              </w:rPr>
              <w:t>year</w:t>
            </w:r>
          </w:p>
        </w:tc>
        <w:tc>
          <w:tcPr>
            <w:tcW w:w="1440" w:type="dxa"/>
            <w:shd w:val="clear" w:color="auto" w:fill="auto"/>
            <w:vAlign w:val="bottom"/>
          </w:tcPr>
          <w:p w:rsidR="00EA0568" w:rsidRPr="008E3F1F" w:rsidRDefault="00EF68FA" w:rsidP="00EA0568">
            <w:pPr>
              <w:pBdr>
                <w:bottom w:val="double" w:sz="4" w:space="1" w:color="auto"/>
              </w:pBdr>
              <w:spacing w:before="40"/>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2,881,059</w:t>
            </w:r>
          </w:p>
        </w:tc>
        <w:tc>
          <w:tcPr>
            <w:tcW w:w="1530" w:type="dxa"/>
            <w:vAlign w:val="bottom"/>
          </w:tcPr>
          <w:p w:rsidR="00EA0568" w:rsidRPr="008E3F1F" w:rsidRDefault="00EA0568" w:rsidP="00EA0568">
            <w:pPr>
              <w:pBdr>
                <w:bottom w:val="double" w:sz="4" w:space="1" w:color="auto"/>
              </w:pBdr>
              <w:spacing w:before="40"/>
              <w:ind w:right="-36"/>
              <w:jc w:val="right"/>
              <w:rPr>
                <w:rFonts w:ascii="Times New Roman" w:eastAsia="SimSun" w:hAnsi="Times New Roman" w:cs="Times New Roman"/>
                <w:sz w:val="22"/>
                <w:szCs w:val="22"/>
              </w:rPr>
            </w:pPr>
            <w:r w:rsidRPr="008E3F1F">
              <w:rPr>
                <w:rFonts w:ascii="Times New Roman" w:eastAsia="SimSun" w:hAnsi="Times New Roman" w:cs="Times New Roman"/>
                <w:sz w:val="22"/>
                <w:szCs w:val="22"/>
              </w:rPr>
              <w:t>5,056,481</w:t>
            </w:r>
          </w:p>
        </w:tc>
        <w:tc>
          <w:tcPr>
            <w:tcW w:w="1440" w:type="dxa"/>
            <w:vAlign w:val="bottom"/>
          </w:tcPr>
          <w:p w:rsidR="00EA0568" w:rsidRPr="008E3F1F" w:rsidRDefault="00EA0568" w:rsidP="00EA0568">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rsidR="00EA0568" w:rsidRPr="008E3F1F" w:rsidRDefault="00EA0568" w:rsidP="00EA0568">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bl>
    <w:p w:rsidR="00CF575A" w:rsidRDefault="00CF575A" w:rsidP="006E4683">
      <w:pPr>
        <w:pStyle w:val="a6"/>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6A0E55">
        <w:rPr>
          <w:rFonts w:ascii="Times New Roman" w:hAnsi="Times New Roman" w:cs="Times New Roman"/>
          <w:b/>
          <w:bCs/>
          <w:caps/>
          <w:color w:val="000000"/>
          <w:sz w:val="22"/>
          <w:szCs w:val="22"/>
        </w:rPr>
        <w:t>Non</w:t>
      </w:r>
      <w:r w:rsidRPr="006A0E55">
        <w:rPr>
          <w:rFonts w:ascii="Times New Roman" w:hAnsi="Times New Roman" w:cs="Times New Roman"/>
          <w:b/>
          <w:bCs/>
          <w:caps/>
          <w:color w:val="000000"/>
          <w:sz w:val="22"/>
          <w:szCs w:val="22"/>
          <w:cs/>
        </w:rPr>
        <w:t>-</w:t>
      </w:r>
      <w:r w:rsidRPr="006A0E55">
        <w:rPr>
          <w:rFonts w:ascii="Times New Roman" w:hAnsi="Times New Roman" w:cs="Times New Roman"/>
          <w:b/>
          <w:bCs/>
          <w:caps/>
          <w:color w:val="000000"/>
          <w:sz w:val="22"/>
          <w:szCs w:val="22"/>
        </w:rPr>
        <w:t xml:space="preserve">controlling </w:t>
      </w:r>
      <w:r w:rsidR="00226FBE">
        <w:rPr>
          <w:rFonts w:ascii="Times New Roman" w:hAnsi="Times New Roman" w:cs="Times New Roman"/>
          <w:b/>
          <w:bCs/>
          <w:caps/>
          <w:color w:val="000000"/>
          <w:sz w:val="22"/>
          <w:szCs w:val="22"/>
        </w:rPr>
        <w:t>interests</w:t>
      </w:r>
    </w:p>
    <w:p w:rsidR="00CF02C7" w:rsidRPr="00CF02C7" w:rsidRDefault="00CF02C7" w:rsidP="006E4683">
      <w:pPr>
        <w:pStyle w:val="a6"/>
        <w:spacing w:before="240"/>
        <w:jc w:val="thaiDistribute"/>
        <w:rPr>
          <w:rFonts w:ascii="Times New Roman" w:hAnsi="Times New Roman" w:cs="Times New Roman"/>
          <w:b/>
          <w:bCs/>
          <w:caps/>
          <w:color w:val="000000"/>
          <w:sz w:val="2"/>
          <w:szCs w:val="2"/>
        </w:rPr>
      </w:pPr>
    </w:p>
    <w:tbl>
      <w:tblPr>
        <w:tblW w:w="9795" w:type="dxa"/>
        <w:tblInd w:w="392" w:type="dxa"/>
        <w:tblLayout w:type="fixed"/>
        <w:tblLook w:val="01E0" w:firstRow="1" w:lastRow="1" w:firstColumn="1" w:lastColumn="1" w:noHBand="0" w:noVBand="0"/>
      </w:tblPr>
      <w:tblGrid>
        <w:gridCol w:w="7696"/>
        <w:gridCol w:w="2099"/>
      </w:tblGrid>
      <w:tr w:rsidR="00672A73" w:rsidRPr="00226FBE" w:rsidTr="00D03F85">
        <w:trPr>
          <w:trHeight w:val="297"/>
        </w:trPr>
        <w:tc>
          <w:tcPr>
            <w:tcW w:w="7696" w:type="dxa"/>
          </w:tcPr>
          <w:p w:rsidR="00672A73" w:rsidRPr="00226FBE" w:rsidRDefault="00672A73" w:rsidP="00226FBE">
            <w:pPr>
              <w:jc w:val="thaiDistribute"/>
              <w:rPr>
                <w:rFonts w:ascii="Times New Roman" w:hAnsi="Times New Roman" w:cs="Times New Roman"/>
                <w:b/>
                <w:bCs/>
                <w:sz w:val="22"/>
                <w:szCs w:val="22"/>
              </w:rPr>
            </w:pPr>
          </w:p>
        </w:tc>
        <w:tc>
          <w:tcPr>
            <w:tcW w:w="2099" w:type="dxa"/>
          </w:tcPr>
          <w:p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In Baht</w:t>
            </w:r>
          </w:p>
        </w:tc>
      </w:tr>
      <w:tr w:rsidR="00672A73" w:rsidRPr="00226FBE" w:rsidTr="00D03F85">
        <w:tblPrEx>
          <w:tblLook w:val="0000" w:firstRow="0" w:lastRow="0" w:firstColumn="0" w:lastColumn="0" w:noHBand="0" w:noVBand="0"/>
        </w:tblPrEx>
        <w:trPr>
          <w:cantSplit/>
          <w:trHeight w:hRule="exact" w:val="530"/>
        </w:trPr>
        <w:tc>
          <w:tcPr>
            <w:tcW w:w="7696" w:type="dxa"/>
          </w:tcPr>
          <w:p w:rsidR="00672A73" w:rsidRPr="00226FBE" w:rsidRDefault="00672A73" w:rsidP="00226FBE">
            <w:pPr>
              <w:rPr>
                <w:rFonts w:ascii="Times New Roman" w:hAnsi="Times New Roman" w:cs="Times New Roman"/>
                <w:bCs/>
                <w:sz w:val="22"/>
                <w:szCs w:val="22"/>
                <w:cs/>
              </w:rPr>
            </w:pPr>
          </w:p>
        </w:tc>
        <w:tc>
          <w:tcPr>
            <w:tcW w:w="2099" w:type="dxa"/>
            <w:tcBorders>
              <w:bottom w:val="single" w:sz="4" w:space="0" w:color="auto"/>
            </w:tcBorders>
            <w:vAlign w:val="bottom"/>
          </w:tcPr>
          <w:p w:rsidR="00D15EA1" w:rsidRPr="008B2D00" w:rsidRDefault="008B2D00" w:rsidP="008B2D00">
            <w:pPr>
              <w:pBdr>
                <w:bottom w:val="single" w:sz="4" w:space="1" w:color="auto"/>
              </w:pBdr>
              <w:jc w:val="center"/>
              <w:rPr>
                <w:rFonts w:ascii="Times New Roman" w:hAnsi="Times New Roman" w:cstheme="minorBidi"/>
                <w:sz w:val="22"/>
                <w:szCs w:val="22"/>
              </w:rPr>
            </w:pPr>
            <w:r w:rsidRPr="008B2D00">
              <w:rPr>
                <w:rFonts w:ascii="Times New Roman" w:hAnsi="Times New Roman" w:cstheme="minorBidi"/>
                <w:sz w:val="22"/>
                <w:szCs w:val="22"/>
              </w:rPr>
              <w:t>Consolidated                       financial statements</w:t>
            </w:r>
          </w:p>
          <w:p w:rsidR="00D15EA1" w:rsidRDefault="00D15EA1" w:rsidP="00226FBE">
            <w:pPr>
              <w:pBdr>
                <w:bottom w:val="single" w:sz="4" w:space="1" w:color="auto"/>
              </w:pBdr>
              <w:jc w:val="center"/>
              <w:rPr>
                <w:rFonts w:ascii="Times New Roman" w:hAnsi="Times New Roman" w:cs="Times New Roman"/>
                <w:sz w:val="22"/>
                <w:szCs w:val="22"/>
              </w:rPr>
            </w:pPr>
          </w:p>
          <w:p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statements</w:t>
            </w:r>
          </w:p>
        </w:tc>
      </w:tr>
      <w:tr w:rsidR="00672A73" w:rsidRPr="00226FBE" w:rsidTr="00D03F85">
        <w:tblPrEx>
          <w:tblLook w:val="0000" w:firstRow="0" w:lastRow="0" w:firstColumn="0" w:lastColumn="0" w:noHBand="0" w:noVBand="0"/>
        </w:tblPrEx>
        <w:trPr>
          <w:cantSplit/>
          <w:trHeight w:hRule="exact" w:val="420"/>
        </w:trPr>
        <w:tc>
          <w:tcPr>
            <w:tcW w:w="7696" w:type="dxa"/>
          </w:tcPr>
          <w:p w:rsidR="00672A73" w:rsidRPr="00226FBE" w:rsidRDefault="00672A73" w:rsidP="00226FBE">
            <w:pPr>
              <w:rPr>
                <w:rFonts w:ascii="Times New Roman" w:hAnsi="Times New Roman" w:cs="Times New Roman"/>
                <w:bCs/>
                <w:sz w:val="22"/>
                <w:szCs w:val="22"/>
                <w:cs/>
              </w:rPr>
            </w:pPr>
          </w:p>
        </w:tc>
        <w:tc>
          <w:tcPr>
            <w:tcW w:w="2099" w:type="dxa"/>
            <w:tcBorders>
              <w:top w:val="single" w:sz="4" w:space="0" w:color="auto"/>
            </w:tcBorders>
            <w:shd w:val="clear" w:color="auto" w:fill="auto"/>
            <w:vAlign w:val="bottom"/>
          </w:tcPr>
          <w:p w:rsidR="00672A73" w:rsidRPr="00226FBE" w:rsidRDefault="00D3284E" w:rsidP="00D3284E">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30 June</w:t>
            </w:r>
            <w:r w:rsidR="00D15EA1">
              <w:rPr>
                <w:rFonts w:ascii="Times New Roman" w:hAnsi="Times New Roman" w:cs="Times New Roman"/>
                <w:sz w:val="22"/>
                <w:szCs w:val="22"/>
              </w:rPr>
              <w:t xml:space="preserve"> </w:t>
            </w:r>
            <w:r w:rsidR="00D15EA1" w:rsidRPr="00D15EA1">
              <w:rPr>
                <w:rFonts w:ascii="Times New Roman" w:hAnsi="Times New Roman" w:cs="Times New Roman"/>
                <w:sz w:val="22"/>
                <w:szCs w:val="22"/>
              </w:rPr>
              <w:t>2018</w:t>
            </w:r>
          </w:p>
        </w:tc>
      </w:tr>
      <w:tr w:rsidR="00672A73" w:rsidRPr="00226FBE" w:rsidTr="008B2D00">
        <w:tblPrEx>
          <w:tblLook w:val="0000" w:firstRow="0" w:lastRow="0" w:firstColumn="0" w:lastColumn="0" w:noHBand="0" w:noVBand="0"/>
        </w:tblPrEx>
        <w:trPr>
          <w:cantSplit/>
          <w:trHeight w:hRule="exact" w:val="369"/>
        </w:trPr>
        <w:tc>
          <w:tcPr>
            <w:tcW w:w="7696" w:type="dxa"/>
            <w:vAlign w:val="bottom"/>
          </w:tcPr>
          <w:p w:rsidR="00672A73" w:rsidRPr="00226FBE" w:rsidRDefault="00672A73" w:rsidP="00C672B0">
            <w:pPr>
              <w:rPr>
                <w:rFonts w:ascii="Times New Roman" w:hAnsi="Times New Roman" w:cs="Cordia New"/>
                <w:b/>
                <w:bCs/>
                <w:color w:val="000000"/>
                <w:sz w:val="22"/>
                <w:szCs w:val="22"/>
                <w:cs/>
              </w:rPr>
            </w:pPr>
            <w:r w:rsidRPr="00DC1D17">
              <w:rPr>
                <w:rFonts w:ascii="Times New Roman" w:hAnsi="Times New Roman" w:cs="Times New Roman"/>
                <w:color w:val="000000"/>
                <w:sz w:val="22"/>
                <w:szCs w:val="22"/>
              </w:rPr>
              <w:t>Balance</w:t>
            </w:r>
            <w:r w:rsidR="00C672B0" w:rsidRPr="00DC1D17">
              <w:rPr>
                <w:rFonts w:ascii="Times New Roman" w:hAnsi="Times New Roman" w:cs="Times New Roman"/>
                <w:color w:val="000000"/>
                <w:sz w:val="22"/>
                <w:szCs w:val="22"/>
              </w:rPr>
              <w:t>, beginning of the period</w:t>
            </w:r>
          </w:p>
        </w:tc>
        <w:tc>
          <w:tcPr>
            <w:tcW w:w="2099" w:type="dxa"/>
            <w:shd w:val="clear" w:color="auto" w:fill="auto"/>
          </w:tcPr>
          <w:p w:rsidR="00672A73" w:rsidRPr="00226FBE" w:rsidRDefault="00D15EA1" w:rsidP="00852843">
            <w:pPr>
              <w:spacing w:line="380" w:lineRule="exact"/>
              <w:ind w:right="-19"/>
              <w:jc w:val="right"/>
              <w:rPr>
                <w:rFonts w:ascii="Times New Roman" w:hAnsi="Times New Roman" w:cs="Times New Roman"/>
                <w:sz w:val="22"/>
                <w:szCs w:val="22"/>
              </w:rPr>
            </w:pPr>
            <w:r>
              <w:rPr>
                <w:rFonts w:ascii="Times New Roman" w:hAnsi="Times New Roman" w:cs="Times New Roman"/>
                <w:sz w:val="22"/>
                <w:szCs w:val="22"/>
              </w:rPr>
              <w:t>106,205,474</w:t>
            </w:r>
          </w:p>
        </w:tc>
      </w:tr>
      <w:tr w:rsidR="00672A73" w:rsidRPr="00226FBE" w:rsidTr="008B2D00">
        <w:tblPrEx>
          <w:tblLook w:val="0000" w:firstRow="0" w:lastRow="0" w:firstColumn="0" w:lastColumn="0" w:noHBand="0" w:noVBand="0"/>
        </w:tblPrEx>
        <w:trPr>
          <w:cantSplit/>
          <w:trHeight w:hRule="exact" w:val="414"/>
        </w:trPr>
        <w:tc>
          <w:tcPr>
            <w:tcW w:w="7696" w:type="dxa"/>
            <w:vAlign w:val="bottom"/>
          </w:tcPr>
          <w:p w:rsidR="00672A73" w:rsidRPr="00093179" w:rsidRDefault="00EB6377" w:rsidP="00226FBE">
            <w:pPr>
              <w:tabs>
                <w:tab w:val="left" w:pos="540"/>
              </w:tabs>
              <w:rPr>
                <w:rFonts w:ascii="Times New Roman" w:hAnsi="Times New Roman" w:cstheme="minorBidi"/>
                <w:sz w:val="22"/>
                <w:szCs w:val="22"/>
                <w:cs/>
              </w:rPr>
            </w:pPr>
            <w:r>
              <w:rPr>
                <w:rFonts w:ascii="Times New Roman" w:hAnsi="Times New Roman" w:cs="Times New Roman"/>
                <w:sz w:val="22"/>
                <w:szCs w:val="22"/>
              </w:rPr>
              <w:t>Profit</w:t>
            </w:r>
            <w:r w:rsidR="00672A73" w:rsidRPr="00226FBE">
              <w:rPr>
                <w:rFonts w:ascii="Times New Roman" w:hAnsi="Times New Roman" w:cs="Times New Roman"/>
                <w:sz w:val="22"/>
                <w:szCs w:val="22"/>
              </w:rPr>
              <w:t xml:space="preserve"> for the </w:t>
            </w:r>
            <w:r w:rsidR="00047F2D">
              <w:rPr>
                <w:rFonts w:ascii="Times New Roman" w:hAnsi="Times New Roman" w:cs="Times New Roman"/>
                <w:sz w:val="22"/>
                <w:szCs w:val="22"/>
              </w:rPr>
              <w:t>period</w:t>
            </w:r>
          </w:p>
        </w:tc>
        <w:tc>
          <w:tcPr>
            <w:tcW w:w="2099" w:type="dxa"/>
            <w:shd w:val="clear" w:color="auto" w:fill="auto"/>
            <w:vAlign w:val="bottom"/>
          </w:tcPr>
          <w:p w:rsidR="00672A73" w:rsidRPr="00AD7683" w:rsidRDefault="00AD7683" w:rsidP="00AD7683">
            <w:pPr>
              <w:spacing w:line="380" w:lineRule="exact"/>
              <w:ind w:right="-19"/>
              <w:jc w:val="right"/>
              <w:rPr>
                <w:rFonts w:ascii="Times New Roman" w:hAnsi="Times New Roman" w:cstheme="minorBidi"/>
                <w:sz w:val="22"/>
                <w:szCs w:val="22"/>
              </w:rPr>
            </w:pPr>
            <w:r>
              <w:rPr>
                <w:rFonts w:ascii="Times New Roman" w:hAnsi="Times New Roman" w:cstheme="minorBidi"/>
                <w:sz w:val="22"/>
                <w:szCs w:val="22"/>
              </w:rPr>
              <w:t>17,443,383</w:t>
            </w:r>
          </w:p>
        </w:tc>
      </w:tr>
      <w:tr w:rsidR="00672A73" w:rsidRPr="00226FBE" w:rsidTr="008B2D00">
        <w:tblPrEx>
          <w:tblLook w:val="0000" w:firstRow="0" w:lastRow="0" w:firstColumn="0" w:lastColumn="0" w:noHBand="0" w:noVBand="0"/>
        </w:tblPrEx>
        <w:trPr>
          <w:cantSplit/>
          <w:trHeight w:hRule="exact" w:val="414"/>
        </w:trPr>
        <w:tc>
          <w:tcPr>
            <w:tcW w:w="7696" w:type="dxa"/>
            <w:vAlign w:val="bottom"/>
          </w:tcPr>
          <w:p w:rsidR="00672A73" w:rsidRPr="00226FBE" w:rsidRDefault="00E76424" w:rsidP="00226FBE">
            <w:pPr>
              <w:tabs>
                <w:tab w:val="left" w:pos="540"/>
              </w:tabs>
              <w:rPr>
                <w:rFonts w:ascii="Times New Roman" w:hAnsi="Times New Roman" w:cs="Times New Roman"/>
                <w:sz w:val="22"/>
                <w:szCs w:val="22"/>
              </w:rPr>
            </w:pPr>
            <w:r>
              <w:rPr>
                <w:rFonts w:ascii="Times New Roman" w:hAnsi="Times New Roman" w:cs="Times New Roman"/>
                <w:sz w:val="22"/>
                <w:szCs w:val="22"/>
              </w:rPr>
              <w:t>Other c</w:t>
            </w:r>
            <w:r w:rsidR="00885091">
              <w:rPr>
                <w:rFonts w:ascii="Times New Roman" w:hAnsi="Times New Roman" w:cs="Times New Roman"/>
                <w:sz w:val="22"/>
                <w:szCs w:val="22"/>
              </w:rPr>
              <w:t>omprehensive income  for the period</w:t>
            </w:r>
          </w:p>
        </w:tc>
        <w:tc>
          <w:tcPr>
            <w:tcW w:w="2099" w:type="dxa"/>
            <w:shd w:val="clear" w:color="auto" w:fill="auto"/>
            <w:vAlign w:val="bottom"/>
          </w:tcPr>
          <w:p w:rsidR="00672A73" w:rsidRPr="00226FBE" w:rsidRDefault="00D3284E" w:rsidP="00DF32ED">
            <w:pPr>
              <w:pBdr>
                <w:bottom w:val="single" w:sz="4" w:space="1" w:color="auto"/>
              </w:pBdr>
              <w:spacing w:line="380" w:lineRule="exact"/>
              <w:ind w:right="-19"/>
              <w:jc w:val="right"/>
              <w:rPr>
                <w:rFonts w:ascii="Times New Roman" w:hAnsi="Times New Roman" w:cs="Times New Roman"/>
                <w:sz w:val="22"/>
                <w:szCs w:val="22"/>
                <w:cs/>
              </w:rPr>
            </w:pPr>
            <w:r>
              <w:rPr>
                <w:rFonts w:ascii="Times New Roman" w:hAnsi="Times New Roman" w:cs="Times New Roman"/>
                <w:sz w:val="22"/>
                <w:szCs w:val="22"/>
              </w:rPr>
              <w:t>11,814,18</w:t>
            </w:r>
            <w:r w:rsidR="00DF32ED">
              <w:rPr>
                <w:rFonts w:ascii="Times New Roman" w:hAnsi="Times New Roman" w:cs="Times New Roman"/>
                <w:sz w:val="22"/>
                <w:szCs w:val="22"/>
              </w:rPr>
              <w:t>3</w:t>
            </w:r>
          </w:p>
        </w:tc>
      </w:tr>
      <w:tr w:rsidR="00672A73" w:rsidRPr="00226FBE" w:rsidTr="008B2D00">
        <w:tblPrEx>
          <w:tblLook w:val="0000" w:firstRow="0" w:lastRow="0" w:firstColumn="0" w:lastColumn="0" w:noHBand="0" w:noVBand="0"/>
        </w:tblPrEx>
        <w:trPr>
          <w:cantSplit/>
          <w:trHeight w:val="385"/>
        </w:trPr>
        <w:tc>
          <w:tcPr>
            <w:tcW w:w="7696" w:type="dxa"/>
            <w:vAlign w:val="center"/>
          </w:tcPr>
          <w:p w:rsidR="00672A73" w:rsidRPr="00DC1D17" w:rsidRDefault="00672A73" w:rsidP="00DC1D17">
            <w:pPr>
              <w:tabs>
                <w:tab w:val="left" w:pos="540"/>
              </w:tabs>
              <w:rPr>
                <w:rFonts w:ascii="Times New Roman" w:hAnsi="Times New Roman" w:cs="Times New Roman"/>
                <w:sz w:val="22"/>
                <w:szCs w:val="22"/>
              </w:rPr>
            </w:pPr>
            <w:r w:rsidRPr="00DC1D17">
              <w:rPr>
                <w:rFonts w:ascii="Times New Roman" w:hAnsi="Times New Roman" w:cs="Times New Roman"/>
                <w:color w:val="000000"/>
                <w:sz w:val="22"/>
                <w:szCs w:val="22"/>
              </w:rPr>
              <w:t>Balance</w:t>
            </w:r>
            <w:r w:rsidR="00DC1D17" w:rsidRPr="00DC1D17">
              <w:rPr>
                <w:rFonts w:ascii="Times New Roman" w:hAnsi="Times New Roman" w:cs="Times New Roman"/>
                <w:color w:val="000000"/>
                <w:sz w:val="22"/>
                <w:szCs w:val="22"/>
              </w:rPr>
              <w:t xml:space="preserve">, end of the </w:t>
            </w:r>
            <w:r w:rsidR="00DC1D17" w:rsidRPr="00DC1D17">
              <w:rPr>
                <w:rFonts w:ascii="Times New Roman" w:hAnsi="Times New Roman" w:cs="Times New Roman"/>
                <w:sz w:val="22"/>
                <w:szCs w:val="22"/>
              </w:rPr>
              <w:t>period</w:t>
            </w:r>
          </w:p>
        </w:tc>
        <w:tc>
          <w:tcPr>
            <w:tcW w:w="2099" w:type="dxa"/>
            <w:shd w:val="clear" w:color="auto" w:fill="auto"/>
            <w:vAlign w:val="bottom"/>
          </w:tcPr>
          <w:p w:rsidR="00672A73" w:rsidRPr="009D2362" w:rsidRDefault="00AD7683" w:rsidP="00DF32ED">
            <w:pPr>
              <w:pBdr>
                <w:bottom w:val="double" w:sz="4" w:space="1" w:color="auto"/>
              </w:pBdr>
              <w:spacing w:line="380" w:lineRule="exact"/>
              <w:ind w:right="-19"/>
              <w:jc w:val="right"/>
              <w:rPr>
                <w:rFonts w:ascii="Times New Roman" w:hAnsi="Times New Roman" w:cstheme="minorBidi"/>
                <w:sz w:val="22"/>
                <w:szCs w:val="22"/>
                <w:cs/>
              </w:rPr>
            </w:pPr>
            <w:r>
              <w:rPr>
                <w:rFonts w:ascii="Times New Roman" w:hAnsi="Times New Roman" w:cstheme="minorBidi"/>
                <w:sz w:val="22"/>
                <w:szCs w:val="22"/>
              </w:rPr>
              <w:t>135,463,0</w:t>
            </w:r>
            <w:r w:rsidR="00DF32ED">
              <w:rPr>
                <w:rFonts w:ascii="Times New Roman" w:hAnsi="Times New Roman" w:cstheme="minorBidi"/>
                <w:sz w:val="22"/>
                <w:szCs w:val="22"/>
              </w:rPr>
              <w:t>40</w:t>
            </w:r>
          </w:p>
        </w:tc>
      </w:tr>
    </w:tbl>
    <w:p w:rsidR="00226FBE" w:rsidRPr="00885091" w:rsidRDefault="00226FBE" w:rsidP="00725455">
      <w:pPr>
        <w:pStyle w:val="a6"/>
        <w:ind w:left="426"/>
        <w:jc w:val="thaiDistribute"/>
        <w:rPr>
          <w:rFonts w:ascii="Times New Roman" w:hAnsi="Times New Roman" w:cs="Times New Roman"/>
          <w:b/>
          <w:bCs/>
          <w:caps/>
          <w:color w:val="000000"/>
          <w:sz w:val="2"/>
          <w:szCs w:val="2"/>
        </w:rPr>
      </w:pPr>
    </w:p>
    <w:p w:rsidR="00047F2D" w:rsidRPr="0067651E" w:rsidRDefault="00047F2D" w:rsidP="00AF7EC3">
      <w:pPr>
        <w:pStyle w:val="a6"/>
        <w:spacing w:before="240"/>
        <w:ind w:left="420"/>
        <w:jc w:val="thaiDistribute"/>
        <w:rPr>
          <w:rFonts w:ascii="Times New Roman" w:hAnsi="Times New Roman" w:cs="Times New Roman"/>
          <w:caps/>
          <w:color w:val="000000"/>
          <w:sz w:val="22"/>
          <w:szCs w:val="22"/>
        </w:rPr>
      </w:pPr>
    </w:p>
    <w:p w:rsidR="00047F2D" w:rsidRDefault="00047F2D" w:rsidP="00047F2D">
      <w:pPr>
        <w:pStyle w:val="a6"/>
        <w:spacing w:before="240"/>
        <w:ind w:left="426"/>
        <w:jc w:val="thaiDistribute"/>
        <w:rPr>
          <w:rFonts w:ascii="Times New Roman" w:hAnsi="Times New Roman" w:cs="Times New Roman"/>
          <w:b/>
          <w:bCs/>
          <w:caps/>
          <w:color w:val="000000"/>
          <w:sz w:val="22"/>
          <w:szCs w:val="22"/>
        </w:rPr>
      </w:pPr>
    </w:p>
    <w:p w:rsidR="00300AA3" w:rsidRDefault="00300AA3" w:rsidP="00047F2D">
      <w:pPr>
        <w:pStyle w:val="a6"/>
        <w:spacing w:before="240"/>
        <w:ind w:left="426"/>
        <w:jc w:val="thaiDistribute"/>
        <w:rPr>
          <w:rFonts w:ascii="Times New Roman" w:hAnsi="Times New Roman" w:cs="Times New Roman"/>
          <w:b/>
          <w:bCs/>
          <w:caps/>
          <w:color w:val="000000"/>
          <w:sz w:val="22"/>
          <w:szCs w:val="22"/>
        </w:rPr>
      </w:pPr>
    </w:p>
    <w:p w:rsidR="00B53C31" w:rsidRPr="009949D0" w:rsidRDefault="00B53C31" w:rsidP="001B308C">
      <w:pPr>
        <w:pStyle w:val="a6"/>
        <w:numPr>
          <w:ilvl w:val="0"/>
          <w:numId w:val="2"/>
        </w:numPr>
        <w:tabs>
          <w:tab w:val="clear" w:pos="420"/>
          <w:tab w:val="num" w:pos="426"/>
        </w:tabs>
        <w:spacing w:before="240"/>
        <w:ind w:left="426" w:hanging="426"/>
        <w:jc w:val="thaiDistribute"/>
        <w:rPr>
          <w:rFonts w:ascii="Times New Roman" w:hAnsi="Times New Roman" w:cs="Times New Roman"/>
          <w:b/>
          <w:bCs/>
          <w:caps/>
          <w:color w:val="000000"/>
          <w:sz w:val="22"/>
          <w:szCs w:val="22"/>
        </w:rPr>
      </w:pPr>
      <w:r w:rsidRPr="001B308C">
        <w:rPr>
          <w:rFonts w:ascii="Times New Roman" w:hAnsi="Times New Roman" w:cs="Times New Roman"/>
          <w:b/>
          <w:bCs/>
          <w:caps/>
          <w:color w:val="000000"/>
          <w:sz w:val="22"/>
          <w:szCs w:val="22"/>
        </w:rPr>
        <w:lastRenderedPageBreak/>
        <w:t>INCOME TAX</w:t>
      </w:r>
    </w:p>
    <w:p w:rsidR="009949D0" w:rsidRPr="00DE2376" w:rsidRDefault="00992D7B" w:rsidP="009949D0">
      <w:pPr>
        <w:pStyle w:val="a6"/>
        <w:spacing w:before="240"/>
        <w:ind w:left="420"/>
        <w:jc w:val="thaiDistribute"/>
        <w:rPr>
          <w:rFonts w:ascii="Times New Roman" w:eastAsia="Calibri" w:hAnsi="Times New Roman" w:cs="Times New Roman"/>
          <w:spacing w:val="-4"/>
          <w:sz w:val="22"/>
          <w:szCs w:val="22"/>
          <w:lang w:eastAsia="en-US"/>
        </w:rPr>
      </w:pPr>
      <w:r>
        <w:rPr>
          <w:rFonts w:ascii="Times New Roman" w:eastAsia="Calibri" w:hAnsi="Times New Roman" w:cs="Times New Roman"/>
          <w:spacing w:val="-4"/>
          <w:sz w:val="22"/>
          <w:szCs w:val="22"/>
          <w:lang w:eastAsia="en-US"/>
        </w:rPr>
        <w:t>Income tax</w:t>
      </w:r>
      <w:r w:rsidR="009949D0" w:rsidRPr="00270488">
        <w:rPr>
          <w:rFonts w:ascii="Times New Roman" w:eastAsia="Calibri" w:hAnsi="Times New Roman" w:cs="Times New Roman"/>
          <w:spacing w:val="-4"/>
          <w:sz w:val="22"/>
          <w:szCs w:val="22"/>
          <w:lang w:eastAsia="en-US"/>
        </w:rPr>
        <w:t xml:space="preserve"> </w:t>
      </w:r>
      <w:r w:rsidR="009949D0" w:rsidRPr="007D4AC6">
        <w:rPr>
          <w:rFonts w:ascii="Times New Roman" w:eastAsia="Calibri" w:hAnsi="Times New Roman" w:cs="Times New Roman"/>
          <w:spacing w:val="-4"/>
          <w:sz w:val="22"/>
          <w:szCs w:val="22"/>
          <w:lang w:eastAsia="en-US"/>
        </w:rPr>
        <w:t xml:space="preserve">expense </w:t>
      </w:r>
      <w:r w:rsidR="009949D0">
        <w:rPr>
          <w:rFonts w:ascii="Times New Roman" w:eastAsia="Calibri" w:hAnsi="Times New Roman" w:cs="Times New Roman"/>
          <w:spacing w:val="-4"/>
          <w:sz w:val="22"/>
          <w:szCs w:val="22"/>
          <w:lang w:eastAsia="en-US"/>
        </w:rPr>
        <w:t xml:space="preserve">for the </w:t>
      </w:r>
      <w:r w:rsidR="009949D0">
        <w:rPr>
          <w:rFonts w:ascii="Times New Roman" w:hAnsi="Times New Roman"/>
          <w:color w:val="000000"/>
          <w:sz w:val="22"/>
        </w:rPr>
        <w:t>three</w:t>
      </w:r>
      <w:r w:rsidR="009949D0" w:rsidRPr="002C4941">
        <w:rPr>
          <w:rFonts w:ascii="Times New Roman" w:hAnsi="Times New Roman" w:cs="Times New Roman"/>
          <w:color w:val="000000"/>
          <w:sz w:val="22"/>
          <w:szCs w:val="22"/>
        </w:rPr>
        <w:t>-month</w:t>
      </w:r>
      <w:r w:rsidR="009949D0">
        <w:rPr>
          <w:rFonts w:ascii="Times New Roman" w:hAnsi="Times New Roman" w:cs="Times New Roman"/>
          <w:color w:val="000000"/>
          <w:sz w:val="22"/>
          <w:szCs w:val="22"/>
        </w:rPr>
        <w:t xml:space="preserve"> period</w:t>
      </w:r>
      <w:r w:rsidR="009949D0">
        <w:rPr>
          <w:rFonts w:ascii="Times New Roman" w:eastAsia="Calibri" w:hAnsi="Times New Roman" w:cs="Times New Roman"/>
          <w:spacing w:val="-4"/>
          <w:sz w:val="22"/>
          <w:szCs w:val="22"/>
          <w:lang w:eastAsia="en-US"/>
        </w:rPr>
        <w:t xml:space="preserve"> ended 30 June</w:t>
      </w:r>
      <w:r w:rsidR="009949D0" w:rsidRPr="007D4AC6">
        <w:rPr>
          <w:rFonts w:ascii="Times New Roman" w:eastAsia="Calibri" w:hAnsi="Times New Roman" w:cs="Times New Roman"/>
          <w:spacing w:val="-4"/>
          <w:sz w:val="22"/>
          <w:szCs w:val="22"/>
          <w:lang w:eastAsia="en-US"/>
        </w:rPr>
        <w:t xml:space="preserve"> </w:t>
      </w:r>
      <w:proofErr w:type="gramStart"/>
      <w:r w:rsidR="009949D0" w:rsidRPr="007D4AC6">
        <w:rPr>
          <w:rFonts w:ascii="Times New Roman" w:eastAsia="Calibri" w:hAnsi="Times New Roman" w:cs="Times New Roman"/>
          <w:spacing w:val="-4"/>
          <w:sz w:val="22"/>
          <w:szCs w:val="22"/>
          <w:lang w:eastAsia="en-US"/>
        </w:rPr>
        <w:t>are</w:t>
      </w:r>
      <w:proofErr w:type="gramEnd"/>
      <w:r w:rsidR="009949D0" w:rsidRPr="007D4AC6">
        <w:rPr>
          <w:rFonts w:ascii="Times New Roman" w:eastAsia="Calibri" w:hAnsi="Times New Roman" w:cs="Times New Roman"/>
          <w:spacing w:val="-4"/>
          <w:sz w:val="22"/>
          <w:szCs w:val="22"/>
          <w:lang w:eastAsia="en-US"/>
        </w:rPr>
        <w:t xml:space="preserve"> as follow:</w:t>
      </w:r>
    </w:p>
    <w:tbl>
      <w:tblPr>
        <w:tblW w:w="9781" w:type="dxa"/>
        <w:tblInd w:w="392" w:type="dxa"/>
        <w:tblLayout w:type="fixed"/>
        <w:tblLook w:val="01E0" w:firstRow="1" w:lastRow="1" w:firstColumn="1" w:lastColumn="1" w:noHBand="0" w:noVBand="0"/>
      </w:tblPr>
      <w:tblGrid>
        <w:gridCol w:w="4111"/>
        <w:gridCol w:w="1545"/>
        <w:gridCol w:w="1440"/>
        <w:gridCol w:w="1267"/>
        <w:gridCol w:w="1418"/>
      </w:tblGrid>
      <w:tr w:rsidR="009949D0" w:rsidRPr="0078718F" w:rsidTr="003354A8">
        <w:tc>
          <w:tcPr>
            <w:tcW w:w="4111" w:type="dxa"/>
            <w:shd w:val="clear" w:color="auto" w:fill="auto"/>
          </w:tcPr>
          <w:p w:rsidR="009949D0" w:rsidRPr="0078718F" w:rsidRDefault="009949D0" w:rsidP="003354A8">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rsidR="009949D0" w:rsidRPr="0078718F" w:rsidRDefault="009949D0" w:rsidP="003354A8">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9949D0" w:rsidRPr="0078718F" w:rsidTr="003354A8">
        <w:trPr>
          <w:cantSplit/>
          <w:trHeight w:val="310"/>
        </w:trPr>
        <w:tc>
          <w:tcPr>
            <w:tcW w:w="4111" w:type="dxa"/>
            <w:shd w:val="clear" w:color="auto" w:fill="auto"/>
          </w:tcPr>
          <w:p w:rsidR="009949D0" w:rsidRPr="0078718F" w:rsidRDefault="009949D0" w:rsidP="003354A8">
            <w:pPr>
              <w:jc w:val="center"/>
              <w:rPr>
                <w:rFonts w:ascii="Times New Roman" w:eastAsia="SimSun" w:hAnsi="Times New Roman" w:cs="Times New Roman"/>
                <w:b/>
                <w:bCs/>
                <w:color w:val="000000"/>
                <w:spacing w:val="-2"/>
                <w:sz w:val="22"/>
                <w:szCs w:val="22"/>
              </w:rPr>
            </w:pPr>
          </w:p>
        </w:tc>
        <w:tc>
          <w:tcPr>
            <w:tcW w:w="2985" w:type="dxa"/>
            <w:gridSpan w:val="2"/>
            <w:shd w:val="clear" w:color="auto" w:fill="auto"/>
            <w:vAlign w:val="bottom"/>
          </w:tcPr>
          <w:p w:rsidR="009949D0" w:rsidRPr="006A0E55" w:rsidRDefault="009949D0" w:rsidP="003354A8">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00B446FB">
              <w:rPr>
                <w:rFonts w:ascii="Times New Roman" w:hAnsi="Times New Roman" w:cs="Times New Roman"/>
                <w:sz w:val="22"/>
                <w:szCs w:val="22"/>
              </w:rPr>
              <w:br/>
            </w:r>
            <w:r w:rsidRPr="006A0E55">
              <w:rPr>
                <w:rFonts w:ascii="Times New Roman" w:hAnsi="Times New Roman" w:cs="Times New Roman"/>
                <w:sz w:val="22"/>
                <w:szCs w:val="22"/>
              </w:rPr>
              <w:t>financial statements</w:t>
            </w:r>
          </w:p>
        </w:tc>
        <w:tc>
          <w:tcPr>
            <w:tcW w:w="2685" w:type="dxa"/>
            <w:gridSpan w:val="2"/>
            <w:shd w:val="clear" w:color="auto" w:fill="auto"/>
            <w:vAlign w:val="bottom"/>
          </w:tcPr>
          <w:p w:rsidR="009949D0" w:rsidRDefault="009949D0" w:rsidP="003354A8">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9949D0" w:rsidRPr="006A0E55" w:rsidRDefault="009949D0" w:rsidP="003354A8">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49D0" w:rsidRPr="0078718F" w:rsidTr="003354A8">
        <w:tc>
          <w:tcPr>
            <w:tcW w:w="4111" w:type="dxa"/>
            <w:shd w:val="clear" w:color="auto" w:fill="auto"/>
          </w:tcPr>
          <w:p w:rsidR="009949D0" w:rsidRPr="0078718F" w:rsidRDefault="009949D0" w:rsidP="003354A8">
            <w:pPr>
              <w:jc w:val="center"/>
              <w:rPr>
                <w:rFonts w:ascii="Times New Roman" w:eastAsia="SimSun" w:hAnsi="Times New Roman" w:cs="Times New Roman"/>
                <w:b/>
                <w:bCs/>
                <w:color w:val="000000"/>
                <w:spacing w:val="-2"/>
                <w:sz w:val="22"/>
                <w:szCs w:val="22"/>
              </w:rPr>
            </w:pPr>
          </w:p>
        </w:tc>
        <w:tc>
          <w:tcPr>
            <w:tcW w:w="1545" w:type="dxa"/>
            <w:shd w:val="clear" w:color="auto" w:fill="auto"/>
            <w:vAlign w:val="bottom"/>
          </w:tcPr>
          <w:p w:rsidR="009949D0" w:rsidRPr="008E3F1F" w:rsidRDefault="009949D0" w:rsidP="003354A8">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40" w:type="dxa"/>
            <w:shd w:val="clear" w:color="auto" w:fill="auto"/>
            <w:vAlign w:val="bottom"/>
          </w:tcPr>
          <w:p w:rsidR="009949D0" w:rsidRPr="008E3F1F" w:rsidRDefault="009949D0" w:rsidP="003354A8">
            <w:pPr>
              <w:pBdr>
                <w:bottom w:val="single" w:sz="4" w:space="1" w:color="auto"/>
              </w:pBdr>
              <w:tabs>
                <w:tab w:val="left" w:pos="3104"/>
              </w:tabs>
              <w:spacing w:before="40"/>
              <w:ind w:left="54" w:right="-18"/>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2017</w:t>
            </w:r>
          </w:p>
        </w:tc>
        <w:tc>
          <w:tcPr>
            <w:tcW w:w="1267" w:type="dxa"/>
            <w:shd w:val="clear" w:color="auto" w:fill="auto"/>
            <w:vAlign w:val="bottom"/>
          </w:tcPr>
          <w:p w:rsidR="009949D0" w:rsidRPr="008E3F1F" w:rsidRDefault="009949D0" w:rsidP="003354A8">
            <w:pPr>
              <w:pBdr>
                <w:bottom w:val="single" w:sz="4" w:space="1" w:color="auto"/>
              </w:pBdr>
              <w:tabs>
                <w:tab w:val="left" w:pos="3104"/>
              </w:tabs>
              <w:spacing w:before="40"/>
              <w:ind w:left="54" w:right="70"/>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18" w:type="dxa"/>
            <w:shd w:val="clear" w:color="auto" w:fill="auto"/>
            <w:vAlign w:val="bottom"/>
          </w:tcPr>
          <w:p w:rsidR="009949D0" w:rsidRPr="008E3F1F" w:rsidRDefault="009949D0" w:rsidP="003354A8">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2017</w:t>
            </w:r>
          </w:p>
        </w:tc>
      </w:tr>
      <w:tr w:rsidR="009949D0" w:rsidRPr="0078718F" w:rsidTr="003354A8">
        <w:trPr>
          <w:trHeight w:val="418"/>
        </w:trPr>
        <w:tc>
          <w:tcPr>
            <w:tcW w:w="4111" w:type="dxa"/>
            <w:shd w:val="clear" w:color="auto" w:fill="auto"/>
            <w:vAlign w:val="bottom"/>
          </w:tcPr>
          <w:p w:rsidR="009949D0" w:rsidRPr="0078718F" w:rsidRDefault="009949D0" w:rsidP="009949D0">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545" w:type="dxa"/>
            <w:shd w:val="clear" w:color="auto" w:fill="auto"/>
            <w:vAlign w:val="bottom"/>
          </w:tcPr>
          <w:p w:rsidR="009949D0" w:rsidRPr="009949D0" w:rsidRDefault="009949D0" w:rsidP="009949D0">
            <w:pP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1,263,647</w:t>
            </w:r>
          </w:p>
        </w:tc>
        <w:tc>
          <w:tcPr>
            <w:tcW w:w="1440" w:type="dxa"/>
            <w:shd w:val="clear" w:color="auto" w:fill="auto"/>
            <w:vAlign w:val="bottom"/>
          </w:tcPr>
          <w:p w:rsidR="009949D0" w:rsidRPr="009949D0" w:rsidRDefault="009949D0" w:rsidP="009949D0">
            <w:pP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28,400,559</w:t>
            </w:r>
          </w:p>
        </w:tc>
        <w:tc>
          <w:tcPr>
            <w:tcW w:w="1267" w:type="dxa"/>
            <w:shd w:val="clear" w:color="auto" w:fill="auto"/>
            <w:vAlign w:val="bottom"/>
          </w:tcPr>
          <w:p w:rsidR="009949D0" w:rsidRPr="00E630AE" w:rsidRDefault="009949D0" w:rsidP="009949D0">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9949D0" w:rsidRPr="0078718F" w:rsidTr="003354A8">
        <w:trPr>
          <w:trHeight w:val="364"/>
        </w:trPr>
        <w:tc>
          <w:tcPr>
            <w:tcW w:w="4111" w:type="dxa"/>
            <w:shd w:val="clear" w:color="auto" w:fill="auto"/>
            <w:vAlign w:val="bottom"/>
          </w:tcPr>
          <w:p w:rsidR="009949D0" w:rsidRPr="007E17E9" w:rsidRDefault="009949D0" w:rsidP="009949D0">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545" w:type="dxa"/>
            <w:shd w:val="clear" w:color="auto" w:fill="auto"/>
            <w:vAlign w:val="bottom"/>
          </w:tcPr>
          <w:p w:rsidR="009949D0" w:rsidRPr="009949D0" w:rsidRDefault="009949D0" w:rsidP="009949D0">
            <w:pPr>
              <w:pBdr>
                <w:bottom w:val="single" w:sz="4" w:space="1" w:color="auto"/>
              </w:pBd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7,744,909</w:t>
            </w:r>
          </w:p>
        </w:tc>
        <w:tc>
          <w:tcPr>
            <w:tcW w:w="1440" w:type="dxa"/>
            <w:shd w:val="clear" w:color="auto" w:fill="auto"/>
            <w:vAlign w:val="bottom"/>
          </w:tcPr>
          <w:p w:rsidR="009949D0" w:rsidRPr="009949D0" w:rsidRDefault="009949D0" w:rsidP="009949D0">
            <w:pPr>
              <w:pBdr>
                <w:bottom w:val="single" w:sz="4" w:space="1" w:color="auto"/>
              </w:pBd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267,460</w:t>
            </w:r>
          </w:p>
        </w:tc>
        <w:tc>
          <w:tcPr>
            <w:tcW w:w="1267" w:type="dxa"/>
            <w:shd w:val="clear" w:color="auto" w:fill="auto"/>
            <w:vAlign w:val="bottom"/>
          </w:tcPr>
          <w:p w:rsidR="009949D0" w:rsidRPr="00E630AE" w:rsidRDefault="009949D0" w:rsidP="009949D0">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9949D0" w:rsidRPr="0078718F" w:rsidTr="003354A8">
        <w:trPr>
          <w:trHeight w:val="364"/>
        </w:trPr>
        <w:tc>
          <w:tcPr>
            <w:tcW w:w="4111" w:type="dxa"/>
            <w:shd w:val="clear" w:color="auto" w:fill="auto"/>
            <w:vAlign w:val="bottom"/>
          </w:tcPr>
          <w:p w:rsidR="009949D0" w:rsidRPr="0078718F" w:rsidRDefault="009949D0" w:rsidP="009949D0">
            <w:pPr>
              <w:tabs>
                <w:tab w:val="left" w:pos="0"/>
              </w:tabs>
              <w:suppressAutoHyphens/>
              <w:ind w:right="-1"/>
              <w:rPr>
                <w:rFonts w:ascii="Times New Roman" w:hAnsi="Times New Roman" w:cs="Times New Roman"/>
                <w:color w:val="000000"/>
                <w:sz w:val="22"/>
                <w:szCs w:val="22"/>
              </w:rPr>
            </w:pPr>
            <w:r>
              <w:rPr>
                <w:rFonts w:ascii="Times New Roman" w:hAnsi="Times New Roman" w:cs="Times New Roman"/>
                <w:sz w:val="22"/>
                <w:szCs w:val="22"/>
              </w:rPr>
              <w:t>Income</w:t>
            </w:r>
            <w:r w:rsidRPr="006845BF">
              <w:rPr>
                <w:rFonts w:ascii="Times New Roman" w:hAnsi="Times New Roman" w:cs="Times New Roman"/>
                <w:sz w:val="22"/>
                <w:szCs w:val="22"/>
              </w:rPr>
              <w:t xml:space="preserve"> tax expense</w:t>
            </w:r>
          </w:p>
        </w:tc>
        <w:tc>
          <w:tcPr>
            <w:tcW w:w="1545" w:type="dxa"/>
            <w:shd w:val="clear" w:color="auto" w:fill="auto"/>
          </w:tcPr>
          <w:p w:rsidR="009949D0" w:rsidRPr="009949D0" w:rsidRDefault="009949D0" w:rsidP="009949D0">
            <w:pPr>
              <w:pBdr>
                <w:bottom w:val="double" w:sz="4" w:space="1" w:color="auto"/>
              </w:pBd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9,008,556</w:t>
            </w:r>
          </w:p>
        </w:tc>
        <w:tc>
          <w:tcPr>
            <w:tcW w:w="1440" w:type="dxa"/>
            <w:shd w:val="clear" w:color="auto" w:fill="auto"/>
          </w:tcPr>
          <w:p w:rsidR="009949D0" w:rsidRPr="009949D0" w:rsidRDefault="009949D0" w:rsidP="009949D0">
            <w:pPr>
              <w:pBdr>
                <w:bottom w:val="double" w:sz="4" w:space="1" w:color="auto"/>
              </w:pBdr>
              <w:spacing w:before="40"/>
              <w:ind w:left="98" w:right="90"/>
              <w:jc w:val="right"/>
              <w:rPr>
                <w:rFonts w:ascii="Times New Roman" w:hAnsi="Times New Roman" w:cs="Times New Roman"/>
                <w:sz w:val="22"/>
                <w:szCs w:val="22"/>
              </w:rPr>
            </w:pPr>
            <w:r w:rsidRPr="009949D0">
              <w:rPr>
                <w:rFonts w:ascii="Times New Roman" w:hAnsi="Times New Roman" w:cs="Times New Roman"/>
                <w:sz w:val="22"/>
                <w:szCs w:val="22"/>
              </w:rPr>
              <w:t>28,668,019</w:t>
            </w:r>
          </w:p>
        </w:tc>
        <w:tc>
          <w:tcPr>
            <w:tcW w:w="1267" w:type="dxa"/>
            <w:shd w:val="clear" w:color="auto" w:fill="auto"/>
            <w:vAlign w:val="bottom"/>
          </w:tcPr>
          <w:p w:rsidR="009949D0" w:rsidRPr="00E630AE" w:rsidRDefault="009949D0" w:rsidP="009949D0">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bl>
    <w:p w:rsidR="00DE2376" w:rsidRPr="00DE2376" w:rsidRDefault="00B446FB" w:rsidP="00DE2376">
      <w:pPr>
        <w:pStyle w:val="a6"/>
        <w:spacing w:before="240"/>
        <w:ind w:left="420"/>
        <w:jc w:val="thaiDistribute"/>
        <w:rPr>
          <w:rFonts w:ascii="Times New Roman" w:eastAsia="Calibri" w:hAnsi="Times New Roman" w:cs="Times New Roman"/>
          <w:spacing w:val="-4"/>
          <w:sz w:val="22"/>
          <w:szCs w:val="22"/>
          <w:lang w:eastAsia="en-US"/>
        </w:rPr>
      </w:pPr>
      <w:r>
        <w:rPr>
          <w:rFonts w:ascii="Times New Roman" w:eastAsia="Calibri" w:hAnsi="Times New Roman" w:cs="Times New Roman"/>
          <w:spacing w:val="-4"/>
          <w:sz w:val="22"/>
          <w:szCs w:val="22"/>
          <w:lang w:eastAsia="en-US"/>
        </w:rPr>
        <w:t>Income tax</w:t>
      </w:r>
      <w:r w:rsidR="00270488" w:rsidRPr="00270488">
        <w:rPr>
          <w:rFonts w:ascii="Times New Roman" w:eastAsia="Calibri" w:hAnsi="Times New Roman" w:cs="Times New Roman"/>
          <w:spacing w:val="-4"/>
          <w:sz w:val="22"/>
          <w:szCs w:val="22"/>
          <w:lang w:eastAsia="en-US"/>
        </w:rPr>
        <w:t xml:space="preserve"> </w:t>
      </w:r>
      <w:r w:rsidR="00DE2376" w:rsidRPr="007D4AC6">
        <w:rPr>
          <w:rFonts w:ascii="Times New Roman" w:eastAsia="Calibri" w:hAnsi="Times New Roman" w:cs="Times New Roman"/>
          <w:spacing w:val="-4"/>
          <w:sz w:val="22"/>
          <w:szCs w:val="22"/>
          <w:lang w:eastAsia="en-US"/>
        </w:rPr>
        <w:t xml:space="preserve">expense </w:t>
      </w:r>
      <w:r w:rsidR="00270488">
        <w:rPr>
          <w:rFonts w:ascii="Times New Roman" w:eastAsia="Calibri" w:hAnsi="Times New Roman" w:cs="Times New Roman"/>
          <w:spacing w:val="-4"/>
          <w:sz w:val="22"/>
          <w:szCs w:val="22"/>
          <w:lang w:eastAsia="en-US"/>
        </w:rPr>
        <w:t xml:space="preserve">for the </w:t>
      </w:r>
      <w:r w:rsidR="00502801">
        <w:rPr>
          <w:rFonts w:ascii="Times New Roman" w:hAnsi="Times New Roman" w:cs="Times New Roman"/>
          <w:color w:val="000000"/>
          <w:sz w:val="22"/>
          <w:szCs w:val="22"/>
        </w:rPr>
        <w:t>six</w:t>
      </w:r>
      <w:r w:rsidR="00270488" w:rsidRPr="002C4941">
        <w:rPr>
          <w:rFonts w:ascii="Times New Roman" w:hAnsi="Times New Roman" w:cs="Times New Roman"/>
          <w:color w:val="000000"/>
          <w:sz w:val="22"/>
          <w:szCs w:val="22"/>
        </w:rPr>
        <w:t>-month</w:t>
      </w:r>
      <w:r w:rsidR="00270488">
        <w:rPr>
          <w:rFonts w:ascii="Times New Roman" w:hAnsi="Times New Roman" w:cs="Times New Roman"/>
          <w:color w:val="000000"/>
          <w:sz w:val="22"/>
          <w:szCs w:val="22"/>
        </w:rPr>
        <w:t xml:space="preserve"> period</w:t>
      </w:r>
      <w:r w:rsidR="00502801">
        <w:rPr>
          <w:rFonts w:ascii="Times New Roman" w:eastAsia="Calibri" w:hAnsi="Times New Roman" w:cs="Times New Roman"/>
          <w:spacing w:val="-4"/>
          <w:sz w:val="22"/>
          <w:szCs w:val="22"/>
          <w:lang w:eastAsia="en-US"/>
        </w:rPr>
        <w:t xml:space="preserve"> ended 30 June</w:t>
      </w:r>
      <w:r w:rsidR="00DE2376" w:rsidRPr="007D4AC6">
        <w:rPr>
          <w:rFonts w:ascii="Times New Roman" w:eastAsia="Calibri" w:hAnsi="Times New Roman" w:cs="Times New Roman"/>
          <w:spacing w:val="-4"/>
          <w:sz w:val="22"/>
          <w:szCs w:val="22"/>
          <w:lang w:eastAsia="en-US"/>
        </w:rPr>
        <w:t xml:space="preserve"> </w:t>
      </w:r>
      <w:proofErr w:type="gramStart"/>
      <w:r w:rsidR="00DE2376" w:rsidRPr="007D4AC6">
        <w:rPr>
          <w:rFonts w:ascii="Times New Roman" w:eastAsia="Calibri" w:hAnsi="Times New Roman" w:cs="Times New Roman"/>
          <w:spacing w:val="-4"/>
          <w:sz w:val="22"/>
          <w:szCs w:val="22"/>
          <w:lang w:eastAsia="en-US"/>
        </w:rPr>
        <w:t>are</w:t>
      </w:r>
      <w:proofErr w:type="gramEnd"/>
      <w:r w:rsidR="00DE2376" w:rsidRPr="007D4AC6">
        <w:rPr>
          <w:rFonts w:ascii="Times New Roman" w:eastAsia="Calibri" w:hAnsi="Times New Roman" w:cs="Times New Roman"/>
          <w:spacing w:val="-4"/>
          <w:sz w:val="22"/>
          <w:szCs w:val="22"/>
          <w:lang w:eastAsia="en-US"/>
        </w:rPr>
        <w:t xml:space="preserve"> as follow:</w:t>
      </w:r>
    </w:p>
    <w:tbl>
      <w:tblPr>
        <w:tblW w:w="9781" w:type="dxa"/>
        <w:tblInd w:w="392" w:type="dxa"/>
        <w:tblLayout w:type="fixed"/>
        <w:tblLook w:val="01E0" w:firstRow="1" w:lastRow="1" w:firstColumn="1" w:lastColumn="1" w:noHBand="0" w:noVBand="0"/>
      </w:tblPr>
      <w:tblGrid>
        <w:gridCol w:w="4111"/>
        <w:gridCol w:w="1545"/>
        <w:gridCol w:w="1440"/>
        <w:gridCol w:w="1267"/>
        <w:gridCol w:w="1418"/>
      </w:tblGrid>
      <w:tr w:rsidR="00742AF9" w:rsidRPr="0078718F" w:rsidTr="004D2DAD">
        <w:tc>
          <w:tcPr>
            <w:tcW w:w="4111" w:type="dxa"/>
            <w:shd w:val="clear" w:color="auto" w:fill="auto"/>
          </w:tcPr>
          <w:p w:rsidR="00742AF9" w:rsidRPr="0078718F" w:rsidRDefault="00742AF9" w:rsidP="000A57BE">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rsidR="00742AF9" w:rsidRPr="0078718F" w:rsidRDefault="00742AF9" w:rsidP="000A57BE">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DE2376" w:rsidRPr="0078718F" w:rsidTr="008E7AE2">
        <w:trPr>
          <w:cantSplit/>
          <w:trHeight w:val="310"/>
        </w:trPr>
        <w:tc>
          <w:tcPr>
            <w:tcW w:w="4111" w:type="dxa"/>
            <w:shd w:val="clear" w:color="auto" w:fill="auto"/>
          </w:tcPr>
          <w:p w:rsidR="00DE2376" w:rsidRPr="0078718F" w:rsidRDefault="00DE2376" w:rsidP="000A57BE">
            <w:pPr>
              <w:jc w:val="center"/>
              <w:rPr>
                <w:rFonts w:ascii="Times New Roman" w:eastAsia="SimSun" w:hAnsi="Times New Roman" w:cs="Times New Roman"/>
                <w:b/>
                <w:bCs/>
                <w:color w:val="000000"/>
                <w:spacing w:val="-2"/>
                <w:sz w:val="22"/>
                <w:szCs w:val="22"/>
              </w:rPr>
            </w:pPr>
          </w:p>
        </w:tc>
        <w:tc>
          <w:tcPr>
            <w:tcW w:w="2985" w:type="dxa"/>
            <w:gridSpan w:val="2"/>
            <w:shd w:val="clear" w:color="auto" w:fill="auto"/>
            <w:vAlign w:val="bottom"/>
          </w:tcPr>
          <w:p w:rsidR="00DE2376" w:rsidRPr="006A0E55"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00B446FB">
              <w:rPr>
                <w:rFonts w:ascii="Times New Roman" w:hAnsi="Times New Roman" w:cs="Times New Roman"/>
                <w:sz w:val="22"/>
                <w:szCs w:val="22"/>
              </w:rPr>
              <w:br/>
            </w:r>
            <w:r w:rsidRPr="006A0E55">
              <w:rPr>
                <w:rFonts w:ascii="Times New Roman" w:hAnsi="Times New Roman" w:cs="Times New Roman"/>
                <w:sz w:val="22"/>
                <w:szCs w:val="22"/>
              </w:rPr>
              <w:t>financial statements</w:t>
            </w:r>
          </w:p>
        </w:tc>
        <w:tc>
          <w:tcPr>
            <w:tcW w:w="2685" w:type="dxa"/>
            <w:gridSpan w:val="2"/>
            <w:shd w:val="clear" w:color="auto" w:fill="auto"/>
            <w:vAlign w:val="bottom"/>
          </w:tcPr>
          <w:p w:rsidR="00DE2376"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rsidR="00DE2376" w:rsidRPr="006A0E55" w:rsidRDefault="00DE2376" w:rsidP="0070634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0D4C6D" w:rsidRPr="0078718F" w:rsidTr="0096538A">
        <w:tc>
          <w:tcPr>
            <w:tcW w:w="4111" w:type="dxa"/>
            <w:shd w:val="clear" w:color="auto" w:fill="auto"/>
          </w:tcPr>
          <w:p w:rsidR="000D4C6D" w:rsidRPr="0078718F" w:rsidRDefault="000D4C6D" w:rsidP="000D4C6D">
            <w:pPr>
              <w:jc w:val="center"/>
              <w:rPr>
                <w:rFonts w:ascii="Times New Roman" w:eastAsia="SimSun" w:hAnsi="Times New Roman" w:cs="Times New Roman"/>
                <w:b/>
                <w:bCs/>
                <w:color w:val="000000"/>
                <w:spacing w:val="-2"/>
                <w:sz w:val="22"/>
                <w:szCs w:val="22"/>
              </w:rPr>
            </w:pPr>
          </w:p>
        </w:tc>
        <w:tc>
          <w:tcPr>
            <w:tcW w:w="1545" w:type="dxa"/>
            <w:shd w:val="clear" w:color="auto" w:fill="auto"/>
            <w:vAlign w:val="bottom"/>
          </w:tcPr>
          <w:p w:rsidR="000D4C6D" w:rsidRPr="008E3F1F" w:rsidRDefault="000D4C6D" w:rsidP="000D4C6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40" w:type="dxa"/>
            <w:shd w:val="clear" w:color="auto" w:fill="auto"/>
            <w:vAlign w:val="bottom"/>
          </w:tcPr>
          <w:p w:rsidR="000D4C6D" w:rsidRPr="008E3F1F" w:rsidRDefault="000D4C6D" w:rsidP="00DB399D">
            <w:pPr>
              <w:pBdr>
                <w:bottom w:val="single" w:sz="4" w:space="1" w:color="auto"/>
              </w:pBdr>
              <w:tabs>
                <w:tab w:val="left" w:pos="3104"/>
              </w:tabs>
              <w:spacing w:before="40"/>
              <w:ind w:left="54" w:right="-18"/>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2017</w:t>
            </w:r>
          </w:p>
        </w:tc>
        <w:tc>
          <w:tcPr>
            <w:tcW w:w="1267" w:type="dxa"/>
            <w:shd w:val="clear" w:color="auto" w:fill="auto"/>
            <w:vAlign w:val="bottom"/>
          </w:tcPr>
          <w:p w:rsidR="000D4C6D" w:rsidRPr="008E3F1F" w:rsidRDefault="000D4C6D" w:rsidP="00DB399D">
            <w:pPr>
              <w:pBdr>
                <w:bottom w:val="single" w:sz="4" w:space="1" w:color="auto"/>
              </w:pBdr>
              <w:tabs>
                <w:tab w:val="left" w:pos="3104"/>
              </w:tabs>
              <w:spacing w:before="40"/>
              <w:ind w:left="54" w:right="70"/>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18" w:type="dxa"/>
            <w:shd w:val="clear" w:color="auto" w:fill="auto"/>
            <w:vAlign w:val="bottom"/>
          </w:tcPr>
          <w:p w:rsidR="000D4C6D" w:rsidRPr="008E3F1F" w:rsidRDefault="000D4C6D" w:rsidP="00DB399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2017</w:t>
            </w:r>
          </w:p>
        </w:tc>
      </w:tr>
      <w:tr w:rsidR="009949D0" w:rsidRPr="0078718F" w:rsidTr="003354A8">
        <w:trPr>
          <w:trHeight w:val="418"/>
        </w:trPr>
        <w:tc>
          <w:tcPr>
            <w:tcW w:w="4111" w:type="dxa"/>
            <w:shd w:val="clear" w:color="auto" w:fill="auto"/>
            <w:vAlign w:val="bottom"/>
          </w:tcPr>
          <w:p w:rsidR="009949D0" w:rsidRPr="0078718F" w:rsidRDefault="009949D0" w:rsidP="009949D0">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545" w:type="dxa"/>
            <w:shd w:val="clear" w:color="auto" w:fill="auto"/>
            <w:vAlign w:val="bottom"/>
          </w:tcPr>
          <w:p w:rsidR="009949D0" w:rsidRPr="009949D0" w:rsidRDefault="009949D0"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2,560,705</w:t>
            </w:r>
          </w:p>
        </w:tc>
        <w:tc>
          <w:tcPr>
            <w:tcW w:w="1440" w:type="dxa"/>
            <w:shd w:val="clear" w:color="auto" w:fill="auto"/>
            <w:vAlign w:val="bottom"/>
          </w:tcPr>
          <w:p w:rsidR="009949D0" w:rsidRPr="009949D0" w:rsidRDefault="009949D0"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33,200,266</w:t>
            </w:r>
          </w:p>
        </w:tc>
        <w:tc>
          <w:tcPr>
            <w:tcW w:w="1267" w:type="dxa"/>
            <w:shd w:val="clear" w:color="auto" w:fill="auto"/>
            <w:vAlign w:val="bottom"/>
          </w:tcPr>
          <w:p w:rsidR="009949D0" w:rsidRPr="00E630AE" w:rsidRDefault="009949D0" w:rsidP="009949D0">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9949D0" w:rsidRPr="0078718F" w:rsidTr="003354A8">
        <w:trPr>
          <w:trHeight w:val="364"/>
        </w:trPr>
        <w:tc>
          <w:tcPr>
            <w:tcW w:w="4111" w:type="dxa"/>
            <w:shd w:val="clear" w:color="auto" w:fill="auto"/>
            <w:vAlign w:val="bottom"/>
          </w:tcPr>
          <w:p w:rsidR="009949D0" w:rsidRPr="007E17E9" w:rsidRDefault="009949D0" w:rsidP="009949D0">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545" w:type="dxa"/>
            <w:shd w:val="clear" w:color="auto" w:fill="auto"/>
            <w:vAlign w:val="bottom"/>
          </w:tcPr>
          <w:p w:rsidR="009949D0" w:rsidRPr="009949D0" w:rsidRDefault="009949D0" w:rsidP="009949D0">
            <w:pPr>
              <w:pBdr>
                <w:bottom w:val="sing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(718,388)</w:t>
            </w:r>
          </w:p>
        </w:tc>
        <w:tc>
          <w:tcPr>
            <w:tcW w:w="1440" w:type="dxa"/>
            <w:shd w:val="clear" w:color="auto" w:fill="auto"/>
            <w:vAlign w:val="bottom"/>
          </w:tcPr>
          <w:p w:rsidR="009949D0" w:rsidRPr="009949D0" w:rsidRDefault="009949D0" w:rsidP="009949D0">
            <w:pPr>
              <w:pBdr>
                <w:bottom w:val="sing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(169,572)</w:t>
            </w:r>
          </w:p>
        </w:tc>
        <w:tc>
          <w:tcPr>
            <w:tcW w:w="1267" w:type="dxa"/>
            <w:shd w:val="clear" w:color="auto" w:fill="auto"/>
            <w:vAlign w:val="bottom"/>
          </w:tcPr>
          <w:p w:rsidR="009949D0" w:rsidRPr="00E630AE" w:rsidRDefault="009949D0" w:rsidP="009949D0">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pBdr>
                <w:bottom w:val="sing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r w:rsidR="009949D0" w:rsidRPr="0078718F" w:rsidTr="003354A8">
        <w:trPr>
          <w:trHeight w:val="364"/>
        </w:trPr>
        <w:tc>
          <w:tcPr>
            <w:tcW w:w="4111" w:type="dxa"/>
            <w:shd w:val="clear" w:color="auto" w:fill="auto"/>
            <w:vAlign w:val="bottom"/>
          </w:tcPr>
          <w:p w:rsidR="009949D0" w:rsidRPr="0078718F" w:rsidRDefault="00992D7B" w:rsidP="009949D0">
            <w:pPr>
              <w:tabs>
                <w:tab w:val="left" w:pos="0"/>
              </w:tabs>
              <w:suppressAutoHyphens/>
              <w:ind w:right="-1"/>
              <w:rPr>
                <w:rFonts w:ascii="Times New Roman" w:hAnsi="Times New Roman" w:cs="Times New Roman"/>
                <w:color w:val="000000"/>
                <w:sz w:val="22"/>
                <w:szCs w:val="22"/>
              </w:rPr>
            </w:pPr>
            <w:r>
              <w:rPr>
                <w:rFonts w:ascii="Times New Roman" w:hAnsi="Times New Roman" w:cs="Times New Roman"/>
                <w:sz w:val="22"/>
                <w:szCs w:val="22"/>
              </w:rPr>
              <w:t>Income tax</w:t>
            </w:r>
            <w:r w:rsidR="009949D0">
              <w:rPr>
                <w:rFonts w:ascii="Times New Roman" w:hAnsi="Times New Roman" w:cs="Times New Roman"/>
                <w:sz w:val="22"/>
                <w:szCs w:val="22"/>
              </w:rPr>
              <w:t xml:space="preserve"> </w:t>
            </w:r>
            <w:r w:rsidR="009949D0" w:rsidRPr="006845BF">
              <w:rPr>
                <w:rFonts w:ascii="Times New Roman" w:hAnsi="Times New Roman" w:cs="Times New Roman"/>
                <w:sz w:val="22"/>
                <w:szCs w:val="22"/>
              </w:rPr>
              <w:t>expense</w:t>
            </w:r>
          </w:p>
        </w:tc>
        <w:tc>
          <w:tcPr>
            <w:tcW w:w="1545" w:type="dxa"/>
            <w:shd w:val="clear" w:color="auto" w:fill="auto"/>
          </w:tcPr>
          <w:p w:rsidR="009949D0" w:rsidRPr="009949D0" w:rsidRDefault="009949D0" w:rsidP="009949D0">
            <w:pPr>
              <w:pBdr>
                <w:bottom w:val="doub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1,842,317</w:t>
            </w:r>
          </w:p>
        </w:tc>
        <w:tc>
          <w:tcPr>
            <w:tcW w:w="1440" w:type="dxa"/>
            <w:shd w:val="clear" w:color="auto" w:fill="auto"/>
          </w:tcPr>
          <w:p w:rsidR="009949D0" w:rsidRPr="009949D0" w:rsidRDefault="009949D0" w:rsidP="009949D0">
            <w:pPr>
              <w:pBdr>
                <w:bottom w:val="doub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33,030,694</w:t>
            </w:r>
          </w:p>
        </w:tc>
        <w:tc>
          <w:tcPr>
            <w:tcW w:w="1267" w:type="dxa"/>
            <w:shd w:val="clear" w:color="auto" w:fill="auto"/>
            <w:vAlign w:val="bottom"/>
          </w:tcPr>
          <w:p w:rsidR="009949D0" w:rsidRPr="00E630AE" w:rsidRDefault="009949D0" w:rsidP="009949D0">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c>
          <w:tcPr>
            <w:tcW w:w="1418" w:type="dxa"/>
            <w:shd w:val="clear" w:color="auto" w:fill="auto"/>
            <w:vAlign w:val="bottom"/>
          </w:tcPr>
          <w:p w:rsidR="009949D0" w:rsidRPr="00E630AE" w:rsidRDefault="009949D0" w:rsidP="009949D0">
            <w:pPr>
              <w:pBdr>
                <w:bottom w:val="double" w:sz="4" w:space="1" w:color="auto"/>
              </w:pBdr>
              <w:jc w:val="center"/>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w:t>
            </w:r>
          </w:p>
        </w:tc>
      </w:tr>
    </w:tbl>
    <w:p w:rsidR="001B308C" w:rsidRPr="001304D6" w:rsidRDefault="001B308C">
      <w:pPr>
        <w:rPr>
          <w:rFonts w:ascii="Times New Roman" w:hAnsi="Times New Roman" w:cs="Times New Roman"/>
          <w:color w:val="000000"/>
          <w:spacing w:val="-2"/>
          <w:sz w:val="22"/>
          <w:szCs w:val="22"/>
          <w:cs/>
        </w:rPr>
      </w:pPr>
    </w:p>
    <w:p w:rsidR="00791117" w:rsidRPr="006A0E55" w:rsidRDefault="00791117" w:rsidP="00791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03"/>
        <w:jc w:val="thaiDistribute"/>
        <w:rPr>
          <w:rFonts w:cs="Times New Roman"/>
          <w:spacing w:val="-2"/>
          <w:sz w:val="22"/>
          <w:szCs w:val="22"/>
          <w:lang w:eastAsia="en-US"/>
        </w:rPr>
      </w:pPr>
      <w:r w:rsidRPr="006A0E55">
        <w:rPr>
          <w:rFonts w:cs="Times New Roman"/>
          <w:spacing w:val="-2"/>
          <w:sz w:val="22"/>
          <w:szCs w:val="22"/>
          <w:lang w:eastAsia="en-US"/>
        </w:rPr>
        <w:t>Deferred tax</w:t>
      </w:r>
      <w:r w:rsidR="006E0B7D">
        <w:rPr>
          <w:rFonts w:cs="Times New Roman"/>
          <w:spacing w:val="-2"/>
          <w:sz w:val="22"/>
          <w:szCs w:val="22"/>
          <w:lang w:eastAsia="en-US"/>
        </w:rPr>
        <w:t xml:space="preserve"> is presented in the statement </w:t>
      </w:r>
      <w:r w:rsidRPr="006A0E55">
        <w:rPr>
          <w:rFonts w:cs="Times New Roman"/>
          <w:spacing w:val="-2"/>
          <w:sz w:val="22"/>
          <w:szCs w:val="22"/>
          <w:lang w:eastAsia="en-US"/>
        </w:rPr>
        <w:t>of financial position as follows</w:t>
      </w:r>
      <w:r w:rsidRPr="006A0E55">
        <w:rPr>
          <w:rFonts w:cs="Times New Roman"/>
          <w:spacing w:val="-2"/>
          <w:sz w:val="22"/>
          <w:szCs w:val="22"/>
          <w:cs/>
          <w:lang w:eastAsia="en-US"/>
        </w:rPr>
        <w:t>:</w:t>
      </w:r>
    </w:p>
    <w:tbl>
      <w:tblPr>
        <w:tblW w:w="9750" w:type="dxa"/>
        <w:tblInd w:w="360" w:type="dxa"/>
        <w:tblLayout w:type="fixed"/>
        <w:tblCellMar>
          <w:left w:w="30" w:type="dxa"/>
          <w:right w:w="30" w:type="dxa"/>
        </w:tblCellMar>
        <w:tblLook w:val="0000" w:firstRow="0" w:lastRow="0" w:firstColumn="0" w:lastColumn="0" w:noHBand="0" w:noVBand="0"/>
      </w:tblPr>
      <w:tblGrid>
        <w:gridCol w:w="4080"/>
        <w:gridCol w:w="1440"/>
        <w:gridCol w:w="1521"/>
        <w:gridCol w:w="1269"/>
        <w:gridCol w:w="1440"/>
      </w:tblGrid>
      <w:tr w:rsidR="00725455" w:rsidRPr="007963D7" w:rsidTr="00725455">
        <w:trPr>
          <w:trHeight w:val="302"/>
        </w:trPr>
        <w:tc>
          <w:tcPr>
            <w:tcW w:w="4080" w:type="dxa"/>
            <w:vAlign w:val="bottom"/>
          </w:tcPr>
          <w:p w:rsidR="00725455" w:rsidRPr="007963D7" w:rsidRDefault="00725455" w:rsidP="00226D64">
            <w:pPr>
              <w:pStyle w:val="9"/>
              <w:spacing w:before="40"/>
              <w:ind w:right="-83"/>
              <w:rPr>
                <w:rFonts w:cs="Times New Roman"/>
                <w:sz w:val="22"/>
                <w:szCs w:val="22"/>
                <w:cs/>
              </w:rPr>
            </w:pPr>
          </w:p>
        </w:tc>
        <w:tc>
          <w:tcPr>
            <w:tcW w:w="5670" w:type="dxa"/>
            <w:gridSpan w:val="4"/>
            <w:vAlign w:val="bottom"/>
          </w:tcPr>
          <w:p w:rsidR="00725455" w:rsidRPr="007963D7" w:rsidRDefault="00725455" w:rsidP="00226D64">
            <w:pPr>
              <w:pStyle w:val="Ae"/>
              <w:tabs>
                <w:tab w:val="left" w:pos="3104"/>
              </w:tabs>
              <w:spacing w:before="40"/>
              <w:ind w:right="70" w:hanging="72"/>
              <w:rPr>
                <w:rFonts w:cs="Times New Roman"/>
                <w:b w:val="0"/>
                <w:bCs w:val="0"/>
                <w:snapToGrid w:val="0"/>
                <w:color w:val="000000"/>
                <w:sz w:val="22"/>
                <w:szCs w:val="22"/>
              </w:rPr>
            </w:pPr>
            <w:r w:rsidRPr="007963D7">
              <w:rPr>
                <w:rFonts w:cs="Times New Roman"/>
                <w:b w:val="0"/>
                <w:bCs w:val="0"/>
                <w:sz w:val="22"/>
                <w:szCs w:val="22"/>
              </w:rPr>
              <w:t>In Baht</w:t>
            </w:r>
          </w:p>
        </w:tc>
      </w:tr>
      <w:tr w:rsidR="00725455" w:rsidRPr="007963D7" w:rsidTr="0093523A">
        <w:trPr>
          <w:trHeight w:val="302"/>
        </w:trPr>
        <w:tc>
          <w:tcPr>
            <w:tcW w:w="4080" w:type="dxa"/>
            <w:vAlign w:val="bottom"/>
          </w:tcPr>
          <w:p w:rsidR="00725455" w:rsidRPr="007963D7" w:rsidRDefault="00725455" w:rsidP="00226D64">
            <w:pPr>
              <w:spacing w:before="40"/>
              <w:ind w:right="-108" w:hanging="72"/>
              <w:rPr>
                <w:rFonts w:ascii="Times New Roman" w:hAnsi="Times New Roman" w:cs="Times New Roman"/>
                <w:sz w:val="22"/>
                <w:szCs w:val="22"/>
                <w:cs/>
              </w:rPr>
            </w:pPr>
          </w:p>
        </w:tc>
        <w:tc>
          <w:tcPr>
            <w:tcW w:w="2961" w:type="dxa"/>
            <w:gridSpan w:val="2"/>
            <w:vAlign w:val="bottom"/>
          </w:tcPr>
          <w:p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rPr>
              <w:t>Consolidated                       financial statements</w:t>
            </w:r>
          </w:p>
        </w:tc>
        <w:tc>
          <w:tcPr>
            <w:tcW w:w="2709" w:type="dxa"/>
            <w:gridSpan w:val="2"/>
            <w:vAlign w:val="bottom"/>
          </w:tcPr>
          <w:p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lang w:val="en-GB"/>
              </w:rPr>
              <w:t>Separate                               financial statements</w:t>
            </w:r>
          </w:p>
        </w:tc>
      </w:tr>
      <w:tr w:rsidR="00725455" w:rsidRPr="007963D7" w:rsidTr="0093523A">
        <w:trPr>
          <w:trHeight w:val="302"/>
        </w:trPr>
        <w:tc>
          <w:tcPr>
            <w:tcW w:w="4080" w:type="dxa"/>
            <w:vAlign w:val="bottom"/>
          </w:tcPr>
          <w:p w:rsidR="00725455" w:rsidRPr="007963D7" w:rsidRDefault="00725455" w:rsidP="00226D64">
            <w:pPr>
              <w:spacing w:before="40"/>
              <w:ind w:right="-1"/>
              <w:rPr>
                <w:rFonts w:ascii="Times New Roman" w:hAnsi="Times New Roman" w:cs="Times New Roman"/>
                <w:sz w:val="22"/>
                <w:szCs w:val="22"/>
                <w:cs/>
              </w:rPr>
            </w:pPr>
          </w:p>
        </w:tc>
        <w:tc>
          <w:tcPr>
            <w:tcW w:w="1440" w:type="dxa"/>
            <w:shd w:val="clear" w:color="auto" w:fill="auto"/>
            <w:vAlign w:val="bottom"/>
          </w:tcPr>
          <w:p w:rsidR="00725455" w:rsidRPr="007963D7" w:rsidRDefault="00725455" w:rsidP="00447DE3">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w:t>
            </w:r>
            <w:r w:rsidR="00447DE3">
              <w:rPr>
                <w:rFonts w:ascii="Times New Roman" w:hAnsi="Times New Roman" w:cs="Times New Roman"/>
                <w:snapToGrid w:val="0"/>
                <w:color w:val="000000"/>
                <w:sz w:val="22"/>
                <w:szCs w:val="22"/>
                <w:lang w:eastAsia="th-TH"/>
              </w:rPr>
              <w:t>0 June</w:t>
            </w:r>
            <w:r w:rsidRPr="007963D7">
              <w:rPr>
                <w:rFonts w:ascii="Times New Roman" w:hAnsi="Times New Roman" w:cs="Times New Roman"/>
                <w:snapToGrid w:val="0"/>
                <w:color w:val="000000"/>
                <w:sz w:val="22"/>
                <w:szCs w:val="22"/>
                <w:lang w:eastAsia="th-TH"/>
              </w:rPr>
              <w:t xml:space="preserve">   2018</w:t>
            </w:r>
          </w:p>
        </w:tc>
        <w:tc>
          <w:tcPr>
            <w:tcW w:w="1521" w:type="dxa"/>
            <w:shd w:val="clear" w:color="auto" w:fill="auto"/>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c>
          <w:tcPr>
            <w:tcW w:w="1269" w:type="dxa"/>
            <w:shd w:val="clear" w:color="auto" w:fill="auto"/>
            <w:vAlign w:val="bottom"/>
          </w:tcPr>
          <w:p w:rsidR="00725455" w:rsidRPr="007963D7" w:rsidRDefault="00725455" w:rsidP="00447DE3">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w:t>
            </w:r>
            <w:r w:rsidR="00447DE3">
              <w:rPr>
                <w:rFonts w:ascii="Times New Roman" w:hAnsi="Times New Roman" w:cs="Times New Roman"/>
                <w:snapToGrid w:val="0"/>
                <w:color w:val="000000"/>
                <w:sz w:val="22"/>
                <w:szCs w:val="22"/>
                <w:lang w:eastAsia="th-TH"/>
              </w:rPr>
              <w:t>0 June</w:t>
            </w:r>
            <w:r w:rsidRPr="007963D7">
              <w:rPr>
                <w:rFonts w:ascii="Times New Roman" w:hAnsi="Times New Roman" w:cs="Times New Roman"/>
                <w:snapToGrid w:val="0"/>
                <w:color w:val="000000"/>
                <w:sz w:val="22"/>
                <w:szCs w:val="22"/>
                <w:lang w:eastAsia="th-TH"/>
              </w:rPr>
              <w:t xml:space="preserve">   2018</w:t>
            </w:r>
          </w:p>
        </w:tc>
        <w:tc>
          <w:tcPr>
            <w:tcW w:w="1440" w:type="dxa"/>
            <w:vAlign w:val="bottom"/>
          </w:tcPr>
          <w:p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r>
      <w:tr w:rsidR="00725455" w:rsidRPr="007963D7" w:rsidTr="003F6747">
        <w:trPr>
          <w:trHeight w:val="302"/>
        </w:trPr>
        <w:tc>
          <w:tcPr>
            <w:tcW w:w="4080" w:type="dxa"/>
            <w:vAlign w:val="bottom"/>
          </w:tcPr>
          <w:p w:rsidR="00725455" w:rsidRPr="007963D7" w:rsidRDefault="00725455" w:rsidP="00226D64">
            <w:pPr>
              <w:spacing w:before="40"/>
              <w:ind w:right="-1"/>
              <w:rPr>
                <w:rFonts w:ascii="Times New Roman" w:hAnsi="Times New Roman" w:cs="Times New Roman"/>
                <w:b/>
                <w:bCs/>
                <w:sz w:val="22"/>
                <w:szCs w:val="22"/>
                <w:u w:val="single"/>
              </w:rPr>
            </w:pPr>
            <w:r w:rsidRPr="007963D7">
              <w:rPr>
                <w:rFonts w:ascii="Times New Roman" w:hAnsi="Times New Roman" w:cs="Times New Roman"/>
                <w:b/>
                <w:bCs/>
                <w:sz w:val="22"/>
                <w:szCs w:val="22"/>
                <w:u w:val="single"/>
              </w:rPr>
              <w:t>Deferred tax assets</w:t>
            </w:r>
          </w:p>
        </w:tc>
        <w:tc>
          <w:tcPr>
            <w:tcW w:w="1440" w:type="dxa"/>
            <w:shd w:val="clear" w:color="auto" w:fill="auto"/>
            <w:vAlign w:val="bottom"/>
          </w:tcPr>
          <w:p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521" w:type="dxa"/>
            <w:shd w:val="clear" w:color="auto" w:fill="auto"/>
            <w:vAlign w:val="bottom"/>
          </w:tcPr>
          <w:p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269" w:type="dxa"/>
            <w:shd w:val="clear" w:color="auto" w:fill="auto"/>
            <w:vAlign w:val="bottom"/>
          </w:tcPr>
          <w:p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c>
          <w:tcPr>
            <w:tcW w:w="1440" w:type="dxa"/>
            <w:vAlign w:val="bottom"/>
          </w:tcPr>
          <w:p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r>
      <w:tr w:rsidR="009949D0" w:rsidRPr="007963D7" w:rsidTr="003354A8">
        <w:trPr>
          <w:trHeight w:val="302"/>
        </w:trPr>
        <w:tc>
          <w:tcPr>
            <w:tcW w:w="4080" w:type="dxa"/>
            <w:vAlign w:val="bottom"/>
          </w:tcPr>
          <w:p w:rsidR="009949D0" w:rsidRPr="00A718FB" w:rsidRDefault="002A2674" w:rsidP="009949D0">
            <w:pPr>
              <w:spacing w:before="40"/>
              <w:ind w:right="-1"/>
              <w:rPr>
                <w:rFonts w:ascii="Times New Roman" w:hAnsi="Times New Roman" w:cstheme="minorBidi"/>
                <w:sz w:val="22"/>
                <w:szCs w:val="22"/>
              </w:rPr>
            </w:pPr>
            <w:r w:rsidRPr="002A2674">
              <w:rPr>
                <w:rFonts w:ascii="Times New Roman" w:hAnsi="Times New Roman" w:cstheme="minorBidi"/>
                <w:sz w:val="22"/>
                <w:szCs w:val="22"/>
              </w:rPr>
              <w:t>Depreciation and amortization</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(914,424</w:t>
            </w:r>
            <w:r w:rsidR="009949D0" w:rsidRPr="009949D0">
              <w:rPr>
                <w:rFonts w:ascii="Times New Roman" w:hAnsi="Times New Roman" w:cs="Times New Roman"/>
                <w:sz w:val="22"/>
                <w:szCs w:val="22"/>
              </w:rPr>
              <w:t>)</w:t>
            </w:r>
          </w:p>
        </w:tc>
        <w:tc>
          <w:tcPr>
            <w:tcW w:w="1521" w:type="dxa"/>
            <w:shd w:val="clear" w:color="auto" w:fill="auto"/>
            <w:vAlign w:val="bottom"/>
          </w:tcPr>
          <w:p w:rsidR="009949D0" w:rsidRPr="007963D7" w:rsidRDefault="002A2674" w:rsidP="007906A4">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(1,162,838</w:t>
            </w:r>
            <w:r w:rsidR="007906A4">
              <w:rPr>
                <w:rFonts w:ascii="Times New Roman" w:hAnsi="Times New Roman" w:cs="Times New Roman"/>
                <w:sz w:val="22"/>
                <w:szCs w:val="22"/>
              </w:rPr>
              <w:t>)</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3354A8">
        <w:trPr>
          <w:trHeight w:val="302"/>
        </w:trPr>
        <w:tc>
          <w:tcPr>
            <w:tcW w:w="4080" w:type="dxa"/>
            <w:vAlign w:val="bottom"/>
          </w:tcPr>
          <w:p w:rsidR="009949D0" w:rsidRPr="007963D7" w:rsidRDefault="002A2674" w:rsidP="009949D0">
            <w:pPr>
              <w:spacing w:before="40"/>
              <w:ind w:right="-1"/>
              <w:rPr>
                <w:rFonts w:ascii="Times New Roman" w:hAnsi="Times New Roman" w:cs="Times New Roman"/>
                <w:sz w:val="22"/>
                <w:szCs w:val="22"/>
              </w:rPr>
            </w:pPr>
            <w:r w:rsidRPr="002A2674">
              <w:rPr>
                <w:rFonts w:ascii="Times New Roman" w:hAnsi="Times New Roman" w:cs="Times New Roman"/>
                <w:sz w:val="22"/>
                <w:szCs w:val="22"/>
              </w:rPr>
              <w:t>Allowance for impairment of assets</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5,152,791</w:t>
            </w:r>
          </w:p>
        </w:tc>
        <w:tc>
          <w:tcPr>
            <w:tcW w:w="1521" w:type="dxa"/>
            <w:shd w:val="clear" w:color="auto" w:fill="auto"/>
            <w:vAlign w:val="bottom"/>
          </w:tcPr>
          <w:p w:rsidR="009949D0" w:rsidRPr="007963D7"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5,152,791</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3354A8">
        <w:trPr>
          <w:trHeight w:val="302"/>
        </w:trPr>
        <w:tc>
          <w:tcPr>
            <w:tcW w:w="4080" w:type="dxa"/>
            <w:vAlign w:val="bottom"/>
          </w:tcPr>
          <w:p w:rsidR="009949D0" w:rsidRPr="007963D7" w:rsidRDefault="002A2674" w:rsidP="009949D0">
            <w:pPr>
              <w:spacing w:before="40"/>
              <w:ind w:right="-1"/>
              <w:rPr>
                <w:rFonts w:ascii="Times New Roman" w:hAnsi="Times New Roman" w:cs="Times New Roman"/>
                <w:sz w:val="22"/>
                <w:szCs w:val="22"/>
              </w:rPr>
            </w:pPr>
            <w:r w:rsidRPr="002A2674">
              <w:rPr>
                <w:rFonts w:ascii="Times New Roman" w:hAnsi="Times New Roman" w:cs="Times New Roman"/>
                <w:sz w:val="22"/>
                <w:szCs w:val="22"/>
              </w:rPr>
              <w:t>Other current liabilities</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519,957</w:t>
            </w:r>
          </w:p>
        </w:tc>
        <w:tc>
          <w:tcPr>
            <w:tcW w:w="1521" w:type="dxa"/>
            <w:shd w:val="clear" w:color="auto" w:fill="auto"/>
            <w:vAlign w:val="bottom"/>
          </w:tcPr>
          <w:p w:rsidR="009949D0" w:rsidRPr="007963D7"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1,746,133</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B446FB">
        <w:trPr>
          <w:trHeight w:val="312"/>
        </w:trPr>
        <w:tc>
          <w:tcPr>
            <w:tcW w:w="4080" w:type="dxa"/>
            <w:vAlign w:val="bottom"/>
          </w:tcPr>
          <w:p w:rsidR="009949D0" w:rsidRPr="007963D7" w:rsidRDefault="009C5FC1" w:rsidP="009949D0">
            <w:pPr>
              <w:spacing w:before="40"/>
              <w:ind w:right="-1"/>
              <w:rPr>
                <w:rFonts w:ascii="Times New Roman" w:hAnsi="Times New Roman" w:cs="Times New Roman"/>
                <w:sz w:val="22"/>
                <w:szCs w:val="22"/>
              </w:rPr>
            </w:pPr>
            <w:r w:rsidRPr="009C5FC1">
              <w:rPr>
                <w:rFonts w:ascii="Times New Roman" w:hAnsi="Times New Roman" w:cs="Times New Roman"/>
                <w:sz w:val="22"/>
                <w:szCs w:val="22"/>
              </w:rPr>
              <w:t>Sale and lease back payables</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(78,694)</w:t>
            </w:r>
          </w:p>
        </w:tc>
        <w:tc>
          <w:tcPr>
            <w:tcW w:w="1521" w:type="dxa"/>
            <w:shd w:val="clear" w:color="auto" w:fill="auto"/>
            <w:vAlign w:val="bottom"/>
          </w:tcPr>
          <w:p w:rsidR="009949D0" w:rsidRPr="007963D7"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(78,694)</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3354A8">
        <w:trPr>
          <w:trHeight w:val="302"/>
        </w:trPr>
        <w:tc>
          <w:tcPr>
            <w:tcW w:w="4080" w:type="dxa"/>
            <w:vAlign w:val="bottom"/>
          </w:tcPr>
          <w:p w:rsidR="009949D0" w:rsidRPr="007963D7" w:rsidRDefault="009C5FC1" w:rsidP="009949D0">
            <w:pPr>
              <w:spacing w:before="40"/>
              <w:ind w:right="-1"/>
              <w:rPr>
                <w:rFonts w:ascii="Times New Roman" w:hAnsi="Times New Roman" w:cs="Times New Roman"/>
                <w:sz w:val="22"/>
                <w:szCs w:val="22"/>
              </w:rPr>
            </w:pPr>
            <w:r w:rsidRPr="009C5FC1">
              <w:rPr>
                <w:rFonts w:ascii="Times New Roman" w:hAnsi="Times New Roman" w:cs="Times New Roman"/>
                <w:sz w:val="22"/>
                <w:szCs w:val="22"/>
              </w:rPr>
              <w:t>Finance lease agreements</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121,116</w:t>
            </w:r>
          </w:p>
        </w:tc>
        <w:tc>
          <w:tcPr>
            <w:tcW w:w="1521" w:type="dxa"/>
            <w:shd w:val="clear" w:color="auto" w:fill="auto"/>
            <w:vAlign w:val="bottom"/>
          </w:tcPr>
          <w:p w:rsidR="009949D0" w:rsidRPr="007963D7" w:rsidRDefault="009949D0"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w:t>
            </w:r>
            <w:r w:rsidR="002A2674">
              <w:rPr>
                <w:rFonts w:ascii="Times New Roman" w:hAnsi="Times New Roman" w:cs="Times New Roman"/>
                <w:sz w:val="22"/>
                <w:szCs w:val="22"/>
              </w:rPr>
              <w:t>21,116</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3354A8">
        <w:trPr>
          <w:trHeight w:val="302"/>
        </w:trPr>
        <w:tc>
          <w:tcPr>
            <w:tcW w:w="4080" w:type="dxa"/>
            <w:vAlign w:val="bottom"/>
          </w:tcPr>
          <w:p w:rsidR="009949D0"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Gain from the sale and leaseback</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936,515</w:t>
            </w:r>
          </w:p>
        </w:tc>
        <w:tc>
          <w:tcPr>
            <w:tcW w:w="1521" w:type="dxa"/>
            <w:shd w:val="clear" w:color="auto" w:fill="auto"/>
            <w:vAlign w:val="bottom"/>
          </w:tcPr>
          <w:p w:rsidR="009949D0" w:rsidRPr="007963D7"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936,515</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9949D0">
        <w:trPr>
          <w:trHeight w:val="80"/>
        </w:trPr>
        <w:tc>
          <w:tcPr>
            <w:tcW w:w="4080" w:type="dxa"/>
            <w:vAlign w:val="bottom"/>
          </w:tcPr>
          <w:p w:rsidR="009949D0"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Employee benefit obligations</w:t>
            </w:r>
          </w:p>
        </w:tc>
        <w:tc>
          <w:tcPr>
            <w:tcW w:w="1440" w:type="dxa"/>
            <w:shd w:val="clear" w:color="auto" w:fill="auto"/>
            <w:vAlign w:val="bottom"/>
          </w:tcPr>
          <w:p w:rsidR="009949D0" w:rsidRPr="009949D0"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492,604</w:t>
            </w:r>
          </w:p>
        </w:tc>
        <w:tc>
          <w:tcPr>
            <w:tcW w:w="1521" w:type="dxa"/>
            <w:shd w:val="clear" w:color="auto" w:fill="auto"/>
            <w:vAlign w:val="bottom"/>
          </w:tcPr>
          <w:p w:rsidR="009949D0" w:rsidRPr="007963D7" w:rsidRDefault="002A2674" w:rsidP="009949D0">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398,903</w:t>
            </w:r>
          </w:p>
        </w:tc>
        <w:tc>
          <w:tcPr>
            <w:tcW w:w="1269" w:type="dxa"/>
            <w:shd w:val="clear" w:color="auto" w:fill="auto"/>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vAlign w:val="bottom"/>
          </w:tcPr>
          <w:p w:rsidR="009949D0" w:rsidRPr="007963D7" w:rsidRDefault="009949D0" w:rsidP="009949D0">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9949D0" w:rsidRPr="007963D7" w:rsidTr="003354A8">
        <w:trPr>
          <w:trHeight w:val="302"/>
        </w:trPr>
        <w:tc>
          <w:tcPr>
            <w:tcW w:w="4080" w:type="dxa"/>
            <w:vAlign w:val="bottom"/>
          </w:tcPr>
          <w:p w:rsidR="009949D0"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Accumulated tax losses</w:t>
            </w:r>
          </w:p>
        </w:tc>
        <w:tc>
          <w:tcPr>
            <w:tcW w:w="1440" w:type="dxa"/>
            <w:shd w:val="clear" w:color="auto" w:fill="auto"/>
            <w:vAlign w:val="bottom"/>
          </w:tcPr>
          <w:p w:rsidR="009949D0" w:rsidRPr="009949D0" w:rsidRDefault="002A2674" w:rsidP="009949D0">
            <w:pPr>
              <w:pBdr>
                <w:bottom w:val="sing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3,839,235</w:t>
            </w:r>
          </w:p>
        </w:tc>
        <w:tc>
          <w:tcPr>
            <w:tcW w:w="1521" w:type="dxa"/>
            <w:shd w:val="clear" w:color="auto" w:fill="auto"/>
            <w:vAlign w:val="bottom"/>
          </w:tcPr>
          <w:p w:rsidR="009949D0" w:rsidRPr="002A2674" w:rsidRDefault="002A2674" w:rsidP="009949D0">
            <w:pPr>
              <w:pBdr>
                <w:bottom w:val="single" w:sz="4" w:space="1" w:color="auto"/>
              </w:pBdr>
              <w:spacing w:before="40"/>
              <w:ind w:left="120" w:right="67"/>
              <w:jc w:val="right"/>
              <w:rPr>
                <w:rFonts w:ascii="Times New Roman" w:hAnsi="Times New Roman" w:cstheme="minorBidi"/>
                <w:sz w:val="22"/>
                <w:szCs w:val="22"/>
              </w:rPr>
            </w:pPr>
            <w:r>
              <w:rPr>
                <w:rFonts w:ascii="Times New Roman" w:hAnsi="Times New Roman" w:cstheme="minorBidi"/>
                <w:sz w:val="22"/>
                <w:szCs w:val="22"/>
                <w:lang w:eastAsia="th-TH"/>
              </w:rPr>
              <w:t>1,203,223</w:t>
            </w:r>
          </w:p>
        </w:tc>
        <w:tc>
          <w:tcPr>
            <w:tcW w:w="1269" w:type="dxa"/>
            <w:shd w:val="clear" w:color="auto" w:fill="auto"/>
            <w:vAlign w:val="bottom"/>
          </w:tcPr>
          <w:p w:rsidR="009949D0" w:rsidRPr="007963D7" w:rsidRDefault="009949D0" w:rsidP="009949D0">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c>
          <w:tcPr>
            <w:tcW w:w="1440" w:type="dxa"/>
            <w:vAlign w:val="bottom"/>
          </w:tcPr>
          <w:p w:rsidR="009949D0" w:rsidRPr="007963D7" w:rsidRDefault="009949D0" w:rsidP="009949D0">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r>
      <w:tr w:rsidR="009949D0" w:rsidRPr="007963D7" w:rsidTr="009949D0">
        <w:trPr>
          <w:trHeight w:val="302"/>
        </w:trPr>
        <w:tc>
          <w:tcPr>
            <w:tcW w:w="4080" w:type="dxa"/>
            <w:vAlign w:val="bottom"/>
          </w:tcPr>
          <w:p w:rsidR="009949D0" w:rsidRPr="009949D0" w:rsidRDefault="009949D0" w:rsidP="009949D0">
            <w:pPr>
              <w:spacing w:before="40"/>
              <w:ind w:right="-1"/>
              <w:rPr>
                <w:rFonts w:ascii="Times New Roman" w:hAnsi="Times New Roman" w:cs="Times New Roman"/>
                <w:sz w:val="22"/>
                <w:szCs w:val="22"/>
              </w:rPr>
            </w:pPr>
            <w:r w:rsidRPr="009949D0">
              <w:rPr>
                <w:rFonts w:ascii="Times New Roman" w:hAnsi="Times New Roman" w:cs="Times New Roman"/>
                <w:sz w:val="22"/>
                <w:szCs w:val="22"/>
              </w:rPr>
              <w:t>Total</w:t>
            </w:r>
          </w:p>
        </w:tc>
        <w:tc>
          <w:tcPr>
            <w:tcW w:w="1440" w:type="dxa"/>
            <w:shd w:val="clear" w:color="auto" w:fill="auto"/>
            <w:vAlign w:val="bottom"/>
          </w:tcPr>
          <w:p w:rsidR="009949D0" w:rsidRPr="009949D0" w:rsidRDefault="009949D0" w:rsidP="009949D0">
            <w:pPr>
              <w:pBdr>
                <w:bottom w:val="double" w:sz="4" w:space="1" w:color="auto"/>
              </w:pBdr>
              <w:spacing w:before="40"/>
              <w:ind w:left="75" w:right="112"/>
              <w:jc w:val="right"/>
              <w:rPr>
                <w:rFonts w:ascii="Times New Roman" w:eastAsia="SimSun" w:hAnsi="Times New Roman" w:cs="Times New Roman"/>
                <w:sz w:val="22"/>
                <w:szCs w:val="22"/>
              </w:rPr>
            </w:pPr>
            <w:r w:rsidRPr="009949D0">
              <w:rPr>
                <w:rFonts w:ascii="Times New Roman" w:eastAsia="SimSun" w:hAnsi="Times New Roman" w:cs="Times New Roman"/>
                <w:sz w:val="22"/>
                <w:szCs w:val="22"/>
              </w:rPr>
              <w:t>10,069,100</w:t>
            </w:r>
          </w:p>
        </w:tc>
        <w:tc>
          <w:tcPr>
            <w:tcW w:w="1521" w:type="dxa"/>
            <w:shd w:val="clear" w:color="auto" w:fill="auto"/>
            <w:vAlign w:val="bottom"/>
          </w:tcPr>
          <w:p w:rsidR="009949D0" w:rsidRPr="007963D7" w:rsidRDefault="009949D0" w:rsidP="009949D0">
            <w:pPr>
              <w:pBdr>
                <w:bottom w:val="double" w:sz="4" w:space="1" w:color="auto"/>
              </w:pBdr>
              <w:spacing w:before="40"/>
              <w:ind w:left="98" w:right="90"/>
              <w:jc w:val="right"/>
              <w:rPr>
                <w:rFonts w:ascii="Times New Roman" w:eastAsia="SimSun" w:hAnsi="Times New Roman" w:cs="Times New Roman"/>
                <w:sz w:val="22"/>
                <w:szCs w:val="22"/>
              </w:rPr>
            </w:pPr>
            <w:r>
              <w:rPr>
                <w:rFonts w:ascii="Times New Roman" w:eastAsia="SimSun" w:hAnsi="Times New Roman" w:cs="Times New Roman"/>
                <w:sz w:val="22"/>
                <w:szCs w:val="22"/>
              </w:rPr>
              <w:t>8,317,149</w:t>
            </w:r>
          </w:p>
        </w:tc>
        <w:tc>
          <w:tcPr>
            <w:tcW w:w="1269" w:type="dxa"/>
            <w:shd w:val="clear" w:color="auto" w:fill="auto"/>
            <w:vAlign w:val="bottom"/>
          </w:tcPr>
          <w:p w:rsidR="009949D0" w:rsidRPr="007963D7" w:rsidRDefault="009949D0" w:rsidP="009949D0">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9949D0" w:rsidRPr="007963D7" w:rsidRDefault="009949D0" w:rsidP="009949D0">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949D0" w:rsidRPr="007963D7" w:rsidTr="009949D0">
        <w:trPr>
          <w:trHeight w:val="302"/>
        </w:trPr>
        <w:tc>
          <w:tcPr>
            <w:tcW w:w="4080" w:type="dxa"/>
            <w:vAlign w:val="bottom"/>
          </w:tcPr>
          <w:p w:rsidR="009949D0" w:rsidRPr="009949D0" w:rsidRDefault="009949D0" w:rsidP="009949D0">
            <w:pPr>
              <w:spacing w:before="40"/>
              <w:ind w:right="-1"/>
              <w:rPr>
                <w:rFonts w:ascii="Times New Roman" w:hAnsi="Times New Roman" w:cs="Times New Roman"/>
                <w:sz w:val="22"/>
                <w:szCs w:val="22"/>
              </w:rPr>
            </w:pPr>
            <w:r w:rsidRPr="009949D0">
              <w:rPr>
                <w:rFonts w:ascii="Times New Roman" w:hAnsi="Times New Roman" w:cs="Times New Roman"/>
                <w:b/>
                <w:bCs/>
                <w:sz w:val="22"/>
                <w:szCs w:val="22"/>
                <w:u w:val="single"/>
              </w:rPr>
              <w:t>Deferred tax liabilities</w:t>
            </w:r>
          </w:p>
        </w:tc>
        <w:tc>
          <w:tcPr>
            <w:tcW w:w="1440" w:type="dxa"/>
            <w:shd w:val="clear" w:color="auto" w:fill="auto"/>
            <w:vAlign w:val="bottom"/>
          </w:tcPr>
          <w:p w:rsidR="009949D0" w:rsidRPr="009949D0" w:rsidRDefault="009949D0" w:rsidP="009949D0">
            <w:pPr>
              <w:spacing w:before="40"/>
              <w:ind w:left="75" w:right="112"/>
              <w:jc w:val="right"/>
              <w:rPr>
                <w:rFonts w:ascii="Times New Roman" w:hAnsi="Times New Roman" w:cs="Times New Roman"/>
                <w:sz w:val="22"/>
                <w:szCs w:val="22"/>
              </w:rPr>
            </w:pPr>
          </w:p>
        </w:tc>
        <w:tc>
          <w:tcPr>
            <w:tcW w:w="1521" w:type="dxa"/>
            <w:shd w:val="clear" w:color="auto" w:fill="auto"/>
            <w:vAlign w:val="bottom"/>
          </w:tcPr>
          <w:p w:rsidR="009949D0" w:rsidRPr="007963D7" w:rsidRDefault="009949D0" w:rsidP="009949D0">
            <w:pPr>
              <w:spacing w:before="40"/>
              <w:ind w:left="98" w:right="90"/>
              <w:jc w:val="right"/>
              <w:rPr>
                <w:rFonts w:ascii="Times New Roman" w:hAnsi="Times New Roman" w:cs="Times New Roman"/>
                <w:sz w:val="22"/>
                <w:szCs w:val="22"/>
              </w:rPr>
            </w:pPr>
          </w:p>
        </w:tc>
        <w:tc>
          <w:tcPr>
            <w:tcW w:w="1269" w:type="dxa"/>
            <w:shd w:val="clear" w:color="auto" w:fill="auto"/>
            <w:vAlign w:val="bottom"/>
          </w:tcPr>
          <w:p w:rsidR="009949D0" w:rsidRPr="007963D7" w:rsidRDefault="009949D0" w:rsidP="009949D0">
            <w:pPr>
              <w:spacing w:before="40"/>
              <w:ind w:left="120" w:right="67"/>
              <w:jc w:val="right"/>
              <w:rPr>
                <w:rFonts w:ascii="Times New Roman" w:hAnsi="Times New Roman" w:cs="Times New Roman"/>
                <w:sz w:val="22"/>
                <w:szCs w:val="22"/>
              </w:rPr>
            </w:pPr>
          </w:p>
        </w:tc>
        <w:tc>
          <w:tcPr>
            <w:tcW w:w="1440" w:type="dxa"/>
            <w:vAlign w:val="bottom"/>
          </w:tcPr>
          <w:p w:rsidR="009949D0" w:rsidRPr="007963D7" w:rsidRDefault="009949D0" w:rsidP="009949D0">
            <w:pPr>
              <w:spacing w:before="40"/>
              <w:ind w:left="53" w:right="45"/>
              <w:jc w:val="right"/>
              <w:rPr>
                <w:rFonts w:ascii="Times New Roman" w:hAnsi="Times New Roman" w:cs="Times New Roman"/>
                <w:sz w:val="22"/>
                <w:szCs w:val="22"/>
              </w:rPr>
            </w:pPr>
          </w:p>
        </w:tc>
      </w:tr>
      <w:tr w:rsidR="00334BD3" w:rsidRPr="007963D7" w:rsidTr="003354A8">
        <w:trPr>
          <w:trHeight w:val="302"/>
        </w:trPr>
        <w:tc>
          <w:tcPr>
            <w:tcW w:w="4080" w:type="dxa"/>
            <w:vAlign w:val="bottom"/>
          </w:tcPr>
          <w:p w:rsidR="00334BD3"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Depreciation and amortization</w:t>
            </w:r>
          </w:p>
        </w:tc>
        <w:tc>
          <w:tcPr>
            <w:tcW w:w="1440" w:type="dxa"/>
            <w:shd w:val="clear" w:color="auto" w:fill="auto"/>
            <w:vAlign w:val="bottom"/>
          </w:tcPr>
          <w:p w:rsidR="00334BD3" w:rsidRPr="009949D0" w:rsidRDefault="00334BD3" w:rsidP="009949D0">
            <w:pPr>
              <w:ind w:right="60"/>
              <w:jc w:val="right"/>
              <w:rPr>
                <w:rFonts w:ascii="Times New Roman" w:eastAsia="SimSun" w:hAnsi="Times New Roman" w:cs="Times New Roman"/>
                <w:sz w:val="22"/>
                <w:szCs w:val="22"/>
                <w:cs/>
              </w:rPr>
            </w:pPr>
            <w:r w:rsidRPr="009949D0">
              <w:rPr>
                <w:rFonts w:ascii="Times New Roman" w:eastAsia="SimSun" w:hAnsi="Times New Roman" w:cs="Times New Roman"/>
                <w:sz w:val="22"/>
                <w:szCs w:val="22"/>
              </w:rPr>
              <w:t>2</w:t>
            </w:r>
            <w:r>
              <w:rPr>
                <w:rFonts w:ascii="Times New Roman" w:eastAsia="SimSun" w:hAnsi="Times New Roman" w:cs="Times New Roman"/>
                <w:sz w:val="22"/>
                <w:szCs w:val="22"/>
              </w:rPr>
              <w:t>,767,187</w:t>
            </w:r>
          </w:p>
        </w:tc>
        <w:tc>
          <w:tcPr>
            <w:tcW w:w="1521" w:type="dxa"/>
            <w:shd w:val="clear" w:color="auto" w:fill="auto"/>
            <w:vAlign w:val="bottom"/>
          </w:tcPr>
          <w:p w:rsidR="00334BD3" w:rsidRPr="007963D7" w:rsidRDefault="00334BD3" w:rsidP="009949D0">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2,060,902</w:t>
            </w:r>
          </w:p>
        </w:tc>
        <w:tc>
          <w:tcPr>
            <w:tcW w:w="1269" w:type="dxa"/>
            <w:shd w:val="clear" w:color="auto" w:fill="auto"/>
            <w:vAlign w:val="bottom"/>
          </w:tcPr>
          <w:p w:rsidR="00334BD3" w:rsidRPr="007963D7" w:rsidRDefault="00334BD3" w:rsidP="0040733A">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334BD3" w:rsidRPr="007963D7" w:rsidRDefault="00334BD3" w:rsidP="0040733A">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949D0" w:rsidRPr="007963D7" w:rsidTr="003354A8">
        <w:trPr>
          <w:trHeight w:val="302"/>
        </w:trPr>
        <w:tc>
          <w:tcPr>
            <w:tcW w:w="4080" w:type="dxa"/>
            <w:vAlign w:val="bottom"/>
          </w:tcPr>
          <w:p w:rsidR="009949D0"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Other current liabilities</w:t>
            </w:r>
          </w:p>
        </w:tc>
        <w:tc>
          <w:tcPr>
            <w:tcW w:w="1440" w:type="dxa"/>
            <w:shd w:val="clear" w:color="auto" w:fill="auto"/>
            <w:vAlign w:val="bottom"/>
          </w:tcPr>
          <w:p w:rsidR="009949D0" w:rsidRPr="009949D0" w:rsidRDefault="002A2674" w:rsidP="009949D0">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(30,746)</w:t>
            </w:r>
          </w:p>
        </w:tc>
        <w:tc>
          <w:tcPr>
            <w:tcW w:w="1521" w:type="dxa"/>
            <w:shd w:val="clear" w:color="auto" w:fill="auto"/>
            <w:vAlign w:val="bottom"/>
          </w:tcPr>
          <w:p w:rsidR="009949D0" w:rsidRPr="002B1F83" w:rsidRDefault="00334BD3" w:rsidP="009949D0">
            <w:pPr>
              <w:ind w:right="60"/>
              <w:jc w:val="right"/>
              <w:rPr>
                <w:rFonts w:ascii="Times New Roman" w:eastAsia="SimSun" w:hAnsi="Times New Roman" w:cstheme="minorBidi"/>
                <w:sz w:val="22"/>
                <w:szCs w:val="22"/>
              </w:rPr>
            </w:pPr>
            <w:r>
              <w:rPr>
                <w:rFonts w:ascii="Times New Roman" w:hAnsi="Times New Roman" w:cs="Times New Roman"/>
                <w:sz w:val="22"/>
                <w:szCs w:val="22"/>
                <w:lang w:eastAsia="th-TH"/>
              </w:rPr>
              <w:t>(346,284)</w:t>
            </w:r>
          </w:p>
        </w:tc>
        <w:tc>
          <w:tcPr>
            <w:tcW w:w="1269" w:type="dxa"/>
            <w:shd w:val="clear" w:color="auto" w:fill="auto"/>
            <w:vAlign w:val="bottom"/>
          </w:tcPr>
          <w:p w:rsidR="009949D0" w:rsidRPr="007963D7" w:rsidRDefault="009949D0" w:rsidP="009949D0">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9949D0" w:rsidRPr="007963D7" w:rsidRDefault="009949D0" w:rsidP="009949D0">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949D0" w:rsidRPr="007963D7" w:rsidTr="003354A8">
        <w:trPr>
          <w:trHeight w:val="302"/>
        </w:trPr>
        <w:tc>
          <w:tcPr>
            <w:tcW w:w="4080" w:type="dxa"/>
            <w:vAlign w:val="bottom"/>
          </w:tcPr>
          <w:p w:rsidR="009949D0"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Accumulated tax losses</w:t>
            </w:r>
          </w:p>
        </w:tc>
        <w:tc>
          <w:tcPr>
            <w:tcW w:w="1440" w:type="dxa"/>
            <w:shd w:val="clear" w:color="auto" w:fill="auto"/>
            <w:vAlign w:val="bottom"/>
          </w:tcPr>
          <w:p w:rsidR="009949D0" w:rsidRPr="009949D0" w:rsidRDefault="002A2674" w:rsidP="009949D0">
            <w:pPr>
              <w:ind w:right="60"/>
              <w:jc w:val="right"/>
              <w:rPr>
                <w:rFonts w:ascii="Times New Roman" w:eastAsia="SimSun" w:hAnsi="Times New Roman" w:cs="Times New Roman"/>
                <w:sz w:val="22"/>
                <w:szCs w:val="22"/>
                <w:cs/>
              </w:rPr>
            </w:pPr>
            <w:r>
              <w:rPr>
                <w:rFonts w:ascii="Times New Roman" w:eastAsia="SimSun" w:hAnsi="Times New Roman" w:cs="Times New Roman"/>
                <w:sz w:val="22"/>
                <w:szCs w:val="22"/>
              </w:rPr>
              <w:t>(56,944</w:t>
            </w:r>
            <w:r w:rsidR="009949D0" w:rsidRPr="009949D0">
              <w:rPr>
                <w:rFonts w:ascii="Times New Roman" w:eastAsia="SimSun" w:hAnsi="Times New Roman" w:cs="Times New Roman"/>
                <w:sz w:val="22"/>
                <w:szCs w:val="22"/>
              </w:rPr>
              <w:t>)</w:t>
            </w:r>
          </w:p>
        </w:tc>
        <w:tc>
          <w:tcPr>
            <w:tcW w:w="1521" w:type="dxa"/>
            <w:shd w:val="clear" w:color="auto" w:fill="auto"/>
            <w:vAlign w:val="bottom"/>
          </w:tcPr>
          <w:p w:rsidR="009949D0" w:rsidRPr="002B1F83" w:rsidRDefault="00334BD3" w:rsidP="00334BD3">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(68,685)</w:t>
            </w:r>
          </w:p>
        </w:tc>
        <w:tc>
          <w:tcPr>
            <w:tcW w:w="1269" w:type="dxa"/>
            <w:shd w:val="clear" w:color="auto" w:fill="auto"/>
            <w:vAlign w:val="bottom"/>
          </w:tcPr>
          <w:p w:rsidR="009949D0" w:rsidRPr="007963D7" w:rsidRDefault="009949D0" w:rsidP="009949D0">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vAlign w:val="bottom"/>
          </w:tcPr>
          <w:p w:rsidR="009949D0" w:rsidRPr="007963D7" w:rsidRDefault="009949D0" w:rsidP="009949D0">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334BD3" w:rsidRPr="007963D7" w:rsidTr="003354A8">
        <w:trPr>
          <w:trHeight w:val="302"/>
        </w:trPr>
        <w:tc>
          <w:tcPr>
            <w:tcW w:w="4080" w:type="dxa"/>
            <w:vAlign w:val="bottom"/>
          </w:tcPr>
          <w:p w:rsidR="00334BD3" w:rsidRPr="007963D7" w:rsidRDefault="00334BD3" w:rsidP="009949D0">
            <w:pPr>
              <w:spacing w:before="40"/>
              <w:ind w:right="-1"/>
              <w:rPr>
                <w:rFonts w:ascii="Times New Roman" w:hAnsi="Times New Roman" w:cs="Times New Roman"/>
                <w:sz w:val="22"/>
                <w:szCs w:val="22"/>
              </w:rPr>
            </w:pPr>
            <w:r w:rsidRPr="00334BD3">
              <w:rPr>
                <w:rFonts w:ascii="Times New Roman" w:hAnsi="Times New Roman" w:cs="Times New Roman"/>
                <w:sz w:val="22"/>
                <w:szCs w:val="22"/>
              </w:rPr>
              <w:t>Revaluation surplus on land</w:t>
            </w:r>
          </w:p>
        </w:tc>
        <w:tc>
          <w:tcPr>
            <w:tcW w:w="1440" w:type="dxa"/>
            <w:shd w:val="clear" w:color="auto" w:fill="auto"/>
            <w:vAlign w:val="bottom"/>
          </w:tcPr>
          <w:p w:rsidR="00334BD3" w:rsidRPr="00334BD3" w:rsidRDefault="00334BD3" w:rsidP="009949D0">
            <w:pPr>
              <w:pBdr>
                <w:bottom w:val="single" w:sz="4" w:space="1" w:color="auto"/>
              </w:pBdr>
              <w:ind w:right="60"/>
              <w:jc w:val="right"/>
              <w:rPr>
                <w:rFonts w:ascii="Times New Roman" w:eastAsia="SimSun" w:hAnsi="Times New Roman" w:cstheme="minorBidi"/>
                <w:sz w:val="22"/>
                <w:szCs w:val="22"/>
                <w:cs/>
              </w:rPr>
            </w:pPr>
            <w:r>
              <w:rPr>
                <w:rFonts w:ascii="Times New Roman" w:eastAsia="SimSun" w:hAnsi="Times New Roman" w:cs="Times New Roman"/>
                <w:sz w:val="22"/>
                <w:szCs w:val="22"/>
              </w:rPr>
              <w:t>27,784,4</w:t>
            </w:r>
            <w:r w:rsidR="0090340D">
              <w:rPr>
                <w:rFonts w:ascii="Times New Roman" w:eastAsia="SimSun" w:hAnsi="Times New Roman" w:cs="Times New Roman"/>
                <w:sz w:val="22"/>
                <w:szCs w:val="22"/>
              </w:rPr>
              <w:t>38</w:t>
            </w:r>
          </w:p>
        </w:tc>
        <w:tc>
          <w:tcPr>
            <w:tcW w:w="1521" w:type="dxa"/>
            <w:shd w:val="clear" w:color="auto" w:fill="auto"/>
            <w:vAlign w:val="bottom"/>
          </w:tcPr>
          <w:p w:rsidR="00334BD3" w:rsidRPr="00334BD3" w:rsidRDefault="00334BD3" w:rsidP="009949D0">
            <w:pPr>
              <w:pBdr>
                <w:bottom w:val="single" w:sz="4" w:space="1" w:color="auto"/>
              </w:pBdr>
              <w:spacing w:before="40"/>
              <w:ind w:left="98" w:right="60"/>
              <w:jc w:val="right"/>
              <w:rPr>
                <w:rFonts w:ascii="Times New Roman" w:eastAsia="SimSun" w:hAnsi="Times New Roman" w:cstheme="minorBidi"/>
                <w:sz w:val="22"/>
                <w:szCs w:val="22"/>
              </w:rPr>
            </w:pPr>
            <w:r>
              <w:rPr>
                <w:rFonts w:ascii="Times New Roman" w:hAnsi="Times New Roman" w:cstheme="minorBidi"/>
                <w:sz w:val="22"/>
                <w:szCs w:val="22"/>
                <w:lang w:eastAsia="th-TH"/>
              </w:rPr>
              <w:t>27,784,438</w:t>
            </w:r>
          </w:p>
        </w:tc>
        <w:tc>
          <w:tcPr>
            <w:tcW w:w="1269" w:type="dxa"/>
            <w:shd w:val="clear" w:color="auto" w:fill="auto"/>
            <w:vAlign w:val="bottom"/>
          </w:tcPr>
          <w:p w:rsidR="00334BD3" w:rsidRPr="00334BD3" w:rsidRDefault="00334BD3" w:rsidP="00334BD3">
            <w:pPr>
              <w:pBdr>
                <w:bottom w:val="single" w:sz="4" w:space="1" w:color="auto"/>
              </w:pBdr>
              <w:spacing w:before="40"/>
              <w:ind w:left="98" w:right="60"/>
              <w:jc w:val="right"/>
              <w:rPr>
                <w:rFonts w:ascii="Times New Roman" w:hAnsi="Times New Roman" w:cstheme="minorBidi"/>
                <w:sz w:val="22"/>
                <w:szCs w:val="22"/>
                <w:lang w:eastAsia="th-TH"/>
              </w:rPr>
            </w:pPr>
            <w:r w:rsidRPr="00334BD3">
              <w:rPr>
                <w:rFonts w:ascii="Times New Roman" w:hAnsi="Times New Roman" w:cstheme="minorBidi"/>
                <w:sz w:val="22"/>
                <w:szCs w:val="22"/>
                <w:lang w:eastAsia="th-TH"/>
              </w:rPr>
              <w:t>15,057,831</w:t>
            </w:r>
          </w:p>
        </w:tc>
        <w:tc>
          <w:tcPr>
            <w:tcW w:w="1440" w:type="dxa"/>
            <w:vAlign w:val="bottom"/>
          </w:tcPr>
          <w:p w:rsidR="00334BD3" w:rsidRPr="00334BD3" w:rsidRDefault="00334BD3" w:rsidP="00334BD3">
            <w:pPr>
              <w:pBdr>
                <w:bottom w:val="single" w:sz="4" w:space="1" w:color="auto"/>
              </w:pBdr>
              <w:spacing w:before="40"/>
              <w:ind w:left="98" w:right="60"/>
              <w:jc w:val="right"/>
              <w:rPr>
                <w:rFonts w:ascii="Times New Roman" w:hAnsi="Times New Roman" w:cstheme="minorBidi"/>
                <w:sz w:val="22"/>
                <w:szCs w:val="22"/>
                <w:lang w:eastAsia="th-TH"/>
              </w:rPr>
            </w:pPr>
            <w:r w:rsidRPr="00334BD3">
              <w:rPr>
                <w:rFonts w:ascii="Times New Roman" w:hAnsi="Times New Roman" w:cstheme="minorBidi"/>
                <w:sz w:val="22"/>
                <w:szCs w:val="22"/>
                <w:lang w:eastAsia="th-TH"/>
              </w:rPr>
              <w:t>15,057,831</w:t>
            </w:r>
          </w:p>
        </w:tc>
      </w:tr>
      <w:tr w:rsidR="009949D0" w:rsidRPr="007963D7" w:rsidTr="003354A8">
        <w:trPr>
          <w:trHeight w:val="302"/>
        </w:trPr>
        <w:tc>
          <w:tcPr>
            <w:tcW w:w="4080" w:type="dxa"/>
            <w:vAlign w:val="bottom"/>
          </w:tcPr>
          <w:p w:rsidR="009949D0" w:rsidRPr="007963D7" w:rsidRDefault="009949D0" w:rsidP="009949D0">
            <w:pPr>
              <w:spacing w:before="40"/>
              <w:ind w:left="177" w:right="-1"/>
              <w:rPr>
                <w:rFonts w:ascii="Times New Roman" w:hAnsi="Times New Roman" w:cs="Times New Roman"/>
                <w:sz w:val="22"/>
                <w:szCs w:val="22"/>
              </w:rPr>
            </w:pPr>
            <w:r w:rsidRPr="007963D7">
              <w:rPr>
                <w:rFonts w:ascii="Times New Roman" w:hAnsi="Times New Roman" w:cs="Times New Roman"/>
                <w:sz w:val="22"/>
                <w:szCs w:val="22"/>
              </w:rPr>
              <w:t>Total</w:t>
            </w:r>
          </w:p>
        </w:tc>
        <w:tc>
          <w:tcPr>
            <w:tcW w:w="1440" w:type="dxa"/>
            <w:shd w:val="clear" w:color="auto" w:fill="auto"/>
            <w:vAlign w:val="bottom"/>
          </w:tcPr>
          <w:p w:rsidR="009949D0" w:rsidRPr="009949D0" w:rsidRDefault="009949D0" w:rsidP="009949D0">
            <w:pPr>
              <w:pBdr>
                <w:bottom w:val="double" w:sz="4" w:space="1" w:color="auto"/>
              </w:pBdr>
              <w:ind w:right="60"/>
              <w:jc w:val="right"/>
              <w:rPr>
                <w:rFonts w:ascii="Times New Roman" w:eastAsia="SimSun" w:hAnsi="Times New Roman" w:cs="Times New Roman"/>
                <w:sz w:val="22"/>
                <w:szCs w:val="22"/>
                <w:cs/>
              </w:rPr>
            </w:pPr>
            <w:r w:rsidRPr="009949D0">
              <w:rPr>
                <w:rFonts w:ascii="Times New Roman" w:eastAsia="SimSun" w:hAnsi="Times New Roman" w:cs="Times New Roman"/>
                <w:sz w:val="22"/>
                <w:szCs w:val="22"/>
              </w:rPr>
              <w:t>30,463,935</w:t>
            </w:r>
          </w:p>
        </w:tc>
        <w:tc>
          <w:tcPr>
            <w:tcW w:w="1521" w:type="dxa"/>
            <w:shd w:val="clear" w:color="auto" w:fill="auto"/>
            <w:vAlign w:val="bottom"/>
          </w:tcPr>
          <w:p w:rsidR="009949D0" w:rsidRPr="007963D7" w:rsidRDefault="009949D0" w:rsidP="009949D0">
            <w:pPr>
              <w:pBdr>
                <w:bottom w:val="double" w:sz="4" w:space="1" w:color="auto"/>
              </w:pBdr>
              <w:spacing w:before="40"/>
              <w:ind w:left="98" w:right="60"/>
              <w:jc w:val="right"/>
              <w:rPr>
                <w:rFonts w:ascii="Times New Roman" w:eastAsia="SimSun" w:hAnsi="Times New Roman" w:cs="Times New Roman"/>
                <w:sz w:val="22"/>
                <w:szCs w:val="22"/>
              </w:rPr>
            </w:pPr>
            <w:r>
              <w:rPr>
                <w:rFonts w:ascii="Times New Roman" w:eastAsia="SimSun" w:hAnsi="Times New Roman" w:cs="Times New Roman"/>
                <w:sz w:val="22"/>
                <w:szCs w:val="22"/>
              </w:rPr>
              <w:t>29,430,371</w:t>
            </w:r>
          </w:p>
        </w:tc>
        <w:tc>
          <w:tcPr>
            <w:tcW w:w="1269" w:type="dxa"/>
            <w:shd w:val="clear" w:color="auto" w:fill="auto"/>
            <w:vAlign w:val="bottom"/>
          </w:tcPr>
          <w:p w:rsidR="009949D0" w:rsidRPr="007963D7" w:rsidRDefault="009949D0" w:rsidP="009949D0">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c>
          <w:tcPr>
            <w:tcW w:w="1440" w:type="dxa"/>
            <w:vAlign w:val="bottom"/>
          </w:tcPr>
          <w:p w:rsidR="009949D0" w:rsidRPr="007963D7" w:rsidRDefault="009949D0" w:rsidP="009949D0">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r>
    </w:tbl>
    <w:p w:rsidR="00D03398" w:rsidRDefault="0070634F" w:rsidP="0027526D">
      <w:pPr>
        <w:spacing w:before="240"/>
        <w:ind w:left="425"/>
        <w:jc w:val="thaiDistribute"/>
        <w:rPr>
          <w:rFonts w:ascii="Times New Roman" w:hAnsi="Times New Roman" w:cs="Times New Roman"/>
          <w:sz w:val="22"/>
          <w:szCs w:val="22"/>
        </w:rPr>
      </w:pPr>
      <w:r>
        <w:rPr>
          <w:rFonts w:ascii="Times New Roman" w:hAnsi="Times New Roman" w:cs="Times New Roman"/>
          <w:sz w:val="22"/>
          <w:szCs w:val="22"/>
        </w:rPr>
        <w:lastRenderedPageBreak/>
        <w:t>As at 3</w:t>
      </w:r>
      <w:r w:rsidR="00BD0C11">
        <w:rPr>
          <w:rFonts w:ascii="Times New Roman" w:hAnsi="Times New Roman" w:cs="Times New Roman"/>
          <w:sz w:val="22"/>
          <w:szCs w:val="22"/>
        </w:rPr>
        <w:t>0</w:t>
      </w:r>
      <w:r w:rsidR="00DE6084" w:rsidRPr="001B308C">
        <w:rPr>
          <w:rFonts w:ascii="Times New Roman" w:hAnsi="Times New Roman" w:cs="Times New Roman"/>
          <w:sz w:val="22"/>
          <w:szCs w:val="22"/>
        </w:rPr>
        <w:t xml:space="preserve"> </w:t>
      </w:r>
      <w:r w:rsidR="00BD0C11">
        <w:rPr>
          <w:rFonts w:ascii="Times New Roman" w:hAnsi="Times New Roman" w:cs="Times New Roman"/>
          <w:sz w:val="22"/>
          <w:szCs w:val="22"/>
        </w:rPr>
        <w:t>June</w:t>
      </w:r>
      <w:r>
        <w:rPr>
          <w:rFonts w:ascii="Times New Roman" w:hAnsi="Times New Roman" w:cs="Times New Roman"/>
          <w:sz w:val="22"/>
          <w:szCs w:val="22"/>
        </w:rPr>
        <w:t xml:space="preserve"> 2018</w:t>
      </w:r>
      <w:r w:rsidR="00BB2551" w:rsidRPr="001B308C">
        <w:rPr>
          <w:rFonts w:ascii="Times New Roman" w:hAnsi="Times New Roman" w:cs="Times New Roman"/>
          <w:sz w:val="22"/>
          <w:szCs w:val="22"/>
        </w:rPr>
        <w:t xml:space="preserve"> and 31 </w:t>
      </w:r>
      <w:r w:rsidR="00791117" w:rsidRPr="001B308C">
        <w:rPr>
          <w:rFonts w:ascii="Times New Roman" w:hAnsi="Times New Roman" w:cs="Times New Roman"/>
          <w:sz w:val="22"/>
          <w:szCs w:val="22"/>
        </w:rPr>
        <w:t>December 201</w:t>
      </w:r>
      <w:r>
        <w:rPr>
          <w:rFonts w:ascii="Times New Roman" w:hAnsi="Times New Roman" w:cs="Times New Roman"/>
          <w:sz w:val="22"/>
          <w:szCs w:val="22"/>
        </w:rPr>
        <w:t>7</w:t>
      </w:r>
      <w:r w:rsidR="006845BF">
        <w:rPr>
          <w:rFonts w:ascii="Times New Roman" w:hAnsi="Times New Roman" w:cs="Times New Roman"/>
          <w:sz w:val="22"/>
          <w:szCs w:val="22"/>
        </w:rPr>
        <w:t xml:space="preserve">, the </w:t>
      </w:r>
      <w:r w:rsidR="006845BF" w:rsidRPr="006845BF">
        <w:rPr>
          <w:rFonts w:ascii="Times New Roman" w:hAnsi="Times New Roman" w:cs="Times New Roman"/>
          <w:sz w:val="22"/>
          <w:szCs w:val="22"/>
        </w:rPr>
        <w:t xml:space="preserve">Group </w:t>
      </w:r>
      <w:r w:rsidR="006845BF">
        <w:rPr>
          <w:rFonts w:ascii="Times New Roman" w:hAnsi="Times New Roman" w:cs="Times New Roman"/>
          <w:sz w:val="22"/>
          <w:szCs w:val="22"/>
        </w:rPr>
        <w:t xml:space="preserve">and </w:t>
      </w:r>
      <w:r w:rsidR="00940972">
        <w:rPr>
          <w:rFonts w:ascii="Times New Roman" w:hAnsi="Times New Roman" w:cs="Times New Roman"/>
          <w:sz w:val="22"/>
          <w:szCs w:val="22"/>
        </w:rPr>
        <w:t>the C</w:t>
      </w:r>
      <w:r w:rsidR="006845BF">
        <w:rPr>
          <w:rFonts w:ascii="Times New Roman" w:hAnsi="Times New Roman" w:cs="Times New Roman"/>
          <w:sz w:val="22"/>
          <w:szCs w:val="22"/>
        </w:rPr>
        <w:t xml:space="preserve">ompany have </w:t>
      </w:r>
      <w:r w:rsidR="00791117" w:rsidRPr="001B308C">
        <w:rPr>
          <w:rFonts w:ascii="Times New Roman" w:hAnsi="Times New Roman" w:cs="Times New Roman"/>
          <w:sz w:val="22"/>
          <w:szCs w:val="22"/>
        </w:rPr>
        <w:t>def</w:t>
      </w:r>
      <w:r>
        <w:rPr>
          <w:rFonts w:ascii="Times New Roman" w:hAnsi="Times New Roman" w:cs="Times New Roman"/>
          <w:sz w:val="22"/>
          <w:szCs w:val="22"/>
        </w:rPr>
        <w:t xml:space="preserve">erred tax </w:t>
      </w:r>
      <w:r w:rsidRPr="00E132DC">
        <w:rPr>
          <w:rFonts w:ascii="Times New Roman" w:hAnsi="Times New Roman" w:cs="Times New Roman"/>
          <w:sz w:val="22"/>
          <w:szCs w:val="22"/>
        </w:rPr>
        <w:t xml:space="preserve">liabilities of </w:t>
      </w:r>
      <w:r w:rsidR="00E132DC" w:rsidRPr="00E132DC">
        <w:rPr>
          <w:rFonts w:ascii="Times New Roman" w:hAnsi="Times New Roman" w:cs="Times New Roman"/>
          <w:sz w:val="22"/>
          <w:szCs w:val="22"/>
        </w:rPr>
        <w:t xml:space="preserve">Baht </w:t>
      </w:r>
      <w:r w:rsidR="00A23247">
        <w:rPr>
          <w:rFonts w:ascii="Times New Roman" w:hAnsi="Times New Roman" w:cs="Times New Roman"/>
          <w:sz w:val="22"/>
          <w:szCs w:val="22"/>
        </w:rPr>
        <w:t>27.78</w:t>
      </w:r>
      <w:r w:rsidR="006845BF">
        <w:rPr>
          <w:rFonts w:ascii="Times New Roman" w:hAnsi="Times New Roman" w:cs="Times New Roman"/>
          <w:sz w:val="22"/>
          <w:szCs w:val="22"/>
        </w:rPr>
        <w:t xml:space="preserve"> million and Baht </w:t>
      </w:r>
      <w:r w:rsidR="00E132DC" w:rsidRPr="00E132DC">
        <w:rPr>
          <w:rFonts w:ascii="Times New Roman" w:hAnsi="Times New Roman" w:cs="Times New Roman"/>
          <w:sz w:val="22"/>
          <w:szCs w:val="22"/>
        </w:rPr>
        <w:t>15.06</w:t>
      </w:r>
      <w:r w:rsidR="00791117" w:rsidRPr="00E132DC">
        <w:rPr>
          <w:rFonts w:ascii="Times New Roman" w:hAnsi="Times New Roman" w:cs="Times New Roman"/>
          <w:sz w:val="22"/>
          <w:szCs w:val="22"/>
        </w:rPr>
        <w:t xml:space="preserve"> million</w:t>
      </w:r>
      <w:r w:rsidR="00940972">
        <w:rPr>
          <w:rFonts w:ascii="Times New Roman" w:hAnsi="Times New Roman" w:cs="Times New Roman"/>
          <w:sz w:val="22"/>
          <w:szCs w:val="22"/>
        </w:rPr>
        <w:t>, respectively,</w:t>
      </w:r>
      <w:r w:rsidR="00791117" w:rsidRPr="00E132DC">
        <w:rPr>
          <w:rFonts w:ascii="Times New Roman" w:hAnsi="Times New Roman" w:cs="Times New Roman"/>
          <w:sz w:val="22"/>
          <w:szCs w:val="22"/>
          <w:cs/>
        </w:rPr>
        <w:t xml:space="preserve"> </w:t>
      </w:r>
      <w:r w:rsidR="00791117" w:rsidRPr="00E132DC">
        <w:rPr>
          <w:rFonts w:ascii="Times New Roman" w:hAnsi="Times New Roman" w:cs="Times New Roman"/>
          <w:sz w:val="22"/>
          <w:szCs w:val="22"/>
        </w:rPr>
        <w:t>from</w:t>
      </w:r>
      <w:r w:rsidR="00791117" w:rsidRPr="001B308C">
        <w:rPr>
          <w:rFonts w:ascii="Times New Roman" w:hAnsi="Times New Roman" w:cs="Times New Roman"/>
          <w:sz w:val="22"/>
          <w:szCs w:val="22"/>
        </w:rPr>
        <w:t xml:space="preserve"> revaluation surplus on land, which presented by offset w</w:t>
      </w:r>
      <w:r w:rsidR="00940972">
        <w:rPr>
          <w:rFonts w:ascii="Times New Roman" w:hAnsi="Times New Roman" w:cs="Times New Roman"/>
          <w:sz w:val="22"/>
          <w:szCs w:val="22"/>
        </w:rPr>
        <w:t>ith revaluation surplus on land and</w:t>
      </w:r>
      <w:r w:rsidR="00791117" w:rsidRPr="001B308C">
        <w:rPr>
          <w:rFonts w:ascii="Times New Roman" w:hAnsi="Times New Roman" w:cs="Times New Roman"/>
          <w:sz w:val="22"/>
          <w:szCs w:val="22"/>
        </w:rPr>
        <w:t xml:space="preserve"> </w:t>
      </w:r>
      <w:r w:rsidR="0027526D" w:rsidRPr="001B308C">
        <w:rPr>
          <w:rFonts w:ascii="Times New Roman" w:hAnsi="Times New Roman" w:cs="Times New Roman"/>
          <w:sz w:val="22"/>
          <w:szCs w:val="22"/>
        </w:rPr>
        <w:t>was</w:t>
      </w:r>
      <w:r w:rsidR="00791117" w:rsidRPr="001B308C">
        <w:rPr>
          <w:rFonts w:ascii="Times New Roman" w:hAnsi="Times New Roman" w:cs="Times New Roman"/>
          <w:sz w:val="22"/>
          <w:szCs w:val="22"/>
        </w:rPr>
        <w:t xml:space="preserve"> presented in </w:t>
      </w:r>
      <w:r w:rsidR="00CB73FB" w:rsidRPr="001B308C">
        <w:rPr>
          <w:rFonts w:ascii="Times New Roman" w:hAnsi="Times New Roman" w:cs="Times New Roman"/>
          <w:sz w:val="22"/>
          <w:szCs w:val="22"/>
        </w:rPr>
        <w:t>other</w:t>
      </w:r>
      <w:r w:rsidR="00791117" w:rsidRPr="001B308C">
        <w:rPr>
          <w:rFonts w:ascii="Times New Roman" w:hAnsi="Times New Roman" w:cs="Times New Roman"/>
          <w:sz w:val="22"/>
          <w:szCs w:val="22"/>
        </w:rPr>
        <w:t xml:space="preserve"> components of equity</w:t>
      </w:r>
      <w:r w:rsidR="00E07D1D" w:rsidRPr="001B308C">
        <w:rPr>
          <w:rFonts w:ascii="Times New Roman" w:hAnsi="Times New Roman" w:cs="Times New Roman"/>
          <w:sz w:val="22"/>
          <w:szCs w:val="22"/>
          <w:cs/>
        </w:rPr>
        <w:t>.</w:t>
      </w:r>
    </w:p>
    <w:p w:rsidR="009C7E12" w:rsidRPr="003F149E" w:rsidRDefault="009C7E12" w:rsidP="001B308C">
      <w:pPr>
        <w:pStyle w:val="a6"/>
        <w:numPr>
          <w:ilvl w:val="0"/>
          <w:numId w:val="2"/>
        </w:numPr>
        <w:tabs>
          <w:tab w:val="clear" w:pos="4320"/>
          <w:tab w:val="clear" w:pos="8640"/>
        </w:tabs>
        <w:spacing w:before="240"/>
        <w:ind w:left="426" w:hanging="426"/>
        <w:jc w:val="thaiDistribute"/>
        <w:rPr>
          <w:rFonts w:ascii="Times New Roman" w:hAnsi="Times New Roman" w:cs="Times New Roman"/>
          <w:b/>
          <w:bCs/>
          <w:caps/>
          <w:color w:val="000000"/>
          <w:sz w:val="22"/>
          <w:szCs w:val="22"/>
        </w:rPr>
      </w:pPr>
      <w:r w:rsidRPr="003F149E">
        <w:rPr>
          <w:rFonts w:ascii="Times New Roman" w:hAnsi="Times New Roman" w:cs="Times New Roman"/>
          <w:b/>
          <w:bCs/>
          <w:caps/>
          <w:color w:val="000000"/>
          <w:sz w:val="22"/>
          <w:szCs w:val="22"/>
        </w:rPr>
        <w:t>SEGMENT INFORMATION</w:t>
      </w:r>
    </w:p>
    <w:p w:rsidR="000F2542" w:rsidRPr="003F149E" w:rsidRDefault="000F2542" w:rsidP="00973C31">
      <w:pPr>
        <w:spacing w:before="120"/>
        <w:ind w:left="426"/>
        <w:jc w:val="thaiDistribute"/>
        <w:rPr>
          <w:rFonts w:ascii="Times New Roman" w:hAnsi="Times New Roman" w:cs="Times New Roman"/>
          <w:spacing w:val="-4"/>
          <w:sz w:val="22"/>
          <w:szCs w:val="22"/>
        </w:rPr>
      </w:pPr>
      <w:r w:rsidRPr="003F149E">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F149E">
        <w:rPr>
          <w:rFonts w:ascii="Times New Roman" w:hAnsi="Times New Roman" w:cs="Times New Roman"/>
          <w:spacing w:val="-4"/>
          <w:sz w:val="22"/>
          <w:szCs w:val="22"/>
          <w:cs/>
        </w:rPr>
        <w:t>.</w:t>
      </w:r>
    </w:p>
    <w:p w:rsidR="000F2542" w:rsidRPr="003F149E" w:rsidRDefault="00C33D57" w:rsidP="0027526D">
      <w:pPr>
        <w:pStyle w:val="aff0"/>
        <w:tabs>
          <w:tab w:val="left" w:pos="959"/>
          <w:tab w:val="left" w:pos="1918"/>
          <w:tab w:val="left" w:pos="2877"/>
          <w:tab w:val="left" w:pos="3836"/>
          <w:tab w:val="left" w:pos="4795"/>
          <w:tab w:val="left" w:pos="5754"/>
          <w:tab w:val="left" w:pos="6713"/>
          <w:tab w:val="left" w:pos="7672"/>
          <w:tab w:val="left" w:pos="8631"/>
        </w:tabs>
        <w:spacing w:before="120" w:after="0"/>
        <w:ind w:left="426"/>
        <w:jc w:val="thaiDistribute"/>
        <w:rPr>
          <w:rFonts w:ascii="Times New Roman" w:eastAsia="Cordia New" w:hAnsi="Times New Roman" w:cs="Times New Roman"/>
          <w:color w:val="000000"/>
          <w:spacing w:val="6"/>
          <w:szCs w:val="22"/>
          <w:lang w:eastAsia="th-TH"/>
        </w:rPr>
      </w:pPr>
      <w:r>
        <w:rPr>
          <w:rFonts w:ascii="Times New Roman" w:eastAsia="Cordia New" w:hAnsi="Times New Roman" w:cs="Times New Roman"/>
          <w:szCs w:val="22"/>
        </w:rPr>
        <w:t xml:space="preserve">The Group is </w:t>
      </w:r>
      <w:r w:rsidR="000F2542" w:rsidRPr="003F149E">
        <w:rPr>
          <w:rFonts w:ascii="Times New Roman" w:eastAsia="Cordia New" w:hAnsi="Times New Roman" w:cs="Times New Roman"/>
          <w:szCs w:val="22"/>
        </w:rPr>
        <w:t>engaged in the business of manufacturing and distribution of steel billet</w:t>
      </w:r>
      <w:r w:rsidR="0078718F">
        <w:rPr>
          <w:rFonts w:ascii="Times New Roman" w:eastAsia="Cordia New" w:hAnsi="Times New Roman" w:cs="Times New Roman"/>
          <w:szCs w:val="22"/>
        </w:rPr>
        <w:t>,</w:t>
      </w:r>
      <w:r w:rsidR="00AE4E9D">
        <w:rPr>
          <w:rFonts w:ascii="Times New Roman" w:eastAsia="Cordia New" w:hAnsi="Times New Roman" w:cs="Times New Roman"/>
          <w:szCs w:val="22"/>
        </w:rPr>
        <w:t xml:space="preserve"> </w:t>
      </w:r>
      <w:r w:rsidR="000F2542" w:rsidRPr="003F149E">
        <w:rPr>
          <w:rFonts w:ascii="Times New Roman" w:eastAsia="Cordia New" w:hAnsi="Times New Roman" w:cs="Times New Roman"/>
          <w:szCs w:val="22"/>
        </w:rPr>
        <w:t>logistic service</w:t>
      </w:r>
      <w:r w:rsidR="00387DCD" w:rsidRPr="003F149E">
        <w:rPr>
          <w:rFonts w:ascii="Times New Roman" w:hAnsi="Times New Roman" w:cs="Times New Roman"/>
          <w:szCs w:val="22"/>
        </w:rPr>
        <w:t xml:space="preserve"> and</w:t>
      </w:r>
      <w:r w:rsidR="000F2542" w:rsidRPr="003F149E">
        <w:rPr>
          <w:rFonts w:ascii="Times New Roman" w:hAnsi="Times New Roman" w:cs="Times New Roman"/>
          <w:szCs w:val="22"/>
        </w:rPr>
        <w:t xml:space="preserve"> operates in one geographical area in Thailand</w:t>
      </w:r>
      <w:r w:rsidR="000F2542" w:rsidRPr="003F149E">
        <w:rPr>
          <w:rFonts w:ascii="Times New Roman" w:hAnsi="Times New Roman" w:cs="Times New Roman"/>
          <w:szCs w:val="22"/>
          <w:cs/>
        </w:rPr>
        <w:t>.</w:t>
      </w:r>
      <w:r w:rsidR="0027526D" w:rsidRPr="003F149E">
        <w:rPr>
          <w:rFonts w:ascii="Times New Roman" w:hAnsi="Times New Roman" w:cs="Times New Roman"/>
          <w:szCs w:val="22"/>
          <w:cs/>
        </w:rPr>
        <w:t xml:space="preserve"> </w:t>
      </w:r>
      <w:r w:rsidR="0027526D" w:rsidRPr="003F149E">
        <w:rPr>
          <w:rFonts w:ascii="Times New Roman" w:hAnsi="Times New Roman" w:cs="Times New Roman"/>
          <w:szCs w:val="22"/>
        </w:rPr>
        <w:t xml:space="preserve">The Group also </w:t>
      </w:r>
      <w:r w:rsidR="00387DCD" w:rsidRPr="003F149E">
        <w:rPr>
          <w:rFonts w:ascii="Times New Roman" w:hAnsi="Times New Roman" w:cs="Times New Roman"/>
          <w:szCs w:val="22"/>
        </w:rPr>
        <w:t xml:space="preserve">engaged in the business of </w:t>
      </w:r>
      <w:r w:rsidR="0078718F">
        <w:rPr>
          <w:rFonts w:ascii="Times New Roman" w:hAnsi="Times New Roman" w:cs="Times New Roman"/>
          <w:spacing w:val="6"/>
          <w:szCs w:val="22"/>
        </w:rPr>
        <w:t>investment and consultant for r</w:t>
      </w:r>
      <w:r w:rsidR="00387DCD" w:rsidRPr="003F149E">
        <w:rPr>
          <w:rFonts w:ascii="Times New Roman" w:hAnsi="Times New Roman" w:cs="Times New Roman"/>
          <w:spacing w:val="6"/>
          <w:szCs w:val="22"/>
        </w:rPr>
        <w:t xml:space="preserve">enewable power </w:t>
      </w:r>
      <w:r w:rsidR="0078718F">
        <w:rPr>
          <w:rFonts w:ascii="Times New Roman" w:hAnsi="Times New Roman" w:cs="Times New Roman"/>
          <w:spacing w:val="6"/>
          <w:szCs w:val="22"/>
        </w:rPr>
        <w:t xml:space="preserve">plant </w:t>
      </w:r>
      <w:r w:rsidR="00387DCD" w:rsidRPr="003F149E">
        <w:rPr>
          <w:rFonts w:ascii="Times New Roman" w:hAnsi="Times New Roman" w:cs="Times New Roman"/>
          <w:spacing w:val="6"/>
          <w:szCs w:val="22"/>
        </w:rPr>
        <w:t>which operated in geographical area</w:t>
      </w:r>
      <w:r w:rsidR="0078718F">
        <w:rPr>
          <w:rFonts w:ascii="Times New Roman" w:hAnsi="Times New Roman" w:cs="Times New Roman"/>
          <w:spacing w:val="6"/>
          <w:szCs w:val="22"/>
        </w:rPr>
        <w:t>s</w:t>
      </w:r>
      <w:r w:rsidR="00387DCD" w:rsidRPr="003F149E">
        <w:rPr>
          <w:rFonts w:ascii="Times New Roman" w:hAnsi="Times New Roman" w:cs="Times New Roman"/>
          <w:spacing w:val="6"/>
          <w:szCs w:val="22"/>
        </w:rPr>
        <w:t xml:space="preserve"> in </w:t>
      </w:r>
      <w:r w:rsidR="00AE4E9D">
        <w:rPr>
          <w:rFonts w:ascii="Times New Roman" w:hAnsi="Times New Roman" w:cs="Times New Roman"/>
          <w:spacing w:val="6"/>
          <w:szCs w:val="22"/>
        </w:rPr>
        <w:t>Thailand</w:t>
      </w:r>
      <w:r w:rsidR="0078718F">
        <w:rPr>
          <w:rFonts w:ascii="Times New Roman" w:hAnsi="Times New Roman" w:cs="Times New Roman"/>
          <w:spacing w:val="6"/>
          <w:szCs w:val="22"/>
        </w:rPr>
        <w:t>,</w:t>
      </w:r>
      <w:r w:rsidR="00AE4E9D">
        <w:rPr>
          <w:rFonts w:ascii="Times New Roman" w:hAnsi="Times New Roman" w:cs="Times New Roman"/>
          <w:spacing w:val="6"/>
          <w:szCs w:val="22"/>
        </w:rPr>
        <w:t xml:space="preserve"> </w:t>
      </w:r>
      <w:r w:rsidR="00387DCD" w:rsidRPr="003F149E">
        <w:rPr>
          <w:rFonts w:ascii="Times New Roman" w:hAnsi="Times New Roman" w:cs="Times New Roman"/>
          <w:spacing w:val="6"/>
          <w:szCs w:val="22"/>
        </w:rPr>
        <w:t>Japan</w:t>
      </w:r>
      <w:r w:rsidR="00BF5A49">
        <w:rPr>
          <w:rFonts w:ascii="Times New Roman" w:hAnsi="Times New Roman" w:cs="Times New Roman"/>
          <w:spacing w:val="6"/>
          <w:szCs w:val="22"/>
        </w:rPr>
        <w:t>, Singapore</w:t>
      </w:r>
      <w:r w:rsidR="0078718F">
        <w:rPr>
          <w:rFonts w:ascii="Times New Roman" w:hAnsi="Times New Roman" w:cs="Times New Roman"/>
          <w:spacing w:val="6"/>
          <w:szCs w:val="22"/>
        </w:rPr>
        <w:t xml:space="preserve"> and Germany</w:t>
      </w:r>
      <w:r w:rsidR="00387DCD" w:rsidRPr="003F149E">
        <w:rPr>
          <w:rFonts w:ascii="Times New Roman" w:hAnsi="Times New Roman" w:cs="Times New Roman"/>
          <w:spacing w:val="6"/>
          <w:szCs w:val="22"/>
        </w:rPr>
        <w:t>.</w:t>
      </w:r>
      <w:r w:rsidR="000F2542" w:rsidRPr="003F149E">
        <w:rPr>
          <w:rFonts w:ascii="Times New Roman" w:hAnsi="Times New Roman" w:cs="Times New Roman"/>
          <w:spacing w:val="6"/>
          <w:szCs w:val="22"/>
          <w:cs/>
        </w:rPr>
        <w:t xml:space="preserve"> </w:t>
      </w:r>
      <w:r w:rsidR="000F2542" w:rsidRPr="003F149E">
        <w:rPr>
          <w:rFonts w:ascii="Times New Roman" w:hAnsi="Times New Roman" w:cs="Times New Roman"/>
          <w:spacing w:val="6"/>
          <w:szCs w:val="22"/>
        </w:rPr>
        <w:t>The segment information can be classified into 2 segments as follows</w:t>
      </w:r>
      <w:r w:rsidR="000F2542" w:rsidRPr="003F149E">
        <w:rPr>
          <w:rFonts w:ascii="Times New Roman" w:hAnsi="Times New Roman" w:cs="Times New Roman"/>
          <w:spacing w:val="6"/>
          <w:szCs w:val="22"/>
          <w:cs/>
        </w:rPr>
        <w:t>:</w:t>
      </w:r>
    </w:p>
    <w:p w:rsidR="000F2542" w:rsidRPr="00334BD3" w:rsidRDefault="000F2542" w:rsidP="00973C31">
      <w:pPr>
        <w:pStyle w:val="aff0"/>
        <w:spacing w:before="120"/>
        <w:ind w:left="426"/>
        <w:jc w:val="thaiDistribute"/>
        <w:rPr>
          <w:rFonts w:ascii="Times New Roman" w:hAnsi="Times New Roman" w:cstheme="minorBidi"/>
          <w:color w:val="000000"/>
          <w:szCs w:val="22"/>
          <w:cs/>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a</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distribution of steel billet</w:t>
      </w:r>
    </w:p>
    <w:p w:rsidR="00387DCD" w:rsidRPr="001F5B1C" w:rsidRDefault="000F2542" w:rsidP="00B57D0F">
      <w:pPr>
        <w:pStyle w:val="aff0"/>
        <w:spacing w:after="0"/>
        <w:ind w:left="426"/>
        <w:jc w:val="thaiDistribute"/>
        <w:rPr>
          <w:rFonts w:ascii="Times New Roman" w:hAnsi="Times New Roman" w:cstheme="minorBidi"/>
          <w:color w:val="000000"/>
          <w:szCs w:val="22"/>
        </w:rPr>
      </w:pPr>
      <w:r w:rsidRPr="003F149E">
        <w:rPr>
          <w:rFonts w:ascii="Times New Roman" w:hAnsi="Times New Roman" w:cs="Times New Roman"/>
          <w:color w:val="000000"/>
          <w:szCs w:val="22"/>
        </w:rPr>
        <w:t xml:space="preserve">      </w:t>
      </w:r>
      <w:proofErr w:type="gramStart"/>
      <w:r w:rsidRPr="003F149E">
        <w:rPr>
          <w:rFonts w:ascii="Times New Roman" w:hAnsi="Times New Roman" w:cs="Times New Roman"/>
          <w:color w:val="000000"/>
          <w:szCs w:val="22"/>
        </w:rPr>
        <w:t>b</w:t>
      </w:r>
      <w:proofErr w:type="gramEnd"/>
      <w:r w:rsidRPr="003F149E">
        <w:rPr>
          <w:rFonts w:ascii="Times New Roman" w:hAnsi="Times New Roman" w:cs="Times New Roman"/>
          <w:color w:val="000000"/>
          <w:szCs w:val="22"/>
          <w:cs/>
        </w:rPr>
        <w:t xml:space="preserve">: </w:t>
      </w:r>
      <w:r w:rsidRPr="003F149E">
        <w:rPr>
          <w:rFonts w:ascii="Times New Roman" w:hAnsi="Times New Roman" w:cs="Times New Roman"/>
          <w:color w:val="000000"/>
          <w:szCs w:val="22"/>
        </w:rPr>
        <w:t>Segment relating to investmen</w:t>
      </w:r>
      <w:r w:rsidR="0078718F">
        <w:rPr>
          <w:rFonts w:ascii="Times New Roman" w:hAnsi="Times New Roman" w:cs="Times New Roman"/>
          <w:color w:val="000000"/>
          <w:szCs w:val="22"/>
        </w:rPr>
        <w:t>t and consultant for r</w:t>
      </w:r>
      <w:r w:rsidR="001C30B2" w:rsidRPr="003F149E">
        <w:rPr>
          <w:rFonts w:ascii="Times New Roman" w:hAnsi="Times New Roman" w:cs="Times New Roman"/>
          <w:color w:val="000000"/>
          <w:szCs w:val="22"/>
        </w:rPr>
        <w:t>enewable p</w:t>
      </w:r>
      <w:r w:rsidRPr="003F149E">
        <w:rPr>
          <w:rFonts w:ascii="Times New Roman" w:hAnsi="Times New Roman" w:cs="Times New Roman"/>
          <w:color w:val="000000"/>
          <w:szCs w:val="22"/>
        </w:rPr>
        <w:t>ower</w:t>
      </w:r>
      <w:r w:rsidR="0078718F">
        <w:rPr>
          <w:rFonts w:ascii="Times New Roman" w:hAnsi="Times New Roman" w:cs="Times New Roman"/>
          <w:color w:val="000000"/>
          <w:szCs w:val="22"/>
        </w:rPr>
        <w:t xml:space="preserve"> plant</w:t>
      </w:r>
    </w:p>
    <w:p w:rsidR="00C01B38" w:rsidRPr="00C33D57" w:rsidRDefault="00C01B38" w:rsidP="00C33D57">
      <w:pPr>
        <w:spacing w:before="120"/>
        <w:ind w:left="425"/>
        <w:jc w:val="thaiDistribute"/>
        <w:rPr>
          <w:rFonts w:ascii="Times New Roman" w:hAnsi="Times New Roman" w:cstheme="minorBidi"/>
          <w:color w:val="000000"/>
          <w:spacing w:val="-6"/>
          <w:sz w:val="22"/>
          <w:szCs w:val="22"/>
          <w:cs/>
          <w:lang w:eastAsia="th-TH"/>
        </w:rPr>
      </w:pPr>
      <w:r w:rsidRPr="00C33D57">
        <w:rPr>
          <w:rFonts w:ascii="Times New Roman" w:hAnsi="Times New Roman" w:cs="Times New Roman"/>
          <w:color w:val="000000"/>
          <w:spacing w:val="-6"/>
          <w:sz w:val="22"/>
          <w:szCs w:val="22"/>
          <w:lang w:eastAsia="th-TH"/>
        </w:rPr>
        <w:t xml:space="preserve">Revenues and expenses classified by segment for </w:t>
      </w:r>
      <w:r w:rsidR="007B63F0" w:rsidRPr="00C33D57">
        <w:rPr>
          <w:rFonts w:ascii="Times New Roman" w:hAnsi="Times New Roman" w:cs="Times New Roman"/>
          <w:spacing w:val="-6"/>
          <w:sz w:val="22"/>
          <w:szCs w:val="22"/>
          <w:lang w:eastAsia="th-TH"/>
        </w:rPr>
        <w:t xml:space="preserve">the </w:t>
      </w:r>
      <w:r w:rsidR="005C68B0" w:rsidRPr="00C33D57">
        <w:rPr>
          <w:rFonts w:ascii="Times New Roman" w:hAnsi="Times New Roman" w:cs="Times New Roman"/>
          <w:spacing w:val="-6"/>
          <w:sz w:val="22"/>
          <w:szCs w:val="22"/>
          <w:lang w:eastAsia="th-TH"/>
        </w:rPr>
        <w:t>six</w:t>
      </w:r>
      <w:r w:rsidR="003E5880" w:rsidRPr="00C33D57">
        <w:rPr>
          <w:rFonts w:ascii="Times New Roman" w:hAnsi="Times New Roman" w:cs="Times New Roman"/>
          <w:spacing w:val="-6"/>
          <w:sz w:val="22"/>
          <w:szCs w:val="22"/>
          <w:lang w:eastAsia="th-TH"/>
        </w:rPr>
        <w:t>-month</w:t>
      </w:r>
      <w:r w:rsidR="00444158" w:rsidRPr="00C33D57">
        <w:rPr>
          <w:rFonts w:ascii="Times New Roman" w:hAnsi="Times New Roman" w:cs="Times New Roman"/>
          <w:spacing w:val="-6"/>
          <w:sz w:val="22"/>
          <w:szCs w:val="22"/>
          <w:lang w:eastAsia="th-TH"/>
        </w:rPr>
        <w:t xml:space="preserve"> period</w:t>
      </w:r>
      <w:r w:rsidR="0078718F" w:rsidRPr="00C33D57">
        <w:rPr>
          <w:rFonts w:ascii="Times New Roman" w:hAnsi="Times New Roman" w:cs="Times New Roman"/>
          <w:spacing w:val="-6"/>
          <w:sz w:val="22"/>
          <w:szCs w:val="22"/>
          <w:lang w:eastAsia="th-TH"/>
        </w:rPr>
        <w:t>s</w:t>
      </w:r>
      <w:r w:rsidR="00387DCD" w:rsidRPr="00C33D57">
        <w:rPr>
          <w:rFonts w:ascii="Times New Roman" w:hAnsi="Times New Roman" w:cs="Times New Roman"/>
          <w:spacing w:val="-6"/>
          <w:sz w:val="22"/>
          <w:szCs w:val="22"/>
          <w:lang w:eastAsia="th-TH"/>
        </w:rPr>
        <w:t xml:space="preserve"> </w:t>
      </w:r>
      <w:r w:rsidR="005C68B0" w:rsidRPr="00C33D57">
        <w:rPr>
          <w:rFonts w:ascii="Times New Roman" w:hAnsi="Times New Roman" w:cs="Times New Roman"/>
          <w:spacing w:val="-6"/>
          <w:sz w:val="22"/>
          <w:szCs w:val="22"/>
          <w:lang w:eastAsia="th-TH"/>
        </w:rPr>
        <w:t>ended 30</w:t>
      </w:r>
      <w:r w:rsidR="00DE6084" w:rsidRPr="00C33D57">
        <w:rPr>
          <w:rFonts w:ascii="Times New Roman" w:hAnsi="Times New Roman" w:cs="Times New Roman"/>
          <w:spacing w:val="-6"/>
          <w:sz w:val="22"/>
          <w:szCs w:val="22"/>
          <w:lang w:eastAsia="th-TH"/>
        </w:rPr>
        <w:t xml:space="preserve"> </w:t>
      </w:r>
      <w:r w:rsidR="005C68B0" w:rsidRPr="00C33D57">
        <w:rPr>
          <w:rFonts w:ascii="Times New Roman" w:hAnsi="Times New Roman" w:cs="Times New Roman"/>
          <w:spacing w:val="-6"/>
          <w:sz w:val="22"/>
          <w:szCs w:val="22"/>
          <w:lang w:eastAsia="th-TH"/>
        </w:rPr>
        <w:t>June</w:t>
      </w:r>
      <w:r w:rsidR="0070634F" w:rsidRPr="00C33D57">
        <w:rPr>
          <w:rFonts w:ascii="Times New Roman" w:hAnsi="Times New Roman" w:cs="Times New Roman"/>
          <w:spacing w:val="-6"/>
          <w:sz w:val="22"/>
          <w:szCs w:val="22"/>
          <w:lang w:eastAsia="th-TH"/>
        </w:rPr>
        <w:t xml:space="preserve"> 2018</w:t>
      </w:r>
      <w:r w:rsidR="00C92673" w:rsidRPr="00C33D57">
        <w:rPr>
          <w:rFonts w:ascii="Times New Roman" w:hAnsi="Times New Roman" w:cs="Times New Roman"/>
          <w:spacing w:val="-6"/>
          <w:sz w:val="22"/>
          <w:szCs w:val="22"/>
          <w:lang w:eastAsia="th-TH"/>
        </w:rPr>
        <w:t xml:space="preserve"> and </w:t>
      </w:r>
      <w:r w:rsidR="0070634F" w:rsidRPr="00C33D57">
        <w:rPr>
          <w:rFonts w:ascii="Times New Roman" w:hAnsi="Times New Roman" w:cs="Times New Roman"/>
          <w:color w:val="000000"/>
          <w:spacing w:val="-6"/>
          <w:sz w:val="22"/>
          <w:szCs w:val="22"/>
          <w:lang w:eastAsia="th-TH"/>
        </w:rPr>
        <w:t>2017</w:t>
      </w:r>
      <w:r w:rsidRPr="00C33D57">
        <w:rPr>
          <w:rFonts w:ascii="Times New Roman" w:hAnsi="Times New Roman" w:cs="Times New Roman"/>
          <w:color w:val="000000"/>
          <w:spacing w:val="-6"/>
          <w:sz w:val="22"/>
          <w:szCs w:val="22"/>
          <w:lang w:eastAsia="th-TH"/>
        </w:rPr>
        <w:t xml:space="preserve"> are as follows</w:t>
      </w:r>
      <w:r w:rsidRPr="00C33D57">
        <w:rPr>
          <w:rFonts w:ascii="Times New Roman" w:hAnsi="Times New Roman" w:cs="Times New Roman"/>
          <w:color w:val="000000"/>
          <w:spacing w:val="-6"/>
          <w:sz w:val="22"/>
          <w:szCs w:val="22"/>
          <w:cs/>
          <w:lang w:eastAsia="th-TH"/>
        </w:rPr>
        <w:t>:</w:t>
      </w:r>
    </w:p>
    <w:tbl>
      <w:tblPr>
        <w:tblW w:w="9795" w:type="dxa"/>
        <w:tblInd w:w="392" w:type="dxa"/>
        <w:tblLook w:val="04A0" w:firstRow="1" w:lastRow="0" w:firstColumn="1" w:lastColumn="0" w:noHBand="0" w:noVBand="1"/>
      </w:tblPr>
      <w:tblGrid>
        <w:gridCol w:w="2264"/>
        <w:gridCol w:w="854"/>
        <w:gridCol w:w="882"/>
        <w:gridCol w:w="938"/>
        <w:gridCol w:w="1015"/>
        <w:gridCol w:w="902"/>
        <w:gridCol w:w="966"/>
        <w:gridCol w:w="967"/>
        <w:gridCol w:w="1007"/>
      </w:tblGrid>
      <w:tr w:rsidR="008200EF" w:rsidRPr="00BC6E6F" w:rsidTr="003D6B01">
        <w:trPr>
          <w:trHeight w:val="367"/>
        </w:trPr>
        <w:tc>
          <w:tcPr>
            <w:tcW w:w="2264" w:type="dxa"/>
          </w:tcPr>
          <w:p w:rsidR="008200EF" w:rsidRPr="00BC6E6F" w:rsidRDefault="008200EF" w:rsidP="00C01B38">
            <w:pPr>
              <w:tabs>
                <w:tab w:val="left" w:pos="540"/>
              </w:tabs>
              <w:rPr>
                <w:rFonts w:ascii="Times New Roman" w:hAnsi="Times New Roman" w:cs="Times New Roman"/>
                <w:color w:val="000000"/>
                <w:sz w:val="20"/>
                <w:szCs w:val="20"/>
                <w:cs/>
              </w:rPr>
            </w:pPr>
          </w:p>
        </w:tc>
        <w:tc>
          <w:tcPr>
            <w:tcW w:w="7531" w:type="dxa"/>
            <w:gridSpan w:val="8"/>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In Million Baht</w:t>
            </w:r>
          </w:p>
        </w:tc>
      </w:tr>
      <w:tr w:rsidR="008200EF" w:rsidRPr="00BC6E6F" w:rsidTr="00D6404C">
        <w:trPr>
          <w:trHeight w:val="367"/>
        </w:trPr>
        <w:tc>
          <w:tcPr>
            <w:tcW w:w="2264" w:type="dxa"/>
          </w:tcPr>
          <w:p w:rsidR="008200EF" w:rsidRPr="00BC6E6F" w:rsidRDefault="008200EF" w:rsidP="00C01B38">
            <w:pPr>
              <w:tabs>
                <w:tab w:val="left" w:pos="540"/>
              </w:tabs>
              <w:rPr>
                <w:rFonts w:ascii="Times New Roman" w:hAnsi="Times New Roman" w:cs="Times New Roman"/>
                <w:color w:val="000000"/>
                <w:sz w:val="20"/>
                <w:szCs w:val="20"/>
                <w:cs/>
              </w:rPr>
            </w:pPr>
          </w:p>
        </w:tc>
        <w:tc>
          <w:tcPr>
            <w:tcW w:w="3689" w:type="dxa"/>
            <w:gridSpan w:val="4"/>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w:t>
            </w:r>
            <w:r>
              <w:rPr>
                <w:rFonts w:ascii="Times New Roman" w:hAnsi="Times New Roman" w:cs="Times New Roman"/>
                <w:color w:val="000000"/>
                <w:sz w:val="20"/>
                <w:szCs w:val="20"/>
              </w:rPr>
              <w:t>8</w:t>
            </w:r>
          </w:p>
        </w:tc>
        <w:tc>
          <w:tcPr>
            <w:tcW w:w="3842" w:type="dxa"/>
            <w:gridSpan w:val="4"/>
            <w:vAlign w:val="bottom"/>
          </w:tcPr>
          <w:p w:rsidR="008200EF" w:rsidRPr="00BC6E6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201</w:t>
            </w:r>
            <w:r>
              <w:rPr>
                <w:rFonts w:ascii="Times New Roman" w:hAnsi="Times New Roman" w:cs="Times New Roman"/>
                <w:color w:val="000000"/>
                <w:sz w:val="20"/>
                <w:szCs w:val="20"/>
              </w:rPr>
              <w:t>7</w:t>
            </w:r>
          </w:p>
        </w:tc>
      </w:tr>
      <w:tr w:rsidR="003D6B01" w:rsidRPr="00BC6E6F" w:rsidTr="003D6B01">
        <w:trPr>
          <w:trHeight w:val="340"/>
        </w:trPr>
        <w:tc>
          <w:tcPr>
            <w:tcW w:w="2264" w:type="dxa"/>
          </w:tcPr>
          <w:p w:rsidR="00733C4F" w:rsidRPr="00BC6E6F" w:rsidRDefault="00733C4F" w:rsidP="001304D6">
            <w:pPr>
              <w:shd w:val="clear" w:color="auto" w:fill="FFFFFF"/>
              <w:tabs>
                <w:tab w:val="left" w:pos="540"/>
              </w:tabs>
              <w:rPr>
                <w:rFonts w:ascii="Times New Roman" w:hAnsi="Times New Roman" w:cs="Times New Roman"/>
                <w:color w:val="000000"/>
                <w:sz w:val="20"/>
                <w:szCs w:val="20"/>
                <w:cs/>
              </w:rPr>
            </w:pPr>
          </w:p>
        </w:tc>
        <w:tc>
          <w:tcPr>
            <w:tcW w:w="854"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882"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938" w:type="dxa"/>
            <w:vAlign w:val="bottom"/>
          </w:tcPr>
          <w:p w:rsidR="00733C4F" w:rsidRPr="00BC6E6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1015"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c>
          <w:tcPr>
            <w:tcW w:w="902"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BC6E6F">
              <w:rPr>
                <w:rFonts w:ascii="Times New Roman" w:hAnsi="Times New Roman" w:cs="Times New Roman"/>
                <w:color w:val="000000"/>
                <w:sz w:val="20"/>
                <w:szCs w:val="20"/>
              </w:rPr>
              <w:t>a</w:t>
            </w:r>
          </w:p>
        </w:tc>
        <w:tc>
          <w:tcPr>
            <w:tcW w:w="966"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967" w:type="dxa"/>
            <w:vAlign w:val="bottom"/>
          </w:tcPr>
          <w:p w:rsidR="00733C4F" w:rsidRPr="00BC6E6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1007" w:type="dxa"/>
            <w:shd w:val="clear" w:color="auto" w:fill="auto"/>
            <w:vAlign w:val="bottom"/>
          </w:tcPr>
          <w:p w:rsidR="00733C4F" w:rsidRPr="00BC6E6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Total</w:t>
            </w:r>
          </w:p>
        </w:tc>
      </w:tr>
      <w:tr w:rsidR="000C2B14" w:rsidRPr="00BC6E6F" w:rsidTr="00D46C67">
        <w:trPr>
          <w:trHeight w:val="340"/>
        </w:trPr>
        <w:tc>
          <w:tcPr>
            <w:tcW w:w="2264" w:type="dxa"/>
            <w:shd w:val="clear" w:color="auto" w:fill="FFFFFF"/>
            <w:vAlign w:val="bottom"/>
          </w:tcPr>
          <w:p w:rsidR="000C2B14" w:rsidRDefault="000C2B14" w:rsidP="001304D6">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lang w:eastAsia="th-TH"/>
              </w:rPr>
              <w:t>Revenues</w:t>
            </w:r>
            <w:r w:rsidRPr="00BC6E6F">
              <w:rPr>
                <w:rFonts w:ascii="Times New Roman" w:hAnsi="Times New Roman" w:cs="Times New Roman"/>
                <w:color w:val="000000"/>
                <w:sz w:val="20"/>
                <w:szCs w:val="20"/>
              </w:rPr>
              <w:t xml:space="preserve"> </w:t>
            </w:r>
            <w:r w:rsidRPr="001304D6">
              <w:rPr>
                <w:rFonts w:ascii="Times New Roman" w:hAnsi="Times New Roman" w:cs="Cordia New" w:hint="cs"/>
                <w:color w:val="000000"/>
                <w:sz w:val="20"/>
                <w:szCs w:val="20"/>
                <w:cs/>
              </w:rPr>
              <w:t xml:space="preserve"> </w:t>
            </w:r>
            <w:r w:rsidRPr="001304D6">
              <w:rPr>
                <w:rFonts w:ascii="Times New Roman" w:hAnsi="Times New Roman" w:cs="Cordia New"/>
                <w:color w:val="000000"/>
                <w:sz w:val="20"/>
                <w:szCs w:val="20"/>
              </w:rPr>
              <w:t>from s</w:t>
            </w:r>
            <w:r w:rsidRPr="00BC6E6F">
              <w:rPr>
                <w:rFonts w:ascii="Times New Roman" w:hAnsi="Times New Roman" w:cs="Times New Roman"/>
                <w:color w:val="000000"/>
                <w:sz w:val="20"/>
                <w:szCs w:val="20"/>
              </w:rPr>
              <w:t>ales</w:t>
            </w:r>
            <w:r w:rsidRPr="00BC6E6F">
              <w:rPr>
                <w:rFonts w:ascii="Times New Roman" w:hAnsi="Times New Roman" w:cs="Times New Roman"/>
                <w:color w:val="000000"/>
                <w:sz w:val="20"/>
                <w:szCs w:val="20"/>
                <w:cs/>
              </w:rPr>
              <w:t xml:space="preserve"> </w:t>
            </w:r>
            <w:r w:rsidRPr="00BC6E6F">
              <w:rPr>
                <w:rFonts w:ascii="Times New Roman" w:hAnsi="Times New Roman" w:cs="Times New Roman"/>
                <w:color w:val="000000"/>
                <w:sz w:val="20"/>
                <w:szCs w:val="20"/>
              </w:rPr>
              <w:t xml:space="preserve">and </w:t>
            </w:r>
          </w:p>
          <w:p w:rsidR="000C2B14" w:rsidRPr="00BC6E6F" w:rsidRDefault="000C2B14" w:rsidP="001304D6">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6E0B7D" w:rsidRPr="00BC6E6F">
              <w:rPr>
                <w:rFonts w:ascii="Times New Roman" w:hAnsi="Times New Roman" w:cs="Times New Roman"/>
                <w:color w:val="000000"/>
                <w:sz w:val="20"/>
                <w:szCs w:val="20"/>
              </w:rPr>
              <w:t>S</w:t>
            </w:r>
            <w:r w:rsidRPr="00BC6E6F">
              <w:rPr>
                <w:rFonts w:ascii="Times New Roman" w:hAnsi="Times New Roman" w:cs="Times New Roman"/>
                <w:color w:val="000000"/>
                <w:sz w:val="20"/>
                <w:szCs w:val="20"/>
              </w:rPr>
              <w:t>ervice</w:t>
            </w:r>
            <w:r w:rsidR="006E0B7D">
              <w:rPr>
                <w:rFonts w:ascii="Times New Roman" w:hAnsi="Times New Roman" w:cs="Times New Roman"/>
                <w:color w:val="000000"/>
                <w:sz w:val="20"/>
                <w:szCs w:val="20"/>
              </w:rPr>
              <w:t xml:space="preserve"> and gain on   </w:t>
            </w:r>
            <w:r w:rsidR="006E0B7D">
              <w:rPr>
                <w:rFonts w:ascii="Times New Roman" w:hAnsi="Times New Roman" w:cs="Times New Roman"/>
                <w:color w:val="000000"/>
                <w:sz w:val="20"/>
                <w:szCs w:val="20"/>
              </w:rPr>
              <w:br/>
              <w:t xml:space="preserve">   sale of </w:t>
            </w:r>
            <w:r w:rsidR="006E0B7D" w:rsidRPr="006E0B7D">
              <w:rPr>
                <w:rFonts w:ascii="Times New Roman" w:hAnsi="Times New Roman" w:cs="Times New Roman"/>
                <w:color w:val="000000"/>
                <w:sz w:val="20"/>
                <w:szCs w:val="20"/>
              </w:rPr>
              <w:t>power plant</w:t>
            </w:r>
          </w:p>
        </w:tc>
        <w:tc>
          <w:tcPr>
            <w:tcW w:w="854" w:type="dxa"/>
            <w:shd w:val="clear" w:color="auto" w:fill="auto"/>
            <w:vAlign w:val="bottom"/>
          </w:tcPr>
          <w:p w:rsidR="000C2B14" w:rsidRPr="00C428DA" w:rsidRDefault="001B7C22" w:rsidP="001B7C22">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1,790.96</w:t>
            </w:r>
          </w:p>
        </w:tc>
        <w:tc>
          <w:tcPr>
            <w:tcW w:w="882" w:type="dxa"/>
            <w:shd w:val="clear" w:color="auto" w:fill="auto"/>
            <w:vAlign w:val="bottom"/>
          </w:tcPr>
          <w:p w:rsidR="000C2B14" w:rsidRPr="00C428DA" w:rsidRDefault="00863208" w:rsidP="00D81AD8">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702.74</w:t>
            </w:r>
          </w:p>
        </w:tc>
        <w:tc>
          <w:tcPr>
            <w:tcW w:w="938" w:type="dxa"/>
            <w:vAlign w:val="bottom"/>
          </w:tcPr>
          <w:p w:rsidR="000C2B14" w:rsidRDefault="000C2B14" w:rsidP="00C9246E">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15" w:type="dxa"/>
            <w:shd w:val="clear" w:color="auto" w:fill="auto"/>
            <w:vAlign w:val="bottom"/>
          </w:tcPr>
          <w:p w:rsidR="000C2B14" w:rsidRPr="00C428DA" w:rsidRDefault="00631F1E" w:rsidP="00D81AD8">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2</w:t>
            </w:r>
            <w:r w:rsidR="00FD5018">
              <w:rPr>
                <w:rFonts w:ascii="Times New Roman" w:hAnsi="Times New Roman" w:cs="Times New Roman"/>
                <w:color w:val="000000"/>
                <w:sz w:val="20"/>
                <w:szCs w:val="20"/>
              </w:rPr>
              <w:t>,493.70</w:t>
            </w:r>
          </w:p>
        </w:tc>
        <w:tc>
          <w:tcPr>
            <w:tcW w:w="902" w:type="dxa"/>
            <w:shd w:val="clear" w:color="auto" w:fill="auto"/>
            <w:vAlign w:val="bottom"/>
          </w:tcPr>
          <w:p w:rsidR="000C2B14" w:rsidRPr="00C428DA" w:rsidRDefault="00EE023F" w:rsidP="001B7C22">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87</w:t>
            </w:r>
            <w:r w:rsidR="001B7C22">
              <w:rPr>
                <w:rFonts w:ascii="Times New Roman" w:hAnsi="Times New Roman" w:cs="Times New Roman"/>
                <w:color w:val="000000"/>
                <w:sz w:val="20"/>
                <w:szCs w:val="20"/>
              </w:rPr>
              <w:t>7.4</w:t>
            </w:r>
            <w:r>
              <w:rPr>
                <w:rFonts w:ascii="Times New Roman" w:hAnsi="Times New Roman" w:cs="Times New Roman"/>
                <w:color w:val="000000"/>
                <w:sz w:val="20"/>
                <w:szCs w:val="20"/>
              </w:rPr>
              <w:t>2</w:t>
            </w:r>
          </w:p>
        </w:tc>
        <w:tc>
          <w:tcPr>
            <w:tcW w:w="966" w:type="dxa"/>
            <w:shd w:val="clear" w:color="auto" w:fill="auto"/>
            <w:vAlign w:val="bottom"/>
          </w:tcPr>
          <w:p w:rsidR="000C2B14" w:rsidRPr="00C428DA" w:rsidRDefault="001B7C22" w:rsidP="001B7C22">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915.90</w:t>
            </w:r>
          </w:p>
        </w:tc>
        <w:tc>
          <w:tcPr>
            <w:tcW w:w="967" w:type="dxa"/>
            <w:vAlign w:val="bottom"/>
          </w:tcPr>
          <w:p w:rsidR="000C2B14" w:rsidRDefault="000C2B14" w:rsidP="00D46C67">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rsidR="000C2B14" w:rsidRPr="00C428DA" w:rsidRDefault="001B7C22" w:rsidP="001B7C22">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1,793.32</w:t>
            </w:r>
          </w:p>
        </w:tc>
      </w:tr>
      <w:tr w:rsidR="000C2B14" w:rsidRPr="00BC6E6F" w:rsidTr="00D46C67">
        <w:trPr>
          <w:trHeight w:val="340"/>
        </w:trPr>
        <w:tc>
          <w:tcPr>
            <w:tcW w:w="2264" w:type="dxa"/>
            <w:shd w:val="clear" w:color="auto" w:fill="auto"/>
            <w:vAlign w:val="bottom"/>
          </w:tcPr>
          <w:p w:rsidR="000C2B14" w:rsidRPr="00BC6E6F" w:rsidRDefault="000C2B14" w:rsidP="006E0B7D">
            <w:pPr>
              <w:shd w:val="clear" w:color="auto" w:fill="FFFFFF"/>
              <w:tabs>
                <w:tab w:val="left" w:pos="540"/>
              </w:tabs>
              <w:rPr>
                <w:rFonts w:ascii="Times New Roman" w:hAnsi="Times New Roman" w:cs="Times New Roman"/>
                <w:color w:val="000000"/>
                <w:sz w:val="20"/>
                <w:szCs w:val="20"/>
              </w:rPr>
            </w:pPr>
            <w:r w:rsidRPr="00BC6E6F">
              <w:rPr>
                <w:rFonts w:ascii="Times New Roman" w:hAnsi="Times New Roman" w:cs="Times New Roman"/>
                <w:color w:val="000000"/>
                <w:sz w:val="20"/>
                <w:szCs w:val="20"/>
              </w:rPr>
              <w:t xml:space="preserve">Profit </w:t>
            </w:r>
            <w:r w:rsidR="00C33D57">
              <w:rPr>
                <w:rFonts w:ascii="Times New Roman" w:hAnsi="Times New Roman" w:cs="Times New Roman"/>
                <w:color w:val="000000"/>
                <w:sz w:val="20"/>
                <w:szCs w:val="20"/>
              </w:rPr>
              <w:t xml:space="preserve">from   </w:t>
            </w:r>
            <w:r w:rsidR="00C33D57">
              <w:rPr>
                <w:rFonts w:ascii="Times New Roman" w:hAnsi="Times New Roman" w:cs="Times New Roman"/>
                <w:color w:val="000000"/>
                <w:sz w:val="20"/>
                <w:szCs w:val="20"/>
              </w:rPr>
              <w:br/>
              <w:t xml:space="preserve">   </w:t>
            </w:r>
            <w:r w:rsidRPr="00BC6E6F">
              <w:rPr>
                <w:rFonts w:ascii="Times New Roman" w:hAnsi="Times New Roman" w:cs="Times New Roman"/>
                <w:color w:val="000000"/>
                <w:sz w:val="20"/>
                <w:szCs w:val="20"/>
              </w:rPr>
              <w:t>segment</w:t>
            </w:r>
          </w:p>
        </w:tc>
        <w:tc>
          <w:tcPr>
            <w:tcW w:w="854" w:type="dxa"/>
            <w:shd w:val="clear" w:color="auto" w:fill="auto"/>
            <w:vAlign w:val="bottom"/>
          </w:tcPr>
          <w:p w:rsidR="000C2B14" w:rsidRPr="00C428DA" w:rsidRDefault="003F492C" w:rsidP="00D81AD8">
            <w:pPr>
              <w:pBdr>
                <w:bottom w:val="double" w:sz="4" w:space="1" w:color="auto"/>
              </w:pBdr>
              <w:shd w:val="clear" w:color="auto" w:fill="FFFFFF"/>
              <w:tabs>
                <w:tab w:val="left" w:pos="540"/>
              </w:tabs>
              <w:ind w:left="-37" w:right="-45"/>
              <w:jc w:val="right"/>
              <w:rPr>
                <w:rFonts w:ascii="Times New Roman" w:hAnsi="Times New Roman" w:cstheme="minorBidi"/>
                <w:color w:val="000000"/>
                <w:sz w:val="20"/>
                <w:szCs w:val="20"/>
                <w:cs/>
              </w:rPr>
            </w:pPr>
            <w:r>
              <w:rPr>
                <w:rFonts w:ascii="Times New Roman" w:hAnsi="Times New Roman" w:cs="Times New Roman"/>
                <w:color w:val="000000"/>
                <w:sz w:val="20"/>
                <w:szCs w:val="20"/>
              </w:rPr>
              <w:t>3</w:t>
            </w:r>
            <w:r>
              <w:rPr>
                <w:rFonts w:ascii="Times New Roman" w:hAnsi="Times New Roman" w:cstheme="minorBidi"/>
                <w:color w:val="000000"/>
                <w:sz w:val="20"/>
                <w:szCs w:val="20"/>
              </w:rPr>
              <w:t>7</w:t>
            </w:r>
            <w:r>
              <w:rPr>
                <w:rFonts w:ascii="Times New Roman" w:hAnsi="Times New Roman" w:cs="Times New Roman"/>
                <w:color w:val="000000"/>
                <w:sz w:val="20"/>
                <w:szCs w:val="20"/>
              </w:rPr>
              <w:t>.19</w:t>
            </w:r>
          </w:p>
        </w:tc>
        <w:tc>
          <w:tcPr>
            <w:tcW w:w="882" w:type="dxa"/>
            <w:shd w:val="clear" w:color="auto" w:fill="auto"/>
            <w:vAlign w:val="bottom"/>
          </w:tcPr>
          <w:p w:rsidR="000C2B14" w:rsidRPr="00C428DA" w:rsidRDefault="00863208" w:rsidP="00631F1E">
            <w:pPr>
              <w:pBdr>
                <w:bottom w:val="double" w:sz="4" w:space="1" w:color="auto"/>
              </w:pBdr>
              <w:shd w:val="clear" w:color="auto" w:fill="FFFFFF"/>
              <w:tabs>
                <w:tab w:val="left" w:pos="540"/>
              </w:tabs>
              <w:ind w:left="-44"/>
              <w:jc w:val="right"/>
              <w:rPr>
                <w:rFonts w:ascii="Times New Roman" w:hAnsi="Times New Roman" w:cs="Times New Roman"/>
                <w:color w:val="000000"/>
                <w:sz w:val="20"/>
                <w:szCs w:val="20"/>
                <w:cs/>
              </w:rPr>
            </w:pPr>
            <w:r>
              <w:rPr>
                <w:rFonts w:ascii="Times New Roman" w:hAnsi="Times New Roman" w:cs="Times New Roman"/>
                <w:color w:val="000000"/>
                <w:sz w:val="20"/>
                <w:szCs w:val="20"/>
              </w:rPr>
              <w:t>400.45</w:t>
            </w:r>
          </w:p>
        </w:tc>
        <w:tc>
          <w:tcPr>
            <w:tcW w:w="938" w:type="dxa"/>
            <w:vAlign w:val="bottom"/>
          </w:tcPr>
          <w:p w:rsidR="000C2B14" w:rsidRDefault="000C2B14" w:rsidP="00D46C67">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15" w:type="dxa"/>
            <w:shd w:val="clear" w:color="auto" w:fill="auto"/>
            <w:vAlign w:val="bottom"/>
          </w:tcPr>
          <w:p w:rsidR="000C2B14" w:rsidRPr="00C428DA" w:rsidRDefault="00FD5018" w:rsidP="00D81AD8">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437.64</w:t>
            </w:r>
          </w:p>
        </w:tc>
        <w:tc>
          <w:tcPr>
            <w:tcW w:w="902" w:type="dxa"/>
            <w:shd w:val="clear" w:color="auto" w:fill="auto"/>
            <w:vAlign w:val="bottom"/>
          </w:tcPr>
          <w:p w:rsidR="000C2B14" w:rsidRPr="00C428DA" w:rsidRDefault="006E4683" w:rsidP="006E4683">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cs/>
              </w:rPr>
            </w:pPr>
            <w:r>
              <w:rPr>
                <w:rFonts w:ascii="Times New Roman" w:hAnsi="Times New Roman" w:cs="Times New Roman"/>
                <w:color w:val="000000"/>
                <w:sz w:val="20"/>
                <w:szCs w:val="20"/>
              </w:rPr>
              <w:t>35.08</w:t>
            </w:r>
          </w:p>
        </w:tc>
        <w:tc>
          <w:tcPr>
            <w:tcW w:w="966" w:type="dxa"/>
            <w:shd w:val="clear" w:color="auto" w:fill="auto"/>
            <w:vAlign w:val="bottom"/>
          </w:tcPr>
          <w:p w:rsidR="000C2B14" w:rsidRPr="00C428DA" w:rsidRDefault="006E4683"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320.73</w:t>
            </w:r>
          </w:p>
        </w:tc>
        <w:tc>
          <w:tcPr>
            <w:tcW w:w="967" w:type="dxa"/>
            <w:vAlign w:val="bottom"/>
          </w:tcPr>
          <w:p w:rsidR="000C2B14" w:rsidRDefault="006A2CC5" w:rsidP="006A2CC5">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rsidR="000C2B14" w:rsidRPr="00C428DA" w:rsidRDefault="006E4683" w:rsidP="00C428DA">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355.81</w:t>
            </w:r>
          </w:p>
        </w:tc>
      </w:tr>
      <w:tr w:rsidR="00C42DA0" w:rsidRPr="00BC6E6F" w:rsidTr="003D6B01">
        <w:trPr>
          <w:trHeight w:val="340"/>
        </w:trPr>
        <w:tc>
          <w:tcPr>
            <w:tcW w:w="2264" w:type="dxa"/>
            <w:shd w:val="clear" w:color="auto" w:fill="auto"/>
            <w:vAlign w:val="bottom"/>
          </w:tcPr>
          <w:p w:rsidR="00692238" w:rsidRDefault="009B333D" w:rsidP="001304D6">
            <w:pPr>
              <w:shd w:val="clear" w:color="auto" w:fill="FFFFFF"/>
              <w:tabs>
                <w:tab w:val="left" w:pos="540"/>
              </w:tabs>
              <w:rPr>
                <w:rFonts w:ascii="Times New Roman" w:hAnsi="Times New Roman"/>
                <w:color w:val="000000"/>
                <w:sz w:val="20"/>
                <w:szCs w:val="25"/>
              </w:rPr>
            </w:pPr>
            <w:r w:rsidRPr="009B333D">
              <w:rPr>
                <w:rFonts w:ascii="Times New Roman" w:hAnsi="Times New Roman"/>
                <w:color w:val="000000"/>
                <w:sz w:val="20"/>
                <w:szCs w:val="25"/>
              </w:rPr>
              <w:t xml:space="preserve">Unallocated revenue </w:t>
            </w:r>
          </w:p>
          <w:p w:rsidR="00C42DA0" w:rsidRPr="00C42DA0" w:rsidRDefault="00692238" w:rsidP="001304D6">
            <w:pPr>
              <w:shd w:val="clear" w:color="auto" w:fill="FFFFFF"/>
              <w:tabs>
                <w:tab w:val="left" w:pos="540"/>
              </w:tabs>
              <w:rPr>
                <w:rFonts w:ascii="Times New Roman" w:hAnsi="Times New Roman"/>
                <w:color w:val="000000"/>
                <w:sz w:val="20"/>
                <w:szCs w:val="25"/>
                <w:highlight w:val="yellow"/>
                <w:cs/>
              </w:rPr>
            </w:pPr>
            <w:r>
              <w:rPr>
                <w:rFonts w:ascii="Times New Roman" w:hAnsi="Times New Roman"/>
                <w:color w:val="000000"/>
                <w:sz w:val="20"/>
                <w:szCs w:val="25"/>
              </w:rPr>
              <w:t xml:space="preserve">   </w:t>
            </w:r>
            <w:r w:rsidR="009B333D" w:rsidRPr="009B333D">
              <w:rPr>
                <w:rFonts w:ascii="Times New Roman" w:hAnsi="Times New Roman"/>
                <w:color w:val="000000"/>
                <w:sz w:val="20"/>
                <w:szCs w:val="25"/>
              </w:rPr>
              <w:t>(expenses)</w:t>
            </w:r>
          </w:p>
        </w:tc>
        <w:tc>
          <w:tcPr>
            <w:tcW w:w="854" w:type="dxa"/>
            <w:shd w:val="clear" w:color="auto" w:fill="auto"/>
            <w:vAlign w:val="bottom"/>
          </w:tcPr>
          <w:p w:rsidR="00C42DA0" w:rsidRPr="00C428DA"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C42DA0"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C42DA0"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C42DA0" w:rsidRDefault="00C42DA0" w:rsidP="008200EF">
            <w:pPr>
              <w:shd w:val="clear" w:color="auto" w:fill="FFFFFF"/>
              <w:tabs>
                <w:tab w:val="left" w:pos="540"/>
              </w:tabs>
              <w:ind w:left="-44"/>
              <w:jc w:val="right"/>
              <w:rPr>
                <w:rFonts w:ascii="Times New Roman" w:hAnsi="Times New Roman" w:cstheme="minorBidi"/>
                <w:color w:val="000000"/>
                <w:sz w:val="20"/>
                <w:szCs w:val="20"/>
              </w:rPr>
            </w:pPr>
          </w:p>
        </w:tc>
        <w:tc>
          <w:tcPr>
            <w:tcW w:w="902"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C42DA0"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r>
      <w:tr w:rsidR="003D6B01" w:rsidRPr="004365E1" w:rsidTr="003D6B01">
        <w:trPr>
          <w:trHeight w:val="340"/>
        </w:trPr>
        <w:tc>
          <w:tcPr>
            <w:tcW w:w="2264" w:type="dxa"/>
            <w:shd w:val="clear" w:color="auto" w:fill="auto"/>
            <w:vAlign w:val="bottom"/>
          </w:tcPr>
          <w:p w:rsidR="00733C4F" w:rsidRPr="004365E1" w:rsidRDefault="00C42DA0"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Interest income</w:t>
            </w:r>
          </w:p>
        </w:tc>
        <w:tc>
          <w:tcPr>
            <w:tcW w:w="854"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Pr="004365E1"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FD5018" w:rsidP="00093619">
            <w:pPr>
              <w:shd w:val="clear" w:color="auto" w:fill="FFFFFF"/>
              <w:tabs>
                <w:tab w:val="left" w:pos="540"/>
              </w:tabs>
              <w:ind w:left="-44"/>
              <w:jc w:val="right"/>
              <w:rPr>
                <w:rFonts w:ascii="Times New Roman" w:hAnsi="Times New Roman" w:cstheme="minorBidi"/>
                <w:color w:val="000000"/>
                <w:sz w:val="20"/>
                <w:szCs w:val="20"/>
              </w:rPr>
            </w:pPr>
            <w:r>
              <w:rPr>
                <w:rFonts w:ascii="Times New Roman" w:hAnsi="Times New Roman" w:cstheme="minorBidi"/>
                <w:color w:val="000000"/>
                <w:sz w:val="20"/>
                <w:szCs w:val="20"/>
              </w:rPr>
              <w:t>5.00</w:t>
            </w:r>
          </w:p>
        </w:tc>
        <w:tc>
          <w:tcPr>
            <w:tcW w:w="902"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E7345A">
            <w:pP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16.73</w:t>
            </w:r>
          </w:p>
        </w:tc>
      </w:tr>
      <w:tr w:rsidR="003D6B01" w:rsidRPr="004365E1" w:rsidTr="003D6B01">
        <w:trPr>
          <w:trHeight w:val="340"/>
        </w:trPr>
        <w:tc>
          <w:tcPr>
            <w:tcW w:w="2264" w:type="dxa"/>
            <w:shd w:val="clear" w:color="auto" w:fill="auto"/>
            <w:vAlign w:val="bottom"/>
          </w:tcPr>
          <w:p w:rsidR="00733C4F" w:rsidRPr="004365E1" w:rsidRDefault="00C42DA0"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Other income</w:t>
            </w:r>
          </w:p>
        </w:tc>
        <w:tc>
          <w:tcPr>
            <w:tcW w:w="854"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Pr="004365E1"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093619" w:rsidP="008200EF">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w:t>
            </w:r>
            <w:r w:rsidR="00FD5018">
              <w:rPr>
                <w:rFonts w:ascii="Times New Roman" w:hAnsi="Times New Roman" w:cs="Times New Roman"/>
                <w:color w:val="000000"/>
                <w:sz w:val="20"/>
                <w:szCs w:val="20"/>
              </w:rPr>
              <w:t>4.17</w:t>
            </w:r>
          </w:p>
        </w:tc>
        <w:tc>
          <w:tcPr>
            <w:tcW w:w="902"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Pr="004365E1"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8200EF">
            <w:pP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12.92</w:t>
            </w:r>
          </w:p>
        </w:tc>
      </w:tr>
      <w:tr w:rsidR="00493C7A" w:rsidRPr="004365E1" w:rsidTr="003D6B01">
        <w:trPr>
          <w:trHeight w:val="340"/>
        </w:trPr>
        <w:tc>
          <w:tcPr>
            <w:tcW w:w="2264" w:type="dxa"/>
            <w:shd w:val="clear" w:color="auto" w:fill="auto"/>
            <w:vAlign w:val="bottom"/>
          </w:tcPr>
          <w:p w:rsidR="00493C7A" w:rsidRPr="004365E1" w:rsidRDefault="00493C7A" w:rsidP="00493C7A">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Selling expenses</w:t>
            </w:r>
          </w:p>
        </w:tc>
        <w:tc>
          <w:tcPr>
            <w:tcW w:w="854"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w:t>
            </w:r>
            <w:r w:rsidRPr="004365E1">
              <w:rPr>
                <w:rFonts w:ascii="Times New Roman" w:hAnsi="Times New Roman" w:cstheme="minorBidi"/>
                <w:color w:val="000000"/>
                <w:sz w:val="20"/>
                <w:szCs w:val="20"/>
              </w:rPr>
              <w:t>36.5</w:t>
            </w:r>
            <w:r w:rsidR="00FD5018">
              <w:rPr>
                <w:rFonts w:ascii="Times New Roman" w:hAnsi="Times New Roman" w:cstheme="minorBidi"/>
                <w:color w:val="000000"/>
                <w:sz w:val="20"/>
                <w:szCs w:val="20"/>
              </w:rPr>
              <w:t>7</w:t>
            </w:r>
            <w:r w:rsidRPr="004365E1">
              <w:rPr>
                <w:rFonts w:ascii="Times New Roman" w:hAnsi="Times New Roman" w:cs="Times New Roman"/>
                <w:color w:val="000000"/>
                <w:sz w:val="20"/>
                <w:szCs w:val="20"/>
              </w:rPr>
              <w:t>)</w:t>
            </w:r>
          </w:p>
        </w:tc>
        <w:tc>
          <w:tcPr>
            <w:tcW w:w="902"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w:t>
            </w:r>
            <w:r w:rsidR="00AF10F2" w:rsidRPr="004365E1">
              <w:rPr>
                <w:rFonts w:ascii="Times New Roman" w:hAnsi="Times New Roman" w:cstheme="minorBidi"/>
                <w:color w:val="000000"/>
                <w:sz w:val="20"/>
                <w:szCs w:val="20"/>
              </w:rPr>
              <w:t>21.78</w:t>
            </w:r>
            <w:r w:rsidRPr="004365E1">
              <w:rPr>
                <w:rFonts w:ascii="Times New Roman" w:hAnsi="Times New Roman" w:cs="Times New Roman"/>
                <w:color w:val="000000"/>
                <w:sz w:val="20"/>
                <w:szCs w:val="20"/>
              </w:rPr>
              <w:t>)</w:t>
            </w:r>
          </w:p>
        </w:tc>
      </w:tr>
      <w:tr w:rsidR="00493C7A" w:rsidRPr="004365E1" w:rsidTr="003D6B01">
        <w:trPr>
          <w:trHeight w:val="340"/>
        </w:trPr>
        <w:tc>
          <w:tcPr>
            <w:tcW w:w="2264" w:type="dxa"/>
            <w:shd w:val="clear" w:color="auto" w:fill="auto"/>
            <w:vAlign w:val="bottom"/>
          </w:tcPr>
          <w:p w:rsidR="00493C7A" w:rsidRPr="004365E1" w:rsidRDefault="00493C7A" w:rsidP="00493C7A">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Administrative expenses</w:t>
            </w:r>
          </w:p>
        </w:tc>
        <w:tc>
          <w:tcPr>
            <w:tcW w:w="854"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493C7A" w:rsidRPr="004365E1" w:rsidRDefault="0012523C" w:rsidP="0012523C">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(101.18</w:t>
            </w:r>
            <w:r w:rsidR="00493C7A" w:rsidRPr="004365E1">
              <w:rPr>
                <w:rFonts w:ascii="Times New Roman" w:hAnsi="Times New Roman" w:cs="Times New Roman"/>
                <w:color w:val="000000"/>
                <w:sz w:val="20"/>
                <w:szCs w:val="20"/>
              </w:rPr>
              <w:t>)</w:t>
            </w:r>
          </w:p>
        </w:tc>
        <w:tc>
          <w:tcPr>
            <w:tcW w:w="902"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493C7A" w:rsidRPr="004365E1" w:rsidRDefault="00AF10F2"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(166.16</w:t>
            </w:r>
            <w:r w:rsidR="00493C7A" w:rsidRPr="004365E1">
              <w:rPr>
                <w:rFonts w:ascii="Times New Roman" w:hAnsi="Times New Roman" w:cs="Times New Roman"/>
                <w:color w:val="000000"/>
                <w:sz w:val="20"/>
                <w:szCs w:val="20"/>
              </w:rPr>
              <w:t>)</w:t>
            </w:r>
          </w:p>
        </w:tc>
      </w:tr>
      <w:tr w:rsidR="00493C7A" w:rsidRPr="004365E1" w:rsidTr="003D6B01">
        <w:trPr>
          <w:trHeight w:val="340"/>
        </w:trPr>
        <w:tc>
          <w:tcPr>
            <w:tcW w:w="2264" w:type="dxa"/>
            <w:shd w:val="clear" w:color="auto" w:fill="auto"/>
            <w:vAlign w:val="bottom"/>
          </w:tcPr>
          <w:p w:rsidR="00493C7A" w:rsidRPr="004365E1" w:rsidRDefault="00493C7A" w:rsidP="00493C7A">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Gain (loss) on foreign </w:t>
            </w:r>
          </w:p>
          <w:p w:rsidR="00493C7A" w:rsidRPr="004365E1" w:rsidRDefault="00493C7A" w:rsidP="00493C7A">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C33D57" w:rsidRPr="004365E1">
              <w:rPr>
                <w:rFonts w:ascii="Times New Roman" w:hAnsi="Times New Roman"/>
                <w:color w:val="000000"/>
                <w:sz w:val="20"/>
                <w:szCs w:val="25"/>
              </w:rPr>
              <w:t>E</w:t>
            </w:r>
            <w:r w:rsidRPr="004365E1">
              <w:rPr>
                <w:rFonts w:ascii="Times New Roman" w:hAnsi="Times New Roman"/>
                <w:color w:val="000000"/>
                <w:sz w:val="20"/>
                <w:szCs w:val="25"/>
              </w:rPr>
              <w:t>xchange</w:t>
            </w:r>
            <w:r w:rsidR="00C33D57">
              <w:rPr>
                <w:rFonts w:ascii="Times New Roman" w:hAnsi="Times New Roman"/>
                <w:color w:val="000000"/>
                <w:sz w:val="20"/>
                <w:szCs w:val="25"/>
              </w:rPr>
              <w:t>-net</w:t>
            </w:r>
          </w:p>
        </w:tc>
        <w:tc>
          <w:tcPr>
            <w:tcW w:w="854"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493C7A" w:rsidRPr="004365E1" w:rsidRDefault="00F93775" w:rsidP="00493C7A">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(57.11</w:t>
            </w:r>
            <w:r w:rsidR="00493C7A" w:rsidRPr="004365E1">
              <w:rPr>
                <w:rFonts w:ascii="Times New Roman" w:hAnsi="Times New Roman" w:cs="Times New Roman"/>
                <w:color w:val="000000"/>
                <w:sz w:val="20"/>
                <w:szCs w:val="20"/>
              </w:rPr>
              <w:t>)</w:t>
            </w:r>
          </w:p>
        </w:tc>
        <w:tc>
          <w:tcPr>
            <w:tcW w:w="902"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493C7A" w:rsidRPr="004365E1" w:rsidRDefault="00AF10F2"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47.66</w:t>
            </w:r>
          </w:p>
        </w:tc>
      </w:tr>
      <w:tr w:rsidR="00493C7A" w:rsidRPr="004365E1" w:rsidTr="003D6B01">
        <w:trPr>
          <w:trHeight w:val="340"/>
        </w:trPr>
        <w:tc>
          <w:tcPr>
            <w:tcW w:w="2264" w:type="dxa"/>
            <w:shd w:val="clear" w:color="auto" w:fill="auto"/>
            <w:vAlign w:val="bottom"/>
          </w:tcPr>
          <w:p w:rsidR="00493C7A" w:rsidRPr="004365E1" w:rsidRDefault="00493C7A" w:rsidP="00493C7A">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Financial costs</w:t>
            </w:r>
          </w:p>
        </w:tc>
        <w:tc>
          <w:tcPr>
            <w:tcW w:w="854"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493C7A" w:rsidRPr="004365E1" w:rsidRDefault="00493C7A"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(175.60)</w:t>
            </w:r>
          </w:p>
        </w:tc>
        <w:tc>
          <w:tcPr>
            <w:tcW w:w="902"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493C7A" w:rsidRPr="004365E1"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493C7A" w:rsidRPr="004365E1" w:rsidRDefault="00AF10F2" w:rsidP="00493C7A">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(163.96</w:t>
            </w:r>
            <w:r w:rsidR="00493C7A" w:rsidRPr="004365E1">
              <w:rPr>
                <w:rFonts w:ascii="Times New Roman" w:hAnsi="Times New Roman" w:cs="Times New Roman"/>
                <w:color w:val="000000"/>
                <w:sz w:val="20"/>
                <w:szCs w:val="20"/>
              </w:rPr>
              <w:t>)</w:t>
            </w:r>
          </w:p>
        </w:tc>
      </w:tr>
      <w:tr w:rsidR="003D6B01" w:rsidRPr="004365E1" w:rsidTr="00D2267B">
        <w:trPr>
          <w:trHeight w:val="340"/>
        </w:trPr>
        <w:tc>
          <w:tcPr>
            <w:tcW w:w="2264" w:type="dxa"/>
            <w:shd w:val="clear" w:color="auto" w:fill="auto"/>
            <w:vAlign w:val="bottom"/>
          </w:tcPr>
          <w:p w:rsidR="00D13487" w:rsidRPr="004365E1" w:rsidRDefault="00CA24D5"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Share of  profit from</w:t>
            </w:r>
            <w:r w:rsidR="00D13487" w:rsidRPr="004365E1">
              <w:rPr>
                <w:rFonts w:ascii="Times New Roman" w:hAnsi="Times New Roman"/>
                <w:color w:val="000000"/>
                <w:sz w:val="20"/>
                <w:szCs w:val="25"/>
              </w:rPr>
              <w:t xml:space="preserve"> </w:t>
            </w:r>
          </w:p>
          <w:p w:rsidR="00D13487" w:rsidRPr="004365E1" w:rsidRDefault="00D13487"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CA24D5" w:rsidRPr="004365E1">
              <w:rPr>
                <w:rFonts w:ascii="Times New Roman" w:hAnsi="Times New Roman"/>
                <w:color w:val="000000"/>
                <w:sz w:val="20"/>
                <w:szCs w:val="25"/>
              </w:rPr>
              <w:t xml:space="preserve"> investment in joint</w:t>
            </w:r>
          </w:p>
          <w:p w:rsidR="00D13487" w:rsidRPr="004365E1" w:rsidRDefault="00CA24D5"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D13487" w:rsidRPr="004365E1">
              <w:rPr>
                <w:rFonts w:ascii="Times New Roman" w:hAnsi="Times New Roman"/>
                <w:color w:val="000000"/>
                <w:sz w:val="20"/>
                <w:szCs w:val="25"/>
              </w:rPr>
              <w:t xml:space="preserve">   </w:t>
            </w:r>
            <w:r w:rsidRPr="004365E1">
              <w:rPr>
                <w:rFonts w:ascii="Times New Roman" w:hAnsi="Times New Roman"/>
                <w:color w:val="000000"/>
                <w:sz w:val="20"/>
                <w:szCs w:val="25"/>
              </w:rPr>
              <w:t>venture</w:t>
            </w:r>
          </w:p>
        </w:tc>
        <w:tc>
          <w:tcPr>
            <w:tcW w:w="854"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1425B9" w:rsidP="002B1F83">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4365E1">
              <w:rPr>
                <w:rFonts w:ascii="Times New Roman" w:hAnsi="Times New Roman" w:cs="Times New Roman"/>
                <w:color w:val="000000"/>
                <w:sz w:val="20"/>
                <w:szCs w:val="20"/>
              </w:rPr>
              <w:t>-</w:t>
            </w:r>
          </w:p>
        </w:tc>
        <w:tc>
          <w:tcPr>
            <w:tcW w:w="902" w:type="dxa"/>
            <w:shd w:val="clear" w:color="auto" w:fill="auto"/>
            <w:vAlign w:val="bottom"/>
          </w:tcPr>
          <w:p w:rsidR="00733C4F" w:rsidRPr="004365E1"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Pr="004365E1"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2B1F83">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2.10</w:t>
            </w:r>
          </w:p>
        </w:tc>
      </w:tr>
      <w:tr w:rsidR="003D6B01" w:rsidRPr="004365E1" w:rsidTr="003D6B01">
        <w:trPr>
          <w:trHeight w:val="340"/>
        </w:trPr>
        <w:tc>
          <w:tcPr>
            <w:tcW w:w="2264" w:type="dxa"/>
            <w:shd w:val="clear" w:color="auto" w:fill="auto"/>
            <w:vAlign w:val="bottom"/>
          </w:tcPr>
          <w:p w:rsidR="00D13487" w:rsidRPr="004365E1" w:rsidRDefault="00C33D57" w:rsidP="001304D6">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Profit </w:t>
            </w:r>
            <w:r w:rsidR="00FB0E5F" w:rsidRPr="004365E1">
              <w:rPr>
                <w:rFonts w:ascii="Times New Roman" w:hAnsi="Times New Roman"/>
                <w:color w:val="000000"/>
                <w:sz w:val="20"/>
                <w:szCs w:val="25"/>
              </w:rPr>
              <w:t xml:space="preserve">before income tax </w:t>
            </w:r>
          </w:p>
          <w:p w:rsidR="00733C4F" w:rsidRPr="004365E1" w:rsidRDefault="00D13487" w:rsidP="001304D6">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FB0E5F" w:rsidRPr="004365E1">
              <w:rPr>
                <w:rFonts w:ascii="Times New Roman" w:hAnsi="Times New Roman"/>
                <w:color w:val="000000"/>
                <w:sz w:val="20"/>
                <w:szCs w:val="25"/>
              </w:rPr>
              <w:t>expense</w:t>
            </w:r>
          </w:p>
        </w:tc>
        <w:tc>
          <w:tcPr>
            <w:tcW w:w="854"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3F492C" w:rsidP="0012523C">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86.3</w:t>
            </w:r>
            <w:r w:rsidR="00F93775">
              <w:rPr>
                <w:rFonts w:ascii="Times New Roman" w:hAnsi="Times New Roman" w:cs="Times New Roman"/>
                <w:color w:val="000000"/>
                <w:sz w:val="20"/>
                <w:szCs w:val="20"/>
              </w:rPr>
              <w:t>5</w:t>
            </w:r>
          </w:p>
        </w:tc>
        <w:tc>
          <w:tcPr>
            <w:tcW w:w="902"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8200EF">
            <w:pP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83.32</w:t>
            </w:r>
          </w:p>
        </w:tc>
      </w:tr>
      <w:tr w:rsidR="003D6B01" w:rsidRPr="004365E1" w:rsidTr="003D6B01">
        <w:trPr>
          <w:trHeight w:val="340"/>
        </w:trPr>
        <w:tc>
          <w:tcPr>
            <w:tcW w:w="2264" w:type="dxa"/>
            <w:shd w:val="clear" w:color="auto" w:fill="auto"/>
            <w:vAlign w:val="bottom"/>
          </w:tcPr>
          <w:p w:rsidR="00733C4F" w:rsidRPr="004365E1" w:rsidRDefault="006E0B7D" w:rsidP="001304D6">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Income tax </w:t>
            </w:r>
            <w:r w:rsidR="00FB0E5F" w:rsidRPr="004365E1">
              <w:rPr>
                <w:rFonts w:ascii="Times New Roman" w:hAnsi="Times New Roman"/>
                <w:color w:val="000000"/>
                <w:sz w:val="20"/>
                <w:szCs w:val="25"/>
              </w:rPr>
              <w:t>expense</w:t>
            </w:r>
          </w:p>
        </w:tc>
        <w:tc>
          <w:tcPr>
            <w:tcW w:w="854"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005643" w:rsidP="008200EF">
            <w:pP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(1.84)</w:t>
            </w:r>
          </w:p>
        </w:tc>
        <w:tc>
          <w:tcPr>
            <w:tcW w:w="902"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2F7506" w:rsidP="008200EF">
            <w:pP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(33.03)</w:t>
            </w:r>
          </w:p>
        </w:tc>
      </w:tr>
      <w:tr w:rsidR="003D6B01" w:rsidRPr="004365E1" w:rsidTr="00BE6341">
        <w:trPr>
          <w:trHeight w:val="340"/>
        </w:trPr>
        <w:tc>
          <w:tcPr>
            <w:tcW w:w="2264" w:type="dxa"/>
            <w:shd w:val="clear" w:color="auto" w:fill="auto"/>
            <w:vAlign w:val="bottom"/>
          </w:tcPr>
          <w:p w:rsidR="0053075B" w:rsidRPr="004365E1" w:rsidRDefault="00C33D57" w:rsidP="00C3110F">
            <w:pPr>
              <w:shd w:val="clear" w:color="auto" w:fill="FFFFFF"/>
              <w:tabs>
                <w:tab w:val="left" w:pos="540"/>
              </w:tabs>
              <w:rPr>
                <w:rFonts w:ascii="Times New Roman" w:hAnsi="Times New Roman"/>
                <w:color w:val="000000"/>
                <w:sz w:val="20"/>
                <w:szCs w:val="25"/>
              </w:rPr>
            </w:pPr>
            <w:r>
              <w:rPr>
                <w:rFonts w:ascii="Times New Roman" w:hAnsi="Times New Roman"/>
                <w:color w:val="000000"/>
                <w:sz w:val="20"/>
                <w:szCs w:val="25"/>
              </w:rPr>
              <w:t xml:space="preserve">Profit attributable </w:t>
            </w:r>
            <w:r w:rsidR="000C6133" w:rsidRPr="004365E1">
              <w:rPr>
                <w:rFonts w:ascii="Times New Roman" w:hAnsi="Times New Roman"/>
                <w:color w:val="000000"/>
                <w:sz w:val="20"/>
                <w:szCs w:val="25"/>
              </w:rPr>
              <w:t>to</w:t>
            </w:r>
            <w:r w:rsidR="000B0291" w:rsidRPr="004365E1">
              <w:rPr>
                <w:rFonts w:ascii="Times New Roman" w:hAnsi="Times New Roman"/>
                <w:color w:val="000000"/>
                <w:sz w:val="20"/>
                <w:szCs w:val="25"/>
              </w:rPr>
              <w:t xml:space="preserve"> </w:t>
            </w:r>
            <w:r>
              <w:rPr>
                <w:rFonts w:ascii="Times New Roman" w:hAnsi="Times New Roman"/>
                <w:color w:val="000000"/>
                <w:sz w:val="20"/>
                <w:szCs w:val="25"/>
              </w:rPr>
              <w:br/>
              <w:t xml:space="preserve">    </w:t>
            </w:r>
            <w:r w:rsidR="000B0291" w:rsidRPr="004365E1">
              <w:rPr>
                <w:rFonts w:ascii="Times New Roman" w:hAnsi="Times New Roman"/>
                <w:color w:val="000000"/>
                <w:sz w:val="20"/>
                <w:szCs w:val="25"/>
              </w:rPr>
              <w:t>non-controlling</w:t>
            </w:r>
          </w:p>
          <w:p w:rsidR="0053075B" w:rsidRPr="004365E1" w:rsidRDefault="000B0291" w:rsidP="00C3110F">
            <w:pPr>
              <w:shd w:val="clear" w:color="auto" w:fill="FFFFFF"/>
              <w:tabs>
                <w:tab w:val="left" w:pos="540"/>
              </w:tabs>
              <w:rPr>
                <w:rFonts w:ascii="Times New Roman" w:hAnsi="Times New Roman" w:cs="Times New Roman"/>
                <w:sz w:val="22"/>
                <w:szCs w:val="22"/>
              </w:rPr>
            </w:pPr>
            <w:r w:rsidRPr="004365E1">
              <w:rPr>
                <w:rFonts w:ascii="Times New Roman" w:hAnsi="Times New Roman"/>
                <w:color w:val="000000"/>
                <w:sz w:val="20"/>
                <w:szCs w:val="25"/>
              </w:rPr>
              <w:t xml:space="preserve"> </w:t>
            </w:r>
            <w:r w:rsidR="0053075B" w:rsidRPr="004365E1">
              <w:rPr>
                <w:rFonts w:ascii="Times New Roman" w:hAnsi="Times New Roman"/>
                <w:color w:val="000000"/>
                <w:sz w:val="20"/>
                <w:szCs w:val="25"/>
              </w:rPr>
              <w:t xml:space="preserve">   </w:t>
            </w:r>
            <w:r w:rsidRPr="004365E1">
              <w:rPr>
                <w:rFonts w:ascii="Times New Roman" w:hAnsi="Times New Roman"/>
                <w:color w:val="000000"/>
                <w:sz w:val="20"/>
                <w:szCs w:val="25"/>
              </w:rPr>
              <w:t>interests</w:t>
            </w:r>
            <w:r w:rsidR="00E543DE" w:rsidRPr="004365E1">
              <w:rPr>
                <w:rFonts w:ascii="Times New Roman" w:hAnsi="Times New Roman" w:hint="cs"/>
                <w:color w:val="000000"/>
                <w:sz w:val="20"/>
                <w:szCs w:val="25"/>
                <w:cs/>
              </w:rPr>
              <w:t xml:space="preserve"> </w:t>
            </w:r>
            <w:r w:rsidR="00E543DE" w:rsidRPr="004365E1">
              <w:rPr>
                <w:rFonts w:ascii="Times New Roman" w:hAnsi="Times New Roman"/>
                <w:color w:val="000000"/>
                <w:sz w:val="20"/>
                <w:szCs w:val="25"/>
              </w:rPr>
              <w:t>in</w:t>
            </w:r>
            <w:r w:rsidR="0053075B" w:rsidRPr="004365E1">
              <w:rPr>
                <w:rFonts w:ascii="Times New Roman" w:hAnsi="Times New Roman" w:hint="cs"/>
                <w:color w:val="000000"/>
                <w:sz w:val="20"/>
                <w:szCs w:val="25"/>
                <w:cs/>
              </w:rPr>
              <w:t xml:space="preserve"> </w:t>
            </w:r>
          </w:p>
          <w:p w:rsidR="00733C4F" w:rsidRPr="00A4490E" w:rsidRDefault="0053075B" w:rsidP="00A4490E">
            <w:pPr>
              <w:shd w:val="clear" w:color="auto" w:fill="FFFFFF"/>
              <w:tabs>
                <w:tab w:val="left" w:pos="601"/>
              </w:tabs>
              <w:rPr>
                <w:rFonts w:ascii="Times New Roman" w:hAnsi="Times New Roman"/>
                <w:color w:val="000000"/>
                <w:sz w:val="20"/>
                <w:szCs w:val="20"/>
              </w:rPr>
            </w:pPr>
            <w:r w:rsidRPr="004365E1">
              <w:rPr>
                <w:rFonts w:ascii="Times New Roman" w:hAnsi="Times New Roman" w:cs="Times New Roman"/>
                <w:sz w:val="22"/>
                <w:szCs w:val="22"/>
              </w:rPr>
              <w:t xml:space="preserve">  </w:t>
            </w:r>
            <w:r w:rsidR="00A4490E">
              <w:rPr>
                <w:rFonts w:ascii="Times New Roman" w:hAnsi="Times New Roman" w:cs="Times New Roman"/>
                <w:sz w:val="22"/>
                <w:szCs w:val="22"/>
              </w:rPr>
              <w:t xml:space="preserve"> </w:t>
            </w:r>
            <w:r w:rsidR="00E543DE" w:rsidRPr="00A4490E">
              <w:rPr>
                <w:rFonts w:ascii="Times New Roman" w:hAnsi="Times New Roman" w:cs="Times New Roman"/>
                <w:sz w:val="20"/>
                <w:szCs w:val="20"/>
              </w:rPr>
              <w:t>subsidiaries</w:t>
            </w:r>
            <w:r w:rsidR="00E543DE" w:rsidRPr="00A4490E">
              <w:rPr>
                <w:rFonts w:ascii="Times New Roman" w:hAnsi="Times New Roman" w:hint="cs"/>
                <w:color w:val="000000"/>
                <w:sz w:val="20"/>
                <w:szCs w:val="20"/>
                <w:cs/>
              </w:rPr>
              <w:t xml:space="preserve"> </w:t>
            </w:r>
          </w:p>
        </w:tc>
        <w:tc>
          <w:tcPr>
            <w:tcW w:w="854"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C742BA" w:rsidP="00C742BA">
            <w:pPr>
              <w:pBdr>
                <w:bottom w:val="single" w:sz="4" w:space="1" w:color="auto"/>
              </w:pBd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17.44</w:t>
            </w:r>
          </w:p>
        </w:tc>
        <w:tc>
          <w:tcPr>
            <w:tcW w:w="902"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BE6341">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12.10</w:t>
            </w:r>
          </w:p>
        </w:tc>
      </w:tr>
      <w:tr w:rsidR="003D6B01" w:rsidRPr="00BC6E6F" w:rsidTr="000F7D2D">
        <w:trPr>
          <w:trHeight w:val="340"/>
        </w:trPr>
        <w:tc>
          <w:tcPr>
            <w:tcW w:w="2264" w:type="dxa"/>
            <w:shd w:val="clear" w:color="auto" w:fill="auto"/>
            <w:vAlign w:val="bottom"/>
          </w:tcPr>
          <w:p w:rsidR="0053075B" w:rsidRPr="004365E1" w:rsidRDefault="005617F5" w:rsidP="00021407">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Profit attributable to </w:t>
            </w:r>
            <w:r w:rsidR="0053075B" w:rsidRPr="004365E1">
              <w:rPr>
                <w:rFonts w:ascii="Times New Roman" w:hAnsi="Times New Roman"/>
                <w:color w:val="000000"/>
                <w:sz w:val="20"/>
                <w:szCs w:val="25"/>
              </w:rPr>
              <w:t xml:space="preserve"> </w:t>
            </w:r>
          </w:p>
          <w:p w:rsidR="0053075B" w:rsidRPr="004365E1" w:rsidRDefault="0053075B" w:rsidP="00021407">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5617F5" w:rsidRPr="004365E1">
              <w:rPr>
                <w:rFonts w:ascii="Times New Roman" w:hAnsi="Times New Roman"/>
                <w:color w:val="000000"/>
                <w:sz w:val="20"/>
                <w:szCs w:val="25"/>
              </w:rPr>
              <w:t xml:space="preserve">equity holders of the </w:t>
            </w:r>
          </w:p>
          <w:p w:rsidR="00733C4F" w:rsidRPr="004365E1" w:rsidRDefault="0053075B" w:rsidP="00021407">
            <w:pPr>
              <w:shd w:val="clear" w:color="auto" w:fill="FFFFFF"/>
              <w:tabs>
                <w:tab w:val="left" w:pos="540"/>
              </w:tabs>
              <w:rPr>
                <w:rFonts w:ascii="Times New Roman" w:hAnsi="Times New Roman"/>
                <w:color w:val="000000"/>
                <w:sz w:val="20"/>
                <w:szCs w:val="25"/>
              </w:rPr>
            </w:pPr>
            <w:r w:rsidRPr="004365E1">
              <w:rPr>
                <w:rFonts w:ascii="Times New Roman" w:hAnsi="Times New Roman"/>
                <w:color w:val="000000"/>
                <w:sz w:val="20"/>
                <w:szCs w:val="25"/>
              </w:rPr>
              <w:t xml:space="preserve">   </w:t>
            </w:r>
            <w:r w:rsidR="005617F5" w:rsidRPr="004365E1">
              <w:rPr>
                <w:rFonts w:ascii="Times New Roman" w:hAnsi="Times New Roman"/>
                <w:color w:val="000000"/>
                <w:sz w:val="20"/>
                <w:szCs w:val="25"/>
              </w:rPr>
              <w:t>parent</w:t>
            </w:r>
          </w:p>
        </w:tc>
        <w:tc>
          <w:tcPr>
            <w:tcW w:w="854"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82" w:type="dxa"/>
            <w:shd w:val="clear" w:color="auto" w:fill="auto"/>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38" w:type="dxa"/>
            <w:vAlign w:val="bottom"/>
          </w:tcPr>
          <w:p w:rsidR="00733C4F" w:rsidRPr="004365E1"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15" w:type="dxa"/>
            <w:shd w:val="clear" w:color="auto" w:fill="auto"/>
            <w:vAlign w:val="bottom"/>
          </w:tcPr>
          <w:p w:rsidR="00733C4F" w:rsidRPr="004365E1" w:rsidRDefault="003F492C" w:rsidP="00C33D57">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67.07</w:t>
            </w:r>
          </w:p>
        </w:tc>
        <w:tc>
          <w:tcPr>
            <w:tcW w:w="902"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7" w:type="dxa"/>
            <w:vAlign w:val="bottom"/>
          </w:tcPr>
          <w:p w:rsidR="00733C4F" w:rsidRPr="004365E1"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7" w:type="dxa"/>
            <w:shd w:val="clear" w:color="auto" w:fill="auto"/>
            <w:vAlign w:val="bottom"/>
          </w:tcPr>
          <w:p w:rsidR="00733C4F" w:rsidRPr="004365E1" w:rsidRDefault="00E7345A" w:rsidP="00C33D57">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4365E1">
              <w:rPr>
                <w:rFonts w:ascii="Times New Roman" w:hAnsi="Times New Roman" w:cs="Times New Roman"/>
                <w:color w:val="000000"/>
                <w:sz w:val="20"/>
                <w:szCs w:val="20"/>
              </w:rPr>
              <w:t>38.19</w:t>
            </w:r>
          </w:p>
        </w:tc>
      </w:tr>
    </w:tbl>
    <w:p w:rsidR="004D2DAD" w:rsidRDefault="004D2DAD" w:rsidP="00B0480E">
      <w:pPr>
        <w:ind w:left="547" w:right="-72"/>
        <w:jc w:val="thaiDistribute"/>
        <w:rPr>
          <w:rFonts w:ascii="Times New Roman" w:hAnsi="Times New Roman" w:cs="Times New Roman"/>
          <w:color w:val="000000"/>
          <w:spacing w:val="-3"/>
          <w:sz w:val="12"/>
          <w:szCs w:val="12"/>
          <w:u w:val="single"/>
        </w:rPr>
      </w:pPr>
    </w:p>
    <w:p w:rsidR="00CE3A57" w:rsidRPr="00B57D0F" w:rsidRDefault="00CE3A57" w:rsidP="00B0480E">
      <w:pPr>
        <w:ind w:left="547" w:right="-72"/>
        <w:jc w:val="thaiDistribute"/>
        <w:rPr>
          <w:rFonts w:ascii="Times New Roman" w:hAnsi="Times New Roman" w:cs="Times New Roman"/>
          <w:color w:val="000000"/>
          <w:spacing w:val="-3"/>
          <w:sz w:val="12"/>
          <w:szCs w:val="12"/>
          <w:u w:val="single"/>
        </w:rPr>
      </w:pPr>
    </w:p>
    <w:p w:rsidR="000A3224" w:rsidRDefault="000A3224" w:rsidP="00757C3A">
      <w:pPr>
        <w:ind w:left="547" w:right="-72" w:hanging="263"/>
        <w:jc w:val="thaiDistribute"/>
        <w:rPr>
          <w:rFonts w:ascii="Times New Roman" w:hAnsi="Times New Roman" w:cs="Times New Roman"/>
          <w:color w:val="000000"/>
          <w:sz w:val="22"/>
          <w:szCs w:val="22"/>
          <w:lang w:eastAsia="th-TH"/>
        </w:rPr>
      </w:pPr>
    </w:p>
    <w:p w:rsidR="000A3224" w:rsidRDefault="000A3224" w:rsidP="00757C3A">
      <w:pPr>
        <w:ind w:left="547" w:right="-72" w:hanging="263"/>
        <w:jc w:val="thaiDistribute"/>
        <w:rPr>
          <w:rFonts w:ascii="Times New Roman" w:hAnsi="Times New Roman" w:cs="Times New Roman"/>
          <w:color w:val="000000"/>
          <w:sz w:val="22"/>
          <w:szCs w:val="22"/>
          <w:lang w:eastAsia="th-TH"/>
        </w:rPr>
      </w:pPr>
    </w:p>
    <w:p w:rsidR="005C6EE3" w:rsidRDefault="005C6EE3" w:rsidP="009949D0">
      <w:pPr>
        <w:ind w:right="-72"/>
        <w:jc w:val="thaiDistribute"/>
        <w:rPr>
          <w:rFonts w:ascii="Times New Roman" w:hAnsi="Times New Roman" w:cstheme="minorBidi"/>
          <w:color w:val="000000"/>
          <w:sz w:val="22"/>
          <w:szCs w:val="22"/>
          <w:lang w:eastAsia="th-TH"/>
        </w:rPr>
      </w:pPr>
    </w:p>
    <w:p w:rsidR="00757C3A" w:rsidRDefault="00387DCD" w:rsidP="00757C3A">
      <w:pPr>
        <w:ind w:left="547" w:right="-72" w:hanging="263"/>
        <w:jc w:val="thaiDistribute"/>
        <w:rPr>
          <w:rFonts w:ascii="Times New Roman" w:hAnsi="Times New Roman" w:cs="Times New Roman"/>
          <w:color w:val="000000"/>
          <w:sz w:val="22"/>
          <w:szCs w:val="22"/>
          <w:lang w:eastAsia="th-TH"/>
        </w:rPr>
      </w:pPr>
      <w:r w:rsidRPr="00394FC0">
        <w:rPr>
          <w:rFonts w:ascii="Times New Roman" w:hAnsi="Times New Roman" w:cs="Times New Roman"/>
          <w:color w:val="000000"/>
          <w:sz w:val="22"/>
          <w:szCs w:val="22"/>
          <w:lang w:eastAsia="th-TH"/>
        </w:rPr>
        <w:lastRenderedPageBreak/>
        <w:t>Asset</w:t>
      </w:r>
      <w:r w:rsidR="0078718F" w:rsidRPr="00394FC0">
        <w:rPr>
          <w:rFonts w:ascii="Times New Roman" w:hAnsi="Times New Roman" w:cs="Times New Roman"/>
          <w:color w:val="000000"/>
          <w:sz w:val="22"/>
          <w:szCs w:val="22"/>
          <w:lang w:eastAsia="th-TH"/>
        </w:rPr>
        <w:t>s</w:t>
      </w:r>
      <w:r w:rsidRPr="00394FC0">
        <w:rPr>
          <w:rFonts w:ascii="Times New Roman" w:hAnsi="Times New Roman" w:cs="Times New Roman"/>
          <w:color w:val="000000"/>
          <w:sz w:val="22"/>
          <w:szCs w:val="22"/>
          <w:lang w:eastAsia="th-TH"/>
        </w:rPr>
        <w:t xml:space="preserve"> and liabilities classified by segment</w:t>
      </w:r>
      <w:r w:rsidR="00A6354C" w:rsidRPr="00394FC0">
        <w:rPr>
          <w:rFonts w:ascii="Times New Roman" w:hAnsi="Times New Roman" w:cs="Times New Roman"/>
          <w:color w:val="000000"/>
          <w:sz w:val="22"/>
          <w:szCs w:val="22"/>
          <w:lang w:eastAsia="th-TH"/>
        </w:rPr>
        <w:t xml:space="preserve"> a</w:t>
      </w:r>
      <w:r w:rsidR="0070634F">
        <w:rPr>
          <w:rFonts w:ascii="Times New Roman" w:hAnsi="Times New Roman" w:cs="Times New Roman"/>
          <w:color w:val="000000"/>
          <w:sz w:val="22"/>
          <w:szCs w:val="22"/>
          <w:lang w:eastAsia="th-TH"/>
        </w:rPr>
        <w:t>s at 3</w:t>
      </w:r>
      <w:r w:rsidR="00EB5A5D">
        <w:rPr>
          <w:rFonts w:ascii="Times New Roman" w:hAnsi="Times New Roman" w:cs="Times New Roman"/>
          <w:color w:val="000000"/>
          <w:sz w:val="22"/>
          <w:szCs w:val="22"/>
          <w:lang w:eastAsia="th-TH"/>
        </w:rPr>
        <w:t>0 June</w:t>
      </w:r>
      <w:r w:rsidR="0070634F">
        <w:rPr>
          <w:rFonts w:ascii="Times New Roman" w:hAnsi="Times New Roman" w:cs="Times New Roman"/>
          <w:color w:val="000000"/>
          <w:sz w:val="22"/>
          <w:szCs w:val="22"/>
          <w:lang w:eastAsia="th-TH"/>
        </w:rPr>
        <w:t xml:space="preserve"> 2018 and 31 December 2017</w:t>
      </w:r>
      <w:r w:rsidRPr="00394FC0">
        <w:rPr>
          <w:rFonts w:ascii="Times New Roman" w:hAnsi="Times New Roman" w:cs="Times New Roman"/>
          <w:color w:val="000000"/>
          <w:sz w:val="22"/>
          <w:szCs w:val="22"/>
          <w:lang w:eastAsia="th-TH"/>
        </w:rPr>
        <w:t xml:space="preserve"> are as follows:</w:t>
      </w:r>
    </w:p>
    <w:p w:rsidR="00B0480E" w:rsidRPr="00757C3A" w:rsidRDefault="00757C3A" w:rsidP="00757C3A">
      <w:pPr>
        <w:spacing w:before="120"/>
        <w:ind w:left="545" w:right="-74" w:hanging="261"/>
        <w:jc w:val="thaiDistribute"/>
        <w:rPr>
          <w:rFonts w:ascii="Times New Roman" w:hAnsi="Times New Roman" w:cs="Times New Roman"/>
          <w:color w:val="000000"/>
          <w:sz w:val="22"/>
          <w:szCs w:val="22"/>
          <w:lang w:eastAsia="th-TH"/>
        </w:rPr>
      </w:pPr>
      <w:r w:rsidRPr="00757C3A">
        <w:rPr>
          <w:rFonts w:ascii="Times New Roman" w:hAnsi="Times New Roman" w:cs="Times New Roman"/>
          <w:color w:val="000000"/>
          <w:sz w:val="22"/>
          <w:szCs w:val="22"/>
          <w:lang w:eastAsia="th-TH"/>
        </w:rPr>
        <w:t xml:space="preserve"> </w:t>
      </w:r>
      <w:r w:rsidR="00B0480E" w:rsidRPr="00394FC0">
        <w:rPr>
          <w:rFonts w:ascii="Times New Roman" w:hAnsi="Times New Roman" w:cs="Times New Roman"/>
          <w:color w:val="000000"/>
          <w:sz w:val="22"/>
          <w:szCs w:val="22"/>
          <w:u w:val="single"/>
          <w:lang w:eastAsia="th-TH"/>
        </w:rPr>
        <w:t>Consolidated financial statements</w:t>
      </w:r>
    </w:p>
    <w:tbl>
      <w:tblPr>
        <w:tblW w:w="9638" w:type="dxa"/>
        <w:tblInd w:w="534" w:type="dxa"/>
        <w:tblLayout w:type="fixed"/>
        <w:tblLook w:val="04A0" w:firstRow="1" w:lastRow="0" w:firstColumn="1" w:lastColumn="0" w:noHBand="0" w:noVBand="1"/>
      </w:tblPr>
      <w:tblGrid>
        <w:gridCol w:w="1842"/>
        <w:gridCol w:w="851"/>
        <w:gridCol w:w="983"/>
        <w:gridCol w:w="1028"/>
        <w:gridCol w:w="990"/>
        <w:gridCol w:w="968"/>
        <w:gridCol w:w="992"/>
        <w:gridCol w:w="992"/>
        <w:gridCol w:w="992"/>
      </w:tblGrid>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sz w:val="20"/>
                <w:szCs w:val="20"/>
              </w:rPr>
            </w:pPr>
            <w:r w:rsidRPr="00BC6E6F">
              <w:rPr>
                <w:rFonts w:ascii="Times New Roman" w:hAnsi="Times New Roman" w:cs="Times New Roman"/>
                <w:color w:val="000000"/>
                <w:sz w:val="20"/>
                <w:szCs w:val="20"/>
                <w:cs/>
                <w:lang w:val="x-none" w:eastAsia="x-none"/>
              </w:rPr>
              <w:br w:type="page"/>
            </w:r>
            <w:r w:rsidRPr="00BC6E6F">
              <w:rPr>
                <w:rFonts w:ascii="Times New Roman" w:hAnsi="Times New Roman" w:cs="Times New Roman"/>
                <w:b/>
                <w:bCs/>
                <w:sz w:val="20"/>
                <w:szCs w:val="20"/>
                <w:lang w:eastAsia="x-none"/>
              </w:rPr>
              <w:br w:type="page"/>
            </w:r>
          </w:p>
        </w:tc>
        <w:tc>
          <w:tcPr>
            <w:tcW w:w="7796" w:type="dxa"/>
            <w:gridSpan w:val="8"/>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In Million Baht</w:t>
            </w:r>
          </w:p>
        </w:tc>
      </w:tr>
      <w:tr w:rsidR="00B0480E" w:rsidRPr="00BC6E6F" w:rsidTr="00B35F59">
        <w:trPr>
          <w:cantSplit/>
        </w:trPr>
        <w:tc>
          <w:tcPr>
            <w:tcW w:w="1842" w:type="dxa"/>
            <w:vAlign w:val="bottom"/>
          </w:tcPr>
          <w:p w:rsidR="00B0480E" w:rsidRPr="00BC6E6F" w:rsidRDefault="00B0480E" w:rsidP="00B0480E">
            <w:pPr>
              <w:keepNext/>
              <w:spacing w:line="276" w:lineRule="auto"/>
              <w:ind w:right="-72"/>
              <w:outlineLvl w:val="0"/>
              <w:rPr>
                <w:rFonts w:ascii="Times New Roman" w:hAnsi="Times New Roman" w:cs="Times New Roman"/>
                <w:b/>
                <w:bCs/>
                <w:color w:val="000000"/>
                <w:sz w:val="20"/>
                <w:szCs w:val="20"/>
                <w:lang w:val="x-none" w:eastAsia="x-none"/>
              </w:rPr>
            </w:pPr>
          </w:p>
        </w:tc>
        <w:tc>
          <w:tcPr>
            <w:tcW w:w="3852" w:type="dxa"/>
            <w:gridSpan w:val="4"/>
            <w:vAlign w:val="bottom"/>
            <w:hideMark/>
          </w:tcPr>
          <w:p w:rsidR="00B0480E" w:rsidRPr="00BC6E6F" w:rsidRDefault="0070634F" w:rsidP="00EB5A5D">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Pr>
                <w:rFonts w:ascii="Times New Roman" w:hAnsi="Times New Roman" w:cs="Times New Roman"/>
                <w:color w:val="000000"/>
                <w:sz w:val="20"/>
                <w:szCs w:val="20"/>
                <w:lang w:val="en-GB"/>
              </w:rPr>
              <w:t>As at 3</w:t>
            </w:r>
            <w:r w:rsidR="00EB5A5D">
              <w:rPr>
                <w:rFonts w:ascii="Times New Roman" w:hAnsi="Times New Roman" w:cs="Times New Roman"/>
                <w:color w:val="000000"/>
                <w:sz w:val="20"/>
                <w:szCs w:val="20"/>
                <w:lang w:val="en-GB"/>
              </w:rPr>
              <w:t>0</w:t>
            </w:r>
            <w:r w:rsidR="00DE6084" w:rsidRPr="00BC6E6F">
              <w:rPr>
                <w:rFonts w:ascii="Times New Roman" w:hAnsi="Times New Roman" w:cs="Times New Roman"/>
                <w:color w:val="000000"/>
                <w:sz w:val="20"/>
                <w:szCs w:val="20"/>
                <w:lang w:val="en-GB"/>
              </w:rPr>
              <w:t xml:space="preserve"> </w:t>
            </w:r>
            <w:r w:rsidR="00EB5A5D">
              <w:rPr>
                <w:rFonts w:ascii="Times New Roman" w:hAnsi="Times New Roman" w:cs="Times New Roman"/>
                <w:color w:val="000000"/>
                <w:sz w:val="20"/>
                <w:szCs w:val="20"/>
                <w:lang w:val="en-GB"/>
              </w:rPr>
              <w:t>June</w:t>
            </w:r>
            <w:r w:rsidR="00B0480E" w:rsidRPr="00BC6E6F">
              <w:rPr>
                <w:rFonts w:ascii="Times New Roman" w:hAnsi="Times New Roman" w:cs="Times New Roman"/>
                <w:color w:val="000000"/>
                <w:sz w:val="20"/>
                <w:szCs w:val="20"/>
                <w:lang w:val="en-GB"/>
              </w:rPr>
              <w:t xml:space="preserve"> 201</w:t>
            </w:r>
            <w:r>
              <w:rPr>
                <w:rFonts w:ascii="Times New Roman" w:hAnsi="Times New Roman" w:cs="Times New Roman"/>
                <w:color w:val="000000"/>
                <w:sz w:val="20"/>
                <w:szCs w:val="20"/>
                <w:lang w:val="en-GB"/>
              </w:rPr>
              <w:t>8</w:t>
            </w:r>
          </w:p>
        </w:tc>
        <w:tc>
          <w:tcPr>
            <w:tcW w:w="3944" w:type="dxa"/>
            <w:gridSpan w:val="4"/>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31 December 201</w:t>
            </w:r>
            <w:r w:rsidR="0070634F">
              <w:rPr>
                <w:rFonts w:ascii="Times New Roman" w:hAnsi="Times New Roman" w:cs="Times New Roman"/>
                <w:color w:val="000000"/>
                <w:sz w:val="20"/>
                <w:szCs w:val="20"/>
                <w:lang w:val="en-GB"/>
              </w:rPr>
              <w:t>7</w:t>
            </w:r>
          </w:p>
        </w:tc>
      </w:tr>
      <w:tr w:rsidR="00B0480E" w:rsidRPr="00BC6E6F" w:rsidTr="00EF3AD6">
        <w:tc>
          <w:tcPr>
            <w:tcW w:w="1842" w:type="dxa"/>
          </w:tcPr>
          <w:p w:rsidR="00B0480E" w:rsidRPr="00BC6E6F" w:rsidRDefault="00B0480E" w:rsidP="00B0480E">
            <w:pPr>
              <w:keepNext/>
              <w:spacing w:line="276" w:lineRule="auto"/>
              <w:ind w:right="-72"/>
              <w:outlineLvl w:val="0"/>
              <w:rPr>
                <w:rFonts w:ascii="Times New Roman" w:hAnsi="Times New Roman" w:cs="Times New Roman"/>
                <w:b/>
                <w:bCs/>
                <w:color w:val="000000"/>
                <w:spacing w:val="-3"/>
                <w:sz w:val="20"/>
                <w:szCs w:val="20"/>
              </w:rPr>
            </w:pPr>
          </w:p>
        </w:tc>
        <w:tc>
          <w:tcPr>
            <w:tcW w:w="851"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a</w:t>
            </w:r>
          </w:p>
        </w:tc>
        <w:tc>
          <w:tcPr>
            <w:tcW w:w="983"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28"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0"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c>
          <w:tcPr>
            <w:tcW w:w="968"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a</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b</w:t>
            </w:r>
          </w:p>
        </w:tc>
        <w:tc>
          <w:tcPr>
            <w:tcW w:w="992" w:type="dxa"/>
            <w:vAlign w:val="bottom"/>
            <w:hideMark/>
          </w:tcPr>
          <w:p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2" w:type="dxa"/>
            <w:vAlign w:val="bottom"/>
            <w:hideMark/>
          </w:tcPr>
          <w:p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r>
      <w:tr w:rsidR="0070634F" w:rsidRPr="00BC6E6F" w:rsidTr="00EF3AD6">
        <w:trPr>
          <w:trHeight w:val="171"/>
        </w:trPr>
        <w:tc>
          <w:tcPr>
            <w:tcW w:w="1842" w:type="dxa"/>
            <w:vAlign w:val="bottom"/>
            <w:hideMark/>
          </w:tcPr>
          <w:p w:rsidR="0070634F" w:rsidRPr="00BC6E6F" w:rsidRDefault="0070634F"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Assets classified </w:t>
            </w:r>
          </w:p>
          <w:p w:rsidR="0070634F" w:rsidRPr="00BC6E6F" w:rsidRDefault="0070634F"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83"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68"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r>
      <w:tr w:rsidR="009A2843" w:rsidRPr="00BC6E6F" w:rsidTr="00442FC2">
        <w:trPr>
          <w:trHeight w:val="369"/>
        </w:trPr>
        <w:tc>
          <w:tcPr>
            <w:tcW w:w="1842" w:type="dxa"/>
            <w:vAlign w:val="bottom"/>
            <w:hideMark/>
          </w:tcPr>
          <w:p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sz w:val="20"/>
                <w:szCs w:val="20"/>
              </w:rPr>
              <w:t>Property, plant and equipment</w:t>
            </w:r>
          </w:p>
        </w:tc>
        <w:tc>
          <w:tcPr>
            <w:tcW w:w="851" w:type="dxa"/>
            <w:shd w:val="clear" w:color="auto" w:fill="auto"/>
            <w:vAlign w:val="bottom"/>
          </w:tcPr>
          <w:p w:rsidR="009A2843" w:rsidRPr="009A2843" w:rsidRDefault="009A2843" w:rsidP="009A2843">
            <w:pPr>
              <w:spacing w:line="276" w:lineRule="auto"/>
              <w:ind w:right="-72"/>
              <w:jc w:val="right"/>
              <w:rPr>
                <w:rFonts w:ascii="Times New Roman" w:hAnsi="Times New Roman" w:cs="Times New Roman"/>
                <w:color w:val="000000"/>
                <w:sz w:val="20"/>
                <w:szCs w:val="20"/>
                <w:lang w:val="en-GB"/>
              </w:rPr>
            </w:pPr>
            <w:r w:rsidRPr="009A2843">
              <w:rPr>
                <w:rFonts w:ascii="Times New Roman" w:hAnsi="Times New Roman" w:cs="Times New Roman"/>
                <w:color w:val="000000"/>
                <w:sz w:val="20"/>
                <w:szCs w:val="20"/>
                <w:lang w:val="en-GB"/>
              </w:rPr>
              <w:t>9</w:t>
            </w:r>
            <w:r w:rsidRPr="009A2843">
              <w:rPr>
                <w:rFonts w:ascii="Times New Roman" w:hAnsi="Times New Roman" w:cs="Times New Roman" w:hint="cs"/>
                <w:color w:val="000000"/>
                <w:sz w:val="20"/>
                <w:szCs w:val="20"/>
                <w:cs/>
                <w:lang w:val="en-GB"/>
              </w:rPr>
              <w:t>43</w:t>
            </w:r>
            <w:r w:rsidRPr="009A2843">
              <w:rPr>
                <w:rFonts w:ascii="Times New Roman" w:hAnsi="Times New Roman" w:cs="Times New Roman"/>
                <w:color w:val="000000"/>
                <w:sz w:val="20"/>
                <w:szCs w:val="20"/>
                <w:lang w:val="en-GB"/>
              </w:rPr>
              <w:t>.</w:t>
            </w:r>
            <w:r w:rsidRPr="009A2843">
              <w:rPr>
                <w:rFonts w:ascii="Times New Roman" w:hAnsi="Times New Roman" w:cs="Times New Roman" w:hint="cs"/>
                <w:color w:val="000000"/>
                <w:sz w:val="20"/>
                <w:szCs w:val="20"/>
                <w:cs/>
                <w:lang w:val="en-GB"/>
              </w:rPr>
              <w:t>60</w:t>
            </w:r>
          </w:p>
        </w:tc>
        <w:tc>
          <w:tcPr>
            <w:tcW w:w="983" w:type="dxa"/>
            <w:shd w:val="clear" w:color="auto" w:fill="auto"/>
            <w:vAlign w:val="bottom"/>
          </w:tcPr>
          <w:p w:rsidR="009A2843" w:rsidRPr="0061378A" w:rsidRDefault="009A2843" w:rsidP="009A2843">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6,261.0</w:t>
            </w:r>
            <w:r w:rsidR="00FD5018">
              <w:rPr>
                <w:rFonts w:ascii="Times New Roman" w:hAnsi="Times New Roman" w:cs="Times New Roman"/>
                <w:color w:val="000000"/>
                <w:sz w:val="20"/>
                <w:szCs w:val="20"/>
                <w:lang w:val="en-GB"/>
              </w:rPr>
              <w:t>2</w:t>
            </w:r>
          </w:p>
        </w:tc>
        <w:tc>
          <w:tcPr>
            <w:tcW w:w="1028" w:type="dxa"/>
            <w:shd w:val="clear" w:color="auto" w:fill="auto"/>
            <w:vAlign w:val="bottom"/>
          </w:tcPr>
          <w:p w:rsidR="009A2843" w:rsidRPr="00041F2D" w:rsidRDefault="009A2843" w:rsidP="009A2843">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Pr="00041F2D">
              <w:rPr>
                <w:rFonts w:ascii="Times New Roman" w:hAnsi="Times New Roman" w:cs="Times New Roman"/>
                <w:color w:val="000000"/>
                <w:sz w:val="20"/>
                <w:szCs w:val="20"/>
                <w:lang w:val="en-GB"/>
              </w:rPr>
              <w:t>)</w:t>
            </w:r>
          </w:p>
        </w:tc>
        <w:tc>
          <w:tcPr>
            <w:tcW w:w="990" w:type="dxa"/>
            <w:shd w:val="clear" w:color="auto" w:fill="auto"/>
            <w:vAlign w:val="bottom"/>
          </w:tcPr>
          <w:p w:rsidR="009A2843" w:rsidRPr="009A2843" w:rsidRDefault="009A2843" w:rsidP="009A2843">
            <w:pPr>
              <w:ind w:right="-74"/>
              <w:jc w:val="right"/>
              <w:rPr>
                <w:rFonts w:ascii="Times New Roman" w:hAnsi="Times New Roman" w:cs="Times New Roman"/>
                <w:color w:val="000000"/>
                <w:sz w:val="20"/>
                <w:szCs w:val="20"/>
              </w:rPr>
            </w:pPr>
            <w:r w:rsidRPr="009A2843">
              <w:rPr>
                <w:rFonts w:ascii="Times New Roman" w:hAnsi="Times New Roman" w:cs="Times New Roman"/>
                <w:color w:val="000000"/>
                <w:sz w:val="20"/>
                <w:szCs w:val="20"/>
              </w:rPr>
              <w:t>7,1</w:t>
            </w:r>
            <w:r w:rsidRPr="009A2843">
              <w:rPr>
                <w:rFonts w:ascii="Times New Roman" w:hAnsi="Times New Roman" w:cs="Times New Roman" w:hint="cs"/>
                <w:color w:val="000000"/>
                <w:sz w:val="20"/>
                <w:szCs w:val="20"/>
                <w:cs/>
              </w:rPr>
              <w:t>63</w:t>
            </w:r>
            <w:r w:rsidRPr="009A2843">
              <w:rPr>
                <w:rFonts w:ascii="Times New Roman" w:hAnsi="Times New Roman" w:cs="Times New Roman"/>
                <w:color w:val="000000"/>
                <w:sz w:val="20"/>
                <w:szCs w:val="20"/>
              </w:rPr>
              <w:t>.</w:t>
            </w:r>
            <w:r w:rsidRPr="009A2843">
              <w:rPr>
                <w:rFonts w:ascii="Times New Roman" w:hAnsi="Times New Roman" w:cs="Times New Roman" w:hint="cs"/>
                <w:color w:val="000000"/>
                <w:sz w:val="20"/>
                <w:szCs w:val="20"/>
                <w:cs/>
              </w:rPr>
              <w:t>11</w:t>
            </w:r>
          </w:p>
        </w:tc>
        <w:tc>
          <w:tcPr>
            <w:tcW w:w="968" w:type="dxa"/>
            <w:vAlign w:val="bottom"/>
          </w:tcPr>
          <w:p w:rsidR="009A2843" w:rsidRPr="00041F2D" w:rsidRDefault="009A2843" w:rsidP="009A2843">
            <w:pP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966.03</w:t>
            </w:r>
          </w:p>
        </w:tc>
        <w:tc>
          <w:tcPr>
            <w:tcW w:w="992" w:type="dxa"/>
            <w:vAlign w:val="bottom"/>
          </w:tcPr>
          <w:p w:rsidR="009A2843" w:rsidRPr="00041F2D" w:rsidRDefault="009A2843" w:rsidP="009A2843">
            <w:pP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6,456.46</w:t>
            </w:r>
          </w:p>
        </w:tc>
        <w:tc>
          <w:tcPr>
            <w:tcW w:w="992" w:type="dxa"/>
            <w:vAlign w:val="bottom"/>
          </w:tcPr>
          <w:p w:rsidR="009A2843" w:rsidRPr="00041F2D" w:rsidRDefault="009A2843" w:rsidP="009A2843">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Pr="00041F2D">
              <w:rPr>
                <w:rFonts w:ascii="Times New Roman" w:hAnsi="Times New Roman" w:cs="Times New Roman"/>
                <w:color w:val="000000"/>
                <w:sz w:val="20"/>
                <w:szCs w:val="20"/>
                <w:lang w:val="en-GB"/>
              </w:rPr>
              <w:t>)</w:t>
            </w:r>
          </w:p>
        </w:tc>
        <w:tc>
          <w:tcPr>
            <w:tcW w:w="992" w:type="dxa"/>
            <w:vAlign w:val="bottom"/>
          </w:tcPr>
          <w:p w:rsidR="009A2843" w:rsidRPr="00C2469E" w:rsidRDefault="009A2843" w:rsidP="009A2843">
            <w:pP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7,380.9</w:t>
            </w:r>
            <w:r>
              <w:rPr>
                <w:rFonts w:ascii="Times New Roman" w:hAnsi="Times New Roman" w:cs="Times New Roman"/>
                <w:color w:val="000000"/>
                <w:sz w:val="20"/>
                <w:szCs w:val="20"/>
                <w:lang w:val="en-GB"/>
              </w:rPr>
              <w:t>8</w:t>
            </w:r>
          </w:p>
        </w:tc>
      </w:tr>
      <w:tr w:rsidR="009A2843" w:rsidRPr="00BC6E6F" w:rsidTr="007921E8">
        <w:trPr>
          <w:trHeight w:val="286"/>
        </w:trPr>
        <w:tc>
          <w:tcPr>
            <w:tcW w:w="1842" w:type="dxa"/>
            <w:vAlign w:val="bottom"/>
            <w:hideMark/>
          </w:tcPr>
          <w:p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sz w:val="20"/>
                <w:szCs w:val="20"/>
              </w:rPr>
              <w:t>Other assets</w:t>
            </w:r>
          </w:p>
        </w:tc>
        <w:tc>
          <w:tcPr>
            <w:tcW w:w="851" w:type="dxa"/>
            <w:shd w:val="clear" w:color="auto" w:fill="auto"/>
            <w:vAlign w:val="bottom"/>
          </w:tcPr>
          <w:p w:rsidR="009A2843" w:rsidRPr="009A2843" w:rsidRDefault="009A2843" w:rsidP="007921E8">
            <w:pPr>
              <w:pBdr>
                <w:bottom w:val="single" w:sz="4" w:space="1" w:color="auto"/>
              </w:pBdr>
              <w:spacing w:line="276" w:lineRule="auto"/>
              <w:ind w:right="-72"/>
              <w:jc w:val="right"/>
              <w:rPr>
                <w:rFonts w:ascii="Times New Roman" w:hAnsi="Times New Roman" w:cs="Times New Roman"/>
                <w:color w:val="000000"/>
                <w:sz w:val="20"/>
                <w:szCs w:val="20"/>
                <w:lang w:val="en-GB"/>
              </w:rPr>
            </w:pPr>
            <w:r w:rsidRPr="009A2843">
              <w:rPr>
                <w:rFonts w:ascii="Times New Roman" w:hAnsi="Times New Roman" w:cs="Times New Roman"/>
                <w:color w:val="000000"/>
                <w:sz w:val="20"/>
                <w:szCs w:val="20"/>
                <w:lang w:val="en-GB"/>
              </w:rPr>
              <w:t>2,87</w:t>
            </w:r>
            <w:r w:rsidRPr="009A2843">
              <w:rPr>
                <w:rFonts w:ascii="Times New Roman" w:hAnsi="Times New Roman" w:cs="Times New Roman" w:hint="cs"/>
                <w:color w:val="000000"/>
                <w:sz w:val="20"/>
                <w:szCs w:val="20"/>
                <w:cs/>
                <w:lang w:val="en-GB"/>
              </w:rPr>
              <w:t>9</w:t>
            </w:r>
            <w:r w:rsidRPr="009A2843">
              <w:rPr>
                <w:rFonts w:ascii="Times New Roman" w:hAnsi="Times New Roman" w:cs="Times New Roman"/>
                <w:color w:val="000000"/>
                <w:sz w:val="20"/>
                <w:szCs w:val="20"/>
                <w:lang w:val="en-GB"/>
              </w:rPr>
              <w:t>.</w:t>
            </w:r>
            <w:r w:rsidRPr="009A2843">
              <w:rPr>
                <w:rFonts w:ascii="Times New Roman" w:hAnsi="Times New Roman" w:cs="Times New Roman" w:hint="cs"/>
                <w:color w:val="000000"/>
                <w:sz w:val="20"/>
                <w:szCs w:val="20"/>
                <w:cs/>
                <w:lang w:val="en-GB"/>
              </w:rPr>
              <w:t>28</w:t>
            </w:r>
          </w:p>
        </w:tc>
        <w:tc>
          <w:tcPr>
            <w:tcW w:w="983" w:type="dxa"/>
            <w:shd w:val="clear" w:color="auto" w:fill="auto"/>
            <w:vAlign w:val="bottom"/>
          </w:tcPr>
          <w:p w:rsidR="009A2843" w:rsidRPr="0061378A" w:rsidRDefault="009A2843" w:rsidP="007921E8">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4,273.5</w:t>
            </w:r>
            <w:r w:rsidR="00FD5018">
              <w:rPr>
                <w:rFonts w:ascii="Times New Roman" w:hAnsi="Times New Roman" w:cs="Times New Roman"/>
                <w:color w:val="000000"/>
                <w:sz w:val="20"/>
                <w:szCs w:val="20"/>
                <w:lang w:val="en-GB"/>
              </w:rPr>
              <w:t>2</w:t>
            </w:r>
          </w:p>
        </w:tc>
        <w:tc>
          <w:tcPr>
            <w:tcW w:w="1028" w:type="dxa"/>
            <w:shd w:val="clear" w:color="auto" w:fill="auto"/>
            <w:vAlign w:val="bottom"/>
          </w:tcPr>
          <w:p w:rsidR="009A2843" w:rsidRPr="00041F2D" w:rsidRDefault="009A2843" w:rsidP="007921E8">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(1,357.3</w:t>
            </w:r>
            <w:r w:rsidR="00FD5018">
              <w:rPr>
                <w:rFonts w:ascii="Times New Roman" w:hAnsi="Times New Roman" w:cs="Times New Roman"/>
                <w:color w:val="000000"/>
                <w:spacing w:val="-3"/>
                <w:sz w:val="20"/>
                <w:szCs w:val="20"/>
              </w:rPr>
              <w:t>5</w:t>
            </w:r>
            <w:r w:rsidRPr="00041F2D">
              <w:rPr>
                <w:rFonts w:ascii="Times New Roman" w:hAnsi="Times New Roman" w:cs="Times New Roman"/>
                <w:color w:val="000000"/>
                <w:spacing w:val="-3"/>
                <w:sz w:val="20"/>
                <w:szCs w:val="20"/>
              </w:rPr>
              <w:t>)</w:t>
            </w:r>
          </w:p>
        </w:tc>
        <w:tc>
          <w:tcPr>
            <w:tcW w:w="990" w:type="dxa"/>
            <w:shd w:val="clear" w:color="auto" w:fill="auto"/>
            <w:vAlign w:val="bottom"/>
          </w:tcPr>
          <w:p w:rsidR="009A2843" w:rsidRPr="009A2843" w:rsidRDefault="009A2843" w:rsidP="007921E8">
            <w:pPr>
              <w:pBdr>
                <w:bottom w:val="single" w:sz="4" w:space="1" w:color="auto"/>
              </w:pBdr>
              <w:ind w:right="-74"/>
              <w:jc w:val="right"/>
              <w:rPr>
                <w:rFonts w:ascii="Times New Roman" w:hAnsi="Times New Roman" w:cs="Times New Roman"/>
                <w:color w:val="000000"/>
                <w:sz w:val="20"/>
                <w:szCs w:val="20"/>
              </w:rPr>
            </w:pPr>
            <w:r w:rsidRPr="009A2843">
              <w:rPr>
                <w:rFonts w:ascii="Times New Roman" w:hAnsi="Times New Roman" w:cs="Times New Roman"/>
                <w:color w:val="000000"/>
                <w:sz w:val="20"/>
                <w:szCs w:val="20"/>
              </w:rPr>
              <w:t>5,79</w:t>
            </w:r>
            <w:r w:rsidRPr="009A2843">
              <w:rPr>
                <w:rFonts w:ascii="Times New Roman" w:hAnsi="Times New Roman" w:cs="Times New Roman" w:hint="cs"/>
                <w:color w:val="000000"/>
                <w:sz w:val="20"/>
                <w:szCs w:val="20"/>
                <w:cs/>
              </w:rPr>
              <w:t>5</w:t>
            </w:r>
            <w:r w:rsidRPr="009A2843">
              <w:rPr>
                <w:rFonts w:ascii="Times New Roman" w:hAnsi="Times New Roman" w:cs="Times New Roman"/>
                <w:color w:val="000000"/>
                <w:sz w:val="20"/>
                <w:szCs w:val="20"/>
              </w:rPr>
              <w:t>.</w:t>
            </w:r>
            <w:r w:rsidRPr="009A2843">
              <w:rPr>
                <w:rFonts w:ascii="Times New Roman" w:hAnsi="Times New Roman" w:cs="Times New Roman" w:hint="cs"/>
                <w:color w:val="000000"/>
                <w:sz w:val="20"/>
                <w:szCs w:val="20"/>
                <w:cs/>
              </w:rPr>
              <w:t>45</w:t>
            </w:r>
          </w:p>
        </w:tc>
        <w:tc>
          <w:tcPr>
            <w:tcW w:w="968" w:type="dxa"/>
            <w:vAlign w:val="bottom"/>
          </w:tcPr>
          <w:p w:rsidR="009A2843" w:rsidRPr="00041F2D" w:rsidRDefault="009A2843" w:rsidP="007921E8">
            <w:pPr>
              <w:pBdr>
                <w:bottom w:val="single" w:sz="4" w:space="1" w:color="auto"/>
              </w:pBdr>
              <w:ind w:right="-74"/>
              <w:jc w:val="right"/>
              <w:rPr>
                <w:rFonts w:ascii="Times New Roman" w:hAnsi="Times New Roman" w:cs="Times New Roman"/>
                <w:color w:val="000000"/>
                <w:spacing w:val="-3"/>
                <w:sz w:val="20"/>
                <w:szCs w:val="20"/>
                <w:lang w:val="en-GB"/>
              </w:rPr>
            </w:pPr>
            <w:r w:rsidRPr="00041F2D">
              <w:rPr>
                <w:rFonts w:ascii="Times New Roman" w:hAnsi="Times New Roman" w:cs="Times New Roman"/>
                <w:color w:val="000000"/>
                <w:spacing w:val="-3"/>
                <w:sz w:val="20"/>
                <w:szCs w:val="20"/>
                <w:lang w:val="en-GB"/>
              </w:rPr>
              <w:t>3,</w:t>
            </w:r>
            <w:r>
              <w:rPr>
                <w:rFonts w:ascii="Times New Roman" w:hAnsi="Times New Roman" w:cs="Times New Roman"/>
                <w:color w:val="000000"/>
                <w:spacing w:val="-3"/>
                <w:sz w:val="20"/>
                <w:szCs w:val="20"/>
                <w:lang w:val="en-GB"/>
              </w:rPr>
              <w:t>242.36</w:t>
            </w:r>
          </w:p>
        </w:tc>
        <w:tc>
          <w:tcPr>
            <w:tcW w:w="992" w:type="dxa"/>
            <w:vAlign w:val="bottom"/>
          </w:tcPr>
          <w:p w:rsidR="009A2843" w:rsidRPr="00041F2D" w:rsidRDefault="009A2843" w:rsidP="007921E8">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3,410.16</w:t>
            </w:r>
          </w:p>
        </w:tc>
        <w:tc>
          <w:tcPr>
            <w:tcW w:w="992" w:type="dxa"/>
            <w:vAlign w:val="bottom"/>
          </w:tcPr>
          <w:p w:rsidR="009A2843" w:rsidRPr="00041F2D" w:rsidRDefault="009A2843" w:rsidP="007921E8">
            <w:pPr>
              <w:pBdr>
                <w:bottom w:val="single" w:sz="4" w:space="1" w:color="auto"/>
              </w:pBdr>
              <w:ind w:right="-74"/>
              <w:jc w:val="right"/>
              <w:rPr>
                <w:rFonts w:ascii="Times New Roman" w:hAnsi="Times New Roman" w:cs="Times New Roman"/>
                <w:color w:val="000000"/>
                <w:spacing w:val="-3"/>
                <w:sz w:val="20"/>
                <w:szCs w:val="20"/>
              </w:rPr>
            </w:pPr>
            <w:r w:rsidRPr="00041F2D">
              <w:rPr>
                <w:rFonts w:ascii="Times New Roman" w:hAnsi="Times New Roman" w:cs="Times New Roman"/>
                <w:color w:val="000000"/>
                <w:spacing w:val="-3"/>
                <w:sz w:val="20"/>
                <w:szCs w:val="20"/>
              </w:rPr>
              <w:t>(1,468.05)</w:t>
            </w:r>
          </w:p>
        </w:tc>
        <w:tc>
          <w:tcPr>
            <w:tcW w:w="992" w:type="dxa"/>
            <w:vAlign w:val="bottom"/>
          </w:tcPr>
          <w:p w:rsidR="009A2843" w:rsidRPr="00C2469E" w:rsidRDefault="009A2843" w:rsidP="007921E8">
            <w:pPr>
              <w:pBdr>
                <w:bottom w:val="sing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5,184.47</w:t>
            </w:r>
          </w:p>
        </w:tc>
      </w:tr>
      <w:tr w:rsidR="009A2843" w:rsidRPr="00BC6E6F" w:rsidTr="00442FC2">
        <w:trPr>
          <w:trHeight w:val="369"/>
        </w:trPr>
        <w:tc>
          <w:tcPr>
            <w:tcW w:w="1842" w:type="dxa"/>
            <w:vAlign w:val="bottom"/>
            <w:hideMark/>
          </w:tcPr>
          <w:p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sz w:val="20"/>
                <w:szCs w:val="20"/>
              </w:rPr>
              <w:t>Total assets</w:t>
            </w:r>
          </w:p>
        </w:tc>
        <w:tc>
          <w:tcPr>
            <w:tcW w:w="851" w:type="dxa"/>
            <w:shd w:val="clear" w:color="auto" w:fill="auto"/>
            <w:vAlign w:val="bottom"/>
          </w:tcPr>
          <w:p w:rsidR="009A2843" w:rsidRPr="009A2843" w:rsidRDefault="009A2843" w:rsidP="007921E8">
            <w:pPr>
              <w:pBdr>
                <w:bottom w:val="double" w:sz="4" w:space="1" w:color="auto"/>
              </w:pBdr>
              <w:spacing w:line="276" w:lineRule="auto"/>
              <w:ind w:right="-72"/>
              <w:jc w:val="right"/>
              <w:rPr>
                <w:rFonts w:ascii="Times New Roman" w:hAnsi="Times New Roman" w:cs="Times New Roman"/>
                <w:color w:val="000000"/>
                <w:sz w:val="20"/>
                <w:szCs w:val="20"/>
                <w:lang w:val="en-GB"/>
              </w:rPr>
            </w:pPr>
            <w:r w:rsidRPr="009A2843">
              <w:rPr>
                <w:rFonts w:ascii="Times New Roman" w:hAnsi="Times New Roman" w:cs="Times New Roman"/>
                <w:color w:val="000000"/>
                <w:sz w:val="20"/>
                <w:szCs w:val="20"/>
                <w:lang w:val="en-GB"/>
              </w:rPr>
              <w:t>3,8</w:t>
            </w:r>
            <w:r w:rsidRPr="009A2843">
              <w:rPr>
                <w:rFonts w:ascii="Times New Roman" w:hAnsi="Times New Roman" w:cs="Times New Roman" w:hint="cs"/>
                <w:color w:val="000000"/>
                <w:sz w:val="20"/>
                <w:szCs w:val="20"/>
                <w:cs/>
                <w:lang w:val="en-GB"/>
              </w:rPr>
              <w:t>22</w:t>
            </w:r>
            <w:r w:rsidRPr="009A2843">
              <w:rPr>
                <w:rFonts w:ascii="Times New Roman" w:hAnsi="Times New Roman" w:cs="Times New Roman"/>
                <w:color w:val="000000"/>
                <w:sz w:val="20"/>
                <w:szCs w:val="20"/>
                <w:lang w:val="en-GB"/>
              </w:rPr>
              <w:t>.</w:t>
            </w:r>
            <w:r w:rsidRPr="009A2843">
              <w:rPr>
                <w:rFonts w:ascii="Times New Roman" w:hAnsi="Times New Roman" w:cs="Times New Roman" w:hint="cs"/>
                <w:color w:val="000000"/>
                <w:sz w:val="20"/>
                <w:szCs w:val="20"/>
                <w:cs/>
                <w:lang w:val="en-GB"/>
              </w:rPr>
              <w:t>88</w:t>
            </w:r>
          </w:p>
        </w:tc>
        <w:tc>
          <w:tcPr>
            <w:tcW w:w="983" w:type="dxa"/>
            <w:shd w:val="clear" w:color="auto" w:fill="auto"/>
            <w:vAlign w:val="bottom"/>
          </w:tcPr>
          <w:p w:rsidR="009A2843" w:rsidRPr="0061378A" w:rsidRDefault="009A2843" w:rsidP="007921E8">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10,534.5</w:t>
            </w:r>
            <w:r w:rsidR="00C33D57">
              <w:rPr>
                <w:rFonts w:ascii="Times New Roman" w:hAnsi="Times New Roman" w:cs="Times New Roman"/>
                <w:color w:val="000000"/>
                <w:sz w:val="20"/>
                <w:szCs w:val="20"/>
                <w:lang w:val="en-GB"/>
              </w:rPr>
              <w:t>4</w:t>
            </w:r>
          </w:p>
        </w:tc>
        <w:tc>
          <w:tcPr>
            <w:tcW w:w="1028" w:type="dxa"/>
            <w:shd w:val="clear" w:color="auto" w:fill="auto"/>
            <w:vAlign w:val="bottom"/>
          </w:tcPr>
          <w:p w:rsidR="009A2843" w:rsidRPr="00041F2D" w:rsidRDefault="00FD5018" w:rsidP="007921E8">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(1,398.86</w:t>
            </w:r>
            <w:r w:rsidR="009A2843" w:rsidRPr="00041F2D">
              <w:rPr>
                <w:rFonts w:ascii="Times New Roman" w:hAnsi="Times New Roman" w:cs="Times New Roman"/>
                <w:color w:val="000000"/>
                <w:spacing w:val="-3"/>
                <w:sz w:val="20"/>
                <w:szCs w:val="20"/>
              </w:rPr>
              <w:t>)</w:t>
            </w:r>
          </w:p>
        </w:tc>
        <w:tc>
          <w:tcPr>
            <w:tcW w:w="990" w:type="dxa"/>
            <w:shd w:val="clear" w:color="auto" w:fill="auto"/>
            <w:vAlign w:val="bottom"/>
          </w:tcPr>
          <w:p w:rsidR="009A2843" w:rsidRPr="009A2843" w:rsidRDefault="009A2843" w:rsidP="007921E8">
            <w:pPr>
              <w:pBdr>
                <w:bottom w:val="double" w:sz="4" w:space="1" w:color="auto"/>
              </w:pBdr>
              <w:ind w:right="-74"/>
              <w:jc w:val="right"/>
              <w:rPr>
                <w:rFonts w:ascii="Times New Roman" w:hAnsi="Times New Roman" w:cs="Times New Roman"/>
                <w:color w:val="000000"/>
                <w:sz w:val="20"/>
                <w:szCs w:val="20"/>
              </w:rPr>
            </w:pPr>
            <w:r w:rsidRPr="009A2843">
              <w:rPr>
                <w:rFonts w:ascii="Times New Roman" w:hAnsi="Times New Roman" w:cs="Times New Roman"/>
                <w:color w:val="000000"/>
                <w:sz w:val="20"/>
                <w:szCs w:val="20"/>
              </w:rPr>
              <w:t>12,95</w:t>
            </w:r>
            <w:r w:rsidRPr="009A2843">
              <w:rPr>
                <w:rFonts w:ascii="Times New Roman" w:hAnsi="Times New Roman" w:cs="Times New Roman" w:hint="cs"/>
                <w:color w:val="000000"/>
                <w:sz w:val="20"/>
                <w:szCs w:val="20"/>
                <w:cs/>
              </w:rPr>
              <w:t>8</w:t>
            </w:r>
            <w:r w:rsidRPr="009A2843">
              <w:rPr>
                <w:rFonts w:ascii="Times New Roman" w:hAnsi="Times New Roman" w:cs="Times New Roman"/>
                <w:color w:val="000000"/>
                <w:sz w:val="20"/>
                <w:szCs w:val="20"/>
              </w:rPr>
              <w:t>.</w:t>
            </w:r>
            <w:r w:rsidRPr="009A2843">
              <w:rPr>
                <w:rFonts w:ascii="Times New Roman" w:hAnsi="Times New Roman" w:cs="Times New Roman" w:hint="cs"/>
                <w:color w:val="000000"/>
                <w:sz w:val="20"/>
                <w:szCs w:val="20"/>
                <w:cs/>
              </w:rPr>
              <w:t>56</w:t>
            </w:r>
          </w:p>
        </w:tc>
        <w:tc>
          <w:tcPr>
            <w:tcW w:w="968" w:type="dxa"/>
            <w:vAlign w:val="bottom"/>
          </w:tcPr>
          <w:p w:rsidR="009A2843" w:rsidRPr="00041F2D" w:rsidRDefault="009A2843" w:rsidP="007921E8">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4,208.39</w:t>
            </w:r>
          </w:p>
        </w:tc>
        <w:tc>
          <w:tcPr>
            <w:tcW w:w="992" w:type="dxa"/>
            <w:vAlign w:val="bottom"/>
          </w:tcPr>
          <w:p w:rsidR="009A2843" w:rsidRPr="00041F2D" w:rsidRDefault="009A2843" w:rsidP="007921E8">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9,866.62</w:t>
            </w:r>
          </w:p>
        </w:tc>
        <w:tc>
          <w:tcPr>
            <w:tcW w:w="992" w:type="dxa"/>
            <w:vAlign w:val="bottom"/>
          </w:tcPr>
          <w:p w:rsidR="009A2843" w:rsidRPr="00041F2D" w:rsidRDefault="009A2843" w:rsidP="007921E8">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(1,509.56</w:t>
            </w:r>
            <w:r w:rsidRPr="00041F2D">
              <w:rPr>
                <w:rFonts w:ascii="Times New Roman" w:hAnsi="Times New Roman" w:cs="Times New Roman"/>
                <w:color w:val="000000"/>
                <w:spacing w:val="-3"/>
                <w:sz w:val="20"/>
                <w:szCs w:val="20"/>
              </w:rPr>
              <w:t>)</w:t>
            </w:r>
          </w:p>
        </w:tc>
        <w:tc>
          <w:tcPr>
            <w:tcW w:w="992" w:type="dxa"/>
            <w:vAlign w:val="bottom"/>
          </w:tcPr>
          <w:p w:rsidR="009A2843" w:rsidRPr="00C2469E" w:rsidRDefault="009A2843" w:rsidP="007921E8">
            <w:pPr>
              <w:pBdr>
                <w:bottom w:val="doub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12,565.4</w:t>
            </w:r>
            <w:r>
              <w:rPr>
                <w:rFonts w:ascii="Times New Roman" w:hAnsi="Times New Roman" w:cs="Times New Roman"/>
                <w:color w:val="000000"/>
                <w:spacing w:val="-3"/>
                <w:sz w:val="20"/>
                <w:szCs w:val="20"/>
              </w:rPr>
              <w:t>5</w:t>
            </w:r>
          </w:p>
        </w:tc>
      </w:tr>
      <w:tr w:rsidR="009A2843" w:rsidRPr="00BC6E6F" w:rsidTr="001D7B50">
        <w:trPr>
          <w:trHeight w:val="582"/>
        </w:trPr>
        <w:tc>
          <w:tcPr>
            <w:tcW w:w="1842" w:type="dxa"/>
            <w:vAlign w:val="bottom"/>
            <w:hideMark/>
          </w:tcPr>
          <w:p w:rsidR="009A2843" w:rsidRPr="00BC6E6F" w:rsidRDefault="009A2843" w:rsidP="009A2843">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Liabilities classified </w:t>
            </w:r>
          </w:p>
          <w:p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rsidR="009A2843" w:rsidRPr="0061378A" w:rsidRDefault="009A2843" w:rsidP="009A2843">
            <w:pPr>
              <w:spacing w:line="276" w:lineRule="auto"/>
              <w:ind w:right="-72"/>
              <w:jc w:val="right"/>
              <w:rPr>
                <w:rFonts w:ascii="Times New Roman" w:hAnsi="Times New Roman" w:cs="Times New Roman"/>
                <w:color w:val="000000"/>
                <w:spacing w:val="-3"/>
                <w:sz w:val="20"/>
                <w:szCs w:val="20"/>
                <w:lang w:val="en-GB"/>
              </w:rPr>
            </w:pPr>
          </w:p>
        </w:tc>
        <w:tc>
          <w:tcPr>
            <w:tcW w:w="983" w:type="dxa"/>
            <w:shd w:val="clear" w:color="auto" w:fill="auto"/>
            <w:vAlign w:val="bottom"/>
          </w:tcPr>
          <w:p w:rsidR="009A2843" w:rsidRPr="0061378A"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rsidR="009A2843" w:rsidRPr="009A2843" w:rsidRDefault="009A2843" w:rsidP="009A2843">
            <w:pPr>
              <w:ind w:right="-74"/>
              <w:jc w:val="right"/>
              <w:rPr>
                <w:rFonts w:ascii="Times New Roman" w:hAnsi="Times New Roman" w:cs="Times New Roman"/>
                <w:color w:val="000000"/>
                <w:sz w:val="20"/>
                <w:szCs w:val="20"/>
              </w:rPr>
            </w:pPr>
          </w:p>
        </w:tc>
        <w:tc>
          <w:tcPr>
            <w:tcW w:w="968" w:type="dxa"/>
            <w:vAlign w:val="bottom"/>
          </w:tcPr>
          <w:p w:rsidR="009A2843" w:rsidRPr="00041F2D" w:rsidRDefault="009A2843" w:rsidP="009A2843">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rsidR="009A2843" w:rsidRPr="00C2469E" w:rsidRDefault="009A2843" w:rsidP="009A2843">
            <w:pPr>
              <w:spacing w:line="276" w:lineRule="auto"/>
              <w:ind w:right="-72"/>
              <w:jc w:val="right"/>
              <w:rPr>
                <w:rFonts w:ascii="Times New Roman" w:hAnsi="Times New Roman" w:cs="Times New Roman"/>
                <w:color w:val="000000"/>
                <w:spacing w:val="-3"/>
                <w:sz w:val="20"/>
                <w:szCs w:val="20"/>
                <w:lang w:val="en-GB"/>
              </w:rPr>
            </w:pPr>
          </w:p>
        </w:tc>
      </w:tr>
      <w:tr w:rsidR="009A2843" w:rsidRPr="00BC6E6F" w:rsidTr="00442FC2">
        <w:trPr>
          <w:trHeight w:val="369"/>
        </w:trPr>
        <w:tc>
          <w:tcPr>
            <w:tcW w:w="1842" w:type="dxa"/>
            <w:vAlign w:val="bottom"/>
            <w:hideMark/>
          </w:tcPr>
          <w:p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sz w:val="20"/>
                <w:szCs w:val="20"/>
              </w:rPr>
              <w:t>Total liabilities</w:t>
            </w:r>
          </w:p>
        </w:tc>
        <w:tc>
          <w:tcPr>
            <w:tcW w:w="851" w:type="dxa"/>
            <w:shd w:val="clear" w:color="auto" w:fill="auto"/>
            <w:vAlign w:val="bottom"/>
          </w:tcPr>
          <w:p w:rsidR="009A2843" w:rsidRPr="007921E8" w:rsidRDefault="009A2843" w:rsidP="009A2843">
            <w:pPr>
              <w:pBdr>
                <w:bottom w:val="double" w:sz="4" w:space="1" w:color="auto"/>
              </w:pBdr>
              <w:spacing w:line="276" w:lineRule="auto"/>
              <w:ind w:right="-72"/>
              <w:jc w:val="right"/>
              <w:rPr>
                <w:rFonts w:ascii="Times New Roman" w:hAnsi="Times New Roman" w:cstheme="minorBidi"/>
                <w:color w:val="000000"/>
                <w:sz w:val="20"/>
                <w:szCs w:val="20"/>
              </w:rPr>
            </w:pPr>
            <w:r w:rsidRPr="009A2843">
              <w:rPr>
                <w:rFonts w:ascii="Times New Roman" w:hAnsi="Times New Roman" w:cs="Times New Roman"/>
                <w:color w:val="000000"/>
                <w:sz w:val="20"/>
                <w:szCs w:val="20"/>
                <w:lang w:val="en-GB"/>
              </w:rPr>
              <w:t>2,</w:t>
            </w:r>
            <w:r w:rsidR="007921E8">
              <w:rPr>
                <w:rFonts w:ascii="Times New Roman" w:hAnsi="Times New Roman" w:cstheme="minorBidi"/>
                <w:color w:val="000000"/>
                <w:sz w:val="20"/>
                <w:szCs w:val="20"/>
              </w:rPr>
              <w:t>650.04</w:t>
            </w:r>
          </w:p>
        </w:tc>
        <w:tc>
          <w:tcPr>
            <w:tcW w:w="983" w:type="dxa"/>
            <w:shd w:val="clear" w:color="auto" w:fill="auto"/>
            <w:vAlign w:val="bottom"/>
          </w:tcPr>
          <w:p w:rsidR="009A2843" w:rsidRPr="0061378A" w:rsidRDefault="009A2843" w:rsidP="009A2843">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w:t>
            </w:r>
            <w:r w:rsidR="006E4683">
              <w:rPr>
                <w:rFonts w:ascii="Times New Roman" w:hAnsi="Times New Roman" w:cs="Times New Roman"/>
                <w:color w:val="000000"/>
                <w:sz w:val="20"/>
                <w:szCs w:val="20"/>
                <w:lang w:val="en-GB"/>
              </w:rPr>
              <w:t>516.14</w:t>
            </w:r>
          </w:p>
        </w:tc>
        <w:tc>
          <w:tcPr>
            <w:tcW w:w="1028" w:type="dxa"/>
            <w:shd w:val="clear" w:color="auto" w:fill="auto"/>
            <w:vAlign w:val="bottom"/>
          </w:tcPr>
          <w:p w:rsidR="009A2843" w:rsidRPr="00041F2D" w:rsidRDefault="009A2843" w:rsidP="009A2843">
            <w:pPr>
              <w:pBdr>
                <w:bottom w:val="double" w:sz="4" w:space="1" w:color="auto"/>
              </w:pBd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(910.06</w:t>
            </w:r>
            <w:r w:rsidRPr="00041F2D">
              <w:rPr>
                <w:rFonts w:ascii="Times New Roman" w:hAnsi="Times New Roman" w:cs="Times New Roman"/>
                <w:color w:val="000000"/>
                <w:sz w:val="20"/>
                <w:szCs w:val="20"/>
              </w:rPr>
              <w:t>)</w:t>
            </w:r>
          </w:p>
        </w:tc>
        <w:tc>
          <w:tcPr>
            <w:tcW w:w="990" w:type="dxa"/>
            <w:shd w:val="clear" w:color="auto" w:fill="auto"/>
            <w:vAlign w:val="bottom"/>
          </w:tcPr>
          <w:p w:rsidR="009A2843" w:rsidRPr="009A2843" w:rsidRDefault="009A2843" w:rsidP="009A2843">
            <w:pPr>
              <w:pBdr>
                <w:bottom w:val="double" w:sz="4" w:space="1" w:color="auto"/>
              </w:pBdr>
              <w:ind w:right="-74"/>
              <w:jc w:val="right"/>
              <w:rPr>
                <w:rFonts w:ascii="Times New Roman" w:hAnsi="Times New Roman" w:cs="Times New Roman"/>
                <w:color w:val="000000"/>
                <w:sz w:val="20"/>
                <w:szCs w:val="20"/>
              </w:rPr>
            </w:pPr>
            <w:r w:rsidRPr="009A2843">
              <w:rPr>
                <w:rFonts w:ascii="Times New Roman" w:hAnsi="Times New Roman" w:cs="Times New Roman"/>
                <w:color w:val="000000"/>
                <w:sz w:val="20"/>
                <w:szCs w:val="20"/>
              </w:rPr>
              <w:t>11,25</w:t>
            </w:r>
            <w:r w:rsidRPr="009A2843">
              <w:rPr>
                <w:rFonts w:ascii="Times New Roman" w:hAnsi="Times New Roman" w:cs="Times New Roman" w:hint="cs"/>
                <w:color w:val="000000"/>
                <w:sz w:val="20"/>
                <w:szCs w:val="20"/>
                <w:cs/>
              </w:rPr>
              <w:t>6</w:t>
            </w:r>
            <w:r w:rsidRPr="009A2843">
              <w:rPr>
                <w:rFonts w:ascii="Times New Roman" w:hAnsi="Times New Roman" w:cs="Times New Roman"/>
                <w:color w:val="000000"/>
                <w:sz w:val="20"/>
                <w:szCs w:val="20"/>
              </w:rPr>
              <w:t>.</w:t>
            </w:r>
            <w:r w:rsidRPr="009A2843">
              <w:rPr>
                <w:rFonts w:ascii="Times New Roman" w:hAnsi="Times New Roman" w:cs="Times New Roman" w:hint="cs"/>
                <w:color w:val="000000"/>
                <w:sz w:val="20"/>
                <w:szCs w:val="20"/>
                <w:cs/>
              </w:rPr>
              <w:t>12</w:t>
            </w:r>
          </w:p>
        </w:tc>
        <w:tc>
          <w:tcPr>
            <w:tcW w:w="968" w:type="dxa"/>
            <w:vAlign w:val="bottom"/>
          </w:tcPr>
          <w:p w:rsidR="009A2843" w:rsidRPr="00041F2D" w:rsidRDefault="009A2843" w:rsidP="009A2843">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2,991.40</w:t>
            </w:r>
          </w:p>
        </w:tc>
        <w:tc>
          <w:tcPr>
            <w:tcW w:w="992" w:type="dxa"/>
            <w:vAlign w:val="bottom"/>
          </w:tcPr>
          <w:p w:rsidR="009A2843" w:rsidRPr="00041F2D" w:rsidRDefault="009A2843" w:rsidP="009A2843">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9,069.06</w:t>
            </w:r>
          </w:p>
        </w:tc>
        <w:tc>
          <w:tcPr>
            <w:tcW w:w="992" w:type="dxa"/>
            <w:vAlign w:val="bottom"/>
          </w:tcPr>
          <w:p w:rsidR="009A2843" w:rsidRPr="00041F2D" w:rsidRDefault="009A2843" w:rsidP="009A2843">
            <w:pPr>
              <w:pBdr>
                <w:bottom w:val="double" w:sz="4" w:space="1" w:color="auto"/>
              </w:pBd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(1,020.77)</w:t>
            </w:r>
          </w:p>
        </w:tc>
        <w:tc>
          <w:tcPr>
            <w:tcW w:w="992" w:type="dxa"/>
            <w:vAlign w:val="bottom"/>
          </w:tcPr>
          <w:p w:rsidR="009A2843" w:rsidRPr="00C2469E" w:rsidRDefault="009A2843" w:rsidP="009A2843">
            <w:pPr>
              <w:pBdr>
                <w:bottom w:val="double" w:sz="4" w:space="1" w:color="auto"/>
              </w:pBd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11,039.</w:t>
            </w:r>
            <w:r>
              <w:rPr>
                <w:rFonts w:ascii="Times New Roman" w:hAnsi="Times New Roman" w:cs="Times New Roman"/>
                <w:color w:val="000000"/>
                <w:sz w:val="20"/>
                <w:szCs w:val="20"/>
                <w:lang w:val="en-GB"/>
              </w:rPr>
              <w:t>69</w:t>
            </w:r>
          </w:p>
        </w:tc>
      </w:tr>
    </w:tbl>
    <w:p w:rsidR="00C80E2B" w:rsidRPr="00394FC0" w:rsidRDefault="00721C44" w:rsidP="001304D6">
      <w:pPr>
        <w:shd w:val="clear" w:color="auto" w:fill="FFFFFF"/>
        <w:tabs>
          <w:tab w:val="left" w:pos="7153"/>
        </w:tabs>
        <w:spacing w:before="240"/>
        <w:ind w:left="284"/>
        <w:rPr>
          <w:rFonts w:ascii="Times New Roman" w:eastAsia="Times New Roman" w:hAnsi="Times New Roman" w:cs="Times New Roman"/>
          <w:b/>
          <w:bCs/>
          <w:sz w:val="22"/>
          <w:szCs w:val="22"/>
          <w:u w:val="single"/>
        </w:rPr>
      </w:pPr>
      <w:r w:rsidRPr="00721C44">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 </w:t>
      </w:r>
      <w:r w:rsidRPr="00721C44">
        <w:rPr>
          <w:rFonts w:ascii="Times New Roman" w:eastAsia="Times New Roman" w:hAnsi="Times New Roman" w:cs="Times New Roman"/>
          <w:b/>
          <w:bCs/>
          <w:sz w:val="22"/>
          <w:szCs w:val="22"/>
        </w:rPr>
        <w:t xml:space="preserve"> </w:t>
      </w:r>
      <w:r w:rsidR="00C80E2B" w:rsidRPr="00394FC0">
        <w:rPr>
          <w:rFonts w:ascii="Times New Roman" w:eastAsia="Times New Roman" w:hAnsi="Times New Roman" w:cs="Times New Roman"/>
          <w:b/>
          <w:bCs/>
          <w:sz w:val="22"/>
          <w:szCs w:val="22"/>
          <w:u w:val="single"/>
        </w:rPr>
        <w:t>Geographical segment</w:t>
      </w:r>
    </w:p>
    <w:p w:rsidR="004F3795" w:rsidRPr="00394FC0" w:rsidRDefault="00820F74" w:rsidP="00721C44">
      <w:pPr>
        <w:pStyle w:val="aff0"/>
        <w:shd w:val="clear" w:color="auto" w:fill="FFFFFF"/>
        <w:spacing w:before="120" w:after="0" w:line="240" w:lineRule="auto"/>
        <w:ind w:left="426"/>
        <w:contextualSpacing w:val="0"/>
        <w:jc w:val="thaiDistribute"/>
        <w:rPr>
          <w:rFonts w:ascii="Times New Roman" w:eastAsia="Times New Roman" w:hAnsi="Times New Roman" w:cs="Cordia New"/>
          <w:spacing w:val="4"/>
          <w:szCs w:val="22"/>
        </w:rPr>
      </w:pPr>
      <w:r>
        <w:rPr>
          <w:rFonts w:ascii="Times New Roman" w:eastAsia="Times New Roman" w:hAnsi="Times New Roman" w:cs="Times New Roman"/>
          <w:spacing w:val="4"/>
          <w:szCs w:val="22"/>
        </w:rPr>
        <w:t>The financial information</w:t>
      </w:r>
      <w:r w:rsidR="00C80E2B" w:rsidRPr="00394FC0">
        <w:rPr>
          <w:rFonts w:ascii="Times New Roman" w:eastAsia="Times New Roman" w:hAnsi="Times New Roman" w:cs="Times New Roman"/>
          <w:spacing w:val="4"/>
          <w:szCs w:val="22"/>
        </w:rPr>
        <w:t xml:space="preserve"> classified by geographical segment</w:t>
      </w:r>
      <w:r w:rsidR="00674DCE">
        <w:rPr>
          <w:rFonts w:ascii="Times New Roman" w:eastAsia="Times New Roman" w:hAnsi="Times New Roman" w:cstheme="minorBidi"/>
          <w:spacing w:val="4"/>
          <w:szCs w:val="22"/>
        </w:rPr>
        <w:t>,</w:t>
      </w:r>
      <w:r w:rsidR="00C80E2B" w:rsidRPr="00394FC0">
        <w:rPr>
          <w:rFonts w:ascii="Times New Roman" w:eastAsia="Times New Roman" w:hAnsi="Times New Roman" w:cs="Times New Roman"/>
          <w:spacing w:val="4"/>
          <w:szCs w:val="22"/>
          <w:cs/>
        </w:rPr>
        <w:t xml:space="preserve"> </w:t>
      </w:r>
      <w:r w:rsidR="000D0994">
        <w:rPr>
          <w:rFonts w:ascii="Times New Roman" w:eastAsia="Times New Roman" w:hAnsi="Times New Roman" w:cs="Times New Roman"/>
          <w:spacing w:val="4"/>
          <w:szCs w:val="22"/>
        </w:rPr>
        <w:t>r</w:t>
      </w:r>
      <w:r w:rsidR="00C80E2B" w:rsidRPr="00394FC0">
        <w:rPr>
          <w:rFonts w:ascii="Times New Roman" w:eastAsia="Times New Roman" w:hAnsi="Times New Roman" w:cs="Times New Roman"/>
          <w:spacing w:val="4"/>
          <w:szCs w:val="22"/>
        </w:rPr>
        <w:t xml:space="preserve">evenue and asset are classified follow by geographical of </w:t>
      </w:r>
      <w:r w:rsidR="009F6EDE" w:rsidRPr="00394FC0">
        <w:rPr>
          <w:rFonts w:ascii="Times New Roman" w:eastAsia="Times New Roman" w:hAnsi="Times New Roman" w:cs="Times New Roman"/>
          <w:spacing w:val="4"/>
          <w:szCs w:val="22"/>
        </w:rPr>
        <w:t>the Group and location of assets</w:t>
      </w:r>
      <w:r w:rsidR="00334BD3">
        <w:rPr>
          <w:rFonts w:ascii="Times New Roman" w:eastAsia="Times New Roman" w:hAnsi="Times New Roman" w:cs="Times New Roman"/>
          <w:spacing w:val="4"/>
          <w:szCs w:val="22"/>
        </w:rPr>
        <w:t>, according</w:t>
      </w:r>
      <w:r w:rsidR="005435CA">
        <w:rPr>
          <w:rFonts w:ascii="Times New Roman" w:eastAsia="Times New Roman" w:hAnsi="Times New Roman" w:cs="Times New Roman"/>
          <w:spacing w:val="4"/>
          <w:szCs w:val="22"/>
        </w:rPr>
        <w:t>ly.</w:t>
      </w:r>
    </w:p>
    <w:p w:rsidR="004F3795" w:rsidRPr="003C40CD" w:rsidRDefault="00672BDF" w:rsidP="00C428DA">
      <w:pPr>
        <w:pStyle w:val="aff0"/>
        <w:shd w:val="clear" w:color="auto" w:fill="FFFFFF"/>
        <w:spacing w:before="120" w:after="0" w:line="240" w:lineRule="auto"/>
        <w:ind w:left="425"/>
        <w:contextualSpacing w:val="0"/>
        <w:rPr>
          <w:rFonts w:ascii="Times New Roman" w:eastAsia="Times New Roman" w:hAnsi="Times New Roman" w:cs="Times New Roman"/>
          <w:szCs w:val="22"/>
        </w:rPr>
      </w:pPr>
      <w:r w:rsidRPr="003C40CD">
        <w:rPr>
          <w:rFonts w:ascii="Times New Roman" w:eastAsia="Times New Roman" w:hAnsi="Times New Roman" w:cs="Times New Roman"/>
          <w:szCs w:val="22"/>
        </w:rPr>
        <w:t>Geographical segment information</w:t>
      </w:r>
    </w:p>
    <w:tbl>
      <w:tblPr>
        <w:tblW w:w="10030" w:type="dxa"/>
        <w:tblInd w:w="284" w:type="dxa"/>
        <w:tblLayout w:type="fixed"/>
        <w:tblLook w:val="0000" w:firstRow="0" w:lastRow="0" w:firstColumn="0" w:lastColumn="0" w:noHBand="0" w:noVBand="0"/>
      </w:tblPr>
      <w:tblGrid>
        <w:gridCol w:w="104"/>
        <w:gridCol w:w="1847"/>
        <w:gridCol w:w="29"/>
        <w:gridCol w:w="1350"/>
        <w:gridCol w:w="38"/>
        <w:gridCol w:w="1343"/>
        <w:gridCol w:w="75"/>
        <w:gridCol w:w="1275"/>
        <w:gridCol w:w="16"/>
        <w:gridCol w:w="1260"/>
        <w:gridCol w:w="31"/>
        <w:gridCol w:w="1245"/>
        <w:gridCol w:w="27"/>
        <w:gridCol w:w="1390"/>
      </w:tblGrid>
      <w:tr w:rsidR="002863C5" w:rsidRPr="000F15FE" w:rsidTr="00036AF1">
        <w:trPr>
          <w:trHeight w:val="346"/>
        </w:trPr>
        <w:tc>
          <w:tcPr>
            <w:tcW w:w="1951" w:type="dxa"/>
            <w:gridSpan w:val="2"/>
            <w:tcBorders>
              <w:top w:val="nil"/>
              <w:left w:val="nil"/>
              <w:bottom w:val="nil"/>
              <w:right w:val="nil"/>
            </w:tcBorders>
            <w:vAlign w:val="bottom"/>
          </w:tcPr>
          <w:p w:rsidR="002863C5" w:rsidRPr="000F15FE" w:rsidRDefault="002863C5" w:rsidP="00114911">
            <w:pPr>
              <w:ind w:left="-5"/>
              <w:rPr>
                <w:rFonts w:ascii="Times New Roman" w:hAnsi="Times New Roman" w:cs="Times New Roman"/>
                <w:sz w:val="22"/>
                <w:szCs w:val="22"/>
              </w:rPr>
            </w:pPr>
          </w:p>
        </w:tc>
        <w:tc>
          <w:tcPr>
            <w:tcW w:w="8079" w:type="dxa"/>
            <w:gridSpan w:val="12"/>
            <w:tcBorders>
              <w:left w:val="nil"/>
              <w:right w:val="nil"/>
            </w:tcBorders>
            <w:vAlign w:val="bottom"/>
          </w:tcPr>
          <w:p w:rsidR="002863C5" w:rsidRPr="005435CA" w:rsidRDefault="002863C5" w:rsidP="005435CA">
            <w:pPr>
              <w:pBdr>
                <w:bottom w:val="single" w:sz="4" w:space="1" w:color="auto"/>
              </w:pBdr>
              <w:ind w:left="-5"/>
              <w:jc w:val="center"/>
              <w:rPr>
                <w:rFonts w:ascii="Times New Roman" w:hAnsi="Times New Roman" w:cstheme="minorBidi"/>
                <w:sz w:val="22"/>
                <w:szCs w:val="22"/>
              </w:rPr>
            </w:pPr>
            <w:r w:rsidRPr="000F15FE">
              <w:rPr>
                <w:rFonts w:ascii="Times New Roman" w:hAnsi="Times New Roman" w:cs="Times New Roman"/>
                <w:sz w:val="22"/>
                <w:szCs w:val="22"/>
              </w:rPr>
              <w:t>In Million Baht</w:t>
            </w:r>
            <w:r w:rsidRPr="000F15FE">
              <w:rPr>
                <w:rFonts w:ascii="Times New Roman" w:hAnsi="Times New Roman" w:cs="Times New Roman"/>
                <w:sz w:val="22"/>
                <w:szCs w:val="22"/>
                <w:cs/>
              </w:rPr>
              <w:t xml:space="preserve"> </w:t>
            </w:r>
            <w:r w:rsidR="00036AF1" w:rsidRPr="00036AF1">
              <w:rPr>
                <w:rFonts w:ascii="Times New Roman" w:hAnsi="Times New Roman" w:cstheme="minorBidi"/>
                <w:sz w:val="22"/>
                <w:szCs w:val="22"/>
              </w:rPr>
              <w:t>(Consolidated financial statement)</w:t>
            </w:r>
          </w:p>
        </w:tc>
      </w:tr>
      <w:tr w:rsidR="002863C5" w:rsidRPr="000F15FE" w:rsidTr="00036AF1">
        <w:trPr>
          <w:trHeight w:val="346"/>
        </w:trPr>
        <w:tc>
          <w:tcPr>
            <w:tcW w:w="1951" w:type="dxa"/>
            <w:gridSpan w:val="2"/>
            <w:tcBorders>
              <w:top w:val="nil"/>
              <w:left w:val="nil"/>
              <w:bottom w:val="nil"/>
              <w:right w:val="nil"/>
            </w:tcBorders>
            <w:vAlign w:val="bottom"/>
          </w:tcPr>
          <w:p w:rsidR="002863C5" w:rsidRPr="000F15FE" w:rsidRDefault="002863C5" w:rsidP="00114911">
            <w:pPr>
              <w:ind w:left="-5"/>
              <w:rPr>
                <w:rFonts w:ascii="Times New Roman" w:hAnsi="Times New Roman" w:cs="Times New Roman"/>
                <w:sz w:val="22"/>
                <w:szCs w:val="22"/>
              </w:rPr>
            </w:pPr>
            <w:r w:rsidRPr="000F15FE">
              <w:rPr>
                <w:rFonts w:ascii="Times New Roman" w:hAnsi="Times New Roman" w:cs="Times New Roman"/>
                <w:b/>
                <w:bCs/>
                <w:sz w:val="22"/>
                <w:szCs w:val="22"/>
                <w:cs/>
              </w:rPr>
              <w:t xml:space="preserve"> </w:t>
            </w:r>
          </w:p>
        </w:tc>
        <w:tc>
          <w:tcPr>
            <w:tcW w:w="2835" w:type="dxa"/>
            <w:gridSpan w:val="5"/>
            <w:tcBorders>
              <w:left w:val="nil"/>
              <w:right w:val="nil"/>
            </w:tcBorders>
            <w:shd w:val="clear" w:color="auto" w:fill="auto"/>
            <w:vAlign w:val="bottom"/>
          </w:tcPr>
          <w:p w:rsidR="002863C5" w:rsidRPr="000F15FE" w:rsidRDefault="002863C5" w:rsidP="00114911">
            <w:pPr>
              <w:pBdr>
                <w:bottom w:val="single" w:sz="4" w:space="1" w:color="auto"/>
              </w:pBdr>
              <w:ind w:left="-5"/>
              <w:jc w:val="center"/>
              <w:rPr>
                <w:rFonts w:ascii="Times New Roman" w:hAnsi="Times New Roman" w:cs="Times New Roman"/>
                <w:color w:val="000000"/>
                <w:sz w:val="22"/>
                <w:szCs w:val="22"/>
              </w:rPr>
            </w:pPr>
            <w:r w:rsidRPr="000F15FE">
              <w:rPr>
                <w:rFonts w:ascii="Times New Roman" w:hAnsi="Times New Roman" w:cs="Times New Roman"/>
                <w:sz w:val="22"/>
                <w:szCs w:val="22"/>
              </w:rPr>
              <w:t>Revenue from sales and service</w:t>
            </w:r>
            <w:r w:rsidR="00036AF1">
              <w:rPr>
                <w:rFonts w:ascii="Times New Roman" w:hAnsi="Times New Roman" w:cs="Times New Roman"/>
                <w:sz w:val="22"/>
                <w:szCs w:val="22"/>
              </w:rPr>
              <w:t xml:space="preserve">s and gain on sale of power </w:t>
            </w:r>
            <w:r w:rsidR="00C33D57">
              <w:rPr>
                <w:rFonts w:ascii="Times New Roman" w:hAnsi="Times New Roman" w:cs="Times New Roman"/>
                <w:sz w:val="22"/>
                <w:szCs w:val="22"/>
              </w:rPr>
              <w:t>plant</w:t>
            </w:r>
            <w:r w:rsidRPr="000F15FE">
              <w:rPr>
                <w:rFonts w:ascii="Times New Roman" w:hAnsi="Times New Roman" w:cs="Times New Roman"/>
                <w:sz w:val="22"/>
                <w:szCs w:val="22"/>
              </w:rPr>
              <w:t xml:space="preserve"> </w:t>
            </w:r>
            <w:r w:rsidRPr="000F15FE">
              <w:rPr>
                <w:rFonts w:ascii="Times New Roman" w:hAnsi="Times New Roman" w:cs="Times New Roman"/>
                <w:color w:val="000000"/>
                <w:sz w:val="22"/>
                <w:szCs w:val="22"/>
              </w:rPr>
              <w:t>for the</w:t>
            </w:r>
          </w:p>
          <w:p w:rsidR="002863C5" w:rsidRPr="000F15FE" w:rsidRDefault="002863C5" w:rsidP="00114911">
            <w:pPr>
              <w:pBdr>
                <w:bottom w:val="single" w:sz="4" w:space="1" w:color="auto"/>
              </w:pBdr>
              <w:ind w:left="-5"/>
              <w:jc w:val="center"/>
              <w:rPr>
                <w:rFonts w:ascii="Times New Roman" w:hAnsi="Times New Roman" w:cs="Times New Roman"/>
                <w:sz w:val="22"/>
                <w:szCs w:val="22"/>
              </w:rPr>
            </w:pPr>
            <w:r w:rsidRPr="000F15FE">
              <w:rPr>
                <w:rFonts w:ascii="Times New Roman" w:hAnsi="Times New Roman" w:cs="Times New Roman"/>
                <w:color w:val="000000"/>
                <w:sz w:val="22"/>
                <w:szCs w:val="22"/>
              </w:rPr>
              <w:t>three</w:t>
            </w:r>
            <w:r w:rsidRPr="000F15FE">
              <w:rPr>
                <w:rFonts w:ascii="Times New Roman" w:hAnsi="Times New Roman" w:cs="Times New Roman"/>
                <w:color w:val="000000"/>
                <w:sz w:val="22"/>
                <w:szCs w:val="22"/>
                <w:cs/>
              </w:rPr>
              <w:t>-</w:t>
            </w:r>
            <w:r w:rsidRPr="000F15FE">
              <w:rPr>
                <w:rFonts w:ascii="Times New Roman" w:hAnsi="Times New Roman" w:cs="Times New Roman"/>
                <w:color w:val="000000"/>
                <w:sz w:val="22"/>
                <w:szCs w:val="22"/>
              </w:rPr>
              <w:t>month periods</w:t>
            </w:r>
          </w:p>
        </w:tc>
        <w:tc>
          <w:tcPr>
            <w:tcW w:w="2551" w:type="dxa"/>
            <w:gridSpan w:val="3"/>
            <w:tcBorders>
              <w:left w:val="nil"/>
              <w:right w:val="nil"/>
            </w:tcBorders>
            <w:shd w:val="clear" w:color="auto" w:fill="auto"/>
            <w:vAlign w:val="bottom"/>
          </w:tcPr>
          <w:p w:rsidR="002863C5" w:rsidRPr="006E0B7D" w:rsidRDefault="002863C5" w:rsidP="006E0B7D">
            <w:pPr>
              <w:pBdr>
                <w:bottom w:val="single" w:sz="4" w:space="1" w:color="auto"/>
              </w:pBdr>
              <w:ind w:left="-5"/>
              <w:jc w:val="center"/>
              <w:rPr>
                <w:rFonts w:ascii="Times New Roman" w:hAnsi="Times New Roman" w:cs="Times New Roman"/>
                <w:color w:val="000000"/>
                <w:sz w:val="22"/>
                <w:szCs w:val="22"/>
              </w:rPr>
            </w:pPr>
            <w:r w:rsidRPr="000F15FE">
              <w:rPr>
                <w:rFonts w:ascii="Times New Roman" w:hAnsi="Times New Roman" w:cs="Times New Roman"/>
                <w:sz w:val="22"/>
                <w:szCs w:val="22"/>
              </w:rPr>
              <w:t xml:space="preserve">Revenue from sales </w:t>
            </w:r>
            <w:r w:rsidR="00036AF1">
              <w:rPr>
                <w:rFonts w:ascii="Times New Roman" w:hAnsi="Times New Roman" w:cs="Times New Roman"/>
                <w:sz w:val="22"/>
                <w:szCs w:val="22"/>
              </w:rPr>
              <w:br/>
            </w:r>
            <w:r w:rsidRPr="000F15FE">
              <w:rPr>
                <w:rFonts w:ascii="Times New Roman" w:hAnsi="Times New Roman" w:cs="Times New Roman"/>
                <w:sz w:val="22"/>
                <w:szCs w:val="22"/>
              </w:rPr>
              <w:t>and service</w:t>
            </w:r>
            <w:r w:rsidR="006E0B7D">
              <w:rPr>
                <w:rFonts w:ascii="Times New Roman" w:hAnsi="Times New Roman" w:cs="Times New Roman"/>
                <w:color w:val="000000"/>
                <w:sz w:val="22"/>
                <w:szCs w:val="22"/>
              </w:rPr>
              <w:t>s and gain on sale of power plant</w:t>
            </w:r>
            <w:r w:rsidR="006E0B7D">
              <w:rPr>
                <w:rFonts w:ascii="Times New Roman" w:hAnsi="Times New Roman" w:cs="Times New Roman"/>
                <w:color w:val="000000"/>
                <w:sz w:val="22"/>
                <w:szCs w:val="22"/>
              </w:rPr>
              <w:br/>
            </w:r>
            <w:r w:rsidRPr="000F15FE">
              <w:rPr>
                <w:rFonts w:ascii="Times New Roman" w:hAnsi="Times New Roman" w:cs="Times New Roman"/>
                <w:color w:val="000000"/>
                <w:sz w:val="22"/>
                <w:szCs w:val="22"/>
              </w:rPr>
              <w:t xml:space="preserve"> for the</w:t>
            </w:r>
            <w:r w:rsidR="006E0B7D">
              <w:rPr>
                <w:rFonts w:ascii="Times New Roman" w:hAnsi="Times New Roman" w:cs="Times New Roman"/>
                <w:color w:val="000000"/>
                <w:sz w:val="22"/>
                <w:szCs w:val="22"/>
              </w:rPr>
              <w:t xml:space="preserve"> </w:t>
            </w:r>
            <w:r w:rsidRPr="000F15FE">
              <w:rPr>
                <w:rFonts w:ascii="Times New Roman" w:hAnsi="Times New Roman" w:cs="Times New Roman"/>
                <w:color w:val="000000"/>
                <w:sz w:val="22"/>
                <w:szCs w:val="22"/>
              </w:rPr>
              <w:t>six</w:t>
            </w:r>
            <w:r w:rsidRPr="000F15FE">
              <w:rPr>
                <w:rFonts w:ascii="Times New Roman" w:hAnsi="Times New Roman" w:cs="Times New Roman"/>
                <w:color w:val="000000"/>
                <w:sz w:val="22"/>
                <w:szCs w:val="22"/>
                <w:cs/>
              </w:rPr>
              <w:t>-</w:t>
            </w:r>
            <w:r w:rsidRPr="000F15FE">
              <w:rPr>
                <w:rFonts w:ascii="Times New Roman" w:hAnsi="Times New Roman" w:cs="Times New Roman"/>
                <w:color w:val="000000"/>
                <w:sz w:val="22"/>
                <w:szCs w:val="22"/>
              </w:rPr>
              <w:t>month periods</w:t>
            </w:r>
          </w:p>
        </w:tc>
        <w:tc>
          <w:tcPr>
            <w:tcW w:w="2693" w:type="dxa"/>
            <w:gridSpan w:val="4"/>
            <w:tcBorders>
              <w:left w:val="nil"/>
              <w:right w:val="nil"/>
            </w:tcBorders>
            <w:vAlign w:val="bottom"/>
          </w:tcPr>
          <w:p w:rsidR="002863C5" w:rsidRPr="000F15FE" w:rsidRDefault="002863C5" w:rsidP="00114911">
            <w:pPr>
              <w:pBdr>
                <w:bottom w:val="single" w:sz="4" w:space="1" w:color="auto"/>
              </w:pBdr>
              <w:ind w:left="-34"/>
              <w:jc w:val="center"/>
              <w:rPr>
                <w:rFonts w:ascii="Times New Roman" w:hAnsi="Times New Roman" w:cs="Times New Roman"/>
                <w:sz w:val="22"/>
                <w:szCs w:val="22"/>
              </w:rPr>
            </w:pPr>
            <w:r w:rsidRPr="000F15FE">
              <w:rPr>
                <w:rFonts w:ascii="Times New Roman" w:hAnsi="Times New Roman" w:cs="Times New Roman"/>
                <w:sz w:val="22"/>
                <w:szCs w:val="22"/>
              </w:rPr>
              <w:t>Total Assets</w:t>
            </w:r>
          </w:p>
        </w:tc>
      </w:tr>
      <w:tr w:rsidR="002863C5" w:rsidRPr="000F15FE" w:rsidTr="00036AF1">
        <w:trPr>
          <w:trHeight w:val="346"/>
        </w:trPr>
        <w:tc>
          <w:tcPr>
            <w:tcW w:w="1951" w:type="dxa"/>
            <w:gridSpan w:val="2"/>
            <w:tcBorders>
              <w:top w:val="nil"/>
              <w:left w:val="nil"/>
              <w:bottom w:val="nil"/>
              <w:right w:val="nil"/>
            </w:tcBorders>
            <w:vAlign w:val="bottom"/>
          </w:tcPr>
          <w:p w:rsidR="002863C5" w:rsidRPr="000F15FE" w:rsidRDefault="002863C5" w:rsidP="00114911">
            <w:pPr>
              <w:pStyle w:val="1"/>
              <w:rPr>
                <w:rFonts w:cs="Times New Roman"/>
                <w:color w:val="000000"/>
                <w:sz w:val="22"/>
                <w:szCs w:val="22"/>
                <w:u w:val="none"/>
              </w:rPr>
            </w:pPr>
            <w:r w:rsidRPr="000F15FE">
              <w:rPr>
                <w:rFonts w:cs="Times New Roman"/>
                <w:b/>
                <w:bCs/>
                <w:sz w:val="22"/>
                <w:szCs w:val="22"/>
                <w:cs/>
              </w:rPr>
              <w:t xml:space="preserve"> </w:t>
            </w:r>
          </w:p>
        </w:tc>
        <w:tc>
          <w:tcPr>
            <w:tcW w:w="1417" w:type="dxa"/>
            <w:gridSpan w:val="3"/>
            <w:tcBorders>
              <w:left w:val="nil"/>
              <w:right w:val="nil"/>
            </w:tcBorders>
            <w:shd w:val="clear" w:color="auto" w:fill="auto"/>
            <w:vAlign w:val="bottom"/>
          </w:tcPr>
          <w:p w:rsidR="002863C5" w:rsidRPr="000F15FE" w:rsidRDefault="002863C5" w:rsidP="00036AF1">
            <w:pPr>
              <w:pStyle w:val="1"/>
              <w:pBdr>
                <w:bottom w:val="single" w:sz="4" w:space="1" w:color="auto"/>
              </w:pBdr>
              <w:jc w:val="center"/>
              <w:rPr>
                <w:rFonts w:cs="Times New Roman"/>
                <w:color w:val="000000"/>
                <w:sz w:val="22"/>
                <w:szCs w:val="22"/>
                <w:u w:val="none"/>
              </w:rPr>
            </w:pPr>
            <w:r w:rsidRPr="000F15FE">
              <w:rPr>
                <w:rFonts w:cs="Times New Roman"/>
                <w:color w:val="000000"/>
                <w:sz w:val="22"/>
                <w:szCs w:val="22"/>
                <w:u w:val="none"/>
              </w:rPr>
              <w:t xml:space="preserve">30 June </w:t>
            </w:r>
            <w:r w:rsidR="00036AF1">
              <w:rPr>
                <w:rFonts w:cs="Times New Roman"/>
                <w:color w:val="000000"/>
                <w:sz w:val="22"/>
                <w:szCs w:val="22"/>
                <w:u w:val="none"/>
              </w:rPr>
              <w:br/>
            </w:r>
            <w:r w:rsidRPr="000F15FE">
              <w:rPr>
                <w:rFonts w:cs="Times New Roman"/>
                <w:color w:val="000000"/>
                <w:sz w:val="22"/>
                <w:szCs w:val="22"/>
                <w:u w:val="none"/>
              </w:rPr>
              <w:t>2018</w:t>
            </w:r>
          </w:p>
        </w:tc>
        <w:tc>
          <w:tcPr>
            <w:tcW w:w="1418" w:type="dxa"/>
            <w:gridSpan w:val="2"/>
            <w:tcBorders>
              <w:left w:val="nil"/>
              <w:right w:val="nil"/>
            </w:tcBorders>
            <w:vAlign w:val="bottom"/>
          </w:tcPr>
          <w:p w:rsidR="002863C5" w:rsidRPr="000F15FE" w:rsidRDefault="002863C5" w:rsidP="00036AF1">
            <w:pPr>
              <w:pStyle w:val="1"/>
              <w:pBdr>
                <w:bottom w:val="single" w:sz="4" w:space="1" w:color="auto"/>
              </w:pBdr>
              <w:jc w:val="center"/>
              <w:rPr>
                <w:rFonts w:cs="Times New Roman"/>
                <w:color w:val="000000"/>
                <w:sz w:val="22"/>
                <w:szCs w:val="22"/>
                <w:u w:val="none"/>
              </w:rPr>
            </w:pPr>
            <w:r w:rsidRPr="000F15FE">
              <w:rPr>
                <w:rFonts w:cs="Times New Roman"/>
                <w:color w:val="000000"/>
                <w:sz w:val="22"/>
                <w:szCs w:val="22"/>
                <w:u w:val="none"/>
              </w:rPr>
              <w:t xml:space="preserve">30 June </w:t>
            </w:r>
            <w:r w:rsidR="00036AF1">
              <w:rPr>
                <w:rFonts w:cs="Times New Roman"/>
                <w:color w:val="000000"/>
                <w:sz w:val="22"/>
                <w:szCs w:val="22"/>
                <w:u w:val="none"/>
              </w:rPr>
              <w:br/>
            </w:r>
            <w:r w:rsidRPr="000F15FE">
              <w:rPr>
                <w:rFonts w:cs="Times New Roman"/>
                <w:color w:val="000000"/>
                <w:sz w:val="22"/>
                <w:szCs w:val="22"/>
                <w:u w:val="none"/>
              </w:rPr>
              <w:t>2017</w:t>
            </w:r>
          </w:p>
        </w:tc>
        <w:tc>
          <w:tcPr>
            <w:tcW w:w="1275" w:type="dxa"/>
            <w:tcBorders>
              <w:left w:val="nil"/>
              <w:right w:val="nil"/>
            </w:tcBorders>
            <w:vAlign w:val="bottom"/>
          </w:tcPr>
          <w:p w:rsidR="002863C5" w:rsidRPr="000F15FE" w:rsidRDefault="002863C5" w:rsidP="00036AF1">
            <w:pPr>
              <w:pStyle w:val="1"/>
              <w:pBdr>
                <w:bottom w:val="single" w:sz="4" w:space="1" w:color="auto"/>
              </w:pBdr>
              <w:jc w:val="center"/>
              <w:rPr>
                <w:rFonts w:cs="Times New Roman"/>
                <w:color w:val="000000"/>
                <w:sz w:val="22"/>
                <w:szCs w:val="22"/>
                <w:u w:val="none"/>
              </w:rPr>
            </w:pPr>
            <w:r w:rsidRPr="000F15FE">
              <w:rPr>
                <w:rFonts w:cs="Times New Roman"/>
                <w:color w:val="000000"/>
                <w:sz w:val="22"/>
                <w:szCs w:val="22"/>
                <w:u w:val="none"/>
              </w:rPr>
              <w:t>30 June 2018</w:t>
            </w:r>
          </w:p>
        </w:tc>
        <w:tc>
          <w:tcPr>
            <w:tcW w:w="1276" w:type="dxa"/>
            <w:gridSpan w:val="2"/>
            <w:tcBorders>
              <w:left w:val="nil"/>
              <w:right w:val="nil"/>
            </w:tcBorders>
            <w:vAlign w:val="bottom"/>
          </w:tcPr>
          <w:p w:rsidR="002863C5" w:rsidRPr="000F15FE" w:rsidRDefault="002863C5" w:rsidP="00036AF1">
            <w:pPr>
              <w:pStyle w:val="1"/>
              <w:pBdr>
                <w:bottom w:val="single" w:sz="4" w:space="1" w:color="auto"/>
              </w:pBdr>
              <w:jc w:val="center"/>
              <w:rPr>
                <w:rFonts w:cs="Times New Roman"/>
                <w:color w:val="000000"/>
                <w:sz w:val="22"/>
                <w:szCs w:val="22"/>
                <w:u w:val="none"/>
              </w:rPr>
            </w:pPr>
            <w:r w:rsidRPr="000F15FE">
              <w:rPr>
                <w:rFonts w:cs="Times New Roman"/>
                <w:color w:val="000000"/>
                <w:sz w:val="22"/>
                <w:szCs w:val="22"/>
                <w:u w:val="none"/>
              </w:rPr>
              <w:t>30 June 2017</w:t>
            </w:r>
          </w:p>
        </w:tc>
        <w:tc>
          <w:tcPr>
            <w:tcW w:w="1276" w:type="dxa"/>
            <w:gridSpan w:val="2"/>
            <w:tcBorders>
              <w:left w:val="nil"/>
              <w:right w:val="nil"/>
            </w:tcBorders>
            <w:vAlign w:val="bottom"/>
          </w:tcPr>
          <w:p w:rsidR="002863C5" w:rsidRPr="000F15FE" w:rsidRDefault="002863C5" w:rsidP="00036AF1">
            <w:pPr>
              <w:pStyle w:val="1"/>
              <w:pBdr>
                <w:bottom w:val="single" w:sz="4" w:space="1" w:color="auto"/>
              </w:pBdr>
              <w:jc w:val="center"/>
              <w:rPr>
                <w:rFonts w:cs="Times New Roman"/>
                <w:color w:val="000000"/>
                <w:sz w:val="22"/>
                <w:szCs w:val="22"/>
                <w:u w:val="none"/>
              </w:rPr>
            </w:pPr>
            <w:r w:rsidRPr="000F15FE">
              <w:rPr>
                <w:rFonts w:cs="Times New Roman"/>
                <w:color w:val="000000"/>
                <w:sz w:val="22"/>
                <w:szCs w:val="22"/>
                <w:u w:val="none"/>
              </w:rPr>
              <w:t>30 June 2018</w:t>
            </w:r>
          </w:p>
        </w:tc>
        <w:tc>
          <w:tcPr>
            <w:tcW w:w="1417" w:type="dxa"/>
            <w:gridSpan w:val="2"/>
            <w:tcBorders>
              <w:left w:val="nil"/>
              <w:right w:val="nil"/>
            </w:tcBorders>
            <w:vAlign w:val="bottom"/>
          </w:tcPr>
          <w:p w:rsidR="002863C5" w:rsidRPr="000F15FE" w:rsidRDefault="00036AF1" w:rsidP="00036AF1">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jc w:val="center"/>
              <w:rPr>
                <w:rFonts w:ascii="Times New Roman" w:eastAsia="SimSu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31 </w:t>
            </w:r>
            <w:r w:rsidR="002863C5" w:rsidRPr="000F15FE">
              <w:rPr>
                <w:rFonts w:ascii="Times New Roman" w:hAnsi="Times New Roman" w:cs="Times New Roman"/>
                <w:snapToGrid w:val="0"/>
                <w:color w:val="000000"/>
                <w:sz w:val="22"/>
                <w:szCs w:val="22"/>
                <w:lang w:eastAsia="th-TH"/>
              </w:rPr>
              <w:t>December 2017</w:t>
            </w:r>
          </w:p>
        </w:tc>
      </w:tr>
      <w:tr w:rsidR="00A9387C" w:rsidRPr="000F15FE" w:rsidTr="002B1F83">
        <w:trPr>
          <w:gridBefore w:val="1"/>
          <w:wBefore w:w="104" w:type="dxa"/>
          <w:trHeight w:val="346"/>
        </w:trPr>
        <w:tc>
          <w:tcPr>
            <w:tcW w:w="1876" w:type="dxa"/>
            <w:gridSpan w:val="2"/>
            <w:tcBorders>
              <w:top w:val="nil"/>
              <w:left w:val="nil"/>
              <w:bottom w:val="nil"/>
              <w:right w:val="nil"/>
            </w:tcBorders>
            <w:vAlign w:val="bottom"/>
          </w:tcPr>
          <w:p w:rsidR="00A9387C" w:rsidRPr="000F15FE" w:rsidRDefault="00A9387C" w:rsidP="00A9387C">
            <w:pPr>
              <w:rPr>
                <w:rFonts w:ascii="Times New Roman" w:hAnsi="Times New Roman" w:cs="Times New Roman"/>
                <w:sz w:val="22"/>
                <w:szCs w:val="22"/>
                <w:lang w:eastAsia="th-TH"/>
              </w:rPr>
            </w:pPr>
            <w:r w:rsidRPr="000F15FE">
              <w:rPr>
                <w:rFonts w:ascii="Times New Roman" w:hAnsi="Times New Roman" w:cs="Times New Roman"/>
                <w:sz w:val="22"/>
                <w:szCs w:val="22"/>
              </w:rPr>
              <w:t>Thailand</w:t>
            </w:r>
          </w:p>
        </w:tc>
        <w:tc>
          <w:tcPr>
            <w:tcW w:w="1350" w:type="dxa"/>
            <w:vAlign w:val="bottom"/>
          </w:tcPr>
          <w:p w:rsidR="00A9387C" w:rsidRPr="00EB7F05" w:rsidRDefault="00A9387C" w:rsidP="00A9387C">
            <w:pPr>
              <w:ind w:left="106" w:right="60"/>
              <w:jc w:val="right"/>
              <w:rPr>
                <w:rFonts w:ascii="Times New Roman" w:hAnsi="Times New Roman" w:cs="Times New Roman"/>
                <w:sz w:val="22"/>
                <w:szCs w:val="22"/>
                <w:lang w:eastAsia="th-TH"/>
              </w:rPr>
            </w:pPr>
            <w:r w:rsidRPr="00EB7F05">
              <w:rPr>
                <w:rFonts w:ascii="Times New Roman" w:hAnsi="Times New Roman" w:cs="Times New Roman" w:hint="cs"/>
                <w:sz w:val="22"/>
                <w:szCs w:val="22"/>
                <w:cs/>
                <w:lang w:eastAsia="th-TH"/>
              </w:rPr>
              <w:t>1</w:t>
            </w:r>
            <w:r w:rsidRPr="00EB7F05">
              <w:rPr>
                <w:rFonts w:ascii="Times New Roman" w:hAnsi="Times New Roman" w:cs="Times New Roman"/>
                <w:sz w:val="22"/>
                <w:szCs w:val="22"/>
                <w:lang w:eastAsia="th-TH"/>
              </w:rPr>
              <w:t>,297.00</w:t>
            </w:r>
          </w:p>
        </w:tc>
        <w:tc>
          <w:tcPr>
            <w:tcW w:w="1381" w:type="dxa"/>
            <w:gridSpan w:val="2"/>
            <w:tcBorders>
              <w:left w:val="nil"/>
              <w:bottom w:val="nil"/>
              <w:right w:val="nil"/>
            </w:tcBorders>
            <w:shd w:val="clear" w:color="auto" w:fill="auto"/>
            <w:vAlign w:val="bottom"/>
          </w:tcPr>
          <w:p w:rsidR="00A9387C" w:rsidRPr="000F15FE" w:rsidRDefault="00863208" w:rsidP="00863208">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8</w:t>
            </w:r>
            <w:r w:rsidR="0090340D">
              <w:rPr>
                <w:rFonts w:ascii="Times New Roman" w:hAnsi="Times New Roman" w:cs="Times New Roman"/>
                <w:sz w:val="22"/>
                <w:szCs w:val="22"/>
                <w:lang w:eastAsia="th-TH"/>
              </w:rPr>
              <w:t>38.45</w:t>
            </w:r>
          </w:p>
        </w:tc>
        <w:tc>
          <w:tcPr>
            <w:tcW w:w="1366" w:type="dxa"/>
            <w:gridSpan w:val="3"/>
            <w:tcBorders>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2,029.50</w:t>
            </w:r>
          </w:p>
        </w:tc>
        <w:tc>
          <w:tcPr>
            <w:tcW w:w="1291" w:type="dxa"/>
            <w:gridSpan w:val="2"/>
            <w:tcBorders>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90340D">
              <w:rPr>
                <w:rFonts w:ascii="Times New Roman" w:hAnsi="Times New Roman" w:cs="Times New Roman"/>
                <w:sz w:val="22"/>
                <w:szCs w:val="22"/>
                <w:lang w:eastAsia="th-TH"/>
              </w:rPr>
              <w:t>,332.09</w:t>
            </w:r>
          </w:p>
        </w:tc>
        <w:tc>
          <w:tcPr>
            <w:tcW w:w="1272" w:type="dxa"/>
            <w:gridSpan w:val="2"/>
            <w:tcBorders>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3,744.21</w:t>
            </w:r>
          </w:p>
        </w:tc>
        <w:tc>
          <w:tcPr>
            <w:tcW w:w="1390" w:type="dxa"/>
            <w:tcBorders>
              <w:left w:val="nil"/>
              <w:bottom w:val="nil"/>
              <w:right w:val="nil"/>
            </w:tcBorders>
            <w:vAlign w:val="bottom"/>
          </w:tcPr>
          <w:p w:rsidR="00A9387C" w:rsidRPr="000F15FE" w:rsidRDefault="00A9387C" w:rsidP="00A9387C">
            <w:pP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4,443.76</w:t>
            </w:r>
          </w:p>
        </w:tc>
      </w:tr>
      <w:tr w:rsidR="00A9387C" w:rsidRPr="000F15FE" w:rsidTr="002B1F83">
        <w:trPr>
          <w:gridBefore w:val="1"/>
          <w:wBefore w:w="104" w:type="dxa"/>
          <w:trHeight w:val="346"/>
        </w:trPr>
        <w:tc>
          <w:tcPr>
            <w:tcW w:w="1876" w:type="dxa"/>
            <w:gridSpan w:val="2"/>
            <w:tcBorders>
              <w:top w:val="nil"/>
              <w:left w:val="nil"/>
              <w:bottom w:val="nil"/>
              <w:right w:val="nil"/>
            </w:tcBorders>
            <w:vAlign w:val="bottom"/>
          </w:tcPr>
          <w:p w:rsidR="00A9387C" w:rsidRPr="000F15FE" w:rsidRDefault="00A9387C" w:rsidP="00A9387C">
            <w:pPr>
              <w:rPr>
                <w:rFonts w:ascii="Times New Roman" w:hAnsi="Times New Roman" w:cs="Times New Roman"/>
                <w:sz w:val="22"/>
                <w:szCs w:val="22"/>
                <w:lang w:eastAsia="th-TH"/>
              </w:rPr>
            </w:pPr>
            <w:r w:rsidRPr="000F15FE">
              <w:rPr>
                <w:rFonts w:ascii="Times New Roman" w:hAnsi="Times New Roman" w:cs="Times New Roman"/>
                <w:sz w:val="22"/>
                <w:szCs w:val="22"/>
              </w:rPr>
              <w:t>Japan</w:t>
            </w:r>
          </w:p>
        </w:tc>
        <w:tc>
          <w:tcPr>
            <w:tcW w:w="1350" w:type="dxa"/>
            <w:vAlign w:val="bottom"/>
          </w:tcPr>
          <w:p w:rsidR="00A9387C" w:rsidRPr="00EB7F05" w:rsidRDefault="00A9387C" w:rsidP="00A9387C">
            <w:pPr>
              <w:ind w:left="106" w:right="60"/>
              <w:jc w:val="right"/>
              <w:rPr>
                <w:rFonts w:ascii="Times New Roman" w:hAnsi="Times New Roman" w:cs="Times New Roman"/>
                <w:sz w:val="22"/>
                <w:szCs w:val="22"/>
                <w:lang w:eastAsia="th-TH"/>
              </w:rPr>
            </w:pPr>
            <w:r w:rsidRPr="00EB7F05">
              <w:rPr>
                <w:rFonts w:ascii="Times New Roman" w:hAnsi="Times New Roman" w:cs="Times New Roman"/>
                <w:sz w:val="22"/>
                <w:szCs w:val="22"/>
                <w:lang w:eastAsia="th-TH"/>
              </w:rPr>
              <w:t>385.26</w:t>
            </w:r>
          </w:p>
        </w:tc>
        <w:tc>
          <w:tcPr>
            <w:tcW w:w="1381" w:type="dxa"/>
            <w:gridSpan w:val="2"/>
            <w:tcBorders>
              <w:top w:val="nil"/>
              <w:left w:val="nil"/>
              <w:bottom w:val="nil"/>
              <w:right w:val="nil"/>
            </w:tcBorders>
            <w:shd w:val="clear" w:color="auto" w:fill="auto"/>
            <w:vAlign w:val="bottom"/>
          </w:tcPr>
          <w:p w:rsidR="00A9387C" w:rsidRPr="000F15FE" w:rsidRDefault="00863208" w:rsidP="00A9387C">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341.13</w:t>
            </w:r>
          </w:p>
        </w:tc>
        <w:tc>
          <w:tcPr>
            <w:tcW w:w="1366" w:type="dxa"/>
            <w:gridSpan w:val="3"/>
            <w:tcBorders>
              <w:top w:val="nil"/>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464.20</w:t>
            </w:r>
          </w:p>
        </w:tc>
        <w:tc>
          <w:tcPr>
            <w:tcW w:w="1291" w:type="dxa"/>
            <w:gridSpan w:val="2"/>
            <w:tcBorders>
              <w:top w:val="nil"/>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46</w:t>
            </w:r>
            <w:r w:rsidR="00863208">
              <w:rPr>
                <w:rFonts w:ascii="Times New Roman" w:hAnsi="Times New Roman" w:cs="Times New Roman"/>
                <w:sz w:val="22"/>
                <w:szCs w:val="22"/>
                <w:lang w:eastAsia="th-TH"/>
              </w:rPr>
              <w:t>1.23</w:t>
            </w:r>
          </w:p>
        </w:tc>
        <w:tc>
          <w:tcPr>
            <w:tcW w:w="1272" w:type="dxa"/>
            <w:gridSpan w:val="2"/>
            <w:tcBorders>
              <w:top w:val="nil"/>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9,197.27</w:t>
            </w:r>
          </w:p>
        </w:tc>
        <w:tc>
          <w:tcPr>
            <w:tcW w:w="1390" w:type="dxa"/>
            <w:tcBorders>
              <w:top w:val="nil"/>
              <w:left w:val="nil"/>
              <w:bottom w:val="nil"/>
              <w:right w:val="nil"/>
            </w:tcBorders>
            <w:vAlign w:val="bottom"/>
          </w:tcPr>
          <w:p w:rsidR="00A9387C" w:rsidRPr="000F15FE" w:rsidRDefault="00A9387C" w:rsidP="00A9387C">
            <w:pP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8,104.87</w:t>
            </w:r>
          </w:p>
        </w:tc>
      </w:tr>
      <w:tr w:rsidR="00A9387C" w:rsidRPr="000F15FE" w:rsidTr="002B1F83">
        <w:trPr>
          <w:gridBefore w:val="1"/>
          <w:wBefore w:w="104" w:type="dxa"/>
          <w:trHeight w:val="346"/>
        </w:trPr>
        <w:tc>
          <w:tcPr>
            <w:tcW w:w="1876" w:type="dxa"/>
            <w:gridSpan w:val="2"/>
            <w:tcBorders>
              <w:top w:val="nil"/>
              <w:left w:val="nil"/>
              <w:bottom w:val="nil"/>
              <w:right w:val="nil"/>
            </w:tcBorders>
            <w:vAlign w:val="bottom"/>
          </w:tcPr>
          <w:p w:rsidR="00A9387C" w:rsidRPr="000F15FE" w:rsidRDefault="00A9387C" w:rsidP="00A9387C">
            <w:pPr>
              <w:rPr>
                <w:rFonts w:ascii="Times New Roman" w:hAnsi="Times New Roman" w:cs="Times New Roman"/>
                <w:sz w:val="22"/>
                <w:szCs w:val="22"/>
              </w:rPr>
            </w:pPr>
            <w:r w:rsidRPr="000F15FE">
              <w:rPr>
                <w:rFonts w:ascii="Times New Roman" w:hAnsi="Times New Roman" w:cs="Times New Roman"/>
                <w:sz w:val="22"/>
                <w:szCs w:val="22"/>
                <w:lang w:val="en"/>
              </w:rPr>
              <w:t>Singapore</w:t>
            </w:r>
          </w:p>
        </w:tc>
        <w:tc>
          <w:tcPr>
            <w:tcW w:w="1350" w:type="dxa"/>
            <w:vAlign w:val="bottom"/>
          </w:tcPr>
          <w:p w:rsidR="00A9387C" w:rsidRPr="00EB7F05" w:rsidRDefault="00A9387C" w:rsidP="002F2CF4">
            <w:pPr>
              <w:ind w:left="106" w:right="60"/>
              <w:jc w:val="center"/>
              <w:rPr>
                <w:rFonts w:ascii="Times New Roman" w:hAnsi="Times New Roman" w:cs="Times New Roman"/>
                <w:sz w:val="22"/>
                <w:szCs w:val="22"/>
                <w:lang w:eastAsia="th-TH"/>
              </w:rPr>
            </w:pPr>
            <w:r w:rsidRPr="00EB7F05">
              <w:rPr>
                <w:rFonts w:ascii="Times New Roman" w:hAnsi="Times New Roman" w:cs="Times New Roman"/>
                <w:sz w:val="22"/>
                <w:szCs w:val="22"/>
                <w:lang w:eastAsia="th-TH"/>
              </w:rPr>
              <w:t>-</w:t>
            </w:r>
          </w:p>
        </w:tc>
        <w:tc>
          <w:tcPr>
            <w:tcW w:w="1381" w:type="dxa"/>
            <w:gridSpan w:val="2"/>
            <w:tcBorders>
              <w:top w:val="nil"/>
              <w:left w:val="nil"/>
              <w:bottom w:val="nil"/>
              <w:right w:val="nil"/>
            </w:tcBorders>
            <w:shd w:val="clear" w:color="auto" w:fill="auto"/>
            <w:vAlign w:val="bottom"/>
          </w:tcPr>
          <w:p w:rsidR="00A9387C" w:rsidRPr="000F15FE" w:rsidRDefault="00A9387C" w:rsidP="00A9387C">
            <w:pPr>
              <w:ind w:left="106" w:right="60"/>
              <w:jc w:val="center"/>
              <w:rPr>
                <w:rFonts w:ascii="Times New Roman" w:hAnsi="Times New Roman" w:cs="Times New Roman"/>
                <w:sz w:val="22"/>
                <w:szCs w:val="22"/>
                <w:lang w:eastAsia="th-TH"/>
              </w:rPr>
            </w:pPr>
            <w:r w:rsidRPr="000F15FE">
              <w:rPr>
                <w:rFonts w:ascii="Times New Roman" w:hAnsi="Times New Roman" w:cs="Times New Roman"/>
                <w:sz w:val="22"/>
                <w:szCs w:val="22"/>
                <w:lang w:eastAsia="th-TH"/>
              </w:rPr>
              <w:t>-</w:t>
            </w:r>
          </w:p>
        </w:tc>
        <w:tc>
          <w:tcPr>
            <w:tcW w:w="1366" w:type="dxa"/>
            <w:gridSpan w:val="3"/>
            <w:tcBorders>
              <w:top w:val="nil"/>
              <w:left w:val="nil"/>
              <w:bottom w:val="nil"/>
              <w:right w:val="nil"/>
            </w:tcBorders>
            <w:shd w:val="clear" w:color="auto" w:fill="auto"/>
            <w:vAlign w:val="bottom"/>
          </w:tcPr>
          <w:p w:rsidR="00A9387C" w:rsidRPr="000F15FE" w:rsidRDefault="00A9387C" w:rsidP="00A9387C">
            <w:pPr>
              <w:jc w:val="center"/>
              <w:rPr>
                <w:rFonts w:ascii="Times New Roman" w:hAnsi="Times New Roman" w:cs="Times New Roman"/>
                <w:sz w:val="22"/>
                <w:szCs w:val="22"/>
                <w:cs/>
                <w:lang w:eastAsia="th-TH"/>
              </w:rPr>
            </w:pPr>
            <w:r w:rsidRPr="000F15FE">
              <w:rPr>
                <w:rFonts w:ascii="Times New Roman" w:hAnsi="Times New Roman" w:cs="Times New Roman"/>
                <w:sz w:val="22"/>
                <w:szCs w:val="22"/>
                <w:cs/>
                <w:lang w:eastAsia="th-TH"/>
              </w:rPr>
              <w:t>-</w:t>
            </w:r>
          </w:p>
        </w:tc>
        <w:tc>
          <w:tcPr>
            <w:tcW w:w="1291" w:type="dxa"/>
            <w:gridSpan w:val="2"/>
            <w:tcBorders>
              <w:top w:val="nil"/>
              <w:left w:val="nil"/>
              <w:bottom w:val="nil"/>
              <w:right w:val="nil"/>
            </w:tcBorders>
            <w:shd w:val="clear" w:color="auto" w:fill="auto"/>
            <w:vAlign w:val="bottom"/>
          </w:tcPr>
          <w:p w:rsidR="00A9387C" w:rsidRPr="000F15FE" w:rsidRDefault="00A9387C" w:rsidP="00A9387C">
            <w:pPr>
              <w:jc w:val="center"/>
              <w:rPr>
                <w:rFonts w:ascii="Times New Roman" w:hAnsi="Times New Roman" w:cs="Times New Roman"/>
                <w:sz w:val="22"/>
                <w:szCs w:val="22"/>
                <w:lang w:eastAsia="th-TH"/>
              </w:rPr>
            </w:pPr>
            <w:r w:rsidRPr="000F15FE">
              <w:rPr>
                <w:rFonts w:ascii="Times New Roman" w:hAnsi="Times New Roman" w:cs="Times New Roman"/>
                <w:sz w:val="22"/>
                <w:szCs w:val="22"/>
                <w:lang w:eastAsia="th-TH"/>
              </w:rPr>
              <w:t>-</w:t>
            </w:r>
          </w:p>
        </w:tc>
        <w:tc>
          <w:tcPr>
            <w:tcW w:w="1272" w:type="dxa"/>
            <w:gridSpan w:val="2"/>
            <w:tcBorders>
              <w:top w:val="nil"/>
              <w:left w:val="nil"/>
              <w:bottom w:val="nil"/>
              <w:right w:val="nil"/>
            </w:tcBorders>
            <w:shd w:val="clear" w:color="auto" w:fill="auto"/>
            <w:vAlign w:val="bottom"/>
          </w:tcPr>
          <w:p w:rsidR="00A9387C" w:rsidRPr="000F15FE" w:rsidRDefault="00A9387C" w:rsidP="00A9387C">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16.98</w:t>
            </w:r>
          </w:p>
        </w:tc>
        <w:tc>
          <w:tcPr>
            <w:tcW w:w="1390" w:type="dxa"/>
            <w:tcBorders>
              <w:top w:val="nil"/>
              <w:left w:val="nil"/>
              <w:bottom w:val="nil"/>
              <w:right w:val="nil"/>
            </w:tcBorders>
            <w:vAlign w:val="bottom"/>
          </w:tcPr>
          <w:p w:rsidR="00A9387C" w:rsidRPr="000F15FE" w:rsidRDefault="00A9387C" w:rsidP="00A9387C">
            <w:pP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16.82</w:t>
            </w:r>
          </w:p>
        </w:tc>
      </w:tr>
      <w:tr w:rsidR="00A9387C" w:rsidRPr="000F15FE" w:rsidTr="002B1F83">
        <w:trPr>
          <w:gridBefore w:val="1"/>
          <w:wBefore w:w="104" w:type="dxa"/>
          <w:trHeight w:val="346"/>
        </w:trPr>
        <w:tc>
          <w:tcPr>
            <w:tcW w:w="1876" w:type="dxa"/>
            <w:gridSpan w:val="2"/>
            <w:tcBorders>
              <w:top w:val="nil"/>
              <w:left w:val="nil"/>
              <w:bottom w:val="nil"/>
              <w:right w:val="nil"/>
            </w:tcBorders>
            <w:vAlign w:val="bottom"/>
          </w:tcPr>
          <w:p w:rsidR="00A9387C" w:rsidRPr="000F15FE" w:rsidRDefault="00A9387C" w:rsidP="00A9387C">
            <w:pPr>
              <w:rPr>
                <w:rFonts w:ascii="Times New Roman" w:hAnsi="Times New Roman" w:cs="Times New Roman"/>
                <w:sz w:val="22"/>
                <w:szCs w:val="22"/>
                <w:lang w:eastAsia="th-TH"/>
              </w:rPr>
            </w:pPr>
            <w:r w:rsidRPr="000F15FE">
              <w:rPr>
                <w:rFonts w:ascii="Times New Roman" w:hAnsi="Times New Roman" w:cs="Times New Roman"/>
                <w:sz w:val="22"/>
                <w:szCs w:val="22"/>
                <w:lang w:eastAsia="th-TH"/>
              </w:rPr>
              <w:t>Germany</w:t>
            </w:r>
          </w:p>
        </w:tc>
        <w:tc>
          <w:tcPr>
            <w:tcW w:w="1350" w:type="dxa"/>
            <w:vAlign w:val="bottom"/>
          </w:tcPr>
          <w:p w:rsidR="00A9387C" w:rsidRPr="00EB7F05" w:rsidRDefault="00A9387C" w:rsidP="002F2CF4">
            <w:pPr>
              <w:pBdr>
                <w:bottom w:val="single" w:sz="4" w:space="1" w:color="auto"/>
              </w:pBdr>
              <w:ind w:left="106" w:right="60"/>
              <w:jc w:val="center"/>
              <w:rPr>
                <w:rFonts w:ascii="Times New Roman" w:hAnsi="Times New Roman" w:cs="Times New Roman"/>
                <w:sz w:val="22"/>
                <w:szCs w:val="22"/>
                <w:lang w:eastAsia="th-TH"/>
              </w:rPr>
            </w:pPr>
            <w:r w:rsidRPr="00EB7F05">
              <w:rPr>
                <w:rFonts w:ascii="Times New Roman" w:hAnsi="Times New Roman" w:cs="Times New Roman"/>
                <w:sz w:val="22"/>
                <w:szCs w:val="22"/>
                <w:lang w:eastAsia="th-TH"/>
              </w:rPr>
              <w:t>-</w:t>
            </w:r>
          </w:p>
        </w:tc>
        <w:tc>
          <w:tcPr>
            <w:tcW w:w="1381" w:type="dxa"/>
            <w:gridSpan w:val="2"/>
            <w:tcBorders>
              <w:top w:val="nil"/>
              <w:left w:val="nil"/>
              <w:bottom w:val="nil"/>
              <w:right w:val="nil"/>
            </w:tcBorders>
            <w:shd w:val="clear" w:color="auto" w:fill="auto"/>
            <w:vAlign w:val="bottom"/>
          </w:tcPr>
          <w:p w:rsidR="00A9387C" w:rsidRPr="000F15FE" w:rsidRDefault="00A9387C" w:rsidP="00A9387C">
            <w:pPr>
              <w:pBdr>
                <w:bottom w:val="single" w:sz="4" w:space="1" w:color="auto"/>
              </w:pBdr>
              <w:ind w:left="106" w:right="60"/>
              <w:jc w:val="center"/>
              <w:rPr>
                <w:rFonts w:ascii="Times New Roman" w:hAnsi="Times New Roman" w:cs="Times New Roman"/>
                <w:sz w:val="22"/>
                <w:szCs w:val="22"/>
                <w:lang w:eastAsia="th-TH"/>
              </w:rPr>
            </w:pPr>
            <w:r w:rsidRPr="000F15FE">
              <w:rPr>
                <w:rFonts w:ascii="Times New Roman" w:hAnsi="Times New Roman" w:cs="Times New Roman"/>
                <w:sz w:val="22"/>
                <w:szCs w:val="22"/>
                <w:lang w:eastAsia="th-TH"/>
              </w:rPr>
              <w:t>-</w:t>
            </w:r>
          </w:p>
        </w:tc>
        <w:tc>
          <w:tcPr>
            <w:tcW w:w="1366" w:type="dxa"/>
            <w:gridSpan w:val="3"/>
            <w:tcBorders>
              <w:top w:val="nil"/>
              <w:left w:val="nil"/>
              <w:bottom w:val="nil"/>
              <w:right w:val="nil"/>
            </w:tcBorders>
            <w:shd w:val="clear" w:color="auto" w:fill="auto"/>
            <w:vAlign w:val="bottom"/>
          </w:tcPr>
          <w:p w:rsidR="00A9387C" w:rsidRPr="000F15FE" w:rsidRDefault="00A9387C" w:rsidP="00A9387C">
            <w:pPr>
              <w:pBdr>
                <w:bottom w:val="single" w:sz="4" w:space="1" w:color="auto"/>
              </w:pBdr>
              <w:jc w:val="center"/>
              <w:rPr>
                <w:rFonts w:ascii="Times New Roman" w:hAnsi="Times New Roman" w:cs="Times New Roman"/>
                <w:sz w:val="22"/>
                <w:szCs w:val="22"/>
                <w:cs/>
                <w:lang w:eastAsia="th-TH"/>
              </w:rPr>
            </w:pPr>
            <w:r w:rsidRPr="000F15FE">
              <w:rPr>
                <w:rFonts w:ascii="Times New Roman" w:hAnsi="Times New Roman" w:cs="Times New Roman"/>
                <w:sz w:val="22"/>
                <w:szCs w:val="22"/>
                <w:lang w:eastAsia="th-TH"/>
              </w:rPr>
              <w:t>-</w:t>
            </w:r>
          </w:p>
        </w:tc>
        <w:tc>
          <w:tcPr>
            <w:tcW w:w="1291" w:type="dxa"/>
            <w:gridSpan w:val="2"/>
            <w:tcBorders>
              <w:top w:val="nil"/>
              <w:left w:val="nil"/>
              <w:bottom w:val="nil"/>
              <w:right w:val="nil"/>
            </w:tcBorders>
            <w:shd w:val="clear" w:color="auto" w:fill="auto"/>
            <w:vAlign w:val="bottom"/>
          </w:tcPr>
          <w:p w:rsidR="00A9387C" w:rsidRPr="000F15FE" w:rsidRDefault="00A9387C" w:rsidP="00A9387C">
            <w:pPr>
              <w:pBdr>
                <w:bottom w:val="single" w:sz="4" w:space="1" w:color="auto"/>
              </w:pBdr>
              <w:jc w:val="center"/>
              <w:rPr>
                <w:rFonts w:ascii="Times New Roman" w:hAnsi="Times New Roman" w:cs="Times New Roman"/>
                <w:sz w:val="22"/>
                <w:szCs w:val="22"/>
                <w:lang w:eastAsia="th-TH"/>
              </w:rPr>
            </w:pPr>
            <w:r w:rsidRPr="000F15FE">
              <w:rPr>
                <w:rFonts w:ascii="Times New Roman" w:hAnsi="Times New Roman" w:cs="Times New Roman"/>
                <w:sz w:val="22"/>
                <w:szCs w:val="22"/>
                <w:lang w:eastAsia="th-TH"/>
              </w:rPr>
              <w:t>-</w:t>
            </w:r>
          </w:p>
        </w:tc>
        <w:tc>
          <w:tcPr>
            <w:tcW w:w="1272" w:type="dxa"/>
            <w:gridSpan w:val="2"/>
            <w:tcBorders>
              <w:top w:val="nil"/>
              <w:left w:val="nil"/>
              <w:bottom w:val="nil"/>
              <w:right w:val="nil"/>
            </w:tcBorders>
            <w:shd w:val="clear" w:color="auto" w:fill="auto"/>
            <w:vAlign w:val="bottom"/>
          </w:tcPr>
          <w:p w:rsidR="00A9387C" w:rsidRPr="000F15FE" w:rsidRDefault="00A9387C" w:rsidP="00A9387C">
            <w:pPr>
              <w:pBdr>
                <w:bottom w:val="sing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0.10</w:t>
            </w:r>
          </w:p>
        </w:tc>
        <w:tc>
          <w:tcPr>
            <w:tcW w:w="1390" w:type="dxa"/>
            <w:tcBorders>
              <w:top w:val="nil"/>
              <w:left w:val="nil"/>
              <w:right w:val="nil"/>
            </w:tcBorders>
            <w:vAlign w:val="bottom"/>
          </w:tcPr>
          <w:p w:rsidR="00A9387C" w:rsidRPr="000F15FE" w:rsidRDefault="00A9387C" w:rsidP="00A9387C">
            <w:pPr>
              <w:pBdr>
                <w:bottom w:val="single" w:sz="4" w:space="1" w:color="auto"/>
              </w:pBdr>
              <w:ind w:left="46" w:right="60"/>
              <w:jc w:val="center"/>
              <w:rPr>
                <w:rFonts w:ascii="Times New Roman" w:eastAsia="Angsana New" w:hAnsi="Times New Roman" w:cs="Times New Roman"/>
                <w:sz w:val="22"/>
                <w:szCs w:val="22"/>
                <w:lang w:eastAsia="th-TH"/>
              </w:rPr>
            </w:pPr>
            <w:r w:rsidRPr="000F15FE">
              <w:rPr>
                <w:rFonts w:ascii="Times New Roman" w:eastAsia="Angsana New" w:hAnsi="Times New Roman" w:cs="Times New Roman"/>
                <w:sz w:val="22"/>
                <w:szCs w:val="22"/>
                <w:lang w:eastAsia="th-TH"/>
              </w:rPr>
              <w:t>-</w:t>
            </w:r>
          </w:p>
        </w:tc>
      </w:tr>
      <w:tr w:rsidR="00A9387C" w:rsidRPr="000F15FE" w:rsidTr="002B1F83">
        <w:trPr>
          <w:gridBefore w:val="1"/>
          <w:wBefore w:w="104" w:type="dxa"/>
          <w:trHeight w:val="346"/>
        </w:trPr>
        <w:tc>
          <w:tcPr>
            <w:tcW w:w="1876" w:type="dxa"/>
            <w:gridSpan w:val="2"/>
            <w:tcBorders>
              <w:top w:val="nil"/>
              <w:left w:val="nil"/>
              <w:bottom w:val="nil"/>
              <w:right w:val="nil"/>
            </w:tcBorders>
            <w:vAlign w:val="bottom"/>
          </w:tcPr>
          <w:p w:rsidR="00A9387C" w:rsidRPr="000F15FE" w:rsidRDefault="00A9387C" w:rsidP="00A9387C">
            <w:pPr>
              <w:rPr>
                <w:rFonts w:ascii="Times New Roman" w:hAnsi="Times New Roman" w:cs="Times New Roman"/>
                <w:sz w:val="22"/>
                <w:szCs w:val="22"/>
                <w:lang w:eastAsia="th-TH"/>
              </w:rPr>
            </w:pPr>
            <w:r w:rsidRPr="000F15FE">
              <w:rPr>
                <w:rFonts w:ascii="Times New Roman" w:hAnsi="Times New Roman" w:cs="Times New Roman"/>
                <w:sz w:val="22"/>
                <w:szCs w:val="22"/>
              </w:rPr>
              <w:t xml:space="preserve">     Total</w:t>
            </w:r>
          </w:p>
        </w:tc>
        <w:tc>
          <w:tcPr>
            <w:tcW w:w="1350" w:type="dxa"/>
          </w:tcPr>
          <w:p w:rsidR="00A9387C" w:rsidRPr="00EB7F05" w:rsidRDefault="00A9387C" w:rsidP="00A9387C">
            <w:pPr>
              <w:pBdr>
                <w:bottom w:val="double" w:sz="4" w:space="2" w:color="auto"/>
              </w:pBdr>
              <w:ind w:left="106" w:right="60"/>
              <w:jc w:val="right"/>
              <w:rPr>
                <w:rFonts w:ascii="Times New Roman" w:hAnsi="Times New Roman" w:cs="Times New Roman"/>
                <w:sz w:val="22"/>
                <w:szCs w:val="22"/>
                <w:lang w:eastAsia="th-TH"/>
              </w:rPr>
            </w:pPr>
            <w:r w:rsidRPr="00EB7F05">
              <w:rPr>
                <w:rFonts w:ascii="Times New Roman" w:hAnsi="Times New Roman" w:cs="Times New Roman"/>
                <w:sz w:val="22"/>
                <w:szCs w:val="22"/>
                <w:lang w:eastAsia="th-TH"/>
              </w:rPr>
              <w:t>1,682.26</w:t>
            </w:r>
          </w:p>
        </w:tc>
        <w:tc>
          <w:tcPr>
            <w:tcW w:w="1381" w:type="dxa"/>
            <w:gridSpan w:val="2"/>
            <w:tcBorders>
              <w:top w:val="nil"/>
              <w:left w:val="nil"/>
              <w:bottom w:val="nil"/>
              <w:right w:val="nil"/>
            </w:tcBorders>
            <w:shd w:val="clear" w:color="auto" w:fill="auto"/>
            <w:vAlign w:val="bottom"/>
          </w:tcPr>
          <w:p w:rsidR="00A9387C" w:rsidRPr="000F15FE" w:rsidRDefault="00A9387C" w:rsidP="00A9387C">
            <w:pPr>
              <w:pBdr>
                <w:bottom w:val="double" w:sz="4" w:space="1" w:color="auto"/>
              </w:pBd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90340D">
              <w:rPr>
                <w:rFonts w:ascii="Times New Roman" w:hAnsi="Times New Roman" w:cs="Times New Roman"/>
                <w:sz w:val="22"/>
                <w:szCs w:val="22"/>
                <w:lang w:eastAsia="th-TH"/>
              </w:rPr>
              <w:t>179.58</w:t>
            </w:r>
          </w:p>
        </w:tc>
        <w:tc>
          <w:tcPr>
            <w:tcW w:w="1366" w:type="dxa"/>
            <w:gridSpan w:val="3"/>
            <w:tcBorders>
              <w:top w:val="nil"/>
              <w:left w:val="nil"/>
              <w:bottom w:val="nil"/>
              <w:right w:val="nil"/>
            </w:tcBorders>
            <w:shd w:val="clear" w:color="auto" w:fill="auto"/>
            <w:vAlign w:val="bottom"/>
          </w:tcPr>
          <w:p w:rsidR="00A9387C" w:rsidRPr="000F15FE" w:rsidRDefault="00A9387C" w:rsidP="00A9387C">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2,493.70</w:t>
            </w:r>
          </w:p>
        </w:tc>
        <w:tc>
          <w:tcPr>
            <w:tcW w:w="1291" w:type="dxa"/>
            <w:gridSpan w:val="2"/>
            <w:tcBorders>
              <w:top w:val="nil"/>
              <w:left w:val="nil"/>
              <w:bottom w:val="nil"/>
              <w:right w:val="nil"/>
            </w:tcBorders>
            <w:shd w:val="clear" w:color="auto" w:fill="auto"/>
            <w:vAlign w:val="bottom"/>
          </w:tcPr>
          <w:p w:rsidR="00A9387C" w:rsidRPr="000F15FE" w:rsidRDefault="00A9387C" w:rsidP="00A9387C">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90340D">
              <w:rPr>
                <w:rFonts w:ascii="Times New Roman" w:hAnsi="Times New Roman" w:cs="Times New Roman"/>
                <w:sz w:val="22"/>
                <w:szCs w:val="22"/>
                <w:lang w:eastAsia="th-TH"/>
              </w:rPr>
              <w:t>793.32</w:t>
            </w:r>
          </w:p>
        </w:tc>
        <w:tc>
          <w:tcPr>
            <w:tcW w:w="1272" w:type="dxa"/>
            <w:gridSpan w:val="2"/>
            <w:tcBorders>
              <w:top w:val="nil"/>
              <w:left w:val="nil"/>
              <w:bottom w:val="nil"/>
              <w:right w:val="nil"/>
            </w:tcBorders>
            <w:shd w:val="clear" w:color="auto" w:fill="auto"/>
            <w:vAlign w:val="bottom"/>
          </w:tcPr>
          <w:p w:rsidR="00A9387C" w:rsidRPr="000F15FE" w:rsidRDefault="00A9387C" w:rsidP="00A9387C">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12,958.56</w:t>
            </w:r>
          </w:p>
        </w:tc>
        <w:tc>
          <w:tcPr>
            <w:tcW w:w="1390" w:type="dxa"/>
            <w:tcBorders>
              <w:top w:val="nil"/>
              <w:left w:val="nil"/>
              <w:bottom w:val="nil"/>
              <w:right w:val="nil"/>
            </w:tcBorders>
            <w:shd w:val="clear" w:color="auto" w:fill="auto"/>
            <w:vAlign w:val="bottom"/>
          </w:tcPr>
          <w:p w:rsidR="00A9387C" w:rsidRPr="000822EE" w:rsidRDefault="00A9387C" w:rsidP="00A9387C">
            <w:pPr>
              <w:pBdr>
                <w:bottom w:val="double" w:sz="4" w:space="1" w:color="auto"/>
              </w:pBd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12,565.45</w:t>
            </w:r>
          </w:p>
        </w:tc>
      </w:tr>
    </w:tbl>
    <w:p w:rsidR="00FE13B1" w:rsidRPr="00034F4C" w:rsidRDefault="00FE13B1" w:rsidP="00430E86">
      <w:pPr>
        <w:spacing w:before="240"/>
        <w:ind w:left="420" w:firstLine="6"/>
        <w:contextualSpacing/>
        <w:rPr>
          <w:rFonts w:ascii="Times New Roman" w:eastAsia="Times New Roman" w:hAnsi="Times New Roman" w:cs="Times New Roman"/>
          <w:b/>
          <w:bCs/>
          <w:sz w:val="8"/>
          <w:szCs w:val="8"/>
          <w:u w:val="single"/>
        </w:rPr>
      </w:pPr>
    </w:p>
    <w:p w:rsidR="00E209FE" w:rsidRPr="00513E4D" w:rsidRDefault="00E209FE" w:rsidP="005F0CE8">
      <w:pPr>
        <w:spacing w:before="240"/>
        <w:ind w:left="420" w:firstLine="6"/>
        <w:contextualSpacing/>
        <w:rPr>
          <w:rFonts w:ascii="Times New Roman" w:eastAsia="Times New Roman" w:hAnsi="Times New Roman" w:cs="Times New Roman"/>
          <w:b/>
          <w:bCs/>
          <w:sz w:val="22"/>
          <w:szCs w:val="22"/>
          <w:u w:val="single"/>
        </w:rPr>
      </w:pPr>
      <w:r w:rsidRPr="00513E4D">
        <w:rPr>
          <w:rFonts w:ascii="Times New Roman" w:eastAsia="Times New Roman" w:hAnsi="Times New Roman" w:cs="Times New Roman"/>
          <w:b/>
          <w:bCs/>
          <w:sz w:val="22"/>
          <w:szCs w:val="22"/>
          <w:u w:val="single"/>
        </w:rPr>
        <w:t>Major customers</w:t>
      </w:r>
    </w:p>
    <w:p w:rsidR="00310E9A" w:rsidRPr="00C06A3C" w:rsidRDefault="00E209FE" w:rsidP="00C3182E">
      <w:pPr>
        <w:spacing w:before="120"/>
        <w:ind w:left="426"/>
        <w:jc w:val="thaiDistribute"/>
        <w:rPr>
          <w:rFonts w:ascii="Times New Roman" w:eastAsia="Times New Roman" w:hAnsi="Times New Roman" w:cs="Cordia New"/>
          <w:sz w:val="22"/>
          <w:szCs w:val="22"/>
        </w:rPr>
      </w:pPr>
      <w:r w:rsidRPr="00C06A3C">
        <w:rPr>
          <w:rFonts w:ascii="Times New Roman" w:eastAsia="Times New Roman" w:hAnsi="Times New Roman" w:cs="Times New Roman"/>
          <w:sz w:val="22"/>
          <w:szCs w:val="22"/>
        </w:rPr>
        <w:t xml:space="preserve">The Group has revenue from </w:t>
      </w:r>
      <w:r w:rsidR="00B01A42">
        <w:rPr>
          <w:rFonts w:ascii="Times New Roman" w:eastAsia="Times New Roman" w:hAnsi="Times New Roman"/>
          <w:sz w:val="22"/>
        </w:rPr>
        <w:t>t</w:t>
      </w:r>
      <w:r w:rsidR="00226D64" w:rsidRPr="00C06A3C">
        <w:rPr>
          <w:rFonts w:ascii="Times New Roman" w:eastAsia="Times New Roman" w:hAnsi="Times New Roman" w:cs="Times New Roman"/>
          <w:sz w:val="22"/>
          <w:szCs w:val="22"/>
        </w:rPr>
        <w:t>hree</w:t>
      </w:r>
      <w:r w:rsidRPr="00C06A3C">
        <w:rPr>
          <w:rFonts w:ascii="Times New Roman" w:eastAsia="Times New Roman" w:hAnsi="Times New Roman" w:cs="Times New Roman"/>
          <w:sz w:val="22"/>
          <w:szCs w:val="22"/>
        </w:rPr>
        <w:t xml:space="preserve"> major customers,</w:t>
      </w:r>
      <w:r w:rsidR="00BA2A49" w:rsidRPr="00C06A3C">
        <w:rPr>
          <w:rFonts w:ascii="Times New Roman" w:eastAsia="Times New Roman" w:hAnsi="Times New Roman" w:cs="Times New Roman"/>
          <w:spacing w:val="-4"/>
          <w:sz w:val="22"/>
          <w:szCs w:val="22"/>
        </w:rPr>
        <w:t xml:space="preserve"> accounted for</w:t>
      </w:r>
      <w:r w:rsidRPr="00C06A3C">
        <w:rPr>
          <w:rFonts w:ascii="Times New Roman" w:eastAsia="Times New Roman" w:hAnsi="Times New Roman" w:cs="Times New Roman"/>
          <w:spacing w:val="-4"/>
          <w:sz w:val="22"/>
          <w:szCs w:val="22"/>
        </w:rPr>
        <w:t xml:space="preserve"> </w:t>
      </w:r>
      <w:r w:rsidR="00FD5018">
        <w:rPr>
          <w:rFonts w:ascii="Times New Roman" w:eastAsia="Times New Roman" w:hAnsi="Times New Roman" w:cs="Times New Roman"/>
          <w:spacing w:val="-4"/>
          <w:sz w:val="22"/>
          <w:szCs w:val="22"/>
        </w:rPr>
        <w:t>44</w:t>
      </w:r>
      <w:r w:rsidRPr="00C06A3C">
        <w:rPr>
          <w:rFonts w:ascii="Times New Roman" w:eastAsia="Times New Roman" w:hAnsi="Times New Roman" w:cs="Times New Roman"/>
          <w:spacing w:val="-4"/>
          <w:sz w:val="22"/>
          <w:szCs w:val="22"/>
        </w:rPr>
        <w:t>%</w:t>
      </w:r>
      <w:r w:rsidR="00D40863">
        <w:rPr>
          <w:rFonts w:ascii="Times New Roman" w:eastAsia="Times New Roman" w:hAnsi="Times New Roman" w:cs="Times New Roman"/>
          <w:spacing w:val="-4"/>
          <w:sz w:val="22"/>
          <w:szCs w:val="22"/>
        </w:rPr>
        <w:t xml:space="preserve"> of total revenue from sales and services</w:t>
      </w:r>
      <w:r w:rsidR="00F03096" w:rsidRPr="00C06A3C">
        <w:rPr>
          <w:rFonts w:ascii="Times New Roman" w:eastAsia="Times New Roman" w:hAnsi="Times New Roman" w:cs="Times New Roman"/>
          <w:spacing w:val="-4"/>
          <w:sz w:val="22"/>
          <w:szCs w:val="22"/>
        </w:rPr>
        <w:t xml:space="preserve"> </w:t>
      </w:r>
      <w:r w:rsidR="00036AF1">
        <w:rPr>
          <w:rFonts w:ascii="Times New Roman" w:eastAsia="Times New Roman" w:hAnsi="Times New Roman" w:cs="Times New Roman"/>
          <w:spacing w:val="-4"/>
          <w:sz w:val="22"/>
          <w:szCs w:val="22"/>
        </w:rPr>
        <w:t xml:space="preserve">and gain on sale of power plant </w:t>
      </w:r>
      <w:r w:rsidR="00F03096" w:rsidRPr="00C06A3C">
        <w:rPr>
          <w:rFonts w:ascii="Times New Roman" w:eastAsia="Times New Roman" w:hAnsi="Times New Roman" w:cs="Times New Roman"/>
          <w:spacing w:val="-4"/>
          <w:sz w:val="22"/>
          <w:szCs w:val="22"/>
        </w:rPr>
        <w:t xml:space="preserve">for the </w:t>
      </w:r>
      <w:r w:rsidR="00F30325">
        <w:rPr>
          <w:rFonts w:ascii="Times New Roman" w:eastAsia="Times New Roman" w:hAnsi="Times New Roman"/>
          <w:spacing w:val="-4"/>
          <w:sz w:val="22"/>
        </w:rPr>
        <w:t>six</w:t>
      </w:r>
      <w:r w:rsidRPr="00C06A3C">
        <w:rPr>
          <w:rFonts w:ascii="Times New Roman" w:eastAsia="Times New Roman" w:hAnsi="Times New Roman" w:cs="Times New Roman"/>
          <w:b/>
          <w:bCs/>
          <w:spacing w:val="-4"/>
          <w:sz w:val="22"/>
          <w:szCs w:val="22"/>
        </w:rPr>
        <w:t>-</w:t>
      </w:r>
      <w:r w:rsidRPr="00C06A3C">
        <w:rPr>
          <w:rFonts w:ascii="Times New Roman" w:eastAsia="Times New Roman" w:hAnsi="Times New Roman" w:cs="Times New Roman"/>
          <w:spacing w:val="-4"/>
          <w:sz w:val="22"/>
          <w:szCs w:val="22"/>
        </w:rPr>
        <w:t xml:space="preserve">month </w:t>
      </w:r>
      <w:r w:rsidR="00BC0788" w:rsidRPr="00C06A3C">
        <w:rPr>
          <w:rFonts w:ascii="Times New Roman" w:eastAsia="Times New Roman" w:hAnsi="Times New Roman" w:cs="Times New Roman"/>
          <w:sz w:val="22"/>
          <w:szCs w:val="22"/>
        </w:rPr>
        <w:t>period ended 3</w:t>
      </w:r>
      <w:r w:rsidR="00623386">
        <w:rPr>
          <w:rFonts w:ascii="Times New Roman" w:eastAsia="Times New Roman" w:hAnsi="Times New Roman" w:cs="Times New Roman"/>
          <w:sz w:val="22"/>
          <w:szCs w:val="22"/>
        </w:rPr>
        <w:t>0</w:t>
      </w:r>
      <w:r w:rsidR="00DE6084" w:rsidRPr="00C06A3C">
        <w:rPr>
          <w:rFonts w:ascii="Times New Roman" w:eastAsia="Times New Roman" w:hAnsi="Times New Roman" w:cs="Times New Roman"/>
          <w:sz w:val="22"/>
          <w:szCs w:val="22"/>
        </w:rPr>
        <w:t xml:space="preserve"> </w:t>
      </w:r>
      <w:r w:rsidR="00623386">
        <w:rPr>
          <w:rFonts w:ascii="Times New Roman" w:eastAsia="Times New Roman" w:hAnsi="Times New Roman" w:cs="Times New Roman"/>
          <w:sz w:val="22"/>
          <w:szCs w:val="22"/>
        </w:rPr>
        <w:t>June</w:t>
      </w:r>
      <w:r w:rsidR="00BC0788" w:rsidRPr="00C06A3C">
        <w:rPr>
          <w:rFonts w:ascii="Times New Roman" w:eastAsia="Times New Roman" w:hAnsi="Times New Roman" w:cs="Times New Roman"/>
          <w:sz w:val="22"/>
          <w:szCs w:val="22"/>
        </w:rPr>
        <w:t xml:space="preserve"> 2018</w:t>
      </w:r>
      <w:r w:rsidR="008C2E08" w:rsidRPr="00C06A3C">
        <w:rPr>
          <w:rFonts w:ascii="Times New Roman" w:eastAsia="Times New Roman" w:hAnsi="Times New Roman" w:cs="Times New Roman"/>
          <w:sz w:val="22"/>
          <w:szCs w:val="22"/>
        </w:rPr>
        <w:t xml:space="preserve"> (</w:t>
      </w:r>
      <w:r w:rsidR="00813039">
        <w:rPr>
          <w:rFonts w:ascii="Times New Roman" w:eastAsia="Times New Roman" w:hAnsi="Times New Roman" w:cs="Times New Roman"/>
          <w:sz w:val="22"/>
          <w:szCs w:val="22"/>
        </w:rPr>
        <w:t>3</w:t>
      </w:r>
      <w:r w:rsidR="00ED3608">
        <w:rPr>
          <w:rFonts w:ascii="Times New Roman" w:eastAsia="Times New Roman" w:hAnsi="Times New Roman" w:cs="Times New Roman"/>
          <w:sz w:val="22"/>
          <w:szCs w:val="22"/>
        </w:rPr>
        <w:t>0 June</w:t>
      </w:r>
      <w:r w:rsidR="00813039">
        <w:rPr>
          <w:rFonts w:ascii="Times New Roman" w:eastAsia="Times New Roman" w:hAnsi="Times New Roman" w:cs="Times New Roman"/>
          <w:sz w:val="22"/>
          <w:szCs w:val="22"/>
        </w:rPr>
        <w:t xml:space="preserve"> </w:t>
      </w:r>
      <w:r w:rsidR="00BC0788" w:rsidRPr="00C06A3C">
        <w:rPr>
          <w:rFonts w:ascii="Times New Roman" w:eastAsia="Times New Roman" w:hAnsi="Times New Roman" w:cs="Times New Roman"/>
          <w:sz w:val="22"/>
          <w:szCs w:val="22"/>
        </w:rPr>
        <w:t>2017</w:t>
      </w:r>
      <w:r w:rsidR="00F93AFD" w:rsidRPr="00C06A3C">
        <w:rPr>
          <w:rFonts w:ascii="Times New Roman" w:eastAsia="Times New Roman" w:hAnsi="Times New Roman" w:cs="Times New Roman"/>
          <w:sz w:val="22"/>
          <w:szCs w:val="22"/>
        </w:rPr>
        <w:t>:</w:t>
      </w:r>
      <w:r w:rsidRPr="00C06A3C">
        <w:rPr>
          <w:rFonts w:ascii="Times New Roman" w:eastAsia="Times New Roman" w:hAnsi="Times New Roman" w:cs="Times New Roman"/>
          <w:sz w:val="22"/>
          <w:szCs w:val="22"/>
        </w:rPr>
        <w:t xml:space="preserve"> </w:t>
      </w:r>
      <w:r w:rsidR="00DC0020">
        <w:rPr>
          <w:rFonts w:ascii="Times New Roman" w:eastAsia="Times New Roman" w:hAnsi="Times New Roman" w:cs="Times New Roman"/>
          <w:sz w:val="22"/>
          <w:szCs w:val="22"/>
        </w:rPr>
        <w:t>3 custo</w:t>
      </w:r>
      <w:r w:rsidR="00442FC2">
        <w:rPr>
          <w:rFonts w:ascii="Times New Roman" w:eastAsia="Times New Roman" w:hAnsi="Times New Roman" w:cs="Times New Roman"/>
          <w:sz w:val="22"/>
          <w:szCs w:val="22"/>
        </w:rPr>
        <w:t>mer</w:t>
      </w:r>
      <w:r w:rsidR="00033331">
        <w:rPr>
          <w:rFonts w:ascii="Times New Roman" w:eastAsia="Times New Roman" w:hAnsi="Times New Roman" w:cs="Times New Roman"/>
          <w:sz w:val="22"/>
          <w:szCs w:val="22"/>
        </w:rPr>
        <w:t>s</w:t>
      </w:r>
      <w:r w:rsidR="007F355E" w:rsidRPr="00C06A3C">
        <w:rPr>
          <w:rFonts w:ascii="Times New Roman" w:eastAsia="Times New Roman" w:hAnsi="Times New Roman" w:cs="Times New Roman"/>
          <w:sz w:val="22"/>
          <w:szCs w:val="22"/>
        </w:rPr>
        <w:t xml:space="preserve"> </w:t>
      </w:r>
      <w:r w:rsidR="00D40863" w:rsidRPr="00D40863">
        <w:rPr>
          <w:rFonts w:ascii="Times New Roman" w:eastAsia="Times New Roman" w:hAnsi="Times New Roman" w:cs="Times New Roman"/>
          <w:sz w:val="22"/>
          <w:szCs w:val="22"/>
        </w:rPr>
        <w:t xml:space="preserve">accounted </w:t>
      </w:r>
      <w:r w:rsidR="007F355E" w:rsidRPr="00C06A3C">
        <w:rPr>
          <w:rFonts w:ascii="Times New Roman" w:eastAsia="Times New Roman" w:hAnsi="Times New Roman" w:cs="Times New Roman"/>
          <w:sz w:val="22"/>
          <w:szCs w:val="22"/>
        </w:rPr>
        <w:t>for</w:t>
      </w:r>
      <w:r w:rsidRPr="00C06A3C">
        <w:rPr>
          <w:rFonts w:ascii="Times New Roman" w:eastAsia="Times New Roman" w:hAnsi="Times New Roman" w:cs="Times New Roman"/>
          <w:sz w:val="22"/>
          <w:szCs w:val="22"/>
        </w:rPr>
        <w:t xml:space="preserve"> </w:t>
      </w:r>
      <w:r w:rsidR="00FD6D6D">
        <w:rPr>
          <w:rFonts w:ascii="Times New Roman" w:eastAsia="Times New Roman" w:hAnsi="Times New Roman" w:cs="Cordia New"/>
          <w:sz w:val="22"/>
          <w:szCs w:val="22"/>
        </w:rPr>
        <w:t>65</w:t>
      </w:r>
      <w:r w:rsidRPr="00C06A3C">
        <w:rPr>
          <w:rFonts w:ascii="Times New Roman" w:eastAsia="Times New Roman" w:hAnsi="Times New Roman" w:cs="Times New Roman"/>
          <w:sz w:val="22"/>
          <w:szCs w:val="22"/>
        </w:rPr>
        <w:t>% of total revenues</w:t>
      </w:r>
      <w:r w:rsidR="00DC5C34">
        <w:rPr>
          <w:rFonts w:ascii="Times New Roman" w:eastAsia="Times New Roman" w:hAnsi="Times New Roman" w:cs="Times New Roman"/>
          <w:sz w:val="22"/>
          <w:szCs w:val="22"/>
        </w:rPr>
        <w:t xml:space="preserve"> from sale and services</w:t>
      </w:r>
      <w:r w:rsidR="00036AF1" w:rsidRPr="00036AF1">
        <w:rPr>
          <w:rFonts w:ascii="Times New Roman" w:eastAsia="Times New Roman" w:hAnsi="Times New Roman" w:cs="Times New Roman"/>
          <w:sz w:val="22"/>
          <w:szCs w:val="22"/>
        </w:rPr>
        <w:t xml:space="preserve"> and gain on sale of power plant</w:t>
      </w:r>
      <w:r w:rsidRPr="00C06A3C">
        <w:rPr>
          <w:rFonts w:ascii="Times New Roman" w:eastAsia="Times New Roman" w:hAnsi="Times New Roman" w:cs="Times New Roman"/>
          <w:sz w:val="22"/>
          <w:szCs w:val="22"/>
        </w:rPr>
        <w:t>).</w:t>
      </w:r>
      <w:r w:rsidR="001E12DA">
        <w:rPr>
          <w:rFonts w:ascii="Times New Roman" w:eastAsia="Times New Roman" w:hAnsi="Times New Roman" w:cs="Times New Roman"/>
          <w:sz w:val="22"/>
          <w:szCs w:val="22"/>
        </w:rPr>
        <w:t xml:space="preserve"> </w:t>
      </w:r>
    </w:p>
    <w:p w:rsidR="00DF6669" w:rsidRDefault="00C569B4" w:rsidP="00E40AB7">
      <w:pPr>
        <w:pStyle w:val="a6"/>
        <w:numPr>
          <w:ilvl w:val="0"/>
          <w:numId w:val="2"/>
        </w:numPr>
        <w:spacing w:before="240" w:after="120"/>
        <w:ind w:left="567" w:hanging="567"/>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FINANCIAL INSTRUMENT</w:t>
      </w:r>
    </w:p>
    <w:p w:rsidR="00624D6A" w:rsidRPr="00F93B20" w:rsidRDefault="00624D6A" w:rsidP="00624D6A">
      <w:pPr>
        <w:pStyle w:val="af"/>
        <w:spacing w:before="120"/>
        <w:ind w:left="425"/>
        <w:jc w:val="thaiDistribute"/>
        <w:rPr>
          <w:sz w:val="22"/>
          <w:szCs w:val="22"/>
        </w:rPr>
      </w:pPr>
      <w:r w:rsidRPr="00F93B20">
        <w:rPr>
          <w:sz w:val="22"/>
          <w:szCs w:val="22"/>
        </w:rPr>
        <w:t>The principal financial risks faced by the Group are liquidity risk, exchange rate risk, interest rate risk, credit risk and fair value.  The risk management policy of these particulars risks are as follows:</w:t>
      </w:r>
    </w:p>
    <w:p w:rsidR="00624D6A" w:rsidRPr="00E6358F" w:rsidRDefault="00624D6A" w:rsidP="00624D6A">
      <w:pPr>
        <w:pStyle w:val="aff0"/>
        <w:numPr>
          <w:ilvl w:val="1"/>
          <w:numId w:val="2"/>
        </w:numPr>
        <w:spacing w:before="120" w:after="0" w:line="240" w:lineRule="auto"/>
        <w:ind w:left="992" w:hanging="567"/>
        <w:contextualSpacing w:val="0"/>
        <w:rPr>
          <w:rFonts w:ascii="Times New Roman" w:hAnsi="Times New Roman"/>
          <w:szCs w:val="22"/>
        </w:rPr>
      </w:pPr>
      <w:r w:rsidRPr="00E6358F">
        <w:rPr>
          <w:rFonts w:ascii="Times New Roman" w:hAnsi="Times New Roman"/>
          <w:szCs w:val="22"/>
        </w:rPr>
        <w:t>Liquidity risk</w:t>
      </w:r>
    </w:p>
    <w:p w:rsidR="00624D6A" w:rsidRDefault="00624D6A" w:rsidP="00624D6A">
      <w:pPr>
        <w:pStyle w:val="af"/>
        <w:spacing w:before="120"/>
        <w:ind w:left="993"/>
        <w:jc w:val="thaiDistribute"/>
        <w:rPr>
          <w:sz w:val="22"/>
          <w:szCs w:val="22"/>
        </w:rPr>
      </w:pPr>
      <w:r w:rsidRPr="00F93B20">
        <w:rPr>
          <w:sz w:val="22"/>
          <w:szCs w:val="22"/>
        </w:rPr>
        <w:t>Liquidity risk, or funding risk, is the risk that the Group will encounter difficulty in raising funds to meet commitments associated with financial instruments</w:t>
      </w:r>
      <w:r w:rsidRPr="00F93B20">
        <w:rPr>
          <w:sz w:val="22"/>
          <w:szCs w:val="22"/>
          <w:cs/>
        </w:rPr>
        <w:t xml:space="preserve">. </w:t>
      </w:r>
      <w:r w:rsidRPr="00F93B20">
        <w:rPr>
          <w:sz w:val="22"/>
          <w:szCs w:val="22"/>
        </w:rPr>
        <w:t>Liquidity risk may result from an inability to sell a financial asset quickly at close to its fair value</w:t>
      </w:r>
      <w:r w:rsidRPr="00F93B20">
        <w:rPr>
          <w:sz w:val="22"/>
          <w:szCs w:val="22"/>
          <w:cs/>
        </w:rPr>
        <w:t>.</w:t>
      </w:r>
    </w:p>
    <w:p w:rsidR="00422FB5" w:rsidRDefault="00422FB5" w:rsidP="00624D6A">
      <w:pPr>
        <w:pStyle w:val="af"/>
        <w:spacing w:before="120"/>
        <w:ind w:left="993"/>
        <w:jc w:val="thaiDistribute"/>
        <w:rPr>
          <w:sz w:val="22"/>
          <w:szCs w:val="22"/>
        </w:rPr>
      </w:pPr>
    </w:p>
    <w:p w:rsidR="00422FB5" w:rsidRDefault="00422FB5" w:rsidP="005435CA">
      <w:pPr>
        <w:pStyle w:val="af"/>
        <w:spacing w:before="120"/>
        <w:jc w:val="thaiDistribute"/>
        <w:rPr>
          <w:sz w:val="22"/>
          <w:szCs w:val="22"/>
        </w:rPr>
      </w:pPr>
    </w:p>
    <w:p w:rsidR="00624D6A" w:rsidRPr="00E6358F" w:rsidRDefault="00624D6A" w:rsidP="00624D6A">
      <w:pPr>
        <w:pStyle w:val="aff0"/>
        <w:numPr>
          <w:ilvl w:val="1"/>
          <w:numId w:val="2"/>
        </w:numPr>
        <w:spacing w:before="120" w:after="0" w:line="240" w:lineRule="auto"/>
        <w:ind w:left="992" w:hanging="567"/>
        <w:contextualSpacing w:val="0"/>
        <w:jc w:val="both"/>
        <w:rPr>
          <w:rFonts w:ascii="Times New Roman" w:hAnsi="Times New Roman"/>
          <w:szCs w:val="22"/>
        </w:rPr>
      </w:pPr>
      <w:r w:rsidRPr="00E6358F">
        <w:rPr>
          <w:rFonts w:ascii="Times New Roman" w:hAnsi="Times New Roman"/>
          <w:szCs w:val="22"/>
        </w:rPr>
        <w:lastRenderedPageBreak/>
        <w:t xml:space="preserve">Exchange rate risk </w:t>
      </w:r>
    </w:p>
    <w:p w:rsidR="00624D6A" w:rsidRPr="00F93B20" w:rsidRDefault="00624D6A" w:rsidP="00624D6A">
      <w:pPr>
        <w:spacing w:before="120"/>
        <w:ind w:left="993" w:right="-29"/>
        <w:jc w:val="thaiDistribute"/>
        <w:rPr>
          <w:rFonts w:ascii="Times New Roman" w:hAnsi="Times New Roman"/>
          <w:sz w:val="22"/>
          <w:szCs w:val="22"/>
        </w:rPr>
      </w:pPr>
      <w:r w:rsidRPr="00F93B20">
        <w:rPr>
          <w:rFonts w:ascii="Times New Roman" w:hAnsi="Times New Roman"/>
          <w:sz w:val="22"/>
          <w:szCs w:val="22"/>
        </w:rPr>
        <w:t xml:space="preserve">The </w:t>
      </w:r>
      <w:r>
        <w:rPr>
          <w:rFonts w:ascii="Times New Roman" w:hAnsi="Times New Roman" w:cs="Times New Roman"/>
          <w:sz w:val="22"/>
          <w:szCs w:val="22"/>
        </w:rPr>
        <w:t>Group</w:t>
      </w:r>
      <w:r w:rsidRPr="00F93B20">
        <w:rPr>
          <w:rFonts w:ascii="Times New Roman" w:hAnsi="Times New Roman"/>
          <w:sz w:val="22"/>
          <w:szCs w:val="22"/>
        </w:rPr>
        <w:t xml:space="preserve"> is exposed to exchange rate risks because some of </w:t>
      </w:r>
      <w:r w:rsidR="006118A7">
        <w:rPr>
          <w:rFonts w:ascii="Times New Roman" w:hAnsi="Times New Roman"/>
          <w:sz w:val="22"/>
          <w:szCs w:val="22"/>
        </w:rPr>
        <w:t xml:space="preserve">trading </w:t>
      </w:r>
      <w:r w:rsidRPr="00F93B20">
        <w:rPr>
          <w:rFonts w:ascii="Times New Roman" w:hAnsi="Times New Roman"/>
          <w:sz w:val="22"/>
          <w:szCs w:val="22"/>
        </w:rPr>
        <w:t>transact</w:t>
      </w:r>
      <w:r w:rsidR="006118A7">
        <w:rPr>
          <w:rFonts w:ascii="Times New Roman" w:hAnsi="Times New Roman"/>
          <w:sz w:val="22"/>
          <w:szCs w:val="22"/>
        </w:rPr>
        <w:t xml:space="preserve">ions may </w:t>
      </w:r>
      <w:r w:rsidRPr="00F93B20">
        <w:rPr>
          <w:rFonts w:ascii="Times New Roman" w:hAnsi="Times New Roman"/>
          <w:sz w:val="22"/>
          <w:szCs w:val="22"/>
        </w:rPr>
        <w:t xml:space="preserve">be </w:t>
      </w:r>
      <w:r w:rsidR="005D1875">
        <w:rPr>
          <w:rFonts w:ascii="Times New Roman" w:hAnsi="Times New Roman"/>
          <w:sz w:val="22"/>
          <w:szCs w:val="22"/>
        </w:rPr>
        <w:t>receiv</w:t>
      </w:r>
      <w:r w:rsidR="006118A7">
        <w:rPr>
          <w:rFonts w:ascii="Times New Roman" w:hAnsi="Times New Roman"/>
          <w:sz w:val="22"/>
          <w:szCs w:val="22"/>
        </w:rPr>
        <w:t>ed</w:t>
      </w:r>
      <w:r w:rsidR="003B1D5F">
        <w:rPr>
          <w:rFonts w:ascii="Times New Roman" w:hAnsi="Times New Roman"/>
          <w:sz w:val="22"/>
          <w:szCs w:val="22"/>
        </w:rPr>
        <w:t xml:space="preserve"> and</w:t>
      </w:r>
      <w:r w:rsidR="006118A7">
        <w:rPr>
          <w:rFonts w:ascii="Times New Roman" w:hAnsi="Times New Roman"/>
          <w:sz w:val="22"/>
          <w:szCs w:val="22"/>
        </w:rPr>
        <w:t xml:space="preserve"> </w:t>
      </w:r>
      <w:r w:rsidRPr="00F93B20">
        <w:rPr>
          <w:rFonts w:ascii="Times New Roman" w:hAnsi="Times New Roman"/>
          <w:sz w:val="22"/>
          <w:szCs w:val="22"/>
        </w:rPr>
        <w:t xml:space="preserve">paid by </w:t>
      </w:r>
      <w:r w:rsidRPr="001C30B2">
        <w:rPr>
          <w:rFonts w:ascii="Times New Roman" w:hAnsi="Times New Roman"/>
          <w:spacing w:val="-4"/>
          <w:sz w:val="22"/>
          <w:szCs w:val="22"/>
        </w:rPr>
        <w:t xml:space="preserve">foreign currency. The </w:t>
      </w:r>
      <w:r w:rsidRPr="001C30B2">
        <w:rPr>
          <w:rFonts w:ascii="Times New Roman" w:hAnsi="Times New Roman" w:cs="Times New Roman"/>
          <w:spacing w:val="-4"/>
          <w:sz w:val="22"/>
          <w:szCs w:val="22"/>
        </w:rPr>
        <w:t>Group</w:t>
      </w:r>
      <w:r w:rsidRPr="001C30B2">
        <w:rPr>
          <w:rFonts w:ascii="Times New Roman" w:hAnsi="Times New Roman"/>
          <w:spacing w:val="-4"/>
          <w:sz w:val="22"/>
          <w:szCs w:val="22"/>
        </w:rPr>
        <w:t xml:space="preserve"> mitigates this risk by enter into forward exchange agreement as appropriate.</w:t>
      </w:r>
      <w:r w:rsidRPr="00F93B20">
        <w:rPr>
          <w:rFonts w:ascii="Times New Roman" w:hAnsi="Times New Roman"/>
          <w:sz w:val="22"/>
          <w:szCs w:val="22"/>
        </w:rPr>
        <w:t xml:space="preserve"> </w:t>
      </w:r>
    </w:p>
    <w:p w:rsidR="00624D6A" w:rsidRPr="00F93B20" w:rsidRDefault="00624D6A" w:rsidP="00624D6A">
      <w:pPr>
        <w:spacing w:before="120"/>
        <w:ind w:left="993"/>
        <w:jc w:val="thaiDistribute"/>
        <w:rPr>
          <w:rFonts w:ascii="Times New Roman" w:hAnsi="Times New Roman"/>
          <w:sz w:val="22"/>
          <w:szCs w:val="22"/>
        </w:rPr>
      </w:pPr>
      <w:r w:rsidRPr="00F93B20">
        <w:rPr>
          <w:rFonts w:ascii="Times New Roman" w:hAnsi="Times New Roman"/>
          <w:sz w:val="22"/>
          <w:szCs w:val="22"/>
        </w:rPr>
        <w:t xml:space="preserve">In order to manage the risks arising from fluctuations in currency exchange rates, the </w:t>
      </w:r>
      <w:r>
        <w:rPr>
          <w:rFonts w:ascii="Times New Roman" w:hAnsi="Times New Roman" w:cs="Times New Roman"/>
          <w:sz w:val="22"/>
          <w:szCs w:val="22"/>
        </w:rPr>
        <w:t>Group</w:t>
      </w:r>
      <w:r w:rsidRPr="00F93B20">
        <w:rPr>
          <w:rFonts w:ascii="Times New Roman" w:hAnsi="Times New Roman"/>
          <w:sz w:val="22"/>
          <w:szCs w:val="22"/>
        </w:rPr>
        <w:t xml:space="preserve"> makes use of the following derivative financial instrument:</w:t>
      </w:r>
    </w:p>
    <w:p w:rsidR="009D4138" w:rsidRDefault="00624D6A" w:rsidP="00624D6A">
      <w:pPr>
        <w:spacing w:before="120"/>
        <w:ind w:left="993" w:right="-29"/>
        <w:jc w:val="thaiDistribute"/>
        <w:rPr>
          <w:rFonts w:ascii="Times New Roman" w:eastAsia="Times New Roman" w:hAnsi="Times New Roman" w:cs="Times New Roman"/>
          <w:sz w:val="22"/>
          <w:szCs w:val="22"/>
        </w:rPr>
      </w:pPr>
      <w:r>
        <w:rPr>
          <w:rFonts w:ascii="Times New Roman" w:hAnsi="Times New Roman"/>
          <w:sz w:val="22"/>
          <w:szCs w:val="22"/>
        </w:rPr>
        <w:t xml:space="preserve">As at </w:t>
      </w:r>
      <w:r w:rsidR="0008341F">
        <w:rPr>
          <w:rFonts w:ascii="Times New Roman" w:hAnsi="Times New Roman"/>
          <w:sz w:val="22"/>
          <w:szCs w:val="22"/>
        </w:rPr>
        <w:t>3</w:t>
      </w:r>
      <w:r w:rsidR="00422FB5">
        <w:rPr>
          <w:rFonts w:ascii="Times New Roman" w:hAnsi="Times New Roman"/>
          <w:sz w:val="22"/>
          <w:szCs w:val="22"/>
        </w:rPr>
        <w:t>0 June</w:t>
      </w:r>
      <w:r w:rsidR="0008341F">
        <w:rPr>
          <w:rFonts w:ascii="Times New Roman" w:hAnsi="Times New Roman"/>
          <w:sz w:val="22"/>
          <w:szCs w:val="22"/>
        </w:rPr>
        <w:t xml:space="preserve"> 2018 and </w:t>
      </w:r>
      <w:r>
        <w:rPr>
          <w:rFonts w:ascii="Times New Roman" w:hAnsi="Times New Roman"/>
          <w:sz w:val="22"/>
          <w:szCs w:val="22"/>
        </w:rPr>
        <w:t>31 December 2017</w:t>
      </w:r>
      <w:r w:rsidRPr="002378E9">
        <w:rPr>
          <w:rFonts w:ascii="Times New Roman" w:hAnsi="Times New Roman"/>
          <w:sz w:val="22"/>
          <w:szCs w:val="22"/>
        </w:rPr>
        <w:t xml:space="preserve">, the </w:t>
      </w:r>
      <w:r w:rsidR="00E04B65">
        <w:rPr>
          <w:rFonts w:ascii="Times New Roman" w:hAnsi="Times New Roman" w:cs="Times New Roman"/>
          <w:sz w:val="22"/>
          <w:szCs w:val="22"/>
        </w:rPr>
        <w:t>C</w:t>
      </w:r>
      <w:r w:rsidR="00033331">
        <w:rPr>
          <w:rFonts w:ascii="Times New Roman" w:hAnsi="Times New Roman" w:cs="Times New Roman"/>
          <w:sz w:val="22"/>
          <w:szCs w:val="22"/>
        </w:rPr>
        <w:t xml:space="preserve">ompany </w:t>
      </w:r>
      <w:r>
        <w:rPr>
          <w:rFonts w:ascii="Times New Roman" w:hAnsi="Times New Roman"/>
          <w:sz w:val="22"/>
          <w:szCs w:val="22"/>
        </w:rPr>
        <w:t xml:space="preserve">has forward contract, amount of </w:t>
      </w:r>
      <w:r w:rsidR="007B7071">
        <w:rPr>
          <w:rFonts w:ascii="Times New Roman" w:hAnsi="Times New Roman"/>
          <w:color w:val="000000" w:themeColor="text1"/>
          <w:sz w:val="22"/>
          <w:szCs w:val="22"/>
        </w:rPr>
        <w:t>USD 10.00</w:t>
      </w:r>
      <w:r w:rsidRPr="0061393B">
        <w:rPr>
          <w:rFonts w:ascii="Times New Roman" w:hAnsi="Times New Roman"/>
          <w:color w:val="000000" w:themeColor="text1"/>
          <w:sz w:val="22"/>
          <w:szCs w:val="22"/>
        </w:rPr>
        <w:t xml:space="preserve"> million</w:t>
      </w:r>
      <w:r w:rsidRPr="0061393B">
        <w:rPr>
          <w:rFonts w:ascii="Times New Roman" w:hAnsi="Times New Roman" w:hint="cs"/>
          <w:color w:val="000000" w:themeColor="text1"/>
          <w:sz w:val="22"/>
          <w:szCs w:val="22"/>
          <w:cs/>
        </w:rPr>
        <w:t xml:space="preserve"> </w:t>
      </w:r>
      <w:r w:rsidRPr="0061393B">
        <w:rPr>
          <w:rFonts w:ascii="Times New Roman" w:hAnsi="Times New Roman"/>
          <w:color w:val="000000" w:themeColor="text1"/>
          <w:sz w:val="22"/>
          <w:szCs w:val="22"/>
        </w:rPr>
        <w:t xml:space="preserve">and </w:t>
      </w:r>
      <w:r w:rsidR="0040621E">
        <w:rPr>
          <w:rFonts w:ascii="Times New Roman" w:hAnsi="Times New Roman"/>
          <w:color w:val="000000" w:themeColor="text1"/>
          <w:sz w:val="22"/>
          <w:szCs w:val="22"/>
        </w:rPr>
        <w:t xml:space="preserve">USD 7.43 </w:t>
      </w:r>
      <w:r w:rsidR="0040621E" w:rsidRPr="0061393B">
        <w:rPr>
          <w:rFonts w:ascii="Times New Roman" w:hAnsi="Times New Roman"/>
          <w:color w:val="000000" w:themeColor="text1"/>
          <w:sz w:val="22"/>
          <w:szCs w:val="22"/>
        </w:rPr>
        <w:t>million</w:t>
      </w:r>
      <w:r w:rsidR="00592B6F">
        <w:rPr>
          <w:rFonts w:ascii="Times New Roman" w:hAnsi="Times New Roman" w:cs="Times New Roman"/>
          <w:sz w:val="22"/>
          <w:szCs w:val="22"/>
        </w:rPr>
        <w:t xml:space="preserve">, </w:t>
      </w:r>
      <w:r w:rsidR="00592B6F" w:rsidRPr="00F526B4">
        <w:rPr>
          <w:rFonts w:ascii="Times New Roman" w:hAnsi="Times New Roman" w:cs="Times New Roman"/>
          <w:sz w:val="22"/>
          <w:szCs w:val="22"/>
        </w:rPr>
        <w:t>respectively</w:t>
      </w:r>
      <w:r w:rsidR="00B62613" w:rsidRPr="00F526B4">
        <w:rPr>
          <w:rFonts w:ascii="Times New Roman" w:hAnsi="Times New Roman"/>
          <w:color w:val="000000" w:themeColor="text1"/>
          <w:sz w:val="22"/>
          <w:szCs w:val="22"/>
        </w:rPr>
        <w:t>, w</w:t>
      </w:r>
      <w:r w:rsidR="00024C87" w:rsidRPr="00F526B4">
        <w:rPr>
          <w:rFonts w:ascii="Times New Roman" w:hAnsi="Times New Roman"/>
          <w:color w:val="000000" w:themeColor="text1"/>
          <w:sz w:val="22"/>
          <w:szCs w:val="22"/>
        </w:rPr>
        <w:t>hich</w:t>
      </w:r>
      <w:r w:rsidR="00592B6F" w:rsidRPr="00F526B4">
        <w:rPr>
          <w:rFonts w:ascii="Times New Roman" w:hAnsi="Times New Roman"/>
          <w:color w:val="000000" w:themeColor="text1"/>
          <w:sz w:val="22"/>
          <w:szCs w:val="22"/>
        </w:rPr>
        <w:t xml:space="preserve"> </w:t>
      </w:r>
      <w:r w:rsidRPr="00F526B4">
        <w:rPr>
          <w:rFonts w:ascii="Times New Roman" w:hAnsi="Times New Roman"/>
          <w:color w:val="000000" w:themeColor="text1"/>
          <w:sz w:val="22"/>
          <w:szCs w:val="22"/>
        </w:rPr>
        <w:t xml:space="preserve">has </w:t>
      </w:r>
      <w:r w:rsidR="006E0B7D">
        <w:rPr>
          <w:rFonts w:ascii="Times New Roman" w:hAnsi="Times New Roman"/>
          <w:color w:val="000000" w:themeColor="text1"/>
          <w:sz w:val="22"/>
          <w:szCs w:val="22"/>
        </w:rPr>
        <w:t>non-</w:t>
      </w:r>
      <w:r w:rsidRPr="00F526B4">
        <w:rPr>
          <w:rFonts w:ascii="Times New Roman" w:hAnsi="Times New Roman"/>
          <w:color w:val="000000" w:themeColor="text1"/>
          <w:sz w:val="22"/>
          <w:szCs w:val="22"/>
        </w:rPr>
        <w:t>favorable forward foreign exchange contracts amounting to</w:t>
      </w:r>
      <w:r w:rsidR="00DB7123" w:rsidRPr="00F526B4">
        <w:rPr>
          <w:rFonts w:ascii="Times New Roman" w:hAnsi="Times New Roman"/>
          <w:color w:val="000000" w:themeColor="text1"/>
          <w:sz w:val="22"/>
          <w:szCs w:val="22"/>
        </w:rPr>
        <w:t xml:space="preserve"> Baht 13.92</w:t>
      </w:r>
      <w:r w:rsidR="002B1C7E" w:rsidRPr="00F526B4">
        <w:rPr>
          <w:rFonts w:ascii="Times New Roman" w:hAnsi="Times New Roman"/>
          <w:color w:val="000000" w:themeColor="text1"/>
          <w:sz w:val="22"/>
          <w:szCs w:val="22"/>
        </w:rPr>
        <w:t xml:space="preserve"> </w:t>
      </w:r>
      <w:r w:rsidR="002B1C7E" w:rsidRPr="00F526B4">
        <w:rPr>
          <w:rFonts w:ascii="Times New Roman" w:hAnsi="Times New Roman" w:cs="Times New Roman"/>
          <w:color w:val="000000" w:themeColor="text1"/>
          <w:sz w:val="22"/>
          <w:szCs w:val="22"/>
        </w:rPr>
        <w:t>million and</w:t>
      </w:r>
      <w:r w:rsidR="00A4490E">
        <w:rPr>
          <w:rFonts w:ascii="Times New Roman" w:hAnsi="Times New Roman" w:cs="Times New Roman"/>
          <w:color w:val="000000" w:themeColor="text1"/>
          <w:sz w:val="22"/>
          <w:szCs w:val="22"/>
        </w:rPr>
        <w:t xml:space="preserve"> favorable of</w:t>
      </w:r>
      <w:r w:rsidRPr="00F526B4">
        <w:rPr>
          <w:rFonts w:ascii="Times New Roman" w:hAnsi="Times New Roman"/>
          <w:color w:val="000000" w:themeColor="text1"/>
          <w:sz w:val="22"/>
          <w:szCs w:val="22"/>
        </w:rPr>
        <w:t xml:space="preserve"> Baht 3.51 </w:t>
      </w:r>
      <w:r w:rsidRPr="00F526B4">
        <w:rPr>
          <w:rFonts w:ascii="Times New Roman" w:hAnsi="Times New Roman" w:cs="Times New Roman"/>
          <w:color w:val="000000" w:themeColor="text1"/>
          <w:sz w:val="22"/>
          <w:szCs w:val="22"/>
        </w:rPr>
        <w:t>million</w:t>
      </w:r>
      <w:r w:rsidR="007F530B">
        <w:rPr>
          <w:rFonts w:ascii="Times New Roman" w:hAnsi="Times New Roman" w:cs="Times New Roman"/>
          <w:color w:val="000000" w:themeColor="text1"/>
          <w:sz w:val="22"/>
          <w:szCs w:val="22"/>
        </w:rPr>
        <w:t>,</w:t>
      </w:r>
      <w:r w:rsidR="008F3846">
        <w:rPr>
          <w:rFonts w:ascii="Times New Roman" w:hAnsi="Times New Roman" w:cs="Times New Roman"/>
          <w:color w:val="000000" w:themeColor="text1"/>
          <w:sz w:val="22"/>
          <w:szCs w:val="22"/>
        </w:rPr>
        <w:t xml:space="preserve"> </w:t>
      </w:r>
      <w:proofErr w:type="spellStart"/>
      <w:r w:rsidR="00A4490E">
        <w:rPr>
          <w:rFonts w:ascii="Times New Roman" w:hAnsi="Times New Roman" w:cs="Times New Roman"/>
          <w:color w:val="000000" w:themeColor="text1"/>
          <w:sz w:val="22"/>
          <w:szCs w:val="22"/>
        </w:rPr>
        <w:t>respectivly</w:t>
      </w:r>
      <w:proofErr w:type="spellEnd"/>
      <w:r w:rsidR="005D51E2" w:rsidRPr="00F526B4">
        <w:rPr>
          <w:rFonts w:ascii="Times New Roman" w:hAnsi="Times New Roman" w:cs="Times New Roman"/>
          <w:color w:val="000000" w:themeColor="text1"/>
          <w:sz w:val="22"/>
          <w:szCs w:val="22"/>
        </w:rPr>
        <w:t>.</w:t>
      </w:r>
    </w:p>
    <w:p w:rsidR="00624D6A" w:rsidRDefault="00624D6A" w:rsidP="00624D6A">
      <w:pPr>
        <w:spacing w:before="120"/>
        <w:ind w:left="993" w:right="-29"/>
        <w:jc w:val="thaiDistribute"/>
        <w:rPr>
          <w:rFonts w:ascii="Times New Roman" w:hAnsi="Times New Roman"/>
          <w:sz w:val="22"/>
          <w:szCs w:val="22"/>
        </w:rPr>
      </w:pPr>
      <w:r w:rsidRPr="00B028D8">
        <w:rPr>
          <w:rFonts w:ascii="Times New Roman" w:hAnsi="Times New Roman"/>
          <w:sz w:val="22"/>
          <w:szCs w:val="22"/>
        </w:rPr>
        <w:t>The fair values of forward foreign exchange contracts have been calculated base</w:t>
      </w:r>
      <w:r>
        <w:rPr>
          <w:rFonts w:ascii="Times New Roman" w:hAnsi="Times New Roman"/>
          <w:sz w:val="22"/>
          <w:szCs w:val="22"/>
        </w:rPr>
        <w:t>d on rates quoted by the</w:t>
      </w:r>
      <w:r w:rsidRPr="00B028D8">
        <w:rPr>
          <w:rFonts w:ascii="Times New Roman" w:hAnsi="Times New Roman"/>
          <w:sz w:val="22"/>
          <w:szCs w:val="22"/>
        </w:rPr>
        <w:t xml:space="preserve"> lending bankers at the end of reporting date</w:t>
      </w:r>
      <w:r w:rsidRPr="00B028D8">
        <w:rPr>
          <w:rFonts w:ascii="Times New Roman" w:hAnsi="Times New Roman" w:hint="cs"/>
          <w:sz w:val="22"/>
          <w:szCs w:val="22"/>
          <w:cs/>
        </w:rPr>
        <w:t xml:space="preserve"> </w:t>
      </w:r>
      <w:r w:rsidRPr="00B028D8">
        <w:rPr>
          <w:rFonts w:ascii="Times New Roman" w:hAnsi="Times New Roman"/>
          <w:sz w:val="22"/>
          <w:szCs w:val="22"/>
        </w:rPr>
        <w:t xml:space="preserve">in the statements </w:t>
      </w:r>
      <w:r>
        <w:rPr>
          <w:rFonts w:ascii="Times New Roman" w:hAnsi="Times New Roman"/>
          <w:sz w:val="22"/>
          <w:szCs w:val="22"/>
        </w:rPr>
        <w:t>of financial position</w:t>
      </w:r>
      <w:r w:rsidRPr="00B028D8">
        <w:rPr>
          <w:rFonts w:ascii="Times New Roman" w:hAnsi="Times New Roman"/>
          <w:sz w:val="22"/>
          <w:szCs w:val="22"/>
        </w:rPr>
        <w:t>, as if these agreements had been terminated.</w:t>
      </w:r>
    </w:p>
    <w:p w:rsidR="00624D6A" w:rsidRDefault="001B294B" w:rsidP="00034F4C">
      <w:pPr>
        <w:spacing w:before="120" w:after="240"/>
        <w:ind w:left="981" w:right="-28" w:firstLine="11"/>
        <w:jc w:val="thaiDistribute"/>
        <w:rPr>
          <w:rFonts w:ascii="Times New Roman" w:hAnsi="Times New Roman" w:cs="Times New Roman"/>
          <w:spacing w:val="-2"/>
          <w:sz w:val="22"/>
          <w:szCs w:val="22"/>
        </w:rPr>
      </w:pPr>
      <w:r>
        <w:rPr>
          <w:rFonts w:ascii="Times New Roman" w:hAnsi="Times New Roman" w:cs="Times New Roman"/>
          <w:spacing w:val="-2"/>
          <w:sz w:val="22"/>
          <w:szCs w:val="22"/>
        </w:rPr>
        <w:t>As at 3</w:t>
      </w:r>
      <w:r w:rsidR="00D60DC6">
        <w:rPr>
          <w:rFonts w:ascii="Times New Roman" w:hAnsi="Times New Roman" w:cs="Times New Roman"/>
          <w:spacing w:val="-2"/>
          <w:sz w:val="22"/>
          <w:szCs w:val="22"/>
        </w:rPr>
        <w:t>0 June</w:t>
      </w:r>
      <w:r>
        <w:rPr>
          <w:rFonts w:ascii="Times New Roman" w:hAnsi="Times New Roman" w:cs="Times New Roman"/>
          <w:spacing w:val="-2"/>
          <w:sz w:val="22"/>
          <w:szCs w:val="22"/>
        </w:rPr>
        <w:t xml:space="preserve"> </w:t>
      </w:r>
      <w:r w:rsidR="00CB3E64">
        <w:rPr>
          <w:rFonts w:ascii="Times New Roman" w:hAnsi="Times New Roman" w:cs="Times New Roman"/>
          <w:spacing w:val="-2"/>
          <w:sz w:val="22"/>
          <w:szCs w:val="22"/>
        </w:rPr>
        <w:t xml:space="preserve">2018 </w:t>
      </w:r>
      <w:r>
        <w:rPr>
          <w:rFonts w:ascii="Times New Roman" w:hAnsi="Times New Roman" w:cs="Times New Roman"/>
          <w:spacing w:val="-2"/>
          <w:sz w:val="22"/>
          <w:szCs w:val="22"/>
        </w:rPr>
        <w:t xml:space="preserve">and </w:t>
      </w:r>
      <w:r w:rsidR="00EC2524">
        <w:rPr>
          <w:rFonts w:ascii="Times New Roman" w:hAnsi="Times New Roman" w:cs="Times New Roman"/>
          <w:spacing w:val="-2"/>
          <w:sz w:val="22"/>
          <w:szCs w:val="22"/>
        </w:rPr>
        <w:t>31 December 2017</w:t>
      </w:r>
      <w:r w:rsidR="00624D6A">
        <w:rPr>
          <w:rFonts w:ascii="Times New Roman" w:hAnsi="Times New Roman" w:cs="Times New Roman"/>
          <w:spacing w:val="-2"/>
          <w:sz w:val="22"/>
          <w:szCs w:val="22"/>
        </w:rPr>
        <w:t>,</w:t>
      </w:r>
      <w:r w:rsidR="00624D6A" w:rsidRPr="00F21900">
        <w:rPr>
          <w:rFonts w:ascii="Times New Roman" w:hAnsi="Times New Roman" w:cs="Times New Roman"/>
          <w:spacing w:val="-2"/>
          <w:sz w:val="22"/>
          <w:szCs w:val="22"/>
        </w:rPr>
        <w:t xml:space="preserve"> </w:t>
      </w:r>
      <w:r w:rsidR="00A4490E">
        <w:rPr>
          <w:rFonts w:ascii="Times New Roman" w:hAnsi="Times New Roman" w:cs="Times New Roman"/>
          <w:spacing w:val="-2"/>
          <w:sz w:val="22"/>
          <w:szCs w:val="22"/>
        </w:rPr>
        <w:t>the Group has</w:t>
      </w:r>
      <w:r w:rsidR="00624D6A" w:rsidRPr="00F21900">
        <w:rPr>
          <w:rFonts w:ascii="Times New Roman" w:hAnsi="Times New Roman" w:cs="Times New Roman"/>
          <w:spacing w:val="-2"/>
          <w:sz w:val="22"/>
          <w:szCs w:val="22"/>
        </w:rPr>
        <w:t xml:space="preserve"> asset </w:t>
      </w:r>
      <w:r w:rsidR="00A4490E">
        <w:rPr>
          <w:rFonts w:ascii="Times New Roman" w:hAnsi="Times New Roman" w:cs="Times New Roman"/>
          <w:spacing w:val="-2"/>
          <w:sz w:val="22"/>
          <w:szCs w:val="22"/>
        </w:rPr>
        <w:t xml:space="preserve">and liabilities which are not </w:t>
      </w:r>
      <w:r w:rsidR="007F530B">
        <w:rPr>
          <w:rFonts w:ascii="Times New Roman" w:hAnsi="Times New Roman" w:cs="Times New Roman"/>
          <w:spacing w:val="-2"/>
          <w:sz w:val="22"/>
          <w:szCs w:val="22"/>
        </w:rPr>
        <w:t>designated as he</w:t>
      </w:r>
      <w:r w:rsidR="00A4490E" w:rsidRPr="00A4490E">
        <w:rPr>
          <w:rFonts w:ascii="Times New Roman" w:hAnsi="Times New Roman" w:cs="Times New Roman"/>
          <w:spacing w:val="-2"/>
          <w:sz w:val="22"/>
          <w:szCs w:val="22"/>
        </w:rPr>
        <w:t>dging</w:t>
      </w:r>
      <w:r w:rsidR="00624D6A">
        <w:rPr>
          <w:rFonts w:ascii="Times New Roman" w:hAnsi="Times New Roman" w:cs="Times New Roman"/>
          <w:spacing w:val="-2"/>
          <w:sz w:val="22"/>
          <w:szCs w:val="22"/>
        </w:rPr>
        <w:t xml:space="preserve"> </w:t>
      </w:r>
      <w:r w:rsidR="00624D6A" w:rsidRPr="00AC0C2D">
        <w:rPr>
          <w:rFonts w:ascii="Times New Roman" w:hAnsi="Times New Roman" w:cs="Times New Roman"/>
          <w:spacing w:val="-2"/>
          <w:sz w:val="22"/>
          <w:szCs w:val="22"/>
        </w:rPr>
        <w:t xml:space="preserve">as </w:t>
      </w:r>
      <w:r w:rsidR="002F7862">
        <w:rPr>
          <w:rFonts w:ascii="Times New Roman" w:hAnsi="Times New Roman" w:cstheme="minorBidi" w:hint="cs"/>
          <w:spacing w:val="-2"/>
          <w:sz w:val="22"/>
          <w:szCs w:val="22"/>
          <w:cs/>
        </w:rPr>
        <w:t xml:space="preserve">  </w:t>
      </w:r>
      <w:r w:rsidR="00624D6A" w:rsidRPr="00AC0C2D">
        <w:rPr>
          <w:rFonts w:ascii="Times New Roman" w:hAnsi="Times New Roman" w:cs="Times New Roman"/>
          <w:spacing w:val="-2"/>
          <w:sz w:val="22"/>
          <w:szCs w:val="22"/>
        </w:rPr>
        <w:t>follows:</w:t>
      </w:r>
    </w:p>
    <w:tbl>
      <w:tblPr>
        <w:tblStyle w:val="afa"/>
        <w:tblW w:w="9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02"/>
        <w:gridCol w:w="1500"/>
        <w:gridCol w:w="1554"/>
        <w:gridCol w:w="1481"/>
        <w:gridCol w:w="1501"/>
      </w:tblGrid>
      <w:tr w:rsidR="00B175B2" w:rsidRPr="000F15FE" w:rsidTr="00114911">
        <w:trPr>
          <w:trHeight w:val="346"/>
        </w:trPr>
        <w:tc>
          <w:tcPr>
            <w:tcW w:w="2340" w:type="dxa"/>
            <w:vAlign w:val="bottom"/>
          </w:tcPr>
          <w:p w:rsidR="00B175B2" w:rsidRPr="000F15FE" w:rsidRDefault="00B175B2" w:rsidP="00114911">
            <w:pPr>
              <w:pBdr>
                <w:bottom w:val="single" w:sz="4" w:space="1" w:color="auto"/>
              </w:pBdr>
              <w:jc w:val="center"/>
              <w:rPr>
                <w:rFonts w:eastAsia="Cordia New" w:cs="Times New Roman"/>
                <w:sz w:val="22"/>
                <w:szCs w:val="22"/>
              </w:rPr>
            </w:pPr>
          </w:p>
        </w:tc>
        <w:tc>
          <w:tcPr>
            <w:tcW w:w="1102" w:type="dxa"/>
            <w:vAlign w:val="bottom"/>
          </w:tcPr>
          <w:p w:rsidR="00B175B2" w:rsidRPr="000F15FE" w:rsidRDefault="00B175B2" w:rsidP="00114911">
            <w:pPr>
              <w:pBdr>
                <w:bottom w:val="single" w:sz="4" w:space="1" w:color="auto"/>
              </w:pBdr>
              <w:jc w:val="center"/>
              <w:rPr>
                <w:rFonts w:eastAsia="Cordia New" w:cs="Times New Roman"/>
                <w:sz w:val="22"/>
                <w:szCs w:val="22"/>
              </w:rPr>
            </w:pPr>
          </w:p>
        </w:tc>
        <w:tc>
          <w:tcPr>
            <w:tcW w:w="3054" w:type="dxa"/>
            <w:gridSpan w:val="2"/>
            <w:vAlign w:val="bottom"/>
          </w:tcPr>
          <w:p w:rsidR="00B175B2" w:rsidRPr="000F15FE" w:rsidRDefault="00B175B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Consolidated</w:t>
            </w:r>
          </w:p>
          <w:p w:rsidR="00B175B2" w:rsidRPr="000F15FE" w:rsidRDefault="00B175B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financial statement</w:t>
            </w:r>
            <w:r w:rsidR="00A4490E">
              <w:rPr>
                <w:rFonts w:eastAsia="Cordia New" w:cs="Times New Roman"/>
                <w:sz w:val="22"/>
                <w:szCs w:val="22"/>
              </w:rPr>
              <w:t>s</w:t>
            </w:r>
          </w:p>
        </w:tc>
        <w:tc>
          <w:tcPr>
            <w:tcW w:w="2982" w:type="dxa"/>
            <w:gridSpan w:val="2"/>
            <w:vAlign w:val="bottom"/>
          </w:tcPr>
          <w:p w:rsidR="00B175B2" w:rsidRPr="000F15FE" w:rsidRDefault="00B175B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Separate</w:t>
            </w:r>
          </w:p>
          <w:p w:rsidR="00B175B2" w:rsidRPr="000F15FE" w:rsidRDefault="00B175B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financial statement</w:t>
            </w:r>
            <w:r w:rsidR="00A4490E">
              <w:rPr>
                <w:rFonts w:eastAsia="Cordia New" w:cs="Times New Roman"/>
                <w:sz w:val="22"/>
                <w:szCs w:val="22"/>
              </w:rPr>
              <w:t>s</w:t>
            </w:r>
          </w:p>
        </w:tc>
      </w:tr>
      <w:tr w:rsidR="00B175B2" w:rsidRPr="000F15FE" w:rsidTr="00114911">
        <w:trPr>
          <w:trHeight w:val="346"/>
        </w:trPr>
        <w:tc>
          <w:tcPr>
            <w:tcW w:w="2340" w:type="dxa"/>
            <w:vAlign w:val="bottom"/>
          </w:tcPr>
          <w:p w:rsidR="00B175B2" w:rsidRPr="000F15FE" w:rsidRDefault="00B175B2" w:rsidP="00114911">
            <w:pPr>
              <w:pBdr>
                <w:bottom w:val="single" w:sz="4" w:space="1" w:color="auto"/>
              </w:pBdr>
              <w:jc w:val="center"/>
              <w:rPr>
                <w:rFonts w:cs="Times New Roman"/>
                <w:sz w:val="22"/>
                <w:szCs w:val="22"/>
              </w:rPr>
            </w:pPr>
            <w:r w:rsidRPr="000F15FE">
              <w:rPr>
                <w:rFonts w:cs="Times New Roman"/>
                <w:sz w:val="22"/>
                <w:szCs w:val="22"/>
              </w:rPr>
              <w:t xml:space="preserve">As at  </w:t>
            </w:r>
          </w:p>
          <w:p w:rsidR="00B175B2" w:rsidRPr="000F15FE" w:rsidRDefault="00B175B2" w:rsidP="00114911">
            <w:pPr>
              <w:pBdr>
                <w:bottom w:val="single" w:sz="4" w:space="1" w:color="auto"/>
              </w:pBdr>
              <w:jc w:val="center"/>
              <w:rPr>
                <w:rFonts w:eastAsia="CordiaUPC" w:cs="Times New Roman"/>
                <w:sz w:val="22"/>
                <w:szCs w:val="22"/>
                <w:u w:val="single"/>
              </w:rPr>
            </w:pPr>
            <w:r w:rsidRPr="000F15FE">
              <w:rPr>
                <w:rFonts w:cs="Times New Roman"/>
                <w:sz w:val="22"/>
                <w:szCs w:val="22"/>
              </w:rPr>
              <w:t>30 June 2018</w:t>
            </w:r>
          </w:p>
        </w:tc>
        <w:tc>
          <w:tcPr>
            <w:tcW w:w="1102" w:type="dxa"/>
            <w:shd w:val="clear" w:color="auto" w:fill="auto"/>
            <w:vAlign w:val="bottom"/>
          </w:tcPr>
          <w:p w:rsidR="00B175B2" w:rsidRPr="000F15FE" w:rsidRDefault="00B175B2" w:rsidP="00114911">
            <w:pPr>
              <w:pBdr>
                <w:bottom w:val="single" w:sz="4" w:space="1" w:color="auto"/>
              </w:pBdr>
              <w:jc w:val="center"/>
              <w:rPr>
                <w:rFonts w:eastAsia="CordiaUPC" w:cs="Times New Roman"/>
                <w:sz w:val="22"/>
                <w:szCs w:val="22"/>
              </w:rPr>
            </w:pPr>
            <w:r w:rsidRPr="000F15FE">
              <w:rPr>
                <w:rFonts w:eastAsia="CordiaUPC" w:cs="Times New Roman"/>
                <w:sz w:val="22"/>
                <w:szCs w:val="22"/>
              </w:rPr>
              <w:t>Currency</w:t>
            </w:r>
          </w:p>
        </w:tc>
        <w:tc>
          <w:tcPr>
            <w:tcW w:w="1500" w:type="dxa"/>
            <w:shd w:val="clear" w:color="auto" w:fill="auto"/>
            <w:vAlign w:val="bottom"/>
          </w:tcPr>
          <w:p w:rsidR="00B175B2" w:rsidRPr="000F15FE" w:rsidRDefault="00B175B2" w:rsidP="00114911">
            <w:pPr>
              <w:pBdr>
                <w:bottom w:val="single" w:sz="4" w:space="1" w:color="auto"/>
              </w:pBdr>
              <w:jc w:val="center"/>
              <w:rPr>
                <w:rFonts w:eastAsia="CordiaUPC" w:cs="Times New Roman"/>
                <w:sz w:val="22"/>
                <w:szCs w:val="22"/>
              </w:rPr>
            </w:pPr>
            <w:r w:rsidRPr="000F15FE">
              <w:rPr>
                <w:rFonts w:eastAsia="CordiaUPC" w:cs="Times New Roman"/>
                <w:sz w:val="22"/>
                <w:szCs w:val="22"/>
              </w:rPr>
              <w:t>Amount</w:t>
            </w:r>
          </w:p>
        </w:tc>
        <w:tc>
          <w:tcPr>
            <w:tcW w:w="1554" w:type="dxa"/>
            <w:shd w:val="clear" w:color="auto" w:fill="auto"/>
            <w:vAlign w:val="bottom"/>
          </w:tcPr>
          <w:p w:rsidR="00B175B2" w:rsidRPr="000F15FE" w:rsidRDefault="00B175B2" w:rsidP="00114911">
            <w:pPr>
              <w:pBdr>
                <w:bottom w:val="single" w:sz="4" w:space="1" w:color="auto"/>
              </w:pBdr>
              <w:jc w:val="center"/>
              <w:rPr>
                <w:rFonts w:eastAsia="CordiaUPC" w:cs="Times New Roman"/>
                <w:sz w:val="22"/>
                <w:szCs w:val="22"/>
                <w:cs/>
              </w:rPr>
            </w:pPr>
            <w:r w:rsidRPr="000F15FE">
              <w:rPr>
                <w:rFonts w:eastAsia="CordiaUPC" w:cs="Times New Roman"/>
                <w:sz w:val="22"/>
                <w:szCs w:val="22"/>
              </w:rPr>
              <w:t>Equivalent to Thai Baht</w:t>
            </w:r>
          </w:p>
        </w:tc>
        <w:tc>
          <w:tcPr>
            <w:tcW w:w="1481" w:type="dxa"/>
            <w:vAlign w:val="bottom"/>
          </w:tcPr>
          <w:p w:rsidR="00B175B2" w:rsidRPr="000F15FE" w:rsidRDefault="00B175B2" w:rsidP="00114911">
            <w:pPr>
              <w:pBdr>
                <w:bottom w:val="single" w:sz="4" w:space="1" w:color="auto"/>
              </w:pBdr>
              <w:jc w:val="center"/>
              <w:rPr>
                <w:rFonts w:eastAsia="CordiaUPC" w:cs="Times New Roman"/>
                <w:sz w:val="22"/>
                <w:szCs w:val="22"/>
              </w:rPr>
            </w:pPr>
            <w:r w:rsidRPr="000F15FE">
              <w:rPr>
                <w:rFonts w:eastAsia="CordiaUPC" w:cs="Times New Roman"/>
                <w:sz w:val="22"/>
                <w:szCs w:val="22"/>
              </w:rPr>
              <w:t>Amount</w:t>
            </w:r>
          </w:p>
        </w:tc>
        <w:tc>
          <w:tcPr>
            <w:tcW w:w="1501" w:type="dxa"/>
            <w:vAlign w:val="bottom"/>
          </w:tcPr>
          <w:p w:rsidR="00B175B2" w:rsidRPr="000F15FE" w:rsidRDefault="00B175B2" w:rsidP="00114911">
            <w:pPr>
              <w:pBdr>
                <w:bottom w:val="single" w:sz="4" w:space="1" w:color="auto"/>
              </w:pBdr>
              <w:jc w:val="center"/>
              <w:rPr>
                <w:rFonts w:eastAsia="CordiaUPC" w:cs="Times New Roman"/>
                <w:sz w:val="22"/>
                <w:szCs w:val="22"/>
                <w:cs/>
              </w:rPr>
            </w:pPr>
            <w:r w:rsidRPr="000F15FE">
              <w:rPr>
                <w:rFonts w:eastAsia="CordiaUPC" w:cs="Times New Roman"/>
                <w:sz w:val="22"/>
                <w:szCs w:val="22"/>
              </w:rPr>
              <w:t>Equivalent to Thai Baht</w:t>
            </w:r>
          </w:p>
        </w:tc>
      </w:tr>
      <w:tr w:rsidR="00124C02" w:rsidRPr="000F15FE" w:rsidTr="00114911">
        <w:trPr>
          <w:trHeight w:val="346"/>
        </w:trPr>
        <w:tc>
          <w:tcPr>
            <w:tcW w:w="2340" w:type="dxa"/>
            <w:vAlign w:val="bottom"/>
          </w:tcPr>
          <w:p w:rsidR="00124C02" w:rsidRPr="000F15FE" w:rsidRDefault="00A4490E" w:rsidP="00114911">
            <w:pPr>
              <w:tabs>
                <w:tab w:val="left" w:pos="342"/>
              </w:tabs>
              <w:rPr>
                <w:rFonts w:cs="Times New Roman"/>
                <w:sz w:val="22"/>
                <w:szCs w:val="22"/>
                <w:cs/>
              </w:rPr>
            </w:pPr>
            <w:r>
              <w:rPr>
                <w:rFonts w:cs="Times New Roman"/>
                <w:sz w:val="22"/>
                <w:szCs w:val="22"/>
              </w:rPr>
              <w:t>Trade</w:t>
            </w:r>
            <w:r w:rsidR="00124C02" w:rsidRPr="000F15FE">
              <w:rPr>
                <w:rFonts w:cs="Times New Roman"/>
                <w:sz w:val="22"/>
                <w:szCs w:val="22"/>
              </w:rPr>
              <w:t xml:space="preserve"> receivables</w:t>
            </w:r>
          </w:p>
        </w:tc>
        <w:tc>
          <w:tcPr>
            <w:tcW w:w="1102" w:type="dxa"/>
            <w:shd w:val="clear" w:color="auto" w:fill="auto"/>
            <w:vAlign w:val="bottom"/>
          </w:tcPr>
          <w:p w:rsidR="00124C02" w:rsidRPr="000F15FE" w:rsidRDefault="00124C02" w:rsidP="00114911">
            <w:pPr>
              <w:jc w:val="center"/>
              <w:rPr>
                <w:rFonts w:cs="Times New Roman"/>
                <w:color w:val="000000"/>
                <w:sz w:val="22"/>
                <w:szCs w:val="22"/>
                <w:cs/>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114911">
            <w:pPr>
              <w:tabs>
                <w:tab w:val="left" w:pos="862"/>
              </w:tabs>
              <w:jc w:val="right"/>
              <w:rPr>
                <w:rFonts w:eastAsia="CordiaUPC" w:cs="Times New Roman"/>
                <w:sz w:val="22"/>
                <w:szCs w:val="22"/>
              </w:rPr>
            </w:pPr>
            <w:r w:rsidRPr="000F15FE">
              <w:rPr>
                <w:rFonts w:eastAsia="CordiaUPC" w:cs="Times New Roman"/>
                <w:sz w:val="22"/>
                <w:szCs w:val="22"/>
                <w:cs/>
              </w:rPr>
              <w:t>603</w:t>
            </w:r>
            <w:r w:rsidRPr="000F15FE">
              <w:rPr>
                <w:rFonts w:eastAsia="CordiaUPC" w:cs="Times New Roman"/>
                <w:sz w:val="22"/>
                <w:szCs w:val="22"/>
              </w:rPr>
              <w:t>,672,276</w:t>
            </w:r>
          </w:p>
        </w:tc>
        <w:tc>
          <w:tcPr>
            <w:tcW w:w="1554" w:type="dxa"/>
            <w:shd w:val="clear" w:color="auto" w:fill="auto"/>
            <w:vAlign w:val="bottom"/>
          </w:tcPr>
          <w:p w:rsidR="00124C02" w:rsidRPr="000F15FE" w:rsidRDefault="00124C02" w:rsidP="00114911">
            <w:pPr>
              <w:jc w:val="right"/>
              <w:rPr>
                <w:rFonts w:eastAsia="CordiaUPC" w:cs="Times New Roman"/>
                <w:sz w:val="22"/>
                <w:szCs w:val="22"/>
                <w:cs/>
              </w:rPr>
            </w:pPr>
            <w:r w:rsidRPr="000F15FE">
              <w:rPr>
                <w:rFonts w:eastAsia="CordiaUPC" w:cs="Times New Roman"/>
                <w:sz w:val="22"/>
                <w:szCs w:val="22"/>
              </w:rPr>
              <w:t>178,774,526</w:t>
            </w:r>
          </w:p>
        </w:tc>
        <w:tc>
          <w:tcPr>
            <w:tcW w:w="1481" w:type="dxa"/>
            <w:vAlign w:val="bottom"/>
          </w:tcPr>
          <w:p w:rsidR="00124C02" w:rsidRPr="000F15FE" w:rsidRDefault="00124C02" w:rsidP="00114911">
            <w:pPr>
              <w:jc w:val="center"/>
              <w:rPr>
                <w:rFonts w:eastAsia="CordiaUPC" w:cs="Times New Roman"/>
                <w:sz w:val="22"/>
                <w:szCs w:val="22"/>
                <w:cs/>
              </w:rPr>
            </w:pPr>
            <w:r w:rsidRPr="000F15FE">
              <w:rPr>
                <w:rFonts w:eastAsia="CordiaUPC" w:cs="Times New Roman"/>
                <w:sz w:val="22"/>
                <w:szCs w:val="22"/>
              </w:rPr>
              <w:t>-</w:t>
            </w:r>
          </w:p>
        </w:tc>
        <w:tc>
          <w:tcPr>
            <w:tcW w:w="1501" w:type="dxa"/>
            <w:vAlign w:val="bottom"/>
          </w:tcPr>
          <w:p w:rsidR="00124C02" w:rsidRPr="000F15FE" w:rsidRDefault="00124C02" w:rsidP="00114911">
            <w:pPr>
              <w:jc w:val="center"/>
              <w:rPr>
                <w:rFonts w:eastAsia="CordiaUPC" w:cs="Times New Roman"/>
                <w:sz w:val="22"/>
                <w:szCs w:val="22"/>
                <w:cs/>
              </w:rPr>
            </w:pPr>
            <w:r w:rsidRPr="000F15FE">
              <w:rPr>
                <w:rFonts w:eastAsia="CordiaUPC" w:cs="Times New Roman"/>
                <w:sz w:val="22"/>
                <w:szCs w:val="22"/>
              </w:rPr>
              <w:t>-</w:t>
            </w:r>
          </w:p>
        </w:tc>
      </w:tr>
      <w:tr w:rsidR="00124C02" w:rsidRPr="000F15FE" w:rsidTr="00114911">
        <w:trPr>
          <w:trHeight w:val="346"/>
        </w:trPr>
        <w:tc>
          <w:tcPr>
            <w:tcW w:w="2340" w:type="dxa"/>
            <w:vAlign w:val="bottom"/>
          </w:tcPr>
          <w:p w:rsidR="00124C02" w:rsidRPr="000F15FE" w:rsidRDefault="00124C02" w:rsidP="00B175B2">
            <w:pPr>
              <w:tabs>
                <w:tab w:val="left" w:pos="342"/>
              </w:tabs>
              <w:rPr>
                <w:rFonts w:cs="Times New Roman"/>
                <w:sz w:val="22"/>
                <w:szCs w:val="22"/>
                <w:cs/>
              </w:rPr>
            </w:pPr>
            <w:r w:rsidRPr="000F15FE">
              <w:rPr>
                <w:rFonts w:cs="Times New Roman"/>
                <w:sz w:val="22"/>
                <w:szCs w:val="22"/>
              </w:rPr>
              <w:t>Other receivables</w:t>
            </w:r>
          </w:p>
        </w:tc>
        <w:tc>
          <w:tcPr>
            <w:tcW w:w="1102" w:type="dxa"/>
            <w:shd w:val="clear" w:color="auto" w:fill="auto"/>
            <w:vAlign w:val="bottom"/>
          </w:tcPr>
          <w:p w:rsidR="00124C02" w:rsidRPr="000F15FE" w:rsidRDefault="00124C02" w:rsidP="00B175B2">
            <w:pPr>
              <w:jc w:val="center"/>
              <w:rPr>
                <w:rFonts w:cs="Times New Roman"/>
                <w:color w:val="000000"/>
                <w:sz w:val="22"/>
                <w:szCs w:val="22"/>
                <w:cs/>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B175B2">
            <w:pPr>
              <w:tabs>
                <w:tab w:val="left" w:pos="1276"/>
              </w:tabs>
              <w:jc w:val="right"/>
              <w:rPr>
                <w:rFonts w:cs="Times New Roman"/>
                <w:sz w:val="22"/>
                <w:szCs w:val="22"/>
              </w:rPr>
            </w:pPr>
            <w:r w:rsidRPr="000F15FE">
              <w:rPr>
                <w:rFonts w:cs="Times New Roman"/>
                <w:sz w:val="22"/>
                <w:szCs w:val="22"/>
              </w:rPr>
              <w:t>579,409</w:t>
            </w:r>
          </w:p>
        </w:tc>
        <w:tc>
          <w:tcPr>
            <w:tcW w:w="1554" w:type="dxa"/>
            <w:shd w:val="clear" w:color="auto" w:fill="auto"/>
            <w:vAlign w:val="bottom"/>
          </w:tcPr>
          <w:p w:rsidR="00124C02" w:rsidRPr="000F15FE" w:rsidRDefault="00124C02" w:rsidP="00B175B2">
            <w:pPr>
              <w:tabs>
                <w:tab w:val="left" w:pos="522"/>
                <w:tab w:val="left" w:pos="1200"/>
              </w:tabs>
              <w:ind w:right="72"/>
              <w:jc w:val="right"/>
              <w:rPr>
                <w:rFonts w:cs="Times New Roman"/>
                <w:sz w:val="22"/>
                <w:szCs w:val="22"/>
              </w:rPr>
            </w:pPr>
            <w:r w:rsidRPr="000F15FE">
              <w:rPr>
                <w:rFonts w:cs="Times New Roman"/>
                <w:sz w:val="22"/>
                <w:szCs w:val="22"/>
              </w:rPr>
              <w:t>171,589</w:t>
            </w:r>
          </w:p>
        </w:tc>
        <w:tc>
          <w:tcPr>
            <w:tcW w:w="1481" w:type="dxa"/>
            <w:vAlign w:val="bottom"/>
          </w:tcPr>
          <w:p w:rsidR="00124C02" w:rsidRPr="000F15FE" w:rsidRDefault="00124C02" w:rsidP="00B175B2">
            <w:pPr>
              <w:jc w:val="center"/>
              <w:rPr>
                <w:rFonts w:eastAsia="CordiaUPC" w:cs="Times New Roman"/>
                <w:sz w:val="22"/>
                <w:szCs w:val="22"/>
                <w:cs/>
              </w:rPr>
            </w:pPr>
            <w:r w:rsidRPr="000F15FE">
              <w:rPr>
                <w:rFonts w:eastAsia="CordiaUPC" w:cs="Times New Roman"/>
                <w:sz w:val="22"/>
                <w:szCs w:val="22"/>
              </w:rPr>
              <w:t>-</w:t>
            </w:r>
          </w:p>
        </w:tc>
        <w:tc>
          <w:tcPr>
            <w:tcW w:w="1501" w:type="dxa"/>
            <w:vAlign w:val="bottom"/>
          </w:tcPr>
          <w:p w:rsidR="00124C02" w:rsidRPr="000F15FE" w:rsidRDefault="00124C02" w:rsidP="00B175B2">
            <w:pPr>
              <w:jc w:val="center"/>
              <w:rPr>
                <w:rFonts w:eastAsia="CordiaUPC" w:cs="Times New Roman"/>
                <w:sz w:val="22"/>
                <w:szCs w:val="22"/>
                <w:cs/>
              </w:rPr>
            </w:pPr>
            <w:r w:rsidRPr="000F15FE">
              <w:rPr>
                <w:rFonts w:eastAsia="CordiaUPC" w:cs="Times New Roman"/>
                <w:sz w:val="22"/>
                <w:szCs w:val="22"/>
              </w:rPr>
              <w:t>-</w:t>
            </w:r>
          </w:p>
        </w:tc>
      </w:tr>
      <w:tr w:rsidR="00124C02" w:rsidRPr="000F15FE" w:rsidTr="00114911">
        <w:trPr>
          <w:trHeight w:val="346"/>
        </w:trPr>
        <w:tc>
          <w:tcPr>
            <w:tcW w:w="2340" w:type="dxa"/>
            <w:vAlign w:val="bottom"/>
          </w:tcPr>
          <w:p w:rsidR="00124C02" w:rsidRPr="000F15FE" w:rsidRDefault="00124C02" w:rsidP="00114911">
            <w:pPr>
              <w:tabs>
                <w:tab w:val="left" w:pos="252"/>
              </w:tabs>
              <w:rPr>
                <w:rFonts w:cs="Times New Roman"/>
                <w:sz w:val="22"/>
                <w:szCs w:val="22"/>
              </w:rPr>
            </w:pPr>
            <w:r w:rsidRPr="000F15FE">
              <w:rPr>
                <w:rFonts w:cs="Times New Roman"/>
                <w:sz w:val="22"/>
                <w:szCs w:val="22"/>
              </w:rPr>
              <w:t>Other payables</w:t>
            </w:r>
          </w:p>
        </w:tc>
        <w:tc>
          <w:tcPr>
            <w:tcW w:w="1102" w:type="dxa"/>
            <w:shd w:val="clear" w:color="auto" w:fill="auto"/>
            <w:vAlign w:val="bottom"/>
          </w:tcPr>
          <w:p w:rsidR="00124C02" w:rsidRPr="000F15FE" w:rsidRDefault="00124C02" w:rsidP="00114911">
            <w:pPr>
              <w:jc w:val="center"/>
              <w:rPr>
                <w:rFonts w:cs="Times New Roman"/>
                <w:sz w:val="22"/>
                <w:szCs w:val="22"/>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114911">
            <w:pPr>
              <w:tabs>
                <w:tab w:val="left" w:pos="1276"/>
              </w:tabs>
              <w:jc w:val="right"/>
              <w:rPr>
                <w:rFonts w:cs="Times New Roman"/>
                <w:sz w:val="22"/>
                <w:szCs w:val="22"/>
              </w:rPr>
            </w:pPr>
            <w:r w:rsidRPr="000F15FE">
              <w:rPr>
                <w:rFonts w:cs="Times New Roman"/>
                <w:sz w:val="22"/>
                <w:szCs w:val="22"/>
              </w:rPr>
              <w:t>3,664,648</w:t>
            </w:r>
          </w:p>
        </w:tc>
        <w:tc>
          <w:tcPr>
            <w:tcW w:w="1554" w:type="dxa"/>
            <w:shd w:val="clear" w:color="auto" w:fill="auto"/>
            <w:vAlign w:val="bottom"/>
          </w:tcPr>
          <w:p w:rsidR="00124C02" w:rsidRPr="000F15FE" w:rsidRDefault="00124C02" w:rsidP="00114911">
            <w:pPr>
              <w:tabs>
                <w:tab w:val="left" w:pos="522"/>
                <w:tab w:val="left" w:pos="1200"/>
              </w:tabs>
              <w:ind w:right="72"/>
              <w:jc w:val="right"/>
              <w:rPr>
                <w:rFonts w:cs="Times New Roman"/>
                <w:sz w:val="22"/>
                <w:szCs w:val="22"/>
              </w:rPr>
            </w:pPr>
            <w:r w:rsidRPr="000F15FE">
              <w:rPr>
                <w:rFonts w:cs="Times New Roman"/>
                <w:sz w:val="22"/>
                <w:szCs w:val="22"/>
              </w:rPr>
              <w:t>1,112,800</w:t>
            </w:r>
          </w:p>
        </w:tc>
        <w:tc>
          <w:tcPr>
            <w:tcW w:w="148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rPr>
              <w:t>-</w:t>
            </w:r>
          </w:p>
        </w:tc>
        <w:tc>
          <w:tcPr>
            <w:tcW w:w="150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rPr>
              <w:t>-</w:t>
            </w:r>
          </w:p>
        </w:tc>
      </w:tr>
      <w:tr w:rsidR="00124C02" w:rsidRPr="000F15FE" w:rsidTr="00114911">
        <w:trPr>
          <w:trHeight w:val="346"/>
        </w:trPr>
        <w:tc>
          <w:tcPr>
            <w:tcW w:w="2340" w:type="dxa"/>
            <w:vAlign w:val="bottom"/>
          </w:tcPr>
          <w:p w:rsidR="00124C02" w:rsidRPr="000F15FE" w:rsidRDefault="00124C02" w:rsidP="004F022D">
            <w:pPr>
              <w:tabs>
                <w:tab w:val="left" w:pos="185"/>
              </w:tabs>
              <w:ind w:left="162" w:hanging="162"/>
              <w:rPr>
                <w:rFonts w:cs="Times New Roman"/>
                <w:sz w:val="22"/>
                <w:szCs w:val="22"/>
              </w:rPr>
            </w:pPr>
            <w:r w:rsidRPr="000F15FE">
              <w:rPr>
                <w:rFonts w:cs="Times New Roman"/>
                <w:sz w:val="22"/>
                <w:szCs w:val="22"/>
              </w:rPr>
              <w:t>Long</w:t>
            </w:r>
            <w:r w:rsidRPr="000F15FE">
              <w:rPr>
                <w:rFonts w:cs="Times New Roman"/>
                <w:sz w:val="22"/>
                <w:szCs w:val="22"/>
                <w:cs/>
              </w:rPr>
              <w:t>-</w:t>
            </w:r>
            <w:r w:rsidRPr="000F15FE">
              <w:rPr>
                <w:rFonts w:cs="Times New Roman"/>
                <w:sz w:val="22"/>
                <w:szCs w:val="22"/>
              </w:rPr>
              <w:t>term loans from financial Institutions</w:t>
            </w:r>
          </w:p>
        </w:tc>
        <w:tc>
          <w:tcPr>
            <w:tcW w:w="1102" w:type="dxa"/>
            <w:shd w:val="clear" w:color="auto" w:fill="auto"/>
            <w:vAlign w:val="bottom"/>
          </w:tcPr>
          <w:p w:rsidR="00124C02" w:rsidRPr="000F15FE" w:rsidRDefault="00124C02" w:rsidP="004F022D">
            <w:pPr>
              <w:jc w:val="center"/>
              <w:rPr>
                <w:rFonts w:cs="Times New Roman"/>
                <w:sz w:val="22"/>
                <w:szCs w:val="22"/>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4F022D">
            <w:pPr>
              <w:tabs>
                <w:tab w:val="left" w:pos="1276"/>
              </w:tabs>
              <w:jc w:val="right"/>
              <w:rPr>
                <w:rFonts w:cs="Times New Roman"/>
                <w:sz w:val="22"/>
                <w:szCs w:val="22"/>
              </w:rPr>
            </w:pPr>
            <w:r w:rsidRPr="000F15FE">
              <w:rPr>
                <w:rFonts w:cs="Times New Roman"/>
                <w:sz w:val="22"/>
                <w:szCs w:val="22"/>
              </w:rPr>
              <w:t>6,740,764,020</w:t>
            </w:r>
          </w:p>
        </w:tc>
        <w:tc>
          <w:tcPr>
            <w:tcW w:w="1554" w:type="dxa"/>
            <w:shd w:val="clear" w:color="auto" w:fill="auto"/>
            <w:vAlign w:val="bottom"/>
          </w:tcPr>
          <w:p w:rsidR="00124C02" w:rsidRPr="000F15FE" w:rsidRDefault="00124C02" w:rsidP="00A4490E">
            <w:pPr>
              <w:tabs>
                <w:tab w:val="left" w:pos="1276"/>
              </w:tabs>
              <w:jc w:val="right"/>
              <w:rPr>
                <w:rFonts w:cs="Times New Roman"/>
                <w:sz w:val="22"/>
                <w:szCs w:val="22"/>
              </w:rPr>
            </w:pPr>
            <w:r w:rsidRPr="000F15FE">
              <w:rPr>
                <w:rFonts w:cs="Times New Roman"/>
                <w:sz w:val="22"/>
                <w:szCs w:val="22"/>
              </w:rPr>
              <w:t>2,046,886,921</w:t>
            </w:r>
          </w:p>
        </w:tc>
        <w:tc>
          <w:tcPr>
            <w:tcW w:w="1481" w:type="dxa"/>
            <w:vAlign w:val="bottom"/>
          </w:tcPr>
          <w:p w:rsidR="00124C02" w:rsidRPr="000121AA" w:rsidRDefault="00124C02" w:rsidP="004F022D">
            <w:pPr>
              <w:jc w:val="center"/>
              <w:rPr>
                <w:rFonts w:eastAsia="CordiaUPC" w:cstheme="minorBidi"/>
                <w:sz w:val="22"/>
                <w:szCs w:val="22"/>
              </w:rPr>
            </w:pPr>
            <w:r w:rsidRPr="000F15FE">
              <w:rPr>
                <w:rFonts w:eastAsia="CordiaUPC" w:cs="Times New Roman"/>
                <w:sz w:val="22"/>
                <w:szCs w:val="22"/>
              </w:rPr>
              <w:t>-</w:t>
            </w:r>
          </w:p>
        </w:tc>
        <w:tc>
          <w:tcPr>
            <w:tcW w:w="1501" w:type="dxa"/>
            <w:vAlign w:val="bottom"/>
          </w:tcPr>
          <w:p w:rsidR="00124C02" w:rsidRPr="000F15FE" w:rsidRDefault="00124C02" w:rsidP="004F022D">
            <w:pPr>
              <w:jc w:val="center"/>
              <w:rPr>
                <w:rFonts w:eastAsia="CordiaUPC" w:cs="Times New Roman"/>
                <w:sz w:val="22"/>
                <w:szCs w:val="22"/>
                <w:cs/>
              </w:rPr>
            </w:pPr>
            <w:r w:rsidRPr="000F15FE">
              <w:rPr>
                <w:rFonts w:eastAsia="CordiaUPC" w:cs="Times New Roman"/>
                <w:sz w:val="22"/>
                <w:szCs w:val="22"/>
              </w:rPr>
              <w:t>-</w:t>
            </w:r>
          </w:p>
        </w:tc>
      </w:tr>
      <w:tr w:rsidR="00124C02" w:rsidRPr="000F15FE" w:rsidTr="00124C02">
        <w:trPr>
          <w:trHeight w:val="346"/>
        </w:trPr>
        <w:tc>
          <w:tcPr>
            <w:tcW w:w="2340" w:type="dxa"/>
            <w:vAlign w:val="bottom"/>
          </w:tcPr>
          <w:p w:rsidR="00124C02" w:rsidRPr="000F15FE" w:rsidRDefault="00A4490E" w:rsidP="00A4490E">
            <w:pPr>
              <w:tabs>
                <w:tab w:val="left" w:pos="185"/>
              </w:tabs>
              <w:rPr>
                <w:rFonts w:cs="Times New Roman"/>
                <w:sz w:val="22"/>
                <w:szCs w:val="22"/>
              </w:rPr>
            </w:pPr>
            <w:r>
              <w:rPr>
                <w:rFonts w:cs="Times New Roman"/>
                <w:sz w:val="22"/>
                <w:szCs w:val="22"/>
              </w:rPr>
              <w:t>Trade</w:t>
            </w:r>
            <w:r w:rsidR="00124C02" w:rsidRPr="000F15FE">
              <w:rPr>
                <w:rFonts w:cs="Times New Roman"/>
                <w:sz w:val="22"/>
                <w:szCs w:val="22"/>
              </w:rPr>
              <w:t xml:space="preserve"> payables</w:t>
            </w:r>
          </w:p>
        </w:tc>
        <w:tc>
          <w:tcPr>
            <w:tcW w:w="1102" w:type="dxa"/>
            <w:shd w:val="clear" w:color="auto" w:fill="auto"/>
            <w:vAlign w:val="bottom"/>
          </w:tcPr>
          <w:p w:rsidR="00124C02" w:rsidRPr="000F15FE" w:rsidRDefault="00124C02" w:rsidP="00114911">
            <w:pPr>
              <w:tabs>
                <w:tab w:val="left" w:pos="185"/>
              </w:tabs>
              <w:ind w:left="162" w:hanging="162"/>
              <w:jc w:val="center"/>
              <w:rPr>
                <w:rFonts w:cs="Times New Roman"/>
                <w:sz w:val="22"/>
                <w:szCs w:val="22"/>
              </w:rPr>
            </w:pPr>
            <w:r w:rsidRPr="000F15FE">
              <w:rPr>
                <w:rFonts w:cs="Times New Roman"/>
                <w:sz w:val="22"/>
                <w:szCs w:val="22"/>
              </w:rPr>
              <w:t>USD</w:t>
            </w:r>
          </w:p>
        </w:tc>
        <w:tc>
          <w:tcPr>
            <w:tcW w:w="1500" w:type="dxa"/>
            <w:shd w:val="clear" w:color="auto" w:fill="auto"/>
            <w:vAlign w:val="bottom"/>
          </w:tcPr>
          <w:p w:rsidR="00124C02" w:rsidRPr="00124C02" w:rsidRDefault="00124C02" w:rsidP="00124C02">
            <w:pPr>
              <w:tabs>
                <w:tab w:val="left" w:pos="862"/>
              </w:tabs>
              <w:jc w:val="right"/>
              <w:rPr>
                <w:rFonts w:eastAsia="CordiaUPC" w:cs="Times New Roman"/>
                <w:sz w:val="22"/>
                <w:szCs w:val="22"/>
              </w:rPr>
            </w:pPr>
            <w:r w:rsidRPr="00124C02">
              <w:rPr>
                <w:rFonts w:eastAsia="CordiaUPC" w:cs="Times New Roman"/>
                <w:sz w:val="22"/>
                <w:szCs w:val="22"/>
              </w:rPr>
              <w:t>3,529,412</w:t>
            </w:r>
          </w:p>
        </w:tc>
        <w:tc>
          <w:tcPr>
            <w:tcW w:w="1554" w:type="dxa"/>
            <w:shd w:val="clear" w:color="auto" w:fill="auto"/>
            <w:vAlign w:val="bottom"/>
          </w:tcPr>
          <w:p w:rsidR="00124C02" w:rsidRPr="00124C02" w:rsidRDefault="000121AA" w:rsidP="000121AA">
            <w:pPr>
              <w:tabs>
                <w:tab w:val="left" w:pos="862"/>
              </w:tabs>
              <w:jc w:val="right"/>
              <w:rPr>
                <w:rFonts w:eastAsia="CordiaUPC" w:cs="Times New Roman"/>
                <w:sz w:val="22"/>
                <w:szCs w:val="22"/>
              </w:rPr>
            </w:pPr>
            <w:r w:rsidRPr="000121AA">
              <w:rPr>
                <w:rFonts w:eastAsia="CordiaUPC" w:cs="Times New Roman"/>
                <w:sz w:val="22"/>
                <w:szCs w:val="22"/>
              </w:rPr>
              <w:t>117,580,835</w:t>
            </w:r>
          </w:p>
        </w:tc>
        <w:tc>
          <w:tcPr>
            <w:tcW w:w="1481" w:type="dxa"/>
            <w:vAlign w:val="bottom"/>
          </w:tcPr>
          <w:p w:rsidR="00124C02" w:rsidRPr="00124C02" w:rsidRDefault="00124C02" w:rsidP="00124C02">
            <w:pPr>
              <w:tabs>
                <w:tab w:val="left" w:pos="862"/>
                <w:tab w:val="left" w:pos="1276"/>
              </w:tabs>
              <w:jc w:val="right"/>
              <w:rPr>
                <w:rFonts w:eastAsia="CordiaUPC" w:cs="Times New Roman"/>
                <w:sz w:val="22"/>
                <w:szCs w:val="22"/>
              </w:rPr>
            </w:pPr>
            <w:r w:rsidRPr="00124C02">
              <w:rPr>
                <w:rFonts w:eastAsia="CordiaUPC" w:cs="Times New Roman"/>
                <w:sz w:val="22"/>
                <w:szCs w:val="22"/>
              </w:rPr>
              <w:t>84,856</w:t>
            </w:r>
          </w:p>
        </w:tc>
        <w:tc>
          <w:tcPr>
            <w:tcW w:w="1501" w:type="dxa"/>
            <w:vAlign w:val="bottom"/>
          </w:tcPr>
          <w:p w:rsidR="00124C02" w:rsidRPr="00124C02" w:rsidRDefault="00124C02" w:rsidP="00124C02">
            <w:pPr>
              <w:tabs>
                <w:tab w:val="left" w:pos="862"/>
              </w:tabs>
              <w:jc w:val="right"/>
              <w:rPr>
                <w:rFonts w:eastAsia="CordiaUPC" w:cs="Times New Roman"/>
                <w:sz w:val="22"/>
                <w:szCs w:val="22"/>
              </w:rPr>
            </w:pPr>
            <w:r w:rsidRPr="00124C02">
              <w:rPr>
                <w:rFonts w:eastAsia="CordiaUPC" w:cs="Times New Roman"/>
                <w:sz w:val="22"/>
                <w:szCs w:val="22"/>
              </w:rPr>
              <w:t>2,</w:t>
            </w:r>
            <w:r w:rsidR="000121AA">
              <w:rPr>
                <w:rFonts w:eastAsia="CordiaUPC" w:cs="Times New Roman"/>
                <w:sz w:val="22"/>
                <w:szCs w:val="22"/>
              </w:rPr>
              <w:t>781,375</w:t>
            </w:r>
          </w:p>
        </w:tc>
      </w:tr>
      <w:tr w:rsidR="00124C02" w:rsidRPr="000F15FE" w:rsidTr="00114911">
        <w:trPr>
          <w:trHeight w:val="346"/>
        </w:trPr>
        <w:tc>
          <w:tcPr>
            <w:tcW w:w="2340" w:type="dxa"/>
            <w:vAlign w:val="bottom"/>
          </w:tcPr>
          <w:p w:rsidR="00124C02" w:rsidRPr="000F15FE" w:rsidRDefault="00124C02" w:rsidP="00114911">
            <w:pPr>
              <w:tabs>
                <w:tab w:val="left" w:pos="185"/>
              </w:tabs>
              <w:ind w:left="162" w:hanging="162"/>
              <w:rPr>
                <w:rFonts w:cs="Times New Roman"/>
                <w:sz w:val="22"/>
                <w:szCs w:val="22"/>
              </w:rPr>
            </w:pPr>
            <w:r w:rsidRPr="000F15FE">
              <w:rPr>
                <w:rFonts w:cs="Times New Roman"/>
                <w:sz w:val="22"/>
                <w:szCs w:val="22"/>
              </w:rPr>
              <w:t>Other payables</w:t>
            </w:r>
          </w:p>
        </w:tc>
        <w:tc>
          <w:tcPr>
            <w:tcW w:w="1102" w:type="dxa"/>
            <w:shd w:val="clear" w:color="auto" w:fill="auto"/>
            <w:vAlign w:val="bottom"/>
          </w:tcPr>
          <w:p w:rsidR="00124C02" w:rsidRPr="000F15FE" w:rsidRDefault="00124C02" w:rsidP="00114911">
            <w:pPr>
              <w:tabs>
                <w:tab w:val="left" w:pos="185"/>
              </w:tabs>
              <w:ind w:left="162" w:hanging="162"/>
              <w:jc w:val="center"/>
              <w:rPr>
                <w:rFonts w:cs="Times New Roman"/>
                <w:sz w:val="22"/>
                <w:szCs w:val="22"/>
              </w:rPr>
            </w:pPr>
            <w:r w:rsidRPr="000F15FE">
              <w:rPr>
                <w:rFonts w:cs="Times New Roman"/>
                <w:sz w:val="22"/>
                <w:szCs w:val="22"/>
              </w:rPr>
              <w:t>USD</w:t>
            </w:r>
          </w:p>
        </w:tc>
        <w:tc>
          <w:tcPr>
            <w:tcW w:w="1500" w:type="dxa"/>
            <w:shd w:val="clear" w:color="auto" w:fill="auto"/>
            <w:vAlign w:val="bottom"/>
          </w:tcPr>
          <w:p w:rsidR="00124C02" w:rsidRPr="000F15FE" w:rsidRDefault="00124C02" w:rsidP="00114911">
            <w:pPr>
              <w:tabs>
                <w:tab w:val="left" w:pos="1276"/>
              </w:tabs>
              <w:jc w:val="right"/>
              <w:rPr>
                <w:rFonts w:cs="Times New Roman"/>
                <w:sz w:val="22"/>
                <w:szCs w:val="22"/>
              </w:rPr>
            </w:pPr>
            <w:r w:rsidRPr="000F15FE">
              <w:rPr>
                <w:rFonts w:cs="Times New Roman"/>
                <w:sz w:val="22"/>
                <w:szCs w:val="22"/>
              </w:rPr>
              <w:t>248,273</w:t>
            </w:r>
          </w:p>
        </w:tc>
        <w:tc>
          <w:tcPr>
            <w:tcW w:w="1554" w:type="dxa"/>
            <w:shd w:val="clear" w:color="auto" w:fill="auto"/>
            <w:vAlign w:val="bottom"/>
          </w:tcPr>
          <w:p w:rsidR="00124C02" w:rsidRPr="007F530B" w:rsidRDefault="00124C02" w:rsidP="007F530B">
            <w:pPr>
              <w:tabs>
                <w:tab w:val="left" w:pos="862"/>
              </w:tabs>
              <w:jc w:val="right"/>
              <w:rPr>
                <w:rFonts w:eastAsia="CordiaUPC" w:cs="Times New Roman"/>
                <w:sz w:val="22"/>
                <w:szCs w:val="22"/>
              </w:rPr>
            </w:pPr>
            <w:r w:rsidRPr="007F530B">
              <w:rPr>
                <w:rFonts w:eastAsia="CordiaUPC" w:cs="Times New Roman"/>
                <w:sz w:val="22"/>
                <w:szCs w:val="22"/>
              </w:rPr>
              <w:t>8,274,400</w:t>
            </w:r>
          </w:p>
        </w:tc>
        <w:tc>
          <w:tcPr>
            <w:tcW w:w="148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rPr>
              <w:t>-</w:t>
            </w:r>
          </w:p>
        </w:tc>
        <w:tc>
          <w:tcPr>
            <w:tcW w:w="150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rPr>
              <w:t>-</w:t>
            </w:r>
          </w:p>
        </w:tc>
      </w:tr>
      <w:tr w:rsidR="00124C02" w:rsidRPr="000F15FE" w:rsidTr="00114911">
        <w:trPr>
          <w:trHeight w:val="346"/>
        </w:trPr>
        <w:tc>
          <w:tcPr>
            <w:tcW w:w="2340" w:type="dxa"/>
            <w:vAlign w:val="bottom"/>
          </w:tcPr>
          <w:p w:rsidR="00124C02" w:rsidRPr="000F15FE" w:rsidRDefault="00124C02" w:rsidP="00114911">
            <w:pPr>
              <w:tabs>
                <w:tab w:val="left" w:pos="185"/>
              </w:tabs>
              <w:ind w:left="162" w:hanging="162"/>
              <w:rPr>
                <w:rFonts w:cs="Times New Roman"/>
                <w:sz w:val="22"/>
                <w:szCs w:val="22"/>
              </w:rPr>
            </w:pPr>
          </w:p>
        </w:tc>
        <w:tc>
          <w:tcPr>
            <w:tcW w:w="1102" w:type="dxa"/>
            <w:shd w:val="clear" w:color="auto" w:fill="auto"/>
            <w:vAlign w:val="bottom"/>
          </w:tcPr>
          <w:p w:rsidR="00124C02" w:rsidRPr="000F15FE" w:rsidRDefault="00124C02" w:rsidP="00114911">
            <w:pPr>
              <w:tabs>
                <w:tab w:val="left" w:pos="185"/>
              </w:tabs>
              <w:ind w:left="162" w:hanging="162"/>
              <w:rPr>
                <w:rFonts w:cs="Times New Roman"/>
                <w:sz w:val="22"/>
                <w:szCs w:val="22"/>
              </w:rPr>
            </w:pPr>
          </w:p>
        </w:tc>
        <w:tc>
          <w:tcPr>
            <w:tcW w:w="1500" w:type="dxa"/>
            <w:shd w:val="clear" w:color="auto" w:fill="auto"/>
            <w:vAlign w:val="bottom"/>
          </w:tcPr>
          <w:p w:rsidR="00124C02" w:rsidRPr="000F15FE" w:rsidRDefault="00124C02" w:rsidP="00114911">
            <w:pPr>
              <w:tabs>
                <w:tab w:val="left" w:pos="185"/>
                <w:tab w:val="left" w:pos="1276"/>
              </w:tabs>
              <w:ind w:left="162" w:hanging="162"/>
              <w:rPr>
                <w:rFonts w:cs="Times New Roman"/>
                <w:sz w:val="22"/>
                <w:szCs w:val="22"/>
              </w:rPr>
            </w:pPr>
          </w:p>
        </w:tc>
        <w:tc>
          <w:tcPr>
            <w:tcW w:w="1554" w:type="dxa"/>
            <w:shd w:val="clear" w:color="auto" w:fill="auto"/>
            <w:vAlign w:val="bottom"/>
          </w:tcPr>
          <w:p w:rsidR="00124C02" w:rsidRPr="000F15FE" w:rsidRDefault="00124C02" w:rsidP="00114911">
            <w:pPr>
              <w:tabs>
                <w:tab w:val="left" w:pos="185"/>
                <w:tab w:val="left" w:pos="522"/>
                <w:tab w:val="left" w:pos="1200"/>
              </w:tabs>
              <w:ind w:left="162" w:right="72" w:hanging="162"/>
              <w:rPr>
                <w:rFonts w:cs="Times New Roman"/>
                <w:sz w:val="22"/>
                <w:szCs w:val="22"/>
              </w:rPr>
            </w:pPr>
          </w:p>
        </w:tc>
        <w:tc>
          <w:tcPr>
            <w:tcW w:w="1481" w:type="dxa"/>
            <w:vAlign w:val="bottom"/>
          </w:tcPr>
          <w:p w:rsidR="00124C02" w:rsidRPr="000F15FE" w:rsidRDefault="00124C02" w:rsidP="00114911">
            <w:pPr>
              <w:tabs>
                <w:tab w:val="left" w:pos="185"/>
                <w:tab w:val="left" w:pos="1276"/>
              </w:tabs>
              <w:ind w:left="162" w:hanging="162"/>
              <w:rPr>
                <w:rFonts w:cs="Times New Roman"/>
                <w:sz w:val="22"/>
                <w:szCs w:val="22"/>
              </w:rPr>
            </w:pPr>
          </w:p>
        </w:tc>
        <w:tc>
          <w:tcPr>
            <w:tcW w:w="1501" w:type="dxa"/>
            <w:vAlign w:val="bottom"/>
          </w:tcPr>
          <w:p w:rsidR="00124C02" w:rsidRPr="000F15FE" w:rsidRDefault="00124C02" w:rsidP="00114911">
            <w:pPr>
              <w:tabs>
                <w:tab w:val="left" w:pos="185"/>
                <w:tab w:val="left" w:pos="1276"/>
              </w:tabs>
              <w:ind w:left="162" w:hanging="162"/>
              <w:rPr>
                <w:rFonts w:cs="Times New Roman"/>
                <w:sz w:val="22"/>
                <w:szCs w:val="22"/>
              </w:rPr>
            </w:pPr>
          </w:p>
        </w:tc>
      </w:tr>
      <w:tr w:rsidR="00124C02" w:rsidRPr="000F15FE" w:rsidTr="00114911">
        <w:trPr>
          <w:trHeight w:val="346"/>
        </w:trPr>
        <w:tc>
          <w:tcPr>
            <w:tcW w:w="2340" w:type="dxa"/>
            <w:vAlign w:val="bottom"/>
          </w:tcPr>
          <w:p w:rsidR="00124C02" w:rsidRPr="000F15FE" w:rsidRDefault="00124C02" w:rsidP="00114911">
            <w:pPr>
              <w:pBdr>
                <w:bottom w:val="single" w:sz="4" w:space="1" w:color="auto"/>
              </w:pBdr>
              <w:jc w:val="center"/>
              <w:rPr>
                <w:rFonts w:eastAsia="Cordia New" w:cs="Times New Roman"/>
                <w:sz w:val="22"/>
                <w:szCs w:val="22"/>
              </w:rPr>
            </w:pPr>
          </w:p>
        </w:tc>
        <w:tc>
          <w:tcPr>
            <w:tcW w:w="1102" w:type="dxa"/>
            <w:vAlign w:val="bottom"/>
          </w:tcPr>
          <w:p w:rsidR="00124C02" w:rsidRPr="000F15FE" w:rsidRDefault="00124C02" w:rsidP="00114911">
            <w:pPr>
              <w:pBdr>
                <w:bottom w:val="single" w:sz="4" w:space="1" w:color="auto"/>
              </w:pBdr>
              <w:jc w:val="center"/>
              <w:rPr>
                <w:rFonts w:eastAsia="Cordia New" w:cs="Times New Roman"/>
                <w:sz w:val="22"/>
                <w:szCs w:val="22"/>
              </w:rPr>
            </w:pPr>
          </w:p>
        </w:tc>
        <w:tc>
          <w:tcPr>
            <w:tcW w:w="3054" w:type="dxa"/>
            <w:gridSpan w:val="2"/>
            <w:vAlign w:val="bottom"/>
          </w:tcPr>
          <w:p w:rsidR="00124C02" w:rsidRPr="000F15FE" w:rsidRDefault="00124C0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 xml:space="preserve">Consolidated </w:t>
            </w:r>
          </w:p>
          <w:p w:rsidR="00124C02" w:rsidRPr="000F15FE" w:rsidRDefault="00124C0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financial statement</w:t>
            </w:r>
          </w:p>
        </w:tc>
        <w:tc>
          <w:tcPr>
            <w:tcW w:w="2982" w:type="dxa"/>
            <w:gridSpan w:val="2"/>
            <w:vAlign w:val="bottom"/>
          </w:tcPr>
          <w:p w:rsidR="00124C02" w:rsidRPr="000F15FE" w:rsidRDefault="00124C0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 xml:space="preserve">Separate </w:t>
            </w:r>
          </w:p>
          <w:p w:rsidR="00124C02" w:rsidRPr="000F15FE" w:rsidRDefault="00124C02" w:rsidP="00114911">
            <w:pPr>
              <w:pBdr>
                <w:bottom w:val="single" w:sz="4" w:space="1" w:color="auto"/>
              </w:pBdr>
              <w:jc w:val="center"/>
              <w:rPr>
                <w:rFonts w:eastAsia="Cordia New" w:cs="Times New Roman"/>
                <w:sz w:val="22"/>
                <w:szCs w:val="22"/>
              </w:rPr>
            </w:pPr>
            <w:r w:rsidRPr="000F15FE">
              <w:rPr>
                <w:rFonts w:eastAsia="Cordia New" w:cs="Times New Roman"/>
                <w:sz w:val="22"/>
                <w:szCs w:val="22"/>
              </w:rPr>
              <w:t>financial statement</w:t>
            </w:r>
          </w:p>
        </w:tc>
      </w:tr>
      <w:tr w:rsidR="00124C02" w:rsidRPr="000F15FE" w:rsidTr="00114911">
        <w:trPr>
          <w:trHeight w:val="346"/>
        </w:trPr>
        <w:tc>
          <w:tcPr>
            <w:tcW w:w="2340" w:type="dxa"/>
            <w:vAlign w:val="bottom"/>
          </w:tcPr>
          <w:p w:rsidR="00124C02" w:rsidRPr="000F15FE" w:rsidRDefault="00124C02" w:rsidP="00114911">
            <w:pPr>
              <w:pBdr>
                <w:bottom w:val="single" w:sz="4" w:space="1" w:color="auto"/>
              </w:pBdr>
              <w:jc w:val="center"/>
              <w:rPr>
                <w:rFonts w:cs="Times New Roman"/>
                <w:sz w:val="22"/>
                <w:szCs w:val="22"/>
              </w:rPr>
            </w:pPr>
            <w:r w:rsidRPr="000F15FE">
              <w:rPr>
                <w:rFonts w:cs="Times New Roman"/>
                <w:sz w:val="22"/>
                <w:szCs w:val="22"/>
              </w:rPr>
              <w:t xml:space="preserve">As at  </w:t>
            </w:r>
          </w:p>
          <w:p w:rsidR="00124C02" w:rsidRPr="000F15FE" w:rsidRDefault="00124C02" w:rsidP="00114911">
            <w:pPr>
              <w:pBdr>
                <w:bottom w:val="single" w:sz="4" w:space="1" w:color="auto"/>
              </w:pBdr>
              <w:jc w:val="center"/>
              <w:rPr>
                <w:rFonts w:eastAsia="CordiaUPC" w:cs="Times New Roman"/>
                <w:sz w:val="22"/>
                <w:szCs w:val="22"/>
                <w:u w:val="single"/>
              </w:rPr>
            </w:pPr>
            <w:r w:rsidRPr="000F15FE">
              <w:rPr>
                <w:rFonts w:cs="Times New Roman"/>
                <w:sz w:val="22"/>
                <w:szCs w:val="22"/>
              </w:rPr>
              <w:t>31 December 2017</w:t>
            </w:r>
          </w:p>
        </w:tc>
        <w:tc>
          <w:tcPr>
            <w:tcW w:w="1102" w:type="dxa"/>
            <w:shd w:val="clear" w:color="auto" w:fill="auto"/>
            <w:vAlign w:val="bottom"/>
          </w:tcPr>
          <w:p w:rsidR="00124C02" w:rsidRPr="000F15FE" w:rsidRDefault="00124C02" w:rsidP="00114911">
            <w:pPr>
              <w:pBdr>
                <w:bottom w:val="single" w:sz="4" w:space="1" w:color="auto"/>
              </w:pBdr>
              <w:jc w:val="center"/>
              <w:rPr>
                <w:rFonts w:eastAsia="CordiaUPC" w:cs="Times New Roman"/>
                <w:sz w:val="22"/>
                <w:szCs w:val="22"/>
              </w:rPr>
            </w:pPr>
            <w:r w:rsidRPr="000F15FE">
              <w:rPr>
                <w:rFonts w:eastAsia="CordiaUPC" w:cs="Times New Roman"/>
                <w:sz w:val="22"/>
                <w:szCs w:val="22"/>
              </w:rPr>
              <w:t>Currency</w:t>
            </w:r>
          </w:p>
        </w:tc>
        <w:tc>
          <w:tcPr>
            <w:tcW w:w="1500" w:type="dxa"/>
            <w:shd w:val="clear" w:color="auto" w:fill="auto"/>
            <w:vAlign w:val="bottom"/>
          </w:tcPr>
          <w:p w:rsidR="00124C02" w:rsidRPr="000F15FE" w:rsidRDefault="00124C02" w:rsidP="00114911">
            <w:pPr>
              <w:pBdr>
                <w:bottom w:val="single" w:sz="4" w:space="1" w:color="auto"/>
              </w:pBdr>
              <w:jc w:val="center"/>
              <w:rPr>
                <w:rFonts w:eastAsia="CordiaUPC" w:cs="Times New Roman"/>
                <w:sz w:val="22"/>
                <w:szCs w:val="22"/>
              </w:rPr>
            </w:pPr>
            <w:r w:rsidRPr="000F15FE">
              <w:rPr>
                <w:rFonts w:eastAsia="CordiaUPC" w:cs="Times New Roman"/>
                <w:sz w:val="22"/>
                <w:szCs w:val="22"/>
              </w:rPr>
              <w:t>Amount</w:t>
            </w:r>
          </w:p>
        </w:tc>
        <w:tc>
          <w:tcPr>
            <w:tcW w:w="1554" w:type="dxa"/>
            <w:shd w:val="clear" w:color="auto" w:fill="auto"/>
            <w:vAlign w:val="bottom"/>
          </w:tcPr>
          <w:p w:rsidR="00124C02" w:rsidRPr="000F15FE" w:rsidRDefault="00124C02" w:rsidP="00114911">
            <w:pPr>
              <w:pBdr>
                <w:bottom w:val="single" w:sz="4" w:space="1" w:color="auto"/>
              </w:pBdr>
              <w:jc w:val="center"/>
              <w:rPr>
                <w:rFonts w:eastAsia="CordiaUPC" w:cs="Times New Roman"/>
                <w:sz w:val="22"/>
                <w:szCs w:val="22"/>
                <w:cs/>
              </w:rPr>
            </w:pPr>
            <w:r w:rsidRPr="000F15FE">
              <w:rPr>
                <w:rFonts w:eastAsia="CordiaUPC" w:cs="Times New Roman"/>
                <w:sz w:val="22"/>
                <w:szCs w:val="22"/>
              </w:rPr>
              <w:t>Equivalent to Thai Baht</w:t>
            </w:r>
          </w:p>
        </w:tc>
        <w:tc>
          <w:tcPr>
            <w:tcW w:w="1481" w:type="dxa"/>
            <w:vAlign w:val="bottom"/>
          </w:tcPr>
          <w:p w:rsidR="00124C02" w:rsidRPr="000F15FE" w:rsidRDefault="00124C02" w:rsidP="00114911">
            <w:pPr>
              <w:pBdr>
                <w:bottom w:val="single" w:sz="4" w:space="1" w:color="auto"/>
              </w:pBdr>
              <w:jc w:val="center"/>
              <w:rPr>
                <w:rFonts w:eastAsia="CordiaUPC" w:cs="Times New Roman"/>
                <w:sz w:val="22"/>
                <w:szCs w:val="22"/>
              </w:rPr>
            </w:pPr>
            <w:r w:rsidRPr="000F15FE">
              <w:rPr>
                <w:rFonts w:eastAsia="CordiaUPC" w:cs="Times New Roman"/>
                <w:sz w:val="22"/>
                <w:szCs w:val="22"/>
              </w:rPr>
              <w:t>Amount</w:t>
            </w:r>
          </w:p>
        </w:tc>
        <w:tc>
          <w:tcPr>
            <w:tcW w:w="1501" w:type="dxa"/>
            <w:vAlign w:val="bottom"/>
          </w:tcPr>
          <w:p w:rsidR="00124C02" w:rsidRPr="000F15FE" w:rsidRDefault="00124C02" w:rsidP="00114911">
            <w:pPr>
              <w:pBdr>
                <w:bottom w:val="single" w:sz="4" w:space="1" w:color="auto"/>
              </w:pBdr>
              <w:jc w:val="center"/>
              <w:rPr>
                <w:rFonts w:eastAsia="CordiaUPC" w:cs="Times New Roman"/>
                <w:sz w:val="22"/>
                <w:szCs w:val="22"/>
                <w:cs/>
              </w:rPr>
            </w:pPr>
            <w:r w:rsidRPr="000F15FE">
              <w:rPr>
                <w:rFonts w:eastAsia="CordiaUPC" w:cs="Times New Roman"/>
                <w:sz w:val="22"/>
                <w:szCs w:val="22"/>
              </w:rPr>
              <w:t>Equivalent to Thai Baht</w:t>
            </w:r>
          </w:p>
        </w:tc>
      </w:tr>
      <w:tr w:rsidR="00124C02" w:rsidRPr="000F15FE" w:rsidTr="00114911">
        <w:trPr>
          <w:trHeight w:val="346"/>
        </w:trPr>
        <w:tc>
          <w:tcPr>
            <w:tcW w:w="2340" w:type="dxa"/>
            <w:vAlign w:val="bottom"/>
          </w:tcPr>
          <w:p w:rsidR="00124C02" w:rsidRPr="000F15FE" w:rsidRDefault="00124C02" w:rsidP="00114911">
            <w:pPr>
              <w:tabs>
                <w:tab w:val="left" w:pos="185"/>
              </w:tabs>
              <w:rPr>
                <w:rFonts w:cs="Times New Roman"/>
                <w:sz w:val="22"/>
                <w:szCs w:val="22"/>
              </w:rPr>
            </w:pPr>
            <w:r w:rsidRPr="000F15FE">
              <w:rPr>
                <w:rFonts w:cs="Times New Roman"/>
                <w:sz w:val="22"/>
                <w:szCs w:val="22"/>
              </w:rPr>
              <w:t>Trade receivables</w:t>
            </w:r>
          </w:p>
        </w:tc>
        <w:tc>
          <w:tcPr>
            <w:tcW w:w="1102" w:type="dxa"/>
            <w:shd w:val="clear" w:color="auto" w:fill="auto"/>
            <w:vAlign w:val="bottom"/>
          </w:tcPr>
          <w:p w:rsidR="00124C02" w:rsidRPr="000F15FE" w:rsidRDefault="00124C02" w:rsidP="00114911">
            <w:pPr>
              <w:jc w:val="center"/>
              <w:rPr>
                <w:rFonts w:cs="Times New Roman"/>
                <w:color w:val="000000"/>
                <w:sz w:val="22"/>
                <w:szCs w:val="22"/>
                <w:cs/>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114911">
            <w:pPr>
              <w:tabs>
                <w:tab w:val="left" w:pos="1276"/>
              </w:tabs>
              <w:jc w:val="right"/>
              <w:rPr>
                <w:rFonts w:cs="Times New Roman"/>
                <w:sz w:val="22"/>
                <w:szCs w:val="22"/>
              </w:rPr>
            </w:pPr>
            <w:r w:rsidRPr="000F15FE">
              <w:rPr>
                <w:rFonts w:cs="Times New Roman"/>
                <w:sz w:val="22"/>
                <w:szCs w:val="22"/>
              </w:rPr>
              <w:t>3,436,931</w:t>
            </w:r>
          </w:p>
        </w:tc>
        <w:tc>
          <w:tcPr>
            <w:tcW w:w="1554" w:type="dxa"/>
            <w:shd w:val="clear" w:color="auto" w:fill="auto"/>
            <w:vAlign w:val="bottom"/>
          </w:tcPr>
          <w:p w:rsidR="00124C02" w:rsidRPr="000F15FE" w:rsidRDefault="00124C02" w:rsidP="00114911">
            <w:pPr>
              <w:tabs>
                <w:tab w:val="left" w:pos="522"/>
                <w:tab w:val="left" w:pos="1200"/>
              </w:tabs>
              <w:ind w:right="72"/>
              <w:jc w:val="right"/>
              <w:rPr>
                <w:rFonts w:cs="Times New Roman"/>
                <w:sz w:val="22"/>
                <w:szCs w:val="22"/>
              </w:rPr>
            </w:pPr>
            <w:r w:rsidRPr="000F15FE">
              <w:rPr>
                <w:rFonts w:cs="Times New Roman"/>
                <w:sz w:val="22"/>
                <w:szCs w:val="22"/>
              </w:rPr>
              <w:t>1,027,195</w:t>
            </w:r>
          </w:p>
        </w:tc>
        <w:tc>
          <w:tcPr>
            <w:tcW w:w="148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cs/>
              </w:rPr>
              <w:t>-</w:t>
            </w:r>
          </w:p>
        </w:tc>
        <w:tc>
          <w:tcPr>
            <w:tcW w:w="150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cs/>
              </w:rPr>
              <w:t>-</w:t>
            </w:r>
          </w:p>
        </w:tc>
      </w:tr>
      <w:tr w:rsidR="00124C02" w:rsidRPr="000F15FE" w:rsidTr="00114911">
        <w:trPr>
          <w:trHeight w:val="346"/>
        </w:trPr>
        <w:tc>
          <w:tcPr>
            <w:tcW w:w="2340" w:type="dxa"/>
            <w:vAlign w:val="bottom"/>
          </w:tcPr>
          <w:p w:rsidR="00124C02" w:rsidRPr="000F15FE" w:rsidRDefault="00124C02" w:rsidP="004F022D">
            <w:pPr>
              <w:tabs>
                <w:tab w:val="left" w:pos="342"/>
              </w:tabs>
              <w:rPr>
                <w:rFonts w:cs="Times New Roman"/>
                <w:sz w:val="22"/>
                <w:szCs w:val="22"/>
                <w:cs/>
              </w:rPr>
            </w:pPr>
            <w:r w:rsidRPr="000F15FE">
              <w:rPr>
                <w:rFonts w:cs="Times New Roman"/>
                <w:sz w:val="22"/>
                <w:szCs w:val="22"/>
              </w:rPr>
              <w:t>Other receivables</w:t>
            </w:r>
          </w:p>
        </w:tc>
        <w:tc>
          <w:tcPr>
            <w:tcW w:w="1102" w:type="dxa"/>
            <w:shd w:val="clear" w:color="auto" w:fill="auto"/>
            <w:vAlign w:val="bottom"/>
          </w:tcPr>
          <w:p w:rsidR="00124C02" w:rsidRPr="000F15FE" w:rsidRDefault="00124C02" w:rsidP="004F022D">
            <w:pPr>
              <w:jc w:val="center"/>
              <w:rPr>
                <w:rFonts w:cs="Times New Roman"/>
                <w:color w:val="000000"/>
                <w:sz w:val="22"/>
                <w:szCs w:val="22"/>
                <w:cs/>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4F022D">
            <w:pPr>
              <w:tabs>
                <w:tab w:val="left" w:pos="1276"/>
              </w:tabs>
              <w:jc w:val="right"/>
              <w:rPr>
                <w:rFonts w:cs="Times New Roman"/>
                <w:sz w:val="22"/>
                <w:szCs w:val="22"/>
              </w:rPr>
            </w:pPr>
            <w:r w:rsidRPr="000F15FE">
              <w:rPr>
                <w:rFonts w:cs="Times New Roman"/>
                <w:sz w:val="22"/>
                <w:szCs w:val="22"/>
              </w:rPr>
              <w:t>314,344</w:t>
            </w:r>
          </w:p>
        </w:tc>
        <w:tc>
          <w:tcPr>
            <w:tcW w:w="1554" w:type="dxa"/>
            <w:shd w:val="clear" w:color="auto" w:fill="auto"/>
            <w:vAlign w:val="bottom"/>
          </w:tcPr>
          <w:p w:rsidR="00124C02" w:rsidRPr="000F15FE" w:rsidRDefault="00124C02" w:rsidP="004F022D">
            <w:pPr>
              <w:tabs>
                <w:tab w:val="left" w:pos="522"/>
                <w:tab w:val="left" w:pos="1200"/>
              </w:tabs>
              <w:ind w:right="72"/>
              <w:jc w:val="right"/>
              <w:rPr>
                <w:rFonts w:cs="Times New Roman"/>
                <w:sz w:val="22"/>
                <w:szCs w:val="22"/>
              </w:rPr>
            </w:pPr>
            <w:r w:rsidRPr="000F15FE">
              <w:rPr>
                <w:rFonts w:cs="Times New Roman"/>
                <w:sz w:val="22"/>
                <w:szCs w:val="22"/>
              </w:rPr>
              <w:t>89,897</w:t>
            </w:r>
          </w:p>
        </w:tc>
        <w:tc>
          <w:tcPr>
            <w:tcW w:w="1481" w:type="dxa"/>
            <w:vAlign w:val="bottom"/>
          </w:tcPr>
          <w:p w:rsidR="00124C02" w:rsidRPr="000F15FE" w:rsidRDefault="00124C02" w:rsidP="004F022D">
            <w:pPr>
              <w:jc w:val="center"/>
              <w:rPr>
                <w:rFonts w:eastAsia="CordiaUPC" w:cs="Times New Roman"/>
                <w:sz w:val="22"/>
                <w:szCs w:val="22"/>
                <w:cs/>
              </w:rPr>
            </w:pPr>
            <w:r w:rsidRPr="000F15FE">
              <w:rPr>
                <w:rFonts w:eastAsia="CordiaUPC" w:cs="Times New Roman"/>
                <w:sz w:val="22"/>
                <w:szCs w:val="22"/>
              </w:rPr>
              <w:t>-</w:t>
            </w:r>
          </w:p>
        </w:tc>
        <w:tc>
          <w:tcPr>
            <w:tcW w:w="1501" w:type="dxa"/>
            <w:vAlign w:val="bottom"/>
          </w:tcPr>
          <w:p w:rsidR="00124C02" w:rsidRPr="000F15FE" w:rsidRDefault="00124C02" w:rsidP="004F022D">
            <w:pPr>
              <w:jc w:val="center"/>
              <w:rPr>
                <w:rFonts w:eastAsia="CordiaUPC" w:cs="Times New Roman"/>
                <w:sz w:val="22"/>
                <w:szCs w:val="22"/>
                <w:cs/>
              </w:rPr>
            </w:pPr>
            <w:r w:rsidRPr="000F15FE">
              <w:rPr>
                <w:rFonts w:eastAsia="CordiaUPC" w:cs="Times New Roman"/>
                <w:sz w:val="22"/>
                <w:szCs w:val="22"/>
              </w:rPr>
              <w:t>-</w:t>
            </w:r>
          </w:p>
        </w:tc>
      </w:tr>
      <w:tr w:rsidR="00A4490E" w:rsidRPr="000F15FE" w:rsidTr="00124C02">
        <w:trPr>
          <w:trHeight w:val="346"/>
        </w:trPr>
        <w:tc>
          <w:tcPr>
            <w:tcW w:w="2340" w:type="dxa"/>
            <w:vAlign w:val="bottom"/>
          </w:tcPr>
          <w:p w:rsidR="00A4490E" w:rsidRPr="000F15FE" w:rsidRDefault="00A4490E" w:rsidP="00361600">
            <w:pPr>
              <w:tabs>
                <w:tab w:val="left" w:pos="252"/>
              </w:tabs>
              <w:rPr>
                <w:rFonts w:cs="Times New Roman"/>
                <w:sz w:val="22"/>
                <w:szCs w:val="22"/>
              </w:rPr>
            </w:pPr>
            <w:r w:rsidRPr="000F15FE">
              <w:rPr>
                <w:rFonts w:cs="Times New Roman"/>
                <w:sz w:val="22"/>
                <w:szCs w:val="22"/>
              </w:rPr>
              <w:t>Other payables</w:t>
            </w:r>
          </w:p>
        </w:tc>
        <w:tc>
          <w:tcPr>
            <w:tcW w:w="1102" w:type="dxa"/>
            <w:shd w:val="clear" w:color="auto" w:fill="auto"/>
            <w:vAlign w:val="bottom"/>
          </w:tcPr>
          <w:p w:rsidR="00A4490E" w:rsidRPr="000F15FE" w:rsidRDefault="00A4490E" w:rsidP="00361600">
            <w:pPr>
              <w:jc w:val="center"/>
              <w:rPr>
                <w:rFonts w:cs="Times New Roman"/>
                <w:sz w:val="22"/>
                <w:szCs w:val="22"/>
              </w:rPr>
            </w:pPr>
            <w:r w:rsidRPr="000F15FE">
              <w:rPr>
                <w:rFonts w:cs="Times New Roman"/>
                <w:color w:val="000000"/>
                <w:sz w:val="22"/>
                <w:szCs w:val="22"/>
              </w:rPr>
              <w:t>Yen</w:t>
            </w:r>
          </w:p>
        </w:tc>
        <w:tc>
          <w:tcPr>
            <w:tcW w:w="1500" w:type="dxa"/>
            <w:shd w:val="clear" w:color="auto" w:fill="auto"/>
            <w:vAlign w:val="bottom"/>
          </w:tcPr>
          <w:p w:rsidR="00A4490E" w:rsidRPr="000F15FE" w:rsidRDefault="00A4490E" w:rsidP="00361600">
            <w:pPr>
              <w:tabs>
                <w:tab w:val="left" w:pos="1276"/>
              </w:tabs>
              <w:jc w:val="right"/>
              <w:rPr>
                <w:rFonts w:cs="Times New Roman"/>
                <w:sz w:val="22"/>
                <w:szCs w:val="22"/>
              </w:rPr>
            </w:pPr>
            <w:r w:rsidRPr="000F15FE">
              <w:rPr>
                <w:rFonts w:cs="Times New Roman"/>
                <w:sz w:val="22"/>
                <w:szCs w:val="22"/>
              </w:rPr>
              <w:t>61,296</w:t>
            </w:r>
          </w:p>
        </w:tc>
        <w:tc>
          <w:tcPr>
            <w:tcW w:w="1554" w:type="dxa"/>
            <w:shd w:val="clear" w:color="auto" w:fill="auto"/>
            <w:vAlign w:val="bottom"/>
          </w:tcPr>
          <w:p w:rsidR="00A4490E" w:rsidRPr="000F15FE" w:rsidRDefault="00A4490E" w:rsidP="00361600">
            <w:pPr>
              <w:tabs>
                <w:tab w:val="left" w:pos="522"/>
                <w:tab w:val="left" w:pos="1200"/>
              </w:tabs>
              <w:ind w:right="72"/>
              <w:jc w:val="right"/>
              <w:rPr>
                <w:rFonts w:cs="Times New Roman"/>
                <w:sz w:val="22"/>
                <w:szCs w:val="22"/>
              </w:rPr>
            </w:pPr>
            <w:r w:rsidRPr="000F15FE">
              <w:rPr>
                <w:rFonts w:cs="Times New Roman"/>
                <w:sz w:val="22"/>
                <w:szCs w:val="22"/>
              </w:rPr>
              <w:t>17,998</w:t>
            </w:r>
          </w:p>
        </w:tc>
        <w:tc>
          <w:tcPr>
            <w:tcW w:w="1481" w:type="dxa"/>
            <w:vAlign w:val="bottom"/>
          </w:tcPr>
          <w:p w:rsidR="00A4490E" w:rsidRPr="000F15FE" w:rsidRDefault="00A4490E" w:rsidP="00361600">
            <w:pPr>
              <w:jc w:val="center"/>
              <w:rPr>
                <w:rFonts w:eastAsia="CordiaUPC" w:cs="Times New Roman"/>
                <w:sz w:val="22"/>
                <w:szCs w:val="22"/>
                <w:cs/>
              </w:rPr>
            </w:pPr>
            <w:r w:rsidRPr="000F15FE">
              <w:rPr>
                <w:rFonts w:eastAsia="CordiaUPC" w:cs="Times New Roman"/>
                <w:sz w:val="22"/>
                <w:szCs w:val="22"/>
              </w:rPr>
              <w:t>-</w:t>
            </w:r>
          </w:p>
        </w:tc>
        <w:tc>
          <w:tcPr>
            <w:tcW w:w="1501" w:type="dxa"/>
            <w:vAlign w:val="bottom"/>
          </w:tcPr>
          <w:p w:rsidR="00A4490E" w:rsidRPr="000F15FE" w:rsidRDefault="00A4490E" w:rsidP="00361600">
            <w:pPr>
              <w:jc w:val="center"/>
              <w:rPr>
                <w:rFonts w:eastAsia="CordiaUPC" w:cs="Times New Roman"/>
                <w:sz w:val="22"/>
                <w:szCs w:val="22"/>
                <w:cs/>
              </w:rPr>
            </w:pPr>
            <w:r w:rsidRPr="000F15FE">
              <w:rPr>
                <w:rFonts w:eastAsia="CordiaUPC" w:cs="Times New Roman"/>
                <w:sz w:val="22"/>
                <w:szCs w:val="22"/>
              </w:rPr>
              <w:t>-</w:t>
            </w:r>
          </w:p>
        </w:tc>
      </w:tr>
      <w:tr w:rsidR="00A4490E" w:rsidRPr="000F15FE" w:rsidTr="00114911">
        <w:trPr>
          <w:trHeight w:val="346"/>
        </w:trPr>
        <w:tc>
          <w:tcPr>
            <w:tcW w:w="2340" w:type="dxa"/>
            <w:vAlign w:val="bottom"/>
          </w:tcPr>
          <w:p w:rsidR="00A4490E" w:rsidRPr="000F15FE" w:rsidRDefault="00A4490E" w:rsidP="00361600">
            <w:pPr>
              <w:tabs>
                <w:tab w:val="left" w:pos="342"/>
              </w:tabs>
              <w:rPr>
                <w:rFonts w:cs="Times New Roman"/>
                <w:sz w:val="22"/>
                <w:szCs w:val="22"/>
              </w:rPr>
            </w:pPr>
            <w:r>
              <w:rPr>
                <w:rFonts w:cs="Times New Roman"/>
                <w:sz w:val="22"/>
                <w:szCs w:val="22"/>
              </w:rPr>
              <w:t>Other</w:t>
            </w:r>
            <w:r w:rsidRPr="00124C02">
              <w:rPr>
                <w:rFonts w:cs="Times New Roman"/>
                <w:sz w:val="22"/>
                <w:szCs w:val="22"/>
              </w:rPr>
              <w:t xml:space="preserve"> payables</w:t>
            </w:r>
          </w:p>
        </w:tc>
        <w:tc>
          <w:tcPr>
            <w:tcW w:w="1102" w:type="dxa"/>
            <w:shd w:val="clear" w:color="auto" w:fill="auto"/>
            <w:vAlign w:val="bottom"/>
          </w:tcPr>
          <w:p w:rsidR="00A4490E" w:rsidRPr="000F15FE" w:rsidRDefault="00A4490E" w:rsidP="00361600">
            <w:pPr>
              <w:jc w:val="center"/>
              <w:rPr>
                <w:rFonts w:cs="Times New Roman"/>
                <w:color w:val="000000"/>
                <w:sz w:val="22"/>
                <w:szCs w:val="22"/>
              </w:rPr>
            </w:pPr>
            <w:r w:rsidRPr="00124C02">
              <w:rPr>
                <w:rFonts w:cs="Times New Roman"/>
                <w:color w:val="000000"/>
                <w:sz w:val="22"/>
                <w:szCs w:val="22"/>
              </w:rPr>
              <w:t>USD</w:t>
            </w:r>
          </w:p>
        </w:tc>
        <w:tc>
          <w:tcPr>
            <w:tcW w:w="1500" w:type="dxa"/>
            <w:shd w:val="clear" w:color="auto" w:fill="auto"/>
            <w:vAlign w:val="bottom"/>
          </w:tcPr>
          <w:p w:rsidR="00A4490E" w:rsidRPr="00124C02" w:rsidRDefault="00A4490E" w:rsidP="00361600">
            <w:pPr>
              <w:tabs>
                <w:tab w:val="left" w:pos="1276"/>
              </w:tabs>
              <w:jc w:val="right"/>
              <w:rPr>
                <w:rFonts w:cs="Times New Roman"/>
                <w:sz w:val="22"/>
                <w:szCs w:val="22"/>
              </w:rPr>
            </w:pPr>
            <w:r w:rsidRPr="00124C02">
              <w:rPr>
                <w:rFonts w:cs="Times New Roman"/>
                <w:sz w:val="22"/>
                <w:szCs w:val="22"/>
              </w:rPr>
              <w:t>7,393</w:t>
            </w:r>
          </w:p>
        </w:tc>
        <w:tc>
          <w:tcPr>
            <w:tcW w:w="1554" w:type="dxa"/>
            <w:shd w:val="clear" w:color="auto" w:fill="auto"/>
            <w:vAlign w:val="bottom"/>
          </w:tcPr>
          <w:p w:rsidR="00A4490E" w:rsidRPr="000121AA" w:rsidRDefault="00A4490E" w:rsidP="00361600">
            <w:pPr>
              <w:tabs>
                <w:tab w:val="left" w:pos="522"/>
                <w:tab w:val="left" w:pos="1200"/>
              </w:tabs>
              <w:ind w:right="72"/>
              <w:jc w:val="right"/>
              <w:rPr>
                <w:rFonts w:cstheme="minorBidi"/>
                <w:sz w:val="22"/>
                <w:szCs w:val="22"/>
                <w:cs/>
              </w:rPr>
            </w:pPr>
            <w:r w:rsidRPr="00124C02">
              <w:rPr>
                <w:rFonts w:cs="Times New Roman"/>
                <w:sz w:val="22"/>
                <w:szCs w:val="22"/>
              </w:rPr>
              <w:t>242</w:t>
            </w:r>
            <w:r>
              <w:rPr>
                <w:rFonts w:cs="Times New Roman"/>
                <w:sz w:val="22"/>
                <w:szCs w:val="22"/>
              </w:rPr>
              <w:t>,816</w:t>
            </w:r>
          </w:p>
        </w:tc>
        <w:tc>
          <w:tcPr>
            <w:tcW w:w="1481" w:type="dxa"/>
            <w:vAlign w:val="bottom"/>
          </w:tcPr>
          <w:p w:rsidR="00A4490E" w:rsidRPr="00124C02" w:rsidRDefault="00A4490E" w:rsidP="00361600">
            <w:pPr>
              <w:tabs>
                <w:tab w:val="left" w:pos="1276"/>
              </w:tabs>
              <w:jc w:val="right"/>
              <w:rPr>
                <w:rFonts w:cs="Times New Roman"/>
                <w:sz w:val="22"/>
                <w:szCs w:val="22"/>
              </w:rPr>
            </w:pPr>
            <w:r w:rsidRPr="00124C02">
              <w:rPr>
                <w:rFonts w:cs="Times New Roman"/>
                <w:sz w:val="22"/>
                <w:szCs w:val="22"/>
              </w:rPr>
              <w:t>7,393</w:t>
            </w:r>
          </w:p>
        </w:tc>
        <w:tc>
          <w:tcPr>
            <w:tcW w:w="1501" w:type="dxa"/>
            <w:vAlign w:val="bottom"/>
          </w:tcPr>
          <w:p w:rsidR="00A4490E" w:rsidRPr="00124C02" w:rsidRDefault="00A4490E" w:rsidP="00361600">
            <w:pPr>
              <w:tabs>
                <w:tab w:val="left" w:pos="522"/>
                <w:tab w:val="left" w:pos="1200"/>
              </w:tabs>
              <w:ind w:right="72"/>
              <w:jc w:val="right"/>
              <w:rPr>
                <w:rFonts w:cs="Times New Roman"/>
                <w:sz w:val="22"/>
                <w:szCs w:val="22"/>
                <w:cs/>
              </w:rPr>
            </w:pPr>
            <w:r w:rsidRPr="00124C02">
              <w:rPr>
                <w:rFonts w:cs="Times New Roman"/>
                <w:sz w:val="22"/>
                <w:szCs w:val="22"/>
              </w:rPr>
              <w:t>242</w:t>
            </w:r>
            <w:r>
              <w:rPr>
                <w:rFonts w:cs="Times New Roman"/>
                <w:sz w:val="22"/>
                <w:szCs w:val="22"/>
              </w:rPr>
              <w:t>,816</w:t>
            </w:r>
          </w:p>
        </w:tc>
      </w:tr>
      <w:tr w:rsidR="00124C02" w:rsidRPr="000F15FE" w:rsidTr="00114911">
        <w:trPr>
          <w:trHeight w:val="346"/>
        </w:trPr>
        <w:tc>
          <w:tcPr>
            <w:tcW w:w="2340" w:type="dxa"/>
            <w:vAlign w:val="bottom"/>
          </w:tcPr>
          <w:p w:rsidR="00124C02" w:rsidRPr="000F15FE" w:rsidRDefault="00124C02" w:rsidP="00114911">
            <w:pPr>
              <w:tabs>
                <w:tab w:val="left" w:pos="185"/>
              </w:tabs>
              <w:rPr>
                <w:rFonts w:cs="Times New Roman"/>
                <w:sz w:val="22"/>
                <w:szCs w:val="22"/>
              </w:rPr>
            </w:pPr>
            <w:r w:rsidRPr="000F15FE">
              <w:rPr>
                <w:rFonts w:cs="Times New Roman"/>
                <w:sz w:val="22"/>
                <w:szCs w:val="22"/>
              </w:rPr>
              <w:t>Other payables</w:t>
            </w:r>
          </w:p>
        </w:tc>
        <w:tc>
          <w:tcPr>
            <w:tcW w:w="1102" w:type="dxa"/>
            <w:shd w:val="clear" w:color="auto" w:fill="auto"/>
            <w:vAlign w:val="bottom"/>
          </w:tcPr>
          <w:p w:rsidR="00124C02" w:rsidRPr="000F15FE" w:rsidRDefault="00124C02" w:rsidP="00114911">
            <w:pPr>
              <w:jc w:val="center"/>
              <w:rPr>
                <w:rFonts w:cs="Times New Roman"/>
                <w:color w:val="000000"/>
                <w:sz w:val="22"/>
                <w:szCs w:val="22"/>
              </w:rPr>
            </w:pPr>
            <w:r w:rsidRPr="000F15FE">
              <w:rPr>
                <w:rFonts w:cs="Times New Roman"/>
                <w:color w:val="000000"/>
                <w:sz w:val="22"/>
                <w:szCs w:val="22"/>
              </w:rPr>
              <w:t>AUD</w:t>
            </w:r>
          </w:p>
        </w:tc>
        <w:tc>
          <w:tcPr>
            <w:tcW w:w="1500" w:type="dxa"/>
            <w:shd w:val="clear" w:color="auto" w:fill="auto"/>
            <w:vAlign w:val="bottom"/>
          </w:tcPr>
          <w:p w:rsidR="00124C02" w:rsidRPr="000F15FE" w:rsidRDefault="00124C02" w:rsidP="00114911">
            <w:pPr>
              <w:tabs>
                <w:tab w:val="left" w:pos="1276"/>
              </w:tabs>
              <w:jc w:val="right"/>
              <w:rPr>
                <w:rFonts w:cs="Times New Roman"/>
                <w:sz w:val="22"/>
                <w:szCs w:val="22"/>
              </w:rPr>
            </w:pPr>
            <w:r w:rsidRPr="000F15FE">
              <w:rPr>
                <w:rFonts w:cs="Times New Roman"/>
                <w:sz w:val="22"/>
                <w:szCs w:val="22"/>
              </w:rPr>
              <w:t>40,000</w:t>
            </w:r>
          </w:p>
        </w:tc>
        <w:tc>
          <w:tcPr>
            <w:tcW w:w="1554" w:type="dxa"/>
            <w:shd w:val="clear" w:color="auto" w:fill="auto"/>
            <w:vAlign w:val="bottom"/>
          </w:tcPr>
          <w:p w:rsidR="00124C02" w:rsidRPr="000F15FE" w:rsidRDefault="00124C02" w:rsidP="00114911">
            <w:pPr>
              <w:tabs>
                <w:tab w:val="left" w:pos="522"/>
                <w:tab w:val="left" w:pos="1200"/>
              </w:tabs>
              <w:ind w:right="72"/>
              <w:jc w:val="right"/>
              <w:rPr>
                <w:rFonts w:cs="Times New Roman"/>
                <w:sz w:val="22"/>
                <w:szCs w:val="22"/>
              </w:rPr>
            </w:pPr>
            <w:r w:rsidRPr="000F15FE">
              <w:rPr>
                <w:rFonts w:cs="Times New Roman"/>
                <w:sz w:val="22"/>
                <w:szCs w:val="22"/>
              </w:rPr>
              <w:t>1,034,860</w:t>
            </w:r>
          </w:p>
        </w:tc>
        <w:tc>
          <w:tcPr>
            <w:tcW w:w="148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cs/>
              </w:rPr>
              <w:t>-</w:t>
            </w:r>
          </w:p>
        </w:tc>
        <w:tc>
          <w:tcPr>
            <w:tcW w:w="1501" w:type="dxa"/>
            <w:vAlign w:val="bottom"/>
          </w:tcPr>
          <w:p w:rsidR="00124C02" w:rsidRPr="000F15FE" w:rsidRDefault="00124C02" w:rsidP="00114911">
            <w:pPr>
              <w:tabs>
                <w:tab w:val="left" w:pos="1276"/>
              </w:tabs>
              <w:jc w:val="center"/>
              <w:rPr>
                <w:rFonts w:cs="Times New Roman"/>
                <w:sz w:val="22"/>
                <w:szCs w:val="22"/>
              </w:rPr>
            </w:pPr>
            <w:r w:rsidRPr="000F15FE">
              <w:rPr>
                <w:rFonts w:cs="Times New Roman"/>
                <w:sz w:val="22"/>
                <w:szCs w:val="22"/>
                <w:cs/>
              </w:rPr>
              <w:t>-</w:t>
            </w:r>
          </w:p>
        </w:tc>
      </w:tr>
      <w:tr w:rsidR="00124C02" w:rsidRPr="000F15FE" w:rsidTr="00114911">
        <w:trPr>
          <w:trHeight w:val="346"/>
        </w:trPr>
        <w:tc>
          <w:tcPr>
            <w:tcW w:w="2340" w:type="dxa"/>
            <w:vAlign w:val="bottom"/>
          </w:tcPr>
          <w:p w:rsidR="00124C02" w:rsidRPr="000F15FE" w:rsidRDefault="00124C02" w:rsidP="004F022D">
            <w:pPr>
              <w:tabs>
                <w:tab w:val="left" w:pos="185"/>
              </w:tabs>
              <w:ind w:left="162" w:hanging="162"/>
              <w:rPr>
                <w:rFonts w:cs="Times New Roman"/>
                <w:sz w:val="22"/>
                <w:szCs w:val="22"/>
              </w:rPr>
            </w:pPr>
            <w:r w:rsidRPr="000F15FE">
              <w:rPr>
                <w:rFonts w:cs="Times New Roman"/>
                <w:sz w:val="22"/>
                <w:szCs w:val="22"/>
              </w:rPr>
              <w:t>Long</w:t>
            </w:r>
            <w:r w:rsidRPr="000F15FE">
              <w:rPr>
                <w:rFonts w:cs="Times New Roman"/>
                <w:sz w:val="22"/>
                <w:szCs w:val="22"/>
                <w:cs/>
              </w:rPr>
              <w:t>-</w:t>
            </w:r>
            <w:r w:rsidRPr="000F15FE">
              <w:rPr>
                <w:rFonts w:cs="Times New Roman"/>
                <w:sz w:val="22"/>
                <w:szCs w:val="22"/>
              </w:rPr>
              <w:t>term loans from financial Institutions</w:t>
            </w:r>
          </w:p>
        </w:tc>
        <w:tc>
          <w:tcPr>
            <w:tcW w:w="1102" w:type="dxa"/>
            <w:shd w:val="clear" w:color="auto" w:fill="auto"/>
            <w:vAlign w:val="bottom"/>
          </w:tcPr>
          <w:p w:rsidR="00124C02" w:rsidRPr="000F15FE" w:rsidRDefault="00124C02" w:rsidP="004F022D">
            <w:pPr>
              <w:jc w:val="center"/>
              <w:rPr>
                <w:rFonts w:cs="Times New Roman"/>
                <w:sz w:val="22"/>
                <w:szCs w:val="22"/>
              </w:rPr>
            </w:pPr>
            <w:r w:rsidRPr="000F15FE">
              <w:rPr>
                <w:rFonts w:cs="Times New Roman"/>
                <w:color w:val="000000"/>
                <w:sz w:val="22"/>
                <w:szCs w:val="22"/>
              </w:rPr>
              <w:t>Yen</w:t>
            </w:r>
          </w:p>
        </w:tc>
        <w:tc>
          <w:tcPr>
            <w:tcW w:w="1500" w:type="dxa"/>
            <w:shd w:val="clear" w:color="auto" w:fill="auto"/>
            <w:vAlign w:val="bottom"/>
          </w:tcPr>
          <w:p w:rsidR="00124C02" w:rsidRPr="000F15FE" w:rsidRDefault="00124C02" w:rsidP="004F022D">
            <w:pPr>
              <w:tabs>
                <w:tab w:val="left" w:pos="1276"/>
              </w:tabs>
              <w:jc w:val="right"/>
              <w:rPr>
                <w:rFonts w:cs="Times New Roman"/>
                <w:sz w:val="22"/>
                <w:szCs w:val="22"/>
              </w:rPr>
            </w:pPr>
          </w:p>
          <w:p w:rsidR="00124C02" w:rsidRPr="000F15FE" w:rsidRDefault="00124C02" w:rsidP="004F022D">
            <w:pPr>
              <w:tabs>
                <w:tab w:val="left" w:pos="1276"/>
              </w:tabs>
              <w:jc w:val="right"/>
              <w:rPr>
                <w:rFonts w:cs="Times New Roman"/>
                <w:sz w:val="22"/>
                <w:szCs w:val="22"/>
              </w:rPr>
            </w:pPr>
            <w:r w:rsidRPr="000F15FE">
              <w:rPr>
                <w:rFonts w:cs="Times New Roman"/>
                <w:sz w:val="22"/>
                <w:szCs w:val="22"/>
              </w:rPr>
              <w:t>6,445,450,980</w:t>
            </w:r>
          </w:p>
        </w:tc>
        <w:tc>
          <w:tcPr>
            <w:tcW w:w="1554" w:type="dxa"/>
            <w:shd w:val="clear" w:color="auto" w:fill="auto"/>
            <w:vAlign w:val="bottom"/>
          </w:tcPr>
          <w:p w:rsidR="00124C02" w:rsidRPr="000F15FE" w:rsidRDefault="00124C02" w:rsidP="004F022D">
            <w:pPr>
              <w:tabs>
                <w:tab w:val="left" w:pos="522"/>
                <w:tab w:val="left" w:pos="1200"/>
              </w:tabs>
              <w:ind w:right="72"/>
              <w:jc w:val="right"/>
              <w:rPr>
                <w:rFonts w:cs="Times New Roman"/>
                <w:sz w:val="22"/>
                <w:szCs w:val="22"/>
              </w:rPr>
            </w:pPr>
          </w:p>
          <w:p w:rsidR="00124C02" w:rsidRPr="000F15FE" w:rsidRDefault="00124C02" w:rsidP="004F022D">
            <w:pPr>
              <w:tabs>
                <w:tab w:val="left" w:pos="522"/>
                <w:tab w:val="left" w:pos="1200"/>
              </w:tabs>
              <w:ind w:right="72"/>
              <w:jc w:val="right"/>
              <w:rPr>
                <w:rFonts w:cs="Times New Roman"/>
                <w:sz w:val="22"/>
                <w:szCs w:val="22"/>
              </w:rPr>
            </w:pPr>
            <w:r w:rsidRPr="000F15FE">
              <w:rPr>
                <w:rFonts w:cs="Times New Roman"/>
                <w:sz w:val="22"/>
                <w:szCs w:val="22"/>
              </w:rPr>
              <w:t>1,892,577,772</w:t>
            </w:r>
          </w:p>
        </w:tc>
        <w:tc>
          <w:tcPr>
            <w:tcW w:w="1481" w:type="dxa"/>
            <w:vAlign w:val="bottom"/>
          </w:tcPr>
          <w:p w:rsidR="00124C02" w:rsidRPr="000F15FE" w:rsidRDefault="00124C02" w:rsidP="004F022D">
            <w:pPr>
              <w:jc w:val="center"/>
              <w:rPr>
                <w:rFonts w:eastAsia="CordiaUPC" w:cs="Times New Roman"/>
                <w:sz w:val="22"/>
                <w:szCs w:val="22"/>
                <w:cs/>
              </w:rPr>
            </w:pPr>
            <w:r w:rsidRPr="000F15FE">
              <w:rPr>
                <w:rFonts w:eastAsia="CordiaUPC" w:cs="Times New Roman"/>
                <w:sz w:val="22"/>
                <w:szCs w:val="22"/>
              </w:rPr>
              <w:t>-</w:t>
            </w:r>
          </w:p>
        </w:tc>
        <w:tc>
          <w:tcPr>
            <w:tcW w:w="1501" w:type="dxa"/>
            <w:vAlign w:val="bottom"/>
          </w:tcPr>
          <w:p w:rsidR="00124C02" w:rsidRPr="000F15FE" w:rsidRDefault="00124C02" w:rsidP="004F022D">
            <w:pPr>
              <w:jc w:val="center"/>
              <w:rPr>
                <w:rFonts w:eastAsia="CordiaUPC" w:cs="Times New Roman"/>
                <w:sz w:val="22"/>
                <w:szCs w:val="22"/>
                <w:cs/>
              </w:rPr>
            </w:pPr>
            <w:r w:rsidRPr="000F15FE">
              <w:rPr>
                <w:rFonts w:eastAsia="CordiaUPC" w:cs="Times New Roman"/>
                <w:sz w:val="22"/>
                <w:szCs w:val="22"/>
              </w:rPr>
              <w:t>-</w:t>
            </w:r>
          </w:p>
        </w:tc>
      </w:tr>
    </w:tbl>
    <w:p w:rsidR="00624D6A" w:rsidRPr="00DD0E52" w:rsidRDefault="00034F4C" w:rsidP="00624D6A">
      <w:pPr>
        <w:tabs>
          <w:tab w:val="left" w:pos="993"/>
        </w:tabs>
        <w:jc w:val="both"/>
        <w:rPr>
          <w:rFonts w:ascii="Times New Roman" w:hAnsi="Times New Roman"/>
          <w:b/>
          <w:bCs/>
          <w:sz w:val="6"/>
          <w:szCs w:val="2"/>
        </w:rPr>
      </w:pPr>
      <w:r>
        <w:rPr>
          <w:rFonts w:ascii="Times New Roman" w:hAnsi="Times New Roman"/>
          <w:b/>
          <w:bCs/>
          <w:sz w:val="22"/>
          <w:szCs w:val="18"/>
        </w:rPr>
        <w:br w:type="textWrapping" w:clear="all"/>
      </w:r>
    </w:p>
    <w:p w:rsidR="00624D6A" w:rsidRPr="00E6358F" w:rsidRDefault="00624D6A" w:rsidP="00C428DA">
      <w:pPr>
        <w:pStyle w:val="aff0"/>
        <w:numPr>
          <w:ilvl w:val="1"/>
          <w:numId w:val="2"/>
        </w:numPr>
        <w:tabs>
          <w:tab w:val="left" w:pos="993"/>
        </w:tabs>
        <w:spacing w:before="120" w:after="0" w:line="240" w:lineRule="auto"/>
        <w:ind w:left="629" w:hanging="204"/>
        <w:contextualSpacing w:val="0"/>
        <w:jc w:val="both"/>
        <w:rPr>
          <w:rFonts w:ascii="Times New Roman" w:hAnsi="Times New Roman"/>
          <w:szCs w:val="22"/>
        </w:rPr>
      </w:pPr>
      <w:r w:rsidRPr="00E6358F">
        <w:rPr>
          <w:rFonts w:ascii="Times New Roman" w:hAnsi="Times New Roman"/>
          <w:szCs w:val="22"/>
        </w:rPr>
        <w:t xml:space="preserve">Interest rate risk </w:t>
      </w:r>
    </w:p>
    <w:p w:rsidR="00624D6A" w:rsidRDefault="00624D6A" w:rsidP="00624D6A">
      <w:pPr>
        <w:pStyle w:val="af2"/>
        <w:tabs>
          <w:tab w:val="left" w:pos="993"/>
        </w:tabs>
        <w:spacing w:before="120" w:line="240" w:lineRule="exact"/>
        <w:ind w:left="994"/>
        <w:jc w:val="thaiDistribute"/>
        <w:rPr>
          <w:sz w:val="22"/>
          <w:szCs w:val="22"/>
        </w:rPr>
      </w:pPr>
      <w:r w:rsidRPr="00F93B20">
        <w:rPr>
          <w:sz w:val="22"/>
          <w:szCs w:val="22"/>
        </w:rPr>
        <w:t>The Group was exposed to interest r</w:t>
      </w:r>
      <w:r>
        <w:rPr>
          <w:sz w:val="22"/>
          <w:szCs w:val="22"/>
        </w:rPr>
        <w:t>isks because it held assets</w:t>
      </w:r>
      <w:r w:rsidRPr="00F93B20">
        <w:rPr>
          <w:sz w:val="22"/>
          <w:szCs w:val="22"/>
        </w:rPr>
        <w:t xml:space="preserve"> and </w:t>
      </w:r>
      <w:r>
        <w:rPr>
          <w:sz w:val="22"/>
          <w:szCs w:val="22"/>
        </w:rPr>
        <w:t xml:space="preserve">liabilities. </w:t>
      </w:r>
      <w:r w:rsidRPr="00F93B20">
        <w:rPr>
          <w:sz w:val="22"/>
          <w:szCs w:val="22"/>
        </w:rPr>
        <w:t xml:space="preserve">However, the </w:t>
      </w:r>
      <w:r>
        <w:rPr>
          <w:rFonts w:cs="Times New Roman"/>
          <w:sz w:val="22"/>
          <w:szCs w:val="22"/>
        </w:rPr>
        <w:t>Group</w:t>
      </w:r>
      <w:r w:rsidRPr="00F93B20">
        <w:rPr>
          <w:sz w:val="22"/>
          <w:szCs w:val="22"/>
        </w:rPr>
        <w:t xml:space="preserve">  believed that the future fluctuation on market interest rate would not </w:t>
      </w:r>
      <w:proofErr w:type="spellStart"/>
      <w:r w:rsidRPr="00F93B20">
        <w:rPr>
          <w:sz w:val="22"/>
          <w:szCs w:val="22"/>
        </w:rPr>
        <w:t>provided</w:t>
      </w:r>
      <w:proofErr w:type="spellEnd"/>
      <w:r w:rsidRPr="00F93B20">
        <w:rPr>
          <w:sz w:val="22"/>
          <w:szCs w:val="22"/>
        </w:rPr>
        <w:t xml:space="preserve"> significant effect to their operation and cash flow; therefore,</w:t>
      </w:r>
      <w:r>
        <w:rPr>
          <w:sz w:val="22"/>
          <w:szCs w:val="22"/>
        </w:rPr>
        <w:t xml:space="preserve"> the </w:t>
      </w:r>
      <w:r>
        <w:rPr>
          <w:rFonts w:cs="Times New Roman"/>
          <w:sz w:val="22"/>
          <w:szCs w:val="22"/>
        </w:rPr>
        <w:t>Group</w:t>
      </w:r>
      <w:r w:rsidRPr="00F93B20">
        <w:rPr>
          <w:sz w:val="22"/>
          <w:szCs w:val="22"/>
        </w:rPr>
        <w:t xml:space="preserve"> no financial derivative w</w:t>
      </w:r>
      <w:r>
        <w:rPr>
          <w:sz w:val="22"/>
          <w:szCs w:val="22"/>
        </w:rPr>
        <w:t>as adopted to manage such risks</w:t>
      </w:r>
      <w:r w:rsidR="0040411B">
        <w:rPr>
          <w:sz w:val="22"/>
          <w:szCs w:val="22"/>
        </w:rPr>
        <w:t xml:space="preserve">. </w:t>
      </w:r>
      <w:r w:rsidR="000A3224">
        <w:rPr>
          <w:sz w:val="22"/>
          <w:szCs w:val="22"/>
        </w:rPr>
        <w:t>D</w:t>
      </w:r>
      <w:r w:rsidR="0040411B">
        <w:rPr>
          <w:sz w:val="22"/>
          <w:szCs w:val="22"/>
        </w:rPr>
        <w:t>etails</w:t>
      </w:r>
      <w:r>
        <w:rPr>
          <w:sz w:val="22"/>
          <w:szCs w:val="22"/>
        </w:rPr>
        <w:t xml:space="preserve"> </w:t>
      </w:r>
      <w:r w:rsidRPr="0074514F">
        <w:rPr>
          <w:sz w:val="22"/>
          <w:szCs w:val="22"/>
        </w:rPr>
        <w:t>are as follows</w:t>
      </w:r>
      <w:r w:rsidRPr="0074514F">
        <w:rPr>
          <w:sz w:val="22"/>
          <w:szCs w:val="22"/>
          <w:cs/>
        </w:rPr>
        <w:t>:</w:t>
      </w:r>
    </w:p>
    <w:p w:rsidR="00C3108F" w:rsidRDefault="00C3108F" w:rsidP="00624D6A">
      <w:pPr>
        <w:pStyle w:val="af2"/>
        <w:tabs>
          <w:tab w:val="left" w:pos="993"/>
        </w:tabs>
        <w:spacing w:before="120" w:line="240" w:lineRule="exact"/>
        <w:ind w:left="994"/>
        <w:jc w:val="thaiDistribute"/>
        <w:rPr>
          <w:sz w:val="22"/>
          <w:szCs w:val="22"/>
        </w:rPr>
      </w:pPr>
    </w:p>
    <w:p w:rsidR="00240E0A" w:rsidRDefault="00240E0A" w:rsidP="00971122">
      <w:pPr>
        <w:pStyle w:val="af2"/>
        <w:tabs>
          <w:tab w:val="left" w:pos="993"/>
        </w:tabs>
        <w:spacing w:before="120" w:line="240" w:lineRule="exact"/>
        <w:jc w:val="thaiDistribute"/>
        <w:rPr>
          <w:sz w:val="22"/>
          <w:szCs w:val="22"/>
          <w:cs/>
        </w:rPr>
      </w:pPr>
    </w:p>
    <w:tbl>
      <w:tblPr>
        <w:tblW w:w="9872" w:type="dxa"/>
        <w:tblInd w:w="450" w:type="dxa"/>
        <w:tblLayout w:type="fixed"/>
        <w:tblLook w:val="04A0" w:firstRow="1" w:lastRow="0" w:firstColumn="1" w:lastColumn="0" w:noHBand="0" w:noVBand="1"/>
      </w:tblPr>
      <w:tblGrid>
        <w:gridCol w:w="2250"/>
        <w:gridCol w:w="1080"/>
        <w:gridCol w:w="1088"/>
        <w:gridCol w:w="1134"/>
        <w:gridCol w:w="1026"/>
        <w:gridCol w:w="1008"/>
        <w:gridCol w:w="1170"/>
        <w:gridCol w:w="1116"/>
      </w:tblGrid>
      <w:tr w:rsidR="00240E0A" w:rsidRPr="000F15FE" w:rsidTr="00D70E16">
        <w:trPr>
          <w:trHeight w:val="346"/>
        </w:trPr>
        <w:tc>
          <w:tcPr>
            <w:tcW w:w="2250" w:type="dxa"/>
            <w:shd w:val="clear" w:color="auto" w:fill="auto"/>
            <w:vAlign w:val="bottom"/>
          </w:tcPr>
          <w:p w:rsidR="00240E0A" w:rsidRDefault="00240E0A" w:rsidP="00114911">
            <w:pPr>
              <w:tabs>
                <w:tab w:val="left" w:pos="4678"/>
              </w:tabs>
              <w:ind w:left="-108"/>
              <w:rPr>
                <w:rFonts w:ascii="Times New Roman" w:hAnsi="Times New Roman" w:cs="Times New Roman"/>
                <w:b/>
                <w:bCs/>
                <w:sz w:val="6"/>
                <w:szCs w:val="6"/>
                <w:lang w:eastAsia="th-TH"/>
              </w:rPr>
            </w:pPr>
          </w:p>
          <w:p w:rsidR="00D6283A" w:rsidRPr="00D6283A" w:rsidRDefault="00D6283A" w:rsidP="00114911">
            <w:pPr>
              <w:tabs>
                <w:tab w:val="left" w:pos="4678"/>
              </w:tabs>
              <w:ind w:left="-108"/>
              <w:rPr>
                <w:rFonts w:ascii="Times New Roman" w:hAnsi="Times New Roman" w:cs="Times New Roman"/>
                <w:b/>
                <w:bCs/>
                <w:sz w:val="6"/>
                <w:szCs w:val="6"/>
                <w:lang w:eastAsia="th-TH"/>
              </w:rPr>
            </w:pPr>
          </w:p>
          <w:p w:rsidR="00D6283A" w:rsidRPr="000F15FE" w:rsidRDefault="00D6283A" w:rsidP="00114911">
            <w:pPr>
              <w:tabs>
                <w:tab w:val="left" w:pos="4678"/>
              </w:tabs>
              <w:ind w:left="-108"/>
              <w:rPr>
                <w:rFonts w:ascii="Times New Roman" w:hAnsi="Times New Roman" w:cs="Times New Roman"/>
                <w:b/>
                <w:bCs/>
                <w:sz w:val="20"/>
                <w:szCs w:val="20"/>
                <w:lang w:eastAsia="th-TH"/>
              </w:rPr>
            </w:pPr>
          </w:p>
        </w:tc>
        <w:tc>
          <w:tcPr>
            <w:tcW w:w="7622" w:type="dxa"/>
            <w:gridSpan w:val="7"/>
            <w:vAlign w:val="bottom"/>
          </w:tcPr>
          <w:p w:rsidR="00240E0A" w:rsidRPr="000F15FE" w:rsidRDefault="00240E0A" w:rsidP="00114911">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240E0A" w:rsidRPr="000F15FE" w:rsidTr="00D70E16">
        <w:trPr>
          <w:trHeight w:val="346"/>
        </w:trPr>
        <w:tc>
          <w:tcPr>
            <w:tcW w:w="2250" w:type="dxa"/>
            <w:shd w:val="clear" w:color="auto" w:fill="auto"/>
            <w:vAlign w:val="bottom"/>
          </w:tcPr>
          <w:p w:rsidR="00240E0A" w:rsidRPr="000F15FE" w:rsidRDefault="00240E0A" w:rsidP="00114911">
            <w:pPr>
              <w:tabs>
                <w:tab w:val="left" w:pos="4678"/>
              </w:tabs>
              <w:rPr>
                <w:rFonts w:ascii="Times New Roman" w:hAnsi="Times New Roman" w:cs="Times New Roman"/>
                <w:b/>
                <w:bCs/>
                <w:sz w:val="20"/>
                <w:szCs w:val="20"/>
                <w:lang w:eastAsia="th-TH"/>
              </w:rPr>
            </w:pPr>
          </w:p>
        </w:tc>
        <w:tc>
          <w:tcPr>
            <w:tcW w:w="7622" w:type="dxa"/>
            <w:gridSpan w:val="7"/>
            <w:vAlign w:val="bottom"/>
          </w:tcPr>
          <w:p w:rsidR="00240E0A" w:rsidRPr="000F15FE" w:rsidRDefault="00240E0A" w:rsidP="0011491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F15FE">
              <w:rPr>
                <w:rFonts w:ascii="Times New Roman" w:hAnsi="Times New Roman" w:cs="Times New Roman"/>
                <w:color w:val="000000"/>
                <w:sz w:val="20"/>
                <w:szCs w:val="20"/>
              </w:rPr>
              <w:t>Consolidated financial statements</w:t>
            </w:r>
          </w:p>
        </w:tc>
      </w:tr>
      <w:tr w:rsidR="00240E0A" w:rsidRPr="000F15FE" w:rsidTr="00D70E16">
        <w:trPr>
          <w:trHeight w:val="346"/>
        </w:trPr>
        <w:tc>
          <w:tcPr>
            <w:tcW w:w="2250" w:type="dxa"/>
            <w:shd w:val="clear" w:color="auto" w:fill="auto"/>
            <w:vAlign w:val="bottom"/>
          </w:tcPr>
          <w:p w:rsidR="00240E0A" w:rsidRPr="000F15FE" w:rsidRDefault="00240E0A" w:rsidP="00114911">
            <w:pPr>
              <w:tabs>
                <w:tab w:val="left" w:pos="4678"/>
              </w:tabs>
              <w:rPr>
                <w:rFonts w:ascii="Times New Roman" w:hAnsi="Times New Roman" w:cs="Times New Roman"/>
                <w:b/>
                <w:bCs/>
                <w:sz w:val="20"/>
                <w:szCs w:val="20"/>
                <w:lang w:eastAsia="th-TH"/>
              </w:rPr>
            </w:pPr>
          </w:p>
        </w:tc>
        <w:tc>
          <w:tcPr>
            <w:tcW w:w="7622" w:type="dxa"/>
            <w:gridSpan w:val="7"/>
            <w:vAlign w:val="bottom"/>
          </w:tcPr>
          <w:p w:rsidR="00240E0A" w:rsidRPr="000F15FE" w:rsidRDefault="00240E0A" w:rsidP="0011491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0F15FE">
              <w:rPr>
                <w:rFonts w:ascii="Times New Roman" w:hAnsi="Times New Roman" w:cs="Times New Roman"/>
                <w:sz w:val="20"/>
                <w:szCs w:val="20"/>
              </w:rPr>
              <w:t>As at 30 June 2018</w:t>
            </w:r>
          </w:p>
        </w:tc>
      </w:tr>
      <w:tr w:rsidR="00240E0A" w:rsidRPr="000F15FE" w:rsidTr="00D70E16">
        <w:trPr>
          <w:trHeight w:val="346"/>
        </w:trPr>
        <w:tc>
          <w:tcPr>
            <w:tcW w:w="2250" w:type="dxa"/>
            <w:shd w:val="clear" w:color="auto" w:fill="auto"/>
            <w:vAlign w:val="bottom"/>
          </w:tcPr>
          <w:p w:rsidR="00240E0A" w:rsidRPr="000F15FE" w:rsidRDefault="00240E0A" w:rsidP="00114911">
            <w:pPr>
              <w:tabs>
                <w:tab w:val="left" w:pos="4678"/>
              </w:tabs>
              <w:rPr>
                <w:rFonts w:ascii="Times New Roman" w:hAnsi="Times New Roman" w:cs="Times New Roman"/>
                <w:b/>
                <w:bCs/>
                <w:sz w:val="20"/>
                <w:szCs w:val="20"/>
                <w:lang w:eastAsia="th-TH"/>
              </w:rPr>
            </w:pPr>
          </w:p>
        </w:tc>
        <w:tc>
          <w:tcPr>
            <w:tcW w:w="3302" w:type="dxa"/>
            <w:gridSpan w:val="3"/>
            <w:shd w:val="clear" w:color="auto" w:fill="auto"/>
            <w:vAlign w:val="bottom"/>
          </w:tcPr>
          <w:p w:rsidR="00240E0A" w:rsidRPr="000F15FE" w:rsidRDefault="00240E0A" w:rsidP="00114911">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Fixed Rate</w:t>
            </w:r>
          </w:p>
        </w:tc>
        <w:tc>
          <w:tcPr>
            <w:tcW w:w="3204" w:type="dxa"/>
            <w:gridSpan w:val="3"/>
            <w:shd w:val="clear" w:color="auto" w:fill="auto"/>
            <w:vAlign w:val="bottom"/>
          </w:tcPr>
          <w:p w:rsidR="00240E0A" w:rsidRPr="000F15FE" w:rsidRDefault="00240E0A" w:rsidP="00114911">
            <w:pPr>
              <w:pBdr>
                <w:bottom w:val="single" w:sz="4" w:space="1" w:color="auto"/>
              </w:pBdr>
              <w:tabs>
                <w:tab w:val="left" w:pos="913"/>
                <w:tab w:val="left" w:pos="959"/>
                <w:tab w:val="left" w:pos="1060"/>
                <w:tab w:val="left" w:pos="6713"/>
                <w:tab w:val="left" w:pos="7672"/>
                <w:tab w:val="left" w:pos="8631"/>
              </w:tabs>
              <w:snapToGrid w:val="0"/>
              <w:jc w:val="center"/>
              <w:rPr>
                <w:rFonts w:ascii="Times New Roman" w:hAnsi="Times New Roman" w:cs="Times New Roman"/>
                <w:sz w:val="20"/>
                <w:szCs w:val="20"/>
                <w:cs/>
                <w:lang w:eastAsia="th-TH"/>
              </w:rPr>
            </w:pPr>
            <w:r w:rsidRPr="000F15FE">
              <w:rPr>
                <w:rFonts w:ascii="Times New Roman" w:hAnsi="Times New Roman" w:cs="Times New Roman"/>
                <w:sz w:val="20"/>
                <w:szCs w:val="20"/>
              </w:rPr>
              <w:t>Floating rate</w:t>
            </w:r>
          </w:p>
        </w:tc>
        <w:tc>
          <w:tcPr>
            <w:tcW w:w="1116" w:type="dxa"/>
            <w:vMerge w:val="restart"/>
            <w:shd w:val="clear" w:color="auto" w:fill="auto"/>
            <w:vAlign w:val="bottom"/>
          </w:tcPr>
          <w:p w:rsidR="00240E0A" w:rsidRPr="000F15FE" w:rsidRDefault="00240E0A" w:rsidP="00114911">
            <w:pPr>
              <w:pBdr>
                <w:bottom w:val="single" w:sz="4" w:space="1" w:color="auto"/>
              </w:pBdr>
              <w:tabs>
                <w:tab w:val="left" w:pos="913"/>
                <w:tab w:val="left" w:pos="959"/>
                <w:tab w:val="left" w:pos="1060"/>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Total</w:t>
            </w:r>
          </w:p>
        </w:tc>
      </w:tr>
      <w:tr w:rsidR="00240E0A" w:rsidRPr="000F15FE" w:rsidTr="00D70E16">
        <w:trPr>
          <w:trHeight w:val="346"/>
        </w:trPr>
        <w:tc>
          <w:tcPr>
            <w:tcW w:w="2250" w:type="dxa"/>
            <w:shd w:val="clear" w:color="auto" w:fill="auto"/>
            <w:vAlign w:val="bottom"/>
          </w:tcPr>
          <w:p w:rsidR="00240E0A" w:rsidRPr="000F15FE" w:rsidRDefault="00240E0A" w:rsidP="00114911">
            <w:pPr>
              <w:tabs>
                <w:tab w:val="left" w:pos="4678"/>
              </w:tabs>
              <w:ind w:right="-83" w:firstLine="74"/>
              <w:rPr>
                <w:rFonts w:ascii="Times New Roman" w:hAnsi="Times New Roman" w:cs="Times New Roman"/>
                <w:b/>
                <w:bCs/>
                <w:sz w:val="20"/>
                <w:szCs w:val="20"/>
                <w:u w:val="single"/>
              </w:rPr>
            </w:pPr>
          </w:p>
        </w:tc>
        <w:tc>
          <w:tcPr>
            <w:tcW w:w="1080" w:type="dxa"/>
            <w:shd w:val="clear" w:color="auto" w:fill="auto"/>
            <w:vAlign w:val="bottom"/>
          </w:tcPr>
          <w:p w:rsidR="00240E0A" w:rsidRPr="000F15FE" w:rsidRDefault="00456DED"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00240E0A" w:rsidRPr="000F15FE">
              <w:rPr>
                <w:rFonts w:ascii="Times New Roman" w:hAnsi="Times New Roman" w:cs="Times New Roman"/>
                <w:sz w:val="20"/>
                <w:szCs w:val="20"/>
                <w:lang w:eastAsia="th-TH"/>
              </w:rPr>
              <w:t>ear</w:t>
            </w:r>
          </w:p>
        </w:tc>
        <w:tc>
          <w:tcPr>
            <w:tcW w:w="1088" w:type="dxa"/>
            <w:shd w:val="clear" w:color="auto" w:fill="auto"/>
            <w:vAlign w:val="bottom"/>
          </w:tcPr>
          <w:p w:rsidR="00240E0A" w:rsidRPr="008417E3" w:rsidRDefault="00240E0A" w:rsidP="008417E3">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0F15FE">
              <w:rPr>
                <w:rFonts w:ascii="Times New Roman" w:hAnsi="Times New Roman" w:cs="Times New Roman"/>
                <w:sz w:val="20"/>
                <w:szCs w:val="20"/>
                <w:lang w:eastAsia="th-TH"/>
              </w:rPr>
              <w:t>Between</w:t>
            </w:r>
            <w:r w:rsidR="008417E3">
              <w:rPr>
                <w:rFonts w:ascii="Times New Roman" w:hAnsi="Times New Roman" w:cs="Times New Roman"/>
                <w:sz w:val="20"/>
                <w:szCs w:val="20"/>
                <w:lang w:eastAsia="th-TH"/>
              </w:rPr>
              <w:t xml:space="preserve"> the next 1 to 5 year</w:t>
            </w:r>
          </w:p>
        </w:tc>
        <w:tc>
          <w:tcPr>
            <w:tcW w:w="1134" w:type="dxa"/>
            <w:shd w:val="clear" w:color="auto" w:fill="auto"/>
            <w:vAlign w:val="bottom"/>
          </w:tcPr>
          <w:p w:rsidR="00240E0A" w:rsidRPr="008417E3" w:rsidRDefault="00240E0A" w:rsidP="0011491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heme="minorBidi"/>
                <w:sz w:val="20"/>
                <w:szCs w:val="20"/>
                <w:lang w:eastAsia="th-TH"/>
              </w:rPr>
            </w:pPr>
            <w:r w:rsidRPr="000F15FE">
              <w:rPr>
                <w:rFonts w:ascii="Times New Roman" w:hAnsi="Times New Roman" w:cs="Times New Roman"/>
                <w:sz w:val="20"/>
                <w:szCs w:val="20"/>
                <w:lang w:eastAsia="th-TH"/>
              </w:rPr>
              <w:t>More</w:t>
            </w:r>
            <w:r w:rsidR="00456DED">
              <w:rPr>
                <w:rFonts w:ascii="Times New Roman" w:hAnsi="Times New Roman" w:cs="Times New Roman"/>
                <w:sz w:val="20"/>
                <w:szCs w:val="20"/>
                <w:lang w:eastAsia="th-TH"/>
              </w:rPr>
              <w:t xml:space="preserve"> than the next </w:t>
            </w:r>
            <w:r w:rsidR="00456DED">
              <w:rPr>
                <w:rFonts w:ascii="Times New Roman" w:hAnsi="Times New Roman" w:cs="Times New Roman"/>
                <w:sz w:val="20"/>
                <w:szCs w:val="20"/>
                <w:lang w:eastAsia="th-TH"/>
              </w:rPr>
              <w:br/>
              <w:t>5 y</w:t>
            </w:r>
            <w:r w:rsidR="008417E3">
              <w:rPr>
                <w:rFonts w:ascii="Times New Roman" w:hAnsi="Times New Roman" w:cs="Times New Roman"/>
                <w:sz w:val="20"/>
                <w:szCs w:val="20"/>
                <w:lang w:eastAsia="th-TH"/>
              </w:rPr>
              <w:t>ear</w:t>
            </w:r>
          </w:p>
        </w:tc>
        <w:tc>
          <w:tcPr>
            <w:tcW w:w="1026" w:type="dxa"/>
            <w:shd w:val="clear" w:color="auto" w:fill="auto"/>
            <w:vAlign w:val="bottom"/>
          </w:tcPr>
          <w:p w:rsidR="00240E0A" w:rsidRPr="000F15FE" w:rsidRDefault="00456DED"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00240E0A" w:rsidRPr="000F15FE">
              <w:rPr>
                <w:rFonts w:ascii="Times New Roman" w:hAnsi="Times New Roman" w:cs="Times New Roman"/>
                <w:sz w:val="20"/>
                <w:szCs w:val="20"/>
                <w:lang w:eastAsia="th-TH"/>
              </w:rPr>
              <w:t>ear</w:t>
            </w:r>
          </w:p>
        </w:tc>
        <w:tc>
          <w:tcPr>
            <w:tcW w:w="1008" w:type="dxa"/>
            <w:vAlign w:val="bottom"/>
          </w:tcPr>
          <w:p w:rsidR="00240E0A" w:rsidRPr="008417E3" w:rsidRDefault="008417E3"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vAlign w:val="bottom"/>
          </w:tcPr>
          <w:p w:rsidR="00240E0A" w:rsidRPr="000F15FE" w:rsidRDefault="00456DED" w:rsidP="0011491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008417E3" w:rsidRPr="008417E3">
              <w:rPr>
                <w:rFonts w:ascii="Times New Roman" w:hAnsi="Times New Roman" w:cs="Times New Roman"/>
                <w:sz w:val="20"/>
                <w:szCs w:val="20"/>
                <w:lang w:eastAsia="th-TH"/>
              </w:rPr>
              <w:t>ear</w:t>
            </w:r>
          </w:p>
        </w:tc>
        <w:tc>
          <w:tcPr>
            <w:tcW w:w="1116" w:type="dxa"/>
            <w:vMerge/>
            <w:shd w:val="clear" w:color="auto" w:fill="auto"/>
            <w:vAlign w:val="bottom"/>
          </w:tcPr>
          <w:p w:rsidR="00240E0A" w:rsidRPr="000F15FE" w:rsidRDefault="00240E0A" w:rsidP="00114911">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240E0A" w:rsidRPr="000F15FE" w:rsidTr="00F437BD">
        <w:trPr>
          <w:trHeight w:val="346"/>
        </w:trPr>
        <w:tc>
          <w:tcPr>
            <w:tcW w:w="2250" w:type="dxa"/>
            <w:shd w:val="clear" w:color="auto" w:fill="auto"/>
            <w:vAlign w:val="bottom"/>
          </w:tcPr>
          <w:p w:rsidR="00240E0A" w:rsidRPr="000F15FE" w:rsidRDefault="00240E0A" w:rsidP="00114911">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p>
        </w:tc>
        <w:tc>
          <w:tcPr>
            <w:tcW w:w="1134"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p>
        </w:tc>
        <w:tc>
          <w:tcPr>
            <w:tcW w:w="1026"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240E0A" w:rsidRPr="000F15FE" w:rsidRDefault="00240E0A" w:rsidP="00114911">
            <w:pPr>
              <w:tabs>
                <w:tab w:val="left" w:pos="913"/>
              </w:tabs>
              <w:jc w:val="right"/>
              <w:rPr>
                <w:rFonts w:ascii="Times New Roman" w:hAnsi="Times New Roman" w:cs="Times New Roman"/>
                <w:sz w:val="20"/>
                <w:szCs w:val="20"/>
                <w:lang w:eastAsia="th-TH"/>
              </w:rPr>
            </w:pPr>
          </w:p>
        </w:tc>
        <w:tc>
          <w:tcPr>
            <w:tcW w:w="1170" w:type="dxa"/>
            <w:vAlign w:val="bottom"/>
          </w:tcPr>
          <w:p w:rsidR="00240E0A" w:rsidRPr="000F15FE" w:rsidRDefault="00240E0A" w:rsidP="00114911">
            <w:pPr>
              <w:tabs>
                <w:tab w:val="left" w:pos="913"/>
              </w:tabs>
              <w:jc w:val="right"/>
              <w:rPr>
                <w:rFonts w:ascii="Times New Roman" w:hAnsi="Times New Roman" w:cs="Times New Roman"/>
                <w:sz w:val="20"/>
                <w:szCs w:val="20"/>
                <w:lang w:eastAsia="th-TH"/>
              </w:rPr>
            </w:pPr>
          </w:p>
        </w:tc>
        <w:tc>
          <w:tcPr>
            <w:tcW w:w="1116" w:type="dxa"/>
            <w:shd w:val="clear" w:color="auto" w:fill="auto"/>
            <w:vAlign w:val="bottom"/>
          </w:tcPr>
          <w:p w:rsidR="00240E0A" w:rsidRPr="000F15FE" w:rsidRDefault="00240E0A" w:rsidP="00114911">
            <w:pPr>
              <w:tabs>
                <w:tab w:val="left" w:pos="913"/>
              </w:tabs>
              <w:jc w:val="right"/>
              <w:rPr>
                <w:rFonts w:ascii="Times New Roman" w:hAnsi="Times New Roman" w:cs="Times New Roman"/>
                <w:sz w:val="20"/>
                <w:szCs w:val="20"/>
                <w:lang w:eastAsia="th-TH"/>
              </w:rPr>
            </w:pPr>
          </w:p>
        </w:tc>
      </w:tr>
      <w:tr w:rsidR="00240E0A" w:rsidRPr="000F15FE" w:rsidTr="00F437BD">
        <w:trPr>
          <w:trHeight w:val="346"/>
        </w:trPr>
        <w:tc>
          <w:tcPr>
            <w:tcW w:w="2250" w:type="dxa"/>
            <w:shd w:val="clear" w:color="auto" w:fill="auto"/>
            <w:vAlign w:val="bottom"/>
          </w:tcPr>
          <w:p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240E0A" w:rsidRPr="000F15FE" w:rsidRDefault="00364BDA" w:rsidP="00364BDA">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520,858</w:t>
            </w:r>
          </w:p>
        </w:tc>
        <w:tc>
          <w:tcPr>
            <w:tcW w:w="1008"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240E0A" w:rsidRPr="000F15FE" w:rsidRDefault="00364BDA" w:rsidP="00364BDA">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520,858</w:t>
            </w:r>
          </w:p>
        </w:tc>
      </w:tr>
      <w:tr w:rsidR="00240E0A" w:rsidRPr="000F15FE" w:rsidTr="00F437BD">
        <w:trPr>
          <w:trHeight w:val="346"/>
        </w:trPr>
        <w:tc>
          <w:tcPr>
            <w:tcW w:w="2250" w:type="dxa"/>
            <w:shd w:val="clear" w:color="auto" w:fill="auto"/>
            <w:vAlign w:val="bottom"/>
          </w:tcPr>
          <w:p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Fixed accounts</w:t>
            </w:r>
          </w:p>
        </w:tc>
        <w:tc>
          <w:tcPr>
            <w:tcW w:w="1080" w:type="dxa"/>
            <w:shd w:val="clear" w:color="auto" w:fill="auto"/>
            <w:vAlign w:val="bottom"/>
          </w:tcPr>
          <w:p w:rsidR="00240E0A" w:rsidRPr="000F15FE" w:rsidRDefault="00364BDA" w:rsidP="00364BDA">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107</w:t>
            </w:r>
          </w:p>
        </w:tc>
        <w:tc>
          <w:tcPr>
            <w:tcW w:w="1088"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08"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240E0A" w:rsidRPr="000F15FE" w:rsidRDefault="00364BDA" w:rsidP="00364BDA">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107</w:t>
            </w:r>
          </w:p>
        </w:tc>
      </w:tr>
      <w:tr w:rsidR="00240E0A" w:rsidRPr="000F15FE" w:rsidTr="00F437BD">
        <w:trPr>
          <w:trHeight w:val="346"/>
        </w:trPr>
        <w:tc>
          <w:tcPr>
            <w:tcW w:w="2250" w:type="dxa"/>
            <w:shd w:val="clear" w:color="auto" w:fill="auto"/>
            <w:vAlign w:val="bottom"/>
          </w:tcPr>
          <w:p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Deposits at financial institutions</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with restriction on withdrawal</w:t>
            </w:r>
          </w:p>
        </w:tc>
        <w:tc>
          <w:tcPr>
            <w:tcW w:w="1080"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208,271</w:t>
            </w:r>
          </w:p>
        </w:tc>
        <w:tc>
          <w:tcPr>
            <w:tcW w:w="1008"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240E0A" w:rsidRPr="000F15FE" w:rsidRDefault="00240E0A" w:rsidP="00114911">
            <w:pPr>
              <w:tabs>
                <w:tab w:val="left" w:pos="913"/>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208,271</w:t>
            </w:r>
          </w:p>
        </w:tc>
      </w:tr>
      <w:tr w:rsidR="00240E0A" w:rsidRPr="000F15FE" w:rsidTr="00F437BD">
        <w:trPr>
          <w:trHeight w:val="346"/>
        </w:trPr>
        <w:tc>
          <w:tcPr>
            <w:tcW w:w="2250" w:type="dxa"/>
            <w:shd w:val="clear" w:color="auto" w:fill="auto"/>
            <w:vAlign w:val="bottom"/>
          </w:tcPr>
          <w:p w:rsidR="00240E0A" w:rsidRPr="000F15FE" w:rsidRDefault="00240E0A" w:rsidP="00114911">
            <w:pPr>
              <w:tabs>
                <w:tab w:val="left" w:pos="4678"/>
              </w:tabs>
              <w:ind w:left="342" w:right="-83" w:hanging="180"/>
              <w:rPr>
                <w:rFonts w:ascii="Times New Roman" w:hAnsi="Times New Roman" w:cs="Times New Roman"/>
                <w:sz w:val="20"/>
                <w:szCs w:val="20"/>
                <w:cs/>
              </w:rPr>
            </w:pPr>
            <w:r w:rsidRPr="000F15FE">
              <w:rPr>
                <w:rFonts w:ascii="Times New Roman" w:hAnsi="Times New Roman" w:cs="Times New Roman"/>
                <w:sz w:val="20"/>
                <w:szCs w:val="20"/>
              </w:rPr>
              <w:t>Deposits at financial institutions pledged as collateral</w:t>
            </w:r>
          </w:p>
        </w:tc>
        <w:tc>
          <w:tcPr>
            <w:tcW w:w="1080"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p>
        </w:tc>
        <w:tc>
          <w:tcPr>
            <w:tcW w:w="1134" w:type="dxa"/>
            <w:shd w:val="clear" w:color="auto" w:fill="auto"/>
            <w:vAlign w:val="bottom"/>
          </w:tcPr>
          <w:p w:rsidR="00240E0A" w:rsidRPr="000F15FE" w:rsidRDefault="00240E0A" w:rsidP="00114911">
            <w:pPr>
              <w:tabs>
                <w:tab w:val="left" w:pos="913"/>
                <w:tab w:val="left" w:pos="4678"/>
              </w:tabs>
              <w:jc w:val="center"/>
              <w:rPr>
                <w:rFonts w:ascii="Times New Roman" w:hAnsi="Times New Roman" w:cs="Times New Roman"/>
                <w:sz w:val="20"/>
                <w:szCs w:val="20"/>
                <w:lang w:eastAsia="th-TH"/>
              </w:rPr>
            </w:pPr>
          </w:p>
        </w:tc>
        <w:tc>
          <w:tcPr>
            <w:tcW w:w="1026" w:type="dxa"/>
            <w:shd w:val="clear" w:color="auto" w:fill="auto"/>
            <w:vAlign w:val="bottom"/>
          </w:tcPr>
          <w:p w:rsidR="00240E0A" w:rsidRPr="000F15FE" w:rsidRDefault="00240E0A" w:rsidP="0011491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p>
        </w:tc>
        <w:tc>
          <w:tcPr>
            <w:tcW w:w="1170" w:type="dxa"/>
            <w:vAlign w:val="bottom"/>
          </w:tcPr>
          <w:p w:rsidR="00240E0A" w:rsidRPr="000F15FE" w:rsidRDefault="00240E0A" w:rsidP="00114911">
            <w:pPr>
              <w:tabs>
                <w:tab w:val="left" w:pos="913"/>
              </w:tabs>
              <w:jc w:val="center"/>
              <w:rPr>
                <w:rFonts w:ascii="Times New Roman" w:hAnsi="Times New Roman" w:cs="Times New Roman"/>
                <w:sz w:val="20"/>
                <w:szCs w:val="20"/>
                <w:lang w:eastAsia="th-TH"/>
              </w:rPr>
            </w:pPr>
          </w:p>
        </w:tc>
        <w:tc>
          <w:tcPr>
            <w:tcW w:w="1116" w:type="dxa"/>
            <w:shd w:val="clear" w:color="auto" w:fill="auto"/>
            <w:vAlign w:val="bottom"/>
          </w:tcPr>
          <w:p w:rsidR="00240E0A" w:rsidRPr="000F15FE" w:rsidRDefault="00240E0A" w:rsidP="00114911">
            <w:pPr>
              <w:tabs>
                <w:tab w:val="left" w:pos="913"/>
              </w:tabs>
              <w:jc w:val="right"/>
              <w:rPr>
                <w:rFonts w:ascii="Times New Roman" w:hAnsi="Times New Roman" w:cs="Times New Roman"/>
                <w:sz w:val="20"/>
                <w:szCs w:val="20"/>
                <w:lang w:eastAsia="th-TH"/>
              </w:rPr>
            </w:pPr>
          </w:p>
        </w:tc>
      </w:tr>
      <w:tr w:rsidR="00114911" w:rsidRPr="000F15FE" w:rsidTr="00F437BD">
        <w:trPr>
          <w:trHeight w:val="346"/>
        </w:trPr>
        <w:tc>
          <w:tcPr>
            <w:tcW w:w="2250" w:type="dxa"/>
            <w:shd w:val="clear" w:color="auto" w:fill="auto"/>
            <w:vAlign w:val="bottom"/>
          </w:tcPr>
          <w:p w:rsidR="00114911" w:rsidRPr="002227CD" w:rsidRDefault="002227CD" w:rsidP="002227CD">
            <w:pPr>
              <w:tabs>
                <w:tab w:val="left" w:pos="4678"/>
              </w:tabs>
              <w:ind w:right="-83"/>
              <w:rPr>
                <w:rFonts w:ascii="Times New Roman" w:hAnsi="Times New Roman" w:cs="Times New Roman"/>
                <w:sz w:val="20"/>
                <w:szCs w:val="20"/>
                <w:cs/>
              </w:rPr>
            </w:pPr>
            <w:r>
              <w:rPr>
                <w:rFonts w:ascii="Times New Roman" w:hAnsi="Times New Roman" w:cs="Times New Roman"/>
                <w:sz w:val="20"/>
                <w:szCs w:val="20"/>
              </w:rPr>
              <w:t xml:space="preserve">       - </w:t>
            </w:r>
            <w:r w:rsidR="00114911" w:rsidRPr="002227CD">
              <w:rPr>
                <w:rFonts w:ascii="Times New Roman" w:hAnsi="Times New Roman" w:cs="Times New Roman"/>
                <w:sz w:val="20"/>
                <w:szCs w:val="20"/>
              </w:rPr>
              <w:t>Fixed</w:t>
            </w:r>
          </w:p>
        </w:tc>
        <w:tc>
          <w:tcPr>
            <w:tcW w:w="1080" w:type="dxa"/>
            <w:shd w:val="clear" w:color="auto" w:fill="auto"/>
            <w:vAlign w:val="bottom"/>
          </w:tcPr>
          <w:p w:rsidR="00114911" w:rsidRPr="000F15FE" w:rsidRDefault="00114911" w:rsidP="002228C2">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125,038</w:t>
            </w:r>
          </w:p>
        </w:tc>
        <w:tc>
          <w:tcPr>
            <w:tcW w:w="1088" w:type="dxa"/>
            <w:shd w:val="clear" w:color="auto" w:fill="auto"/>
            <w:vAlign w:val="bottom"/>
          </w:tcPr>
          <w:p w:rsidR="00114911" w:rsidRPr="000F15FE" w:rsidRDefault="00114911"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114911" w:rsidRPr="000F15FE" w:rsidRDefault="00114911" w:rsidP="0011491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114911" w:rsidRPr="000F15FE" w:rsidRDefault="00114911"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vAlign w:val="bottom"/>
          </w:tcPr>
          <w:p w:rsidR="00114911" w:rsidRPr="000F15FE" w:rsidRDefault="00114911"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14911" w:rsidRPr="000F15FE" w:rsidRDefault="00114911" w:rsidP="0011491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114911" w:rsidRPr="000F15FE" w:rsidRDefault="00780980" w:rsidP="0011491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125,038</w:t>
            </w:r>
          </w:p>
        </w:tc>
      </w:tr>
      <w:tr w:rsidR="00114911" w:rsidRPr="000F15FE" w:rsidTr="00456DED">
        <w:trPr>
          <w:trHeight w:val="312"/>
        </w:trPr>
        <w:tc>
          <w:tcPr>
            <w:tcW w:w="2250" w:type="dxa"/>
            <w:shd w:val="clear" w:color="auto" w:fill="auto"/>
            <w:vAlign w:val="bottom"/>
          </w:tcPr>
          <w:p w:rsidR="00114911" w:rsidRPr="000F15FE" w:rsidRDefault="00114911" w:rsidP="00114911">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Saving</w:t>
            </w:r>
          </w:p>
        </w:tc>
        <w:tc>
          <w:tcPr>
            <w:tcW w:w="1080" w:type="dxa"/>
            <w:shd w:val="clear" w:color="auto" w:fill="auto"/>
            <w:vAlign w:val="bottom"/>
          </w:tcPr>
          <w:p w:rsidR="00114911" w:rsidRPr="000F15FE" w:rsidRDefault="00114911" w:rsidP="0011491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114911" w:rsidRPr="000F15FE" w:rsidRDefault="00114911" w:rsidP="00114911">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114911" w:rsidRPr="000F15FE" w:rsidRDefault="00114911" w:rsidP="00114911">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114911" w:rsidRPr="000F15FE" w:rsidRDefault="00114911" w:rsidP="00114911">
            <w:pPr>
              <w:pBdr>
                <w:bottom w:val="single" w:sz="4" w:space="1" w:color="auto"/>
              </w:pBdr>
              <w:tabs>
                <w:tab w:val="left" w:pos="913"/>
                <w:tab w:val="left" w:pos="4678"/>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775,630</w:t>
            </w:r>
          </w:p>
        </w:tc>
        <w:tc>
          <w:tcPr>
            <w:tcW w:w="1008" w:type="dxa"/>
            <w:vAlign w:val="bottom"/>
          </w:tcPr>
          <w:p w:rsidR="00114911" w:rsidRPr="000F15FE" w:rsidRDefault="00114911" w:rsidP="00114911">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14911" w:rsidRPr="000F15FE" w:rsidRDefault="00114911" w:rsidP="00114911">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114911" w:rsidRPr="000F15FE" w:rsidRDefault="00114911" w:rsidP="00114911">
            <w:pPr>
              <w:pBdr>
                <w:bottom w:val="single" w:sz="4" w:space="1" w:color="auto"/>
              </w:pBdr>
              <w:tabs>
                <w:tab w:val="left" w:pos="913"/>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775,630</w:t>
            </w:r>
          </w:p>
        </w:tc>
      </w:tr>
      <w:tr w:rsidR="00114911" w:rsidRPr="000F15FE" w:rsidTr="00F437BD">
        <w:trPr>
          <w:trHeight w:val="346"/>
        </w:trPr>
        <w:tc>
          <w:tcPr>
            <w:tcW w:w="2250" w:type="dxa"/>
            <w:shd w:val="clear" w:color="auto" w:fill="auto"/>
            <w:vAlign w:val="bottom"/>
          </w:tcPr>
          <w:p w:rsidR="00114911" w:rsidRPr="000F15FE" w:rsidRDefault="00114911" w:rsidP="00114911">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114911" w:rsidRPr="000F15FE" w:rsidRDefault="0018081C" w:rsidP="0011491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125,145</w:t>
            </w:r>
          </w:p>
        </w:tc>
        <w:tc>
          <w:tcPr>
            <w:tcW w:w="1088" w:type="dxa"/>
            <w:shd w:val="clear" w:color="auto" w:fill="auto"/>
            <w:vAlign w:val="bottom"/>
          </w:tcPr>
          <w:p w:rsidR="00114911" w:rsidRPr="000F15FE" w:rsidRDefault="00114911" w:rsidP="00114911">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114911" w:rsidRPr="000F15FE" w:rsidRDefault="00114911" w:rsidP="00114911">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114911" w:rsidRPr="000F15FE" w:rsidRDefault="0018081C" w:rsidP="0018081C">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1,504,759</w:t>
            </w:r>
          </w:p>
        </w:tc>
        <w:tc>
          <w:tcPr>
            <w:tcW w:w="1008" w:type="dxa"/>
            <w:vAlign w:val="bottom"/>
          </w:tcPr>
          <w:p w:rsidR="00114911" w:rsidRPr="000F15FE" w:rsidRDefault="00114911" w:rsidP="00114911">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14911" w:rsidRPr="000F15FE" w:rsidRDefault="00114911" w:rsidP="00114911">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114911" w:rsidRPr="000F15FE" w:rsidRDefault="0018081C" w:rsidP="0018081C">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1,629,904</w:t>
            </w:r>
          </w:p>
        </w:tc>
      </w:tr>
      <w:tr w:rsidR="00114911" w:rsidRPr="000F15FE" w:rsidTr="00F437BD">
        <w:trPr>
          <w:trHeight w:val="346"/>
        </w:trPr>
        <w:tc>
          <w:tcPr>
            <w:tcW w:w="2250" w:type="dxa"/>
            <w:shd w:val="clear" w:color="auto" w:fill="auto"/>
            <w:vAlign w:val="bottom"/>
          </w:tcPr>
          <w:p w:rsidR="00114911" w:rsidRPr="000F15FE" w:rsidRDefault="00114911" w:rsidP="00114911">
            <w:pPr>
              <w:tabs>
                <w:tab w:val="left" w:pos="4678"/>
              </w:tabs>
              <w:ind w:right="-83"/>
              <w:rPr>
                <w:rFonts w:ascii="Times New Roman" w:hAnsi="Times New Roman" w:cs="Times New Roman"/>
                <w:sz w:val="20"/>
                <w:szCs w:val="20"/>
                <w:cs/>
              </w:rPr>
            </w:pPr>
            <w:r w:rsidRPr="000F15FE">
              <w:rPr>
                <w:rFonts w:ascii="Times New Roman" w:hAnsi="Times New Roman" w:cs="Times New Roman"/>
                <w:sz w:val="20"/>
                <w:szCs w:val="20"/>
              </w:rPr>
              <w:t>Financial liabilities</w:t>
            </w:r>
          </w:p>
        </w:tc>
        <w:tc>
          <w:tcPr>
            <w:tcW w:w="1080" w:type="dxa"/>
            <w:shd w:val="clear" w:color="auto" w:fill="auto"/>
            <w:vAlign w:val="bottom"/>
          </w:tcPr>
          <w:p w:rsidR="00114911" w:rsidRPr="000F15FE" w:rsidRDefault="00114911" w:rsidP="00114911">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114911" w:rsidRPr="000F15FE" w:rsidRDefault="00114911" w:rsidP="00114911">
            <w:pPr>
              <w:tabs>
                <w:tab w:val="left" w:pos="913"/>
                <w:tab w:val="left" w:pos="4678"/>
              </w:tabs>
              <w:jc w:val="right"/>
              <w:rPr>
                <w:rFonts w:ascii="Times New Roman" w:hAnsi="Times New Roman" w:cs="Times New Roman"/>
                <w:sz w:val="20"/>
                <w:szCs w:val="20"/>
                <w:lang w:eastAsia="th-TH"/>
              </w:rPr>
            </w:pPr>
          </w:p>
        </w:tc>
        <w:tc>
          <w:tcPr>
            <w:tcW w:w="1134" w:type="dxa"/>
            <w:shd w:val="clear" w:color="auto" w:fill="auto"/>
            <w:vAlign w:val="bottom"/>
          </w:tcPr>
          <w:p w:rsidR="00114911" w:rsidRPr="000F15FE" w:rsidRDefault="00114911" w:rsidP="00114911">
            <w:pPr>
              <w:tabs>
                <w:tab w:val="left" w:pos="913"/>
                <w:tab w:val="left" w:pos="4678"/>
              </w:tabs>
              <w:jc w:val="right"/>
              <w:rPr>
                <w:rFonts w:ascii="Times New Roman" w:hAnsi="Times New Roman" w:cs="Times New Roman"/>
                <w:sz w:val="20"/>
                <w:szCs w:val="20"/>
                <w:lang w:eastAsia="th-TH"/>
              </w:rPr>
            </w:pPr>
          </w:p>
        </w:tc>
        <w:tc>
          <w:tcPr>
            <w:tcW w:w="1026" w:type="dxa"/>
            <w:shd w:val="clear" w:color="auto" w:fill="auto"/>
            <w:vAlign w:val="bottom"/>
          </w:tcPr>
          <w:p w:rsidR="00114911" w:rsidRPr="000F15FE" w:rsidRDefault="00114911" w:rsidP="0011491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114911" w:rsidRPr="000F15FE" w:rsidRDefault="00114911" w:rsidP="00114911">
            <w:pPr>
              <w:tabs>
                <w:tab w:val="left" w:pos="913"/>
              </w:tabs>
              <w:jc w:val="right"/>
              <w:rPr>
                <w:rFonts w:ascii="Times New Roman" w:hAnsi="Times New Roman" w:cs="Times New Roman"/>
                <w:sz w:val="20"/>
                <w:szCs w:val="20"/>
                <w:lang w:eastAsia="th-TH"/>
              </w:rPr>
            </w:pPr>
          </w:p>
        </w:tc>
        <w:tc>
          <w:tcPr>
            <w:tcW w:w="1170" w:type="dxa"/>
            <w:vAlign w:val="bottom"/>
          </w:tcPr>
          <w:p w:rsidR="00114911" w:rsidRPr="000F15FE" w:rsidRDefault="00114911" w:rsidP="00114911">
            <w:pPr>
              <w:tabs>
                <w:tab w:val="left" w:pos="913"/>
              </w:tabs>
              <w:jc w:val="right"/>
              <w:rPr>
                <w:rFonts w:ascii="Times New Roman" w:hAnsi="Times New Roman" w:cs="Times New Roman"/>
                <w:sz w:val="20"/>
                <w:szCs w:val="20"/>
                <w:lang w:eastAsia="th-TH"/>
              </w:rPr>
            </w:pPr>
          </w:p>
        </w:tc>
        <w:tc>
          <w:tcPr>
            <w:tcW w:w="1116" w:type="dxa"/>
            <w:shd w:val="clear" w:color="auto" w:fill="auto"/>
            <w:vAlign w:val="bottom"/>
          </w:tcPr>
          <w:p w:rsidR="00114911" w:rsidRPr="000F15FE" w:rsidRDefault="00114911" w:rsidP="00114911">
            <w:pPr>
              <w:tabs>
                <w:tab w:val="left" w:pos="913"/>
              </w:tabs>
              <w:jc w:val="right"/>
              <w:rPr>
                <w:rFonts w:ascii="Times New Roman" w:hAnsi="Times New Roman" w:cs="Times New Roman"/>
                <w:sz w:val="20"/>
                <w:szCs w:val="20"/>
                <w:lang w:eastAsia="th-TH"/>
              </w:rPr>
            </w:pPr>
          </w:p>
        </w:tc>
      </w:tr>
      <w:tr w:rsidR="00B14E21" w:rsidRPr="000F15FE" w:rsidTr="00F437BD">
        <w:trPr>
          <w:trHeight w:val="346"/>
        </w:trPr>
        <w:tc>
          <w:tcPr>
            <w:tcW w:w="2250" w:type="dxa"/>
            <w:shd w:val="clear" w:color="auto" w:fill="auto"/>
            <w:vAlign w:val="bottom"/>
          </w:tcPr>
          <w:p w:rsidR="00B14E21" w:rsidRPr="00EF46F6" w:rsidRDefault="00B14E21" w:rsidP="00B14E21">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Bank overdrafts</w:t>
            </w:r>
          </w:p>
        </w:tc>
        <w:tc>
          <w:tcPr>
            <w:tcW w:w="1080" w:type="dxa"/>
            <w:shd w:val="clear" w:color="auto" w:fill="auto"/>
            <w:vAlign w:val="bottom"/>
          </w:tcPr>
          <w:p w:rsidR="00B14E21" w:rsidRPr="000F15FE" w:rsidRDefault="00501F3D" w:rsidP="00501F3D">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501F3D" w:rsidP="00B14E2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189,353</w:t>
            </w:r>
          </w:p>
        </w:tc>
        <w:tc>
          <w:tcPr>
            <w:tcW w:w="100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189,353</w:t>
            </w:r>
          </w:p>
        </w:tc>
      </w:tr>
      <w:tr w:rsidR="00B14E21" w:rsidRPr="000F15FE" w:rsidTr="00F437BD">
        <w:trPr>
          <w:trHeight w:val="346"/>
        </w:trPr>
        <w:tc>
          <w:tcPr>
            <w:tcW w:w="2250" w:type="dxa"/>
            <w:shd w:val="clear" w:color="auto" w:fill="auto"/>
            <w:vAlign w:val="bottom"/>
          </w:tcPr>
          <w:p w:rsidR="00B14E21" w:rsidRPr="00EF46F6" w:rsidRDefault="00B14E21" w:rsidP="00B14E21">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Bill of exchange</w:t>
            </w:r>
          </w:p>
        </w:tc>
        <w:tc>
          <w:tcPr>
            <w:tcW w:w="1080"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rPr>
            </w:pPr>
            <w:r>
              <w:rPr>
                <w:rFonts w:ascii="Times New Roman" w:hAnsi="Times New Roman" w:cs="Times New Roman"/>
                <w:sz w:val="20"/>
                <w:szCs w:val="20"/>
              </w:rPr>
              <w:t>295,841</w:t>
            </w:r>
          </w:p>
        </w:tc>
        <w:tc>
          <w:tcPr>
            <w:tcW w:w="108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295,841</w:t>
            </w:r>
          </w:p>
        </w:tc>
      </w:tr>
      <w:tr w:rsidR="00B14E21" w:rsidRPr="000F15FE" w:rsidTr="00F437BD">
        <w:trPr>
          <w:trHeight w:val="346"/>
        </w:trPr>
        <w:tc>
          <w:tcPr>
            <w:tcW w:w="2250" w:type="dxa"/>
            <w:shd w:val="clear" w:color="auto" w:fill="auto"/>
            <w:vAlign w:val="bottom"/>
          </w:tcPr>
          <w:p w:rsidR="00B14E21" w:rsidRPr="00EF46F6" w:rsidRDefault="00B14E21" w:rsidP="00B14E21">
            <w:pPr>
              <w:tabs>
                <w:tab w:val="left" w:pos="4678"/>
              </w:tabs>
              <w:ind w:left="317" w:right="-83"/>
              <w:rPr>
                <w:rFonts w:ascii="Times New Roman" w:hAnsi="Times New Roman"/>
                <w:sz w:val="20"/>
                <w:szCs w:val="20"/>
              </w:rPr>
            </w:pPr>
            <w:r w:rsidRPr="00EF46F6">
              <w:rPr>
                <w:rFonts w:ascii="Times New Roman" w:hAnsi="Times New Roman"/>
                <w:sz w:val="20"/>
                <w:szCs w:val="20"/>
              </w:rPr>
              <w:t>Short-term loans</w:t>
            </w:r>
          </w:p>
        </w:tc>
        <w:tc>
          <w:tcPr>
            <w:tcW w:w="1080"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rPr>
            </w:pPr>
            <w:r>
              <w:rPr>
                <w:rFonts w:ascii="Times New Roman" w:hAnsi="Times New Roman" w:cs="Times New Roman"/>
                <w:sz w:val="20"/>
                <w:szCs w:val="20"/>
              </w:rPr>
              <w:t>206,723</w:t>
            </w:r>
          </w:p>
        </w:tc>
        <w:tc>
          <w:tcPr>
            <w:tcW w:w="108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shd w:val="clear" w:color="auto" w:fill="auto"/>
            <w:vAlign w:val="bottom"/>
          </w:tcPr>
          <w:p w:rsidR="00B14E21" w:rsidRPr="000F15FE" w:rsidRDefault="00B14E21" w:rsidP="00B14E21">
            <w:pPr>
              <w:tabs>
                <w:tab w:val="center" w:pos="388"/>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206,723</w:t>
            </w:r>
          </w:p>
        </w:tc>
      </w:tr>
      <w:tr w:rsidR="00B14E21" w:rsidRPr="000F15FE" w:rsidTr="00F437BD">
        <w:trPr>
          <w:trHeight w:val="346"/>
        </w:trPr>
        <w:tc>
          <w:tcPr>
            <w:tcW w:w="2250" w:type="dxa"/>
            <w:shd w:val="clear" w:color="auto" w:fill="auto"/>
            <w:vAlign w:val="bottom"/>
          </w:tcPr>
          <w:p w:rsidR="00B14E21" w:rsidRPr="00EF46F6" w:rsidRDefault="00B14E21" w:rsidP="00B14E21">
            <w:pPr>
              <w:tabs>
                <w:tab w:val="left" w:pos="4678"/>
              </w:tabs>
              <w:ind w:left="317" w:right="-83"/>
              <w:rPr>
                <w:rFonts w:ascii="Times New Roman" w:hAnsi="Times New Roman" w:cs="Times New Roman"/>
                <w:sz w:val="20"/>
                <w:szCs w:val="20"/>
              </w:rPr>
            </w:pPr>
            <w:r w:rsidRPr="00EF46F6">
              <w:rPr>
                <w:rFonts w:ascii="Times New Roman" w:hAnsi="Times New Roman" w:cs="Times New Roman"/>
                <w:sz w:val="20"/>
                <w:szCs w:val="20"/>
              </w:rPr>
              <w:t>Debenture</w:t>
            </w:r>
          </w:p>
        </w:tc>
        <w:tc>
          <w:tcPr>
            <w:tcW w:w="1080"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rPr>
            </w:pPr>
            <w:r>
              <w:rPr>
                <w:rFonts w:ascii="Times New Roman" w:hAnsi="Times New Roman" w:cs="Times New Roman"/>
                <w:sz w:val="20"/>
                <w:szCs w:val="20"/>
              </w:rPr>
              <w:t>1,784,818</w:t>
            </w:r>
          </w:p>
        </w:tc>
        <w:tc>
          <w:tcPr>
            <w:tcW w:w="1088" w:type="dxa"/>
            <w:shd w:val="clear" w:color="auto" w:fill="auto"/>
            <w:vAlign w:val="bottom"/>
          </w:tcPr>
          <w:p w:rsidR="00B14E21" w:rsidRPr="000F15FE" w:rsidRDefault="00B14E21" w:rsidP="00B14E21">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99,900</w:t>
            </w:r>
          </w:p>
        </w:tc>
        <w:tc>
          <w:tcPr>
            <w:tcW w:w="1134" w:type="dxa"/>
            <w:shd w:val="clear" w:color="auto" w:fill="auto"/>
            <w:vAlign w:val="bottom"/>
          </w:tcPr>
          <w:p w:rsidR="00B14E21" w:rsidRPr="000F15FE" w:rsidRDefault="00B14E21" w:rsidP="00B14E2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shd w:val="clear" w:color="auto" w:fill="auto"/>
            <w:vAlign w:val="bottom"/>
          </w:tcPr>
          <w:p w:rsidR="00B14E21" w:rsidRPr="000F15FE" w:rsidRDefault="00B14E21" w:rsidP="00B14E2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shd w:val="clear" w:color="auto" w:fill="auto"/>
            <w:vAlign w:val="bottom"/>
          </w:tcPr>
          <w:p w:rsidR="00B14E21" w:rsidRPr="000F15FE" w:rsidRDefault="00B14E21" w:rsidP="00B14E2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1,884,718</w:t>
            </w:r>
          </w:p>
        </w:tc>
      </w:tr>
      <w:tr w:rsidR="00B14E21" w:rsidRPr="000F15FE" w:rsidTr="00F437BD">
        <w:trPr>
          <w:trHeight w:val="346"/>
        </w:trPr>
        <w:tc>
          <w:tcPr>
            <w:tcW w:w="2250" w:type="dxa"/>
            <w:shd w:val="clear" w:color="auto" w:fill="auto"/>
            <w:vAlign w:val="bottom"/>
          </w:tcPr>
          <w:p w:rsidR="00B14E21" w:rsidRPr="00EF46F6" w:rsidRDefault="00B14E21" w:rsidP="00B14E21">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 xml:space="preserve">Long-term loans </w:t>
            </w:r>
          </w:p>
        </w:tc>
        <w:tc>
          <w:tcPr>
            <w:tcW w:w="1080"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rPr>
            </w:pPr>
            <w:r>
              <w:rPr>
                <w:rFonts w:ascii="Times New Roman" w:hAnsi="Times New Roman" w:cs="Times New Roman"/>
                <w:sz w:val="20"/>
                <w:szCs w:val="20"/>
              </w:rPr>
              <w:t>354,191</w:t>
            </w:r>
          </w:p>
        </w:tc>
        <w:tc>
          <w:tcPr>
            <w:tcW w:w="1088" w:type="dxa"/>
            <w:shd w:val="clear" w:color="auto" w:fill="auto"/>
            <w:vAlign w:val="bottom"/>
          </w:tcPr>
          <w:p w:rsidR="00B14E21" w:rsidRPr="000F15FE" w:rsidRDefault="00B14E21" w:rsidP="00B14E21">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800,819</w:t>
            </w:r>
          </w:p>
        </w:tc>
        <w:tc>
          <w:tcPr>
            <w:tcW w:w="1134" w:type="dxa"/>
            <w:shd w:val="clear" w:color="auto" w:fill="auto"/>
            <w:vAlign w:val="bottom"/>
          </w:tcPr>
          <w:p w:rsidR="00B14E21" w:rsidRPr="000F15FE" w:rsidRDefault="00B14E21" w:rsidP="00B14E21">
            <w:pPr>
              <w:tabs>
                <w:tab w:val="left" w:pos="913"/>
              </w:tabs>
              <w:jc w:val="center"/>
              <w:rPr>
                <w:rFonts w:ascii="Times New Roman" w:hAnsi="Times New Roman" w:cs="Times New Roman"/>
                <w:sz w:val="20"/>
                <w:szCs w:val="20"/>
              </w:rPr>
            </w:pPr>
            <w:r>
              <w:rPr>
                <w:rFonts w:ascii="Times New Roman" w:hAnsi="Times New Roman" w:cs="Times New Roman"/>
                <w:sz w:val="20"/>
                <w:szCs w:val="20"/>
              </w:rPr>
              <w:t>2,331,395</w:t>
            </w:r>
          </w:p>
        </w:tc>
        <w:tc>
          <w:tcPr>
            <w:tcW w:w="1026"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2,197,962</w:t>
            </w:r>
          </w:p>
        </w:tc>
        <w:tc>
          <w:tcPr>
            <w:tcW w:w="1008"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793,439</w:t>
            </w:r>
          </w:p>
        </w:tc>
        <w:tc>
          <w:tcPr>
            <w:tcW w:w="1170"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1,557,967</w:t>
            </w:r>
          </w:p>
        </w:tc>
        <w:tc>
          <w:tcPr>
            <w:tcW w:w="1116" w:type="dxa"/>
            <w:shd w:val="clear" w:color="auto" w:fill="auto"/>
            <w:vAlign w:val="bottom"/>
          </w:tcPr>
          <w:p w:rsidR="00B14E21" w:rsidRPr="000F15FE" w:rsidRDefault="009B66E0"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8,035,773</w:t>
            </w:r>
          </w:p>
        </w:tc>
      </w:tr>
      <w:tr w:rsidR="00B14E21" w:rsidRPr="000F15FE" w:rsidTr="00F437BD">
        <w:trPr>
          <w:trHeight w:val="346"/>
        </w:trPr>
        <w:tc>
          <w:tcPr>
            <w:tcW w:w="2250" w:type="dxa"/>
            <w:shd w:val="clear" w:color="auto" w:fill="auto"/>
            <w:vAlign w:val="bottom"/>
          </w:tcPr>
          <w:p w:rsidR="00B14E21" w:rsidRPr="00456DED" w:rsidRDefault="002227CD" w:rsidP="00456DED">
            <w:pPr>
              <w:tabs>
                <w:tab w:val="left" w:pos="4678"/>
              </w:tabs>
              <w:ind w:left="317" w:right="-83"/>
              <w:rPr>
                <w:rFonts w:ascii="Times New Roman" w:hAnsi="Times New Roman" w:cstheme="minorBidi"/>
                <w:sz w:val="20"/>
                <w:szCs w:val="20"/>
                <w:cs/>
              </w:rPr>
            </w:pPr>
            <w:r>
              <w:rPr>
                <w:rFonts w:ascii="Times New Roman" w:hAnsi="Times New Roman" w:cs="Times New Roman"/>
                <w:sz w:val="20"/>
                <w:szCs w:val="20"/>
              </w:rPr>
              <w:t>Lia</w:t>
            </w:r>
            <w:r w:rsidR="00456DED">
              <w:rPr>
                <w:rFonts w:ascii="Times New Roman" w:hAnsi="Times New Roman" w:cs="Times New Roman"/>
                <w:sz w:val="20"/>
                <w:szCs w:val="20"/>
              </w:rPr>
              <w:t xml:space="preserve">bilities under </w:t>
            </w:r>
            <w:r w:rsidR="008F3846">
              <w:rPr>
                <w:rFonts w:ascii="Times New Roman" w:hAnsi="Times New Roman" w:cs="Times New Roman"/>
                <w:sz w:val="20"/>
                <w:szCs w:val="20"/>
              </w:rPr>
              <w:t xml:space="preserve"> </w:t>
            </w:r>
            <w:r w:rsidR="008F3846">
              <w:rPr>
                <w:rFonts w:ascii="Times New Roman" w:hAnsi="Times New Roman" w:cs="Times New Roman"/>
                <w:sz w:val="20"/>
                <w:szCs w:val="20"/>
              </w:rPr>
              <w:br/>
              <w:t xml:space="preserve">  </w:t>
            </w:r>
            <w:r w:rsidR="00456DED">
              <w:rPr>
                <w:rFonts w:ascii="Times New Roman" w:hAnsi="Times New Roman" w:cs="Times New Roman"/>
                <w:sz w:val="20"/>
                <w:szCs w:val="20"/>
              </w:rPr>
              <w:t xml:space="preserve">finance lease </w:t>
            </w:r>
            <w:r w:rsidR="008F3846">
              <w:rPr>
                <w:rFonts w:ascii="Times New Roman" w:hAnsi="Times New Roman" w:cs="Times New Roman"/>
                <w:sz w:val="20"/>
                <w:szCs w:val="20"/>
              </w:rPr>
              <w:br/>
              <w:t xml:space="preserve">  </w:t>
            </w:r>
            <w:r w:rsidR="00456DED">
              <w:rPr>
                <w:rFonts w:ascii="Times New Roman" w:hAnsi="Times New Roman" w:cs="Times New Roman"/>
                <w:sz w:val="20"/>
                <w:szCs w:val="20"/>
              </w:rPr>
              <w:t>agreements</w:t>
            </w:r>
          </w:p>
        </w:tc>
        <w:tc>
          <w:tcPr>
            <w:tcW w:w="1080" w:type="dxa"/>
            <w:shd w:val="clear" w:color="auto" w:fill="auto"/>
            <w:vAlign w:val="bottom"/>
          </w:tcPr>
          <w:p w:rsidR="00B14E21" w:rsidRPr="000F15FE" w:rsidRDefault="00B14E21" w:rsidP="00B14E21">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3,958</w:t>
            </w:r>
          </w:p>
        </w:tc>
        <w:tc>
          <w:tcPr>
            <w:tcW w:w="1088" w:type="dxa"/>
            <w:shd w:val="clear" w:color="auto" w:fill="auto"/>
            <w:vAlign w:val="bottom"/>
          </w:tcPr>
          <w:p w:rsidR="00B14E21" w:rsidRPr="000F15FE" w:rsidRDefault="00B14E21" w:rsidP="00B14E21">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343</w:t>
            </w:r>
          </w:p>
        </w:tc>
        <w:tc>
          <w:tcPr>
            <w:tcW w:w="1134" w:type="dxa"/>
            <w:shd w:val="clear" w:color="auto" w:fill="auto"/>
            <w:vAlign w:val="bottom"/>
          </w:tcPr>
          <w:p w:rsidR="00B14E21" w:rsidRPr="000F15FE" w:rsidRDefault="00B14E21" w:rsidP="00B14E21">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26" w:type="dxa"/>
            <w:shd w:val="clear" w:color="auto" w:fill="auto"/>
            <w:vAlign w:val="bottom"/>
          </w:tcPr>
          <w:p w:rsidR="00B14E21" w:rsidRPr="000F15FE" w:rsidRDefault="00B14E21" w:rsidP="00B14E21">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shd w:val="clear" w:color="auto" w:fill="auto"/>
            <w:vAlign w:val="bottom"/>
          </w:tcPr>
          <w:p w:rsidR="00B14E21" w:rsidRPr="000F15FE" w:rsidRDefault="00B14E21" w:rsidP="00B14E21">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B14E21" w:rsidRPr="000F15FE" w:rsidRDefault="00B14E21" w:rsidP="00B14E21">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16" w:type="dxa"/>
            <w:shd w:val="clear" w:color="auto" w:fill="auto"/>
            <w:vAlign w:val="bottom"/>
          </w:tcPr>
          <w:p w:rsidR="00B14E21" w:rsidRPr="000F15FE" w:rsidRDefault="009B66E0" w:rsidP="00B14E21">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4,301</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B14E21" w:rsidRPr="000F15FE" w:rsidRDefault="00B14E21" w:rsidP="00B14E2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w:t>
            </w:r>
            <w:r w:rsidR="00501F3D">
              <w:rPr>
                <w:rFonts w:ascii="Times New Roman" w:hAnsi="Times New Roman" w:cs="Times New Roman"/>
                <w:sz w:val="20"/>
                <w:szCs w:val="20"/>
                <w:lang w:eastAsia="th-TH"/>
              </w:rPr>
              <w:t>645,531</w:t>
            </w:r>
          </w:p>
        </w:tc>
        <w:tc>
          <w:tcPr>
            <w:tcW w:w="1088" w:type="dxa"/>
            <w:shd w:val="clear" w:color="auto" w:fill="auto"/>
            <w:vAlign w:val="bottom"/>
          </w:tcPr>
          <w:p w:rsidR="00B14E21" w:rsidRPr="000F15FE" w:rsidRDefault="00B14E21" w:rsidP="00B14E2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901,062</w:t>
            </w:r>
          </w:p>
        </w:tc>
        <w:tc>
          <w:tcPr>
            <w:tcW w:w="1134" w:type="dxa"/>
            <w:shd w:val="clear" w:color="auto" w:fill="auto"/>
            <w:vAlign w:val="bottom"/>
          </w:tcPr>
          <w:p w:rsidR="00B14E21" w:rsidRPr="000F15FE" w:rsidRDefault="00B14E21" w:rsidP="00B14E21">
            <w:pPr>
              <w:pBdr>
                <w:bottom w:val="double" w:sz="4" w:space="1" w:color="auto"/>
              </w:pBdr>
              <w:tabs>
                <w:tab w:val="left" w:pos="913"/>
                <w:tab w:val="left" w:pos="4678"/>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2,331,395</w:t>
            </w:r>
          </w:p>
        </w:tc>
        <w:tc>
          <w:tcPr>
            <w:tcW w:w="1026" w:type="dxa"/>
            <w:shd w:val="clear" w:color="auto" w:fill="auto"/>
            <w:vAlign w:val="bottom"/>
          </w:tcPr>
          <w:p w:rsidR="00B14E21" w:rsidRPr="000F15FE" w:rsidRDefault="00B14E21" w:rsidP="00B14E2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w:t>
            </w:r>
            <w:r w:rsidR="00501F3D">
              <w:rPr>
                <w:rFonts w:ascii="Times New Roman" w:hAnsi="Times New Roman" w:cs="Times New Roman"/>
                <w:sz w:val="20"/>
                <w:szCs w:val="20"/>
                <w:lang w:eastAsia="th-TH"/>
              </w:rPr>
              <w:t>387,315</w:t>
            </w:r>
          </w:p>
        </w:tc>
        <w:tc>
          <w:tcPr>
            <w:tcW w:w="1008" w:type="dxa"/>
            <w:vAlign w:val="bottom"/>
          </w:tcPr>
          <w:p w:rsidR="00B14E21" w:rsidRPr="000F15FE" w:rsidRDefault="00B14E21" w:rsidP="00B14E21">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793,439</w:t>
            </w:r>
          </w:p>
        </w:tc>
        <w:tc>
          <w:tcPr>
            <w:tcW w:w="1170" w:type="dxa"/>
            <w:vAlign w:val="bottom"/>
          </w:tcPr>
          <w:p w:rsidR="00B14E21" w:rsidRPr="000F15FE" w:rsidRDefault="009B66E0" w:rsidP="00B14E21">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1,557,967</w:t>
            </w:r>
          </w:p>
        </w:tc>
        <w:tc>
          <w:tcPr>
            <w:tcW w:w="1116" w:type="dxa"/>
            <w:shd w:val="clear" w:color="auto" w:fill="auto"/>
            <w:vAlign w:val="bottom"/>
          </w:tcPr>
          <w:p w:rsidR="00B14E21" w:rsidRPr="000F15FE" w:rsidRDefault="009B66E0" w:rsidP="00B14E21">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10,616,709</w:t>
            </w:r>
          </w:p>
        </w:tc>
      </w:tr>
      <w:tr w:rsidR="00B14E21" w:rsidRPr="000F15FE" w:rsidTr="00F437BD">
        <w:trPr>
          <w:trHeight w:val="346"/>
          <w:tblHeader/>
        </w:trPr>
        <w:tc>
          <w:tcPr>
            <w:tcW w:w="2250" w:type="dxa"/>
            <w:shd w:val="clear" w:color="auto" w:fill="auto"/>
          </w:tcPr>
          <w:p w:rsidR="00B14E21" w:rsidRPr="000F15FE" w:rsidRDefault="00B14E21" w:rsidP="00B14E21">
            <w:pPr>
              <w:tabs>
                <w:tab w:val="left" w:pos="4678"/>
              </w:tabs>
              <w:ind w:left="-108"/>
              <w:jc w:val="thaiDistribute"/>
              <w:rPr>
                <w:rFonts w:ascii="Times New Roman" w:hAnsi="Times New Roman" w:cs="Times New Roman"/>
                <w:b/>
                <w:bCs/>
                <w:sz w:val="20"/>
                <w:szCs w:val="20"/>
                <w:lang w:eastAsia="th-TH"/>
              </w:rPr>
            </w:pPr>
          </w:p>
        </w:tc>
        <w:tc>
          <w:tcPr>
            <w:tcW w:w="7622" w:type="dxa"/>
            <w:gridSpan w:val="7"/>
          </w:tcPr>
          <w:p w:rsidR="00B14E21" w:rsidRPr="000F15FE" w:rsidRDefault="00B14E21" w:rsidP="00B14E21">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B14E21" w:rsidRPr="000F15FE" w:rsidTr="00F437BD">
        <w:trPr>
          <w:trHeight w:val="346"/>
          <w:tblHeader/>
        </w:trPr>
        <w:tc>
          <w:tcPr>
            <w:tcW w:w="2250" w:type="dxa"/>
            <w:shd w:val="clear" w:color="auto" w:fill="auto"/>
          </w:tcPr>
          <w:p w:rsidR="00B14E21" w:rsidRPr="000F15FE" w:rsidRDefault="00B14E21" w:rsidP="00B14E21">
            <w:pPr>
              <w:tabs>
                <w:tab w:val="left" w:pos="4678"/>
              </w:tabs>
              <w:ind w:left="-108"/>
              <w:jc w:val="thaiDistribute"/>
              <w:rPr>
                <w:rFonts w:ascii="Times New Roman" w:hAnsi="Times New Roman" w:cs="Times New Roman"/>
                <w:b/>
                <w:bCs/>
                <w:sz w:val="20"/>
                <w:szCs w:val="20"/>
                <w:lang w:eastAsia="th-TH"/>
              </w:rPr>
            </w:pPr>
          </w:p>
        </w:tc>
        <w:tc>
          <w:tcPr>
            <w:tcW w:w="7622" w:type="dxa"/>
            <w:gridSpan w:val="7"/>
            <w:vAlign w:val="bottom"/>
          </w:tcPr>
          <w:p w:rsidR="00B14E21" w:rsidRPr="000F15FE" w:rsidRDefault="00B14E21" w:rsidP="00B14E21">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B14E21" w:rsidRPr="000F15FE" w:rsidTr="00F437BD">
        <w:trPr>
          <w:trHeight w:val="346"/>
          <w:tblHeader/>
        </w:trPr>
        <w:tc>
          <w:tcPr>
            <w:tcW w:w="2250" w:type="dxa"/>
            <w:shd w:val="clear" w:color="auto" w:fill="auto"/>
          </w:tcPr>
          <w:p w:rsidR="00B14E21" w:rsidRPr="000F15FE" w:rsidRDefault="00B14E21" w:rsidP="00B14E21">
            <w:pPr>
              <w:tabs>
                <w:tab w:val="left" w:pos="4678"/>
              </w:tabs>
              <w:jc w:val="thaiDistribute"/>
              <w:rPr>
                <w:rFonts w:ascii="Times New Roman" w:hAnsi="Times New Roman" w:cs="Times New Roman"/>
                <w:b/>
                <w:bCs/>
                <w:sz w:val="20"/>
                <w:szCs w:val="20"/>
                <w:lang w:eastAsia="th-TH"/>
              </w:rPr>
            </w:pPr>
          </w:p>
        </w:tc>
        <w:tc>
          <w:tcPr>
            <w:tcW w:w="7622" w:type="dxa"/>
            <w:gridSpan w:val="7"/>
            <w:vAlign w:val="bottom"/>
          </w:tcPr>
          <w:p w:rsidR="00B14E21" w:rsidRPr="000F15FE" w:rsidRDefault="00B14E21" w:rsidP="00B14E2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F15FE">
              <w:rPr>
                <w:rFonts w:ascii="Times New Roman" w:hAnsi="Times New Roman" w:cs="Times New Roman"/>
                <w:color w:val="000000"/>
                <w:sz w:val="20"/>
                <w:szCs w:val="20"/>
              </w:rPr>
              <w:t>Consolidated financial statements</w:t>
            </w:r>
          </w:p>
        </w:tc>
      </w:tr>
      <w:tr w:rsidR="00B14E21" w:rsidRPr="000F15FE" w:rsidTr="00F437BD">
        <w:trPr>
          <w:trHeight w:val="346"/>
          <w:tblHeader/>
        </w:trPr>
        <w:tc>
          <w:tcPr>
            <w:tcW w:w="2250" w:type="dxa"/>
            <w:shd w:val="clear" w:color="auto" w:fill="auto"/>
          </w:tcPr>
          <w:p w:rsidR="00B14E21" w:rsidRPr="000F15FE" w:rsidRDefault="00B14E21" w:rsidP="00B14E21">
            <w:pPr>
              <w:tabs>
                <w:tab w:val="left" w:pos="4678"/>
              </w:tabs>
              <w:jc w:val="thaiDistribute"/>
              <w:rPr>
                <w:rFonts w:ascii="Times New Roman" w:hAnsi="Times New Roman" w:cs="Times New Roman"/>
                <w:b/>
                <w:bCs/>
                <w:sz w:val="20"/>
                <w:szCs w:val="20"/>
                <w:lang w:eastAsia="th-TH"/>
              </w:rPr>
            </w:pPr>
          </w:p>
        </w:tc>
        <w:tc>
          <w:tcPr>
            <w:tcW w:w="7622" w:type="dxa"/>
            <w:gridSpan w:val="7"/>
            <w:vAlign w:val="bottom"/>
          </w:tcPr>
          <w:p w:rsidR="00B14E21" w:rsidRPr="000F15FE" w:rsidRDefault="00B14E21" w:rsidP="00B14E2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0F15FE">
              <w:rPr>
                <w:rFonts w:ascii="Times New Roman" w:hAnsi="Times New Roman" w:cs="Times New Roman"/>
                <w:sz w:val="20"/>
                <w:szCs w:val="20"/>
              </w:rPr>
              <w:t>As at 31 December 2017</w:t>
            </w:r>
          </w:p>
        </w:tc>
      </w:tr>
      <w:tr w:rsidR="00B14E21" w:rsidRPr="000F15FE" w:rsidTr="00F437BD">
        <w:trPr>
          <w:trHeight w:val="346"/>
          <w:tblHeader/>
        </w:trPr>
        <w:tc>
          <w:tcPr>
            <w:tcW w:w="2250" w:type="dxa"/>
            <w:shd w:val="clear" w:color="auto" w:fill="auto"/>
          </w:tcPr>
          <w:p w:rsidR="00B14E21" w:rsidRPr="000F15FE" w:rsidRDefault="00B14E21" w:rsidP="00B14E21">
            <w:pPr>
              <w:tabs>
                <w:tab w:val="left" w:pos="4678"/>
              </w:tabs>
              <w:jc w:val="thaiDistribute"/>
              <w:rPr>
                <w:rFonts w:ascii="Times New Roman" w:hAnsi="Times New Roman" w:cs="Times New Roman"/>
                <w:b/>
                <w:bCs/>
                <w:sz w:val="20"/>
                <w:szCs w:val="20"/>
                <w:lang w:eastAsia="th-TH"/>
              </w:rPr>
            </w:pPr>
          </w:p>
        </w:tc>
        <w:tc>
          <w:tcPr>
            <w:tcW w:w="3302" w:type="dxa"/>
            <w:gridSpan w:val="3"/>
            <w:shd w:val="clear" w:color="auto" w:fill="auto"/>
            <w:vAlign w:val="bottom"/>
          </w:tcPr>
          <w:p w:rsidR="00B14E21" w:rsidRPr="000F15FE" w:rsidRDefault="00B14E21" w:rsidP="00B14E21">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Fixed Rate</w:t>
            </w:r>
          </w:p>
        </w:tc>
        <w:tc>
          <w:tcPr>
            <w:tcW w:w="3204" w:type="dxa"/>
            <w:gridSpan w:val="3"/>
            <w:shd w:val="clear" w:color="auto" w:fill="auto"/>
            <w:vAlign w:val="bottom"/>
          </w:tcPr>
          <w:p w:rsidR="00B14E21" w:rsidRPr="000F15FE" w:rsidRDefault="008417E3" w:rsidP="00B14E21">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8417E3">
              <w:rPr>
                <w:rFonts w:ascii="Times New Roman" w:hAnsi="Times New Roman" w:cs="Times New Roman"/>
                <w:sz w:val="20"/>
                <w:szCs w:val="20"/>
              </w:rPr>
              <w:t>Floating rate</w:t>
            </w:r>
          </w:p>
        </w:tc>
        <w:tc>
          <w:tcPr>
            <w:tcW w:w="1116" w:type="dxa"/>
            <w:vMerge w:val="restart"/>
            <w:shd w:val="clear" w:color="auto" w:fill="auto"/>
            <w:vAlign w:val="bottom"/>
          </w:tcPr>
          <w:p w:rsidR="00B14E21" w:rsidRPr="000F15FE" w:rsidRDefault="00B14E21" w:rsidP="00B14E21">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Total</w:t>
            </w:r>
          </w:p>
        </w:tc>
      </w:tr>
      <w:tr w:rsidR="00B14E21" w:rsidRPr="000F15FE" w:rsidTr="00F437BD">
        <w:trPr>
          <w:trHeight w:val="346"/>
          <w:tblHeader/>
        </w:trPr>
        <w:tc>
          <w:tcPr>
            <w:tcW w:w="2250" w:type="dxa"/>
            <w:shd w:val="clear" w:color="auto" w:fill="auto"/>
            <w:vAlign w:val="bottom"/>
          </w:tcPr>
          <w:p w:rsidR="00B14E21" w:rsidRPr="000F15FE" w:rsidRDefault="00B14E21" w:rsidP="00B14E21">
            <w:pPr>
              <w:tabs>
                <w:tab w:val="left" w:pos="4678"/>
              </w:tabs>
              <w:ind w:right="-83" w:firstLine="74"/>
              <w:rPr>
                <w:rFonts w:ascii="Times New Roman" w:hAnsi="Times New Roman" w:cs="Times New Roman"/>
                <w:b/>
                <w:bCs/>
                <w:sz w:val="20"/>
                <w:szCs w:val="20"/>
                <w:u w:val="single"/>
              </w:rPr>
            </w:pPr>
          </w:p>
        </w:tc>
        <w:tc>
          <w:tcPr>
            <w:tcW w:w="1080" w:type="dxa"/>
            <w:shd w:val="clear" w:color="auto" w:fill="auto"/>
            <w:vAlign w:val="bottom"/>
          </w:tcPr>
          <w:p w:rsidR="00B14E21" w:rsidRPr="000F15FE" w:rsidRDefault="00456DED" w:rsidP="00B14E2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00B14E21" w:rsidRPr="000F15FE">
              <w:rPr>
                <w:rFonts w:ascii="Times New Roman" w:hAnsi="Times New Roman" w:cs="Times New Roman"/>
                <w:sz w:val="20"/>
                <w:szCs w:val="20"/>
                <w:lang w:eastAsia="th-TH"/>
              </w:rPr>
              <w:t>ear</w:t>
            </w:r>
          </w:p>
        </w:tc>
        <w:tc>
          <w:tcPr>
            <w:tcW w:w="1088" w:type="dxa"/>
            <w:shd w:val="clear" w:color="auto" w:fill="auto"/>
            <w:vAlign w:val="bottom"/>
          </w:tcPr>
          <w:p w:rsidR="00B14E21" w:rsidRPr="008417E3" w:rsidRDefault="008417E3" w:rsidP="00B14E2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34" w:type="dxa"/>
            <w:shd w:val="clear" w:color="auto" w:fill="auto"/>
            <w:vAlign w:val="bottom"/>
          </w:tcPr>
          <w:p w:rsidR="00B14E21" w:rsidRPr="000F15FE" w:rsidRDefault="00456DED" w:rsidP="00B14E2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008417E3" w:rsidRPr="008417E3">
              <w:rPr>
                <w:rFonts w:ascii="Times New Roman" w:hAnsi="Times New Roman" w:cs="Times New Roman"/>
                <w:sz w:val="20"/>
                <w:szCs w:val="20"/>
                <w:lang w:eastAsia="th-TH"/>
              </w:rPr>
              <w:t>ear</w:t>
            </w:r>
          </w:p>
        </w:tc>
        <w:tc>
          <w:tcPr>
            <w:tcW w:w="1026" w:type="dxa"/>
            <w:shd w:val="clear" w:color="auto" w:fill="auto"/>
            <w:vAlign w:val="bottom"/>
          </w:tcPr>
          <w:p w:rsidR="00B14E21" w:rsidRPr="000F15FE" w:rsidRDefault="00456DED" w:rsidP="00B14E2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00B14E21" w:rsidRPr="000F15FE">
              <w:rPr>
                <w:rFonts w:ascii="Times New Roman" w:hAnsi="Times New Roman" w:cs="Times New Roman"/>
                <w:sz w:val="20"/>
                <w:szCs w:val="20"/>
                <w:lang w:eastAsia="th-TH"/>
              </w:rPr>
              <w:t>ear</w:t>
            </w:r>
          </w:p>
        </w:tc>
        <w:tc>
          <w:tcPr>
            <w:tcW w:w="1008" w:type="dxa"/>
            <w:vAlign w:val="bottom"/>
          </w:tcPr>
          <w:p w:rsidR="00B14E21" w:rsidRPr="008417E3" w:rsidRDefault="008417E3" w:rsidP="00B14E2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vAlign w:val="bottom"/>
          </w:tcPr>
          <w:p w:rsidR="00B14E21" w:rsidRPr="000F15FE" w:rsidRDefault="00456DED" w:rsidP="00B14E2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008417E3" w:rsidRPr="008417E3">
              <w:rPr>
                <w:rFonts w:ascii="Times New Roman" w:hAnsi="Times New Roman" w:cs="Times New Roman"/>
                <w:sz w:val="20"/>
                <w:szCs w:val="20"/>
                <w:lang w:eastAsia="th-TH"/>
              </w:rPr>
              <w:t>ear</w:t>
            </w:r>
          </w:p>
        </w:tc>
        <w:tc>
          <w:tcPr>
            <w:tcW w:w="1116" w:type="dxa"/>
            <w:vMerge/>
            <w:shd w:val="clear" w:color="auto" w:fill="auto"/>
            <w:vAlign w:val="bottom"/>
          </w:tcPr>
          <w:p w:rsidR="00B14E21" w:rsidRPr="000F15FE" w:rsidRDefault="00B14E21" w:rsidP="00B14E21">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134"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26"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c>
          <w:tcPr>
            <w:tcW w:w="1170" w:type="dxa"/>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c>
          <w:tcPr>
            <w:tcW w:w="1116"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B14E21" w:rsidRPr="000F15FE" w:rsidRDefault="009A6872" w:rsidP="00380AE7">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299,744</w:t>
            </w:r>
          </w:p>
        </w:tc>
        <w:tc>
          <w:tcPr>
            <w:tcW w:w="1008"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B14E21" w:rsidRPr="00A23247" w:rsidRDefault="0090340D" w:rsidP="00380AE7">
            <w:pPr>
              <w:tabs>
                <w:tab w:val="left" w:pos="913"/>
              </w:tabs>
              <w:jc w:val="right"/>
              <w:rPr>
                <w:rFonts w:ascii="Times New Roman" w:hAnsi="Times New Roman" w:cstheme="minorBidi"/>
                <w:sz w:val="20"/>
                <w:szCs w:val="20"/>
                <w:lang w:eastAsia="th-TH"/>
              </w:rPr>
            </w:pPr>
            <w:r>
              <w:rPr>
                <w:rFonts w:ascii="Times New Roman" w:hAnsi="Times New Roman" w:cs="Times New Roman"/>
                <w:sz w:val="20"/>
                <w:szCs w:val="20"/>
                <w:lang w:eastAsia="th-TH"/>
              </w:rPr>
              <w:t>299,74</w:t>
            </w:r>
            <w:r w:rsidR="009A6872">
              <w:rPr>
                <w:rFonts w:ascii="Times New Roman" w:hAnsi="Times New Roman" w:cs="Times New Roman"/>
                <w:sz w:val="20"/>
                <w:szCs w:val="20"/>
                <w:lang w:eastAsia="th-TH"/>
              </w:rPr>
              <w:t>4</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Fixed accounts</w:t>
            </w:r>
          </w:p>
        </w:tc>
        <w:tc>
          <w:tcPr>
            <w:tcW w:w="1080" w:type="dxa"/>
            <w:shd w:val="clear" w:color="auto" w:fill="auto"/>
            <w:vAlign w:val="bottom"/>
          </w:tcPr>
          <w:p w:rsidR="00B14E21" w:rsidRPr="000F15FE" w:rsidRDefault="00380AE7" w:rsidP="00380AE7">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107</w:t>
            </w:r>
          </w:p>
        </w:tc>
        <w:tc>
          <w:tcPr>
            <w:tcW w:w="1088"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08"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B14E21" w:rsidRPr="000F15FE" w:rsidRDefault="00380AE7"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107</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Deposits at financial institutions</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with restriction on withdrawal</w:t>
            </w:r>
          </w:p>
        </w:tc>
        <w:tc>
          <w:tcPr>
            <w:tcW w:w="1080"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34"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26" w:type="dxa"/>
            <w:shd w:val="clear" w:color="auto" w:fill="auto"/>
            <w:vAlign w:val="bottom"/>
          </w:tcPr>
          <w:p w:rsidR="00B14E21" w:rsidRPr="000F15FE" w:rsidRDefault="00FD5018" w:rsidP="00B14E21">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200,748</w:t>
            </w:r>
          </w:p>
        </w:tc>
        <w:tc>
          <w:tcPr>
            <w:tcW w:w="1008"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B14E21" w:rsidRPr="000F15FE" w:rsidRDefault="00FD5018" w:rsidP="00B14E2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200,748</w:t>
            </w:r>
          </w:p>
        </w:tc>
      </w:tr>
      <w:tr w:rsidR="00380AE7" w:rsidRPr="000F15FE" w:rsidTr="00F437BD">
        <w:trPr>
          <w:trHeight w:val="346"/>
        </w:trPr>
        <w:tc>
          <w:tcPr>
            <w:tcW w:w="2250" w:type="dxa"/>
            <w:shd w:val="clear" w:color="auto" w:fill="auto"/>
            <w:vAlign w:val="bottom"/>
          </w:tcPr>
          <w:p w:rsidR="00380AE7" w:rsidRPr="000F15FE" w:rsidRDefault="00380AE7" w:rsidP="00B14E21">
            <w:pPr>
              <w:tabs>
                <w:tab w:val="left" w:pos="4678"/>
              </w:tabs>
              <w:ind w:left="342" w:right="-83" w:hanging="180"/>
              <w:rPr>
                <w:rFonts w:ascii="Times New Roman" w:hAnsi="Times New Roman" w:cs="Times New Roman"/>
                <w:sz w:val="20"/>
                <w:szCs w:val="20"/>
              </w:rPr>
            </w:pPr>
          </w:p>
        </w:tc>
        <w:tc>
          <w:tcPr>
            <w:tcW w:w="1080" w:type="dxa"/>
            <w:shd w:val="clear" w:color="auto" w:fill="auto"/>
            <w:vAlign w:val="bottom"/>
          </w:tcPr>
          <w:p w:rsidR="00380AE7" w:rsidRPr="000F15FE" w:rsidRDefault="00380AE7" w:rsidP="00B14E21">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380AE7" w:rsidRPr="000F15FE" w:rsidRDefault="00380AE7" w:rsidP="00B14E21">
            <w:pPr>
              <w:tabs>
                <w:tab w:val="left" w:pos="913"/>
                <w:tab w:val="left" w:pos="4678"/>
              </w:tabs>
              <w:jc w:val="center"/>
              <w:rPr>
                <w:rFonts w:ascii="Times New Roman" w:hAnsi="Times New Roman" w:cs="Times New Roman"/>
                <w:sz w:val="20"/>
                <w:szCs w:val="20"/>
                <w:lang w:eastAsia="th-TH"/>
              </w:rPr>
            </w:pPr>
          </w:p>
        </w:tc>
        <w:tc>
          <w:tcPr>
            <w:tcW w:w="1134" w:type="dxa"/>
            <w:shd w:val="clear" w:color="auto" w:fill="auto"/>
            <w:vAlign w:val="bottom"/>
          </w:tcPr>
          <w:p w:rsidR="00380AE7" w:rsidRPr="000F15FE" w:rsidRDefault="00380AE7" w:rsidP="00B14E21">
            <w:pPr>
              <w:tabs>
                <w:tab w:val="left" w:pos="913"/>
                <w:tab w:val="left" w:pos="4678"/>
              </w:tabs>
              <w:jc w:val="center"/>
              <w:rPr>
                <w:rFonts w:ascii="Times New Roman" w:hAnsi="Times New Roman" w:cs="Times New Roman"/>
                <w:sz w:val="20"/>
                <w:szCs w:val="20"/>
                <w:lang w:eastAsia="th-TH"/>
              </w:rPr>
            </w:pPr>
          </w:p>
        </w:tc>
        <w:tc>
          <w:tcPr>
            <w:tcW w:w="1026" w:type="dxa"/>
            <w:shd w:val="clear" w:color="auto" w:fill="auto"/>
            <w:vAlign w:val="bottom"/>
          </w:tcPr>
          <w:p w:rsidR="00380AE7" w:rsidRPr="000F15FE" w:rsidRDefault="00380AE7" w:rsidP="00B14E2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380AE7" w:rsidRPr="000F15FE" w:rsidRDefault="00380AE7" w:rsidP="00B14E21">
            <w:pPr>
              <w:tabs>
                <w:tab w:val="left" w:pos="913"/>
              </w:tabs>
              <w:jc w:val="center"/>
              <w:rPr>
                <w:rFonts w:ascii="Times New Roman" w:hAnsi="Times New Roman" w:cs="Times New Roman"/>
                <w:sz w:val="20"/>
                <w:szCs w:val="20"/>
                <w:lang w:eastAsia="th-TH"/>
              </w:rPr>
            </w:pPr>
          </w:p>
        </w:tc>
        <w:tc>
          <w:tcPr>
            <w:tcW w:w="1170" w:type="dxa"/>
            <w:vAlign w:val="bottom"/>
          </w:tcPr>
          <w:p w:rsidR="00380AE7" w:rsidRPr="000F15FE" w:rsidRDefault="00380AE7" w:rsidP="00B14E21">
            <w:pPr>
              <w:tabs>
                <w:tab w:val="left" w:pos="913"/>
              </w:tabs>
              <w:jc w:val="center"/>
              <w:rPr>
                <w:rFonts w:ascii="Times New Roman" w:hAnsi="Times New Roman" w:cs="Times New Roman"/>
                <w:sz w:val="20"/>
                <w:szCs w:val="20"/>
                <w:lang w:eastAsia="th-TH"/>
              </w:rPr>
            </w:pPr>
          </w:p>
        </w:tc>
        <w:tc>
          <w:tcPr>
            <w:tcW w:w="1116" w:type="dxa"/>
            <w:shd w:val="clear" w:color="auto" w:fill="auto"/>
            <w:vAlign w:val="bottom"/>
          </w:tcPr>
          <w:p w:rsidR="00380AE7" w:rsidRPr="000F15FE" w:rsidRDefault="00380AE7" w:rsidP="00B14E21">
            <w:pPr>
              <w:tabs>
                <w:tab w:val="left" w:pos="913"/>
              </w:tabs>
              <w:jc w:val="right"/>
              <w:rPr>
                <w:rFonts w:ascii="Times New Roman" w:hAnsi="Times New Roman" w:cs="Times New Roman"/>
                <w:sz w:val="20"/>
                <w:szCs w:val="20"/>
                <w:lang w:eastAsia="th-TH"/>
              </w:rPr>
            </w:pPr>
          </w:p>
        </w:tc>
      </w:tr>
      <w:tr w:rsidR="00D70E16" w:rsidRPr="000F15FE" w:rsidTr="00361600">
        <w:trPr>
          <w:trHeight w:val="346"/>
        </w:trPr>
        <w:tc>
          <w:tcPr>
            <w:tcW w:w="2250" w:type="dxa"/>
            <w:shd w:val="clear" w:color="auto" w:fill="auto"/>
            <w:vAlign w:val="bottom"/>
          </w:tcPr>
          <w:p w:rsidR="00D70E16" w:rsidRPr="000F15FE" w:rsidRDefault="00D70E16" w:rsidP="00B14E21">
            <w:pPr>
              <w:tabs>
                <w:tab w:val="left" w:pos="4678"/>
              </w:tabs>
              <w:ind w:left="342" w:right="-83" w:hanging="180"/>
              <w:rPr>
                <w:rFonts w:ascii="Times New Roman" w:hAnsi="Times New Roman" w:cs="Times New Roman"/>
                <w:sz w:val="20"/>
                <w:szCs w:val="20"/>
              </w:rPr>
            </w:pPr>
          </w:p>
        </w:tc>
        <w:tc>
          <w:tcPr>
            <w:tcW w:w="7622" w:type="dxa"/>
            <w:gridSpan w:val="7"/>
            <w:shd w:val="clear" w:color="auto" w:fill="auto"/>
            <w:vAlign w:val="bottom"/>
          </w:tcPr>
          <w:p w:rsidR="00D70E16" w:rsidRPr="000F15FE" w:rsidRDefault="00D70E16" w:rsidP="0036160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D70E16" w:rsidRPr="000F15FE" w:rsidTr="00361600">
        <w:trPr>
          <w:trHeight w:val="346"/>
        </w:trPr>
        <w:tc>
          <w:tcPr>
            <w:tcW w:w="2250" w:type="dxa"/>
            <w:shd w:val="clear" w:color="auto" w:fill="auto"/>
            <w:vAlign w:val="bottom"/>
          </w:tcPr>
          <w:p w:rsidR="00D70E16" w:rsidRPr="000F15FE" w:rsidRDefault="00D70E16" w:rsidP="00B14E21">
            <w:pPr>
              <w:tabs>
                <w:tab w:val="left" w:pos="4678"/>
              </w:tabs>
              <w:ind w:left="342" w:right="-83" w:hanging="180"/>
              <w:rPr>
                <w:rFonts w:ascii="Times New Roman" w:hAnsi="Times New Roman" w:cs="Times New Roman"/>
                <w:sz w:val="20"/>
                <w:szCs w:val="20"/>
              </w:rPr>
            </w:pPr>
          </w:p>
        </w:tc>
        <w:tc>
          <w:tcPr>
            <w:tcW w:w="7622" w:type="dxa"/>
            <w:gridSpan w:val="7"/>
            <w:shd w:val="clear" w:color="auto" w:fill="auto"/>
            <w:vAlign w:val="bottom"/>
          </w:tcPr>
          <w:p w:rsidR="00D70E16" w:rsidRPr="000F15FE" w:rsidRDefault="00D70E16" w:rsidP="0036160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F15FE">
              <w:rPr>
                <w:rFonts w:ascii="Times New Roman" w:hAnsi="Times New Roman" w:cs="Times New Roman"/>
                <w:color w:val="000000"/>
                <w:sz w:val="20"/>
                <w:szCs w:val="20"/>
              </w:rPr>
              <w:t>Consolidated financial statements</w:t>
            </w:r>
          </w:p>
        </w:tc>
      </w:tr>
      <w:tr w:rsidR="00456DED" w:rsidRPr="000F15FE" w:rsidTr="00361600">
        <w:trPr>
          <w:trHeight w:val="346"/>
        </w:trPr>
        <w:tc>
          <w:tcPr>
            <w:tcW w:w="2250" w:type="dxa"/>
            <w:shd w:val="clear" w:color="auto" w:fill="auto"/>
            <w:vAlign w:val="bottom"/>
          </w:tcPr>
          <w:p w:rsidR="00456DED" w:rsidRPr="000F15FE" w:rsidRDefault="00456DED" w:rsidP="00B14E21">
            <w:pPr>
              <w:tabs>
                <w:tab w:val="left" w:pos="4678"/>
              </w:tabs>
              <w:ind w:left="342" w:right="-83" w:hanging="180"/>
              <w:rPr>
                <w:rFonts w:ascii="Times New Roman" w:hAnsi="Times New Roman" w:cs="Times New Roman"/>
                <w:sz w:val="20"/>
                <w:szCs w:val="20"/>
              </w:rPr>
            </w:pPr>
          </w:p>
        </w:tc>
        <w:tc>
          <w:tcPr>
            <w:tcW w:w="7622" w:type="dxa"/>
            <w:gridSpan w:val="7"/>
            <w:shd w:val="clear" w:color="auto" w:fill="auto"/>
            <w:vAlign w:val="bottom"/>
          </w:tcPr>
          <w:p w:rsidR="00456DED" w:rsidRPr="000F15FE" w:rsidRDefault="00456DED" w:rsidP="00D70E16">
            <w:pPr>
              <w:pBdr>
                <w:bottom w:val="single" w:sz="4" w:space="1" w:color="auto"/>
              </w:pBdr>
              <w:tabs>
                <w:tab w:val="left" w:pos="913"/>
              </w:tabs>
              <w:jc w:val="center"/>
              <w:rPr>
                <w:rFonts w:ascii="Times New Roman" w:hAnsi="Times New Roman" w:cs="Times New Roman"/>
                <w:sz w:val="20"/>
                <w:szCs w:val="20"/>
                <w:lang w:eastAsia="th-TH"/>
              </w:rPr>
            </w:pPr>
            <w:r w:rsidRPr="00456DED">
              <w:rPr>
                <w:rFonts w:ascii="Times New Roman" w:hAnsi="Times New Roman" w:cs="Times New Roman"/>
                <w:sz w:val="20"/>
                <w:szCs w:val="20"/>
                <w:lang w:eastAsia="th-TH"/>
              </w:rPr>
              <w:t>As at 31 December 2017</w:t>
            </w:r>
          </w:p>
        </w:tc>
      </w:tr>
      <w:tr w:rsidR="00270319" w:rsidRPr="000F15FE" w:rsidTr="00361600">
        <w:trPr>
          <w:trHeight w:val="346"/>
        </w:trPr>
        <w:tc>
          <w:tcPr>
            <w:tcW w:w="2250" w:type="dxa"/>
            <w:shd w:val="clear" w:color="auto" w:fill="auto"/>
            <w:vAlign w:val="bottom"/>
          </w:tcPr>
          <w:p w:rsidR="00270319" w:rsidRPr="000F15FE" w:rsidRDefault="00270319" w:rsidP="00B14E21">
            <w:pPr>
              <w:tabs>
                <w:tab w:val="left" w:pos="4678"/>
              </w:tabs>
              <w:ind w:left="342" w:right="-83" w:hanging="180"/>
              <w:rPr>
                <w:rFonts w:ascii="Times New Roman" w:hAnsi="Times New Roman" w:cs="Times New Roman"/>
                <w:sz w:val="20"/>
                <w:szCs w:val="20"/>
              </w:rPr>
            </w:pPr>
          </w:p>
        </w:tc>
        <w:tc>
          <w:tcPr>
            <w:tcW w:w="3302" w:type="dxa"/>
            <w:gridSpan w:val="3"/>
            <w:shd w:val="clear" w:color="auto" w:fill="auto"/>
            <w:vAlign w:val="bottom"/>
          </w:tcPr>
          <w:p w:rsidR="00270319" w:rsidRPr="000F15FE" w:rsidRDefault="00270319" w:rsidP="00D70E16">
            <w:pPr>
              <w:pBdr>
                <w:bottom w:val="single" w:sz="4" w:space="1" w:color="auto"/>
              </w:pBdr>
              <w:tabs>
                <w:tab w:val="left" w:pos="913"/>
                <w:tab w:val="left" w:pos="4678"/>
              </w:tabs>
              <w:jc w:val="center"/>
              <w:rPr>
                <w:rFonts w:ascii="Times New Roman" w:hAnsi="Times New Roman" w:cs="Times New Roman"/>
                <w:sz w:val="20"/>
                <w:szCs w:val="20"/>
                <w:lang w:eastAsia="th-TH"/>
              </w:rPr>
            </w:pPr>
            <w:r w:rsidRPr="00270319">
              <w:rPr>
                <w:rFonts w:ascii="Times New Roman" w:hAnsi="Times New Roman" w:cs="Times New Roman"/>
                <w:sz w:val="20"/>
                <w:szCs w:val="20"/>
                <w:lang w:eastAsia="th-TH"/>
              </w:rPr>
              <w:t>Fixed Rate</w:t>
            </w:r>
          </w:p>
        </w:tc>
        <w:tc>
          <w:tcPr>
            <w:tcW w:w="3204" w:type="dxa"/>
            <w:gridSpan w:val="3"/>
            <w:shd w:val="clear" w:color="auto" w:fill="auto"/>
            <w:vAlign w:val="bottom"/>
          </w:tcPr>
          <w:p w:rsidR="00270319" w:rsidRPr="000F15FE" w:rsidRDefault="00270319" w:rsidP="00D70E16">
            <w:pPr>
              <w:pBdr>
                <w:bottom w:val="single" w:sz="4" w:space="1" w:color="auto"/>
              </w:pBdr>
              <w:tabs>
                <w:tab w:val="left" w:pos="913"/>
              </w:tabs>
              <w:jc w:val="center"/>
              <w:rPr>
                <w:rFonts w:ascii="Times New Roman" w:hAnsi="Times New Roman" w:cs="Times New Roman"/>
                <w:sz w:val="20"/>
                <w:szCs w:val="20"/>
                <w:lang w:eastAsia="th-TH"/>
              </w:rPr>
            </w:pPr>
            <w:r w:rsidRPr="00270319">
              <w:rPr>
                <w:rFonts w:ascii="Times New Roman" w:hAnsi="Times New Roman" w:cs="Times New Roman"/>
                <w:sz w:val="20"/>
                <w:szCs w:val="20"/>
                <w:lang w:eastAsia="th-TH"/>
              </w:rPr>
              <w:t>Floating rate</w:t>
            </w:r>
          </w:p>
        </w:tc>
        <w:tc>
          <w:tcPr>
            <w:tcW w:w="1116" w:type="dxa"/>
            <w:vMerge w:val="restart"/>
            <w:shd w:val="clear" w:color="auto" w:fill="auto"/>
            <w:vAlign w:val="bottom"/>
          </w:tcPr>
          <w:p w:rsidR="00270319" w:rsidRPr="000F15FE" w:rsidRDefault="00270319" w:rsidP="00270319">
            <w:pPr>
              <w:pBdr>
                <w:bottom w:val="single" w:sz="4" w:space="1" w:color="auto"/>
              </w:pBdr>
              <w:tabs>
                <w:tab w:val="left" w:pos="913"/>
              </w:tabs>
              <w:jc w:val="right"/>
              <w:rPr>
                <w:rFonts w:ascii="Times New Roman" w:hAnsi="Times New Roman" w:cs="Times New Roman"/>
                <w:sz w:val="20"/>
                <w:szCs w:val="20"/>
                <w:lang w:eastAsia="th-TH"/>
              </w:rPr>
            </w:pPr>
            <w:r w:rsidRPr="00270319">
              <w:rPr>
                <w:rFonts w:ascii="Times New Roman" w:hAnsi="Times New Roman" w:cs="Times New Roman"/>
                <w:sz w:val="20"/>
                <w:szCs w:val="20"/>
                <w:lang w:eastAsia="th-TH"/>
              </w:rPr>
              <w:t>Total</w:t>
            </w:r>
          </w:p>
        </w:tc>
      </w:tr>
      <w:tr w:rsidR="00270319" w:rsidRPr="000F15FE" w:rsidTr="00F437BD">
        <w:trPr>
          <w:trHeight w:val="346"/>
        </w:trPr>
        <w:tc>
          <w:tcPr>
            <w:tcW w:w="2250" w:type="dxa"/>
            <w:shd w:val="clear" w:color="auto" w:fill="auto"/>
            <w:vAlign w:val="bottom"/>
          </w:tcPr>
          <w:p w:rsidR="00270319" w:rsidRPr="000F15FE" w:rsidRDefault="00270319" w:rsidP="00B14E21">
            <w:pPr>
              <w:tabs>
                <w:tab w:val="left" w:pos="4678"/>
              </w:tabs>
              <w:ind w:left="342" w:right="-83" w:hanging="180"/>
              <w:rPr>
                <w:rFonts w:ascii="Times New Roman" w:hAnsi="Times New Roman" w:cs="Times New Roman"/>
                <w:sz w:val="20"/>
                <w:szCs w:val="20"/>
              </w:rPr>
            </w:pPr>
          </w:p>
        </w:tc>
        <w:tc>
          <w:tcPr>
            <w:tcW w:w="108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1088" w:type="dxa"/>
            <w:shd w:val="clear" w:color="auto" w:fill="auto"/>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34"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026"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1008" w:type="dxa"/>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116" w:type="dxa"/>
            <w:vMerge/>
            <w:shd w:val="clear" w:color="auto" w:fill="auto"/>
            <w:vAlign w:val="bottom"/>
          </w:tcPr>
          <w:p w:rsidR="00270319" w:rsidRPr="000F15FE" w:rsidRDefault="00270319" w:rsidP="00B14E21">
            <w:pPr>
              <w:tabs>
                <w:tab w:val="left" w:pos="913"/>
              </w:tabs>
              <w:jc w:val="right"/>
              <w:rPr>
                <w:rFonts w:ascii="Times New Roman" w:hAnsi="Times New Roman" w:cs="Times New Roman"/>
                <w:sz w:val="20"/>
                <w:szCs w:val="20"/>
                <w:lang w:eastAsia="th-TH"/>
              </w:rPr>
            </w:pP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342" w:right="-83" w:hanging="180"/>
              <w:rPr>
                <w:rFonts w:ascii="Times New Roman" w:hAnsi="Times New Roman" w:cs="Times New Roman"/>
                <w:sz w:val="20"/>
                <w:szCs w:val="20"/>
                <w:cs/>
              </w:rPr>
            </w:pPr>
            <w:r w:rsidRPr="000F15FE">
              <w:rPr>
                <w:rFonts w:ascii="Times New Roman" w:hAnsi="Times New Roman" w:cs="Times New Roman"/>
                <w:sz w:val="20"/>
                <w:szCs w:val="20"/>
              </w:rPr>
              <w:t>Deposits at financial institutions pledged as collateral</w:t>
            </w:r>
          </w:p>
        </w:tc>
        <w:tc>
          <w:tcPr>
            <w:tcW w:w="1080"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p>
        </w:tc>
        <w:tc>
          <w:tcPr>
            <w:tcW w:w="1134" w:type="dxa"/>
            <w:shd w:val="clear" w:color="auto" w:fill="auto"/>
            <w:vAlign w:val="bottom"/>
          </w:tcPr>
          <w:p w:rsidR="00B14E21" w:rsidRPr="000F15FE" w:rsidRDefault="00B14E21" w:rsidP="00B14E21">
            <w:pPr>
              <w:tabs>
                <w:tab w:val="left" w:pos="913"/>
                <w:tab w:val="left" w:pos="4678"/>
              </w:tabs>
              <w:jc w:val="center"/>
              <w:rPr>
                <w:rFonts w:ascii="Times New Roman" w:hAnsi="Times New Roman" w:cs="Times New Roman"/>
                <w:sz w:val="20"/>
                <w:szCs w:val="20"/>
                <w:lang w:eastAsia="th-TH"/>
              </w:rPr>
            </w:pPr>
          </w:p>
        </w:tc>
        <w:tc>
          <w:tcPr>
            <w:tcW w:w="1026"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p>
        </w:tc>
        <w:tc>
          <w:tcPr>
            <w:tcW w:w="1170" w:type="dxa"/>
            <w:vAlign w:val="bottom"/>
          </w:tcPr>
          <w:p w:rsidR="00B14E21" w:rsidRPr="000F15FE" w:rsidRDefault="00B14E21" w:rsidP="00B14E21">
            <w:pPr>
              <w:tabs>
                <w:tab w:val="left" w:pos="913"/>
              </w:tabs>
              <w:jc w:val="center"/>
              <w:rPr>
                <w:rFonts w:ascii="Times New Roman" w:hAnsi="Times New Roman" w:cs="Times New Roman"/>
                <w:sz w:val="20"/>
                <w:szCs w:val="20"/>
                <w:lang w:eastAsia="th-TH"/>
              </w:rPr>
            </w:pPr>
          </w:p>
        </w:tc>
        <w:tc>
          <w:tcPr>
            <w:tcW w:w="1116"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r>
      <w:tr w:rsidR="00406077" w:rsidRPr="000F15FE" w:rsidTr="00F437BD">
        <w:trPr>
          <w:trHeight w:val="346"/>
        </w:trPr>
        <w:tc>
          <w:tcPr>
            <w:tcW w:w="2250" w:type="dxa"/>
            <w:shd w:val="clear" w:color="auto" w:fill="auto"/>
            <w:vAlign w:val="bottom"/>
          </w:tcPr>
          <w:p w:rsidR="00406077" w:rsidRPr="000F15FE" w:rsidRDefault="00406077" w:rsidP="00406077">
            <w:pPr>
              <w:tabs>
                <w:tab w:val="left" w:pos="4678"/>
              </w:tabs>
              <w:ind w:left="522" w:right="-83" w:hanging="180"/>
              <w:rPr>
                <w:rFonts w:ascii="Times New Roman" w:hAnsi="Times New Roman" w:cs="Times New Roman"/>
                <w:sz w:val="20"/>
                <w:szCs w:val="20"/>
                <w:cs/>
              </w:rPr>
            </w:pPr>
            <w:r>
              <w:rPr>
                <w:rFonts w:ascii="Times New Roman" w:hAnsi="Times New Roman" w:cs="Times New Roman"/>
                <w:sz w:val="20"/>
                <w:szCs w:val="20"/>
              </w:rPr>
              <w:t>- Fixed</w:t>
            </w:r>
          </w:p>
        </w:tc>
        <w:tc>
          <w:tcPr>
            <w:tcW w:w="1080" w:type="dxa"/>
            <w:shd w:val="clear" w:color="auto" w:fill="auto"/>
            <w:vAlign w:val="bottom"/>
          </w:tcPr>
          <w:p w:rsidR="00406077" w:rsidRPr="000F15FE" w:rsidRDefault="00462DA0" w:rsidP="006E4683">
            <w:pPr>
              <w:tabs>
                <w:tab w:val="left" w:pos="913"/>
              </w:tabs>
              <w:jc w:val="right"/>
              <w:rPr>
                <w:rFonts w:ascii="Times New Roman" w:hAnsi="Times New Roman" w:cs="Times New Roman"/>
                <w:sz w:val="20"/>
                <w:szCs w:val="20"/>
              </w:rPr>
            </w:pPr>
            <w:r>
              <w:rPr>
                <w:rFonts w:ascii="Times New Roman" w:hAnsi="Times New Roman" w:cs="Times New Roman"/>
                <w:sz w:val="20"/>
                <w:szCs w:val="20"/>
              </w:rPr>
              <w:t>132,282</w:t>
            </w:r>
          </w:p>
        </w:tc>
        <w:tc>
          <w:tcPr>
            <w:tcW w:w="1088" w:type="dxa"/>
            <w:shd w:val="clear" w:color="auto" w:fill="auto"/>
            <w:vAlign w:val="bottom"/>
          </w:tcPr>
          <w:p w:rsidR="00406077" w:rsidRPr="000F15FE" w:rsidRDefault="00462DA0" w:rsidP="00406077">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shd w:val="clear" w:color="auto" w:fill="auto"/>
            <w:vAlign w:val="bottom"/>
          </w:tcPr>
          <w:p w:rsidR="00406077" w:rsidRPr="000F15FE" w:rsidRDefault="00462DA0" w:rsidP="00406077">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26" w:type="dxa"/>
            <w:shd w:val="clear" w:color="auto" w:fill="auto"/>
            <w:vAlign w:val="bottom"/>
          </w:tcPr>
          <w:p w:rsidR="00406077" w:rsidRPr="000F15FE" w:rsidRDefault="00947E8E" w:rsidP="00947E8E">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vAlign w:val="bottom"/>
          </w:tcPr>
          <w:p w:rsidR="00406077" w:rsidRPr="000F15FE" w:rsidRDefault="00765EF9" w:rsidP="00406077">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vAlign w:val="bottom"/>
          </w:tcPr>
          <w:p w:rsidR="00406077" w:rsidRPr="000F15FE" w:rsidRDefault="00765EF9" w:rsidP="00406077">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16" w:type="dxa"/>
            <w:shd w:val="clear" w:color="auto" w:fill="auto"/>
            <w:vAlign w:val="bottom"/>
          </w:tcPr>
          <w:p w:rsidR="00406077" w:rsidRPr="000F15FE" w:rsidRDefault="000A41BE" w:rsidP="00406077">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132,282</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Saving</w:t>
            </w:r>
          </w:p>
        </w:tc>
        <w:tc>
          <w:tcPr>
            <w:tcW w:w="1080" w:type="dxa"/>
            <w:shd w:val="clear" w:color="auto" w:fill="auto"/>
            <w:vAlign w:val="bottom"/>
          </w:tcPr>
          <w:p w:rsidR="00B14E21" w:rsidRPr="000F15FE" w:rsidRDefault="00B14E21" w:rsidP="00B14E2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B14E21" w:rsidRPr="000F15FE" w:rsidRDefault="00B14E21" w:rsidP="00B14E21">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B14E21" w:rsidRPr="000F15FE" w:rsidRDefault="00B14E21" w:rsidP="00B14E21">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32495E" w:rsidP="00B14E21">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779,381</w:t>
            </w:r>
          </w:p>
        </w:tc>
        <w:tc>
          <w:tcPr>
            <w:tcW w:w="1008" w:type="dxa"/>
            <w:vAlign w:val="bottom"/>
          </w:tcPr>
          <w:p w:rsidR="00B14E21" w:rsidRPr="000F15FE" w:rsidRDefault="00B14E21" w:rsidP="00B14E21">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B14E21" w:rsidRPr="000F15FE" w:rsidRDefault="00B14E21" w:rsidP="00B14E21">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B14E21" w:rsidRPr="000F15FE" w:rsidRDefault="0032495E" w:rsidP="00B14E21">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779,381</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B14E21" w:rsidRPr="000F15FE" w:rsidRDefault="00462DA0" w:rsidP="00462DA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132,389</w:t>
            </w:r>
          </w:p>
        </w:tc>
        <w:tc>
          <w:tcPr>
            <w:tcW w:w="1088" w:type="dxa"/>
            <w:shd w:val="clear" w:color="auto" w:fill="auto"/>
            <w:vAlign w:val="bottom"/>
          </w:tcPr>
          <w:p w:rsidR="00B14E21" w:rsidRPr="000F15FE" w:rsidRDefault="00B14E21" w:rsidP="00B14E21">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B14E21" w:rsidRPr="000F15FE" w:rsidRDefault="00B14E21" w:rsidP="00B14E21">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B14E21" w:rsidRPr="000F15FE" w:rsidRDefault="00765EF9" w:rsidP="00765EF9">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w:t>
            </w:r>
            <w:r w:rsidR="0032495E">
              <w:rPr>
                <w:rFonts w:ascii="Times New Roman" w:hAnsi="Times New Roman" w:cs="Times New Roman"/>
                <w:sz w:val="20"/>
                <w:szCs w:val="20"/>
                <w:lang w:eastAsia="th-TH"/>
              </w:rPr>
              <w:t>279,873</w:t>
            </w:r>
          </w:p>
        </w:tc>
        <w:tc>
          <w:tcPr>
            <w:tcW w:w="1008" w:type="dxa"/>
            <w:vAlign w:val="bottom"/>
          </w:tcPr>
          <w:p w:rsidR="00B14E21" w:rsidRPr="000F15FE" w:rsidRDefault="00B14E21" w:rsidP="00B14E21">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B14E21" w:rsidRPr="000F15FE" w:rsidRDefault="00B14E21" w:rsidP="00B14E21">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16" w:type="dxa"/>
            <w:shd w:val="clear" w:color="auto" w:fill="auto"/>
            <w:vAlign w:val="bottom"/>
          </w:tcPr>
          <w:p w:rsidR="00B14E21" w:rsidRPr="000F15FE" w:rsidRDefault="000A41BE" w:rsidP="000A41BE">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w:t>
            </w:r>
            <w:r w:rsidR="0032495E">
              <w:rPr>
                <w:rFonts w:ascii="Times New Roman" w:hAnsi="Times New Roman" w:cs="Times New Roman"/>
                <w:sz w:val="20"/>
                <w:szCs w:val="20"/>
                <w:lang w:eastAsia="th-TH"/>
              </w:rPr>
              <w:t>412,262</w:t>
            </w:r>
          </w:p>
        </w:tc>
      </w:tr>
      <w:tr w:rsidR="00B14E21" w:rsidRPr="000F15FE" w:rsidTr="00F437BD">
        <w:trPr>
          <w:trHeight w:val="346"/>
        </w:trPr>
        <w:tc>
          <w:tcPr>
            <w:tcW w:w="2250" w:type="dxa"/>
            <w:shd w:val="clear" w:color="auto" w:fill="auto"/>
            <w:vAlign w:val="bottom"/>
          </w:tcPr>
          <w:p w:rsidR="00B14E21" w:rsidRPr="000F15FE" w:rsidRDefault="00B14E21" w:rsidP="00B14E21">
            <w:pPr>
              <w:tabs>
                <w:tab w:val="left" w:pos="4678"/>
              </w:tabs>
              <w:ind w:right="-83"/>
              <w:rPr>
                <w:rFonts w:ascii="Times New Roman" w:hAnsi="Times New Roman" w:cs="Times New Roman"/>
                <w:sz w:val="20"/>
                <w:szCs w:val="20"/>
              </w:rPr>
            </w:pPr>
            <w:r w:rsidRPr="000F15FE">
              <w:rPr>
                <w:rFonts w:ascii="Times New Roman" w:hAnsi="Times New Roman" w:cs="Times New Roman"/>
                <w:sz w:val="20"/>
                <w:szCs w:val="20"/>
              </w:rPr>
              <w:t>Financial liabilities</w:t>
            </w:r>
          </w:p>
        </w:tc>
        <w:tc>
          <w:tcPr>
            <w:tcW w:w="1080"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134"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26" w:type="dxa"/>
            <w:shd w:val="clear" w:color="auto" w:fill="auto"/>
            <w:vAlign w:val="bottom"/>
          </w:tcPr>
          <w:p w:rsidR="00B14E21" w:rsidRPr="000F15FE" w:rsidRDefault="00B14E21" w:rsidP="00B14E21">
            <w:pPr>
              <w:tabs>
                <w:tab w:val="left" w:pos="913"/>
                <w:tab w:val="left" w:pos="4678"/>
              </w:tabs>
              <w:jc w:val="right"/>
              <w:rPr>
                <w:rFonts w:ascii="Times New Roman" w:hAnsi="Times New Roman" w:cs="Times New Roman"/>
                <w:sz w:val="20"/>
                <w:szCs w:val="20"/>
                <w:lang w:eastAsia="th-TH"/>
              </w:rPr>
            </w:pPr>
          </w:p>
        </w:tc>
        <w:tc>
          <w:tcPr>
            <w:tcW w:w="1008" w:type="dxa"/>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c>
          <w:tcPr>
            <w:tcW w:w="1170" w:type="dxa"/>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c>
          <w:tcPr>
            <w:tcW w:w="1116" w:type="dxa"/>
            <w:shd w:val="clear" w:color="auto" w:fill="auto"/>
            <w:vAlign w:val="bottom"/>
          </w:tcPr>
          <w:p w:rsidR="00B14E21" w:rsidRPr="000F15FE" w:rsidRDefault="00B14E21" w:rsidP="00B14E21">
            <w:pPr>
              <w:tabs>
                <w:tab w:val="left" w:pos="913"/>
              </w:tabs>
              <w:jc w:val="right"/>
              <w:rPr>
                <w:rFonts w:ascii="Times New Roman" w:hAnsi="Times New Roman" w:cs="Times New Roman"/>
                <w:sz w:val="20"/>
                <w:szCs w:val="20"/>
                <w:lang w:eastAsia="th-TH"/>
              </w:rPr>
            </w:pPr>
          </w:p>
        </w:tc>
      </w:tr>
      <w:tr w:rsidR="00260286" w:rsidRPr="000F15FE" w:rsidTr="00F437BD">
        <w:trPr>
          <w:trHeight w:val="346"/>
        </w:trPr>
        <w:tc>
          <w:tcPr>
            <w:tcW w:w="2250" w:type="dxa"/>
            <w:shd w:val="clear" w:color="auto" w:fill="auto"/>
            <w:vAlign w:val="bottom"/>
          </w:tcPr>
          <w:p w:rsidR="00260286" w:rsidRPr="006E4683" w:rsidRDefault="00260286" w:rsidP="00260286">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Bank overdrafts</w:t>
            </w:r>
          </w:p>
        </w:tc>
        <w:tc>
          <w:tcPr>
            <w:tcW w:w="1080" w:type="dxa"/>
            <w:shd w:val="clear" w:color="auto" w:fill="auto"/>
            <w:vAlign w:val="bottom"/>
          </w:tcPr>
          <w:p w:rsidR="00260286" w:rsidRPr="000F15FE" w:rsidRDefault="002F2CF4" w:rsidP="002F2CF4">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8" w:type="dxa"/>
            <w:shd w:val="clear" w:color="auto" w:fill="auto"/>
            <w:vAlign w:val="bottom"/>
          </w:tcPr>
          <w:p w:rsidR="00260286" w:rsidRPr="000F15FE" w:rsidRDefault="00260286"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260286" w:rsidRPr="000F15FE" w:rsidRDefault="00260286"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260286" w:rsidRPr="000F15FE" w:rsidRDefault="0032495E" w:rsidP="0032495E">
            <w:pPr>
              <w:tabs>
                <w:tab w:val="left" w:pos="913"/>
              </w:tabs>
              <w:jc w:val="right"/>
              <w:rPr>
                <w:rFonts w:ascii="Times New Roman" w:hAnsi="Times New Roman" w:cs="Times New Roman"/>
                <w:sz w:val="20"/>
                <w:szCs w:val="20"/>
              </w:rPr>
            </w:pPr>
            <w:r>
              <w:rPr>
                <w:rFonts w:ascii="Times New Roman" w:hAnsi="Times New Roman" w:cs="Times New Roman"/>
                <w:sz w:val="20"/>
                <w:szCs w:val="20"/>
              </w:rPr>
              <w:t>212,279</w:t>
            </w:r>
          </w:p>
        </w:tc>
        <w:tc>
          <w:tcPr>
            <w:tcW w:w="1008" w:type="dxa"/>
            <w:vAlign w:val="bottom"/>
          </w:tcPr>
          <w:p w:rsidR="00260286" w:rsidRPr="000F15FE" w:rsidRDefault="00260286"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vAlign w:val="bottom"/>
          </w:tcPr>
          <w:p w:rsidR="00260286" w:rsidRPr="000F15FE" w:rsidRDefault="00260286"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260286" w:rsidRPr="000F15FE" w:rsidRDefault="00260286" w:rsidP="0026028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212,279</w:t>
            </w:r>
          </w:p>
        </w:tc>
      </w:tr>
      <w:tr w:rsidR="00582DC4" w:rsidRPr="000F15FE" w:rsidTr="00F437BD">
        <w:trPr>
          <w:trHeight w:val="346"/>
        </w:trPr>
        <w:tc>
          <w:tcPr>
            <w:tcW w:w="2250" w:type="dxa"/>
            <w:shd w:val="clear" w:color="auto" w:fill="auto"/>
            <w:vAlign w:val="bottom"/>
          </w:tcPr>
          <w:p w:rsidR="00582DC4" w:rsidRPr="00EF46F6" w:rsidRDefault="00582DC4" w:rsidP="00260286">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Bill of exchange</w:t>
            </w:r>
          </w:p>
        </w:tc>
        <w:tc>
          <w:tcPr>
            <w:tcW w:w="1080" w:type="dxa"/>
            <w:shd w:val="clear" w:color="auto" w:fill="auto"/>
            <w:vAlign w:val="bottom"/>
          </w:tcPr>
          <w:p w:rsidR="00582DC4" w:rsidRPr="000F15FE" w:rsidRDefault="00582DC4" w:rsidP="007674A5">
            <w:pPr>
              <w:tabs>
                <w:tab w:val="left" w:pos="913"/>
              </w:tabs>
              <w:jc w:val="right"/>
              <w:rPr>
                <w:rFonts w:ascii="Times New Roman" w:hAnsi="Times New Roman" w:cs="Times New Roman"/>
                <w:sz w:val="20"/>
                <w:szCs w:val="20"/>
              </w:rPr>
            </w:pPr>
            <w:r>
              <w:rPr>
                <w:rFonts w:ascii="Times New Roman" w:hAnsi="Times New Roman" w:cs="Times New Roman"/>
                <w:sz w:val="20"/>
                <w:szCs w:val="20"/>
              </w:rPr>
              <w:t>298,759</w:t>
            </w:r>
          </w:p>
        </w:tc>
        <w:tc>
          <w:tcPr>
            <w:tcW w:w="1088"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08"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582DC4" w:rsidRPr="000F15FE" w:rsidRDefault="00582DC4" w:rsidP="0026028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298,759</w:t>
            </w:r>
          </w:p>
        </w:tc>
      </w:tr>
      <w:tr w:rsidR="00582DC4" w:rsidRPr="000F15FE" w:rsidTr="00F437BD">
        <w:trPr>
          <w:trHeight w:val="346"/>
        </w:trPr>
        <w:tc>
          <w:tcPr>
            <w:tcW w:w="2250" w:type="dxa"/>
            <w:shd w:val="clear" w:color="auto" w:fill="auto"/>
            <w:vAlign w:val="bottom"/>
          </w:tcPr>
          <w:p w:rsidR="00582DC4" w:rsidRPr="00EF46F6" w:rsidRDefault="00582DC4" w:rsidP="00260286">
            <w:pPr>
              <w:tabs>
                <w:tab w:val="left" w:pos="4678"/>
              </w:tabs>
              <w:ind w:left="317" w:right="-83"/>
              <w:rPr>
                <w:rFonts w:ascii="Times New Roman" w:hAnsi="Times New Roman"/>
                <w:sz w:val="20"/>
                <w:szCs w:val="20"/>
              </w:rPr>
            </w:pPr>
            <w:r w:rsidRPr="00EF46F6">
              <w:rPr>
                <w:rFonts w:ascii="Times New Roman" w:hAnsi="Times New Roman"/>
                <w:sz w:val="20"/>
                <w:szCs w:val="20"/>
              </w:rPr>
              <w:t>Short-term loans</w:t>
            </w:r>
          </w:p>
        </w:tc>
        <w:tc>
          <w:tcPr>
            <w:tcW w:w="1080" w:type="dxa"/>
            <w:shd w:val="clear" w:color="auto" w:fill="auto"/>
            <w:vAlign w:val="bottom"/>
          </w:tcPr>
          <w:p w:rsidR="00582DC4" w:rsidRPr="000F15FE" w:rsidRDefault="00582DC4" w:rsidP="007674A5">
            <w:pPr>
              <w:tabs>
                <w:tab w:val="left" w:pos="913"/>
              </w:tabs>
              <w:jc w:val="right"/>
              <w:rPr>
                <w:rFonts w:ascii="Times New Roman" w:hAnsi="Times New Roman" w:cs="Times New Roman"/>
                <w:sz w:val="20"/>
                <w:szCs w:val="20"/>
              </w:rPr>
            </w:pPr>
            <w:r>
              <w:rPr>
                <w:rFonts w:ascii="Times New Roman" w:hAnsi="Times New Roman" w:cs="Times New Roman"/>
                <w:sz w:val="20"/>
                <w:szCs w:val="20"/>
              </w:rPr>
              <w:t>218,954</w:t>
            </w:r>
          </w:p>
        </w:tc>
        <w:tc>
          <w:tcPr>
            <w:tcW w:w="1088"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34"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08"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582DC4" w:rsidRPr="000F15FE" w:rsidRDefault="00582DC4" w:rsidP="0026028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218,954</w:t>
            </w:r>
          </w:p>
        </w:tc>
      </w:tr>
      <w:tr w:rsidR="00582DC4" w:rsidRPr="000F15FE" w:rsidTr="00F437BD">
        <w:trPr>
          <w:trHeight w:val="346"/>
        </w:trPr>
        <w:tc>
          <w:tcPr>
            <w:tcW w:w="2250" w:type="dxa"/>
            <w:shd w:val="clear" w:color="auto" w:fill="auto"/>
            <w:vAlign w:val="bottom"/>
          </w:tcPr>
          <w:p w:rsidR="00582DC4" w:rsidRPr="00EF46F6" w:rsidRDefault="00582DC4" w:rsidP="00260286">
            <w:pPr>
              <w:tabs>
                <w:tab w:val="left" w:pos="4678"/>
              </w:tabs>
              <w:ind w:left="317" w:right="-83"/>
              <w:rPr>
                <w:rFonts w:ascii="Times New Roman" w:hAnsi="Times New Roman" w:cs="Times New Roman"/>
                <w:sz w:val="20"/>
                <w:szCs w:val="20"/>
              </w:rPr>
            </w:pPr>
            <w:r w:rsidRPr="00EF46F6">
              <w:rPr>
                <w:rFonts w:ascii="Times New Roman" w:hAnsi="Times New Roman" w:cs="Times New Roman"/>
                <w:sz w:val="20"/>
                <w:szCs w:val="20"/>
              </w:rPr>
              <w:t>Debenture</w:t>
            </w:r>
          </w:p>
        </w:tc>
        <w:tc>
          <w:tcPr>
            <w:tcW w:w="1080" w:type="dxa"/>
            <w:shd w:val="clear" w:color="auto" w:fill="auto"/>
            <w:vAlign w:val="bottom"/>
          </w:tcPr>
          <w:p w:rsidR="00582DC4" w:rsidRPr="000F15FE" w:rsidRDefault="00582DC4" w:rsidP="007674A5">
            <w:pPr>
              <w:tabs>
                <w:tab w:val="left" w:pos="913"/>
              </w:tabs>
              <w:jc w:val="right"/>
              <w:rPr>
                <w:rFonts w:ascii="Times New Roman" w:hAnsi="Times New Roman" w:cs="Times New Roman"/>
                <w:sz w:val="20"/>
                <w:szCs w:val="20"/>
              </w:rPr>
            </w:pPr>
            <w:r>
              <w:rPr>
                <w:rFonts w:ascii="Times New Roman" w:hAnsi="Times New Roman" w:cs="Times New Roman"/>
                <w:sz w:val="20"/>
                <w:szCs w:val="20"/>
              </w:rPr>
              <w:t>1,124,069</w:t>
            </w:r>
          </w:p>
        </w:tc>
        <w:tc>
          <w:tcPr>
            <w:tcW w:w="1088" w:type="dxa"/>
            <w:shd w:val="clear" w:color="auto" w:fill="auto"/>
            <w:vAlign w:val="bottom"/>
          </w:tcPr>
          <w:p w:rsidR="00582DC4" w:rsidRPr="000F15FE" w:rsidRDefault="00582DC4" w:rsidP="00260286">
            <w:pPr>
              <w:tabs>
                <w:tab w:val="left" w:pos="913"/>
              </w:tabs>
              <w:jc w:val="right"/>
              <w:rPr>
                <w:rFonts w:ascii="Times New Roman" w:hAnsi="Times New Roman" w:cs="Times New Roman"/>
                <w:sz w:val="20"/>
                <w:szCs w:val="20"/>
              </w:rPr>
            </w:pPr>
            <w:r>
              <w:rPr>
                <w:rFonts w:ascii="Times New Roman" w:hAnsi="Times New Roman" w:cs="Times New Roman"/>
                <w:sz w:val="20"/>
                <w:szCs w:val="20"/>
              </w:rPr>
              <w:t>1,005,884</w:t>
            </w:r>
          </w:p>
        </w:tc>
        <w:tc>
          <w:tcPr>
            <w:tcW w:w="1134"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26" w:type="dxa"/>
            <w:shd w:val="clear" w:color="auto" w:fill="auto"/>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08"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vAlign w:val="bottom"/>
          </w:tcPr>
          <w:p w:rsidR="00582DC4" w:rsidRPr="000F15FE" w:rsidRDefault="00582DC4" w:rsidP="00260286">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16" w:type="dxa"/>
            <w:shd w:val="clear" w:color="auto" w:fill="auto"/>
            <w:vAlign w:val="bottom"/>
          </w:tcPr>
          <w:p w:rsidR="00582DC4" w:rsidRPr="000F15FE" w:rsidRDefault="00582DC4" w:rsidP="0026028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2,129,953</w:t>
            </w:r>
          </w:p>
        </w:tc>
      </w:tr>
      <w:tr w:rsidR="00A57D40" w:rsidRPr="000F15FE" w:rsidTr="00F437BD">
        <w:trPr>
          <w:trHeight w:val="346"/>
        </w:trPr>
        <w:tc>
          <w:tcPr>
            <w:tcW w:w="2250" w:type="dxa"/>
            <w:shd w:val="clear" w:color="auto" w:fill="auto"/>
            <w:vAlign w:val="bottom"/>
          </w:tcPr>
          <w:p w:rsidR="00A57D40" w:rsidRPr="00EF46F6" w:rsidRDefault="00A57D40" w:rsidP="00A57D40">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 xml:space="preserve">Long-term loans </w:t>
            </w:r>
          </w:p>
        </w:tc>
        <w:tc>
          <w:tcPr>
            <w:tcW w:w="1080" w:type="dxa"/>
            <w:shd w:val="clear" w:color="auto" w:fill="auto"/>
            <w:vAlign w:val="bottom"/>
          </w:tcPr>
          <w:p w:rsidR="00A57D40" w:rsidRPr="000F15FE" w:rsidRDefault="00A57D40" w:rsidP="00A57D40">
            <w:pPr>
              <w:tabs>
                <w:tab w:val="left" w:pos="913"/>
              </w:tabs>
              <w:jc w:val="right"/>
              <w:rPr>
                <w:rFonts w:ascii="Times New Roman" w:hAnsi="Times New Roman" w:cs="Times New Roman"/>
                <w:sz w:val="20"/>
                <w:szCs w:val="20"/>
              </w:rPr>
            </w:pPr>
            <w:r>
              <w:rPr>
                <w:rFonts w:ascii="Times New Roman" w:hAnsi="Times New Roman" w:cs="Times New Roman"/>
                <w:sz w:val="20"/>
                <w:szCs w:val="20"/>
              </w:rPr>
              <w:t>141,615</w:t>
            </w:r>
          </w:p>
        </w:tc>
        <w:tc>
          <w:tcPr>
            <w:tcW w:w="1088" w:type="dxa"/>
            <w:shd w:val="clear" w:color="auto" w:fill="auto"/>
            <w:vAlign w:val="bottom"/>
          </w:tcPr>
          <w:p w:rsidR="00A57D40" w:rsidRPr="000F15FE" w:rsidRDefault="00A57D40" w:rsidP="00A57D40">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1,236,708</w:t>
            </w:r>
          </w:p>
        </w:tc>
        <w:tc>
          <w:tcPr>
            <w:tcW w:w="1134" w:type="dxa"/>
            <w:shd w:val="clear" w:color="auto" w:fill="auto"/>
            <w:vAlign w:val="bottom"/>
          </w:tcPr>
          <w:p w:rsidR="00A57D40" w:rsidRPr="000F15FE" w:rsidRDefault="00A57D40" w:rsidP="00A57D40">
            <w:pPr>
              <w:tabs>
                <w:tab w:val="left" w:pos="913"/>
              </w:tabs>
              <w:jc w:val="right"/>
              <w:rPr>
                <w:rFonts w:ascii="Times New Roman" w:hAnsi="Times New Roman" w:cs="Times New Roman"/>
                <w:sz w:val="20"/>
                <w:szCs w:val="20"/>
              </w:rPr>
            </w:pPr>
            <w:r>
              <w:rPr>
                <w:rFonts w:ascii="Times New Roman" w:hAnsi="Times New Roman" w:cs="Times New Roman"/>
                <w:sz w:val="20"/>
                <w:szCs w:val="20"/>
              </w:rPr>
              <w:t>2,765,069</w:t>
            </w:r>
          </w:p>
        </w:tc>
        <w:tc>
          <w:tcPr>
            <w:tcW w:w="1026" w:type="dxa"/>
            <w:shd w:val="clear" w:color="auto" w:fill="auto"/>
            <w:vAlign w:val="bottom"/>
          </w:tcPr>
          <w:p w:rsidR="00A57D40" w:rsidRPr="000F15FE" w:rsidRDefault="00A57D40" w:rsidP="00A57D40">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1,975,724</w:t>
            </w:r>
          </w:p>
        </w:tc>
        <w:tc>
          <w:tcPr>
            <w:tcW w:w="1008" w:type="dxa"/>
            <w:vAlign w:val="bottom"/>
          </w:tcPr>
          <w:p w:rsidR="00A57D40" w:rsidRPr="000F15FE" w:rsidRDefault="00A57D40" w:rsidP="00A57D4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374,779</w:t>
            </w:r>
          </w:p>
        </w:tc>
        <w:tc>
          <w:tcPr>
            <w:tcW w:w="1170" w:type="dxa"/>
            <w:vAlign w:val="bottom"/>
          </w:tcPr>
          <w:p w:rsidR="00A57D40" w:rsidRPr="000F15FE" w:rsidRDefault="00260286" w:rsidP="00A57D4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812,11</w:t>
            </w:r>
            <w:r w:rsidR="00AF625B">
              <w:rPr>
                <w:rFonts w:ascii="Times New Roman" w:hAnsi="Times New Roman" w:cs="Times New Roman"/>
                <w:sz w:val="20"/>
                <w:szCs w:val="20"/>
                <w:lang w:eastAsia="th-TH"/>
              </w:rPr>
              <w:t>2</w:t>
            </w:r>
          </w:p>
        </w:tc>
        <w:tc>
          <w:tcPr>
            <w:tcW w:w="1116" w:type="dxa"/>
            <w:shd w:val="clear" w:color="auto" w:fill="auto"/>
            <w:vAlign w:val="bottom"/>
          </w:tcPr>
          <w:p w:rsidR="00A57D40" w:rsidRPr="000F15FE" w:rsidRDefault="00260286" w:rsidP="00A57D4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7,306,00</w:t>
            </w:r>
            <w:r w:rsidR="00AF625B">
              <w:rPr>
                <w:rFonts w:ascii="Times New Roman" w:hAnsi="Times New Roman" w:cs="Times New Roman"/>
                <w:sz w:val="20"/>
                <w:szCs w:val="20"/>
                <w:lang w:eastAsia="th-TH"/>
              </w:rPr>
              <w:t>7</w:t>
            </w:r>
          </w:p>
        </w:tc>
      </w:tr>
      <w:tr w:rsidR="00A57D40" w:rsidRPr="000F15FE" w:rsidTr="00F437BD">
        <w:trPr>
          <w:trHeight w:val="346"/>
        </w:trPr>
        <w:tc>
          <w:tcPr>
            <w:tcW w:w="2250" w:type="dxa"/>
            <w:shd w:val="clear" w:color="auto" w:fill="auto"/>
            <w:vAlign w:val="bottom"/>
          </w:tcPr>
          <w:p w:rsidR="00A57D40" w:rsidRPr="0072168B" w:rsidRDefault="0072168B" w:rsidP="00A57D40">
            <w:pPr>
              <w:tabs>
                <w:tab w:val="left" w:pos="4678"/>
              </w:tabs>
              <w:ind w:left="317" w:right="-83"/>
              <w:rPr>
                <w:rFonts w:ascii="Times New Roman" w:hAnsi="Times New Roman" w:cstheme="minorBidi"/>
                <w:sz w:val="20"/>
                <w:szCs w:val="20"/>
                <w:cs/>
              </w:rPr>
            </w:pPr>
            <w:r>
              <w:rPr>
                <w:rFonts w:ascii="Times New Roman" w:hAnsi="Times New Roman" w:cs="Times New Roman"/>
                <w:sz w:val="20"/>
                <w:szCs w:val="20"/>
              </w:rPr>
              <w:t xml:space="preserve">Liabilities under   </w:t>
            </w:r>
            <w:r>
              <w:rPr>
                <w:rFonts w:ascii="Times New Roman" w:hAnsi="Times New Roman" w:cs="Times New Roman"/>
                <w:sz w:val="20"/>
                <w:szCs w:val="20"/>
              </w:rPr>
              <w:br/>
              <w:t xml:space="preserve">  finance lease </w:t>
            </w:r>
            <w:r>
              <w:rPr>
                <w:rFonts w:ascii="Times New Roman" w:hAnsi="Times New Roman" w:cs="Times New Roman"/>
                <w:sz w:val="20"/>
                <w:szCs w:val="20"/>
              </w:rPr>
              <w:br/>
              <w:t xml:space="preserve">  agreements</w:t>
            </w:r>
          </w:p>
        </w:tc>
        <w:tc>
          <w:tcPr>
            <w:tcW w:w="1080" w:type="dxa"/>
            <w:shd w:val="clear" w:color="auto" w:fill="auto"/>
            <w:vAlign w:val="bottom"/>
          </w:tcPr>
          <w:p w:rsidR="00A57D40" w:rsidRPr="000F15FE" w:rsidRDefault="00A57D40" w:rsidP="00A57D40">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3,8</w:t>
            </w:r>
            <w:r w:rsidR="0032495E">
              <w:rPr>
                <w:rFonts w:ascii="Times New Roman" w:hAnsi="Times New Roman" w:cs="Times New Roman"/>
                <w:sz w:val="20"/>
                <w:szCs w:val="20"/>
                <w:lang w:eastAsia="th-TH"/>
              </w:rPr>
              <w:t>22</w:t>
            </w:r>
          </w:p>
        </w:tc>
        <w:tc>
          <w:tcPr>
            <w:tcW w:w="1088" w:type="dxa"/>
            <w:shd w:val="clear" w:color="auto" w:fill="auto"/>
            <w:vAlign w:val="bottom"/>
          </w:tcPr>
          <w:p w:rsidR="00A57D40" w:rsidRPr="000F15FE" w:rsidRDefault="00A57D40" w:rsidP="00A57D40">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2,359</w:t>
            </w:r>
          </w:p>
        </w:tc>
        <w:tc>
          <w:tcPr>
            <w:tcW w:w="1134" w:type="dxa"/>
            <w:shd w:val="clear" w:color="auto" w:fill="auto"/>
            <w:vAlign w:val="bottom"/>
          </w:tcPr>
          <w:p w:rsidR="00A57D40" w:rsidRPr="000F15FE" w:rsidRDefault="00A57D40" w:rsidP="00A57D4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26" w:type="dxa"/>
            <w:shd w:val="clear" w:color="auto" w:fill="auto"/>
            <w:vAlign w:val="bottom"/>
          </w:tcPr>
          <w:p w:rsidR="00A57D40" w:rsidRPr="000F15FE" w:rsidRDefault="00A57D40" w:rsidP="00A57D4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shd w:val="clear" w:color="auto" w:fill="auto"/>
            <w:vAlign w:val="bottom"/>
          </w:tcPr>
          <w:p w:rsidR="00A57D40" w:rsidRPr="000F15FE" w:rsidRDefault="00A57D40" w:rsidP="00A57D40">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A57D40" w:rsidRPr="000F15FE" w:rsidRDefault="00260286" w:rsidP="00260286">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16" w:type="dxa"/>
            <w:shd w:val="clear" w:color="auto" w:fill="auto"/>
            <w:vAlign w:val="bottom"/>
          </w:tcPr>
          <w:p w:rsidR="00A57D40" w:rsidRPr="00260286" w:rsidRDefault="0032495E" w:rsidP="00A57D40">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6,181</w:t>
            </w:r>
          </w:p>
        </w:tc>
      </w:tr>
      <w:tr w:rsidR="00A57D40" w:rsidRPr="000F15FE" w:rsidTr="00F437BD">
        <w:trPr>
          <w:trHeight w:val="346"/>
        </w:trPr>
        <w:tc>
          <w:tcPr>
            <w:tcW w:w="2250" w:type="dxa"/>
            <w:shd w:val="clear" w:color="auto" w:fill="auto"/>
            <w:vAlign w:val="bottom"/>
          </w:tcPr>
          <w:p w:rsidR="00A57D40" w:rsidRPr="000F15FE" w:rsidRDefault="00A57D40" w:rsidP="00A57D40">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A57D40" w:rsidRPr="000F15FE" w:rsidRDefault="00A57D40" w:rsidP="00A57D4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w:t>
            </w:r>
            <w:r w:rsidR="0032495E">
              <w:rPr>
                <w:rFonts w:ascii="Times New Roman" w:hAnsi="Times New Roman" w:cs="Times New Roman"/>
                <w:sz w:val="20"/>
                <w:szCs w:val="20"/>
                <w:lang w:eastAsia="th-TH"/>
              </w:rPr>
              <w:t>787,219</w:t>
            </w:r>
          </w:p>
        </w:tc>
        <w:tc>
          <w:tcPr>
            <w:tcW w:w="1088" w:type="dxa"/>
            <w:shd w:val="clear" w:color="auto" w:fill="auto"/>
            <w:vAlign w:val="bottom"/>
          </w:tcPr>
          <w:p w:rsidR="00A57D40" w:rsidRPr="000F15FE" w:rsidRDefault="00A57D40" w:rsidP="00A57D4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2,244,951</w:t>
            </w:r>
          </w:p>
        </w:tc>
        <w:tc>
          <w:tcPr>
            <w:tcW w:w="1134" w:type="dxa"/>
            <w:shd w:val="clear" w:color="auto" w:fill="auto"/>
            <w:vAlign w:val="bottom"/>
          </w:tcPr>
          <w:p w:rsidR="00A57D40" w:rsidRPr="000F15FE" w:rsidRDefault="00A57D40" w:rsidP="00A57D4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2,765,069</w:t>
            </w:r>
          </w:p>
        </w:tc>
        <w:tc>
          <w:tcPr>
            <w:tcW w:w="1026" w:type="dxa"/>
            <w:shd w:val="clear" w:color="auto" w:fill="auto"/>
            <w:vAlign w:val="bottom"/>
          </w:tcPr>
          <w:p w:rsidR="00A57D40" w:rsidRPr="000F15FE" w:rsidRDefault="0032495E" w:rsidP="00A57D4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2,188,003</w:t>
            </w:r>
          </w:p>
        </w:tc>
        <w:tc>
          <w:tcPr>
            <w:tcW w:w="1008" w:type="dxa"/>
            <w:shd w:val="clear" w:color="auto" w:fill="auto"/>
            <w:vAlign w:val="bottom"/>
          </w:tcPr>
          <w:p w:rsidR="00A57D40" w:rsidRPr="000F15FE" w:rsidRDefault="00A57D40" w:rsidP="00A57D40">
            <w:pPr>
              <w:pBdr>
                <w:bottom w:val="double" w:sz="4" w:space="1" w:color="auto"/>
              </w:pBdr>
              <w:tabs>
                <w:tab w:val="left" w:pos="913"/>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374,779</w:t>
            </w:r>
          </w:p>
        </w:tc>
        <w:tc>
          <w:tcPr>
            <w:tcW w:w="1170" w:type="dxa"/>
            <w:shd w:val="clear" w:color="auto" w:fill="auto"/>
            <w:vAlign w:val="bottom"/>
          </w:tcPr>
          <w:p w:rsidR="00A57D40" w:rsidRPr="000F15FE" w:rsidRDefault="00A57D40" w:rsidP="00A57D40">
            <w:pPr>
              <w:pBdr>
                <w:bottom w:val="double" w:sz="4" w:space="1" w:color="auto"/>
              </w:pBdr>
              <w:tabs>
                <w:tab w:val="left" w:pos="913"/>
              </w:tabs>
              <w:jc w:val="right"/>
              <w:rPr>
                <w:rFonts w:ascii="Times New Roman" w:hAnsi="Times New Roman" w:cs="Times New Roman"/>
                <w:sz w:val="20"/>
                <w:szCs w:val="20"/>
                <w:lang w:eastAsia="th-TH"/>
              </w:rPr>
            </w:pPr>
            <w:r w:rsidRPr="000F15FE">
              <w:rPr>
                <w:rFonts w:ascii="Times New Roman" w:hAnsi="Times New Roman" w:cs="Times New Roman"/>
                <w:sz w:val="20"/>
                <w:szCs w:val="20"/>
                <w:lang w:eastAsia="th-TH"/>
              </w:rPr>
              <w:t>812,11</w:t>
            </w:r>
            <w:r w:rsidR="00AF625B">
              <w:rPr>
                <w:rFonts w:ascii="Times New Roman" w:hAnsi="Times New Roman" w:cs="Times New Roman"/>
                <w:sz w:val="20"/>
                <w:szCs w:val="20"/>
                <w:lang w:eastAsia="th-TH"/>
              </w:rPr>
              <w:t>2</w:t>
            </w:r>
          </w:p>
        </w:tc>
        <w:tc>
          <w:tcPr>
            <w:tcW w:w="1116" w:type="dxa"/>
            <w:shd w:val="clear" w:color="auto" w:fill="auto"/>
            <w:vAlign w:val="bottom"/>
          </w:tcPr>
          <w:p w:rsidR="00A57D40" w:rsidRPr="00260286" w:rsidRDefault="00260286" w:rsidP="00A57D40">
            <w:pPr>
              <w:pBdr>
                <w:bottom w:val="double" w:sz="4" w:space="1" w:color="auto"/>
              </w:pBdr>
              <w:tabs>
                <w:tab w:val="left" w:pos="913"/>
              </w:tabs>
              <w:jc w:val="right"/>
              <w:rPr>
                <w:rFonts w:ascii="Times New Roman" w:hAnsi="Times New Roman" w:cs="Times New Roman"/>
                <w:sz w:val="20"/>
                <w:szCs w:val="20"/>
                <w:lang w:eastAsia="th-TH"/>
              </w:rPr>
            </w:pPr>
            <w:r w:rsidRPr="00260286">
              <w:rPr>
                <w:rFonts w:ascii="Times New Roman" w:hAnsi="Times New Roman" w:cs="Times New Roman"/>
                <w:sz w:val="20"/>
                <w:szCs w:val="20"/>
                <w:lang w:eastAsia="th-TH"/>
              </w:rPr>
              <w:t>10,172,</w:t>
            </w:r>
            <w:r w:rsidR="0032495E">
              <w:rPr>
                <w:rFonts w:ascii="Times New Roman" w:hAnsi="Times New Roman" w:cs="Times New Roman"/>
                <w:sz w:val="20"/>
                <w:szCs w:val="20"/>
                <w:lang w:eastAsia="th-TH"/>
              </w:rPr>
              <w:t>13</w:t>
            </w:r>
            <w:r w:rsidR="00AF625B">
              <w:rPr>
                <w:rFonts w:ascii="Times New Roman" w:hAnsi="Times New Roman" w:cs="Times New Roman"/>
                <w:sz w:val="20"/>
                <w:szCs w:val="20"/>
                <w:lang w:eastAsia="th-TH"/>
              </w:rPr>
              <w:t>3</w:t>
            </w:r>
          </w:p>
        </w:tc>
      </w:tr>
    </w:tbl>
    <w:p w:rsidR="00240E0A" w:rsidRDefault="00240E0A" w:rsidP="00624D6A">
      <w:pPr>
        <w:pStyle w:val="af2"/>
        <w:tabs>
          <w:tab w:val="left" w:pos="993"/>
        </w:tabs>
        <w:spacing w:before="120" w:line="240" w:lineRule="exact"/>
        <w:ind w:left="994"/>
        <w:jc w:val="thaiDistribute"/>
        <w:rPr>
          <w:sz w:val="22"/>
          <w:szCs w:val="22"/>
        </w:rPr>
      </w:pPr>
    </w:p>
    <w:tbl>
      <w:tblPr>
        <w:tblW w:w="9908" w:type="dxa"/>
        <w:tblInd w:w="450" w:type="dxa"/>
        <w:tblLayout w:type="fixed"/>
        <w:tblLook w:val="04A0" w:firstRow="1" w:lastRow="0" w:firstColumn="1" w:lastColumn="0" w:noHBand="0" w:noVBand="1"/>
      </w:tblPr>
      <w:tblGrid>
        <w:gridCol w:w="2250"/>
        <w:gridCol w:w="1080"/>
        <w:gridCol w:w="1088"/>
        <w:gridCol w:w="1170"/>
        <w:gridCol w:w="1080"/>
        <w:gridCol w:w="990"/>
        <w:gridCol w:w="1170"/>
        <w:gridCol w:w="1080"/>
      </w:tblGrid>
      <w:tr w:rsidR="0015011C" w:rsidRPr="000F15FE" w:rsidTr="00BB477A">
        <w:trPr>
          <w:trHeight w:val="317"/>
          <w:tblHeader/>
        </w:trPr>
        <w:tc>
          <w:tcPr>
            <w:tcW w:w="2250" w:type="dxa"/>
            <w:shd w:val="clear" w:color="auto" w:fill="auto"/>
          </w:tcPr>
          <w:p w:rsidR="0015011C" w:rsidRPr="000F15FE" w:rsidRDefault="0015011C" w:rsidP="00AD7683">
            <w:pPr>
              <w:tabs>
                <w:tab w:val="left" w:pos="4678"/>
              </w:tabs>
              <w:ind w:left="-108"/>
              <w:jc w:val="thaiDistribute"/>
              <w:rPr>
                <w:rFonts w:ascii="Times New Roman" w:hAnsi="Times New Roman" w:cs="Times New Roman"/>
                <w:b/>
                <w:bCs/>
                <w:sz w:val="20"/>
                <w:szCs w:val="20"/>
                <w:lang w:eastAsia="th-TH"/>
              </w:rPr>
            </w:pPr>
          </w:p>
        </w:tc>
        <w:tc>
          <w:tcPr>
            <w:tcW w:w="7658" w:type="dxa"/>
            <w:gridSpan w:val="7"/>
            <w:vAlign w:val="bottom"/>
          </w:tcPr>
          <w:p w:rsidR="0015011C" w:rsidRPr="000F15FE" w:rsidRDefault="0015011C" w:rsidP="00AD7683">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15011C" w:rsidRPr="000F15FE" w:rsidTr="00BB477A">
        <w:trPr>
          <w:trHeight w:val="317"/>
          <w:tblHeader/>
        </w:trPr>
        <w:tc>
          <w:tcPr>
            <w:tcW w:w="2250" w:type="dxa"/>
            <w:shd w:val="clear" w:color="auto" w:fill="auto"/>
          </w:tcPr>
          <w:p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7658" w:type="dxa"/>
            <w:gridSpan w:val="7"/>
            <w:vAlign w:val="bottom"/>
          </w:tcPr>
          <w:p w:rsidR="0015011C" w:rsidRPr="000F15FE" w:rsidRDefault="0015011C" w:rsidP="00AD7683">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F15FE">
              <w:rPr>
                <w:rFonts w:ascii="Times New Roman" w:hAnsi="Times New Roman" w:cs="Times New Roman"/>
                <w:color w:val="000000"/>
                <w:sz w:val="20"/>
                <w:szCs w:val="20"/>
              </w:rPr>
              <w:t>Separate financial statements</w:t>
            </w:r>
          </w:p>
        </w:tc>
      </w:tr>
      <w:tr w:rsidR="0015011C" w:rsidRPr="000F15FE" w:rsidTr="00BB477A">
        <w:trPr>
          <w:trHeight w:val="317"/>
          <w:tblHeader/>
        </w:trPr>
        <w:tc>
          <w:tcPr>
            <w:tcW w:w="2250" w:type="dxa"/>
            <w:shd w:val="clear" w:color="auto" w:fill="auto"/>
          </w:tcPr>
          <w:p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7658" w:type="dxa"/>
            <w:gridSpan w:val="7"/>
            <w:vAlign w:val="bottom"/>
          </w:tcPr>
          <w:p w:rsidR="0015011C" w:rsidRPr="000F15FE" w:rsidRDefault="0015011C" w:rsidP="00AD7683">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0F15FE">
              <w:rPr>
                <w:rFonts w:ascii="Times New Roman" w:hAnsi="Times New Roman" w:cs="Times New Roman"/>
                <w:sz w:val="20"/>
                <w:szCs w:val="20"/>
              </w:rPr>
              <w:t>As at 30 June 2018</w:t>
            </w:r>
          </w:p>
        </w:tc>
      </w:tr>
      <w:tr w:rsidR="0015011C" w:rsidRPr="000F15FE" w:rsidTr="00BB477A">
        <w:trPr>
          <w:trHeight w:val="317"/>
          <w:tblHeader/>
        </w:trPr>
        <w:tc>
          <w:tcPr>
            <w:tcW w:w="2250" w:type="dxa"/>
            <w:shd w:val="clear" w:color="auto" w:fill="auto"/>
          </w:tcPr>
          <w:p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3338" w:type="dxa"/>
            <w:gridSpan w:val="3"/>
            <w:shd w:val="clear" w:color="auto" w:fill="auto"/>
            <w:vAlign w:val="bottom"/>
          </w:tcPr>
          <w:p w:rsidR="0015011C" w:rsidRPr="000F15FE" w:rsidRDefault="0015011C"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Fixed Rate</w:t>
            </w:r>
          </w:p>
        </w:tc>
        <w:tc>
          <w:tcPr>
            <w:tcW w:w="3240" w:type="dxa"/>
            <w:gridSpan w:val="3"/>
            <w:shd w:val="clear" w:color="auto" w:fill="auto"/>
            <w:vAlign w:val="bottom"/>
          </w:tcPr>
          <w:p w:rsidR="0015011C" w:rsidRPr="000F15FE" w:rsidRDefault="008417E3"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8417E3">
              <w:rPr>
                <w:rFonts w:ascii="Times New Roman" w:hAnsi="Times New Roman" w:cs="Times New Roman"/>
                <w:sz w:val="20"/>
                <w:szCs w:val="20"/>
              </w:rPr>
              <w:t>Floating rate</w:t>
            </w:r>
          </w:p>
        </w:tc>
        <w:tc>
          <w:tcPr>
            <w:tcW w:w="1080" w:type="dxa"/>
            <w:vMerge w:val="restart"/>
            <w:shd w:val="clear" w:color="auto" w:fill="auto"/>
            <w:vAlign w:val="bottom"/>
          </w:tcPr>
          <w:p w:rsidR="0015011C" w:rsidRPr="000F15FE" w:rsidRDefault="0015011C"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Total</w:t>
            </w:r>
          </w:p>
        </w:tc>
      </w:tr>
      <w:tr w:rsidR="00270319" w:rsidRPr="000F15FE" w:rsidTr="00BB477A">
        <w:trPr>
          <w:trHeight w:val="317"/>
          <w:tblHeader/>
        </w:trPr>
        <w:tc>
          <w:tcPr>
            <w:tcW w:w="2250" w:type="dxa"/>
            <w:shd w:val="clear" w:color="auto" w:fill="auto"/>
            <w:vAlign w:val="bottom"/>
          </w:tcPr>
          <w:p w:rsidR="00270319" w:rsidRPr="000F15FE" w:rsidRDefault="00270319" w:rsidP="00AD7683">
            <w:pPr>
              <w:tabs>
                <w:tab w:val="left" w:pos="4678"/>
              </w:tabs>
              <w:ind w:right="-83" w:firstLine="74"/>
              <w:rPr>
                <w:rFonts w:ascii="Times New Roman" w:hAnsi="Times New Roman" w:cs="Times New Roman"/>
                <w:b/>
                <w:bCs/>
                <w:sz w:val="20"/>
                <w:szCs w:val="20"/>
                <w:u w:val="single"/>
              </w:rPr>
            </w:pPr>
          </w:p>
        </w:tc>
        <w:tc>
          <w:tcPr>
            <w:tcW w:w="108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1088" w:type="dxa"/>
            <w:shd w:val="clear" w:color="auto" w:fill="auto"/>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08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990" w:type="dxa"/>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080" w:type="dxa"/>
            <w:vMerge/>
            <w:shd w:val="clear" w:color="auto" w:fill="auto"/>
            <w:vAlign w:val="bottom"/>
          </w:tcPr>
          <w:p w:rsidR="00270319" w:rsidRPr="000F15FE" w:rsidRDefault="00270319" w:rsidP="00AD7683">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15011C" w:rsidRPr="000F15FE" w:rsidTr="00BB477A">
        <w:trPr>
          <w:trHeight w:val="317"/>
        </w:trPr>
        <w:tc>
          <w:tcPr>
            <w:tcW w:w="2250" w:type="dxa"/>
            <w:shd w:val="clear" w:color="auto" w:fill="auto"/>
            <w:vAlign w:val="bottom"/>
          </w:tcPr>
          <w:p w:rsidR="0015011C" w:rsidRPr="000F15FE" w:rsidRDefault="0015011C" w:rsidP="00AD7683">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shd w:val="clear" w:color="auto" w:fill="auto"/>
            <w:vAlign w:val="bottom"/>
          </w:tcPr>
          <w:p w:rsidR="0015011C" w:rsidRPr="000F15FE" w:rsidRDefault="0015011C" w:rsidP="00AD7683">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15011C" w:rsidRPr="000F15FE" w:rsidRDefault="0015011C" w:rsidP="00AD7683">
            <w:pPr>
              <w:tabs>
                <w:tab w:val="left" w:pos="913"/>
                <w:tab w:val="left" w:pos="4678"/>
              </w:tabs>
              <w:jc w:val="right"/>
              <w:rPr>
                <w:rFonts w:ascii="Times New Roman" w:hAnsi="Times New Roman" w:cs="Times New Roman"/>
                <w:sz w:val="20"/>
                <w:szCs w:val="20"/>
                <w:lang w:eastAsia="th-TH"/>
              </w:rPr>
            </w:pPr>
          </w:p>
        </w:tc>
        <w:tc>
          <w:tcPr>
            <w:tcW w:w="1170" w:type="dxa"/>
            <w:shd w:val="clear" w:color="auto" w:fill="auto"/>
            <w:vAlign w:val="bottom"/>
          </w:tcPr>
          <w:p w:rsidR="0015011C" w:rsidRPr="000F15FE" w:rsidRDefault="0015011C" w:rsidP="00AD7683">
            <w:pPr>
              <w:tabs>
                <w:tab w:val="left" w:pos="913"/>
                <w:tab w:val="left" w:pos="4678"/>
              </w:tabs>
              <w:jc w:val="right"/>
              <w:rPr>
                <w:rFonts w:ascii="Times New Roman" w:hAnsi="Times New Roman" w:cs="Times New Roman"/>
                <w:sz w:val="20"/>
                <w:szCs w:val="20"/>
                <w:lang w:eastAsia="th-TH"/>
              </w:rPr>
            </w:pPr>
          </w:p>
        </w:tc>
        <w:tc>
          <w:tcPr>
            <w:tcW w:w="1080" w:type="dxa"/>
            <w:shd w:val="clear" w:color="auto" w:fill="auto"/>
            <w:vAlign w:val="bottom"/>
          </w:tcPr>
          <w:p w:rsidR="0015011C" w:rsidRPr="000F15FE" w:rsidRDefault="0015011C" w:rsidP="00AD7683">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15011C" w:rsidRPr="000F15FE" w:rsidRDefault="0015011C" w:rsidP="00AD7683">
            <w:pPr>
              <w:tabs>
                <w:tab w:val="left" w:pos="913"/>
              </w:tabs>
              <w:jc w:val="right"/>
              <w:rPr>
                <w:rFonts w:ascii="Times New Roman" w:hAnsi="Times New Roman" w:cs="Times New Roman"/>
                <w:sz w:val="20"/>
                <w:szCs w:val="20"/>
                <w:lang w:eastAsia="th-TH"/>
              </w:rPr>
            </w:pPr>
          </w:p>
        </w:tc>
        <w:tc>
          <w:tcPr>
            <w:tcW w:w="1170" w:type="dxa"/>
            <w:vAlign w:val="bottom"/>
          </w:tcPr>
          <w:p w:rsidR="0015011C" w:rsidRPr="000F15FE" w:rsidRDefault="0015011C" w:rsidP="00AD7683">
            <w:pPr>
              <w:tabs>
                <w:tab w:val="left" w:pos="913"/>
              </w:tabs>
              <w:jc w:val="right"/>
              <w:rPr>
                <w:rFonts w:ascii="Times New Roman" w:hAnsi="Times New Roman" w:cs="Times New Roman"/>
                <w:sz w:val="20"/>
                <w:szCs w:val="20"/>
                <w:lang w:eastAsia="th-TH"/>
              </w:rPr>
            </w:pPr>
          </w:p>
        </w:tc>
        <w:tc>
          <w:tcPr>
            <w:tcW w:w="1080" w:type="dxa"/>
            <w:shd w:val="clear" w:color="auto" w:fill="auto"/>
            <w:vAlign w:val="bottom"/>
          </w:tcPr>
          <w:p w:rsidR="0015011C" w:rsidRPr="000F15FE" w:rsidRDefault="0015011C" w:rsidP="00AD7683">
            <w:pPr>
              <w:tabs>
                <w:tab w:val="left" w:pos="913"/>
              </w:tabs>
              <w:jc w:val="right"/>
              <w:rPr>
                <w:rFonts w:ascii="Times New Roman" w:hAnsi="Times New Roman" w:cs="Times New Roman"/>
                <w:sz w:val="20"/>
                <w:szCs w:val="20"/>
                <w:lang w:eastAsia="th-TH"/>
              </w:rPr>
            </w:pPr>
          </w:p>
        </w:tc>
      </w:tr>
      <w:tr w:rsidR="0015011C" w:rsidRPr="000F15FE" w:rsidTr="00BB477A">
        <w:trPr>
          <w:trHeight w:val="317"/>
        </w:trPr>
        <w:tc>
          <w:tcPr>
            <w:tcW w:w="2250" w:type="dxa"/>
            <w:shd w:val="clear" w:color="auto" w:fill="auto"/>
            <w:vAlign w:val="bottom"/>
          </w:tcPr>
          <w:p w:rsidR="0015011C" w:rsidRPr="000F15FE" w:rsidRDefault="0015011C" w:rsidP="00AD7683">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shd w:val="clear" w:color="auto" w:fill="auto"/>
            <w:vAlign w:val="bottom"/>
          </w:tcPr>
          <w:p w:rsidR="0015011C" w:rsidRPr="000F15FE" w:rsidRDefault="0015011C" w:rsidP="00AD7683">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15011C" w:rsidRPr="000F15FE" w:rsidRDefault="0015011C" w:rsidP="00AD7683">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15011C" w:rsidRPr="000F15FE" w:rsidRDefault="0015011C" w:rsidP="00AD7683">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5011C" w:rsidRPr="000F15FE" w:rsidRDefault="008548B8" w:rsidP="008548B8">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1,795</w:t>
            </w:r>
          </w:p>
        </w:tc>
        <w:tc>
          <w:tcPr>
            <w:tcW w:w="990" w:type="dxa"/>
            <w:vAlign w:val="bottom"/>
          </w:tcPr>
          <w:p w:rsidR="0015011C" w:rsidRPr="000F15FE" w:rsidRDefault="0015011C" w:rsidP="00AD7683">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5011C" w:rsidRPr="000F15FE" w:rsidRDefault="0015011C" w:rsidP="00AD7683">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5011C" w:rsidRPr="000F15FE" w:rsidRDefault="00E211B6" w:rsidP="008548B8">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1,795</w:t>
            </w:r>
          </w:p>
        </w:tc>
      </w:tr>
      <w:tr w:rsidR="00E211B6" w:rsidRPr="000F15FE" w:rsidTr="00BB477A">
        <w:trPr>
          <w:trHeight w:val="317"/>
        </w:trPr>
        <w:tc>
          <w:tcPr>
            <w:tcW w:w="2250" w:type="dxa"/>
            <w:shd w:val="clear" w:color="auto" w:fill="auto"/>
            <w:vAlign w:val="bottom"/>
          </w:tcPr>
          <w:p w:rsidR="00E211B6" w:rsidRPr="000F15FE" w:rsidRDefault="00E211B6" w:rsidP="00E211B6">
            <w:pPr>
              <w:tabs>
                <w:tab w:val="left" w:pos="4678"/>
              </w:tabs>
              <w:ind w:left="342" w:right="-83" w:hanging="180"/>
              <w:rPr>
                <w:rFonts w:ascii="Times New Roman" w:hAnsi="Times New Roman" w:cs="Times New Roman"/>
                <w:sz w:val="20"/>
                <w:szCs w:val="20"/>
              </w:rPr>
            </w:pPr>
            <w:r w:rsidRPr="00D8682B">
              <w:rPr>
                <w:rFonts w:ascii="Times New Roman" w:hAnsi="Times New Roman" w:cs="Times New Roman"/>
                <w:sz w:val="22"/>
                <w:szCs w:val="22"/>
              </w:rPr>
              <w:t>Fixed accounts</w:t>
            </w:r>
          </w:p>
        </w:tc>
        <w:tc>
          <w:tcPr>
            <w:tcW w:w="1080" w:type="dxa"/>
            <w:shd w:val="clear" w:color="auto" w:fill="auto"/>
            <w:vAlign w:val="bottom"/>
          </w:tcPr>
          <w:p w:rsidR="00E211B6" w:rsidRPr="000F15FE" w:rsidRDefault="00E211B6" w:rsidP="00A97E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w:t>
            </w:r>
          </w:p>
        </w:tc>
        <w:tc>
          <w:tcPr>
            <w:tcW w:w="1088"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E211B6" w:rsidP="00E211B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w:t>
            </w:r>
          </w:p>
        </w:tc>
      </w:tr>
      <w:tr w:rsidR="00E211B6" w:rsidRPr="000F15FE" w:rsidTr="00BB477A">
        <w:trPr>
          <w:trHeight w:val="317"/>
        </w:trPr>
        <w:tc>
          <w:tcPr>
            <w:tcW w:w="2250" w:type="dxa"/>
            <w:shd w:val="clear" w:color="auto" w:fill="auto"/>
            <w:vAlign w:val="bottom"/>
          </w:tcPr>
          <w:p w:rsidR="00E211B6" w:rsidRPr="000F15FE" w:rsidRDefault="00E211B6" w:rsidP="00E211B6">
            <w:pPr>
              <w:tabs>
                <w:tab w:val="left" w:pos="4678"/>
              </w:tabs>
              <w:ind w:left="342" w:right="-83" w:hanging="180"/>
              <w:rPr>
                <w:rFonts w:ascii="Times New Roman" w:hAnsi="Times New Roman" w:cs="Times New Roman"/>
                <w:sz w:val="20"/>
                <w:szCs w:val="20"/>
                <w:cs/>
              </w:rPr>
            </w:pPr>
            <w:r w:rsidRPr="000F15FE">
              <w:rPr>
                <w:rFonts w:ascii="Times New Roman" w:hAnsi="Times New Roman" w:cs="Times New Roman"/>
                <w:sz w:val="20"/>
                <w:szCs w:val="20"/>
              </w:rPr>
              <w:t>Deposits at financial institutions pledged as collateral</w:t>
            </w:r>
          </w:p>
        </w:tc>
        <w:tc>
          <w:tcPr>
            <w:tcW w:w="108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17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080" w:type="dxa"/>
            <w:shd w:val="clear" w:color="auto" w:fill="auto"/>
            <w:vAlign w:val="bottom"/>
          </w:tcPr>
          <w:p w:rsidR="00E211B6" w:rsidRPr="000F15FE" w:rsidRDefault="00E211B6" w:rsidP="00E211B6">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E211B6" w:rsidRPr="000F15FE" w:rsidRDefault="00E211B6" w:rsidP="00E211B6">
            <w:pPr>
              <w:tabs>
                <w:tab w:val="left" w:pos="913"/>
              </w:tabs>
              <w:jc w:val="center"/>
              <w:rPr>
                <w:rFonts w:ascii="Times New Roman" w:hAnsi="Times New Roman" w:cs="Times New Roman"/>
                <w:sz w:val="20"/>
                <w:szCs w:val="20"/>
                <w:lang w:eastAsia="th-TH"/>
              </w:rPr>
            </w:pPr>
          </w:p>
        </w:tc>
        <w:tc>
          <w:tcPr>
            <w:tcW w:w="1170" w:type="dxa"/>
            <w:vAlign w:val="bottom"/>
          </w:tcPr>
          <w:p w:rsidR="00E211B6" w:rsidRPr="000F15FE" w:rsidRDefault="00E211B6" w:rsidP="00E211B6">
            <w:pPr>
              <w:tabs>
                <w:tab w:val="left" w:pos="913"/>
              </w:tabs>
              <w:jc w:val="center"/>
              <w:rPr>
                <w:rFonts w:ascii="Times New Roman" w:hAnsi="Times New Roman" w:cs="Times New Roman"/>
                <w:sz w:val="20"/>
                <w:szCs w:val="20"/>
                <w:lang w:eastAsia="th-TH"/>
              </w:rPr>
            </w:pPr>
          </w:p>
        </w:tc>
        <w:tc>
          <w:tcPr>
            <w:tcW w:w="1080" w:type="dxa"/>
            <w:shd w:val="clear" w:color="auto" w:fill="auto"/>
            <w:vAlign w:val="bottom"/>
          </w:tcPr>
          <w:p w:rsidR="00E211B6" w:rsidRPr="000F15FE" w:rsidRDefault="00E211B6" w:rsidP="00E211B6">
            <w:pPr>
              <w:tabs>
                <w:tab w:val="left" w:pos="913"/>
              </w:tabs>
              <w:jc w:val="right"/>
              <w:rPr>
                <w:rFonts w:ascii="Times New Roman" w:hAnsi="Times New Roman" w:cs="Times New Roman"/>
                <w:sz w:val="20"/>
                <w:szCs w:val="20"/>
                <w:lang w:eastAsia="th-TH"/>
              </w:rPr>
            </w:pPr>
          </w:p>
        </w:tc>
      </w:tr>
      <w:tr w:rsidR="00E211B6" w:rsidRPr="000F15FE" w:rsidTr="00BB477A">
        <w:trPr>
          <w:trHeight w:val="317"/>
        </w:trPr>
        <w:tc>
          <w:tcPr>
            <w:tcW w:w="2250" w:type="dxa"/>
            <w:shd w:val="clear" w:color="auto" w:fill="auto"/>
            <w:vAlign w:val="bottom"/>
          </w:tcPr>
          <w:p w:rsidR="00E211B6" w:rsidRPr="000F15FE" w:rsidRDefault="00E211B6" w:rsidP="00E211B6">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Pr>
                <w:rFonts w:ascii="Times New Roman" w:hAnsi="Times New Roman" w:cs="Times New Roman"/>
                <w:sz w:val="20"/>
                <w:szCs w:val="20"/>
              </w:rPr>
              <w:t>Fixed</w:t>
            </w:r>
          </w:p>
        </w:tc>
        <w:tc>
          <w:tcPr>
            <w:tcW w:w="1080" w:type="dxa"/>
            <w:shd w:val="clear" w:color="auto" w:fill="auto"/>
            <w:vAlign w:val="bottom"/>
          </w:tcPr>
          <w:p w:rsidR="00E211B6" w:rsidRPr="000F15FE" w:rsidRDefault="00A97E54" w:rsidP="00A97E54">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122,398</w:t>
            </w:r>
          </w:p>
        </w:tc>
        <w:tc>
          <w:tcPr>
            <w:tcW w:w="1088" w:type="dxa"/>
            <w:shd w:val="clear" w:color="auto" w:fill="auto"/>
            <w:vAlign w:val="bottom"/>
          </w:tcPr>
          <w:p w:rsidR="00E211B6" w:rsidRPr="000F15FE" w:rsidRDefault="00E211B6" w:rsidP="00E211B6">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170" w:type="dxa"/>
            <w:shd w:val="clear" w:color="auto" w:fill="auto"/>
            <w:vAlign w:val="bottom"/>
          </w:tcPr>
          <w:p w:rsidR="00E211B6" w:rsidRPr="000F15FE" w:rsidRDefault="00E211B6" w:rsidP="00E211B6">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6E4683" w:rsidP="006E4683">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vAlign w:val="bottom"/>
          </w:tcPr>
          <w:p w:rsidR="00E211B6" w:rsidRPr="000F15FE" w:rsidRDefault="00E211B6" w:rsidP="00E211B6">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E211B6" w:rsidRPr="000F15FE" w:rsidRDefault="00E211B6" w:rsidP="00E211B6">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A97E54" w:rsidP="00A97E54">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122,398</w:t>
            </w:r>
          </w:p>
        </w:tc>
      </w:tr>
      <w:tr w:rsidR="00E211B6" w:rsidRPr="000F15FE" w:rsidTr="00BB477A">
        <w:trPr>
          <w:trHeight w:val="317"/>
        </w:trPr>
        <w:tc>
          <w:tcPr>
            <w:tcW w:w="2250" w:type="dxa"/>
            <w:shd w:val="clear" w:color="auto" w:fill="auto"/>
            <w:vAlign w:val="bottom"/>
          </w:tcPr>
          <w:p w:rsidR="00E211B6" w:rsidRPr="000F15FE" w:rsidRDefault="00E211B6" w:rsidP="00E211B6">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E211B6" w:rsidRPr="000F15FE" w:rsidRDefault="00A97E54" w:rsidP="00A97E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122</w:t>
            </w:r>
            <w:r w:rsidR="00582DC4">
              <w:rPr>
                <w:rFonts w:ascii="Times New Roman" w:hAnsi="Times New Roman" w:cs="Times New Roman"/>
                <w:sz w:val="20"/>
                <w:szCs w:val="20"/>
                <w:lang w:eastAsia="th-TH"/>
              </w:rPr>
              <w:t>,408</w:t>
            </w:r>
          </w:p>
        </w:tc>
        <w:tc>
          <w:tcPr>
            <w:tcW w:w="1088" w:type="dxa"/>
            <w:shd w:val="clear" w:color="auto" w:fill="auto"/>
            <w:vAlign w:val="bottom"/>
          </w:tcPr>
          <w:p w:rsidR="00E211B6" w:rsidRPr="000F15FE" w:rsidRDefault="00E211B6" w:rsidP="00E211B6">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170" w:type="dxa"/>
            <w:shd w:val="clear" w:color="auto" w:fill="auto"/>
            <w:vAlign w:val="bottom"/>
          </w:tcPr>
          <w:p w:rsidR="00E211B6" w:rsidRPr="000F15FE" w:rsidRDefault="00E211B6" w:rsidP="00E211B6">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A97E54" w:rsidP="00E211B6">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1,795</w:t>
            </w:r>
          </w:p>
        </w:tc>
        <w:tc>
          <w:tcPr>
            <w:tcW w:w="990" w:type="dxa"/>
            <w:vAlign w:val="bottom"/>
          </w:tcPr>
          <w:p w:rsidR="00E211B6" w:rsidRPr="000F15FE" w:rsidRDefault="00E211B6" w:rsidP="00E211B6">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E211B6" w:rsidRPr="000F15FE" w:rsidRDefault="00E211B6" w:rsidP="00E211B6">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E211B6" w:rsidRPr="000F15FE" w:rsidRDefault="00A97E54" w:rsidP="00E211B6">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124,203</w:t>
            </w:r>
          </w:p>
        </w:tc>
      </w:tr>
      <w:tr w:rsidR="00E211B6" w:rsidRPr="000F15FE" w:rsidTr="00BB477A">
        <w:trPr>
          <w:trHeight w:val="317"/>
        </w:trPr>
        <w:tc>
          <w:tcPr>
            <w:tcW w:w="2250" w:type="dxa"/>
            <w:shd w:val="clear" w:color="auto" w:fill="auto"/>
            <w:vAlign w:val="bottom"/>
          </w:tcPr>
          <w:p w:rsidR="00E211B6" w:rsidRPr="000F15FE" w:rsidRDefault="00E211B6" w:rsidP="00E211B6">
            <w:pPr>
              <w:tabs>
                <w:tab w:val="left" w:pos="4678"/>
              </w:tabs>
              <w:ind w:right="-83"/>
              <w:rPr>
                <w:rFonts w:ascii="Times New Roman" w:hAnsi="Times New Roman" w:cs="Times New Roman"/>
                <w:sz w:val="20"/>
                <w:szCs w:val="20"/>
                <w:cs/>
              </w:rPr>
            </w:pPr>
            <w:r w:rsidRPr="000F15FE">
              <w:rPr>
                <w:rFonts w:ascii="Times New Roman" w:hAnsi="Times New Roman" w:cs="Times New Roman"/>
                <w:sz w:val="20"/>
                <w:szCs w:val="20"/>
              </w:rPr>
              <w:t>Financial liabilities</w:t>
            </w:r>
          </w:p>
        </w:tc>
        <w:tc>
          <w:tcPr>
            <w:tcW w:w="108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170" w:type="dxa"/>
            <w:shd w:val="clear" w:color="auto" w:fill="auto"/>
            <w:vAlign w:val="bottom"/>
          </w:tcPr>
          <w:p w:rsidR="00E211B6" w:rsidRPr="000F15FE" w:rsidRDefault="00E211B6" w:rsidP="00E211B6">
            <w:pPr>
              <w:tabs>
                <w:tab w:val="left" w:pos="913"/>
                <w:tab w:val="left" w:pos="4678"/>
              </w:tabs>
              <w:jc w:val="center"/>
              <w:rPr>
                <w:rFonts w:ascii="Times New Roman" w:hAnsi="Times New Roman" w:cs="Times New Roman"/>
                <w:sz w:val="20"/>
                <w:szCs w:val="20"/>
                <w:lang w:eastAsia="th-TH"/>
              </w:rPr>
            </w:pPr>
          </w:p>
        </w:tc>
        <w:tc>
          <w:tcPr>
            <w:tcW w:w="1080" w:type="dxa"/>
            <w:shd w:val="clear" w:color="auto" w:fill="auto"/>
            <w:vAlign w:val="bottom"/>
          </w:tcPr>
          <w:p w:rsidR="00E211B6" w:rsidRPr="000F15FE" w:rsidRDefault="00E211B6" w:rsidP="00E211B6">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E211B6" w:rsidRPr="000F15FE" w:rsidRDefault="00E211B6" w:rsidP="00E211B6">
            <w:pPr>
              <w:tabs>
                <w:tab w:val="left" w:pos="913"/>
              </w:tabs>
              <w:jc w:val="center"/>
              <w:rPr>
                <w:rFonts w:ascii="Times New Roman" w:hAnsi="Times New Roman" w:cs="Times New Roman"/>
                <w:sz w:val="20"/>
                <w:szCs w:val="20"/>
                <w:lang w:eastAsia="th-TH"/>
              </w:rPr>
            </w:pPr>
          </w:p>
        </w:tc>
        <w:tc>
          <w:tcPr>
            <w:tcW w:w="1170" w:type="dxa"/>
            <w:vAlign w:val="bottom"/>
          </w:tcPr>
          <w:p w:rsidR="00E211B6" w:rsidRPr="000F15FE" w:rsidRDefault="00E211B6" w:rsidP="00E211B6">
            <w:pPr>
              <w:tabs>
                <w:tab w:val="left" w:pos="913"/>
              </w:tabs>
              <w:jc w:val="center"/>
              <w:rPr>
                <w:rFonts w:ascii="Times New Roman" w:hAnsi="Times New Roman" w:cs="Times New Roman"/>
                <w:sz w:val="20"/>
                <w:szCs w:val="20"/>
                <w:lang w:eastAsia="th-TH"/>
              </w:rPr>
            </w:pPr>
          </w:p>
        </w:tc>
        <w:tc>
          <w:tcPr>
            <w:tcW w:w="1080" w:type="dxa"/>
            <w:shd w:val="clear" w:color="auto" w:fill="auto"/>
            <w:vAlign w:val="bottom"/>
          </w:tcPr>
          <w:p w:rsidR="00E211B6" w:rsidRPr="000F15FE" w:rsidRDefault="00E211B6" w:rsidP="00E211B6">
            <w:pPr>
              <w:tabs>
                <w:tab w:val="left" w:pos="913"/>
              </w:tabs>
              <w:jc w:val="right"/>
              <w:rPr>
                <w:rFonts w:ascii="Times New Roman" w:hAnsi="Times New Roman" w:cs="Times New Roman"/>
                <w:sz w:val="20"/>
                <w:szCs w:val="20"/>
                <w:lang w:eastAsia="th-TH"/>
              </w:rPr>
            </w:pPr>
          </w:p>
        </w:tc>
      </w:tr>
      <w:tr w:rsidR="001F5B54" w:rsidRPr="000F15FE" w:rsidTr="00BB477A">
        <w:trPr>
          <w:trHeight w:val="317"/>
        </w:trPr>
        <w:tc>
          <w:tcPr>
            <w:tcW w:w="2250" w:type="dxa"/>
            <w:shd w:val="clear" w:color="auto" w:fill="auto"/>
            <w:vAlign w:val="bottom"/>
          </w:tcPr>
          <w:p w:rsidR="001F5B54" w:rsidRPr="00EF46F6" w:rsidRDefault="001F5B54" w:rsidP="001F5B54">
            <w:pPr>
              <w:tabs>
                <w:tab w:val="left" w:pos="4678"/>
              </w:tabs>
              <w:ind w:left="342" w:right="-83" w:hanging="180"/>
              <w:rPr>
                <w:rFonts w:ascii="Times New Roman" w:hAnsi="Times New Roman" w:cs="Times New Roman"/>
                <w:sz w:val="20"/>
                <w:szCs w:val="20"/>
                <w:cs/>
              </w:rPr>
            </w:pPr>
            <w:r w:rsidRPr="00EF46F6">
              <w:rPr>
                <w:rFonts w:ascii="Times New Roman" w:hAnsi="Times New Roman" w:cs="Times New Roman"/>
                <w:sz w:val="20"/>
                <w:szCs w:val="20"/>
              </w:rPr>
              <w:t>Bill of exchange</w:t>
            </w: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295,841</w:t>
            </w:r>
          </w:p>
        </w:tc>
        <w:tc>
          <w:tcPr>
            <w:tcW w:w="1088"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295,841</w:t>
            </w:r>
          </w:p>
        </w:tc>
      </w:tr>
      <w:tr w:rsidR="001F5B54" w:rsidRPr="000F15FE" w:rsidTr="00BB477A">
        <w:trPr>
          <w:trHeight w:val="317"/>
        </w:trPr>
        <w:tc>
          <w:tcPr>
            <w:tcW w:w="2250" w:type="dxa"/>
            <w:shd w:val="clear" w:color="auto" w:fill="auto"/>
            <w:vAlign w:val="bottom"/>
          </w:tcPr>
          <w:p w:rsidR="001F5B54" w:rsidRPr="00EF46F6" w:rsidRDefault="001F5B54" w:rsidP="001F5B54">
            <w:pPr>
              <w:tabs>
                <w:tab w:val="left" w:pos="4678"/>
              </w:tabs>
              <w:ind w:left="342" w:right="-83" w:hanging="180"/>
              <w:rPr>
                <w:rFonts w:ascii="Times New Roman" w:hAnsi="Times New Roman" w:cs="Times New Roman"/>
                <w:sz w:val="20"/>
                <w:szCs w:val="20"/>
              </w:rPr>
            </w:pPr>
            <w:r w:rsidRPr="00EF46F6">
              <w:rPr>
                <w:rFonts w:ascii="Times New Roman" w:hAnsi="Times New Roman" w:cs="Times New Roman"/>
                <w:sz w:val="20"/>
                <w:szCs w:val="20"/>
              </w:rPr>
              <w:t>Short-term loans</w:t>
            </w: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206,723</w:t>
            </w:r>
          </w:p>
        </w:tc>
        <w:tc>
          <w:tcPr>
            <w:tcW w:w="1088"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206,723</w:t>
            </w:r>
          </w:p>
        </w:tc>
      </w:tr>
      <w:tr w:rsidR="001F5B54" w:rsidRPr="000F15FE" w:rsidTr="00BB477A">
        <w:trPr>
          <w:trHeight w:val="317"/>
        </w:trPr>
        <w:tc>
          <w:tcPr>
            <w:tcW w:w="2250" w:type="dxa"/>
            <w:shd w:val="clear" w:color="auto" w:fill="auto"/>
            <w:vAlign w:val="bottom"/>
          </w:tcPr>
          <w:p w:rsidR="001F5B54" w:rsidRPr="00EF46F6" w:rsidRDefault="001F5B54" w:rsidP="001F5B54">
            <w:pPr>
              <w:tabs>
                <w:tab w:val="left" w:pos="4678"/>
              </w:tabs>
              <w:ind w:left="342" w:right="-83" w:hanging="180"/>
              <w:rPr>
                <w:rFonts w:ascii="Times New Roman" w:hAnsi="Times New Roman" w:cs="Times New Roman"/>
                <w:sz w:val="20"/>
                <w:szCs w:val="20"/>
              </w:rPr>
            </w:pPr>
            <w:r w:rsidRPr="00EF46F6">
              <w:rPr>
                <w:rFonts w:ascii="Times New Roman" w:hAnsi="Times New Roman" w:cs="Times New Roman"/>
                <w:sz w:val="20"/>
                <w:szCs w:val="20"/>
              </w:rPr>
              <w:t>Debentures</w:t>
            </w: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1,784,818</w:t>
            </w:r>
          </w:p>
        </w:tc>
        <w:tc>
          <w:tcPr>
            <w:tcW w:w="1088"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99,900</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1,884,718</w:t>
            </w:r>
          </w:p>
        </w:tc>
      </w:tr>
      <w:tr w:rsidR="001F5B54" w:rsidRPr="000F15FE" w:rsidTr="00BB477A">
        <w:trPr>
          <w:trHeight w:val="317"/>
        </w:trPr>
        <w:tc>
          <w:tcPr>
            <w:tcW w:w="2250" w:type="dxa"/>
            <w:shd w:val="clear" w:color="auto" w:fill="auto"/>
            <w:vAlign w:val="bottom"/>
          </w:tcPr>
          <w:p w:rsidR="001F5B54" w:rsidRPr="00EF46F6" w:rsidRDefault="001F5B54" w:rsidP="001F5B54">
            <w:pPr>
              <w:tabs>
                <w:tab w:val="left" w:pos="4678"/>
              </w:tabs>
              <w:ind w:left="342" w:right="-83" w:hanging="180"/>
              <w:rPr>
                <w:rFonts w:ascii="Times New Roman" w:hAnsi="Times New Roman" w:cs="Times New Roman"/>
                <w:sz w:val="20"/>
                <w:szCs w:val="20"/>
                <w:cs/>
              </w:rPr>
            </w:pPr>
            <w:r w:rsidRPr="00EF46F6">
              <w:rPr>
                <w:rFonts w:ascii="Times New Roman" w:hAnsi="Times New Roman" w:cs="Times New Roman"/>
                <w:sz w:val="20"/>
                <w:szCs w:val="20"/>
              </w:rPr>
              <w:t xml:space="preserve">Long-term loans </w:t>
            </w:r>
          </w:p>
        </w:tc>
        <w:tc>
          <w:tcPr>
            <w:tcW w:w="1080" w:type="dxa"/>
            <w:shd w:val="clear" w:color="auto" w:fill="auto"/>
            <w:vAlign w:val="bottom"/>
          </w:tcPr>
          <w:p w:rsidR="001F5B54" w:rsidRPr="000F15FE" w:rsidRDefault="001F5B54" w:rsidP="001F5B54">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1F5B54" w:rsidRPr="000F15FE" w:rsidRDefault="001F5B54" w:rsidP="001F5B54">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25,541</w:t>
            </w:r>
          </w:p>
        </w:tc>
        <w:tc>
          <w:tcPr>
            <w:tcW w:w="990" w:type="dxa"/>
            <w:shd w:val="clear" w:color="auto" w:fill="auto"/>
            <w:vAlign w:val="bottom"/>
          </w:tcPr>
          <w:p w:rsidR="001F5B54" w:rsidRPr="000F15FE" w:rsidRDefault="001F5B54" w:rsidP="001F5B54">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25,541</w:t>
            </w: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1F5B54" w:rsidRPr="000F15FE" w:rsidRDefault="007A5E36"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w:t>
            </w:r>
            <w:r w:rsidR="001F5B54">
              <w:rPr>
                <w:rFonts w:ascii="Times New Roman" w:hAnsi="Times New Roman" w:cs="Times New Roman"/>
                <w:sz w:val="20"/>
                <w:szCs w:val="20"/>
                <w:lang w:eastAsia="th-TH"/>
              </w:rPr>
              <w:t>287,382</w:t>
            </w:r>
          </w:p>
        </w:tc>
        <w:tc>
          <w:tcPr>
            <w:tcW w:w="1088" w:type="dxa"/>
            <w:shd w:val="clear" w:color="auto" w:fill="auto"/>
            <w:vAlign w:val="bottom"/>
          </w:tcPr>
          <w:p w:rsidR="001F5B54" w:rsidRPr="000F15FE" w:rsidRDefault="001F5B54"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99,900</w:t>
            </w:r>
          </w:p>
        </w:tc>
        <w:tc>
          <w:tcPr>
            <w:tcW w:w="1170" w:type="dxa"/>
            <w:shd w:val="clear" w:color="auto" w:fill="auto"/>
            <w:vAlign w:val="bottom"/>
          </w:tcPr>
          <w:p w:rsidR="001F5B54" w:rsidRPr="000F15FE"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25,541</w:t>
            </w:r>
          </w:p>
        </w:tc>
        <w:tc>
          <w:tcPr>
            <w:tcW w:w="990" w:type="dxa"/>
            <w:vAlign w:val="bottom"/>
          </w:tcPr>
          <w:p w:rsidR="001F5B54" w:rsidRPr="000F15FE"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F5B54" w:rsidRPr="000F15FE"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F5B54" w:rsidP="001F5B54">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2,412,823</w:t>
            </w:r>
          </w:p>
        </w:tc>
      </w:tr>
      <w:tr w:rsidR="00EB2BF2" w:rsidRPr="000F15FE" w:rsidTr="00BB477A">
        <w:trPr>
          <w:trHeight w:val="317"/>
        </w:trPr>
        <w:tc>
          <w:tcPr>
            <w:tcW w:w="2250" w:type="dxa"/>
            <w:shd w:val="clear" w:color="auto" w:fill="auto"/>
            <w:vAlign w:val="bottom"/>
          </w:tcPr>
          <w:p w:rsidR="00EB2BF2" w:rsidRPr="000F15FE" w:rsidRDefault="00EB2BF2" w:rsidP="00EB2BF2">
            <w:pPr>
              <w:tabs>
                <w:tab w:val="left" w:pos="4678"/>
              </w:tabs>
              <w:ind w:left="522" w:right="-83"/>
              <w:rPr>
                <w:rFonts w:ascii="Times New Roman" w:hAnsi="Times New Roman" w:cs="Times New Roman"/>
                <w:sz w:val="20"/>
                <w:szCs w:val="20"/>
              </w:rPr>
            </w:pPr>
          </w:p>
        </w:tc>
        <w:tc>
          <w:tcPr>
            <w:tcW w:w="1080" w:type="dxa"/>
            <w:shd w:val="clear" w:color="auto" w:fill="auto"/>
            <w:vAlign w:val="bottom"/>
          </w:tcPr>
          <w:p w:rsidR="00EB2BF2" w:rsidRDefault="00EB2BF2" w:rsidP="00EB2BF2">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EB2BF2" w:rsidRDefault="00EB2BF2" w:rsidP="00EB2BF2">
            <w:pPr>
              <w:tabs>
                <w:tab w:val="left" w:pos="913"/>
                <w:tab w:val="left" w:pos="4678"/>
              </w:tabs>
              <w:jc w:val="right"/>
              <w:rPr>
                <w:rFonts w:ascii="Times New Roman" w:hAnsi="Times New Roman" w:cs="Times New Roman"/>
                <w:sz w:val="20"/>
                <w:szCs w:val="20"/>
                <w:lang w:eastAsia="th-TH"/>
              </w:rPr>
            </w:pPr>
          </w:p>
        </w:tc>
        <w:tc>
          <w:tcPr>
            <w:tcW w:w="1170" w:type="dxa"/>
            <w:shd w:val="clear" w:color="auto" w:fill="auto"/>
            <w:vAlign w:val="bottom"/>
          </w:tcPr>
          <w:p w:rsidR="00EB2BF2" w:rsidRPr="000F15FE" w:rsidRDefault="00EB2BF2" w:rsidP="00EB2BF2">
            <w:pPr>
              <w:tabs>
                <w:tab w:val="left" w:pos="913"/>
                <w:tab w:val="left" w:pos="4678"/>
              </w:tabs>
              <w:jc w:val="center"/>
              <w:rPr>
                <w:rFonts w:ascii="Times New Roman" w:hAnsi="Times New Roman" w:cs="Times New Roman"/>
                <w:sz w:val="20"/>
                <w:szCs w:val="20"/>
                <w:lang w:eastAsia="th-TH"/>
              </w:rPr>
            </w:pPr>
          </w:p>
        </w:tc>
        <w:tc>
          <w:tcPr>
            <w:tcW w:w="1080" w:type="dxa"/>
            <w:shd w:val="clear" w:color="auto" w:fill="auto"/>
            <w:vAlign w:val="bottom"/>
          </w:tcPr>
          <w:p w:rsidR="00EB2BF2" w:rsidRDefault="00EB2BF2" w:rsidP="00EB2BF2">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EB2BF2" w:rsidRPr="000F15FE" w:rsidRDefault="00EB2BF2" w:rsidP="00EB2BF2">
            <w:pPr>
              <w:tabs>
                <w:tab w:val="left" w:pos="913"/>
                <w:tab w:val="left" w:pos="4678"/>
              </w:tabs>
              <w:jc w:val="center"/>
              <w:rPr>
                <w:rFonts w:ascii="Times New Roman" w:hAnsi="Times New Roman" w:cs="Times New Roman"/>
                <w:sz w:val="20"/>
                <w:szCs w:val="20"/>
                <w:lang w:eastAsia="th-TH"/>
              </w:rPr>
            </w:pPr>
          </w:p>
        </w:tc>
        <w:tc>
          <w:tcPr>
            <w:tcW w:w="1170" w:type="dxa"/>
            <w:vAlign w:val="bottom"/>
          </w:tcPr>
          <w:p w:rsidR="00EB2BF2" w:rsidRPr="000F15FE" w:rsidRDefault="00EB2BF2" w:rsidP="00EB2BF2">
            <w:pPr>
              <w:tabs>
                <w:tab w:val="left" w:pos="913"/>
                <w:tab w:val="left" w:pos="4678"/>
              </w:tabs>
              <w:jc w:val="center"/>
              <w:rPr>
                <w:rFonts w:ascii="Times New Roman" w:hAnsi="Times New Roman" w:cs="Times New Roman"/>
                <w:sz w:val="20"/>
                <w:szCs w:val="20"/>
                <w:lang w:eastAsia="th-TH"/>
              </w:rPr>
            </w:pPr>
          </w:p>
        </w:tc>
        <w:tc>
          <w:tcPr>
            <w:tcW w:w="1080" w:type="dxa"/>
            <w:shd w:val="clear" w:color="auto" w:fill="auto"/>
            <w:vAlign w:val="bottom"/>
          </w:tcPr>
          <w:p w:rsidR="00EB2BF2" w:rsidRDefault="00EB2BF2" w:rsidP="00EB2BF2">
            <w:pPr>
              <w:tabs>
                <w:tab w:val="left" w:pos="913"/>
              </w:tabs>
              <w:jc w:val="right"/>
              <w:rPr>
                <w:rFonts w:ascii="Times New Roman" w:hAnsi="Times New Roman" w:cs="Times New Roman"/>
                <w:sz w:val="20"/>
                <w:szCs w:val="20"/>
                <w:lang w:eastAsia="th-TH"/>
              </w:rPr>
            </w:pPr>
          </w:p>
        </w:tc>
      </w:tr>
      <w:tr w:rsidR="001F5B54" w:rsidRPr="000F15FE" w:rsidTr="00BB477A">
        <w:trPr>
          <w:trHeight w:val="317"/>
          <w:tblHeader/>
        </w:trPr>
        <w:tc>
          <w:tcPr>
            <w:tcW w:w="2250" w:type="dxa"/>
            <w:shd w:val="clear" w:color="auto" w:fill="auto"/>
          </w:tcPr>
          <w:p w:rsidR="001F5B54" w:rsidRPr="000F15FE" w:rsidRDefault="001F5B54"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7"/>
            <w:vAlign w:val="bottom"/>
          </w:tcPr>
          <w:p w:rsidR="001F5B54" w:rsidRPr="000F15FE" w:rsidRDefault="001F5B54"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1F5B54" w:rsidRPr="000F15FE" w:rsidTr="00BB477A">
        <w:trPr>
          <w:trHeight w:val="317"/>
          <w:tblHeader/>
        </w:trPr>
        <w:tc>
          <w:tcPr>
            <w:tcW w:w="2250" w:type="dxa"/>
            <w:shd w:val="clear" w:color="auto" w:fill="auto"/>
          </w:tcPr>
          <w:p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7658" w:type="dxa"/>
            <w:gridSpan w:val="7"/>
            <w:vAlign w:val="bottom"/>
          </w:tcPr>
          <w:p w:rsidR="001F5B54" w:rsidRPr="000F15FE" w:rsidRDefault="001F5B54" w:rsidP="001F5B54">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F15FE">
              <w:rPr>
                <w:rFonts w:ascii="Times New Roman" w:hAnsi="Times New Roman" w:cs="Times New Roman"/>
                <w:color w:val="000000"/>
                <w:sz w:val="20"/>
                <w:szCs w:val="20"/>
              </w:rPr>
              <w:t>Separate financial statements</w:t>
            </w:r>
          </w:p>
        </w:tc>
      </w:tr>
      <w:tr w:rsidR="001F5B54" w:rsidRPr="000F15FE" w:rsidTr="00BB477A">
        <w:trPr>
          <w:trHeight w:val="317"/>
        </w:trPr>
        <w:tc>
          <w:tcPr>
            <w:tcW w:w="2250" w:type="dxa"/>
            <w:shd w:val="clear" w:color="auto" w:fill="auto"/>
          </w:tcPr>
          <w:p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7658" w:type="dxa"/>
            <w:gridSpan w:val="7"/>
            <w:vAlign w:val="bottom"/>
          </w:tcPr>
          <w:p w:rsidR="001F5B54" w:rsidRPr="000F15FE" w:rsidRDefault="001F5B54" w:rsidP="001F5B54">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0F15FE">
              <w:rPr>
                <w:rFonts w:ascii="Times New Roman" w:hAnsi="Times New Roman" w:cs="Times New Roman"/>
                <w:sz w:val="20"/>
                <w:szCs w:val="20"/>
              </w:rPr>
              <w:t>As at 31 December 2017</w:t>
            </w:r>
          </w:p>
        </w:tc>
      </w:tr>
      <w:tr w:rsidR="001F5B54" w:rsidRPr="000F15FE" w:rsidTr="00BB477A">
        <w:trPr>
          <w:trHeight w:val="317"/>
        </w:trPr>
        <w:tc>
          <w:tcPr>
            <w:tcW w:w="2250" w:type="dxa"/>
            <w:shd w:val="clear" w:color="auto" w:fill="auto"/>
          </w:tcPr>
          <w:p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3338" w:type="dxa"/>
            <w:gridSpan w:val="3"/>
            <w:shd w:val="clear" w:color="auto" w:fill="auto"/>
            <w:vAlign w:val="bottom"/>
          </w:tcPr>
          <w:p w:rsidR="001F5B54" w:rsidRPr="000F15FE" w:rsidRDefault="001F5B54"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Fixed Rate</w:t>
            </w:r>
          </w:p>
        </w:tc>
        <w:tc>
          <w:tcPr>
            <w:tcW w:w="3240" w:type="dxa"/>
            <w:gridSpan w:val="3"/>
            <w:shd w:val="clear" w:color="auto" w:fill="auto"/>
            <w:vAlign w:val="bottom"/>
          </w:tcPr>
          <w:p w:rsidR="001F5B54" w:rsidRPr="000F15FE" w:rsidRDefault="008417E3"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8417E3">
              <w:rPr>
                <w:rFonts w:ascii="Times New Roman" w:hAnsi="Times New Roman" w:cs="Times New Roman"/>
                <w:sz w:val="20"/>
                <w:szCs w:val="20"/>
              </w:rPr>
              <w:t>Floating rate</w:t>
            </w:r>
          </w:p>
        </w:tc>
        <w:tc>
          <w:tcPr>
            <w:tcW w:w="1080" w:type="dxa"/>
            <w:vMerge w:val="restart"/>
            <w:shd w:val="clear" w:color="auto" w:fill="auto"/>
            <w:vAlign w:val="bottom"/>
          </w:tcPr>
          <w:p w:rsidR="001F5B54" w:rsidRPr="000F15FE" w:rsidRDefault="001F5B54"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0F15FE">
              <w:rPr>
                <w:rFonts w:ascii="Times New Roman" w:hAnsi="Times New Roman" w:cs="Times New Roman"/>
                <w:sz w:val="20"/>
                <w:szCs w:val="20"/>
              </w:rPr>
              <w:t>Total</w:t>
            </w:r>
          </w:p>
        </w:tc>
      </w:tr>
      <w:tr w:rsidR="00270319" w:rsidRPr="000F15FE" w:rsidTr="00BB477A">
        <w:trPr>
          <w:trHeight w:val="317"/>
        </w:trPr>
        <w:tc>
          <w:tcPr>
            <w:tcW w:w="2250" w:type="dxa"/>
            <w:shd w:val="clear" w:color="auto" w:fill="auto"/>
            <w:vAlign w:val="bottom"/>
          </w:tcPr>
          <w:p w:rsidR="00270319" w:rsidRPr="000F15FE" w:rsidRDefault="00270319" w:rsidP="001F5B54">
            <w:pPr>
              <w:tabs>
                <w:tab w:val="left" w:pos="4678"/>
              </w:tabs>
              <w:ind w:right="-83" w:firstLine="74"/>
              <w:rPr>
                <w:rFonts w:ascii="Times New Roman" w:hAnsi="Times New Roman" w:cs="Times New Roman"/>
                <w:b/>
                <w:bCs/>
                <w:sz w:val="20"/>
                <w:szCs w:val="20"/>
                <w:u w:val="single"/>
              </w:rPr>
            </w:pPr>
          </w:p>
        </w:tc>
        <w:tc>
          <w:tcPr>
            <w:tcW w:w="108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1088" w:type="dxa"/>
            <w:shd w:val="clear" w:color="auto" w:fill="auto"/>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080" w:type="dxa"/>
            <w:shd w:val="clear" w:color="auto" w:fill="auto"/>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Within 1 y</w:t>
            </w:r>
            <w:r w:rsidRPr="000F15FE">
              <w:rPr>
                <w:rFonts w:ascii="Times New Roman" w:hAnsi="Times New Roman" w:cs="Times New Roman"/>
                <w:sz w:val="20"/>
                <w:szCs w:val="20"/>
                <w:lang w:eastAsia="th-TH"/>
              </w:rPr>
              <w:t>ear</w:t>
            </w:r>
          </w:p>
        </w:tc>
        <w:tc>
          <w:tcPr>
            <w:tcW w:w="990" w:type="dxa"/>
            <w:vAlign w:val="bottom"/>
          </w:tcPr>
          <w:p w:rsidR="00270319" w:rsidRPr="008417E3"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8417E3">
              <w:rPr>
                <w:rFonts w:ascii="Times New Roman" w:hAnsi="Times New Roman" w:cs="Times New Roman"/>
                <w:sz w:val="20"/>
                <w:szCs w:val="20"/>
                <w:lang w:eastAsia="th-TH"/>
              </w:rPr>
              <w:t>Between the next 1 to 5 year</w:t>
            </w:r>
          </w:p>
        </w:tc>
        <w:tc>
          <w:tcPr>
            <w:tcW w:w="1170" w:type="dxa"/>
            <w:vAlign w:val="bottom"/>
          </w:tcPr>
          <w:p w:rsidR="00270319" w:rsidRPr="000F15FE"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Pr>
                <w:rFonts w:ascii="Times New Roman" w:hAnsi="Times New Roman" w:cs="Times New Roman"/>
                <w:sz w:val="20"/>
                <w:szCs w:val="20"/>
                <w:lang w:eastAsia="th-TH"/>
              </w:rPr>
              <w:t xml:space="preserve">More than the next </w:t>
            </w:r>
            <w:r>
              <w:rPr>
                <w:rFonts w:ascii="Times New Roman" w:hAnsi="Times New Roman" w:cs="Times New Roman"/>
                <w:sz w:val="20"/>
                <w:szCs w:val="20"/>
                <w:lang w:eastAsia="th-TH"/>
              </w:rPr>
              <w:br/>
              <w:t>5 y</w:t>
            </w:r>
            <w:r w:rsidRPr="008417E3">
              <w:rPr>
                <w:rFonts w:ascii="Times New Roman" w:hAnsi="Times New Roman" w:cs="Times New Roman"/>
                <w:sz w:val="20"/>
                <w:szCs w:val="20"/>
                <w:lang w:eastAsia="th-TH"/>
              </w:rPr>
              <w:t>ear</w:t>
            </w:r>
          </w:p>
        </w:tc>
        <w:tc>
          <w:tcPr>
            <w:tcW w:w="1080" w:type="dxa"/>
            <w:vMerge/>
            <w:shd w:val="clear" w:color="auto" w:fill="auto"/>
            <w:vAlign w:val="bottom"/>
          </w:tcPr>
          <w:p w:rsidR="00270319" w:rsidRPr="000F15FE" w:rsidRDefault="00270319" w:rsidP="001F5B54">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17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17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100415" w:rsidRDefault="00100415" w:rsidP="001F5B54">
            <w:pPr>
              <w:tabs>
                <w:tab w:val="left" w:pos="913"/>
                <w:tab w:val="left" w:pos="4678"/>
              </w:tabs>
              <w:jc w:val="right"/>
              <w:rPr>
                <w:rFonts w:ascii="Times New Roman" w:hAnsi="Times New Roman" w:cstheme="minorBidi"/>
                <w:sz w:val="20"/>
                <w:szCs w:val="20"/>
                <w:lang w:eastAsia="th-TH"/>
              </w:rPr>
            </w:pPr>
            <w:r>
              <w:rPr>
                <w:rFonts w:ascii="Times New Roman" w:hAnsi="Times New Roman" w:cstheme="minorBidi"/>
                <w:sz w:val="20"/>
                <w:szCs w:val="20"/>
                <w:lang w:eastAsia="th-TH"/>
              </w:rPr>
              <w:t>253,716</w:t>
            </w:r>
          </w:p>
        </w:tc>
        <w:tc>
          <w:tcPr>
            <w:tcW w:w="990" w:type="dxa"/>
            <w:vAlign w:val="bottom"/>
          </w:tcPr>
          <w:p w:rsidR="001F5B54" w:rsidRPr="000F15FE" w:rsidRDefault="001F5B54" w:rsidP="001F5B54">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F5B54" w:rsidRPr="000F15FE" w:rsidRDefault="001F5B54" w:rsidP="001F5B54">
            <w:pP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100415" w:rsidRDefault="00100415" w:rsidP="001F5B54">
            <w:pPr>
              <w:tabs>
                <w:tab w:val="left" w:pos="913"/>
              </w:tabs>
              <w:jc w:val="right"/>
              <w:rPr>
                <w:rFonts w:ascii="Times New Roman" w:hAnsi="Times New Roman" w:cstheme="minorBidi"/>
                <w:sz w:val="20"/>
                <w:szCs w:val="20"/>
                <w:lang w:eastAsia="th-TH"/>
              </w:rPr>
            </w:pPr>
            <w:r>
              <w:rPr>
                <w:rFonts w:ascii="Times New Roman" w:hAnsi="Times New Roman" w:cstheme="minorBidi"/>
                <w:sz w:val="20"/>
                <w:szCs w:val="20"/>
                <w:lang w:eastAsia="th-TH"/>
              </w:rPr>
              <w:t>253,716</w:t>
            </w:r>
          </w:p>
        </w:tc>
      </w:tr>
      <w:tr w:rsidR="00A32F1F" w:rsidRPr="000F15FE" w:rsidTr="00BB477A">
        <w:trPr>
          <w:trHeight w:val="317"/>
        </w:trPr>
        <w:tc>
          <w:tcPr>
            <w:tcW w:w="2250" w:type="dxa"/>
            <w:shd w:val="clear" w:color="auto" w:fill="auto"/>
            <w:vAlign w:val="bottom"/>
          </w:tcPr>
          <w:p w:rsidR="00A32F1F" w:rsidRPr="000F15FE" w:rsidRDefault="00FD4A01" w:rsidP="001F5B54">
            <w:pPr>
              <w:tabs>
                <w:tab w:val="left" w:pos="4678"/>
              </w:tabs>
              <w:ind w:left="342" w:right="-83" w:hanging="180"/>
              <w:rPr>
                <w:rFonts w:ascii="Times New Roman" w:hAnsi="Times New Roman" w:cs="Times New Roman"/>
                <w:sz w:val="20"/>
                <w:szCs w:val="20"/>
              </w:rPr>
            </w:pPr>
            <w:r>
              <w:rPr>
                <w:rFonts w:ascii="Times New Roman" w:hAnsi="Times New Roman" w:cs="Times New Roman"/>
                <w:sz w:val="22"/>
                <w:szCs w:val="22"/>
              </w:rPr>
              <w:t>Fixed a</w:t>
            </w:r>
            <w:r w:rsidRPr="00875879">
              <w:rPr>
                <w:rFonts w:ascii="Times New Roman" w:hAnsi="Times New Roman" w:cs="Times New Roman"/>
                <w:sz w:val="22"/>
                <w:szCs w:val="22"/>
              </w:rPr>
              <w:t>ccount</w:t>
            </w:r>
            <w:r>
              <w:rPr>
                <w:rFonts w:ascii="Times New Roman" w:hAnsi="Times New Roman" w:cs="Times New Roman"/>
                <w:sz w:val="22"/>
                <w:szCs w:val="22"/>
              </w:rPr>
              <w:t>s</w:t>
            </w:r>
          </w:p>
        </w:tc>
        <w:tc>
          <w:tcPr>
            <w:tcW w:w="1080" w:type="dxa"/>
            <w:shd w:val="clear" w:color="auto" w:fill="auto"/>
            <w:vAlign w:val="bottom"/>
          </w:tcPr>
          <w:p w:rsidR="00A32F1F" w:rsidRPr="000F15FE" w:rsidRDefault="00100415" w:rsidP="00100415">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w:t>
            </w:r>
          </w:p>
        </w:tc>
        <w:tc>
          <w:tcPr>
            <w:tcW w:w="1088" w:type="dxa"/>
            <w:shd w:val="clear" w:color="auto" w:fill="auto"/>
            <w:vAlign w:val="bottom"/>
          </w:tcPr>
          <w:p w:rsidR="00A32F1F" w:rsidRPr="000F15FE" w:rsidRDefault="00100415"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rsidR="00A32F1F" w:rsidRPr="000F15FE" w:rsidRDefault="00100415"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A32F1F" w:rsidRPr="000F15FE" w:rsidRDefault="00100415" w:rsidP="00100415">
            <w:pPr>
              <w:tabs>
                <w:tab w:val="left" w:pos="913"/>
                <w:tab w:val="left" w:pos="4678"/>
              </w:tabs>
              <w:jc w:val="center"/>
              <w:rPr>
                <w:rFonts w:ascii="Times New Roman" w:hAnsi="Times New Roman" w:cs="Times New Roman"/>
                <w:sz w:val="20"/>
                <w:szCs w:val="20"/>
                <w:cs/>
                <w:lang w:eastAsia="th-TH"/>
              </w:rPr>
            </w:pPr>
            <w:r>
              <w:rPr>
                <w:rFonts w:ascii="Times New Roman" w:hAnsi="Times New Roman" w:cs="Times New Roman"/>
                <w:sz w:val="20"/>
                <w:szCs w:val="20"/>
                <w:lang w:eastAsia="th-TH"/>
              </w:rPr>
              <w:t>-</w:t>
            </w:r>
          </w:p>
        </w:tc>
        <w:tc>
          <w:tcPr>
            <w:tcW w:w="990" w:type="dxa"/>
            <w:vAlign w:val="bottom"/>
          </w:tcPr>
          <w:p w:rsidR="00A32F1F" w:rsidRPr="000F15FE" w:rsidRDefault="00100415" w:rsidP="001F5B54">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vAlign w:val="bottom"/>
          </w:tcPr>
          <w:p w:rsidR="00A32F1F" w:rsidRPr="000F15FE" w:rsidRDefault="00100415" w:rsidP="001F5B54">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shd w:val="clear" w:color="auto" w:fill="auto"/>
            <w:vAlign w:val="bottom"/>
          </w:tcPr>
          <w:p w:rsidR="00A32F1F" w:rsidRPr="000F15FE" w:rsidRDefault="00100415" w:rsidP="00100415">
            <w:pPr>
              <w:tabs>
                <w:tab w:val="left" w:pos="913"/>
              </w:tabs>
              <w:jc w:val="right"/>
              <w:rPr>
                <w:rFonts w:ascii="Times New Roman" w:hAnsi="Times New Roman" w:cs="Times New Roman"/>
                <w:sz w:val="20"/>
                <w:szCs w:val="20"/>
                <w:cs/>
                <w:lang w:eastAsia="th-TH"/>
              </w:rPr>
            </w:pPr>
            <w:r>
              <w:rPr>
                <w:rFonts w:ascii="Times New Roman" w:hAnsi="Times New Roman" w:cs="Times New Roman"/>
                <w:sz w:val="20"/>
                <w:szCs w:val="20"/>
                <w:lang w:eastAsia="th-TH"/>
              </w:rPr>
              <w:t>10</w:t>
            </w: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342" w:right="-83" w:hanging="180"/>
              <w:rPr>
                <w:rFonts w:ascii="Times New Roman" w:hAnsi="Times New Roman" w:cs="Times New Roman"/>
                <w:sz w:val="20"/>
                <w:szCs w:val="20"/>
                <w:cs/>
              </w:rPr>
            </w:pPr>
            <w:r w:rsidRPr="000F15FE">
              <w:rPr>
                <w:rFonts w:ascii="Times New Roman" w:hAnsi="Times New Roman" w:cs="Times New Roman"/>
                <w:sz w:val="20"/>
                <w:szCs w:val="20"/>
              </w:rPr>
              <w:t>Deposits at financial institutions pledged as collateral</w:t>
            </w:r>
          </w:p>
        </w:tc>
        <w:tc>
          <w:tcPr>
            <w:tcW w:w="108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p>
        </w:tc>
        <w:tc>
          <w:tcPr>
            <w:tcW w:w="1088"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p>
        </w:tc>
        <w:tc>
          <w:tcPr>
            <w:tcW w:w="1170" w:type="dxa"/>
            <w:shd w:val="clear" w:color="auto" w:fill="auto"/>
            <w:vAlign w:val="bottom"/>
          </w:tcPr>
          <w:p w:rsidR="001F5B54" w:rsidRPr="000F15FE" w:rsidRDefault="001F5B54" w:rsidP="001F5B54">
            <w:pPr>
              <w:tabs>
                <w:tab w:val="left" w:pos="913"/>
                <w:tab w:val="left" w:pos="4678"/>
              </w:tabs>
              <w:jc w:val="center"/>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1F5B54" w:rsidRPr="000F15FE" w:rsidRDefault="001F5B54" w:rsidP="001F5B54">
            <w:pPr>
              <w:tabs>
                <w:tab w:val="left" w:pos="913"/>
              </w:tabs>
              <w:jc w:val="center"/>
              <w:rPr>
                <w:rFonts w:ascii="Times New Roman" w:hAnsi="Times New Roman" w:cs="Times New Roman"/>
                <w:sz w:val="20"/>
                <w:szCs w:val="20"/>
                <w:lang w:eastAsia="th-TH"/>
              </w:rPr>
            </w:pPr>
          </w:p>
        </w:tc>
        <w:tc>
          <w:tcPr>
            <w:tcW w:w="1170" w:type="dxa"/>
            <w:vAlign w:val="bottom"/>
          </w:tcPr>
          <w:p w:rsidR="001F5B54" w:rsidRPr="000F15FE" w:rsidRDefault="001F5B54" w:rsidP="001F5B54">
            <w:pPr>
              <w:tabs>
                <w:tab w:val="left" w:pos="913"/>
              </w:tabs>
              <w:jc w:val="center"/>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00100415">
              <w:rPr>
                <w:rFonts w:ascii="Times New Roman" w:hAnsi="Times New Roman" w:cs="Times New Roman"/>
                <w:sz w:val="20"/>
                <w:szCs w:val="20"/>
              </w:rPr>
              <w:t>Fixed</w:t>
            </w:r>
          </w:p>
        </w:tc>
        <w:tc>
          <w:tcPr>
            <w:tcW w:w="1080" w:type="dxa"/>
            <w:shd w:val="clear" w:color="auto" w:fill="auto"/>
            <w:vAlign w:val="bottom"/>
          </w:tcPr>
          <w:p w:rsidR="001F5B54" w:rsidRPr="000F15FE" w:rsidRDefault="00100415" w:rsidP="00100415">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129,642</w:t>
            </w:r>
          </w:p>
        </w:tc>
        <w:tc>
          <w:tcPr>
            <w:tcW w:w="1088" w:type="dxa"/>
            <w:shd w:val="clear" w:color="auto" w:fill="auto"/>
            <w:vAlign w:val="bottom"/>
          </w:tcPr>
          <w:p w:rsidR="001F5B54" w:rsidRPr="000F15FE" w:rsidRDefault="001F5B54" w:rsidP="001F5B54">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pBdr>
                <w:bottom w:val="sing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00415" w:rsidP="00100415">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vAlign w:val="bottom"/>
          </w:tcPr>
          <w:p w:rsidR="001F5B54" w:rsidRPr="000F15FE" w:rsidRDefault="001F5B54" w:rsidP="001F5B54">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F5B54" w:rsidRPr="000F15FE" w:rsidRDefault="001F5B54" w:rsidP="001F5B54">
            <w:pPr>
              <w:pBdr>
                <w:bottom w:val="sing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00415" w:rsidP="001F5B54">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129,642</w:t>
            </w: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1F5B54" w:rsidRPr="000F15FE" w:rsidRDefault="00100415" w:rsidP="00100415">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129,652</w:t>
            </w:r>
          </w:p>
        </w:tc>
        <w:tc>
          <w:tcPr>
            <w:tcW w:w="1088" w:type="dxa"/>
            <w:shd w:val="clear" w:color="auto" w:fill="auto"/>
            <w:vAlign w:val="bottom"/>
          </w:tcPr>
          <w:p w:rsidR="001F5B54" w:rsidRPr="000F15FE" w:rsidRDefault="001F5B54" w:rsidP="001F5B54">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170" w:type="dxa"/>
            <w:shd w:val="clear" w:color="auto" w:fill="auto"/>
            <w:vAlign w:val="bottom"/>
          </w:tcPr>
          <w:p w:rsidR="001F5B54" w:rsidRPr="000F15FE" w:rsidRDefault="001F5B54" w:rsidP="001F5B54">
            <w:pPr>
              <w:pBdr>
                <w:bottom w:val="double" w:sz="4" w:space="1" w:color="auto"/>
              </w:pBd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00415"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253,716</w:t>
            </w:r>
          </w:p>
        </w:tc>
        <w:tc>
          <w:tcPr>
            <w:tcW w:w="990" w:type="dxa"/>
            <w:vAlign w:val="bottom"/>
          </w:tcPr>
          <w:p w:rsidR="001F5B54" w:rsidRPr="000F15FE" w:rsidRDefault="001F5B54" w:rsidP="001F5B54">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vAlign w:val="bottom"/>
          </w:tcPr>
          <w:p w:rsidR="001F5B54" w:rsidRPr="000F15FE" w:rsidRDefault="001F5B54" w:rsidP="001F5B54">
            <w:pPr>
              <w:pBdr>
                <w:bottom w:val="double" w:sz="4" w:space="1" w:color="auto"/>
              </w:pBdr>
              <w:tabs>
                <w:tab w:val="left" w:pos="913"/>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1F5B54" w:rsidRPr="000F15FE" w:rsidRDefault="00100415" w:rsidP="001F5B54">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383,368</w:t>
            </w: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right="-83"/>
              <w:rPr>
                <w:rFonts w:ascii="Times New Roman" w:hAnsi="Times New Roman" w:cs="Times New Roman"/>
                <w:sz w:val="20"/>
                <w:szCs w:val="20"/>
                <w:cs/>
              </w:rPr>
            </w:pP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17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17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r>
      <w:tr w:rsidR="001F5B54" w:rsidRPr="000F15FE" w:rsidTr="00BB477A">
        <w:trPr>
          <w:trHeight w:val="317"/>
        </w:trPr>
        <w:tc>
          <w:tcPr>
            <w:tcW w:w="2250" w:type="dxa"/>
            <w:shd w:val="clear" w:color="auto" w:fill="auto"/>
            <w:vAlign w:val="bottom"/>
          </w:tcPr>
          <w:p w:rsidR="001F5B54" w:rsidRPr="000F15FE" w:rsidRDefault="001F5B54" w:rsidP="001F5B54">
            <w:pPr>
              <w:tabs>
                <w:tab w:val="left" w:pos="4678"/>
              </w:tabs>
              <w:ind w:right="-83"/>
              <w:rPr>
                <w:rFonts w:ascii="Times New Roman" w:hAnsi="Times New Roman" w:cs="Times New Roman"/>
                <w:sz w:val="20"/>
                <w:szCs w:val="20"/>
              </w:rPr>
            </w:pPr>
            <w:r w:rsidRPr="000F15FE">
              <w:rPr>
                <w:rFonts w:ascii="Times New Roman" w:hAnsi="Times New Roman" w:cs="Times New Roman"/>
                <w:sz w:val="20"/>
                <w:szCs w:val="20"/>
              </w:rPr>
              <w:t>Financial liabilities</w:t>
            </w: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8"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17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170" w:type="dxa"/>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c>
          <w:tcPr>
            <w:tcW w:w="1080" w:type="dxa"/>
            <w:shd w:val="clear" w:color="auto" w:fill="auto"/>
            <w:vAlign w:val="bottom"/>
          </w:tcPr>
          <w:p w:rsidR="001F5B54" w:rsidRPr="000F15FE" w:rsidRDefault="001F5B54" w:rsidP="001F5B54">
            <w:pPr>
              <w:tabs>
                <w:tab w:val="left" w:pos="913"/>
              </w:tabs>
              <w:jc w:val="right"/>
              <w:rPr>
                <w:rFonts w:ascii="Times New Roman" w:hAnsi="Times New Roman" w:cs="Times New Roman"/>
                <w:sz w:val="20"/>
                <w:szCs w:val="20"/>
                <w:lang w:eastAsia="th-TH"/>
              </w:rPr>
            </w:pPr>
          </w:p>
        </w:tc>
      </w:tr>
      <w:tr w:rsidR="00FC1D81" w:rsidRPr="000F15FE" w:rsidTr="00AD7683">
        <w:trPr>
          <w:trHeight w:val="317"/>
        </w:trPr>
        <w:tc>
          <w:tcPr>
            <w:tcW w:w="2250" w:type="dxa"/>
            <w:shd w:val="clear" w:color="auto" w:fill="auto"/>
            <w:vAlign w:val="bottom"/>
          </w:tcPr>
          <w:p w:rsidR="00FC1D81" w:rsidRPr="001C29BE" w:rsidRDefault="00FC1D81" w:rsidP="00FC1D81">
            <w:pPr>
              <w:tabs>
                <w:tab w:val="left" w:pos="4678"/>
              </w:tabs>
              <w:ind w:left="342" w:right="-83" w:hanging="180"/>
              <w:rPr>
                <w:rFonts w:ascii="Times New Roman" w:hAnsi="Times New Roman" w:cs="Times New Roman"/>
                <w:sz w:val="20"/>
                <w:szCs w:val="20"/>
                <w:cs/>
              </w:rPr>
            </w:pPr>
            <w:r w:rsidRPr="001C29BE">
              <w:rPr>
                <w:rFonts w:ascii="Times New Roman" w:hAnsi="Times New Roman" w:cs="Times New Roman"/>
                <w:sz w:val="20"/>
                <w:szCs w:val="20"/>
              </w:rPr>
              <w:t>Bill of exchange</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rPr>
            </w:pPr>
            <w:r>
              <w:rPr>
                <w:rFonts w:ascii="Times New Roman" w:hAnsi="Times New Roman" w:cs="Times New Roman"/>
                <w:sz w:val="20"/>
                <w:szCs w:val="20"/>
              </w:rPr>
              <w:t>298,75</w:t>
            </w:r>
            <w:r w:rsidR="00AF625B">
              <w:rPr>
                <w:rFonts w:ascii="Times New Roman" w:hAnsi="Times New Roman" w:cs="Times New Roman"/>
                <w:sz w:val="20"/>
                <w:szCs w:val="20"/>
              </w:rPr>
              <w:t>9</w:t>
            </w:r>
          </w:p>
        </w:tc>
        <w:tc>
          <w:tcPr>
            <w:tcW w:w="1088" w:type="dxa"/>
            <w:shd w:val="clear" w:color="auto" w:fill="auto"/>
          </w:tcPr>
          <w:p w:rsidR="00FC1D81" w:rsidRDefault="00FC1D81" w:rsidP="00FC1D81">
            <w:pPr>
              <w:jc w:val="center"/>
            </w:pPr>
            <w:r w:rsidRPr="00EB5DD2">
              <w:rPr>
                <w:rFonts w:ascii="Times New Roman" w:hAnsi="Times New Roman" w:cs="Times New Roman"/>
                <w:sz w:val="20"/>
                <w:szCs w:val="20"/>
              </w:rPr>
              <w:t>-</w:t>
            </w:r>
          </w:p>
        </w:tc>
        <w:tc>
          <w:tcPr>
            <w:tcW w:w="1170" w:type="dxa"/>
            <w:shd w:val="clear" w:color="auto" w:fill="auto"/>
          </w:tcPr>
          <w:p w:rsidR="00FC1D81" w:rsidRDefault="00FC1D81" w:rsidP="00FC1D81">
            <w:pPr>
              <w:jc w:val="center"/>
            </w:pPr>
            <w:r w:rsidRPr="001D4720">
              <w:rPr>
                <w:rFonts w:ascii="Times New Roman" w:hAnsi="Times New Roman" w:cs="Times New Roman"/>
                <w:sz w:val="20"/>
                <w:szCs w:val="20"/>
              </w:rPr>
              <w:t>-</w:t>
            </w:r>
          </w:p>
        </w:tc>
        <w:tc>
          <w:tcPr>
            <w:tcW w:w="1080" w:type="dxa"/>
            <w:shd w:val="clear" w:color="auto" w:fill="auto"/>
          </w:tcPr>
          <w:p w:rsidR="00FC1D81" w:rsidRDefault="00FC1D81" w:rsidP="00FC1D81">
            <w:pPr>
              <w:jc w:val="center"/>
            </w:pPr>
            <w:r w:rsidRPr="001D4720">
              <w:rPr>
                <w:rFonts w:ascii="Times New Roman" w:hAnsi="Times New Roman" w:cs="Times New Roman"/>
                <w:sz w:val="20"/>
                <w:szCs w:val="20"/>
              </w:rPr>
              <w:t>-</w:t>
            </w:r>
          </w:p>
        </w:tc>
        <w:tc>
          <w:tcPr>
            <w:tcW w:w="990" w:type="dxa"/>
          </w:tcPr>
          <w:p w:rsidR="00FC1D81" w:rsidRDefault="00FC1D81" w:rsidP="00FC1D81">
            <w:pPr>
              <w:jc w:val="center"/>
            </w:pPr>
            <w:r w:rsidRPr="001D4720">
              <w:rPr>
                <w:rFonts w:ascii="Times New Roman" w:hAnsi="Times New Roman" w:cs="Times New Roman"/>
                <w:sz w:val="20"/>
                <w:szCs w:val="20"/>
              </w:rPr>
              <w:t>-</w:t>
            </w:r>
          </w:p>
        </w:tc>
        <w:tc>
          <w:tcPr>
            <w:tcW w:w="1170" w:type="dxa"/>
          </w:tcPr>
          <w:p w:rsidR="00FC1D81" w:rsidRDefault="00FC1D81" w:rsidP="00FC1D81">
            <w:pPr>
              <w:jc w:val="center"/>
            </w:pPr>
            <w:r w:rsidRPr="001D4720">
              <w:rPr>
                <w:rFonts w:ascii="Times New Roman" w:hAnsi="Times New Roman" w:cs="Times New Roman"/>
                <w:sz w:val="20"/>
                <w:szCs w:val="20"/>
              </w:rPr>
              <w:t>-</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298,75</w:t>
            </w:r>
            <w:r w:rsidR="00AF625B">
              <w:rPr>
                <w:rFonts w:ascii="Times New Roman" w:hAnsi="Times New Roman" w:cs="Times New Roman"/>
                <w:sz w:val="20"/>
                <w:szCs w:val="20"/>
                <w:lang w:eastAsia="th-TH"/>
              </w:rPr>
              <w:t>9</w:t>
            </w:r>
          </w:p>
        </w:tc>
      </w:tr>
      <w:tr w:rsidR="00FC1D81" w:rsidRPr="000F15FE" w:rsidTr="00AD7683">
        <w:trPr>
          <w:trHeight w:val="317"/>
        </w:trPr>
        <w:tc>
          <w:tcPr>
            <w:tcW w:w="2250" w:type="dxa"/>
            <w:shd w:val="clear" w:color="auto" w:fill="auto"/>
            <w:vAlign w:val="bottom"/>
          </w:tcPr>
          <w:p w:rsidR="00FC1D81" w:rsidRPr="001C29BE" w:rsidRDefault="00FC1D81" w:rsidP="00FC1D81">
            <w:pPr>
              <w:tabs>
                <w:tab w:val="left" w:pos="4678"/>
              </w:tabs>
              <w:ind w:left="342" w:right="-83" w:hanging="180"/>
              <w:rPr>
                <w:rFonts w:ascii="Times New Roman" w:hAnsi="Times New Roman" w:cs="Times New Roman"/>
                <w:sz w:val="20"/>
                <w:szCs w:val="20"/>
              </w:rPr>
            </w:pPr>
            <w:r w:rsidRPr="001C29BE">
              <w:rPr>
                <w:rFonts w:ascii="Times New Roman" w:hAnsi="Times New Roman" w:cs="Times New Roman"/>
                <w:sz w:val="20"/>
                <w:szCs w:val="20"/>
              </w:rPr>
              <w:t>Short-term loans</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rPr>
            </w:pPr>
            <w:r>
              <w:rPr>
                <w:rFonts w:ascii="Times New Roman" w:hAnsi="Times New Roman" w:cs="Times New Roman"/>
                <w:sz w:val="20"/>
                <w:szCs w:val="20"/>
              </w:rPr>
              <w:t>218,954</w:t>
            </w:r>
          </w:p>
        </w:tc>
        <w:tc>
          <w:tcPr>
            <w:tcW w:w="1088" w:type="dxa"/>
            <w:shd w:val="clear" w:color="auto" w:fill="auto"/>
          </w:tcPr>
          <w:p w:rsidR="00FC1D81" w:rsidRDefault="00FC1D81" w:rsidP="00FC1D81">
            <w:pPr>
              <w:jc w:val="center"/>
            </w:pPr>
            <w:r w:rsidRPr="00EB5DD2">
              <w:rPr>
                <w:rFonts w:ascii="Times New Roman" w:hAnsi="Times New Roman" w:cs="Times New Roman"/>
                <w:sz w:val="20"/>
                <w:szCs w:val="20"/>
              </w:rPr>
              <w:t>-</w:t>
            </w:r>
          </w:p>
        </w:tc>
        <w:tc>
          <w:tcPr>
            <w:tcW w:w="1170" w:type="dxa"/>
            <w:shd w:val="clear" w:color="auto" w:fill="auto"/>
          </w:tcPr>
          <w:p w:rsidR="00FC1D81" w:rsidRDefault="00FC1D81" w:rsidP="00FC1D81">
            <w:pPr>
              <w:jc w:val="center"/>
            </w:pPr>
            <w:r w:rsidRPr="001D4720">
              <w:rPr>
                <w:rFonts w:ascii="Times New Roman" w:hAnsi="Times New Roman" w:cs="Times New Roman"/>
                <w:sz w:val="20"/>
                <w:szCs w:val="20"/>
              </w:rPr>
              <w:t>-</w:t>
            </w:r>
          </w:p>
        </w:tc>
        <w:tc>
          <w:tcPr>
            <w:tcW w:w="1080" w:type="dxa"/>
            <w:shd w:val="clear" w:color="auto" w:fill="auto"/>
          </w:tcPr>
          <w:p w:rsidR="00FC1D81" w:rsidRDefault="00FC1D81" w:rsidP="00FC1D81">
            <w:pPr>
              <w:jc w:val="center"/>
            </w:pPr>
            <w:r w:rsidRPr="001D4720">
              <w:rPr>
                <w:rFonts w:ascii="Times New Roman" w:hAnsi="Times New Roman" w:cs="Times New Roman"/>
                <w:sz w:val="20"/>
                <w:szCs w:val="20"/>
              </w:rPr>
              <w:t>-</w:t>
            </w:r>
          </w:p>
        </w:tc>
        <w:tc>
          <w:tcPr>
            <w:tcW w:w="990" w:type="dxa"/>
          </w:tcPr>
          <w:p w:rsidR="00FC1D81" w:rsidRDefault="00FC1D81" w:rsidP="00FC1D81">
            <w:pPr>
              <w:jc w:val="center"/>
            </w:pPr>
            <w:r w:rsidRPr="001D4720">
              <w:rPr>
                <w:rFonts w:ascii="Times New Roman" w:hAnsi="Times New Roman" w:cs="Times New Roman"/>
                <w:sz w:val="20"/>
                <w:szCs w:val="20"/>
              </w:rPr>
              <w:t>-</w:t>
            </w:r>
          </w:p>
        </w:tc>
        <w:tc>
          <w:tcPr>
            <w:tcW w:w="1170" w:type="dxa"/>
          </w:tcPr>
          <w:p w:rsidR="00FC1D81" w:rsidRDefault="00FC1D81" w:rsidP="00FC1D81">
            <w:pPr>
              <w:jc w:val="center"/>
            </w:pPr>
            <w:r w:rsidRPr="001D4720">
              <w:rPr>
                <w:rFonts w:ascii="Times New Roman" w:hAnsi="Times New Roman" w:cs="Times New Roman"/>
                <w:sz w:val="20"/>
                <w:szCs w:val="20"/>
              </w:rPr>
              <w:t>-</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218,954</w:t>
            </w:r>
          </w:p>
        </w:tc>
      </w:tr>
      <w:tr w:rsidR="00FC1D81" w:rsidRPr="000F15FE" w:rsidTr="00BB477A">
        <w:trPr>
          <w:trHeight w:val="317"/>
        </w:trPr>
        <w:tc>
          <w:tcPr>
            <w:tcW w:w="2250" w:type="dxa"/>
            <w:shd w:val="clear" w:color="auto" w:fill="auto"/>
            <w:vAlign w:val="bottom"/>
          </w:tcPr>
          <w:p w:rsidR="00FC1D81" w:rsidRPr="001C29BE" w:rsidRDefault="00FC1D81" w:rsidP="00FC1D81">
            <w:pPr>
              <w:tabs>
                <w:tab w:val="left" w:pos="4678"/>
              </w:tabs>
              <w:ind w:left="342" w:right="-83" w:hanging="180"/>
              <w:rPr>
                <w:rFonts w:ascii="Times New Roman" w:hAnsi="Times New Roman" w:cs="Times New Roman"/>
                <w:sz w:val="20"/>
                <w:szCs w:val="20"/>
              </w:rPr>
            </w:pPr>
            <w:r w:rsidRPr="001C29BE">
              <w:rPr>
                <w:rFonts w:ascii="Times New Roman" w:hAnsi="Times New Roman" w:cs="Times New Roman"/>
                <w:sz w:val="20"/>
                <w:szCs w:val="20"/>
              </w:rPr>
              <w:t>Debentures</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rPr>
            </w:pPr>
            <w:r>
              <w:rPr>
                <w:rFonts w:ascii="Times New Roman" w:hAnsi="Times New Roman" w:cs="Times New Roman"/>
                <w:sz w:val="20"/>
                <w:szCs w:val="20"/>
              </w:rPr>
              <w:t>1,024,13</w:t>
            </w:r>
            <w:r w:rsidR="00AF625B">
              <w:rPr>
                <w:rFonts w:ascii="Times New Roman" w:hAnsi="Times New Roman" w:cs="Times New Roman"/>
                <w:sz w:val="20"/>
                <w:szCs w:val="20"/>
              </w:rPr>
              <w:t>6</w:t>
            </w:r>
          </w:p>
        </w:tc>
        <w:tc>
          <w:tcPr>
            <w:tcW w:w="1088" w:type="dxa"/>
            <w:shd w:val="clear" w:color="auto" w:fill="auto"/>
            <w:vAlign w:val="bottom"/>
          </w:tcPr>
          <w:p w:rsidR="00FC1D81" w:rsidRPr="000F15FE" w:rsidRDefault="00FC1D81" w:rsidP="00FC1D81">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1,005,884</w:t>
            </w:r>
          </w:p>
        </w:tc>
        <w:tc>
          <w:tcPr>
            <w:tcW w:w="1170" w:type="dxa"/>
            <w:shd w:val="clear" w:color="auto" w:fill="auto"/>
            <w:vAlign w:val="bottom"/>
          </w:tcPr>
          <w:p w:rsidR="00FC1D81" w:rsidRPr="000F15FE" w:rsidRDefault="00FC1D81" w:rsidP="00FC1D8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80" w:type="dxa"/>
            <w:shd w:val="clear" w:color="auto" w:fill="auto"/>
            <w:vAlign w:val="bottom"/>
          </w:tcPr>
          <w:p w:rsidR="00FC1D81" w:rsidRPr="000F15FE" w:rsidRDefault="00FC1D81" w:rsidP="00FC1D8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990" w:type="dxa"/>
            <w:vAlign w:val="bottom"/>
          </w:tcPr>
          <w:p w:rsidR="00FC1D81" w:rsidRPr="000F15FE" w:rsidRDefault="00FC1D81" w:rsidP="00FC1D8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170" w:type="dxa"/>
            <w:vAlign w:val="bottom"/>
          </w:tcPr>
          <w:p w:rsidR="00FC1D81" w:rsidRPr="000F15FE" w:rsidRDefault="00FC1D81" w:rsidP="00FC1D81">
            <w:pPr>
              <w:tabs>
                <w:tab w:val="left" w:pos="913"/>
              </w:tabs>
              <w:jc w:val="center"/>
              <w:rPr>
                <w:rFonts w:ascii="Times New Roman" w:hAnsi="Times New Roman" w:cs="Times New Roman"/>
                <w:sz w:val="20"/>
                <w:szCs w:val="20"/>
              </w:rPr>
            </w:pPr>
            <w:r w:rsidRPr="000F15FE">
              <w:rPr>
                <w:rFonts w:ascii="Times New Roman" w:hAnsi="Times New Roman" w:cs="Times New Roman"/>
                <w:sz w:val="20"/>
                <w:szCs w:val="20"/>
              </w:rPr>
              <w:t>-</w:t>
            </w:r>
          </w:p>
        </w:tc>
        <w:tc>
          <w:tcPr>
            <w:tcW w:w="1080" w:type="dxa"/>
            <w:shd w:val="clear" w:color="auto" w:fill="auto"/>
            <w:vAlign w:val="bottom"/>
          </w:tcPr>
          <w:p w:rsidR="00FC1D81" w:rsidRPr="000F15FE" w:rsidRDefault="00FC1D81" w:rsidP="00FC1D8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2,030,0</w:t>
            </w:r>
            <w:r w:rsidR="00AF625B">
              <w:rPr>
                <w:rFonts w:ascii="Times New Roman" w:hAnsi="Times New Roman" w:cs="Times New Roman"/>
                <w:sz w:val="20"/>
                <w:szCs w:val="20"/>
                <w:lang w:eastAsia="th-TH"/>
              </w:rPr>
              <w:t>20</w:t>
            </w:r>
          </w:p>
        </w:tc>
      </w:tr>
      <w:tr w:rsidR="00FC1D81" w:rsidRPr="000F15FE" w:rsidTr="00BB477A">
        <w:trPr>
          <w:trHeight w:val="317"/>
        </w:trPr>
        <w:tc>
          <w:tcPr>
            <w:tcW w:w="2250" w:type="dxa"/>
            <w:shd w:val="clear" w:color="auto" w:fill="auto"/>
            <w:vAlign w:val="bottom"/>
          </w:tcPr>
          <w:p w:rsidR="00FC1D81" w:rsidRPr="001C29BE" w:rsidRDefault="00FC1D81" w:rsidP="00FC1D81">
            <w:pPr>
              <w:tabs>
                <w:tab w:val="left" w:pos="4678"/>
              </w:tabs>
              <w:ind w:left="342" w:right="-83" w:hanging="180"/>
              <w:rPr>
                <w:rFonts w:ascii="Times New Roman" w:hAnsi="Times New Roman" w:cs="Times New Roman"/>
                <w:sz w:val="20"/>
                <w:szCs w:val="20"/>
                <w:cs/>
              </w:rPr>
            </w:pPr>
            <w:r w:rsidRPr="001C29BE">
              <w:rPr>
                <w:rFonts w:ascii="Times New Roman" w:hAnsi="Times New Roman" w:cs="Times New Roman"/>
                <w:sz w:val="20"/>
                <w:szCs w:val="20"/>
              </w:rPr>
              <w:t xml:space="preserve">Long-term loans </w:t>
            </w:r>
          </w:p>
        </w:tc>
        <w:tc>
          <w:tcPr>
            <w:tcW w:w="1080" w:type="dxa"/>
            <w:shd w:val="clear" w:color="auto" w:fill="auto"/>
            <w:vAlign w:val="bottom"/>
          </w:tcPr>
          <w:p w:rsidR="00FC1D81" w:rsidRPr="000F15FE"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8" w:type="dxa"/>
            <w:shd w:val="clear" w:color="auto" w:fill="auto"/>
            <w:vAlign w:val="bottom"/>
          </w:tcPr>
          <w:p w:rsidR="00FC1D81" w:rsidRPr="000F15FE"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FC1D81" w:rsidRPr="000F15FE"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FC1D81" w:rsidRPr="000F15FE" w:rsidRDefault="00FC1D81" w:rsidP="00FC1D81">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33,613</w:t>
            </w:r>
          </w:p>
        </w:tc>
        <w:tc>
          <w:tcPr>
            <w:tcW w:w="990" w:type="dxa"/>
            <w:shd w:val="clear" w:color="auto" w:fill="auto"/>
            <w:vAlign w:val="bottom"/>
          </w:tcPr>
          <w:p w:rsidR="00FC1D81" w:rsidRPr="000F15FE"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FC1D81" w:rsidRPr="000F15FE"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FC1D81" w:rsidRPr="000F15FE" w:rsidRDefault="00FC1D81" w:rsidP="00FC1D81">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33,613</w:t>
            </w:r>
          </w:p>
        </w:tc>
      </w:tr>
      <w:tr w:rsidR="00FC1D81" w:rsidRPr="000F15FE" w:rsidTr="00BB477A">
        <w:trPr>
          <w:trHeight w:val="317"/>
        </w:trPr>
        <w:tc>
          <w:tcPr>
            <w:tcW w:w="2250" w:type="dxa"/>
            <w:shd w:val="clear" w:color="auto" w:fill="auto"/>
            <w:vAlign w:val="bottom"/>
          </w:tcPr>
          <w:p w:rsidR="00FC1D81" w:rsidRPr="000F15FE" w:rsidRDefault="00FC1D81" w:rsidP="00FC1D81">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shd w:val="clear" w:color="auto" w:fill="auto"/>
            <w:vAlign w:val="bottom"/>
          </w:tcPr>
          <w:p w:rsidR="00FC1D81" w:rsidRPr="000F15FE" w:rsidRDefault="00FC1D81" w:rsidP="00FC1D8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1,541,84</w:t>
            </w:r>
            <w:r w:rsidR="00AF625B">
              <w:rPr>
                <w:rFonts w:ascii="Times New Roman" w:hAnsi="Times New Roman" w:cs="Times New Roman"/>
                <w:sz w:val="20"/>
                <w:szCs w:val="20"/>
                <w:lang w:eastAsia="th-TH"/>
              </w:rPr>
              <w:t>9</w:t>
            </w:r>
          </w:p>
        </w:tc>
        <w:tc>
          <w:tcPr>
            <w:tcW w:w="1088" w:type="dxa"/>
            <w:shd w:val="clear" w:color="auto" w:fill="auto"/>
            <w:vAlign w:val="bottom"/>
          </w:tcPr>
          <w:p w:rsidR="00FC1D81" w:rsidRPr="000F15FE" w:rsidRDefault="00FC1D81" w:rsidP="00FC1D8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1,005,884</w:t>
            </w:r>
          </w:p>
        </w:tc>
        <w:tc>
          <w:tcPr>
            <w:tcW w:w="1170" w:type="dxa"/>
            <w:shd w:val="clear" w:color="auto" w:fill="auto"/>
            <w:vAlign w:val="bottom"/>
          </w:tcPr>
          <w:p w:rsidR="00FC1D81" w:rsidRPr="000F15FE"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FC1D81" w:rsidRPr="000F15FE" w:rsidRDefault="00FC1D81" w:rsidP="00FC1D8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33,613</w:t>
            </w:r>
          </w:p>
        </w:tc>
        <w:tc>
          <w:tcPr>
            <w:tcW w:w="990" w:type="dxa"/>
            <w:shd w:val="clear" w:color="auto" w:fill="auto"/>
            <w:vAlign w:val="bottom"/>
          </w:tcPr>
          <w:p w:rsidR="00FC1D81" w:rsidRPr="000F15FE"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170" w:type="dxa"/>
            <w:shd w:val="clear" w:color="auto" w:fill="auto"/>
            <w:vAlign w:val="bottom"/>
          </w:tcPr>
          <w:p w:rsidR="00FC1D81" w:rsidRPr="000F15FE"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0F15FE">
              <w:rPr>
                <w:rFonts w:ascii="Times New Roman" w:hAnsi="Times New Roman" w:cs="Times New Roman"/>
                <w:sz w:val="20"/>
                <w:szCs w:val="20"/>
                <w:lang w:eastAsia="th-TH"/>
              </w:rPr>
              <w:t>-</w:t>
            </w:r>
          </w:p>
        </w:tc>
        <w:tc>
          <w:tcPr>
            <w:tcW w:w="1080" w:type="dxa"/>
            <w:shd w:val="clear" w:color="auto" w:fill="auto"/>
            <w:vAlign w:val="bottom"/>
          </w:tcPr>
          <w:p w:rsidR="00FC1D81" w:rsidRPr="000F15FE" w:rsidRDefault="004365E1" w:rsidP="00FC1D81">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heme="minorBidi"/>
                <w:sz w:val="20"/>
                <w:szCs w:val="20"/>
                <w:lang w:eastAsia="th-TH"/>
              </w:rPr>
              <w:t>2</w:t>
            </w:r>
            <w:r>
              <w:rPr>
                <w:rFonts w:ascii="Times New Roman" w:hAnsi="Times New Roman" w:cs="Times New Roman"/>
                <w:sz w:val="20"/>
                <w:szCs w:val="20"/>
                <w:lang w:eastAsia="th-TH"/>
              </w:rPr>
              <w:t>,581,34</w:t>
            </w:r>
            <w:r w:rsidR="00AF625B">
              <w:rPr>
                <w:rFonts w:ascii="Times New Roman" w:hAnsi="Times New Roman" w:cs="Times New Roman"/>
                <w:sz w:val="20"/>
                <w:szCs w:val="20"/>
                <w:lang w:eastAsia="th-TH"/>
              </w:rPr>
              <w:t>6</w:t>
            </w:r>
          </w:p>
        </w:tc>
      </w:tr>
    </w:tbl>
    <w:p w:rsidR="00624D6A" w:rsidRPr="003D18DE" w:rsidRDefault="00624D6A" w:rsidP="003D18DE">
      <w:pPr>
        <w:pStyle w:val="af2"/>
        <w:tabs>
          <w:tab w:val="left" w:pos="993"/>
        </w:tabs>
        <w:spacing w:before="120"/>
        <w:jc w:val="thaiDistribute"/>
        <w:rPr>
          <w:sz w:val="10"/>
          <w:szCs w:val="10"/>
        </w:rPr>
      </w:pPr>
    </w:p>
    <w:p w:rsidR="00624D6A" w:rsidRPr="00E6358F" w:rsidRDefault="00624D6A" w:rsidP="00624D6A">
      <w:pPr>
        <w:pStyle w:val="aff0"/>
        <w:numPr>
          <w:ilvl w:val="1"/>
          <w:numId w:val="2"/>
        </w:numPr>
        <w:tabs>
          <w:tab w:val="left" w:pos="993"/>
        </w:tabs>
        <w:spacing w:before="240"/>
        <w:ind w:left="630" w:hanging="204"/>
        <w:jc w:val="both"/>
        <w:rPr>
          <w:rFonts w:ascii="Times New Roman" w:hAnsi="Times New Roman"/>
          <w:szCs w:val="22"/>
        </w:rPr>
      </w:pPr>
      <w:r w:rsidRPr="00E6358F">
        <w:rPr>
          <w:rFonts w:ascii="Times New Roman" w:hAnsi="Times New Roman"/>
          <w:szCs w:val="22"/>
        </w:rPr>
        <w:t xml:space="preserve">Credit risk </w:t>
      </w:r>
    </w:p>
    <w:p w:rsidR="00624D6A" w:rsidRDefault="00624D6A" w:rsidP="00033E00">
      <w:pPr>
        <w:spacing w:before="120"/>
        <w:ind w:left="992"/>
        <w:jc w:val="both"/>
        <w:rPr>
          <w:rFonts w:ascii="Times New Roman" w:hAnsi="Times New Roman" w:cs="Times New Roman"/>
          <w:spacing w:val="-2"/>
          <w:sz w:val="22"/>
          <w:szCs w:val="22"/>
        </w:rPr>
      </w:pPr>
      <w:r w:rsidRPr="009E314C">
        <w:rPr>
          <w:rFonts w:ascii="Times New Roman" w:hAnsi="Times New Roman" w:cs="Times New Roman"/>
          <w:sz w:val="22"/>
          <w:szCs w:val="22"/>
        </w:rPr>
        <w:t xml:space="preserve">The Group is exposed to credit risks mainly relating to its trade receivables. However, the Group has many </w:t>
      </w:r>
      <w:proofErr w:type="gramStart"/>
      <w:r w:rsidRPr="009E314C">
        <w:rPr>
          <w:rFonts w:ascii="Times New Roman" w:hAnsi="Times New Roman" w:cs="Times New Roman"/>
          <w:sz w:val="22"/>
          <w:szCs w:val="22"/>
        </w:rPr>
        <w:t>customers,</w:t>
      </w:r>
      <w:proofErr w:type="gramEnd"/>
      <w:r w:rsidRPr="009E314C">
        <w:rPr>
          <w:rFonts w:ascii="Times New Roman" w:hAnsi="Times New Roman" w:cs="Times New Roman"/>
          <w:sz w:val="22"/>
          <w:szCs w:val="22"/>
        </w:rPr>
        <w:t xml:space="preserve"> the Group does not expect material loss from the collection of their receivables. The Group estimated the allowance for doubtful accounts based on the management assessment on the customers’ ability to pay debt outstanding at the end of </w:t>
      </w:r>
      <w:r w:rsidR="00772E3D">
        <w:rPr>
          <w:rFonts w:ascii="Times New Roman" w:hAnsi="Times New Roman" w:cs="Times New Roman"/>
          <w:sz w:val="22"/>
          <w:szCs w:val="22"/>
        </w:rPr>
        <w:t>period/</w:t>
      </w:r>
      <w:r w:rsidR="000B2933">
        <w:rPr>
          <w:rFonts w:ascii="Times New Roman" w:hAnsi="Times New Roman" w:cs="Times New Roman"/>
          <w:sz w:val="22"/>
          <w:szCs w:val="22"/>
        </w:rPr>
        <w:t xml:space="preserve"> </w:t>
      </w:r>
      <w:r w:rsidRPr="009E314C">
        <w:rPr>
          <w:rFonts w:ascii="Times New Roman" w:hAnsi="Times New Roman" w:cs="Times New Roman"/>
          <w:sz w:val="22"/>
          <w:szCs w:val="22"/>
        </w:rPr>
        <w:t>year.</w:t>
      </w:r>
    </w:p>
    <w:p w:rsidR="00624D6A" w:rsidRDefault="00624D6A" w:rsidP="007D5E66">
      <w:pPr>
        <w:pStyle w:val="aff0"/>
        <w:numPr>
          <w:ilvl w:val="1"/>
          <w:numId w:val="2"/>
        </w:numPr>
        <w:tabs>
          <w:tab w:val="left" w:pos="993"/>
        </w:tabs>
        <w:spacing w:before="120" w:after="0"/>
        <w:ind w:left="629" w:hanging="204"/>
        <w:jc w:val="both"/>
        <w:rPr>
          <w:rFonts w:ascii="Times New Roman" w:hAnsi="Times New Roman"/>
          <w:szCs w:val="22"/>
        </w:rPr>
      </w:pPr>
      <w:r w:rsidRPr="00E6358F">
        <w:rPr>
          <w:rFonts w:ascii="Times New Roman" w:hAnsi="Times New Roman"/>
          <w:szCs w:val="22"/>
        </w:rPr>
        <w:t xml:space="preserve">Fair value </w:t>
      </w:r>
    </w:p>
    <w:p w:rsidR="00C569B4" w:rsidRDefault="00624D6A" w:rsidP="00033E00">
      <w:pPr>
        <w:pStyle w:val="a6"/>
        <w:spacing w:before="120"/>
        <w:ind w:left="992"/>
        <w:jc w:val="thaiDistribute"/>
        <w:rPr>
          <w:rFonts w:ascii="Times New Roman" w:hAnsi="Times New Roman" w:cs="Times New Roman"/>
          <w:b/>
          <w:bCs/>
          <w:caps/>
          <w:color w:val="000000"/>
          <w:sz w:val="22"/>
          <w:szCs w:val="22"/>
        </w:rPr>
      </w:pPr>
      <w:r w:rsidRPr="00F93B20">
        <w:rPr>
          <w:rFonts w:ascii="Times New Roman" w:hAnsi="Times New Roman" w:cs="Times New Roman"/>
          <w:spacing w:val="-4"/>
          <w:sz w:val="22"/>
          <w:szCs w:val="22"/>
        </w:rPr>
        <w:t xml:space="preserve">The financial assets and liabilities include </w:t>
      </w:r>
      <w:r w:rsidRPr="00F93B20">
        <w:rPr>
          <w:rFonts w:ascii="Times New Roman" w:hAnsi="Times New Roman"/>
          <w:spacing w:val="-4"/>
          <w:sz w:val="22"/>
          <w:szCs w:val="22"/>
        </w:rPr>
        <w:t xml:space="preserve">cash and cash equivalents, trade </w:t>
      </w:r>
      <w:r w:rsidR="000B1E6D">
        <w:rPr>
          <w:rFonts w:ascii="Times New Roman" w:hAnsi="Times New Roman"/>
          <w:spacing w:val="-4"/>
          <w:sz w:val="22"/>
          <w:szCs w:val="22"/>
        </w:rPr>
        <w:t xml:space="preserve">and </w:t>
      </w:r>
      <w:r w:rsidR="000B1E6D" w:rsidRPr="000B1E6D">
        <w:rPr>
          <w:rFonts w:ascii="Times New Roman" w:hAnsi="Times New Roman"/>
          <w:spacing w:val="-4"/>
          <w:sz w:val="22"/>
          <w:szCs w:val="22"/>
        </w:rPr>
        <w:t>other receivables</w:t>
      </w:r>
      <w:r w:rsidRPr="00F93B20">
        <w:rPr>
          <w:rFonts w:ascii="Times New Roman" w:hAnsi="Times New Roman"/>
          <w:spacing w:val="-4"/>
          <w:sz w:val="22"/>
          <w:szCs w:val="22"/>
        </w:rPr>
        <w:t xml:space="preserve">, loan, trade </w:t>
      </w:r>
      <w:r w:rsidR="000B1E6D">
        <w:rPr>
          <w:rFonts w:ascii="Times New Roman" w:hAnsi="Times New Roman"/>
          <w:spacing w:val="-4"/>
          <w:sz w:val="22"/>
          <w:szCs w:val="22"/>
        </w:rPr>
        <w:t xml:space="preserve">and other </w:t>
      </w:r>
      <w:r w:rsidRPr="00F93B20">
        <w:rPr>
          <w:rFonts w:ascii="Times New Roman" w:hAnsi="Times New Roman"/>
          <w:spacing w:val="-4"/>
          <w:sz w:val="22"/>
          <w:szCs w:val="22"/>
        </w:rPr>
        <w:t>payable</w:t>
      </w:r>
      <w:r w:rsidR="000B1E6D">
        <w:rPr>
          <w:rFonts w:ascii="Times New Roman" w:hAnsi="Times New Roman"/>
          <w:spacing w:val="-4"/>
          <w:sz w:val="22"/>
          <w:szCs w:val="22"/>
        </w:rPr>
        <w:t>s</w:t>
      </w:r>
      <w:r w:rsidR="002077F7">
        <w:rPr>
          <w:rFonts w:ascii="Times New Roman" w:hAnsi="Times New Roman"/>
          <w:spacing w:val="-4"/>
          <w:sz w:val="22"/>
          <w:szCs w:val="22"/>
        </w:rPr>
        <w:t>,</w:t>
      </w:r>
      <w:r w:rsidR="00FE5EA4">
        <w:rPr>
          <w:rFonts w:ascii="Times New Roman" w:hAnsi="Times New Roman"/>
          <w:spacing w:val="-4"/>
          <w:sz w:val="22"/>
          <w:szCs w:val="22"/>
        </w:rPr>
        <w:t xml:space="preserve"> </w:t>
      </w:r>
      <w:proofErr w:type="gramStart"/>
      <w:r w:rsidRPr="00F93B20">
        <w:rPr>
          <w:rFonts w:ascii="Times New Roman" w:hAnsi="Times New Roman" w:cs="Times New Roman"/>
          <w:spacing w:val="-4"/>
          <w:sz w:val="22"/>
          <w:szCs w:val="22"/>
        </w:rPr>
        <w:t>Their</w:t>
      </w:r>
      <w:proofErr w:type="gramEnd"/>
      <w:r w:rsidRPr="00F93B20">
        <w:rPr>
          <w:rFonts w:ascii="Times New Roman" w:hAnsi="Times New Roman" w:cs="Times New Roman"/>
          <w:spacing w:val="-4"/>
          <w:sz w:val="22"/>
          <w:szCs w:val="22"/>
        </w:rPr>
        <w:t xml:space="preserve"> carried values approximate to their fair values.</w:t>
      </w:r>
    </w:p>
    <w:p w:rsidR="0018742A" w:rsidRDefault="00772E3D" w:rsidP="001A69BB">
      <w:pPr>
        <w:pStyle w:val="a6"/>
        <w:spacing w:before="120" w:after="120"/>
        <w:ind w:left="992"/>
        <w:jc w:val="thaiDistribute"/>
        <w:rPr>
          <w:rFonts w:ascii="Times New Roman" w:hAnsi="Times New Roman" w:cs="Times New Roman"/>
          <w:sz w:val="22"/>
          <w:szCs w:val="22"/>
        </w:rPr>
      </w:pPr>
      <w:r w:rsidRPr="00113B83">
        <w:rPr>
          <w:rFonts w:ascii="Times New Roman" w:hAnsi="Times New Roman" w:cs="Times New Roman"/>
          <w:sz w:val="22"/>
          <w:szCs w:val="22"/>
        </w:rPr>
        <w:t>A</w:t>
      </w:r>
      <w:r>
        <w:rPr>
          <w:rFonts w:ascii="Times New Roman" w:hAnsi="Times New Roman" w:cs="Times New Roman"/>
          <w:sz w:val="22"/>
          <w:szCs w:val="22"/>
        </w:rPr>
        <w:t>s at 3</w:t>
      </w:r>
      <w:r w:rsidR="00EE19A4">
        <w:rPr>
          <w:rFonts w:ascii="Times New Roman" w:hAnsi="Times New Roman" w:cs="Times New Roman"/>
          <w:sz w:val="22"/>
          <w:szCs w:val="22"/>
        </w:rPr>
        <w:t>0 June</w:t>
      </w:r>
      <w:r>
        <w:rPr>
          <w:rFonts w:ascii="Times New Roman" w:hAnsi="Times New Roman" w:cs="Times New Roman"/>
          <w:sz w:val="22"/>
          <w:szCs w:val="22"/>
        </w:rPr>
        <w:t xml:space="preserve"> 2018 and 31 December 2017</w:t>
      </w:r>
      <w:r w:rsidRPr="00113B83">
        <w:rPr>
          <w:rFonts w:ascii="Times New Roman" w:hAnsi="Times New Roman" w:cs="Times New Roman"/>
          <w:sz w:val="22"/>
          <w:szCs w:val="22"/>
        </w:rPr>
        <w:t xml:space="preserve">, the </w:t>
      </w:r>
      <w:r>
        <w:rPr>
          <w:rFonts w:ascii="Times New Roman" w:hAnsi="Times New Roman" w:cs="Times New Roman"/>
          <w:sz w:val="22"/>
          <w:szCs w:val="22"/>
        </w:rPr>
        <w:t>Group</w:t>
      </w:r>
      <w:r w:rsidR="009D4349">
        <w:rPr>
          <w:rFonts w:ascii="Times New Roman" w:hAnsi="Times New Roman" w:cs="Times New Roman"/>
          <w:sz w:val="22"/>
          <w:szCs w:val="22"/>
        </w:rPr>
        <w:t xml:space="preserve"> had land </w:t>
      </w:r>
      <w:r w:rsidRPr="00113B83">
        <w:rPr>
          <w:rFonts w:ascii="Times New Roman" w:hAnsi="Times New Roman" w:cs="Times New Roman"/>
          <w:sz w:val="22"/>
          <w:szCs w:val="22"/>
        </w:rPr>
        <w:t>that were measured at fair value using levels of inputs</w:t>
      </w:r>
      <w:r w:rsidR="00EE19A4">
        <w:rPr>
          <w:rFonts w:ascii="Times New Roman" w:hAnsi="Times New Roman" w:cs="Times New Roman"/>
          <w:sz w:val="22"/>
          <w:szCs w:val="22"/>
        </w:rPr>
        <w:t xml:space="preserve"> at level 3 of Baht 411.38</w:t>
      </w:r>
      <w:r w:rsidR="00D229BC">
        <w:rPr>
          <w:rFonts w:ascii="Times New Roman" w:hAnsi="Times New Roman" w:cs="Times New Roman"/>
          <w:sz w:val="22"/>
          <w:szCs w:val="22"/>
        </w:rPr>
        <w:t xml:space="preserve"> million and Baht 403.19 million, respectively</w:t>
      </w:r>
      <w:r w:rsidR="0018742A">
        <w:rPr>
          <w:rFonts w:ascii="Times New Roman" w:hAnsi="Times New Roman" w:cs="Times New Roman"/>
          <w:sz w:val="22"/>
          <w:szCs w:val="22"/>
        </w:rPr>
        <w:t>.</w:t>
      </w:r>
    </w:p>
    <w:p w:rsidR="00020301" w:rsidRDefault="0018742A" w:rsidP="00D70E16">
      <w:pPr>
        <w:pStyle w:val="a6"/>
        <w:spacing w:before="120" w:after="120"/>
        <w:ind w:left="992"/>
        <w:jc w:val="thaiDistribute"/>
        <w:rPr>
          <w:rFonts w:ascii="Times New Roman" w:hAnsi="Times New Roman" w:cs="Times New Roman"/>
          <w:sz w:val="22"/>
          <w:szCs w:val="22"/>
        </w:rPr>
      </w:pPr>
      <w:r>
        <w:rPr>
          <w:rFonts w:ascii="Times New Roman" w:hAnsi="Times New Roman" w:cs="Times New Roman"/>
          <w:sz w:val="22"/>
          <w:szCs w:val="22"/>
        </w:rPr>
        <w:t>A</w:t>
      </w:r>
      <w:r w:rsidR="00D229BC">
        <w:rPr>
          <w:rFonts w:ascii="Times New Roman" w:hAnsi="Times New Roman" w:cs="Times New Roman"/>
          <w:sz w:val="22"/>
          <w:szCs w:val="22"/>
        </w:rPr>
        <w:t>s at 3</w:t>
      </w:r>
      <w:r w:rsidR="00020301">
        <w:rPr>
          <w:rFonts w:ascii="Times New Roman" w:hAnsi="Times New Roman" w:cs="Times New Roman"/>
          <w:sz w:val="22"/>
          <w:szCs w:val="22"/>
        </w:rPr>
        <w:t>0 June</w:t>
      </w:r>
      <w:r w:rsidR="00D229BC">
        <w:rPr>
          <w:rFonts w:ascii="Times New Roman" w:hAnsi="Times New Roman" w:cs="Times New Roman"/>
          <w:sz w:val="22"/>
          <w:szCs w:val="22"/>
        </w:rPr>
        <w:t xml:space="preserve"> 2018 and 31 December 2017, the Company had land that were disclosed the fair val</w:t>
      </w:r>
      <w:r w:rsidR="00270319">
        <w:rPr>
          <w:rFonts w:ascii="Times New Roman" w:hAnsi="Times New Roman" w:cs="Times New Roman"/>
          <w:sz w:val="22"/>
          <w:szCs w:val="22"/>
        </w:rPr>
        <w:t>u</w:t>
      </w:r>
      <w:r w:rsidR="00D229BC">
        <w:rPr>
          <w:rFonts w:ascii="Times New Roman" w:hAnsi="Times New Roman" w:cs="Times New Roman"/>
          <w:sz w:val="22"/>
          <w:szCs w:val="22"/>
        </w:rPr>
        <w:t xml:space="preserve">e </w:t>
      </w:r>
      <w:r w:rsidR="00270319">
        <w:rPr>
          <w:rFonts w:ascii="Times New Roman" w:hAnsi="Times New Roman" w:cs="Times New Roman"/>
          <w:sz w:val="22"/>
          <w:szCs w:val="22"/>
        </w:rPr>
        <w:t xml:space="preserve">using levels of inputs at </w:t>
      </w:r>
      <w:r w:rsidR="00D229BC">
        <w:rPr>
          <w:rFonts w:ascii="Times New Roman" w:hAnsi="Times New Roman" w:cs="Times New Roman"/>
          <w:sz w:val="22"/>
          <w:szCs w:val="22"/>
        </w:rPr>
        <w:t xml:space="preserve">level </w:t>
      </w:r>
      <w:r w:rsidR="00D229BC">
        <w:rPr>
          <w:rFonts w:ascii="Times New Roman" w:hAnsi="Times New Roman" w:cstheme="minorBidi"/>
          <w:sz w:val="22"/>
          <w:szCs w:val="22"/>
        </w:rPr>
        <w:t xml:space="preserve">3 of Baht </w:t>
      </w:r>
      <w:r w:rsidR="00067C39">
        <w:rPr>
          <w:rFonts w:ascii="Times New Roman" w:hAnsi="Times New Roman" w:cstheme="minorBidi"/>
          <w:sz w:val="22"/>
          <w:szCs w:val="22"/>
        </w:rPr>
        <w:t xml:space="preserve">126.27 </w:t>
      </w:r>
      <w:r w:rsidR="002876DD" w:rsidRPr="002876DD">
        <w:rPr>
          <w:rFonts w:ascii="Times New Roman" w:hAnsi="Times New Roman" w:cs="Times New Roman"/>
          <w:sz w:val="22"/>
          <w:szCs w:val="22"/>
        </w:rPr>
        <w:t>million</w:t>
      </w:r>
      <w:r w:rsidR="00367E02">
        <w:rPr>
          <w:rFonts w:ascii="Times New Roman" w:hAnsi="Times New Roman" w:cs="Times New Roman"/>
          <w:sz w:val="22"/>
          <w:szCs w:val="22"/>
        </w:rPr>
        <w:t>.</w:t>
      </w: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985189" w:rsidRDefault="00985189" w:rsidP="00D70E16">
      <w:pPr>
        <w:pStyle w:val="a6"/>
        <w:spacing w:before="120" w:after="120"/>
        <w:ind w:left="992"/>
        <w:jc w:val="thaiDistribute"/>
        <w:rPr>
          <w:rFonts w:ascii="Times New Roman" w:hAnsi="Times New Roman" w:cs="Times New Roman"/>
          <w:sz w:val="22"/>
          <w:szCs w:val="22"/>
        </w:rPr>
      </w:pPr>
    </w:p>
    <w:p w:rsidR="00D70E16" w:rsidRPr="00D70E16" w:rsidRDefault="00D70E16" w:rsidP="00D70E16">
      <w:pPr>
        <w:pStyle w:val="a6"/>
        <w:spacing w:before="120" w:after="120"/>
        <w:ind w:left="992"/>
        <w:jc w:val="thaiDistribute"/>
        <w:rPr>
          <w:rFonts w:ascii="Times New Roman" w:hAnsi="Times New Roman" w:cs="Times New Roman"/>
          <w:sz w:val="4"/>
          <w:szCs w:val="4"/>
          <w:cs/>
        </w:rPr>
      </w:pPr>
    </w:p>
    <w:p w:rsidR="00772E3D" w:rsidRPr="00907846" w:rsidRDefault="00772E3D" w:rsidP="00772E3D">
      <w:pPr>
        <w:pStyle w:val="a6"/>
        <w:ind w:left="992"/>
        <w:jc w:val="thaiDistribute"/>
        <w:rPr>
          <w:rFonts w:ascii="Times New Roman" w:hAnsi="Times New Roman" w:cs="Times New Roman"/>
          <w:b/>
          <w:bCs/>
          <w:caps/>
          <w:color w:val="000000"/>
          <w:sz w:val="2"/>
          <w:szCs w:val="2"/>
        </w:rPr>
      </w:pPr>
    </w:p>
    <w:p w:rsidR="006B0ED4" w:rsidRDefault="0038589F" w:rsidP="00F42449">
      <w:pPr>
        <w:pStyle w:val="a6"/>
        <w:numPr>
          <w:ilvl w:val="0"/>
          <w:numId w:val="2"/>
        </w:numPr>
        <w:spacing w:after="120"/>
        <w:ind w:left="567" w:hanging="567"/>
        <w:jc w:val="thaiDistribute"/>
        <w:rPr>
          <w:rFonts w:ascii="Times New Roman" w:hAnsi="Times New Roman" w:cs="Times New Roman"/>
          <w:b/>
          <w:bCs/>
          <w:caps/>
          <w:color w:val="000000"/>
          <w:sz w:val="22"/>
          <w:szCs w:val="22"/>
        </w:rPr>
      </w:pPr>
      <w:r w:rsidRPr="00513E4D">
        <w:rPr>
          <w:rFonts w:ascii="Times New Roman" w:hAnsi="Times New Roman" w:cs="Times New Roman"/>
          <w:b/>
          <w:bCs/>
          <w:caps/>
          <w:color w:val="000000"/>
          <w:sz w:val="22"/>
          <w:szCs w:val="22"/>
        </w:rPr>
        <w:lastRenderedPageBreak/>
        <w:t xml:space="preserve">COMMITMENT AND </w:t>
      </w:r>
      <w:r w:rsidR="00CC6A20" w:rsidRPr="00513E4D">
        <w:rPr>
          <w:rFonts w:ascii="Times New Roman" w:hAnsi="Times New Roman" w:cs="Times New Roman"/>
          <w:b/>
          <w:bCs/>
          <w:caps/>
          <w:color w:val="000000"/>
          <w:sz w:val="22"/>
          <w:szCs w:val="22"/>
        </w:rPr>
        <w:t>CONTINGENT LIABILITies</w:t>
      </w:r>
    </w:p>
    <w:p w:rsidR="00EE755E" w:rsidRDefault="0074078C" w:rsidP="009A1EB2">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As </w:t>
      </w:r>
      <w:r w:rsidR="002B6CD6">
        <w:rPr>
          <w:rFonts w:ascii="Times New Roman" w:hAnsi="Times New Roman" w:cs="Times New Roman"/>
          <w:color w:val="000000"/>
          <w:spacing w:val="-2"/>
          <w:sz w:val="22"/>
          <w:szCs w:val="22"/>
        </w:rPr>
        <w:t>at 3</w:t>
      </w:r>
      <w:r w:rsidR="00895C34">
        <w:rPr>
          <w:rFonts w:ascii="Times New Roman" w:hAnsi="Times New Roman" w:cs="Times New Roman"/>
          <w:color w:val="000000"/>
          <w:spacing w:val="-2"/>
          <w:sz w:val="22"/>
          <w:szCs w:val="22"/>
        </w:rPr>
        <w:t>0</w:t>
      </w:r>
      <w:r w:rsidRPr="006B0ED4">
        <w:rPr>
          <w:rFonts w:ascii="Times New Roman" w:hAnsi="Times New Roman" w:cs="Times New Roman"/>
          <w:color w:val="000000"/>
          <w:spacing w:val="-2"/>
          <w:sz w:val="22"/>
          <w:szCs w:val="22"/>
        </w:rPr>
        <w:t xml:space="preserve"> </w:t>
      </w:r>
      <w:r w:rsidR="00895C34">
        <w:rPr>
          <w:rFonts w:ascii="Times New Roman" w:hAnsi="Times New Roman" w:cs="Times New Roman"/>
          <w:color w:val="000000"/>
          <w:spacing w:val="-2"/>
          <w:sz w:val="22"/>
          <w:szCs w:val="22"/>
        </w:rPr>
        <w:t>June</w:t>
      </w:r>
      <w:r w:rsidR="002B6CD6">
        <w:rPr>
          <w:rFonts w:ascii="Times New Roman" w:hAnsi="Times New Roman" w:cs="Times New Roman"/>
          <w:color w:val="000000"/>
          <w:spacing w:val="-2"/>
          <w:sz w:val="22"/>
          <w:szCs w:val="22"/>
        </w:rPr>
        <w:t xml:space="preserve"> 2018 and 31 December 2017</w:t>
      </w:r>
      <w:r w:rsidRPr="006B0ED4">
        <w:rPr>
          <w:rFonts w:ascii="Times New Roman" w:hAnsi="Times New Roman" w:cs="Times New Roman"/>
          <w:color w:val="000000"/>
          <w:spacing w:val="-2"/>
          <w:sz w:val="22"/>
          <w:szCs w:val="22"/>
        </w:rPr>
        <w:t xml:space="preserve">, the Company and its subsidiaries had </w:t>
      </w:r>
      <w:r w:rsidR="008417E3">
        <w:rPr>
          <w:rFonts w:ascii="Times New Roman" w:hAnsi="Times New Roman" w:cs="Times New Roman"/>
          <w:color w:val="000000"/>
          <w:spacing w:val="-2"/>
          <w:sz w:val="22"/>
          <w:szCs w:val="22"/>
        </w:rPr>
        <w:t xml:space="preserve"> commitment on </w:t>
      </w:r>
      <w:r w:rsidRPr="006B0ED4">
        <w:rPr>
          <w:rFonts w:ascii="Times New Roman" w:hAnsi="Times New Roman" w:cs="Times New Roman"/>
          <w:color w:val="000000"/>
          <w:spacing w:val="-2"/>
          <w:sz w:val="22"/>
          <w:szCs w:val="22"/>
        </w:rPr>
        <w:t>renta</w:t>
      </w:r>
      <w:r>
        <w:rPr>
          <w:rFonts w:ascii="Times New Roman" w:hAnsi="Times New Roman" w:cs="Times New Roman"/>
          <w:color w:val="000000"/>
          <w:spacing w:val="-2"/>
          <w:sz w:val="22"/>
          <w:szCs w:val="22"/>
        </w:rPr>
        <w:t xml:space="preserve">l </w:t>
      </w:r>
      <w:r w:rsidR="00382650" w:rsidRPr="00973242">
        <w:rPr>
          <w:rFonts w:ascii="Times New Roman" w:hAnsi="Times New Roman" w:cs="Times New Roman"/>
          <w:color w:val="000000"/>
          <w:spacing w:val="-2"/>
          <w:sz w:val="22"/>
          <w:szCs w:val="22"/>
        </w:rPr>
        <w:t>agreements</w:t>
      </w:r>
      <w:r w:rsidR="008417E3">
        <w:rPr>
          <w:rFonts w:ascii="Times New Roman" w:hAnsi="Times New Roman" w:cs="Times New Roman"/>
          <w:color w:val="000000"/>
          <w:spacing w:val="-2"/>
          <w:sz w:val="22"/>
          <w:szCs w:val="22"/>
        </w:rPr>
        <w:t xml:space="preserve"> and services with the </w:t>
      </w:r>
      <w:r w:rsidR="00382650" w:rsidRPr="00973242">
        <w:rPr>
          <w:rFonts w:ascii="Times New Roman" w:hAnsi="Times New Roman" w:cs="Times New Roman"/>
          <w:color w:val="000000"/>
          <w:spacing w:val="-2"/>
          <w:sz w:val="22"/>
          <w:szCs w:val="22"/>
        </w:rPr>
        <w:t>fee</w:t>
      </w:r>
      <w:r w:rsidR="008417E3">
        <w:rPr>
          <w:rFonts w:ascii="Times New Roman" w:hAnsi="Times New Roman" w:cs="Times New Roman"/>
          <w:color w:val="000000"/>
          <w:spacing w:val="-2"/>
          <w:sz w:val="22"/>
          <w:szCs w:val="22"/>
        </w:rPr>
        <w:t>s to be paid in the future</w:t>
      </w:r>
      <w:r w:rsidR="00270319">
        <w:rPr>
          <w:rFonts w:ascii="Times New Roman" w:hAnsi="Times New Roman" w:cs="Times New Roman"/>
          <w:color w:val="000000"/>
          <w:spacing w:val="-2"/>
          <w:sz w:val="22"/>
          <w:szCs w:val="22"/>
        </w:rPr>
        <w:t xml:space="preserve"> as</w:t>
      </w:r>
      <w:r w:rsidR="00382650" w:rsidRPr="00973242">
        <w:rPr>
          <w:rFonts w:ascii="Times New Roman" w:hAnsi="Times New Roman" w:cs="Times New Roman"/>
          <w:color w:val="000000"/>
          <w:spacing w:val="-2"/>
          <w:sz w:val="22"/>
          <w:szCs w:val="22"/>
        </w:rPr>
        <w:t xml:space="preserve"> follows</w:t>
      </w:r>
      <w:r w:rsidR="00382650" w:rsidRPr="00973242">
        <w:rPr>
          <w:rFonts w:ascii="Times New Roman" w:hAnsi="Times New Roman" w:cs="Times New Roman"/>
          <w:color w:val="000000"/>
          <w:spacing w:val="-2"/>
          <w:sz w:val="22"/>
          <w:szCs w:val="22"/>
          <w:cs/>
        </w:rPr>
        <w:t>:</w:t>
      </w:r>
    </w:p>
    <w:p w:rsidR="00F42449" w:rsidRPr="00F42449" w:rsidRDefault="00F42449" w:rsidP="00F42449">
      <w:pPr>
        <w:tabs>
          <w:tab w:val="left" w:pos="-567"/>
          <w:tab w:val="left" w:pos="993"/>
          <w:tab w:val="left" w:pos="1276"/>
        </w:tabs>
        <w:jc w:val="thaiDistribute"/>
        <w:rPr>
          <w:rFonts w:ascii="Times New Roman" w:hAnsi="Times New Roman" w:cs="Times New Roman"/>
          <w:color w:val="000000"/>
          <w:spacing w:val="-2"/>
          <w:sz w:val="12"/>
          <w:szCs w:val="12"/>
        </w:rPr>
      </w:pPr>
    </w:p>
    <w:tbl>
      <w:tblPr>
        <w:tblW w:w="9228" w:type="dxa"/>
        <w:tblInd w:w="971" w:type="dxa"/>
        <w:shd w:val="clear" w:color="auto" w:fill="FFFF00"/>
        <w:tblCellMar>
          <w:top w:w="15" w:type="dxa"/>
          <w:left w:w="15" w:type="dxa"/>
          <w:bottom w:w="15" w:type="dxa"/>
          <w:right w:w="15" w:type="dxa"/>
        </w:tblCellMar>
        <w:tblLook w:val="04A0" w:firstRow="1" w:lastRow="0" w:firstColumn="1" w:lastColumn="0" w:noHBand="0" w:noVBand="1"/>
      </w:tblPr>
      <w:tblGrid>
        <w:gridCol w:w="3827"/>
        <w:gridCol w:w="1418"/>
        <w:gridCol w:w="1365"/>
        <w:gridCol w:w="1309"/>
        <w:gridCol w:w="1309"/>
      </w:tblGrid>
      <w:tr w:rsidR="002B6CD6" w:rsidRPr="006A0E55" w:rsidTr="002B6CD6">
        <w:tc>
          <w:tcPr>
            <w:tcW w:w="3827" w:type="dxa"/>
            <w:shd w:val="clear" w:color="auto" w:fill="auto"/>
            <w:tcMar>
              <w:top w:w="0" w:type="dxa"/>
              <w:left w:w="120" w:type="dxa"/>
              <w:bottom w:w="0" w:type="dxa"/>
              <w:right w:w="120" w:type="dxa"/>
            </w:tcMar>
            <w:vAlign w:val="bottom"/>
            <w:hideMark/>
          </w:tcPr>
          <w:p w:rsidR="002B6CD6" w:rsidRPr="006A0E55" w:rsidRDefault="002B6CD6" w:rsidP="00D72B85">
            <w:pPr>
              <w:jc w:val="right"/>
              <w:rPr>
                <w:rFonts w:ascii="Times New Roman" w:hAnsi="Times New Roman" w:cs="Times New Roman"/>
                <w:sz w:val="22"/>
                <w:szCs w:val="22"/>
                <w:cs/>
                <w:lang w:eastAsia="th-TH"/>
              </w:rPr>
            </w:pPr>
          </w:p>
        </w:tc>
        <w:tc>
          <w:tcPr>
            <w:tcW w:w="5401" w:type="dxa"/>
            <w:gridSpan w:val="4"/>
            <w:shd w:val="clear" w:color="auto" w:fill="auto"/>
            <w:vAlign w:val="bottom"/>
          </w:tcPr>
          <w:p w:rsidR="002B6CD6" w:rsidRPr="006A0E55" w:rsidRDefault="002B6CD6" w:rsidP="00D72B85">
            <w:pPr>
              <w:pBdr>
                <w:bottom w:val="single" w:sz="4" w:space="1" w:color="auto"/>
              </w:pBdr>
              <w:ind w:left="126"/>
              <w:jc w:val="center"/>
              <w:rPr>
                <w:rFonts w:ascii="Times New Roman" w:hAnsi="Times New Roman" w:cs="Times New Roman"/>
                <w:sz w:val="22"/>
                <w:szCs w:val="22"/>
                <w:cs/>
                <w:lang w:eastAsia="th-TH"/>
              </w:rPr>
            </w:pPr>
            <w:r w:rsidRPr="00BC6E6F">
              <w:rPr>
                <w:rFonts w:ascii="Times New Roman" w:hAnsi="Times New Roman" w:cs="Times New Roman"/>
                <w:color w:val="000000"/>
                <w:sz w:val="20"/>
                <w:szCs w:val="20"/>
              </w:rPr>
              <w:t>In Million Baht</w:t>
            </w:r>
          </w:p>
        </w:tc>
      </w:tr>
      <w:tr w:rsidR="002B6CD6" w:rsidRPr="006A0E55" w:rsidTr="002B6CD6">
        <w:trPr>
          <w:trHeight w:val="287"/>
        </w:trPr>
        <w:tc>
          <w:tcPr>
            <w:tcW w:w="3827" w:type="dxa"/>
            <w:shd w:val="clear" w:color="auto" w:fill="auto"/>
            <w:tcMar>
              <w:top w:w="0" w:type="dxa"/>
              <w:left w:w="120" w:type="dxa"/>
              <w:bottom w:w="0" w:type="dxa"/>
              <w:right w:w="120" w:type="dxa"/>
            </w:tcMar>
            <w:vAlign w:val="center"/>
          </w:tcPr>
          <w:p w:rsidR="002B6CD6" w:rsidRPr="006A0E55" w:rsidRDefault="002B6CD6" w:rsidP="00D72B85">
            <w:pPr>
              <w:rPr>
                <w:rFonts w:ascii="Times New Roman" w:hAnsi="Times New Roman" w:cs="Times New Roman"/>
                <w:sz w:val="22"/>
                <w:szCs w:val="22"/>
                <w:lang w:eastAsia="th-TH"/>
              </w:rPr>
            </w:pPr>
          </w:p>
        </w:tc>
        <w:tc>
          <w:tcPr>
            <w:tcW w:w="2783" w:type="dxa"/>
            <w:gridSpan w:val="2"/>
            <w:shd w:val="clear" w:color="auto" w:fill="auto"/>
            <w:tcMar>
              <w:top w:w="0" w:type="dxa"/>
              <w:left w:w="120" w:type="dxa"/>
              <w:bottom w:w="0" w:type="dxa"/>
              <w:right w:w="120" w:type="dxa"/>
            </w:tcMar>
            <w:vAlign w:val="bottom"/>
          </w:tcPr>
          <w:p w:rsidR="002B6CD6" w:rsidRPr="006A1E59" w:rsidRDefault="002B6CD6" w:rsidP="00D72B85">
            <w:pPr>
              <w:pBdr>
                <w:bottom w:val="single" w:sz="4" w:space="1" w:color="auto"/>
              </w:pBdr>
              <w:shd w:val="clear" w:color="auto" w:fill="FFFFFF"/>
              <w:jc w:val="center"/>
              <w:rPr>
                <w:rFonts w:ascii="Times New Roman" w:hAnsi="Times New Roman" w:cs="Times New Roman"/>
                <w:sz w:val="22"/>
                <w:szCs w:val="22"/>
                <w:lang w:val="en-GB"/>
              </w:rPr>
            </w:pPr>
            <w:r w:rsidRPr="006A1E59">
              <w:rPr>
                <w:rFonts w:ascii="Times New Roman" w:hAnsi="Times New Roman" w:cs="Times New Roman"/>
                <w:sz w:val="22"/>
                <w:szCs w:val="22"/>
                <w:lang w:val="en-GB"/>
              </w:rPr>
              <w:t xml:space="preserve">Consolidated </w:t>
            </w:r>
            <w:r w:rsidR="00270319">
              <w:rPr>
                <w:rFonts w:ascii="Times New Roman" w:hAnsi="Times New Roman" w:cs="Times New Roman"/>
                <w:sz w:val="22"/>
                <w:szCs w:val="22"/>
                <w:lang w:val="en-GB"/>
              </w:rPr>
              <w:br/>
            </w:r>
            <w:r w:rsidRPr="006A1E59">
              <w:rPr>
                <w:rFonts w:ascii="Times New Roman" w:hAnsi="Times New Roman" w:cs="Times New Roman"/>
                <w:sz w:val="22"/>
                <w:szCs w:val="22"/>
                <w:lang w:val="en-GB"/>
              </w:rPr>
              <w:t>financial statements</w:t>
            </w:r>
          </w:p>
        </w:tc>
        <w:tc>
          <w:tcPr>
            <w:tcW w:w="2618" w:type="dxa"/>
            <w:gridSpan w:val="2"/>
            <w:vAlign w:val="bottom"/>
          </w:tcPr>
          <w:p w:rsidR="002B6CD6" w:rsidRPr="00270319" w:rsidRDefault="002B6CD6" w:rsidP="00270319">
            <w:pPr>
              <w:pBdr>
                <w:bottom w:val="single" w:sz="4" w:space="1" w:color="auto"/>
              </w:pBdr>
              <w:shd w:val="clear" w:color="auto" w:fill="FFFFFF"/>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Separate </w:t>
            </w:r>
            <w:r w:rsidR="00270319">
              <w:rPr>
                <w:rFonts w:ascii="Times New Roman" w:hAnsi="Times New Roman" w:cs="Times New Roman"/>
                <w:sz w:val="22"/>
                <w:szCs w:val="22"/>
                <w:lang w:val="en-GB"/>
              </w:rPr>
              <w:br/>
            </w:r>
            <w:r w:rsidRPr="006A0E55">
              <w:rPr>
                <w:rFonts w:ascii="Times New Roman" w:hAnsi="Times New Roman" w:cs="Times New Roman"/>
                <w:sz w:val="22"/>
                <w:szCs w:val="22"/>
                <w:lang w:val="en-GB"/>
              </w:rPr>
              <w:t>financial</w:t>
            </w:r>
            <w:r w:rsidR="00270319">
              <w:rPr>
                <w:rFonts w:ascii="Times New Roman" w:hAnsi="Times New Roman" w:cs="Times New Roman"/>
                <w:sz w:val="22"/>
                <w:szCs w:val="22"/>
                <w:lang w:val="en-GB"/>
              </w:rPr>
              <w:t xml:space="preserve"> </w:t>
            </w:r>
            <w:r w:rsidRPr="006A0E55">
              <w:rPr>
                <w:rFonts w:ascii="Times New Roman" w:hAnsi="Times New Roman" w:cs="Times New Roman"/>
                <w:sz w:val="22"/>
                <w:szCs w:val="22"/>
                <w:lang w:val="en-GB"/>
              </w:rPr>
              <w:t>statements</w:t>
            </w:r>
          </w:p>
        </w:tc>
      </w:tr>
      <w:tr w:rsidR="002B6CD6" w:rsidRPr="006A0E55" w:rsidTr="002B6CD6">
        <w:trPr>
          <w:trHeight w:val="291"/>
        </w:trPr>
        <w:tc>
          <w:tcPr>
            <w:tcW w:w="3827" w:type="dxa"/>
            <w:shd w:val="clear" w:color="auto" w:fill="auto"/>
            <w:tcMar>
              <w:top w:w="0" w:type="dxa"/>
              <w:left w:w="120" w:type="dxa"/>
              <w:bottom w:w="0" w:type="dxa"/>
              <w:right w:w="120" w:type="dxa"/>
            </w:tcMar>
            <w:vAlign w:val="center"/>
          </w:tcPr>
          <w:p w:rsidR="002B6CD6" w:rsidRPr="006A0E55" w:rsidRDefault="002B6CD6" w:rsidP="00D72B85">
            <w:pPr>
              <w:rPr>
                <w:rFonts w:ascii="Times New Roman" w:hAnsi="Times New Roman" w:cs="Times New Roman"/>
                <w:sz w:val="22"/>
                <w:szCs w:val="22"/>
                <w:lang w:eastAsia="th-TH"/>
              </w:rPr>
            </w:pPr>
          </w:p>
        </w:tc>
        <w:tc>
          <w:tcPr>
            <w:tcW w:w="1418" w:type="dxa"/>
            <w:shd w:val="clear" w:color="auto" w:fill="auto"/>
            <w:tcMar>
              <w:top w:w="0" w:type="dxa"/>
              <w:left w:w="120" w:type="dxa"/>
              <w:bottom w:w="0" w:type="dxa"/>
              <w:right w:w="120" w:type="dxa"/>
            </w:tcMar>
            <w:vAlign w:val="bottom"/>
          </w:tcPr>
          <w:p w:rsidR="002B6CD6" w:rsidRPr="002B6CD6" w:rsidRDefault="002B6CD6" w:rsidP="00D510C4">
            <w:pPr>
              <w:pStyle w:val="1"/>
              <w:pBdr>
                <w:bottom w:val="single" w:sz="4" w:space="1" w:color="auto"/>
              </w:pBdr>
              <w:jc w:val="center"/>
              <w:rPr>
                <w:rFonts w:cs="Times New Roman"/>
                <w:color w:val="000000"/>
                <w:sz w:val="22"/>
                <w:szCs w:val="22"/>
                <w:u w:val="none"/>
              </w:rPr>
            </w:pPr>
            <w:r w:rsidRPr="002B6CD6">
              <w:rPr>
                <w:rFonts w:cstheme="minorBidi"/>
                <w:color w:val="000000"/>
                <w:spacing w:val="-4"/>
                <w:sz w:val="22"/>
                <w:szCs w:val="22"/>
                <w:u w:val="none"/>
              </w:rPr>
              <w:t>3</w:t>
            </w:r>
            <w:r w:rsidR="00D510C4">
              <w:rPr>
                <w:rFonts w:cstheme="minorBidi"/>
                <w:color w:val="000000"/>
                <w:spacing w:val="-4"/>
                <w:sz w:val="22"/>
                <w:szCs w:val="22"/>
                <w:u w:val="none"/>
              </w:rPr>
              <w:t>0</w:t>
            </w:r>
            <w:r w:rsidR="00D510C4">
              <w:rPr>
                <w:rFonts w:cs="Times New Roman"/>
                <w:color w:val="000000"/>
                <w:spacing w:val="-4"/>
                <w:sz w:val="22"/>
                <w:szCs w:val="22"/>
                <w:u w:val="none"/>
              </w:rPr>
              <w:t xml:space="preserve"> June</w:t>
            </w:r>
            <w:r w:rsidR="00D510C4">
              <w:rPr>
                <w:rFonts w:cs="Times New Roman"/>
                <w:color w:val="000000"/>
                <w:spacing w:val="-4"/>
                <w:sz w:val="22"/>
                <w:szCs w:val="22"/>
                <w:u w:val="none"/>
              </w:rPr>
              <w:br/>
            </w:r>
            <w:r w:rsidRPr="002B6CD6">
              <w:rPr>
                <w:rFonts w:cs="Times New Roman"/>
                <w:color w:val="000000"/>
                <w:spacing w:val="-4"/>
                <w:sz w:val="22"/>
                <w:szCs w:val="22"/>
                <w:u w:val="none"/>
              </w:rPr>
              <w:t xml:space="preserve"> 201</w:t>
            </w:r>
            <w:r w:rsidRPr="002B6CD6">
              <w:rPr>
                <w:rFonts w:cs="Times New Roman"/>
                <w:color w:val="000000"/>
                <w:sz w:val="22"/>
                <w:szCs w:val="22"/>
                <w:u w:val="none"/>
              </w:rPr>
              <w:t>8</w:t>
            </w:r>
          </w:p>
        </w:tc>
        <w:tc>
          <w:tcPr>
            <w:tcW w:w="1365" w:type="dxa"/>
            <w:vAlign w:val="bottom"/>
          </w:tcPr>
          <w:p w:rsidR="002B6CD6" w:rsidRPr="002B6CD6" w:rsidRDefault="002B6CD6" w:rsidP="00D72B85">
            <w:pPr>
              <w:pStyle w:val="1"/>
              <w:pBdr>
                <w:bottom w:val="single" w:sz="4" w:space="1" w:color="auto"/>
              </w:pBdr>
              <w:ind w:right="75"/>
              <w:jc w:val="center"/>
              <w:rPr>
                <w:rFonts w:cs="Times New Roman"/>
                <w:color w:val="000000"/>
                <w:sz w:val="22"/>
                <w:szCs w:val="22"/>
                <w:u w:val="none"/>
              </w:rPr>
            </w:pPr>
            <w:r w:rsidRPr="002B6CD6">
              <w:rPr>
                <w:rFonts w:cs="Times New Roman"/>
                <w:color w:val="000000"/>
                <w:sz w:val="22"/>
                <w:szCs w:val="22"/>
                <w:u w:val="none"/>
              </w:rPr>
              <w:t>31 December 2017</w:t>
            </w:r>
          </w:p>
        </w:tc>
        <w:tc>
          <w:tcPr>
            <w:tcW w:w="1309" w:type="dxa"/>
            <w:vAlign w:val="bottom"/>
          </w:tcPr>
          <w:p w:rsidR="002B6CD6" w:rsidRPr="002B6CD6" w:rsidRDefault="002B6CD6" w:rsidP="00D510C4">
            <w:pPr>
              <w:pStyle w:val="1"/>
              <w:pBdr>
                <w:bottom w:val="single" w:sz="4" w:space="1" w:color="auto"/>
              </w:pBdr>
              <w:ind w:right="108"/>
              <w:jc w:val="center"/>
              <w:rPr>
                <w:rFonts w:cs="Times New Roman"/>
                <w:color w:val="000000"/>
                <w:sz w:val="22"/>
                <w:szCs w:val="22"/>
                <w:u w:val="none"/>
              </w:rPr>
            </w:pPr>
            <w:r w:rsidRPr="002B6CD6">
              <w:rPr>
                <w:rFonts w:cs="Times New Roman"/>
                <w:color w:val="000000"/>
                <w:sz w:val="22"/>
                <w:szCs w:val="22"/>
                <w:u w:val="none"/>
              </w:rPr>
              <w:t xml:space="preserve"> </w:t>
            </w:r>
            <w:r w:rsidRPr="002B6CD6">
              <w:rPr>
                <w:rFonts w:cstheme="minorBidi"/>
                <w:color w:val="000000"/>
                <w:spacing w:val="-4"/>
                <w:sz w:val="22"/>
                <w:szCs w:val="22"/>
                <w:u w:val="none"/>
              </w:rPr>
              <w:t>3</w:t>
            </w:r>
            <w:r w:rsidR="00D510C4">
              <w:rPr>
                <w:rFonts w:cstheme="minorBidi"/>
                <w:color w:val="000000"/>
                <w:spacing w:val="-4"/>
                <w:sz w:val="22"/>
                <w:szCs w:val="22"/>
                <w:u w:val="none"/>
              </w:rPr>
              <w:t>0</w:t>
            </w:r>
            <w:r w:rsidR="00D510C4">
              <w:rPr>
                <w:rFonts w:cs="Times New Roman"/>
                <w:color w:val="000000"/>
                <w:spacing w:val="-4"/>
                <w:sz w:val="22"/>
                <w:szCs w:val="22"/>
                <w:u w:val="none"/>
              </w:rPr>
              <w:t xml:space="preserve"> June</w:t>
            </w:r>
            <w:r w:rsidRPr="002B6CD6">
              <w:rPr>
                <w:rFonts w:cs="Times New Roman"/>
                <w:color w:val="000000"/>
                <w:spacing w:val="-4"/>
                <w:sz w:val="22"/>
                <w:szCs w:val="22"/>
                <w:u w:val="none"/>
              </w:rPr>
              <w:t xml:space="preserve"> 201</w:t>
            </w:r>
            <w:r w:rsidRPr="002B6CD6">
              <w:rPr>
                <w:rFonts w:cs="Times New Roman"/>
                <w:color w:val="000000"/>
                <w:sz w:val="22"/>
                <w:szCs w:val="22"/>
                <w:u w:val="none"/>
              </w:rPr>
              <w:t>8</w:t>
            </w:r>
          </w:p>
        </w:tc>
        <w:tc>
          <w:tcPr>
            <w:tcW w:w="1309" w:type="dxa"/>
            <w:vAlign w:val="bottom"/>
          </w:tcPr>
          <w:p w:rsidR="002B6CD6" w:rsidRPr="002B6CD6" w:rsidRDefault="002B6CD6" w:rsidP="00D72B85">
            <w:pPr>
              <w:pStyle w:val="1"/>
              <w:pBdr>
                <w:bottom w:val="single" w:sz="4" w:space="1" w:color="auto"/>
              </w:pBdr>
              <w:jc w:val="center"/>
              <w:rPr>
                <w:rFonts w:cs="Times New Roman"/>
                <w:color w:val="000000"/>
                <w:sz w:val="22"/>
                <w:szCs w:val="22"/>
                <w:u w:val="none"/>
              </w:rPr>
            </w:pPr>
            <w:r w:rsidRPr="002B6CD6">
              <w:rPr>
                <w:rFonts w:cs="Times New Roman"/>
                <w:color w:val="000000"/>
                <w:sz w:val="22"/>
                <w:szCs w:val="22"/>
                <w:u w:val="none"/>
              </w:rPr>
              <w:t>31 December 2017</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Cordia New"/>
                <w:sz w:val="22"/>
                <w:szCs w:val="22"/>
                <w:cs/>
                <w:lang w:eastAsia="th-TH"/>
              </w:rPr>
            </w:pPr>
            <w:r w:rsidRPr="006D1073">
              <w:rPr>
                <w:rFonts w:ascii="Times New Roman" w:eastAsia="SimSun" w:hAnsi="Times New Roman" w:cs="Times New Roman"/>
                <w:color w:val="000000"/>
                <w:spacing w:val="-2"/>
                <w:sz w:val="22"/>
                <w:szCs w:val="22"/>
              </w:rPr>
              <w:t>Due within 1 year</w:t>
            </w:r>
          </w:p>
        </w:tc>
        <w:tc>
          <w:tcPr>
            <w:tcW w:w="1418" w:type="dxa"/>
            <w:shd w:val="clear" w:color="auto" w:fill="auto"/>
            <w:tcMar>
              <w:top w:w="0" w:type="dxa"/>
              <w:left w:w="120" w:type="dxa"/>
              <w:bottom w:w="0" w:type="dxa"/>
              <w:right w:w="120" w:type="dxa"/>
            </w:tcMar>
            <w:vAlign w:val="bottom"/>
          </w:tcPr>
          <w:p w:rsidR="002B6CD6" w:rsidRPr="001304D6" w:rsidRDefault="00376E64" w:rsidP="00376E64">
            <w:pPr>
              <w:shd w:val="clear" w:color="auto" w:fill="FFFFFF"/>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11.63</w:t>
            </w:r>
          </w:p>
        </w:tc>
        <w:tc>
          <w:tcPr>
            <w:tcW w:w="1365" w:type="dxa"/>
            <w:vAlign w:val="bottom"/>
          </w:tcPr>
          <w:p w:rsidR="002B6CD6" w:rsidRPr="001304D6" w:rsidRDefault="00FB31B5" w:rsidP="002B6CD6">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17.78</w:t>
            </w:r>
          </w:p>
        </w:tc>
        <w:tc>
          <w:tcPr>
            <w:tcW w:w="1309" w:type="dxa"/>
            <w:vAlign w:val="bottom"/>
          </w:tcPr>
          <w:p w:rsidR="002B6CD6" w:rsidRPr="001304D6" w:rsidRDefault="00D968CC" w:rsidP="00D72B85">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9.49</w:t>
            </w:r>
          </w:p>
        </w:tc>
        <w:tc>
          <w:tcPr>
            <w:tcW w:w="1309" w:type="dxa"/>
            <w:vAlign w:val="bottom"/>
          </w:tcPr>
          <w:p w:rsidR="002B6CD6" w:rsidRPr="001304D6" w:rsidRDefault="002B6CD6" w:rsidP="00D72B85">
            <w:pPr>
              <w:shd w:val="clear" w:color="auto" w:fill="FFFFFF"/>
              <w:ind w:right="108"/>
              <w:jc w:val="right"/>
              <w:rPr>
                <w:rFonts w:ascii="Times New Roman" w:eastAsia="Angsana New" w:hAnsi="Times New Roman" w:cs="Cordia New"/>
                <w:sz w:val="22"/>
                <w:szCs w:val="22"/>
                <w:cs/>
                <w:lang w:eastAsia="th-TH"/>
              </w:rPr>
            </w:pPr>
            <w:r>
              <w:rPr>
                <w:rFonts w:ascii="Times New Roman" w:eastAsia="Angsana New" w:hAnsi="Times New Roman" w:cs="Cordia New"/>
                <w:sz w:val="22"/>
                <w:szCs w:val="22"/>
                <w:lang w:eastAsia="th-TH"/>
              </w:rPr>
              <w:t>8.83</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within the next 1</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5</w:t>
            </w:r>
            <w:r w:rsidRPr="006D1073">
              <w:rPr>
                <w:rFonts w:ascii="Times New Roman" w:eastAsia="SimSun" w:hAnsi="Times New Roman" w:cs="Times New Roman"/>
                <w:color w:val="000000"/>
                <w:spacing w:val="-2"/>
                <w:sz w:val="22"/>
                <w:szCs w:val="22"/>
                <w:cs/>
              </w:rPr>
              <w:t xml:space="preserve"> </w:t>
            </w:r>
            <w:r w:rsidRPr="006D1073">
              <w:rPr>
                <w:rFonts w:ascii="Times New Roman" w:eastAsia="SimSun" w:hAnsi="Times New Roman" w:cs="Times New Roman"/>
                <w:color w:val="000000"/>
                <w:spacing w:val="-2"/>
                <w:sz w:val="22"/>
                <w:szCs w:val="22"/>
              </w:rPr>
              <w:t>years</w:t>
            </w:r>
          </w:p>
        </w:tc>
        <w:tc>
          <w:tcPr>
            <w:tcW w:w="1418" w:type="dxa"/>
            <w:shd w:val="clear" w:color="auto" w:fill="auto"/>
            <w:tcMar>
              <w:top w:w="0" w:type="dxa"/>
              <w:left w:w="120" w:type="dxa"/>
              <w:bottom w:w="0" w:type="dxa"/>
              <w:right w:w="120" w:type="dxa"/>
            </w:tcMar>
            <w:vAlign w:val="bottom"/>
          </w:tcPr>
          <w:p w:rsidR="002B6CD6" w:rsidRPr="001304D6" w:rsidRDefault="00376E64" w:rsidP="00DC0020">
            <w:pP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23.35</w:t>
            </w:r>
          </w:p>
        </w:tc>
        <w:tc>
          <w:tcPr>
            <w:tcW w:w="1365" w:type="dxa"/>
            <w:vAlign w:val="bottom"/>
          </w:tcPr>
          <w:p w:rsidR="002B6CD6" w:rsidRPr="001304D6" w:rsidRDefault="00FB31B5" w:rsidP="002B6CD6">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52.17</w:t>
            </w:r>
          </w:p>
        </w:tc>
        <w:tc>
          <w:tcPr>
            <w:tcW w:w="1309" w:type="dxa"/>
            <w:vAlign w:val="bottom"/>
          </w:tcPr>
          <w:p w:rsidR="002B6CD6" w:rsidRPr="001304D6" w:rsidRDefault="00D968CC" w:rsidP="00D72B85">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1.39</w:t>
            </w:r>
          </w:p>
        </w:tc>
        <w:tc>
          <w:tcPr>
            <w:tcW w:w="1309" w:type="dxa"/>
            <w:vAlign w:val="bottom"/>
          </w:tcPr>
          <w:p w:rsidR="002B6CD6" w:rsidRPr="001304D6" w:rsidRDefault="002B6CD6" w:rsidP="00D72B85">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5.59</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6D1073" w:rsidRDefault="002B6CD6" w:rsidP="00D72B85">
            <w:pPr>
              <w:rPr>
                <w:rFonts w:ascii="Times New Roman" w:hAnsi="Times New Roman" w:cs="Times New Roman"/>
                <w:sz w:val="22"/>
                <w:szCs w:val="22"/>
                <w:lang w:eastAsia="th-TH"/>
              </w:rPr>
            </w:pPr>
            <w:r w:rsidRPr="006D1073">
              <w:rPr>
                <w:rFonts w:ascii="Times New Roman" w:eastAsia="SimSun" w:hAnsi="Times New Roman" w:cs="Times New Roman"/>
                <w:color w:val="000000"/>
                <w:spacing w:val="-2"/>
                <w:sz w:val="22"/>
                <w:szCs w:val="22"/>
              </w:rPr>
              <w:t>Due over the next 5 years</w:t>
            </w:r>
          </w:p>
        </w:tc>
        <w:tc>
          <w:tcPr>
            <w:tcW w:w="1418" w:type="dxa"/>
            <w:shd w:val="clear" w:color="auto" w:fill="auto"/>
            <w:tcMar>
              <w:top w:w="0" w:type="dxa"/>
              <w:left w:w="120" w:type="dxa"/>
              <w:bottom w:w="0" w:type="dxa"/>
              <w:right w:w="120" w:type="dxa"/>
            </w:tcMar>
            <w:vAlign w:val="bottom"/>
          </w:tcPr>
          <w:p w:rsidR="002B6CD6" w:rsidRPr="001304D6" w:rsidRDefault="00376E64" w:rsidP="004F0CE3">
            <w:pP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158.52</w:t>
            </w:r>
          </w:p>
        </w:tc>
        <w:tc>
          <w:tcPr>
            <w:tcW w:w="1365" w:type="dxa"/>
            <w:vAlign w:val="bottom"/>
          </w:tcPr>
          <w:p w:rsidR="002B6CD6" w:rsidRPr="001304D6" w:rsidRDefault="00FB31B5" w:rsidP="004F0CE3">
            <w:pP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151.44</w:t>
            </w:r>
          </w:p>
        </w:tc>
        <w:tc>
          <w:tcPr>
            <w:tcW w:w="1309" w:type="dxa"/>
            <w:vAlign w:val="bottom"/>
          </w:tcPr>
          <w:p w:rsidR="002B6CD6" w:rsidRPr="001304D6" w:rsidRDefault="004F0CE3" w:rsidP="004F0CE3">
            <w:pPr>
              <w:shd w:val="clear" w:color="auto" w:fill="FFFFFF"/>
              <w:ind w:right="108"/>
              <w:jc w:val="center"/>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w:t>
            </w:r>
          </w:p>
        </w:tc>
        <w:tc>
          <w:tcPr>
            <w:tcW w:w="1309" w:type="dxa"/>
            <w:vAlign w:val="bottom"/>
          </w:tcPr>
          <w:p w:rsidR="002B6CD6" w:rsidRPr="001304D6" w:rsidRDefault="002B6CD6" w:rsidP="004F0CE3">
            <w:pPr>
              <w:shd w:val="clear" w:color="auto" w:fill="FFFFFF"/>
              <w:ind w:right="108"/>
              <w:jc w:val="center"/>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w:t>
            </w:r>
          </w:p>
        </w:tc>
      </w:tr>
      <w:tr w:rsidR="002B6CD6" w:rsidRPr="006A0E55" w:rsidTr="002B6CD6">
        <w:trPr>
          <w:trHeight w:val="282"/>
        </w:trPr>
        <w:tc>
          <w:tcPr>
            <w:tcW w:w="3827" w:type="dxa"/>
            <w:shd w:val="clear" w:color="auto" w:fill="auto"/>
            <w:tcMar>
              <w:top w:w="0" w:type="dxa"/>
              <w:left w:w="120" w:type="dxa"/>
              <w:bottom w:w="0" w:type="dxa"/>
              <w:right w:w="120" w:type="dxa"/>
            </w:tcMar>
            <w:vAlign w:val="center"/>
          </w:tcPr>
          <w:p w:rsidR="002B6CD6" w:rsidRPr="00C91AC1" w:rsidRDefault="002B6CD6" w:rsidP="00D72B85">
            <w:pPr>
              <w:rPr>
                <w:rFonts w:ascii="Times New Roman" w:eastAsia="SimSun" w:hAnsi="Times New Roman" w:cs="Times New Roman"/>
                <w:color w:val="000000"/>
                <w:spacing w:val="-2"/>
                <w:sz w:val="22"/>
                <w:szCs w:val="22"/>
                <w:highlight w:val="green"/>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418" w:type="dxa"/>
            <w:shd w:val="clear" w:color="auto" w:fill="auto"/>
            <w:tcMar>
              <w:top w:w="0" w:type="dxa"/>
              <w:left w:w="120" w:type="dxa"/>
              <w:bottom w:w="0" w:type="dxa"/>
              <w:right w:w="120" w:type="dxa"/>
            </w:tcMar>
            <w:vAlign w:val="bottom"/>
          </w:tcPr>
          <w:p w:rsidR="002B6CD6" w:rsidRPr="001304D6" w:rsidRDefault="00376E64" w:rsidP="00DC0020">
            <w:pPr>
              <w:pBdr>
                <w:top w:val="single" w:sz="4" w:space="1" w:color="auto"/>
                <w:bottom w:val="double" w:sz="4" w:space="1" w:color="auto"/>
              </w:pBdr>
              <w:shd w:val="clear" w:color="auto" w:fill="FFFFFF"/>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193.</w:t>
            </w:r>
            <w:r w:rsidR="00582DC4">
              <w:rPr>
                <w:rFonts w:ascii="Times New Roman" w:eastAsia="Angsana New" w:hAnsi="Times New Roman" w:cs="Cordia New"/>
                <w:sz w:val="22"/>
                <w:szCs w:val="22"/>
                <w:lang w:eastAsia="th-TH"/>
              </w:rPr>
              <w:t>50</w:t>
            </w:r>
          </w:p>
        </w:tc>
        <w:tc>
          <w:tcPr>
            <w:tcW w:w="1365" w:type="dxa"/>
            <w:vAlign w:val="bottom"/>
          </w:tcPr>
          <w:p w:rsidR="002B6CD6" w:rsidRPr="001304D6" w:rsidRDefault="00FB31B5"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221.39</w:t>
            </w:r>
          </w:p>
        </w:tc>
        <w:tc>
          <w:tcPr>
            <w:tcW w:w="1309" w:type="dxa"/>
            <w:vAlign w:val="bottom"/>
          </w:tcPr>
          <w:p w:rsidR="002B6CD6" w:rsidRPr="001304D6" w:rsidRDefault="00D968CC"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10.88</w:t>
            </w:r>
          </w:p>
        </w:tc>
        <w:tc>
          <w:tcPr>
            <w:tcW w:w="1309" w:type="dxa"/>
            <w:vAlign w:val="bottom"/>
          </w:tcPr>
          <w:p w:rsidR="002B6CD6" w:rsidRPr="001304D6" w:rsidRDefault="002B6CD6"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2"/>
                <w:szCs w:val="22"/>
                <w:lang w:eastAsia="th-TH"/>
              </w:rPr>
            </w:pPr>
            <w:r>
              <w:rPr>
                <w:rFonts w:ascii="Times New Roman" w:eastAsia="Angsana New" w:hAnsi="Times New Roman" w:cs="Cordia New"/>
                <w:sz w:val="22"/>
                <w:szCs w:val="22"/>
                <w:lang w:eastAsia="th-TH"/>
              </w:rPr>
              <w:t>14.42</w:t>
            </w:r>
          </w:p>
        </w:tc>
      </w:tr>
    </w:tbl>
    <w:p w:rsidR="00E0307C" w:rsidRPr="007E793A" w:rsidRDefault="00E0307C" w:rsidP="00014119">
      <w:pPr>
        <w:tabs>
          <w:tab w:val="left" w:pos="-567"/>
          <w:tab w:val="left" w:pos="993"/>
          <w:tab w:val="left" w:pos="1276"/>
        </w:tabs>
        <w:rPr>
          <w:rFonts w:ascii="Times New Roman" w:hAnsi="Times New Roman" w:cs="Times New Roman"/>
          <w:color w:val="000000"/>
          <w:spacing w:val="-2"/>
          <w:sz w:val="12"/>
          <w:szCs w:val="12"/>
        </w:rPr>
      </w:pPr>
    </w:p>
    <w:p w:rsidR="00014119" w:rsidRPr="00FB31B5" w:rsidRDefault="00014119" w:rsidP="00014119">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sidRPr="00FB31B5">
        <w:rPr>
          <w:rFonts w:ascii="Times New Roman" w:hAnsi="Times New Roman" w:cs="Times New Roman"/>
          <w:color w:val="000000"/>
          <w:spacing w:val="-2"/>
          <w:sz w:val="22"/>
          <w:szCs w:val="22"/>
        </w:rPr>
        <w:t xml:space="preserve">As at </w:t>
      </w:r>
      <w:r w:rsidR="00060203">
        <w:rPr>
          <w:rFonts w:ascii="Times New Roman" w:hAnsi="Times New Roman" w:cs="Times New Roman"/>
          <w:color w:val="000000"/>
          <w:spacing w:val="-2"/>
          <w:sz w:val="22"/>
          <w:szCs w:val="22"/>
        </w:rPr>
        <w:t>30</w:t>
      </w:r>
      <w:r w:rsidRPr="00FB31B5">
        <w:rPr>
          <w:rFonts w:ascii="Times New Roman" w:hAnsi="Times New Roman" w:cs="Times New Roman"/>
          <w:color w:val="000000"/>
          <w:spacing w:val="-2"/>
          <w:sz w:val="22"/>
          <w:szCs w:val="22"/>
        </w:rPr>
        <w:t xml:space="preserve"> </w:t>
      </w:r>
      <w:r w:rsidR="00060203">
        <w:rPr>
          <w:rFonts w:ascii="Times New Roman" w:hAnsi="Times New Roman" w:cs="Times New Roman"/>
          <w:color w:val="000000"/>
          <w:spacing w:val="-2"/>
          <w:sz w:val="22"/>
          <w:szCs w:val="22"/>
        </w:rPr>
        <w:t>June</w:t>
      </w:r>
      <w:r w:rsidR="002B6CD6" w:rsidRPr="00FB31B5">
        <w:rPr>
          <w:rFonts w:ascii="Times New Roman" w:hAnsi="Times New Roman" w:cs="Times New Roman"/>
          <w:color w:val="000000"/>
          <w:spacing w:val="-2"/>
          <w:sz w:val="22"/>
          <w:szCs w:val="22"/>
        </w:rPr>
        <w:t xml:space="preserve"> 2018</w:t>
      </w:r>
      <w:r w:rsidR="00687392">
        <w:rPr>
          <w:rFonts w:ascii="Times New Roman" w:hAnsi="Times New Roman" w:cs="Times New Roman"/>
          <w:color w:val="000000"/>
          <w:spacing w:val="-2"/>
          <w:sz w:val="22"/>
          <w:szCs w:val="22"/>
        </w:rPr>
        <w:t xml:space="preserve"> and </w:t>
      </w:r>
      <w:r w:rsidR="00687392">
        <w:rPr>
          <w:rFonts w:ascii="Times New Roman" w:hAnsi="Times New Roman" w:cstheme="minorBidi"/>
          <w:color w:val="000000"/>
          <w:spacing w:val="-2"/>
          <w:sz w:val="22"/>
          <w:szCs w:val="22"/>
        </w:rPr>
        <w:t>31 December 2017</w:t>
      </w:r>
      <w:r w:rsidRPr="00FB31B5">
        <w:rPr>
          <w:rFonts w:ascii="Times New Roman" w:hAnsi="Times New Roman" w:cs="Times New Roman"/>
          <w:color w:val="000000"/>
          <w:spacing w:val="-2"/>
          <w:sz w:val="22"/>
          <w:szCs w:val="22"/>
        </w:rPr>
        <w:t xml:space="preserve">, the Company has letters of guarantee issued by bank for the guarantee of electricity </w:t>
      </w:r>
      <w:r w:rsidR="002B6CD6" w:rsidRPr="00FB31B5">
        <w:rPr>
          <w:rFonts w:ascii="Times New Roman" w:hAnsi="Times New Roman" w:cs="Times New Roman"/>
          <w:color w:val="000000"/>
          <w:spacing w:val="-2"/>
          <w:sz w:val="22"/>
          <w:szCs w:val="22"/>
        </w:rPr>
        <w:t xml:space="preserve">fee payment amounting to </w:t>
      </w:r>
      <w:r w:rsidR="00FB31B5" w:rsidRPr="00FB31B5">
        <w:rPr>
          <w:rFonts w:ascii="Times New Roman" w:hAnsi="Times New Roman" w:cs="Times New Roman"/>
          <w:color w:val="000000"/>
          <w:spacing w:val="-2"/>
          <w:sz w:val="22"/>
          <w:szCs w:val="22"/>
        </w:rPr>
        <w:t>Baht 64.19</w:t>
      </w:r>
      <w:r w:rsidRPr="00FB31B5">
        <w:rPr>
          <w:rFonts w:ascii="Times New Roman" w:hAnsi="Times New Roman" w:cs="Times New Roman"/>
          <w:color w:val="000000"/>
          <w:spacing w:val="-2"/>
          <w:sz w:val="22"/>
          <w:szCs w:val="22"/>
        </w:rPr>
        <w:t xml:space="preserve"> million</w:t>
      </w:r>
      <w:r w:rsidRPr="00FB31B5">
        <w:rPr>
          <w:rFonts w:ascii="Times New Roman" w:hAnsi="Times New Roman" w:cs="Times New Roman"/>
          <w:color w:val="000000"/>
          <w:spacing w:val="-2"/>
          <w:sz w:val="22"/>
          <w:szCs w:val="22"/>
          <w:cs/>
        </w:rPr>
        <w:t>.</w:t>
      </w:r>
      <w:r w:rsidR="00270319">
        <w:rPr>
          <w:rFonts w:ascii="Times New Roman" w:hAnsi="Times New Roman" w:cs="Times New Roman"/>
          <w:color w:val="000000"/>
          <w:spacing w:val="-2"/>
          <w:sz w:val="22"/>
          <w:szCs w:val="22"/>
        </w:rPr>
        <w:t xml:space="preserve"> Deposits at financial </w:t>
      </w:r>
      <w:r w:rsidR="009D0565">
        <w:rPr>
          <w:rFonts w:ascii="Times New Roman" w:hAnsi="Times New Roman" w:cs="Times New Roman"/>
          <w:color w:val="000000"/>
          <w:spacing w:val="-2"/>
          <w:sz w:val="22"/>
          <w:szCs w:val="22"/>
        </w:rPr>
        <w:t>institutions were p</w:t>
      </w:r>
      <w:r w:rsidR="00645D9A">
        <w:rPr>
          <w:rFonts w:ascii="Times New Roman" w:hAnsi="Times New Roman" w:cs="Times New Roman"/>
          <w:color w:val="000000"/>
          <w:spacing w:val="-2"/>
          <w:sz w:val="22"/>
          <w:szCs w:val="22"/>
        </w:rPr>
        <w:t>le</w:t>
      </w:r>
      <w:r w:rsidR="00270319">
        <w:rPr>
          <w:rFonts w:ascii="Times New Roman" w:hAnsi="Times New Roman" w:cs="Times New Roman"/>
          <w:color w:val="000000"/>
          <w:spacing w:val="-2"/>
          <w:sz w:val="22"/>
          <w:szCs w:val="22"/>
        </w:rPr>
        <w:t>dged as collateral (Note 11).</w:t>
      </w:r>
    </w:p>
    <w:p w:rsidR="00014119" w:rsidRPr="00FB31B5" w:rsidRDefault="00014119" w:rsidP="000C11B4">
      <w:pPr>
        <w:tabs>
          <w:tab w:val="left" w:pos="-567"/>
          <w:tab w:val="left" w:pos="993"/>
          <w:tab w:val="left" w:pos="1276"/>
        </w:tabs>
        <w:ind w:left="810"/>
        <w:rPr>
          <w:rFonts w:ascii="Times New Roman" w:hAnsi="Times New Roman" w:cs="Times New Roman"/>
          <w:color w:val="000000"/>
          <w:spacing w:val="-2"/>
          <w:sz w:val="22"/>
          <w:szCs w:val="22"/>
        </w:rPr>
      </w:pPr>
    </w:p>
    <w:p w:rsidR="00391045" w:rsidRDefault="00391045" w:rsidP="00391045">
      <w:pPr>
        <w:numPr>
          <w:ilvl w:val="1"/>
          <w:numId w:val="2"/>
        </w:numPr>
        <w:tabs>
          <w:tab w:val="left" w:pos="-567"/>
          <w:tab w:val="left" w:pos="993"/>
          <w:tab w:val="left" w:pos="1276"/>
        </w:tabs>
        <w:ind w:left="993" w:hanging="543"/>
        <w:jc w:val="thaiDistribute"/>
        <w:rPr>
          <w:rFonts w:ascii="Times New Roman" w:hAnsi="Times New Roman" w:cs="Times New Roman"/>
          <w:b/>
          <w:bCs/>
          <w:color w:val="000000"/>
          <w:spacing w:val="-2"/>
          <w:sz w:val="22"/>
          <w:szCs w:val="22"/>
        </w:rPr>
      </w:pPr>
      <w:r w:rsidRPr="00391045">
        <w:rPr>
          <w:rFonts w:ascii="Times New Roman" w:hAnsi="Times New Roman" w:cs="Times New Roman"/>
          <w:color w:val="000000"/>
          <w:spacing w:val="-2"/>
          <w:sz w:val="22"/>
          <w:szCs w:val="22"/>
        </w:rPr>
        <w:t>As at 3</w:t>
      </w:r>
      <w:r w:rsidR="005302A0">
        <w:rPr>
          <w:rFonts w:ascii="Times New Roman" w:hAnsi="Times New Roman" w:cs="Times New Roman"/>
          <w:color w:val="000000"/>
          <w:spacing w:val="-2"/>
          <w:sz w:val="22"/>
          <w:szCs w:val="22"/>
        </w:rPr>
        <w:t>0 June</w:t>
      </w:r>
      <w:r w:rsidRPr="00391045">
        <w:rPr>
          <w:rFonts w:ascii="Times New Roman" w:hAnsi="Times New Roman" w:cs="Times New Roman"/>
          <w:color w:val="000000"/>
          <w:spacing w:val="-2"/>
          <w:sz w:val="22"/>
          <w:szCs w:val="22"/>
        </w:rPr>
        <w:t xml:space="preserve"> 2018 and 31 December 2017, </w:t>
      </w:r>
      <w:r w:rsidR="00470ED3" w:rsidRPr="000F15FE">
        <w:rPr>
          <w:rFonts w:ascii="Times New Roman" w:hAnsi="Times New Roman" w:cs="Times New Roman"/>
          <w:sz w:val="22"/>
          <w:szCs w:val="22"/>
        </w:rPr>
        <w:t xml:space="preserve">a subsidiary has letter of guarantee issued by bank for performance guarantee of another subsidiary in a foreign country to engage in business amounted to Baht 179.94 million </w:t>
      </w:r>
      <w:r w:rsidR="00470ED3" w:rsidRPr="000F15FE">
        <w:rPr>
          <w:rFonts w:ascii="Times New Roman" w:hAnsi="Times New Roman" w:cs="Times New Roman"/>
          <w:sz w:val="22"/>
          <w:szCs w:val="22"/>
          <w:cs/>
        </w:rPr>
        <w:t>(</w:t>
      </w:r>
      <w:r w:rsidR="00470ED3" w:rsidRPr="000F15FE">
        <w:rPr>
          <w:rFonts w:ascii="Times New Roman" w:hAnsi="Times New Roman" w:cs="Times New Roman"/>
          <w:sz w:val="22"/>
          <w:szCs w:val="22"/>
        </w:rPr>
        <w:t>Yen 600 million</w:t>
      </w:r>
      <w:r w:rsidR="00470ED3" w:rsidRPr="000F15FE">
        <w:rPr>
          <w:rFonts w:ascii="Times New Roman" w:hAnsi="Times New Roman" w:cs="Times New Roman"/>
          <w:sz w:val="22"/>
          <w:szCs w:val="22"/>
          <w:cs/>
        </w:rPr>
        <w:t xml:space="preserve">)  </w:t>
      </w:r>
      <w:r w:rsidR="00470ED3" w:rsidRPr="000F15FE">
        <w:rPr>
          <w:rFonts w:ascii="Times New Roman" w:hAnsi="Times New Roman" w:cs="Times New Roman"/>
          <w:sz w:val="22"/>
          <w:szCs w:val="22"/>
        </w:rPr>
        <w:t xml:space="preserve">and </w:t>
      </w:r>
      <w:r w:rsidR="00470ED3" w:rsidRPr="000F15FE">
        <w:rPr>
          <w:rFonts w:ascii="Times New Roman" w:hAnsi="Times New Roman" w:cs="Times New Roman"/>
          <w:sz w:val="22"/>
          <w:szCs w:val="22"/>
          <w:cs/>
        </w:rPr>
        <w:t xml:space="preserve"> </w:t>
      </w:r>
      <w:r w:rsidR="00470ED3" w:rsidRPr="000F15FE">
        <w:rPr>
          <w:rFonts w:ascii="Times New Roman" w:hAnsi="Times New Roman" w:cs="Times New Roman"/>
          <w:sz w:val="22"/>
          <w:szCs w:val="22"/>
        </w:rPr>
        <w:t>289</w:t>
      </w:r>
      <w:r w:rsidR="00470ED3" w:rsidRPr="000F15FE">
        <w:rPr>
          <w:rFonts w:ascii="Times New Roman" w:hAnsi="Times New Roman" w:cs="Times New Roman"/>
          <w:sz w:val="22"/>
          <w:szCs w:val="22"/>
          <w:cs/>
        </w:rPr>
        <w:t>.</w:t>
      </w:r>
      <w:r w:rsidR="00470ED3" w:rsidRPr="000F15FE">
        <w:rPr>
          <w:rFonts w:ascii="Times New Roman" w:hAnsi="Times New Roman" w:cs="Times New Roman"/>
          <w:sz w:val="22"/>
          <w:szCs w:val="22"/>
        </w:rPr>
        <w:t xml:space="preserve">81 million </w:t>
      </w:r>
      <w:r w:rsidR="00470ED3" w:rsidRPr="000F15FE">
        <w:rPr>
          <w:rFonts w:ascii="Times New Roman" w:hAnsi="Times New Roman" w:cs="Times New Roman"/>
          <w:sz w:val="22"/>
          <w:szCs w:val="22"/>
          <w:cs/>
        </w:rPr>
        <w:t>(</w:t>
      </w:r>
      <w:r w:rsidR="00470ED3" w:rsidRPr="000F15FE">
        <w:rPr>
          <w:rFonts w:ascii="Times New Roman" w:hAnsi="Times New Roman" w:cs="Times New Roman"/>
          <w:sz w:val="22"/>
          <w:szCs w:val="22"/>
        </w:rPr>
        <w:t>Yen 1,000 million</w:t>
      </w:r>
      <w:r w:rsidR="00470ED3" w:rsidRPr="000F15FE">
        <w:rPr>
          <w:rFonts w:ascii="Times New Roman" w:hAnsi="Times New Roman" w:cs="Times New Roman"/>
          <w:sz w:val="22"/>
          <w:szCs w:val="22"/>
          <w:cs/>
        </w:rPr>
        <w:t xml:space="preserve">) </w:t>
      </w:r>
      <w:r w:rsidR="00470ED3" w:rsidRPr="000F15FE">
        <w:rPr>
          <w:rFonts w:ascii="Times New Roman" w:hAnsi="Times New Roman" w:cs="Times New Roman"/>
          <w:sz w:val="22"/>
          <w:szCs w:val="22"/>
        </w:rPr>
        <w:t>respectively</w:t>
      </w:r>
      <w:r w:rsidR="00470ED3" w:rsidRPr="000F15FE">
        <w:rPr>
          <w:rFonts w:ascii="Times New Roman" w:hAnsi="Times New Roman" w:cs="Times New Roman"/>
          <w:sz w:val="22"/>
          <w:szCs w:val="22"/>
          <w:cs/>
        </w:rPr>
        <w:t xml:space="preserve">. </w:t>
      </w:r>
      <w:r w:rsidR="00470ED3" w:rsidRPr="000F15FE">
        <w:rPr>
          <w:rFonts w:ascii="Times New Roman" w:hAnsi="Times New Roman" w:cs="Times New Roman"/>
          <w:sz w:val="22"/>
          <w:szCs w:val="22"/>
        </w:rPr>
        <w:t>Deposit at bank, was pledge as collateral for issuing such letter of guarantee in full</w:t>
      </w:r>
      <w:r w:rsidRPr="00391045">
        <w:rPr>
          <w:rFonts w:ascii="Times New Roman" w:hAnsi="Times New Roman" w:cs="Times New Roman"/>
          <w:color w:val="000000"/>
          <w:spacing w:val="-2"/>
          <w:sz w:val="22"/>
          <w:szCs w:val="22"/>
        </w:rPr>
        <w:t xml:space="preserve"> amount</w:t>
      </w:r>
      <w:r w:rsidR="00270319">
        <w:rPr>
          <w:rFonts w:ascii="Times New Roman" w:hAnsi="Times New Roman" w:cs="Times New Roman"/>
          <w:color w:val="000000"/>
          <w:spacing w:val="-2"/>
          <w:sz w:val="22"/>
          <w:szCs w:val="22"/>
        </w:rPr>
        <w:t xml:space="preserve"> (Note 11)</w:t>
      </w:r>
      <w:r w:rsidR="0008348E">
        <w:rPr>
          <w:rFonts w:ascii="Times New Roman" w:hAnsi="Times New Roman" w:cs="Times New Roman"/>
          <w:sz w:val="22"/>
          <w:szCs w:val="22"/>
        </w:rPr>
        <w:t>.</w:t>
      </w:r>
    </w:p>
    <w:p w:rsidR="004D5848" w:rsidRDefault="004D5848" w:rsidP="0046245F">
      <w:pPr>
        <w:tabs>
          <w:tab w:val="left" w:pos="-567"/>
          <w:tab w:val="left" w:pos="993"/>
          <w:tab w:val="left" w:pos="1276"/>
        </w:tabs>
        <w:ind w:left="993"/>
        <w:jc w:val="thaiDistribute"/>
        <w:rPr>
          <w:rFonts w:ascii="Times New Roman" w:hAnsi="Times New Roman" w:cs="Times New Roman"/>
          <w:color w:val="000000"/>
          <w:spacing w:val="-2"/>
          <w:sz w:val="22"/>
          <w:szCs w:val="22"/>
        </w:rPr>
      </w:pPr>
    </w:p>
    <w:p w:rsidR="00391045" w:rsidRPr="00391045" w:rsidRDefault="00391045" w:rsidP="00391045">
      <w:pPr>
        <w:pStyle w:val="aff0"/>
        <w:numPr>
          <w:ilvl w:val="1"/>
          <w:numId w:val="2"/>
        </w:numPr>
        <w:tabs>
          <w:tab w:val="left" w:pos="-567"/>
          <w:tab w:val="left" w:pos="993"/>
          <w:tab w:val="left" w:pos="1276"/>
        </w:tabs>
        <w:ind w:left="993" w:hanging="567"/>
        <w:jc w:val="thaiDistribute"/>
        <w:rPr>
          <w:rFonts w:ascii="Times New Roman" w:hAnsi="Times New Roman" w:cs="Times New Roman"/>
          <w:b/>
          <w:bCs/>
          <w:color w:val="000000"/>
          <w:spacing w:val="-2"/>
          <w:szCs w:val="22"/>
        </w:rPr>
      </w:pPr>
      <w:r w:rsidRPr="00391045">
        <w:rPr>
          <w:rFonts w:ascii="Times New Roman" w:hAnsi="Times New Roman" w:cs="Times New Roman"/>
          <w:color w:val="000000"/>
          <w:spacing w:val="-2"/>
          <w:szCs w:val="22"/>
        </w:rPr>
        <w:t>As at 3</w:t>
      </w:r>
      <w:r w:rsidR="0032234A">
        <w:rPr>
          <w:rFonts w:ascii="Times New Roman" w:hAnsi="Times New Roman" w:cs="Times New Roman"/>
          <w:color w:val="000000"/>
          <w:spacing w:val="-2"/>
          <w:szCs w:val="22"/>
        </w:rPr>
        <w:t>0 June</w:t>
      </w:r>
      <w:r w:rsidRPr="00391045">
        <w:rPr>
          <w:rFonts w:ascii="Times New Roman" w:hAnsi="Times New Roman" w:cs="Times New Roman"/>
          <w:color w:val="000000"/>
          <w:spacing w:val="-2"/>
          <w:szCs w:val="22"/>
        </w:rPr>
        <w:t xml:space="preserve"> 2018 and 31 December 2017, a subsidiary in Thailand has entered into a Solar Rooftop </w:t>
      </w:r>
      <w:r w:rsidRPr="00270319">
        <w:rPr>
          <w:rFonts w:ascii="Times New Roman" w:hAnsi="Times New Roman" w:cs="Times New Roman"/>
          <w:color w:val="000000"/>
          <w:spacing w:val="-6"/>
          <w:szCs w:val="22"/>
        </w:rPr>
        <w:t xml:space="preserve">Power Purchase Agreement with Metropolitan Electricity Authority </w:t>
      </w:r>
      <w:r w:rsidRPr="00270319">
        <w:rPr>
          <w:rFonts w:ascii="Times New Roman" w:hAnsi="Times New Roman" w:cs="Times New Roman"/>
          <w:color w:val="000000"/>
          <w:spacing w:val="-6"/>
          <w:szCs w:val="22"/>
          <w:cs/>
          <w:lang w:eastAsia="th-TH"/>
        </w:rPr>
        <w:t>("</w:t>
      </w:r>
      <w:r w:rsidRPr="00270319">
        <w:rPr>
          <w:rFonts w:ascii="Times New Roman" w:hAnsi="Times New Roman" w:cs="Times New Roman"/>
          <w:color w:val="000000"/>
          <w:spacing w:val="-6"/>
          <w:szCs w:val="22"/>
        </w:rPr>
        <w:t>MEA</w:t>
      </w:r>
      <w:r w:rsidRPr="00270319">
        <w:rPr>
          <w:rFonts w:ascii="Times New Roman" w:hAnsi="Times New Roman" w:cs="Times New Roman"/>
          <w:color w:val="000000"/>
          <w:spacing w:val="-6"/>
          <w:szCs w:val="22"/>
          <w:cs/>
          <w:lang w:eastAsia="th-TH"/>
        </w:rPr>
        <w:t xml:space="preserve">") </w:t>
      </w:r>
      <w:r w:rsidRPr="00270319">
        <w:rPr>
          <w:rFonts w:ascii="Times New Roman" w:hAnsi="Times New Roman" w:cs="Times New Roman"/>
          <w:color w:val="000000"/>
          <w:spacing w:val="-6"/>
          <w:szCs w:val="22"/>
        </w:rPr>
        <w:t>with total capacity of 7 Mw,</w:t>
      </w:r>
      <w:r w:rsidRPr="00391045">
        <w:rPr>
          <w:rFonts w:ascii="Times New Roman" w:hAnsi="Times New Roman" w:cs="Times New Roman"/>
          <w:color w:val="000000"/>
          <w:spacing w:val="-2"/>
          <w:szCs w:val="22"/>
        </w:rPr>
        <w:t xml:space="preserve"> the agreement term was 2</w:t>
      </w:r>
      <w:r w:rsidRPr="00391045">
        <w:rPr>
          <w:rFonts w:ascii="Times New Roman" w:hAnsi="Times New Roman" w:cs="Times New Roman"/>
          <w:color w:val="000000"/>
          <w:spacing w:val="-2"/>
          <w:szCs w:val="22"/>
          <w:cs/>
          <w:lang w:eastAsia="th-TH"/>
        </w:rPr>
        <w:t xml:space="preserve">5 </w:t>
      </w:r>
      <w:r w:rsidRPr="00391045">
        <w:rPr>
          <w:rFonts w:ascii="Times New Roman" w:hAnsi="Times New Roman" w:cs="Times New Roman"/>
          <w:color w:val="000000"/>
          <w:spacing w:val="-2"/>
          <w:szCs w:val="22"/>
        </w:rPr>
        <w:t>years</w:t>
      </w:r>
      <w:r w:rsidRPr="00391045">
        <w:rPr>
          <w:rFonts w:ascii="Times New Roman" w:hAnsi="Times New Roman" w:cs="Times New Roman"/>
          <w:color w:val="000000"/>
          <w:spacing w:val="-2"/>
          <w:szCs w:val="22"/>
          <w:cs/>
          <w:lang w:eastAsia="th-TH"/>
        </w:rPr>
        <w:t xml:space="preserve">. </w:t>
      </w:r>
      <w:r w:rsidRPr="00391045">
        <w:rPr>
          <w:rFonts w:ascii="Times New Roman" w:hAnsi="Times New Roman" w:cs="Times New Roman"/>
          <w:color w:val="000000"/>
          <w:spacing w:val="-2"/>
          <w:szCs w:val="22"/>
        </w:rPr>
        <w:t>In addition, a subsidiary in Thailand has entered into a compensation</w:t>
      </w:r>
      <w:r w:rsidRPr="00391045">
        <w:rPr>
          <w:rFonts w:ascii="Times New Roman" w:hAnsi="Times New Roman" w:cs="Times New Roman"/>
          <w:color w:val="000000"/>
          <w:spacing w:val="-2"/>
          <w:szCs w:val="22"/>
          <w:cs/>
          <w:lang w:eastAsia="th-TH"/>
        </w:rPr>
        <w:t xml:space="preserve"> </w:t>
      </w:r>
      <w:r w:rsidRPr="00391045">
        <w:rPr>
          <w:rFonts w:ascii="Times New Roman" w:hAnsi="Times New Roman" w:cs="Times New Roman"/>
          <w:color w:val="000000"/>
          <w:spacing w:val="-2"/>
          <w:szCs w:val="22"/>
        </w:rPr>
        <w:t>agreement for owners to install Solar Rooftop of 965 owners as follows</w:t>
      </w:r>
      <w:r w:rsidRPr="00391045">
        <w:rPr>
          <w:rFonts w:ascii="Times New Roman" w:hAnsi="Times New Roman" w:cs="Times New Roman"/>
          <w:color w:val="000000"/>
          <w:spacing w:val="-2"/>
          <w:szCs w:val="22"/>
          <w:cs/>
          <w:lang w:eastAsia="th-TH"/>
        </w:rPr>
        <w:t>.</w:t>
      </w:r>
    </w:p>
    <w:p w:rsidR="00825379" w:rsidRDefault="00391045" w:rsidP="00270319">
      <w:pPr>
        <w:tabs>
          <w:tab w:val="left" w:pos="-567"/>
          <w:tab w:val="left" w:pos="1276"/>
        </w:tabs>
        <w:ind w:left="1134" w:hanging="141"/>
        <w:jc w:val="thaiDistribute"/>
        <w:rPr>
          <w:rFonts w:ascii="Times New Roman" w:hAnsi="Times New Roman" w:cs="Times New Roman"/>
          <w:color w:val="000000"/>
          <w:spacing w:val="-4"/>
          <w:sz w:val="22"/>
          <w:szCs w:val="22"/>
        </w:rPr>
      </w:pPr>
      <w:r>
        <w:rPr>
          <w:rFonts w:ascii="Times New Roman" w:hAnsi="Times New Roman" w:cs="Times New Roman"/>
          <w:color w:val="000000"/>
          <w:spacing w:val="-2"/>
          <w:sz w:val="22"/>
          <w:szCs w:val="22"/>
        </w:rPr>
        <w:t xml:space="preserve">  </w:t>
      </w:r>
      <w:r>
        <w:rPr>
          <w:rFonts w:ascii="Times New Roman" w:hAnsi="Times New Roman" w:cs="Times New Roman"/>
          <w:color w:val="000000"/>
          <w:spacing w:val="-2"/>
          <w:sz w:val="22"/>
          <w:szCs w:val="22"/>
        </w:rPr>
        <w:sym w:font="Wingdings" w:char="F09F"/>
      </w:r>
      <w:r>
        <w:rPr>
          <w:rFonts w:ascii="Times New Roman" w:hAnsi="Times New Roman" w:cs="Times New Roman"/>
          <w:color w:val="000000"/>
          <w:spacing w:val="-2"/>
          <w:sz w:val="22"/>
          <w:szCs w:val="22"/>
        </w:rPr>
        <w:t xml:space="preserve">  </w:t>
      </w:r>
      <w:r w:rsidRPr="00825379">
        <w:rPr>
          <w:rFonts w:ascii="Times New Roman" w:hAnsi="Times New Roman" w:cs="Times New Roman"/>
          <w:color w:val="000000"/>
          <w:spacing w:val="-6"/>
          <w:sz w:val="22"/>
          <w:szCs w:val="22"/>
        </w:rPr>
        <w:t>Phase 1 within 7 years from the start of solar power generation</w:t>
      </w:r>
      <w:r w:rsidRPr="00825379">
        <w:rPr>
          <w:rFonts w:ascii="Times New Roman" w:hAnsi="Times New Roman" w:cs="Times New Roman"/>
          <w:color w:val="000000"/>
          <w:spacing w:val="-6"/>
          <w:sz w:val="22"/>
          <w:szCs w:val="22"/>
          <w:cs/>
          <w:lang w:eastAsia="th-TH"/>
        </w:rPr>
        <w:t xml:space="preserve">. </w:t>
      </w:r>
      <w:r w:rsidRPr="00825379">
        <w:rPr>
          <w:rFonts w:ascii="Times New Roman" w:hAnsi="Times New Roman" w:cs="Times New Roman"/>
          <w:color w:val="000000"/>
          <w:spacing w:val="-6"/>
          <w:sz w:val="22"/>
          <w:szCs w:val="22"/>
        </w:rPr>
        <w:t>The company agreed to pay a monthly fee</w:t>
      </w:r>
    </w:p>
    <w:p w:rsidR="00391045" w:rsidRPr="00825379" w:rsidRDefault="00825379" w:rsidP="00270319">
      <w:pPr>
        <w:tabs>
          <w:tab w:val="left" w:pos="-567"/>
          <w:tab w:val="left" w:pos="1276"/>
        </w:tabs>
        <w:ind w:left="1134" w:hanging="141"/>
        <w:jc w:val="thaiDistribute"/>
        <w:rPr>
          <w:rFonts w:ascii="Times New Roman" w:hAnsi="Times New Roman" w:cs="Times New Roman"/>
          <w:color w:val="000000"/>
          <w:spacing w:val="-6"/>
          <w:sz w:val="22"/>
          <w:szCs w:val="22"/>
        </w:rPr>
      </w:pPr>
      <w:r>
        <w:rPr>
          <w:rFonts w:ascii="Times New Roman" w:hAnsi="Times New Roman" w:cs="Times New Roman"/>
          <w:color w:val="000000"/>
          <w:spacing w:val="-4"/>
          <w:sz w:val="22"/>
          <w:szCs w:val="22"/>
        </w:rPr>
        <w:t xml:space="preserve">      </w:t>
      </w:r>
      <w:proofErr w:type="gramStart"/>
      <w:r w:rsidR="00391045" w:rsidRPr="00391045">
        <w:rPr>
          <w:rFonts w:ascii="Times New Roman" w:hAnsi="Times New Roman" w:cs="Times New Roman"/>
          <w:color w:val="000000"/>
          <w:spacing w:val="-4"/>
          <w:sz w:val="22"/>
          <w:szCs w:val="22"/>
        </w:rPr>
        <w:t>of</w:t>
      </w:r>
      <w:proofErr w:type="gramEnd"/>
      <w:r w:rsidR="00391045" w:rsidRPr="00391045">
        <w:rPr>
          <w:rFonts w:ascii="Times New Roman" w:hAnsi="Times New Roman" w:cs="Times New Roman"/>
          <w:color w:val="000000"/>
          <w:spacing w:val="-4"/>
          <w:sz w:val="22"/>
          <w:szCs w:val="22"/>
        </w:rPr>
        <w:t xml:space="preserve"> Baht 300 </w:t>
      </w:r>
      <w:r w:rsidR="00391045" w:rsidRPr="00391045">
        <w:rPr>
          <w:rFonts w:ascii="Times New Roman" w:hAnsi="Times New Roman" w:cs="Times New Roman"/>
          <w:color w:val="000000"/>
          <w:spacing w:val="-4"/>
          <w:sz w:val="22"/>
          <w:szCs w:val="22"/>
          <w:cs/>
          <w:lang w:eastAsia="th-TH"/>
        </w:rPr>
        <w:t xml:space="preserve">- </w:t>
      </w:r>
      <w:r w:rsidR="00391045" w:rsidRPr="00391045">
        <w:rPr>
          <w:rFonts w:ascii="Times New Roman" w:hAnsi="Times New Roman" w:cs="Times New Roman"/>
          <w:color w:val="000000"/>
          <w:spacing w:val="-4"/>
          <w:sz w:val="22"/>
          <w:szCs w:val="22"/>
        </w:rPr>
        <w:t>825</w:t>
      </w:r>
      <w:r w:rsidR="00391045" w:rsidRPr="00391045">
        <w:rPr>
          <w:rFonts w:ascii="Times New Roman" w:hAnsi="Times New Roman" w:cs="Times New Roman"/>
          <w:color w:val="000000"/>
          <w:spacing w:val="-4"/>
          <w:sz w:val="22"/>
          <w:szCs w:val="22"/>
          <w:cs/>
          <w:lang w:eastAsia="th-TH"/>
        </w:rPr>
        <w:t>.</w:t>
      </w:r>
    </w:p>
    <w:p w:rsidR="00017D68" w:rsidRPr="00945A90" w:rsidRDefault="00391045" w:rsidP="00945A90">
      <w:pPr>
        <w:tabs>
          <w:tab w:val="left" w:pos="-567"/>
          <w:tab w:val="left" w:pos="993"/>
          <w:tab w:val="left" w:pos="1276"/>
        </w:tabs>
        <w:spacing w:before="120"/>
        <w:ind w:left="420" w:firstLine="573"/>
        <w:jc w:val="thaiDistribute"/>
        <w:rPr>
          <w:rFonts w:ascii="Times New Roman" w:hAnsi="Times New Roman" w:cs="Times New Roman"/>
          <w:color w:val="000000"/>
          <w:spacing w:val="-10"/>
          <w:sz w:val="22"/>
          <w:szCs w:val="22"/>
          <w:cs/>
        </w:rPr>
      </w:pPr>
      <w:r w:rsidRPr="00945A90">
        <w:rPr>
          <w:rFonts w:ascii="Times New Roman" w:hAnsi="Times New Roman" w:cs="Times New Roman"/>
          <w:color w:val="000000"/>
          <w:spacing w:val="-10"/>
          <w:sz w:val="22"/>
          <w:szCs w:val="22"/>
        </w:rPr>
        <w:t xml:space="preserve">  </w:t>
      </w:r>
      <w:r w:rsidRPr="00945A90">
        <w:rPr>
          <w:rFonts w:ascii="Times New Roman" w:hAnsi="Times New Roman" w:cs="Times New Roman"/>
          <w:color w:val="000000"/>
          <w:spacing w:val="-10"/>
          <w:sz w:val="22"/>
          <w:szCs w:val="22"/>
        </w:rPr>
        <w:sym w:font="Wingdings" w:char="F09F"/>
      </w:r>
      <w:r w:rsidRPr="00945A90">
        <w:rPr>
          <w:rFonts w:ascii="Times New Roman" w:hAnsi="Times New Roman" w:cs="Times New Roman"/>
          <w:color w:val="000000"/>
          <w:spacing w:val="-10"/>
          <w:sz w:val="22"/>
          <w:szCs w:val="22"/>
        </w:rPr>
        <w:t xml:space="preserve">  Phase 2 after the end of the 7</w:t>
      </w:r>
      <w:r w:rsidRPr="00945A90">
        <w:rPr>
          <w:rFonts w:ascii="Times New Roman" w:hAnsi="Times New Roman" w:cs="Times New Roman"/>
          <w:color w:val="000000"/>
          <w:spacing w:val="-10"/>
          <w:sz w:val="22"/>
          <w:szCs w:val="22"/>
          <w:vertAlign w:val="superscript"/>
        </w:rPr>
        <w:t>th</w:t>
      </w:r>
      <w:r w:rsidRPr="00945A90">
        <w:rPr>
          <w:rFonts w:ascii="Times New Roman" w:hAnsi="Times New Roman" w:cs="Times New Roman"/>
          <w:color w:val="000000"/>
          <w:spacing w:val="-10"/>
          <w:sz w:val="22"/>
          <w:szCs w:val="22"/>
        </w:rPr>
        <w:t xml:space="preserve"> year, the company agreed to pay compensation calculated based on the</w:t>
      </w:r>
      <w:r w:rsidR="00945A90" w:rsidRPr="00945A90">
        <w:rPr>
          <w:rFonts w:ascii="Times New Roman" w:hAnsi="Times New Roman" w:cs="Times New Roman"/>
          <w:color w:val="000000"/>
          <w:spacing w:val="-10"/>
          <w:sz w:val="22"/>
          <w:szCs w:val="22"/>
        </w:rPr>
        <w:t xml:space="preserve"> </w:t>
      </w:r>
      <w:r w:rsidR="009D0565" w:rsidRPr="00945A90">
        <w:rPr>
          <w:rFonts w:ascii="Times New Roman" w:hAnsi="Times New Roman" w:cs="Times New Roman"/>
          <w:color w:val="000000"/>
          <w:spacing w:val="-10"/>
          <w:sz w:val="22"/>
          <w:szCs w:val="22"/>
        </w:rPr>
        <w:t>c</w:t>
      </w:r>
      <w:r w:rsidRPr="00945A90">
        <w:rPr>
          <w:rFonts w:ascii="Times New Roman" w:hAnsi="Times New Roman" w:cs="Times New Roman"/>
          <w:color w:val="000000"/>
          <w:spacing w:val="-10"/>
          <w:sz w:val="22"/>
          <w:szCs w:val="22"/>
        </w:rPr>
        <w:t>ontract</w:t>
      </w:r>
      <w:r w:rsidR="00270319" w:rsidRPr="00945A90">
        <w:rPr>
          <w:rFonts w:ascii="Times New Roman" w:hAnsi="Times New Roman" w:cstheme="minorBidi"/>
          <w:color w:val="000000"/>
          <w:spacing w:val="-10"/>
          <w:sz w:val="22"/>
          <w:szCs w:val="22"/>
          <w:lang w:eastAsia="th-TH"/>
        </w:rPr>
        <w:t>s</w:t>
      </w:r>
      <w:r w:rsidRPr="00945A90">
        <w:rPr>
          <w:rFonts w:ascii="Times New Roman" w:hAnsi="Times New Roman" w:cs="Times New Roman"/>
          <w:color w:val="000000"/>
          <w:spacing w:val="-10"/>
          <w:sz w:val="22"/>
          <w:szCs w:val="22"/>
          <w:cs/>
          <w:lang w:eastAsia="th-TH"/>
        </w:rPr>
        <w:t>.</w:t>
      </w:r>
    </w:p>
    <w:p w:rsidR="00C447ED" w:rsidRDefault="00391045" w:rsidP="000A76D5">
      <w:pPr>
        <w:numPr>
          <w:ilvl w:val="1"/>
          <w:numId w:val="2"/>
        </w:numPr>
        <w:tabs>
          <w:tab w:val="left" w:pos="-567"/>
          <w:tab w:val="left" w:pos="993"/>
          <w:tab w:val="left" w:pos="1276"/>
        </w:tabs>
        <w:spacing w:before="120"/>
        <w:ind w:left="993" w:hanging="545"/>
        <w:jc w:val="thaiDistribute"/>
        <w:rPr>
          <w:rFonts w:ascii="Times New Roman" w:hAnsi="Times New Roman" w:cs="Times New Roman"/>
          <w:color w:val="000000"/>
          <w:spacing w:val="-2"/>
          <w:sz w:val="22"/>
          <w:szCs w:val="22"/>
        </w:rPr>
      </w:pPr>
      <w:r w:rsidRPr="00391045">
        <w:rPr>
          <w:rFonts w:ascii="Times New Roman" w:hAnsi="Times New Roman" w:cs="Times New Roman"/>
          <w:color w:val="000000"/>
          <w:spacing w:val="-2"/>
          <w:sz w:val="22"/>
          <w:szCs w:val="22"/>
        </w:rPr>
        <w:t>As at 3</w:t>
      </w:r>
      <w:r w:rsidR="00516A22">
        <w:rPr>
          <w:rFonts w:ascii="Times New Roman" w:hAnsi="Times New Roman" w:cstheme="minorBidi"/>
          <w:color w:val="000000"/>
          <w:spacing w:val="-2"/>
          <w:sz w:val="22"/>
          <w:szCs w:val="22"/>
        </w:rPr>
        <w:t>0</w:t>
      </w:r>
      <w:r w:rsidR="00516A22">
        <w:rPr>
          <w:rFonts w:ascii="Times New Roman" w:hAnsi="Times New Roman" w:cs="Times New Roman"/>
          <w:color w:val="000000"/>
          <w:spacing w:val="-2"/>
          <w:sz w:val="22"/>
          <w:szCs w:val="22"/>
        </w:rPr>
        <w:t xml:space="preserve"> June</w:t>
      </w:r>
      <w:r w:rsidRPr="00391045">
        <w:rPr>
          <w:rFonts w:ascii="Times New Roman" w:hAnsi="Times New Roman" w:cs="Times New Roman"/>
          <w:color w:val="000000"/>
          <w:spacing w:val="-2"/>
          <w:sz w:val="22"/>
          <w:szCs w:val="22"/>
        </w:rPr>
        <w:t xml:space="preserve"> 2018 and 31 December 2017, a subsidiary in Thailand entered into an agreement to invest in</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solar projects in Japan for 5 projects with a total projects value of Yen 9,000</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million</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However, all projects are in the process of investment feasibility studies</w:t>
      </w:r>
      <w:r w:rsidRPr="00391045">
        <w:rPr>
          <w:rFonts w:ascii="Times New Roman" w:hAnsi="Times New Roman" w:cs="Times New Roman"/>
          <w:color w:val="000000"/>
          <w:spacing w:val="-2"/>
          <w:sz w:val="22"/>
          <w:szCs w:val="22"/>
          <w:cs/>
          <w:lang w:eastAsia="th-TH"/>
        </w:rPr>
        <w:t xml:space="preserve">. </w:t>
      </w:r>
      <w:r w:rsidRPr="00391045">
        <w:rPr>
          <w:rFonts w:ascii="Times New Roman" w:hAnsi="Times New Roman" w:cs="Times New Roman"/>
          <w:color w:val="000000"/>
          <w:spacing w:val="-2"/>
          <w:sz w:val="22"/>
          <w:szCs w:val="22"/>
        </w:rPr>
        <w:t>According to the agreements, the subsidiary shall be able to refund the entire amount in case of not investing in such projects</w:t>
      </w:r>
      <w:r>
        <w:rPr>
          <w:rFonts w:ascii="Times New Roman" w:hAnsi="Times New Roman" w:cs="Times New Roman"/>
          <w:color w:val="000000"/>
          <w:spacing w:val="-2"/>
          <w:sz w:val="22"/>
          <w:szCs w:val="22"/>
        </w:rPr>
        <w:t>.</w:t>
      </w:r>
    </w:p>
    <w:p w:rsidR="00EE582C" w:rsidRPr="00F42449" w:rsidRDefault="00866899" w:rsidP="00645D9A">
      <w:pPr>
        <w:numPr>
          <w:ilvl w:val="1"/>
          <w:numId w:val="2"/>
        </w:numPr>
        <w:tabs>
          <w:tab w:val="left" w:pos="-567"/>
          <w:tab w:val="left" w:pos="993"/>
          <w:tab w:val="left" w:pos="1276"/>
        </w:tabs>
        <w:spacing w:before="120" w:after="240"/>
        <w:ind w:left="993" w:hanging="543"/>
        <w:jc w:val="thaiDistribute"/>
        <w:rPr>
          <w:rFonts w:ascii="Times New Roman" w:hAnsi="Times New Roman" w:cs="Times New Roman"/>
          <w:color w:val="000000"/>
          <w:spacing w:val="-2"/>
          <w:sz w:val="22"/>
          <w:szCs w:val="22"/>
        </w:rPr>
      </w:pPr>
      <w:r w:rsidRPr="00866899">
        <w:rPr>
          <w:rFonts w:ascii="Times New Roman" w:hAnsi="Times New Roman" w:cs="Times New Roman"/>
          <w:color w:val="000000"/>
          <w:spacing w:val="-2"/>
          <w:sz w:val="22"/>
          <w:szCs w:val="22"/>
        </w:rPr>
        <w:t>As at 3</w:t>
      </w:r>
      <w:r w:rsidR="00516A22">
        <w:rPr>
          <w:rFonts w:ascii="Times New Roman" w:hAnsi="Times New Roman" w:cs="Times New Roman"/>
          <w:color w:val="000000"/>
          <w:spacing w:val="-2"/>
          <w:sz w:val="22"/>
          <w:szCs w:val="22"/>
        </w:rPr>
        <w:t>0 June</w:t>
      </w:r>
      <w:r w:rsidRPr="00866899">
        <w:rPr>
          <w:rFonts w:ascii="Times New Roman" w:hAnsi="Times New Roman" w:cs="Times New Roman"/>
          <w:color w:val="000000"/>
          <w:spacing w:val="-2"/>
          <w:sz w:val="22"/>
          <w:szCs w:val="22"/>
        </w:rPr>
        <w:t xml:space="preserve"> 2018 and 31 December 2017, the Group has capital commi</w:t>
      </w:r>
      <w:r w:rsidR="00516A22">
        <w:rPr>
          <w:rFonts w:ascii="Times New Roman" w:hAnsi="Times New Roman" w:cs="Times New Roman"/>
          <w:color w:val="000000"/>
          <w:spacing w:val="-2"/>
          <w:sz w:val="22"/>
          <w:szCs w:val="22"/>
        </w:rPr>
        <w:t>tm</w:t>
      </w:r>
      <w:r w:rsidR="00CD1A14">
        <w:rPr>
          <w:rFonts w:ascii="Times New Roman" w:hAnsi="Times New Roman" w:cs="Times New Roman"/>
          <w:color w:val="000000"/>
          <w:spacing w:val="-2"/>
          <w:sz w:val="22"/>
          <w:szCs w:val="22"/>
        </w:rPr>
        <w:t>ents in the amount of Baht 260.97 million and Baht 482.96</w:t>
      </w:r>
      <w:r w:rsidRPr="00866899">
        <w:rPr>
          <w:rFonts w:ascii="Times New Roman" w:hAnsi="Times New Roman" w:cs="Times New Roman"/>
          <w:color w:val="000000"/>
          <w:spacing w:val="-2"/>
          <w:sz w:val="22"/>
          <w:szCs w:val="22"/>
        </w:rPr>
        <w:t xml:space="preserve"> million, respectively</w:t>
      </w:r>
      <w:r w:rsidRPr="00866899">
        <w:rPr>
          <w:rFonts w:ascii="Times New Roman" w:hAnsi="Times New Roman" w:cs="Times New Roman"/>
          <w:color w:val="000000"/>
          <w:spacing w:val="-2"/>
          <w:sz w:val="22"/>
          <w:szCs w:val="22"/>
          <w:cs/>
        </w:rPr>
        <w:t>.</w:t>
      </w:r>
    </w:p>
    <w:p w:rsidR="00CB52B4" w:rsidRPr="009B4949" w:rsidRDefault="00E63422" w:rsidP="0090223F">
      <w:pPr>
        <w:numPr>
          <w:ilvl w:val="1"/>
          <w:numId w:val="2"/>
        </w:numPr>
        <w:tabs>
          <w:tab w:val="left" w:pos="-567"/>
          <w:tab w:val="left" w:pos="993"/>
          <w:tab w:val="left" w:pos="1276"/>
        </w:tabs>
        <w:spacing w:line="276" w:lineRule="auto"/>
        <w:rPr>
          <w:rFonts w:ascii="Times New Roman" w:hAnsi="Times New Roman" w:cs="Times New Roman"/>
          <w:color w:val="000000"/>
          <w:spacing w:val="-2"/>
          <w:sz w:val="22"/>
          <w:szCs w:val="22"/>
        </w:rPr>
      </w:pPr>
      <w:r w:rsidRPr="009B4949">
        <w:rPr>
          <w:rFonts w:ascii="Times New Roman" w:hAnsi="Times New Roman" w:cs="Times New Roman"/>
          <w:color w:val="000000"/>
          <w:spacing w:val="-2"/>
          <w:sz w:val="22"/>
          <w:szCs w:val="22"/>
        </w:rPr>
        <w:t>Commitment of Assets Management agreements</w:t>
      </w:r>
    </w:p>
    <w:p w:rsidR="001F200B" w:rsidRDefault="00FD5018" w:rsidP="00E63422">
      <w:pPr>
        <w:pStyle w:val="aff0"/>
        <w:tabs>
          <w:tab w:val="left" w:pos="900"/>
        </w:tabs>
        <w:spacing w:before="120" w:after="0" w:line="240" w:lineRule="auto"/>
        <w:ind w:left="907"/>
        <w:contextualSpacing w:val="0"/>
        <w:jc w:val="thaiDistribute"/>
        <w:rPr>
          <w:rFonts w:ascii="Times New Roman" w:eastAsia="Cordia New" w:hAnsi="Times New Roman" w:cstheme="minorBidi"/>
          <w:szCs w:val="22"/>
          <w:lang w:eastAsia="th-TH"/>
        </w:rPr>
      </w:pPr>
      <w:r w:rsidRPr="00FD5018">
        <w:rPr>
          <w:rFonts w:ascii="Times New Roman" w:eastAsia="Cordia New" w:hAnsi="Times New Roman" w:cs="Times New Roman"/>
          <w:szCs w:val="22"/>
          <w:lang w:eastAsia="th-TH"/>
        </w:rPr>
        <w:t>As at 30 June 2018 and 31 December 2017, the Group entered into the assets management agreement with certain companies in Japan to receive services relating to the assets management, other management services and documentation as stated in the agreements. The commitments to be paid in the future are as follows:</w:t>
      </w:r>
    </w:p>
    <w:p w:rsidR="00F42449" w:rsidRDefault="00F42449" w:rsidP="00D70E16">
      <w:pPr>
        <w:tabs>
          <w:tab w:val="left" w:pos="900"/>
        </w:tabs>
        <w:spacing w:before="120"/>
        <w:jc w:val="thaiDistribute"/>
        <w:rPr>
          <w:rFonts w:ascii="Times New Roman" w:hAnsi="Times New Roman" w:cs="Times New Roman"/>
          <w:szCs w:val="22"/>
          <w:lang w:eastAsia="th-TH"/>
        </w:rPr>
      </w:pPr>
    </w:p>
    <w:p w:rsidR="00985189" w:rsidRDefault="00985189" w:rsidP="00D70E16">
      <w:pPr>
        <w:tabs>
          <w:tab w:val="left" w:pos="900"/>
        </w:tabs>
        <w:spacing w:before="120"/>
        <w:jc w:val="thaiDistribute"/>
        <w:rPr>
          <w:rFonts w:ascii="Times New Roman" w:hAnsi="Times New Roman" w:cs="Times New Roman"/>
          <w:szCs w:val="22"/>
          <w:lang w:eastAsia="th-TH"/>
        </w:rPr>
      </w:pPr>
    </w:p>
    <w:p w:rsidR="00985189" w:rsidRDefault="00985189" w:rsidP="00D70E16">
      <w:pPr>
        <w:tabs>
          <w:tab w:val="left" w:pos="900"/>
        </w:tabs>
        <w:spacing w:before="120"/>
        <w:jc w:val="thaiDistribute"/>
        <w:rPr>
          <w:rFonts w:ascii="Times New Roman" w:hAnsi="Times New Roman" w:cs="Times New Roman"/>
          <w:szCs w:val="22"/>
          <w:lang w:eastAsia="th-TH"/>
        </w:rPr>
      </w:pPr>
    </w:p>
    <w:p w:rsidR="00F42449" w:rsidRPr="00A964D9" w:rsidRDefault="00F42449" w:rsidP="00A964D9">
      <w:pPr>
        <w:tabs>
          <w:tab w:val="left" w:pos="900"/>
        </w:tabs>
        <w:spacing w:before="120"/>
        <w:jc w:val="thaiDistribute"/>
        <w:rPr>
          <w:rFonts w:ascii="Times New Roman" w:hAnsi="Times New Roman" w:cs="Times New Roman"/>
          <w:szCs w:val="22"/>
          <w:lang w:eastAsia="th-TH"/>
        </w:rPr>
      </w:pPr>
    </w:p>
    <w:tbl>
      <w:tblPr>
        <w:tblW w:w="8914" w:type="dxa"/>
        <w:tblInd w:w="959" w:type="dxa"/>
        <w:tblLook w:val="01E0" w:firstRow="1" w:lastRow="1" w:firstColumn="1" w:lastColumn="1" w:noHBand="0" w:noVBand="0"/>
      </w:tblPr>
      <w:tblGrid>
        <w:gridCol w:w="5611"/>
        <w:gridCol w:w="1683"/>
        <w:gridCol w:w="1620"/>
      </w:tblGrid>
      <w:tr w:rsidR="00456DED" w:rsidRPr="000F15FE" w:rsidTr="00AD7683">
        <w:trPr>
          <w:trHeight w:val="346"/>
        </w:trPr>
        <w:tc>
          <w:tcPr>
            <w:tcW w:w="5611" w:type="dxa"/>
            <w:vAlign w:val="bottom"/>
          </w:tcPr>
          <w:p w:rsidR="00456DED" w:rsidRPr="000F15FE" w:rsidRDefault="00456DED" w:rsidP="00AD7683">
            <w:pPr>
              <w:ind w:left="132" w:right="-29"/>
              <w:rPr>
                <w:rFonts w:ascii="Times New Roman" w:hAnsi="Times New Roman" w:cs="Times New Roman"/>
                <w:sz w:val="22"/>
                <w:szCs w:val="22"/>
                <w:cs/>
              </w:rPr>
            </w:pPr>
          </w:p>
        </w:tc>
        <w:tc>
          <w:tcPr>
            <w:tcW w:w="3303" w:type="dxa"/>
            <w:gridSpan w:val="2"/>
            <w:vAlign w:val="bottom"/>
          </w:tcPr>
          <w:p w:rsidR="00456DED" w:rsidRPr="000F15FE" w:rsidRDefault="00456DED" w:rsidP="00361600">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Million Baht</w:t>
            </w:r>
          </w:p>
        </w:tc>
      </w:tr>
      <w:tr w:rsidR="00456DED" w:rsidRPr="000F15FE" w:rsidTr="00AD7683">
        <w:trPr>
          <w:trHeight w:val="346"/>
        </w:trPr>
        <w:tc>
          <w:tcPr>
            <w:tcW w:w="5611" w:type="dxa"/>
            <w:vAlign w:val="bottom"/>
          </w:tcPr>
          <w:p w:rsidR="00456DED" w:rsidRPr="000F15FE" w:rsidRDefault="00456DED" w:rsidP="00AD7683">
            <w:pPr>
              <w:ind w:left="132" w:right="-29"/>
              <w:rPr>
                <w:rFonts w:ascii="Times New Roman" w:hAnsi="Times New Roman" w:cs="Times New Roman"/>
                <w:sz w:val="22"/>
                <w:szCs w:val="22"/>
                <w:cs/>
              </w:rPr>
            </w:pPr>
          </w:p>
        </w:tc>
        <w:tc>
          <w:tcPr>
            <w:tcW w:w="3303" w:type="dxa"/>
            <w:gridSpan w:val="2"/>
            <w:vAlign w:val="bottom"/>
          </w:tcPr>
          <w:p w:rsidR="00456DED" w:rsidRPr="00456DED" w:rsidRDefault="00456DED" w:rsidP="00361600">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Consolidated</w:t>
            </w:r>
          </w:p>
          <w:p w:rsidR="00456DED" w:rsidRPr="000F15FE" w:rsidRDefault="00456DED" w:rsidP="00361600">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financial statement</w:t>
            </w:r>
          </w:p>
        </w:tc>
      </w:tr>
      <w:tr w:rsidR="00E63422" w:rsidRPr="000F15FE" w:rsidTr="00AD7683">
        <w:trPr>
          <w:trHeight w:val="346"/>
        </w:trPr>
        <w:tc>
          <w:tcPr>
            <w:tcW w:w="5611" w:type="dxa"/>
            <w:vAlign w:val="bottom"/>
          </w:tcPr>
          <w:p w:rsidR="00E63422" w:rsidRPr="000F15FE" w:rsidRDefault="00E63422" w:rsidP="00AD7683">
            <w:pPr>
              <w:ind w:left="132" w:right="-29"/>
              <w:rPr>
                <w:rFonts w:ascii="Times New Roman" w:hAnsi="Times New Roman" w:cs="Times New Roman"/>
                <w:sz w:val="22"/>
                <w:szCs w:val="22"/>
              </w:rPr>
            </w:pPr>
          </w:p>
        </w:tc>
        <w:tc>
          <w:tcPr>
            <w:tcW w:w="1683" w:type="dxa"/>
            <w:vAlign w:val="bottom"/>
          </w:tcPr>
          <w:p w:rsidR="00E63422" w:rsidRPr="000F15FE" w:rsidRDefault="00E63422"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 xml:space="preserve">30 June </w:t>
            </w:r>
          </w:p>
          <w:p w:rsidR="00E63422" w:rsidRPr="000F15FE" w:rsidRDefault="00E63422"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2018</w:t>
            </w:r>
          </w:p>
        </w:tc>
        <w:tc>
          <w:tcPr>
            <w:tcW w:w="1620" w:type="dxa"/>
            <w:vAlign w:val="bottom"/>
          </w:tcPr>
          <w:p w:rsidR="00E63422" w:rsidRPr="000F15FE" w:rsidRDefault="00E63422"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31 December 2017</w:t>
            </w:r>
          </w:p>
        </w:tc>
      </w:tr>
      <w:tr w:rsidR="00E63422" w:rsidRPr="000F15FE" w:rsidTr="00AD7683">
        <w:trPr>
          <w:trHeight w:val="346"/>
        </w:trPr>
        <w:tc>
          <w:tcPr>
            <w:tcW w:w="5611" w:type="dxa"/>
            <w:vAlign w:val="bottom"/>
          </w:tcPr>
          <w:p w:rsidR="00E63422" w:rsidRPr="000F15FE" w:rsidRDefault="00E63422" w:rsidP="00AD7683">
            <w:pPr>
              <w:rPr>
                <w:rFonts w:ascii="Times New Roman" w:hAnsi="Times New Roman" w:cs="Times New Roman"/>
                <w:sz w:val="22"/>
                <w:szCs w:val="22"/>
                <w:cs/>
                <w:lang w:eastAsia="th-TH"/>
              </w:rPr>
            </w:pPr>
            <w:r w:rsidRPr="000F15FE">
              <w:rPr>
                <w:rFonts w:ascii="Times New Roman" w:eastAsia="SimSun" w:hAnsi="Times New Roman" w:cs="Times New Roman"/>
                <w:color w:val="000000"/>
                <w:spacing w:val="-2"/>
                <w:sz w:val="22"/>
                <w:szCs w:val="22"/>
              </w:rPr>
              <w:t>Due within 1 year</w:t>
            </w:r>
          </w:p>
        </w:tc>
        <w:tc>
          <w:tcPr>
            <w:tcW w:w="1683" w:type="dxa"/>
            <w:vAlign w:val="bottom"/>
          </w:tcPr>
          <w:p w:rsidR="00E63422" w:rsidRPr="000F15FE" w:rsidRDefault="00E63422"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4.41</w:t>
            </w:r>
          </w:p>
        </w:tc>
        <w:tc>
          <w:tcPr>
            <w:tcW w:w="1620" w:type="dxa"/>
            <w:vAlign w:val="bottom"/>
          </w:tcPr>
          <w:p w:rsidR="00E63422" w:rsidRPr="000F15FE" w:rsidRDefault="00E63422"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4.35</w:t>
            </w:r>
          </w:p>
        </w:tc>
      </w:tr>
      <w:tr w:rsidR="00E63422" w:rsidRPr="000F15FE" w:rsidTr="00AD7683">
        <w:trPr>
          <w:trHeight w:val="346"/>
        </w:trPr>
        <w:tc>
          <w:tcPr>
            <w:tcW w:w="5611" w:type="dxa"/>
            <w:vAlign w:val="bottom"/>
          </w:tcPr>
          <w:p w:rsidR="00E63422" w:rsidRPr="000F15FE" w:rsidRDefault="00E63422" w:rsidP="00AD7683">
            <w:pPr>
              <w:rPr>
                <w:rFonts w:ascii="Times New Roman" w:hAnsi="Times New Roman" w:cs="Times New Roman"/>
                <w:sz w:val="22"/>
                <w:szCs w:val="22"/>
                <w:lang w:eastAsia="th-TH"/>
              </w:rPr>
            </w:pPr>
            <w:r w:rsidRPr="000F15FE">
              <w:rPr>
                <w:rFonts w:ascii="Times New Roman" w:eastAsia="SimSun" w:hAnsi="Times New Roman" w:cs="Times New Roman"/>
                <w:color w:val="000000"/>
                <w:spacing w:val="-2"/>
                <w:sz w:val="22"/>
                <w:szCs w:val="22"/>
              </w:rPr>
              <w:t>Due within the next 1</w:t>
            </w:r>
            <w:r w:rsidRPr="000F15FE">
              <w:rPr>
                <w:rFonts w:ascii="Times New Roman" w:eastAsia="SimSun" w:hAnsi="Times New Roman" w:cs="Times New Roman"/>
                <w:color w:val="000000"/>
                <w:spacing w:val="-2"/>
                <w:sz w:val="22"/>
                <w:szCs w:val="22"/>
                <w:cs/>
              </w:rPr>
              <w:t xml:space="preserve"> - </w:t>
            </w:r>
            <w:r w:rsidRPr="000F15FE">
              <w:rPr>
                <w:rFonts w:ascii="Times New Roman" w:eastAsia="SimSun" w:hAnsi="Times New Roman" w:cs="Times New Roman"/>
                <w:color w:val="000000"/>
                <w:spacing w:val="-2"/>
                <w:sz w:val="22"/>
                <w:szCs w:val="22"/>
              </w:rPr>
              <w:t>5</w:t>
            </w:r>
            <w:r w:rsidRPr="000F15FE">
              <w:rPr>
                <w:rFonts w:ascii="Times New Roman" w:eastAsia="SimSun" w:hAnsi="Times New Roman" w:cs="Times New Roman"/>
                <w:color w:val="000000"/>
                <w:spacing w:val="-2"/>
                <w:sz w:val="22"/>
                <w:szCs w:val="22"/>
                <w:cs/>
              </w:rPr>
              <w:t xml:space="preserve"> </w:t>
            </w:r>
            <w:r w:rsidRPr="000F15FE">
              <w:rPr>
                <w:rFonts w:ascii="Times New Roman" w:eastAsia="SimSun" w:hAnsi="Times New Roman" w:cs="Times New Roman"/>
                <w:color w:val="000000"/>
                <w:spacing w:val="-2"/>
                <w:sz w:val="22"/>
                <w:szCs w:val="22"/>
              </w:rPr>
              <w:t>years</w:t>
            </w:r>
          </w:p>
        </w:tc>
        <w:tc>
          <w:tcPr>
            <w:tcW w:w="1683" w:type="dxa"/>
            <w:vAlign w:val="bottom"/>
          </w:tcPr>
          <w:p w:rsidR="00E63422" w:rsidRPr="000F15FE" w:rsidRDefault="00E63422"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17.64</w:t>
            </w:r>
          </w:p>
        </w:tc>
        <w:tc>
          <w:tcPr>
            <w:tcW w:w="1620" w:type="dxa"/>
            <w:vAlign w:val="bottom"/>
          </w:tcPr>
          <w:p w:rsidR="00E63422" w:rsidRPr="000F15FE" w:rsidRDefault="00E63422"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17.39</w:t>
            </w:r>
          </w:p>
        </w:tc>
      </w:tr>
      <w:tr w:rsidR="00E63422" w:rsidRPr="000F15FE" w:rsidTr="00AD7683">
        <w:trPr>
          <w:trHeight w:val="346"/>
        </w:trPr>
        <w:tc>
          <w:tcPr>
            <w:tcW w:w="5611" w:type="dxa"/>
            <w:vAlign w:val="bottom"/>
          </w:tcPr>
          <w:p w:rsidR="00E63422" w:rsidRPr="000F15FE" w:rsidRDefault="00E63422" w:rsidP="00AD7683">
            <w:pPr>
              <w:rPr>
                <w:rFonts w:ascii="Times New Roman" w:hAnsi="Times New Roman" w:cs="Times New Roman"/>
                <w:sz w:val="22"/>
                <w:szCs w:val="22"/>
                <w:lang w:eastAsia="th-TH"/>
              </w:rPr>
            </w:pPr>
            <w:r w:rsidRPr="000F15FE">
              <w:rPr>
                <w:rFonts w:ascii="Times New Roman" w:eastAsia="SimSun" w:hAnsi="Times New Roman" w:cs="Times New Roman"/>
                <w:color w:val="000000"/>
                <w:spacing w:val="-2"/>
                <w:sz w:val="22"/>
                <w:szCs w:val="22"/>
              </w:rPr>
              <w:t>Due over the next 5 years</w:t>
            </w:r>
          </w:p>
        </w:tc>
        <w:tc>
          <w:tcPr>
            <w:tcW w:w="1683" w:type="dxa"/>
            <w:vAlign w:val="bottom"/>
          </w:tcPr>
          <w:p w:rsidR="00E63422" w:rsidRPr="000F15FE" w:rsidRDefault="00E63422" w:rsidP="00AD7683">
            <w:pPr>
              <w:pBdr>
                <w:bottom w:val="single" w:sz="4" w:space="1" w:color="auto"/>
              </w:pBdr>
              <w:tabs>
                <w:tab w:val="left" w:pos="1560"/>
              </w:tabs>
              <w:ind w:right="-29"/>
              <w:jc w:val="right"/>
              <w:rPr>
                <w:rFonts w:ascii="Times New Roman" w:hAnsi="Times New Roman" w:cs="Times New Roman"/>
                <w:sz w:val="22"/>
                <w:szCs w:val="22"/>
                <w:cs/>
              </w:rPr>
            </w:pPr>
            <w:r w:rsidRPr="000F15FE">
              <w:rPr>
                <w:rFonts w:ascii="Times New Roman" w:hAnsi="Times New Roman" w:cs="Times New Roman"/>
                <w:sz w:val="22"/>
                <w:szCs w:val="22"/>
              </w:rPr>
              <w:t>60.45</w:t>
            </w:r>
          </w:p>
        </w:tc>
        <w:tc>
          <w:tcPr>
            <w:tcW w:w="1620" w:type="dxa"/>
            <w:vAlign w:val="bottom"/>
          </w:tcPr>
          <w:p w:rsidR="00E63422" w:rsidRPr="000F15FE" w:rsidRDefault="00E63422" w:rsidP="00AD7683">
            <w:pPr>
              <w:pBdr>
                <w:bottom w:val="single" w:sz="4" w:space="1" w:color="auto"/>
              </w:pBdr>
              <w:tabs>
                <w:tab w:val="left" w:pos="1560"/>
              </w:tabs>
              <w:ind w:right="-29"/>
              <w:jc w:val="right"/>
              <w:rPr>
                <w:rFonts w:ascii="Times New Roman" w:hAnsi="Times New Roman" w:cs="Times New Roman"/>
                <w:sz w:val="22"/>
                <w:szCs w:val="22"/>
                <w:cs/>
              </w:rPr>
            </w:pPr>
            <w:r w:rsidRPr="000F15FE">
              <w:rPr>
                <w:rFonts w:ascii="Times New Roman" w:hAnsi="Times New Roman" w:cs="Times New Roman"/>
                <w:sz w:val="22"/>
                <w:szCs w:val="22"/>
                <w:cs/>
              </w:rPr>
              <w:t>61.85</w:t>
            </w:r>
          </w:p>
        </w:tc>
      </w:tr>
      <w:tr w:rsidR="00E63422" w:rsidRPr="000F15FE" w:rsidTr="00AD7683">
        <w:trPr>
          <w:trHeight w:val="346"/>
        </w:trPr>
        <w:tc>
          <w:tcPr>
            <w:tcW w:w="5611" w:type="dxa"/>
            <w:vAlign w:val="bottom"/>
          </w:tcPr>
          <w:p w:rsidR="00E63422" w:rsidRPr="000F15FE" w:rsidRDefault="00E63422" w:rsidP="00AD7683">
            <w:pPr>
              <w:rPr>
                <w:rFonts w:ascii="Times New Roman" w:eastAsia="SimSun" w:hAnsi="Times New Roman" w:cs="Times New Roman"/>
                <w:color w:val="000000"/>
                <w:spacing w:val="-2"/>
                <w:sz w:val="22"/>
                <w:szCs w:val="22"/>
              </w:rPr>
            </w:pPr>
            <w:r w:rsidRPr="000F15FE">
              <w:rPr>
                <w:rFonts w:ascii="Times New Roman" w:hAnsi="Times New Roman" w:cs="Times New Roman"/>
                <w:sz w:val="22"/>
                <w:szCs w:val="22"/>
              </w:rPr>
              <w:t>Total</w:t>
            </w:r>
          </w:p>
        </w:tc>
        <w:tc>
          <w:tcPr>
            <w:tcW w:w="1683" w:type="dxa"/>
            <w:vAlign w:val="bottom"/>
          </w:tcPr>
          <w:p w:rsidR="00E63422" w:rsidRPr="000F15FE" w:rsidRDefault="00E63422" w:rsidP="00AD7683">
            <w:pPr>
              <w:pBdr>
                <w:bottom w:val="double" w:sz="4" w:space="1" w:color="auto"/>
              </w:pBd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82.50</w:t>
            </w:r>
          </w:p>
        </w:tc>
        <w:tc>
          <w:tcPr>
            <w:tcW w:w="1620" w:type="dxa"/>
            <w:vAlign w:val="bottom"/>
          </w:tcPr>
          <w:p w:rsidR="00E63422" w:rsidRPr="000F15FE" w:rsidRDefault="00E63422" w:rsidP="00AD7683">
            <w:pPr>
              <w:pBdr>
                <w:bottom w:val="double" w:sz="4" w:space="1" w:color="auto"/>
              </w:pBd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83.59</w:t>
            </w:r>
          </w:p>
        </w:tc>
      </w:tr>
    </w:tbl>
    <w:p w:rsidR="00E63422" w:rsidRDefault="00E63422" w:rsidP="00E63422">
      <w:pPr>
        <w:tabs>
          <w:tab w:val="left" w:pos="-567"/>
          <w:tab w:val="left" w:pos="993"/>
          <w:tab w:val="left" w:pos="1276"/>
        </w:tabs>
        <w:spacing w:line="276" w:lineRule="auto"/>
        <w:ind w:left="810"/>
        <w:rPr>
          <w:rFonts w:ascii="Times New Roman" w:hAnsi="Times New Roman" w:cs="Times New Roman"/>
          <w:color w:val="000000"/>
          <w:spacing w:val="-2"/>
          <w:sz w:val="22"/>
          <w:szCs w:val="22"/>
        </w:rPr>
      </w:pPr>
    </w:p>
    <w:p w:rsidR="0090223F" w:rsidRPr="00866899" w:rsidRDefault="00456DED" w:rsidP="00456DED">
      <w:pPr>
        <w:numPr>
          <w:ilvl w:val="1"/>
          <w:numId w:val="2"/>
        </w:numPr>
        <w:tabs>
          <w:tab w:val="left" w:pos="-567"/>
          <w:tab w:val="left" w:pos="851"/>
          <w:tab w:val="left" w:pos="1276"/>
        </w:tabs>
        <w:spacing w:line="276" w:lineRule="auto"/>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 </w:t>
      </w:r>
      <w:r w:rsidR="0090223F" w:rsidRPr="00866899">
        <w:rPr>
          <w:rFonts w:ascii="Times New Roman" w:hAnsi="Times New Roman" w:cs="Times New Roman"/>
          <w:color w:val="000000"/>
          <w:spacing w:val="-2"/>
          <w:sz w:val="22"/>
          <w:szCs w:val="22"/>
        </w:rPr>
        <w:t xml:space="preserve">Commitments of </w:t>
      </w:r>
      <w:r w:rsidR="00280972" w:rsidRPr="00280972">
        <w:rPr>
          <w:rFonts w:ascii="Times New Roman" w:hAnsi="Times New Roman" w:cs="Times New Roman"/>
          <w:color w:val="000000"/>
          <w:spacing w:val="-2"/>
          <w:sz w:val="22"/>
          <w:szCs w:val="22"/>
        </w:rPr>
        <w:t>operation and maintenance of assets agreements</w:t>
      </w:r>
    </w:p>
    <w:p w:rsidR="004F6345" w:rsidRDefault="00FD5018" w:rsidP="004F6345">
      <w:pPr>
        <w:pStyle w:val="aff0"/>
        <w:tabs>
          <w:tab w:val="left" w:pos="900"/>
        </w:tabs>
        <w:spacing w:before="120" w:after="0" w:line="240" w:lineRule="auto"/>
        <w:ind w:left="907"/>
        <w:contextualSpacing w:val="0"/>
        <w:jc w:val="thaiDistribute"/>
        <w:rPr>
          <w:rFonts w:ascii="Times New Roman" w:eastAsia="Cordia New" w:hAnsi="Times New Roman" w:cs="Times New Roman"/>
          <w:szCs w:val="22"/>
          <w:lang w:eastAsia="th-TH"/>
        </w:rPr>
      </w:pPr>
      <w:r w:rsidRPr="00FD5018">
        <w:rPr>
          <w:rFonts w:ascii="Times New Roman" w:eastAsia="Cordia New" w:hAnsi="Times New Roman" w:cs="Times New Roman"/>
          <w:szCs w:val="22"/>
          <w:lang w:eastAsia="th-TH"/>
        </w:rPr>
        <w:t>As at 30 June 2018 and 31 December 2017, the Group entered into operation and maintenance of assets agreement with several companies in Japan to receive services related to repair and maintenance of power plants in order that the solar power plant can be effectively operated throughout the life of the power purchase agreement, which is guaranteed by defined conditions. The service fee is agreed upon in the agreement, which has commitments to be paid in the future as follows:</w:t>
      </w:r>
    </w:p>
    <w:p w:rsidR="00FD5018" w:rsidRPr="00FD5018" w:rsidRDefault="00FD5018" w:rsidP="004F6345">
      <w:pPr>
        <w:pStyle w:val="aff0"/>
        <w:tabs>
          <w:tab w:val="left" w:pos="900"/>
        </w:tabs>
        <w:spacing w:before="120" w:after="0" w:line="240" w:lineRule="auto"/>
        <w:ind w:left="907"/>
        <w:contextualSpacing w:val="0"/>
        <w:jc w:val="thaiDistribute"/>
        <w:rPr>
          <w:rFonts w:ascii="Times New Roman" w:eastAsia="Cordia New" w:hAnsi="Times New Roman" w:cs="Times New Roman"/>
          <w:sz w:val="4"/>
          <w:szCs w:val="4"/>
          <w:lang w:eastAsia="th-TH"/>
        </w:rPr>
      </w:pPr>
    </w:p>
    <w:tbl>
      <w:tblPr>
        <w:tblW w:w="8914" w:type="dxa"/>
        <w:tblInd w:w="959" w:type="dxa"/>
        <w:tblLook w:val="01E0" w:firstRow="1" w:lastRow="1" w:firstColumn="1" w:lastColumn="1" w:noHBand="0" w:noVBand="0"/>
      </w:tblPr>
      <w:tblGrid>
        <w:gridCol w:w="5611"/>
        <w:gridCol w:w="1683"/>
        <w:gridCol w:w="1620"/>
      </w:tblGrid>
      <w:tr w:rsidR="002B367F" w:rsidRPr="000F15FE" w:rsidTr="00AD7683">
        <w:trPr>
          <w:trHeight w:val="346"/>
        </w:trPr>
        <w:tc>
          <w:tcPr>
            <w:tcW w:w="5611" w:type="dxa"/>
            <w:vAlign w:val="bottom"/>
          </w:tcPr>
          <w:p w:rsidR="002B367F" w:rsidRPr="000F15FE" w:rsidRDefault="002B367F" w:rsidP="00AD7683">
            <w:pPr>
              <w:ind w:left="132" w:right="-29"/>
              <w:rPr>
                <w:rFonts w:ascii="Times New Roman" w:hAnsi="Times New Roman" w:cs="Times New Roman"/>
                <w:sz w:val="22"/>
                <w:szCs w:val="22"/>
                <w:cs/>
              </w:rPr>
            </w:pPr>
          </w:p>
        </w:tc>
        <w:tc>
          <w:tcPr>
            <w:tcW w:w="3303" w:type="dxa"/>
            <w:gridSpan w:val="2"/>
            <w:vAlign w:val="bottom"/>
          </w:tcPr>
          <w:p w:rsidR="002B367F" w:rsidRPr="000F15FE" w:rsidRDefault="00456DED" w:rsidP="00AD7683">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Million Baht</w:t>
            </w:r>
          </w:p>
        </w:tc>
      </w:tr>
      <w:tr w:rsidR="00456DED" w:rsidRPr="000F15FE" w:rsidTr="00AD7683">
        <w:trPr>
          <w:trHeight w:val="346"/>
        </w:trPr>
        <w:tc>
          <w:tcPr>
            <w:tcW w:w="5611" w:type="dxa"/>
            <w:vAlign w:val="bottom"/>
          </w:tcPr>
          <w:p w:rsidR="00456DED" w:rsidRPr="000F15FE" w:rsidRDefault="00456DED" w:rsidP="00AD7683">
            <w:pPr>
              <w:ind w:left="132" w:right="-29"/>
              <w:rPr>
                <w:rFonts w:ascii="Times New Roman" w:hAnsi="Times New Roman" w:cs="Times New Roman"/>
                <w:sz w:val="22"/>
                <w:szCs w:val="22"/>
                <w:cs/>
              </w:rPr>
            </w:pPr>
          </w:p>
        </w:tc>
        <w:tc>
          <w:tcPr>
            <w:tcW w:w="3303" w:type="dxa"/>
            <w:gridSpan w:val="2"/>
            <w:vAlign w:val="bottom"/>
          </w:tcPr>
          <w:p w:rsidR="00456DED" w:rsidRPr="00456DED" w:rsidRDefault="00456DED" w:rsidP="00456DED">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Consolidated</w:t>
            </w:r>
          </w:p>
          <w:p w:rsidR="00456DED" w:rsidRPr="000F15FE" w:rsidRDefault="00456DED" w:rsidP="00456DED">
            <w:pPr>
              <w:pBdr>
                <w:bottom w:val="single" w:sz="4" w:space="1" w:color="auto"/>
              </w:pBdr>
              <w:jc w:val="center"/>
              <w:rPr>
                <w:rFonts w:ascii="Times New Roman" w:hAnsi="Times New Roman" w:cs="Times New Roman"/>
                <w:sz w:val="22"/>
                <w:szCs w:val="22"/>
              </w:rPr>
            </w:pPr>
            <w:r w:rsidRPr="00456DED">
              <w:rPr>
                <w:rFonts w:ascii="Times New Roman" w:hAnsi="Times New Roman" w:cs="Times New Roman"/>
                <w:sz w:val="22"/>
                <w:szCs w:val="22"/>
              </w:rPr>
              <w:t>financial statement</w:t>
            </w:r>
          </w:p>
        </w:tc>
      </w:tr>
      <w:tr w:rsidR="002B367F" w:rsidRPr="000F15FE" w:rsidTr="00AD7683">
        <w:trPr>
          <w:trHeight w:val="346"/>
        </w:trPr>
        <w:tc>
          <w:tcPr>
            <w:tcW w:w="5611" w:type="dxa"/>
            <w:vAlign w:val="bottom"/>
          </w:tcPr>
          <w:p w:rsidR="002B367F" w:rsidRPr="000F15FE" w:rsidRDefault="002B367F" w:rsidP="00AD7683">
            <w:pPr>
              <w:ind w:left="132" w:right="-29"/>
              <w:rPr>
                <w:rFonts w:ascii="Times New Roman" w:hAnsi="Times New Roman" w:cs="Times New Roman"/>
                <w:sz w:val="22"/>
                <w:szCs w:val="22"/>
              </w:rPr>
            </w:pPr>
          </w:p>
        </w:tc>
        <w:tc>
          <w:tcPr>
            <w:tcW w:w="1683" w:type="dxa"/>
            <w:vAlign w:val="bottom"/>
          </w:tcPr>
          <w:p w:rsidR="002B367F" w:rsidRPr="000F15FE" w:rsidRDefault="002B367F"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 xml:space="preserve">30 June </w:t>
            </w:r>
          </w:p>
          <w:p w:rsidR="002B367F" w:rsidRPr="000F15FE" w:rsidRDefault="002B367F"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2018</w:t>
            </w:r>
          </w:p>
        </w:tc>
        <w:tc>
          <w:tcPr>
            <w:tcW w:w="1620" w:type="dxa"/>
            <w:vAlign w:val="bottom"/>
          </w:tcPr>
          <w:p w:rsidR="002B367F" w:rsidRPr="000F15FE" w:rsidRDefault="002B367F" w:rsidP="00AD7683">
            <w:pPr>
              <w:pBdr>
                <w:bottom w:val="single" w:sz="4" w:space="1" w:color="auto"/>
              </w:pBdr>
              <w:jc w:val="center"/>
              <w:rPr>
                <w:rFonts w:ascii="Times New Roman" w:hAnsi="Times New Roman" w:cs="Times New Roman"/>
                <w:sz w:val="22"/>
                <w:szCs w:val="22"/>
              </w:rPr>
            </w:pPr>
            <w:r w:rsidRPr="000F15FE">
              <w:rPr>
                <w:rFonts w:ascii="Times New Roman" w:hAnsi="Times New Roman" w:cs="Times New Roman"/>
                <w:sz w:val="22"/>
                <w:szCs w:val="22"/>
              </w:rPr>
              <w:t>31 December 2017</w:t>
            </w:r>
          </w:p>
        </w:tc>
      </w:tr>
      <w:tr w:rsidR="002B367F" w:rsidRPr="000F15FE" w:rsidTr="00AD7683">
        <w:trPr>
          <w:trHeight w:val="346"/>
        </w:trPr>
        <w:tc>
          <w:tcPr>
            <w:tcW w:w="5611" w:type="dxa"/>
            <w:vAlign w:val="bottom"/>
          </w:tcPr>
          <w:p w:rsidR="002B367F" w:rsidRPr="000F15FE" w:rsidRDefault="002B367F" w:rsidP="00AD7683">
            <w:pPr>
              <w:rPr>
                <w:rFonts w:ascii="Times New Roman" w:hAnsi="Times New Roman" w:cs="Times New Roman"/>
                <w:sz w:val="22"/>
                <w:szCs w:val="22"/>
                <w:cs/>
                <w:lang w:eastAsia="th-TH"/>
              </w:rPr>
            </w:pPr>
            <w:r w:rsidRPr="000F15FE">
              <w:rPr>
                <w:rFonts w:ascii="Times New Roman" w:eastAsia="SimSun" w:hAnsi="Times New Roman" w:cs="Times New Roman"/>
                <w:color w:val="000000"/>
                <w:spacing w:val="-2"/>
                <w:sz w:val="22"/>
                <w:szCs w:val="22"/>
              </w:rPr>
              <w:t>Due within 1 year</w:t>
            </w:r>
          </w:p>
        </w:tc>
        <w:tc>
          <w:tcPr>
            <w:tcW w:w="1683" w:type="dxa"/>
            <w:vAlign w:val="bottom"/>
          </w:tcPr>
          <w:p w:rsidR="002B367F" w:rsidRPr="000F15FE" w:rsidRDefault="00E8086A" w:rsidP="00E8086A">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72.02</w:t>
            </w:r>
          </w:p>
        </w:tc>
        <w:tc>
          <w:tcPr>
            <w:tcW w:w="1620" w:type="dxa"/>
            <w:vAlign w:val="bottom"/>
          </w:tcPr>
          <w:p w:rsidR="002B367F" w:rsidRPr="000F15FE" w:rsidRDefault="002B367F"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56.55</w:t>
            </w:r>
          </w:p>
        </w:tc>
      </w:tr>
      <w:tr w:rsidR="002B367F" w:rsidRPr="000F15FE" w:rsidTr="00AD7683">
        <w:trPr>
          <w:trHeight w:val="346"/>
        </w:trPr>
        <w:tc>
          <w:tcPr>
            <w:tcW w:w="5611" w:type="dxa"/>
            <w:vAlign w:val="bottom"/>
          </w:tcPr>
          <w:p w:rsidR="002B367F" w:rsidRPr="000F15FE" w:rsidRDefault="002B367F" w:rsidP="00AD7683">
            <w:pPr>
              <w:rPr>
                <w:rFonts w:ascii="Times New Roman" w:hAnsi="Times New Roman" w:cs="Times New Roman"/>
                <w:sz w:val="22"/>
                <w:szCs w:val="22"/>
                <w:lang w:eastAsia="th-TH"/>
              </w:rPr>
            </w:pPr>
            <w:r w:rsidRPr="000F15FE">
              <w:rPr>
                <w:rFonts w:ascii="Times New Roman" w:eastAsia="SimSun" w:hAnsi="Times New Roman" w:cs="Times New Roman"/>
                <w:color w:val="000000"/>
                <w:spacing w:val="-2"/>
                <w:sz w:val="22"/>
                <w:szCs w:val="22"/>
              </w:rPr>
              <w:t>Due within the next 1</w:t>
            </w:r>
            <w:r w:rsidRPr="000F15FE">
              <w:rPr>
                <w:rFonts w:ascii="Times New Roman" w:eastAsia="SimSun" w:hAnsi="Times New Roman" w:cs="Times New Roman"/>
                <w:color w:val="000000"/>
                <w:spacing w:val="-2"/>
                <w:sz w:val="22"/>
                <w:szCs w:val="22"/>
                <w:cs/>
              </w:rPr>
              <w:t xml:space="preserve"> - </w:t>
            </w:r>
            <w:r w:rsidRPr="000F15FE">
              <w:rPr>
                <w:rFonts w:ascii="Times New Roman" w:eastAsia="SimSun" w:hAnsi="Times New Roman" w:cs="Times New Roman"/>
                <w:color w:val="000000"/>
                <w:spacing w:val="-2"/>
                <w:sz w:val="22"/>
                <w:szCs w:val="22"/>
              </w:rPr>
              <w:t>5</w:t>
            </w:r>
            <w:r w:rsidRPr="000F15FE">
              <w:rPr>
                <w:rFonts w:ascii="Times New Roman" w:eastAsia="SimSun" w:hAnsi="Times New Roman" w:cs="Times New Roman"/>
                <w:color w:val="000000"/>
                <w:spacing w:val="-2"/>
                <w:sz w:val="22"/>
                <w:szCs w:val="22"/>
                <w:cs/>
              </w:rPr>
              <w:t xml:space="preserve"> </w:t>
            </w:r>
            <w:r w:rsidRPr="000F15FE">
              <w:rPr>
                <w:rFonts w:ascii="Times New Roman" w:eastAsia="SimSun" w:hAnsi="Times New Roman" w:cs="Times New Roman"/>
                <w:color w:val="000000"/>
                <w:spacing w:val="-2"/>
                <w:sz w:val="22"/>
                <w:szCs w:val="22"/>
              </w:rPr>
              <w:t>years</w:t>
            </w:r>
          </w:p>
        </w:tc>
        <w:tc>
          <w:tcPr>
            <w:tcW w:w="1683" w:type="dxa"/>
            <w:vAlign w:val="bottom"/>
          </w:tcPr>
          <w:p w:rsidR="002B367F" w:rsidRPr="000F15FE" w:rsidRDefault="00E8086A" w:rsidP="00AD7683">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288.10</w:t>
            </w:r>
          </w:p>
        </w:tc>
        <w:tc>
          <w:tcPr>
            <w:tcW w:w="1620" w:type="dxa"/>
            <w:vAlign w:val="bottom"/>
          </w:tcPr>
          <w:p w:rsidR="002B367F" w:rsidRPr="000F15FE" w:rsidRDefault="002B367F" w:rsidP="00AD7683">
            <w:pP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156.11</w:t>
            </w:r>
          </w:p>
        </w:tc>
      </w:tr>
      <w:tr w:rsidR="002B367F" w:rsidRPr="000F15FE" w:rsidTr="00AD7683">
        <w:trPr>
          <w:trHeight w:val="346"/>
        </w:trPr>
        <w:tc>
          <w:tcPr>
            <w:tcW w:w="5611" w:type="dxa"/>
            <w:vAlign w:val="bottom"/>
          </w:tcPr>
          <w:p w:rsidR="002B367F" w:rsidRPr="000F15FE" w:rsidRDefault="002B367F" w:rsidP="00AD7683">
            <w:pPr>
              <w:rPr>
                <w:rFonts w:ascii="Times New Roman" w:hAnsi="Times New Roman" w:cs="Times New Roman"/>
                <w:sz w:val="22"/>
                <w:szCs w:val="22"/>
                <w:lang w:eastAsia="th-TH"/>
              </w:rPr>
            </w:pPr>
            <w:r w:rsidRPr="000F15FE">
              <w:rPr>
                <w:rFonts w:ascii="Times New Roman" w:eastAsia="SimSun" w:hAnsi="Times New Roman" w:cs="Times New Roman"/>
                <w:color w:val="000000"/>
                <w:spacing w:val="-2"/>
                <w:sz w:val="22"/>
                <w:szCs w:val="22"/>
              </w:rPr>
              <w:t>Due over the next 5 years</w:t>
            </w:r>
          </w:p>
        </w:tc>
        <w:tc>
          <w:tcPr>
            <w:tcW w:w="1683" w:type="dxa"/>
            <w:vAlign w:val="bottom"/>
          </w:tcPr>
          <w:p w:rsidR="002B367F" w:rsidRPr="000F15FE" w:rsidRDefault="00E8086A" w:rsidP="00AD7683">
            <w:pPr>
              <w:pBdr>
                <w:bottom w:val="single" w:sz="4" w:space="1" w:color="auto"/>
              </w:pBdr>
              <w:tabs>
                <w:tab w:val="left" w:pos="1560"/>
              </w:tabs>
              <w:ind w:right="-29"/>
              <w:jc w:val="right"/>
              <w:rPr>
                <w:rFonts w:ascii="Times New Roman" w:hAnsi="Times New Roman" w:cs="Times New Roman"/>
                <w:sz w:val="22"/>
                <w:szCs w:val="22"/>
                <w:cs/>
              </w:rPr>
            </w:pPr>
            <w:r>
              <w:rPr>
                <w:rFonts w:ascii="Times New Roman" w:hAnsi="Times New Roman" w:cs="Times New Roman"/>
                <w:sz w:val="22"/>
                <w:szCs w:val="22"/>
              </w:rPr>
              <w:t>959.54</w:t>
            </w:r>
          </w:p>
        </w:tc>
        <w:tc>
          <w:tcPr>
            <w:tcW w:w="1620" w:type="dxa"/>
            <w:vAlign w:val="bottom"/>
          </w:tcPr>
          <w:p w:rsidR="002B367F" w:rsidRPr="000F15FE" w:rsidRDefault="002B367F" w:rsidP="00AD7683">
            <w:pPr>
              <w:pBdr>
                <w:bottom w:val="single" w:sz="4" w:space="1" w:color="auto"/>
              </w:pBdr>
              <w:tabs>
                <w:tab w:val="left" w:pos="1560"/>
              </w:tabs>
              <w:ind w:right="-29"/>
              <w:jc w:val="right"/>
              <w:rPr>
                <w:rFonts w:ascii="Times New Roman" w:hAnsi="Times New Roman" w:cs="Times New Roman"/>
                <w:sz w:val="22"/>
                <w:szCs w:val="22"/>
                <w:cs/>
              </w:rPr>
            </w:pPr>
            <w:r w:rsidRPr="000F15FE">
              <w:rPr>
                <w:rFonts w:ascii="Times New Roman" w:hAnsi="Times New Roman" w:cs="Times New Roman"/>
                <w:sz w:val="22"/>
                <w:szCs w:val="22"/>
              </w:rPr>
              <w:t>1,086.02</w:t>
            </w:r>
          </w:p>
        </w:tc>
      </w:tr>
      <w:tr w:rsidR="002B367F" w:rsidRPr="000F15FE" w:rsidTr="00AD7683">
        <w:trPr>
          <w:trHeight w:val="346"/>
        </w:trPr>
        <w:tc>
          <w:tcPr>
            <w:tcW w:w="5611" w:type="dxa"/>
            <w:vAlign w:val="bottom"/>
          </w:tcPr>
          <w:p w:rsidR="002B367F" w:rsidRPr="000F15FE" w:rsidRDefault="002B367F" w:rsidP="00AD7683">
            <w:pPr>
              <w:rPr>
                <w:rFonts w:ascii="Times New Roman" w:eastAsia="SimSun" w:hAnsi="Times New Roman" w:cs="Times New Roman"/>
                <w:color w:val="000000"/>
                <w:spacing w:val="-2"/>
                <w:sz w:val="22"/>
                <w:szCs w:val="22"/>
              </w:rPr>
            </w:pPr>
            <w:r w:rsidRPr="000F15FE">
              <w:rPr>
                <w:rFonts w:ascii="Times New Roman" w:hAnsi="Times New Roman" w:cs="Times New Roman"/>
                <w:sz w:val="22"/>
                <w:szCs w:val="22"/>
              </w:rPr>
              <w:t>Total</w:t>
            </w:r>
          </w:p>
        </w:tc>
        <w:tc>
          <w:tcPr>
            <w:tcW w:w="1683" w:type="dxa"/>
            <w:vAlign w:val="bottom"/>
          </w:tcPr>
          <w:p w:rsidR="002B367F" w:rsidRPr="000F15FE" w:rsidRDefault="00E8086A" w:rsidP="00AD7683">
            <w:pPr>
              <w:pBdr>
                <w:bottom w:val="double" w:sz="4" w:space="1" w:color="auto"/>
              </w:pBd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1,319.66</w:t>
            </w:r>
          </w:p>
        </w:tc>
        <w:tc>
          <w:tcPr>
            <w:tcW w:w="1620" w:type="dxa"/>
            <w:vAlign w:val="bottom"/>
          </w:tcPr>
          <w:p w:rsidR="002B367F" w:rsidRPr="000F15FE" w:rsidRDefault="002B367F" w:rsidP="00AD7683">
            <w:pPr>
              <w:pBdr>
                <w:bottom w:val="double" w:sz="4" w:space="1" w:color="auto"/>
              </w:pBdr>
              <w:tabs>
                <w:tab w:val="left" w:pos="1560"/>
              </w:tabs>
              <w:ind w:right="-29"/>
              <w:jc w:val="right"/>
              <w:rPr>
                <w:rFonts w:ascii="Times New Roman" w:hAnsi="Times New Roman" w:cs="Times New Roman"/>
                <w:sz w:val="22"/>
                <w:szCs w:val="22"/>
              </w:rPr>
            </w:pPr>
            <w:r w:rsidRPr="000F15FE">
              <w:rPr>
                <w:rFonts w:ascii="Times New Roman" w:hAnsi="Times New Roman" w:cs="Times New Roman"/>
                <w:sz w:val="22"/>
                <w:szCs w:val="22"/>
              </w:rPr>
              <w:t>1,298.68</w:t>
            </w:r>
          </w:p>
        </w:tc>
      </w:tr>
    </w:tbl>
    <w:p w:rsidR="0090223F" w:rsidRPr="00394FC0" w:rsidRDefault="0090223F" w:rsidP="0090223F">
      <w:pPr>
        <w:pStyle w:val="a6"/>
        <w:numPr>
          <w:ilvl w:val="0"/>
          <w:numId w:val="2"/>
        </w:numPr>
        <w:spacing w:before="240" w:after="120"/>
        <w:ind w:left="567" w:hanging="567"/>
        <w:jc w:val="thaiDistribute"/>
        <w:rPr>
          <w:rFonts w:ascii="Times New Roman" w:hAnsi="Times New Roman" w:cs="Times New Roman"/>
          <w:b/>
          <w:bCs/>
          <w:caps/>
          <w:color w:val="000000"/>
          <w:sz w:val="22"/>
          <w:szCs w:val="22"/>
        </w:rPr>
      </w:pPr>
      <w:r w:rsidRPr="00394FC0">
        <w:rPr>
          <w:rFonts w:ascii="Times New Roman" w:hAnsi="Times New Roman" w:cs="Times New Roman"/>
          <w:b/>
          <w:bCs/>
          <w:caps/>
          <w:color w:val="000000"/>
          <w:sz w:val="22"/>
          <w:szCs w:val="22"/>
        </w:rPr>
        <w:t>CAPITAL MANAGEMENT</w:t>
      </w:r>
    </w:p>
    <w:p w:rsidR="0090223F" w:rsidRPr="00AA6076" w:rsidRDefault="0090223F" w:rsidP="0090223F">
      <w:pPr>
        <w:spacing w:before="240"/>
        <w:ind w:left="425"/>
        <w:jc w:val="thaiDistribute"/>
        <w:rPr>
          <w:rFonts w:ascii="Times New Roman" w:eastAsia="Times New Roman" w:hAnsi="Times New Roman" w:cs="Times New Roman"/>
          <w:sz w:val="22"/>
          <w:szCs w:val="22"/>
        </w:rPr>
      </w:pPr>
      <w:r w:rsidRPr="00394FC0">
        <w:rPr>
          <w:rFonts w:ascii="Times New Roman" w:eastAsia="Times New Roman" w:hAnsi="Times New Roman" w:cs="Times New Roman"/>
          <w:sz w:val="22"/>
          <w:szCs w:val="22"/>
        </w:rPr>
        <w:t xml:space="preserve">The primary objective of the Company’s capital management is to ensure that it has an appropriate financial </w:t>
      </w:r>
      <w:r w:rsidRPr="00AA6076">
        <w:rPr>
          <w:rFonts w:ascii="Times New Roman" w:eastAsia="Times New Roman" w:hAnsi="Times New Roman" w:cs="Times New Roman"/>
          <w:sz w:val="22"/>
          <w:szCs w:val="22"/>
        </w:rPr>
        <w:t xml:space="preserve">structure and preserves the ability to continue its business as a going concern. </w:t>
      </w:r>
    </w:p>
    <w:p w:rsidR="0090223F" w:rsidRDefault="0090223F" w:rsidP="0090223F">
      <w:pPr>
        <w:spacing w:before="120"/>
        <w:ind w:left="426"/>
        <w:jc w:val="thaiDistribute"/>
        <w:rPr>
          <w:rFonts w:ascii="Times New Roman" w:eastAsia="Times New Roman" w:hAnsi="Times New Roman" w:cs="Cordia New"/>
          <w:spacing w:val="-6"/>
          <w:sz w:val="22"/>
          <w:szCs w:val="22"/>
        </w:rPr>
      </w:pPr>
      <w:r w:rsidRPr="006074C9">
        <w:rPr>
          <w:rFonts w:ascii="Times New Roman" w:eastAsia="Times New Roman" w:hAnsi="Times New Roman" w:cs="Times New Roman"/>
          <w:spacing w:val="-6"/>
          <w:sz w:val="22"/>
          <w:szCs w:val="22"/>
        </w:rPr>
        <w:t xml:space="preserve">As at </w:t>
      </w:r>
      <w:r w:rsidR="00C67142">
        <w:rPr>
          <w:rFonts w:ascii="Times New Roman" w:eastAsia="Times New Roman" w:hAnsi="Times New Roman" w:cs="Times New Roman"/>
          <w:spacing w:val="-6"/>
          <w:sz w:val="22"/>
          <w:szCs w:val="22"/>
        </w:rPr>
        <w:t>30</w:t>
      </w:r>
      <w:r w:rsidRPr="006074C9">
        <w:rPr>
          <w:rFonts w:ascii="Times New Roman" w:eastAsia="Times New Roman" w:hAnsi="Times New Roman" w:cs="Times New Roman"/>
          <w:spacing w:val="-6"/>
          <w:sz w:val="22"/>
          <w:szCs w:val="22"/>
          <w:cs/>
        </w:rPr>
        <w:t xml:space="preserve"> </w:t>
      </w:r>
      <w:r w:rsidR="00C67142">
        <w:rPr>
          <w:rFonts w:ascii="Times New Roman" w:eastAsia="Times New Roman" w:hAnsi="Times New Roman"/>
          <w:spacing w:val="-6"/>
          <w:sz w:val="22"/>
        </w:rPr>
        <w:t>June</w:t>
      </w:r>
      <w:r w:rsidRPr="006074C9">
        <w:rPr>
          <w:rFonts w:ascii="Times New Roman" w:eastAsia="Times New Roman" w:hAnsi="Times New Roman"/>
          <w:spacing w:val="-6"/>
          <w:sz w:val="22"/>
        </w:rPr>
        <w:t xml:space="preserve"> </w:t>
      </w:r>
      <w:r w:rsidRPr="006074C9">
        <w:rPr>
          <w:rFonts w:ascii="Times New Roman" w:eastAsia="Times New Roman" w:hAnsi="Times New Roman" w:cs="Times New Roman"/>
          <w:spacing w:val="-6"/>
          <w:sz w:val="22"/>
          <w:szCs w:val="22"/>
          <w:cs/>
        </w:rPr>
        <w:t>201</w:t>
      </w:r>
      <w:r w:rsidRPr="006074C9">
        <w:rPr>
          <w:rFonts w:ascii="Times New Roman" w:eastAsia="Times New Roman" w:hAnsi="Times New Roman"/>
          <w:spacing w:val="-6"/>
          <w:sz w:val="22"/>
        </w:rPr>
        <w:t>8</w:t>
      </w:r>
      <w:r w:rsidRPr="006074C9">
        <w:rPr>
          <w:rFonts w:ascii="Times New Roman" w:eastAsia="Times New Roman" w:hAnsi="Times New Roman" w:cs="Times New Roman"/>
          <w:spacing w:val="-6"/>
          <w:sz w:val="22"/>
          <w:szCs w:val="22"/>
        </w:rPr>
        <w:t xml:space="preserve">, debt to equity ratio in the </w:t>
      </w:r>
      <w:r w:rsidR="002A1D92">
        <w:rPr>
          <w:rFonts w:ascii="Times New Roman" w:eastAsia="Times New Roman" w:hAnsi="Times New Roman" w:cs="Times New Roman"/>
          <w:spacing w:val="-6"/>
          <w:sz w:val="22"/>
          <w:szCs w:val="22"/>
        </w:rPr>
        <w:t xml:space="preserve">interim </w:t>
      </w:r>
      <w:r w:rsidRPr="006074C9">
        <w:rPr>
          <w:rFonts w:ascii="Times New Roman" w:eastAsia="Times New Roman" w:hAnsi="Times New Roman" w:cs="Times New Roman"/>
          <w:spacing w:val="-6"/>
          <w:sz w:val="22"/>
          <w:szCs w:val="22"/>
        </w:rPr>
        <w:t xml:space="preserve">consolidated financial statements is </w:t>
      </w:r>
      <w:proofErr w:type="gramStart"/>
      <w:r w:rsidR="00C67142">
        <w:rPr>
          <w:rFonts w:ascii="Times New Roman" w:eastAsia="Times New Roman" w:hAnsi="Times New Roman"/>
          <w:spacing w:val="-6"/>
          <w:sz w:val="22"/>
        </w:rPr>
        <w:t>6.</w:t>
      </w:r>
      <w:r w:rsidR="007F6F52">
        <w:rPr>
          <w:rFonts w:ascii="Times New Roman" w:eastAsia="Times New Roman" w:hAnsi="Times New Roman"/>
          <w:spacing w:val="-6"/>
          <w:sz w:val="22"/>
        </w:rPr>
        <w:t>61</w:t>
      </w:r>
      <w:r w:rsidRPr="006074C9">
        <w:rPr>
          <w:rFonts w:ascii="Times New Roman" w:eastAsia="Times New Roman" w:hAnsi="Times New Roman" w:cstheme="minorBidi" w:hint="cs"/>
          <w:spacing w:val="-6"/>
          <w:sz w:val="22"/>
          <w:szCs w:val="22"/>
          <w:cs/>
        </w:rPr>
        <w:t xml:space="preserve"> </w:t>
      </w:r>
      <w:r w:rsidR="008649BD">
        <w:rPr>
          <w:rFonts w:ascii="Times New Roman" w:eastAsia="Times New Roman" w:hAnsi="Times New Roman" w:cstheme="minorBidi"/>
          <w:spacing w:val="-6"/>
          <w:sz w:val="22"/>
          <w:szCs w:val="22"/>
        </w:rPr>
        <w:t xml:space="preserve"> </w:t>
      </w:r>
      <w:r w:rsidRPr="006074C9">
        <w:rPr>
          <w:rFonts w:ascii="Times New Roman" w:eastAsia="Times New Roman" w:hAnsi="Times New Roman" w:cs="Times New Roman"/>
          <w:spacing w:val="-6"/>
          <w:sz w:val="22"/>
          <w:szCs w:val="22"/>
          <w:cs/>
        </w:rPr>
        <w:t>:</w:t>
      </w:r>
      <w:proofErr w:type="gramEnd"/>
      <w:r w:rsidRPr="006074C9">
        <w:rPr>
          <w:rFonts w:ascii="Times New Roman" w:eastAsia="Times New Roman" w:hAnsi="Times New Roman" w:cstheme="minorBidi" w:hint="cs"/>
          <w:spacing w:val="-6"/>
          <w:sz w:val="22"/>
          <w:szCs w:val="22"/>
          <w:cs/>
        </w:rPr>
        <w:t xml:space="preserve"> </w:t>
      </w:r>
      <w:r w:rsidRPr="006074C9">
        <w:rPr>
          <w:rFonts w:ascii="Times New Roman" w:eastAsia="Times New Roman" w:hAnsi="Times New Roman" w:cs="Times New Roman"/>
          <w:spacing w:val="-6"/>
          <w:sz w:val="22"/>
          <w:szCs w:val="22"/>
          <w:cs/>
        </w:rPr>
        <w:t>1 (</w:t>
      </w:r>
      <w:r w:rsidRPr="006074C9">
        <w:rPr>
          <w:rFonts w:ascii="Times New Roman" w:eastAsia="Times New Roman" w:hAnsi="Times New Roman" w:cs="Times New Roman"/>
          <w:spacing w:val="-6"/>
          <w:sz w:val="22"/>
          <w:szCs w:val="22"/>
        </w:rPr>
        <w:t xml:space="preserve">separate financial statements: </w:t>
      </w:r>
      <w:r w:rsidR="00C67142">
        <w:rPr>
          <w:rFonts w:ascii="Times New Roman" w:eastAsia="Times New Roman" w:hAnsi="Times New Roman"/>
          <w:spacing w:val="-6"/>
          <w:sz w:val="22"/>
        </w:rPr>
        <w:t>2.27</w:t>
      </w:r>
      <w:r w:rsidRPr="006074C9">
        <w:rPr>
          <w:rFonts w:ascii="Times New Roman" w:eastAsia="Times New Roman" w:hAnsi="Times New Roman" w:cs="Times New Roman"/>
          <w:spacing w:val="-6"/>
          <w:sz w:val="22"/>
          <w:szCs w:val="22"/>
          <w:cs/>
        </w:rPr>
        <w:t xml:space="preserve"> : 1).</w:t>
      </w:r>
    </w:p>
    <w:p w:rsidR="002153D8" w:rsidRDefault="002153D8" w:rsidP="002153D8">
      <w:pPr>
        <w:numPr>
          <w:ilvl w:val="0"/>
          <w:numId w:val="2"/>
        </w:numPr>
        <w:tabs>
          <w:tab w:val="clear" w:pos="420"/>
          <w:tab w:val="num" w:pos="360"/>
        </w:tabs>
        <w:spacing w:before="120"/>
        <w:jc w:val="thaiDistribute"/>
        <w:rPr>
          <w:rFonts w:ascii="Times New Roman" w:eastAsia="Times New Roman" w:hAnsi="Times New Roman" w:cs="Cordia New"/>
          <w:b/>
          <w:bCs/>
          <w:spacing w:val="-6"/>
          <w:sz w:val="22"/>
          <w:szCs w:val="22"/>
        </w:rPr>
      </w:pPr>
      <w:r w:rsidRPr="002153D8">
        <w:rPr>
          <w:rFonts w:ascii="Times New Roman" w:eastAsia="Times New Roman" w:hAnsi="Times New Roman" w:cs="Cordia New"/>
          <w:b/>
          <w:bCs/>
          <w:spacing w:val="-6"/>
          <w:sz w:val="22"/>
          <w:szCs w:val="22"/>
        </w:rPr>
        <w:t>LITIGATION</w:t>
      </w:r>
      <w:r w:rsidR="00456DED">
        <w:rPr>
          <w:rFonts w:ascii="Times New Roman" w:eastAsia="Times New Roman" w:hAnsi="Times New Roman" w:cs="Cordia New"/>
          <w:b/>
          <w:bCs/>
          <w:spacing w:val="-6"/>
          <w:sz w:val="22"/>
          <w:szCs w:val="22"/>
        </w:rPr>
        <w:t>S</w:t>
      </w:r>
    </w:p>
    <w:p w:rsidR="001F5B1C" w:rsidRDefault="001F5B1C" w:rsidP="002153D8">
      <w:pPr>
        <w:spacing w:before="120"/>
        <w:ind w:left="360"/>
        <w:jc w:val="thaiDistribute"/>
        <w:rPr>
          <w:rFonts w:ascii="Times New Roman" w:hAnsi="Times New Roman" w:cs="Times New Roman"/>
          <w:sz w:val="22"/>
          <w:szCs w:val="22"/>
        </w:rPr>
      </w:pPr>
      <w:r w:rsidRPr="001F5B1C">
        <w:rPr>
          <w:rFonts w:ascii="Times New Roman" w:hAnsi="Times New Roman" w:cs="Times New Roman"/>
          <w:sz w:val="22"/>
          <w:szCs w:val="22"/>
        </w:rPr>
        <w:t>As at June 30, 2018, the Group had litigation</w:t>
      </w:r>
      <w:r w:rsidR="00456DED">
        <w:rPr>
          <w:rFonts w:ascii="Times New Roman" w:hAnsi="Times New Roman" w:cs="Times New Roman"/>
          <w:sz w:val="22"/>
          <w:szCs w:val="22"/>
        </w:rPr>
        <w:t>s</w:t>
      </w:r>
      <w:r w:rsidRPr="001F5B1C">
        <w:rPr>
          <w:rFonts w:ascii="Times New Roman" w:hAnsi="Times New Roman" w:cs="Times New Roman"/>
          <w:sz w:val="22"/>
          <w:szCs w:val="22"/>
        </w:rPr>
        <w:t xml:space="preserve"> as the defendant as follows:</w:t>
      </w:r>
    </w:p>
    <w:p w:rsidR="002153D8" w:rsidRPr="00971122" w:rsidRDefault="001F5B1C" w:rsidP="00971122">
      <w:pPr>
        <w:numPr>
          <w:ilvl w:val="0"/>
          <w:numId w:val="28"/>
        </w:numPr>
        <w:ind w:left="851" w:hanging="425"/>
        <w:jc w:val="thaiDistribute"/>
        <w:rPr>
          <w:rFonts w:ascii="Times New Roman" w:hAnsi="Times New Roman" w:cs="Times New Roman"/>
          <w:sz w:val="22"/>
          <w:szCs w:val="22"/>
        </w:rPr>
      </w:pPr>
      <w:r w:rsidRPr="001F5B1C">
        <w:rPr>
          <w:rFonts w:ascii="Times New Roman" w:hAnsi="Times New Roman" w:cs="Times New Roman"/>
          <w:sz w:val="22"/>
          <w:szCs w:val="22"/>
        </w:rPr>
        <w:t>The subsidiary in Thailand has been received complaint asking for damages from other contract’s party (the plaintiff) which the plaintiff asking for the damage amount of Baht 50</w:t>
      </w:r>
      <w:r w:rsidR="002F2CF4">
        <w:rPr>
          <w:rFonts w:ascii="Times New Roman" w:hAnsi="Times New Roman" w:cs="Times New Roman"/>
          <w:sz w:val="22"/>
          <w:szCs w:val="22"/>
        </w:rPr>
        <w:t>.00</w:t>
      </w:r>
      <w:r w:rsidRPr="001F5B1C">
        <w:rPr>
          <w:rFonts w:ascii="Times New Roman" w:hAnsi="Times New Roman" w:cs="Times New Roman"/>
          <w:sz w:val="22"/>
          <w:szCs w:val="22"/>
        </w:rPr>
        <w:t xml:space="preserve"> million with interest of 7.50% per annum. On 9 July 2018, the civil court’s judgment ordered the subsidiary to pay such damages for the amount of Baht 0.30 million including interest of 7.50% per annum which is recorded in other non-current liabilities as at June 30, 2018. Currently, the Group and the plaintiff are considering </w:t>
      </w:r>
      <w:proofErr w:type="gramStart"/>
      <w:r w:rsidRPr="001F5B1C">
        <w:rPr>
          <w:rFonts w:ascii="Times New Roman" w:hAnsi="Times New Roman" w:cs="Times New Roman"/>
          <w:sz w:val="22"/>
          <w:szCs w:val="22"/>
        </w:rPr>
        <w:t>to file</w:t>
      </w:r>
      <w:proofErr w:type="gramEnd"/>
      <w:r w:rsidRPr="001F5B1C">
        <w:rPr>
          <w:rFonts w:ascii="Times New Roman" w:hAnsi="Times New Roman" w:cs="Times New Roman"/>
          <w:sz w:val="22"/>
          <w:szCs w:val="22"/>
        </w:rPr>
        <w:t xml:space="preserve"> an appeal to the court. However, the Group’s management believes that the Group should not have any significant loss from such case.  </w:t>
      </w:r>
    </w:p>
    <w:p w:rsidR="002153D8" w:rsidRDefault="001F5B1C" w:rsidP="002153D8">
      <w:pPr>
        <w:numPr>
          <w:ilvl w:val="0"/>
          <w:numId w:val="28"/>
        </w:numPr>
        <w:spacing w:before="120"/>
        <w:ind w:left="851" w:hanging="425"/>
        <w:jc w:val="thaiDistribute"/>
        <w:rPr>
          <w:rFonts w:ascii="Times New Roman" w:hAnsi="Times New Roman" w:cs="Times New Roman"/>
          <w:sz w:val="22"/>
          <w:szCs w:val="22"/>
        </w:rPr>
      </w:pPr>
      <w:r w:rsidRPr="001F5B1C">
        <w:rPr>
          <w:rFonts w:ascii="Times New Roman" w:hAnsi="Times New Roman" w:cs="Times New Roman"/>
          <w:sz w:val="22"/>
          <w:szCs w:val="22"/>
        </w:rPr>
        <w:t xml:space="preserve">The subsidiary in Thailand has been received complaint asking for damages from other contract’s party (the plaintiff) which the plaintiff asking for the damage amount of Baht 38.15 million with interest of 7.50% per annum. On 17 July 2018, the civil court’s judgment ordered </w:t>
      </w:r>
      <w:r w:rsidR="00456DED">
        <w:rPr>
          <w:rFonts w:ascii="Times New Roman" w:hAnsi="Times New Roman" w:cs="Times New Roman"/>
          <w:sz w:val="22"/>
          <w:szCs w:val="22"/>
        </w:rPr>
        <w:t xml:space="preserve">the subsidiary won the case and shall receive the compensation from </w:t>
      </w:r>
      <w:r w:rsidRPr="001F5B1C">
        <w:rPr>
          <w:rFonts w:ascii="Times New Roman" w:hAnsi="Times New Roman" w:cs="Times New Roman"/>
          <w:sz w:val="22"/>
          <w:szCs w:val="22"/>
        </w:rPr>
        <w:t xml:space="preserve">the plaintiff for the amount of Baht 1.34 million including interest of 7.50% per annum. Currently, the plaintiff is considering </w:t>
      </w:r>
      <w:proofErr w:type="gramStart"/>
      <w:r w:rsidRPr="001F5B1C">
        <w:rPr>
          <w:rFonts w:ascii="Times New Roman" w:hAnsi="Times New Roman" w:cs="Times New Roman"/>
          <w:sz w:val="22"/>
          <w:szCs w:val="22"/>
        </w:rPr>
        <w:t>to file</w:t>
      </w:r>
      <w:proofErr w:type="gramEnd"/>
      <w:r w:rsidRPr="001F5B1C">
        <w:rPr>
          <w:rFonts w:ascii="Times New Roman" w:hAnsi="Times New Roman" w:cs="Times New Roman"/>
          <w:sz w:val="22"/>
          <w:szCs w:val="22"/>
        </w:rPr>
        <w:t xml:space="preserve"> an appeal to the court. However, the Group’s management believes that the Group should not have any significant loss from such case.</w:t>
      </w:r>
    </w:p>
    <w:p w:rsidR="006F0E95" w:rsidRDefault="00194357" w:rsidP="00194357">
      <w:pPr>
        <w:pStyle w:val="aff0"/>
        <w:numPr>
          <w:ilvl w:val="0"/>
          <w:numId w:val="2"/>
        </w:numPr>
        <w:spacing w:before="120" w:line="240" w:lineRule="auto"/>
        <w:jc w:val="thaiDistribute"/>
        <w:rPr>
          <w:rFonts w:ascii="Times New Roman" w:hAnsi="Times New Roman" w:cs="Times New Roman"/>
          <w:b/>
          <w:bCs/>
          <w:szCs w:val="22"/>
        </w:rPr>
      </w:pPr>
      <w:r>
        <w:rPr>
          <w:rFonts w:ascii="Times New Roman" w:hAnsi="Times New Roman" w:cs="Times New Roman"/>
          <w:b/>
          <w:bCs/>
          <w:szCs w:val="22"/>
        </w:rPr>
        <w:t>INCREASE SHARE CAPITAL</w:t>
      </w:r>
    </w:p>
    <w:p w:rsidR="00B3420B" w:rsidRPr="00B3420B" w:rsidRDefault="00B3420B" w:rsidP="00B3420B">
      <w:pPr>
        <w:pStyle w:val="aff0"/>
        <w:spacing w:before="120" w:line="240" w:lineRule="auto"/>
        <w:ind w:left="420"/>
        <w:jc w:val="thaiDistribute"/>
        <w:rPr>
          <w:rFonts w:ascii="Times New Roman" w:hAnsi="Times New Roman" w:cs="Times New Roman"/>
          <w:b/>
          <w:bCs/>
          <w:sz w:val="12"/>
          <w:szCs w:val="12"/>
        </w:rPr>
      </w:pPr>
    </w:p>
    <w:p w:rsidR="00B3420B" w:rsidRPr="00B3420B" w:rsidRDefault="00B3420B" w:rsidP="00B3420B">
      <w:pPr>
        <w:pStyle w:val="aff0"/>
        <w:spacing w:before="120" w:line="240" w:lineRule="auto"/>
        <w:ind w:left="420"/>
        <w:jc w:val="thaiDistribute"/>
        <w:rPr>
          <w:rFonts w:ascii="Times New Roman" w:hAnsi="Times New Roman" w:cs="Times New Roman"/>
          <w:szCs w:val="22"/>
        </w:rPr>
      </w:pPr>
      <w:r w:rsidRPr="00B3420B">
        <w:rPr>
          <w:rFonts w:ascii="Times New Roman" w:hAnsi="Times New Roman" w:cs="Times New Roman"/>
          <w:szCs w:val="22"/>
        </w:rPr>
        <w:t>On 26 April 2018, the S</w:t>
      </w:r>
      <w:r>
        <w:rPr>
          <w:rFonts w:ascii="Times New Roman" w:hAnsi="Times New Roman" w:cs="Times New Roman"/>
          <w:szCs w:val="22"/>
        </w:rPr>
        <w:t xml:space="preserve">hareholders’ meeting passed the </w:t>
      </w:r>
      <w:r w:rsidR="00CF481A">
        <w:rPr>
          <w:rFonts w:ascii="Times New Roman" w:hAnsi="Times New Roman" w:cs="Times New Roman"/>
          <w:szCs w:val="22"/>
        </w:rPr>
        <w:t xml:space="preserve">following </w:t>
      </w:r>
      <w:r w:rsidRPr="00B3420B">
        <w:rPr>
          <w:rFonts w:ascii="Times New Roman" w:hAnsi="Times New Roman" w:cs="Times New Roman"/>
          <w:szCs w:val="22"/>
        </w:rPr>
        <w:t>resolutions:</w:t>
      </w:r>
    </w:p>
    <w:p w:rsidR="00B3420B" w:rsidRPr="00B3420B" w:rsidRDefault="00B3420B" w:rsidP="00B3420B">
      <w:pPr>
        <w:numPr>
          <w:ilvl w:val="0"/>
          <w:numId w:val="28"/>
        </w:numPr>
        <w:ind w:left="851" w:hanging="425"/>
        <w:jc w:val="thaiDistribute"/>
        <w:rPr>
          <w:rFonts w:ascii="Times New Roman" w:hAnsi="Times New Roman" w:cs="Times New Roman"/>
          <w:sz w:val="22"/>
          <w:szCs w:val="22"/>
        </w:rPr>
      </w:pPr>
      <w:r>
        <w:rPr>
          <w:rFonts w:ascii="Times New Roman" w:hAnsi="Times New Roman" w:cs="Times New Roman"/>
          <w:sz w:val="22"/>
          <w:szCs w:val="22"/>
        </w:rPr>
        <w:t>T</w:t>
      </w:r>
      <w:r w:rsidRPr="00B3420B">
        <w:rPr>
          <w:rFonts w:ascii="Times New Roman" w:hAnsi="Times New Roman" w:cs="Times New Roman"/>
          <w:sz w:val="22"/>
          <w:szCs w:val="22"/>
        </w:rPr>
        <w:t>o approve an increase in the authorized share capital of Baht 240,000,000 which consisted of 240,000,000 ordinary shares with par value of Baht 1 each</w:t>
      </w:r>
      <w:r>
        <w:rPr>
          <w:rFonts w:ascii="Times New Roman" w:hAnsi="Times New Roman" w:cs="Times New Roman"/>
          <w:sz w:val="22"/>
          <w:szCs w:val="22"/>
        </w:rPr>
        <w:t>,</w:t>
      </w:r>
      <w:r w:rsidR="00CF481A">
        <w:rPr>
          <w:rFonts w:ascii="Times New Roman" w:hAnsi="Times New Roman" w:cs="Times New Roman"/>
          <w:sz w:val="22"/>
          <w:szCs w:val="22"/>
        </w:rPr>
        <w:t xml:space="preserve"> </w:t>
      </w:r>
      <w:bookmarkStart w:id="1" w:name="_GoBack"/>
      <w:bookmarkEnd w:id="1"/>
      <w:r w:rsidRPr="00B3420B">
        <w:rPr>
          <w:rFonts w:ascii="Times New Roman" w:hAnsi="Times New Roman" w:cs="Times New Roman"/>
          <w:sz w:val="22"/>
          <w:szCs w:val="22"/>
        </w:rPr>
        <w:t>from registered share capital of Baht 800,000,000 to be the registered share capital of Baht 1,040,000,000 which consisted of 1,040,000,000 ordinary shares with a par value of Baht 1 each. The Company registered the increase in its capital with the Ministry of Commerce on 21 May 2018.</w:t>
      </w:r>
    </w:p>
    <w:p w:rsidR="00B3420B" w:rsidRPr="00B3420B" w:rsidRDefault="00B3420B" w:rsidP="00B3420B">
      <w:pPr>
        <w:ind w:left="851"/>
        <w:jc w:val="thaiDistribute"/>
        <w:rPr>
          <w:rFonts w:ascii="Times New Roman" w:hAnsi="Times New Roman" w:cs="Times New Roman"/>
          <w:sz w:val="12"/>
          <w:szCs w:val="12"/>
        </w:rPr>
      </w:pPr>
    </w:p>
    <w:p w:rsidR="006F0E95" w:rsidRPr="004C2017" w:rsidRDefault="004C2017" w:rsidP="00B3420B">
      <w:pPr>
        <w:numPr>
          <w:ilvl w:val="0"/>
          <w:numId w:val="28"/>
        </w:numPr>
        <w:ind w:left="851" w:hanging="425"/>
        <w:jc w:val="thaiDistribute"/>
        <w:rPr>
          <w:rFonts w:ascii="Times New Roman" w:hAnsi="Times New Roman" w:cs="Times New Roman"/>
          <w:sz w:val="22"/>
          <w:szCs w:val="22"/>
        </w:rPr>
      </w:pPr>
      <w:r w:rsidRPr="00B3420B">
        <w:rPr>
          <w:rFonts w:ascii="Times New Roman" w:hAnsi="Times New Roman" w:cs="Times New Roman"/>
          <w:sz w:val="22"/>
          <w:szCs w:val="22"/>
        </w:rPr>
        <w:t>To approve the allotment of up to 240,000,000 new ordinary shares of the Co</w:t>
      </w:r>
      <w:r w:rsidR="00CF481A">
        <w:rPr>
          <w:rFonts w:ascii="Times New Roman" w:hAnsi="Times New Roman" w:cs="Times New Roman"/>
          <w:sz w:val="22"/>
          <w:szCs w:val="22"/>
        </w:rPr>
        <w:t>mpany at the par value of 1.00 B</w:t>
      </w:r>
      <w:r w:rsidRPr="00B3420B">
        <w:rPr>
          <w:rFonts w:ascii="Times New Roman" w:hAnsi="Times New Roman" w:cs="Times New Roman"/>
          <w:sz w:val="22"/>
          <w:szCs w:val="22"/>
        </w:rPr>
        <w:t xml:space="preserve">aht </w:t>
      </w:r>
      <w:r w:rsidRPr="004C2017">
        <w:rPr>
          <w:rFonts w:ascii="Times New Roman" w:hAnsi="Times New Roman" w:cs="Times New Roman"/>
          <w:sz w:val="22"/>
          <w:szCs w:val="22"/>
        </w:rPr>
        <w:t>each in form of general mandate by way of rights offering of not exceeding 160,000,000 shares to existing shareholders and private placement of not exceeding 80,000,000 shares</w:t>
      </w:r>
      <w:r>
        <w:rPr>
          <w:rFonts w:ascii="Times New Roman" w:hAnsi="Times New Roman" w:cs="Times New Roman"/>
          <w:sz w:val="22"/>
          <w:szCs w:val="22"/>
        </w:rPr>
        <w:t>.</w:t>
      </w:r>
    </w:p>
    <w:p w:rsidR="002153D8" w:rsidRDefault="00712869" w:rsidP="002153D8">
      <w:pPr>
        <w:numPr>
          <w:ilvl w:val="0"/>
          <w:numId w:val="2"/>
        </w:numPr>
        <w:tabs>
          <w:tab w:val="clear" w:pos="420"/>
          <w:tab w:val="num" w:pos="360"/>
        </w:tabs>
        <w:spacing w:before="120"/>
        <w:rPr>
          <w:rFonts w:ascii="Times New Roman" w:hAnsi="Times New Roman" w:cs="Times New Roman"/>
          <w:b/>
          <w:bCs/>
          <w:sz w:val="22"/>
          <w:szCs w:val="22"/>
        </w:rPr>
      </w:pPr>
      <w:r>
        <w:rPr>
          <w:rFonts w:ascii="Times New Roman" w:hAnsi="Times New Roman" w:cs="Times New Roman"/>
          <w:b/>
          <w:bCs/>
          <w:sz w:val="22"/>
          <w:szCs w:val="22"/>
        </w:rPr>
        <w:t>EVENT</w:t>
      </w:r>
      <w:r w:rsidR="002153D8" w:rsidRPr="002153D8">
        <w:rPr>
          <w:rFonts w:ascii="Times New Roman" w:hAnsi="Times New Roman" w:cs="Times New Roman"/>
          <w:b/>
          <w:bCs/>
          <w:sz w:val="22"/>
          <w:szCs w:val="22"/>
        </w:rPr>
        <w:t xml:space="preserve"> AFTER THE REPORTING PERIOD</w:t>
      </w:r>
    </w:p>
    <w:p w:rsidR="001F5B1C" w:rsidRPr="001F5B1C" w:rsidRDefault="001F5B1C" w:rsidP="001F5B1C">
      <w:pPr>
        <w:rPr>
          <w:rFonts w:ascii="Times New Roman" w:hAnsi="Times New Roman" w:cs="Times New Roman"/>
          <w:b/>
          <w:bCs/>
          <w:sz w:val="12"/>
          <w:szCs w:val="12"/>
        </w:rPr>
      </w:pPr>
    </w:p>
    <w:p w:rsidR="002153D8" w:rsidRPr="002153D8" w:rsidRDefault="001F5B1C" w:rsidP="008D1975">
      <w:pPr>
        <w:ind w:left="426"/>
        <w:jc w:val="thaiDistribute"/>
        <w:rPr>
          <w:rFonts w:ascii="Times New Roman" w:hAnsi="Times New Roman" w:cs="Times New Roman"/>
          <w:sz w:val="22"/>
          <w:szCs w:val="22"/>
        </w:rPr>
      </w:pPr>
      <w:r w:rsidRPr="001F5B1C">
        <w:rPr>
          <w:rFonts w:ascii="Times New Roman" w:hAnsi="Times New Roman" w:cs="Times New Roman"/>
          <w:sz w:val="22"/>
          <w:szCs w:val="22"/>
        </w:rPr>
        <w:t xml:space="preserve">On </w:t>
      </w:r>
      <w:r w:rsidR="00712869">
        <w:rPr>
          <w:rFonts w:ascii="Times New Roman" w:hAnsi="Times New Roman" w:cs="Times New Roman"/>
          <w:sz w:val="22"/>
          <w:szCs w:val="22"/>
        </w:rPr>
        <w:t>17 July</w:t>
      </w:r>
      <w:r w:rsidRPr="001F5B1C">
        <w:rPr>
          <w:rFonts w:ascii="Times New Roman" w:hAnsi="Times New Roman" w:cs="Times New Roman"/>
          <w:sz w:val="22"/>
          <w:szCs w:val="22"/>
        </w:rPr>
        <w:t xml:space="preserve"> 2018, a subsidiary enter into the loan agreement with the bank in Japan for construction the solar power plant project in Japan with capacity of 4.83 MW. The loan </w:t>
      </w:r>
      <w:r w:rsidR="00712869">
        <w:rPr>
          <w:rFonts w:ascii="Times New Roman" w:hAnsi="Times New Roman" w:cs="Times New Roman"/>
          <w:sz w:val="22"/>
          <w:szCs w:val="22"/>
        </w:rPr>
        <w:t>limit is Yen 1,180 million with</w:t>
      </w:r>
      <w:r w:rsidRPr="001F5B1C">
        <w:rPr>
          <w:rFonts w:ascii="Times New Roman" w:hAnsi="Times New Roman" w:cs="Times New Roman"/>
          <w:sz w:val="22"/>
          <w:szCs w:val="22"/>
        </w:rPr>
        <w:t xml:space="preserve"> the period of 17 years, guaranteed</w:t>
      </w:r>
      <w:r w:rsidRPr="001F5B1C">
        <w:rPr>
          <w:rFonts w:ascii="Times New Roman" w:hAnsi="Times New Roman" w:cs="Times New Roman"/>
          <w:sz w:val="22"/>
          <w:szCs w:val="22"/>
          <w:cs/>
        </w:rPr>
        <w:t xml:space="preserve"> </w:t>
      </w:r>
      <w:r w:rsidR="00F11E78">
        <w:rPr>
          <w:rFonts w:ascii="Times New Roman" w:hAnsi="Times New Roman" w:cs="Times New Roman"/>
          <w:sz w:val="22"/>
          <w:szCs w:val="22"/>
        </w:rPr>
        <w:t>by</w:t>
      </w:r>
      <w:r w:rsidR="00712869">
        <w:rPr>
          <w:rFonts w:ascii="Times New Roman" w:hAnsi="Times New Roman" w:cs="Times New Roman"/>
          <w:sz w:val="22"/>
          <w:szCs w:val="22"/>
        </w:rPr>
        <w:t xml:space="preserve"> a subsidiary</w:t>
      </w:r>
      <w:r w:rsidRPr="001F5B1C">
        <w:rPr>
          <w:rFonts w:ascii="Times New Roman" w:hAnsi="Times New Roman" w:cs="Times New Roman"/>
          <w:sz w:val="22"/>
          <w:szCs w:val="22"/>
        </w:rPr>
        <w:t xml:space="preserve"> company and the collateral is a power plant project under construction in accordance with the terms of the loan agreement.</w:t>
      </w:r>
    </w:p>
    <w:p w:rsidR="0090223F" w:rsidRPr="006A0E55" w:rsidRDefault="0090223F" w:rsidP="002153D8">
      <w:pPr>
        <w:pStyle w:val="a6"/>
        <w:numPr>
          <w:ilvl w:val="0"/>
          <w:numId w:val="2"/>
        </w:numPr>
        <w:tabs>
          <w:tab w:val="num" w:pos="0"/>
        </w:tabs>
        <w:spacing w:before="240"/>
        <w:ind w:left="426" w:hanging="426"/>
        <w:jc w:val="thaiDistribute"/>
        <w:rPr>
          <w:rFonts w:ascii="Times New Roman" w:hAnsi="Times New Roman" w:cs="Times New Roman"/>
          <w:b/>
          <w:bCs/>
          <w:caps/>
          <w:sz w:val="22"/>
          <w:szCs w:val="22"/>
        </w:rPr>
      </w:pPr>
      <w:r w:rsidRPr="006A0E55">
        <w:rPr>
          <w:rFonts w:ascii="Times New Roman" w:hAnsi="Times New Roman" w:cs="Times New Roman"/>
          <w:b/>
          <w:bCs/>
          <w:caps/>
          <w:sz w:val="22"/>
          <w:szCs w:val="22"/>
        </w:rPr>
        <w:t>APPROVAL OF INTERIM FINANCIAL STATEMENTS</w:t>
      </w:r>
    </w:p>
    <w:p w:rsidR="0090223F" w:rsidRPr="004F0CE3" w:rsidRDefault="0090223F" w:rsidP="009022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Cordia New"/>
          <w:spacing w:val="-6"/>
          <w:sz w:val="22"/>
          <w:szCs w:val="22"/>
          <w:lang w:eastAsia="en-US"/>
        </w:rPr>
      </w:pPr>
      <w:r w:rsidRPr="004F0CE3">
        <w:rPr>
          <w:rFonts w:cs="Times New Roman"/>
          <w:spacing w:val="-6"/>
          <w:sz w:val="22"/>
          <w:szCs w:val="22"/>
          <w:lang w:eastAsia="en-US"/>
        </w:rPr>
        <w:t>These interim financial statements were authorized for issue by the Compa</w:t>
      </w:r>
      <w:r w:rsidR="00893BA7">
        <w:rPr>
          <w:rFonts w:cs="Times New Roman"/>
          <w:spacing w:val="-6"/>
          <w:sz w:val="22"/>
          <w:szCs w:val="22"/>
          <w:lang w:eastAsia="en-US"/>
        </w:rPr>
        <w:t>ny’s Board of Directors on 14 August</w:t>
      </w:r>
      <w:r w:rsidRPr="004F0CE3">
        <w:rPr>
          <w:rFonts w:cs="Times New Roman"/>
          <w:spacing w:val="-6"/>
          <w:sz w:val="22"/>
          <w:szCs w:val="22"/>
          <w:lang w:eastAsia="en-US"/>
        </w:rPr>
        <w:t xml:space="preserve"> 2018</w:t>
      </w:r>
      <w:r w:rsidRPr="004F0CE3">
        <w:rPr>
          <w:rFonts w:cs="Times New Roman"/>
          <w:spacing w:val="-6"/>
          <w:sz w:val="22"/>
          <w:szCs w:val="22"/>
          <w:cs/>
          <w:lang w:eastAsia="en-US"/>
        </w:rPr>
        <w:t>.</w:t>
      </w:r>
    </w:p>
    <w:p w:rsidR="004249FC" w:rsidRPr="003C19F2" w:rsidRDefault="004249FC">
      <w:pPr>
        <w:rPr>
          <w:rFonts w:ascii="Times New Roman" w:hAnsi="Times New Roman" w:cstheme="minorBidi" w:hint="cs"/>
          <w:color w:val="000000"/>
          <w:spacing w:val="-2"/>
          <w:sz w:val="22"/>
          <w:szCs w:val="22"/>
          <w:cs/>
        </w:rPr>
      </w:pPr>
    </w:p>
    <w:sectPr w:rsidR="004249FC" w:rsidRPr="003C19F2" w:rsidSect="00065BEB">
      <w:headerReference w:type="first" r:id="rId14"/>
      <w:pgSz w:w="11907" w:h="16840" w:code="9"/>
      <w:pgMar w:top="1701" w:right="992" w:bottom="1298" w:left="862"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83D" w:rsidRDefault="00C9183D">
      <w:pPr>
        <w:rPr>
          <w:rFonts w:ascii="Times New Roman" w:hAnsi="Times New Roman"/>
          <w:cs/>
          <w:lang w:eastAsia="th-TH"/>
        </w:rPr>
      </w:pPr>
      <w:r>
        <w:rPr>
          <w:rFonts w:ascii="Times New Roman" w:hAnsi="Times New Roman"/>
          <w:cs/>
          <w:lang w:eastAsia="th-TH"/>
        </w:rPr>
        <w:separator/>
      </w:r>
    </w:p>
  </w:endnote>
  <w:endnote w:type="continuationSeparator" w:id="0">
    <w:p w:rsidR="00C9183D" w:rsidRDefault="00C9183D">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212500459"/>
      <w:docPartObj>
        <w:docPartGallery w:val="Page Numbers (Bottom of Page)"/>
        <w:docPartUnique/>
      </w:docPartObj>
    </w:sdtPr>
    <w:sdtEndPr>
      <w:rPr>
        <w:sz w:val="28"/>
        <w:szCs w:val="28"/>
      </w:rPr>
    </w:sdtEndPr>
    <w:sdtContent>
      <w:p w:rsidR="00C9183D" w:rsidRDefault="00C9183D">
        <w:pPr>
          <w:pStyle w:val="a8"/>
          <w:jc w:val="right"/>
        </w:pPr>
        <w:r w:rsidRPr="00DC0020">
          <w:rPr>
            <w:sz w:val="22"/>
            <w:szCs w:val="22"/>
          </w:rPr>
          <w:t xml:space="preserve">Page </w:t>
        </w:r>
        <w:r w:rsidRPr="00DC0020">
          <w:rPr>
            <w:sz w:val="22"/>
            <w:szCs w:val="22"/>
          </w:rPr>
          <w:fldChar w:fldCharType="begin"/>
        </w:r>
        <w:r w:rsidRPr="00DC0020">
          <w:rPr>
            <w:sz w:val="22"/>
            <w:szCs w:val="22"/>
          </w:rPr>
          <w:instrText>PAGE   \* MERGEFORMAT</w:instrText>
        </w:r>
        <w:r w:rsidRPr="00DC0020">
          <w:rPr>
            <w:sz w:val="22"/>
            <w:szCs w:val="22"/>
          </w:rPr>
          <w:fldChar w:fldCharType="separate"/>
        </w:r>
        <w:r w:rsidR="00CF481A">
          <w:rPr>
            <w:noProof/>
            <w:sz w:val="22"/>
            <w:szCs w:val="22"/>
          </w:rPr>
          <w:t>41</w:t>
        </w:r>
        <w:r w:rsidRPr="00DC0020">
          <w:rPr>
            <w:sz w:val="22"/>
            <w:szCs w:val="22"/>
          </w:rPr>
          <w:fldChar w:fldCharType="end"/>
        </w:r>
      </w:p>
    </w:sdtContent>
  </w:sdt>
  <w:p w:rsidR="00C9183D" w:rsidRDefault="00C9183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3D" w:rsidRPr="00DC0020" w:rsidRDefault="00C9183D">
    <w:pPr>
      <w:pStyle w:val="a8"/>
      <w:jc w:val="right"/>
      <w:rPr>
        <w:sz w:val="22"/>
        <w:szCs w:val="22"/>
      </w:rPr>
    </w:pPr>
    <w:r w:rsidRPr="00DC0020">
      <w:rPr>
        <w:sz w:val="22"/>
        <w:szCs w:val="22"/>
      </w:rPr>
      <w:t xml:space="preserve">Page </w:t>
    </w:r>
    <w:sdt>
      <w:sdtPr>
        <w:rPr>
          <w:sz w:val="22"/>
          <w:szCs w:val="22"/>
        </w:rPr>
        <w:id w:val="106544679"/>
        <w:docPartObj>
          <w:docPartGallery w:val="Page Numbers (Bottom of Page)"/>
          <w:docPartUnique/>
        </w:docPartObj>
      </w:sdtPr>
      <w:sdtContent>
        <w:r w:rsidRPr="00DC0020">
          <w:rPr>
            <w:sz w:val="22"/>
            <w:szCs w:val="22"/>
          </w:rPr>
          <w:fldChar w:fldCharType="begin"/>
        </w:r>
        <w:r w:rsidRPr="00DC0020">
          <w:rPr>
            <w:sz w:val="22"/>
            <w:szCs w:val="22"/>
          </w:rPr>
          <w:instrText>PAGE   \* MERGEFORMAT</w:instrText>
        </w:r>
        <w:r w:rsidRPr="00DC0020">
          <w:rPr>
            <w:sz w:val="22"/>
            <w:szCs w:val="22"/>
          </w:rPr>
          <w:fldChar w:fldCharType="separate"/>
        </w:r>
        <w:r w:rsidR="00B3420B" w:rsidRPr="00B3420B">
          <w:rPr>
            <w:rFonts w:cs="Times New Roman"/>
            <w:noProof/>
            <w:sz w:val="22"/>
            <w:szCs w:val="22"/>
            <w:lang w:val="th-TH"/>
          </w:rPr>
          <w:t>30</w:t>
        </w:r>
        <w:r w:rsidRPr="00DC0020">
          <w:rPr>
            <w:sz w:val="22"/>
            <w:szCs w:val="22"/>
          </w:rPr>
          <w:fldChar w:fldCharType="end"/>
        </w:r>
      </w:sdtContent>
    </w:sdt>
  </w:p>
  <w:p w:rsidR="00C9183D" w:rsidRDefault="00C9183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83D" w:rsidRDefault="00C9183D">
      <w:pPr>
        <w:rPr>
          <w:rFonts w:ascii="Times New Roman" w:hAnsi="Times New Roman"/>
          <w:cs/>
          <w:lang w:eastAsia="th-TH"/>
        </w:rPr>
      </w:pPr>
      <w:r>
        <w:rPr>
          <w:rFonts w:ascii="Times New Roman" w:hAnsi="Times New Roman"/>
          <w:cs/>
          <w:lang w:eastAsia="th-TH"/>
        </w:rPr>
        <w:separator/>
      </w:r>
    </w:p>
  </w:footnote>
  <w:footnote w:type="continuationSeparator" w:id="0">
    <w:p w:rsidR="00C9183D" w:rsidRDefault="00C9183D">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3D" w:rsidRPr="00CF4E3E" w:rsidRDefault="00C9183D" w:rsidP="00B4559F">
    <w:pPr>
      <w:pStyle w:val="af"/>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rPr>
      <w:t xml:space="preserve"> </w:t>
    </w:r>
    <w:r w:rsidRPr="00AA02E2">
      <w:rPr>
        <w:sz w:val="21"/>
        <w:szCs w:val="21"/>
      </w:rPr>
      <w:t>(</w:t>
    </w:r>
    <w:r w:rsidRPr="00AA02E2">
      <w:rPr>
        <w:rFonts w:cs="Times New Roman"/>
        <w:sz w:val="21"/>
        <w:szCs w:val="21"/>
      </w:rPr>
      <w:t>CONTINUED)</w:t>
    </w:r>
  </w:p>
  <w:p w:rsidR="00C9183D" w:rsidRPr="001304D6" w:rsidRDefault="00C9183D" w:rsidP="00F13D3B">
    <w:pPr>
      <w:pStyle w:val="a6"/>
      <w:pBdr>
        <w:bottom w:val="single" w:sz="4" w:space="1" w:color="auto"/>
      </w:pBdr>
      <w:rPr>
        <w:rFonts w:ascii="Times New Roman" w:hAnsi="Times New Roman" w:cs="Cordia New"/>
        <w:b/>
        <w:bCs/>
        <w:spacing w:val="-6"/>
        <w:sz w:val="21"/>
        <w:szCs w:val="21"/>
        <w:cs/>
      </w:rPr>
    </w:pPr>
    <w:r w:rsidRPr="00F13D3B">
      <w:rPr>
        <w:rFonts w:ascii="Times New Roman" w:hAnsi="Times New Roman" w:cs="Times New Roman"/>
        <w:b/>
        <w:bCs/>
        <w:spacing w:val="-6"/>
        <w:sz w:val="22"/>
        <w:szCs w:val="22"/>
      </w:rPr>
      <w:t xml:space="preserve">FOR THE THREE-MONTH AND SIX-MONTH PERIODS ENDED 30 JUNE 2018 </w:t>
    </w:r>
    <w:r w:rsidRPr="002F2CF4">
      <w:rPr>
        <w:rFonts w:ascii="Times New Roman" w:hAnsi="Times New Roman" w:cs="Times New Roman"/>
        <w:spacing w:val="-6"/>
        <w:sz w:val="22"/>
        <w:szCs w:val="22"/>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3D" w:rsidRPr="00CF4E3E" w:rsidRDefault="00C9183D" w:rsidP="00B56D9A">
    <w:pPr>
      <w:pStyle w:val="af"/>
      <w:pBdr>
        <w:bottom w:val="single" w:sz="4" w:space="1" w:color="auto"/>
      </w:pBdr>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cs/>
      </w:rPr>
      <w:t xml:space="preserve"> </w:t>
    </w:r>
  </w:p>
  <w:p w:rsidR="00C9183D" w:rsidRPr="001304D6" w:rsidRDefault="00C9183D" w:rsidP="00B56D9A">
    <w:pPr>
      <w:pStyle w:val="a6"/>
      <w:pBdr>
        <w:bottom w:val="single" w:sz="4" w:space="1" w:color="auto"/>
      </w:pBdr>
      <w:rPr>
        <w:rFonts w:ascii="Times New Roman" w:hAnsi="Times New Roman" w:cs="Cordia New"/>
        <w:spacing w:val="-6"/>
        <w:sz w:val="21"/>
        <w:szCs w:val="21"/>
      </w:rPr>
    </w:pPr>
    <w:r w:rsidRPr="00CE788A">
      <w:rPr>
        <w:rFonts w:ascii="Times New Roman" w:hAnsi="Times New Roman" w:cs="Times New Roman"/>
        <w:b/>
        <w:bCs/>
        <w:spacing w:val="-6"/>
        <w:sz w:val="22"/>
        <w:szCs w:val="22"/>
      </w:rPr>
      <w:t>FOR THE THREE-MONTH</w:t>
    </w:r>
    <w:r>
      <w:rPr>
        <w:rFonts w:ascii="Times New Roman" w:hAnsi="Times New Roman" w:cs="Times New Roman"/>
        <w:b/>
        <w:bCs/>
        <w:spacing w:val="-6"/>
        <w:sz w:val="22"/>
        <w:szCs w:val="22"/>
      </w:rPr>
      <w:t xml:space="preserve"> </w:t>
    </w:r>
    <w:r w:rsidRPr="0049710C">
      <w:rPr>
        <w:rFonts w:ascii="Times New Roman" w:hAnsi="Times New Roman" w:cs="Times New Roman"/>
        <w:b/>
        <w:bCs/>
        <w:spacing w:val="-6"/>
        <w:sz w:val="22"/>
        <w:szCs w:val="22"/>
      </w:rPr>
      <w:t>AND SIX-MO</w:t>
    </w:r>
    <w:r>
      <w:rPr>
        <w:rFonts w:ascii="Times New Roman" w:hAnsi="Times New Roman" w:cs="Times New Roman"/>
        <w:b/>
        <w:bCs/>
        <w:spacing w:val="-6"/>
        <w:sz w:val="22"/>
        <w:szCs w:val="22"/>
      </w:rPr>
      <w:t xml:space="preserve">NTH PERIODS ENDED </w:t>
    </w:r>
    <w:r w:rsidRPr="0049710C">
      <w:rPr>
        <w:rFonts w:ascii="Times New Roman" w:hAnsi="Times New Roman" w:cs="Times New Roman"/>
        <w:b/>
        <w:bCs/>
        <w:spacing w:val="-6"/>
        <w:sz w:val="22"/>
        <w:szCs w:val="22"/>
      </w:rPr>
      <w:t>30 JUNE 2018</w:t>
    </w:r>
    <w:r>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3D" w:rsidRPr="00CF4E3E" w:rsidRDefault="00C9183D" w:rsidP="00B4559F">
    <w:pPr>
      <w:pStyle w:val="af"/>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sidRPr="00205895">
      <w:rPr>
        <w:b/>
        <w:bCs/>
        <w:sz w:val="21"/>
        <w:szCs w:val="21"/>
        <w:cs/>
      </w:rPr>
      <w:t xml:space="preserve"> </w:t>
    </w:r>
    <w:r w:rsidRPr="00AA02E2">
      <w:rPr>
        <w:sz w:val="21"/>
        <w:szCs w:val="21"/>
      </w:rPr>
      <w:t>(</w:t>
    </w:r>
    <w:r w:rsidRPr="00AA02E2">
      <w:rPr>
        <w:rFonts w:cs="Times New Roman"/>
        <w:sz w:val="21"/>
        <w:szCs w:val="21"/>
      </w:rPr>
      <w:t>CONTINUED)</w:t>
    </w:r>
  </w:p>
  <w:p w:rsidR="00C9183D" w:rsidRPr="001304D6" w:rsidRDefault="00C9183D" w:rsidP="00CC0559">
    <w:pPr>
      <w:pStyle w:val="a6"/>
      <w:pBdr>
        <w:bottom w:val="single" w:sz="4" w:space="1" w:color="auto"/>
      </w:pBdr>
      <w:rPr>
        <w:rFonts w:ascii="Times New Roman" w:hAnsi="Times New Roman" w:cs="Cordia New"/>
        <w:b/>
        <w:bCs/>
        <w:spacing w:val="-6"/>
        <w:sz w:val="21"/>
        <w:szCs w:val="21"/>
        <w:cs/>
      </w:rPr>
    </w:pPr>
    <w:r w:rsidRPr="00CC0559">
      <w:rPr>
        <w:rFonts w:ascii="Times New Roman" w:hAnsi="Times New Roman" w:cs="Times New Roman"/>
        <w:b/>
        <w:bCs/>
        <w:spacing w:val="-6"/>
        <w:sz w:val="22"/>
        <w:szCs w:val="22"/>
      </w:rPr>
      <w:t xml:space="preserve">FOR THE THREE-MONTH AND SIX-MONTH PERIODS ENDED 30 JUNE 2018 </w:t>
    </w:r>
    <w:r w:rsidRPr="002F2CF4">
      <w:rPr>
        <w:rFonts w:ascii="Times New Roman" w:hAnsi="Times New Roman" w:cs="Times New Roman"/>
        <w:spacing w:val="-6"/>
        <w:sz w:val="22"/>
        <w:szCs w:val="22"/>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3D" w:rsidRPr="00CF4E3E" w:rsidRDefault="00C9183D" w:rsidP="00976D5A">
    <w:pPr>
      <w:pStyle w:val="af"/>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cs/>
      </w:rPr>
      <w:t xml:space="preserve"> </w:t>
    </w:r>
    <w:r w:rsidRPr="00AA02E2">
      <w:rPr>
        <w:sz w:val="21"/>
        <w:szCs w:val="21"/>
      </w:rPr>
      <w:t>(</w:t>
    </w:r>
    <w:r w:rsidRPr="00AA02E2">
      <w:rPr>
        <w:rFonts w:cs="Times New Roman"/>
        <w:sz w:val="21"/>
        <w:szCs w:val="21"/>
      </w:rPr>
      <w:t>CONTINUED)</w:t>
    </w:r>
  </w:p>
  <w:p w:rsidR="00C9183D" w:rsidRPr="001304D6" w:rsidRDefault="00C9183D" w:rsidP="00CC0559">
    <w:pPr>
      <w:pStyle w:val="a6"/>
      <w:pBdr>
        <w:bottom w:val="single" w:sz="4" w:space="1" w:color="auto"/>
      </w:pBdr>
      <w:rPr>
        <w:rFonts w:ascii="Times New Roman" w:hAnsi="Times New Roman" w:cs="Cordia New"/>
        <w:spacing w:val="-6"/>
        <w:sz w:val="21"/>
        <w:szCs w:val="21"/>
      </w:rPr>
    </w:pPr>
    <w:r w:rsidRPr="00CC0559">
      <w:rPr>
        <w:rFonts w:ascii="Times New Roman" w:hAnsi="Times New Roman" w:cs="Times New Roman"/>
        <w:b/>
        <w:bCs/>
        <w:spacing w:val="-6"/>
        <w:sz w:val="22"/>
        <w:szCs w:val="22"/>
      </w:rPr>
      <w:t xml:space="preserve">FOR THE THREE-MONTH AND SIX-MONTH PERIODS ENDED 30 JUNE 2018 </w:t>
    </w:r>
    <w:r w:rsidRPr="002F2CF4">
      <w:rPr>
        <w:rFonts w:ascii="Times New Roman" w:hAnsi="Times New Roman" w:cs="Times New Roman"/>
        <w:spacing w:val="-6"/>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4FC"/>
    <w:multiLevelType w:val="hybridMultilevel"/>
    <w:tmpl w:val="69160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920BD9"/>
    <w:multiLevelType w:val="hybridMultilevel"/>
    <w:tmpl w:val="9BEAD452"/>
    <w:lvl w:ilvl="0" w:tplc="EFB2391A">
      <w:numFmt w:val="bullet"/>
      <w:lvlText w:val="-"/>
      <w:lvlJc w:val="left"/>
      <w:pPr>
        <w:ind w:left="1800" w:hanging="360"/>
      </w:pPr>
      <w:rPr>
        <w:rFonts w:ascii="Times New Roman" w:eastAsia="Calibr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2207170D"/>
    <w:multiLevelType w:val="hybridMultilevel"/>
    <w:tmpl w:val="4EC2E6B4"/>
    <w:lvl w:ilvl="0" w:tplc="6D12E642">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7">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0">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1">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3">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nsid w:val="546B4DB7"/>
    <w:multiLevelType w:val="multilevel"/>
    <w:tmpl w:val="CB284BE4"/>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b w:val="0"/>
        <w:bCs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6">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7">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5DDD26C7"/>
    <w:multiLevelType w:val="hybridMultilevel"/>
    <w:tmpl w:val="8D02178A"/>
    <w:lvl w:ilvl="0" w:tplc="3AB6DFB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0">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2">
    <w:nsid w:val="6AE52BCA"/>
    <w:multiLevelType w:val="multilevel"/>
    <w:tmpl w:val="6FF6B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4">
    <w:nsid w:val="750D4B5F"/>
    <w:multiLevelType w:val="multilevel"/>
    <w:tmpl w:val="FFA88D4A"/>
    <w:lvl w:ilvl="0">
      <w:start w:val="24"/>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24.%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6"/>
  </w:num>
  <w:num w:numId="3">
    <w:abstractNumId w:val="20"/>
  </w:num>
  <w:num w:numId="4">
    <w:abstractNumId w:val="19"/>
  </w:num>
  <w:num w:numId="5">
    <w:abstractNumId w:val="2"/>
  </w:num>
  <w:num w:numId="6">
    <w:abstractNumId w:val="11"/>
  </w:num>
  <w:num w:numId="7">
    <w:abstractNumId w:val="9"/>
  </w:num>
  <w:num w:numId="8">
    <w:abstractNumId w:val="21"/>
  </w:num>
  <w:num w:numId="9">
    <w:abstractNumId w:val="7"/>
  </w:num>
  <w:num w:numId="10">
    <w:abstractNumId w:val="8"/>
  </w:num>
  <w:num w:numId="11">
    <w:abstractNumId w:val="13"/>
  </w:num>
  <w:num w:numId="12">
    <w:abstractNumId w:val="12"/>
  </w:num>
  <w:num w:numId="13">
    <w:abstractNumId w:val="23"/>
  </w:num>
  <w:num w:numId="14">
    <w:abstractNumId w:val="14"/>
  </w:num>
  <w:num w:numId="15">
    <w:abstractNumId w:val="4"/>
  </w:num>
  <w:num w:numId="16">
    <w:abstractNumId w:val="3"/>
  </w:num>
  <w:num w:numId="17">
    <w:abstractNumId w:val="25"/>
  </w:num>
  <w:num w:numId="18">
    <w:abstractNumId w:val="5"/>
  </w:num>
  <w:num w:numId="19">
    <w:abstractNumId w:val="1"/>
  </w:num>
  <w:num w:numId="20">
    <w:abstractNumId w:val="1"/>
  </w:num>
  <w:num w:numId="21">
    <w:abstractNumId w:val="1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6"/>
  </w:num>
  <w:num w:numId="25">
    <w:abstractNumId w:val="15"/>
  </w:num>
  <w:num w:numId="26">
    <w:abstractNumId w:val="22"/>
  </w:num>
  <w:num w:numId="27">
    <w:abstractNumId w:val="18"/>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0C"/>
    <w:rsid w:val="00000163"/>
    <w:rsid w:val="00000D4C"/>
    <w:rsid w:val="00000D70"/>
    <w:rsid w:val="00000F8B"/>
    <w:rsid w:val="00000FAE"/>
    <w:rsid w:val="000012F1"/>
    <w:rsid w:val="00001583"/>
    <w:rsid w:val="00001708"/>
    <w:rsid w:val="000017EF"/>
    <w:rsid w:val="000018DE"/>
    <w:rsid w:val="00001B8D"/>
    <w:rsid w:val="00001D65"/>
    <w:rsid w:val="00002016"/>
    <w:rsid w:val="0000227C"/>
    <w:rsid w:val="000022A6"/>
    <w:rsid w:val="000023BD"/>
    <w:rsid w:val="00002542"/>
    <w:rsid w:val="0000256C"/>
    <w:rsid w:val="00002714"/>
    <w:rsid w:val="000028C3"/>
    <w:rsid w:val="00002903"/>
    <w:rsid w:val="00002A09"/>
    <w:rsid w:val="00003256"/>
    <w:rsid w:val="0000346E"/>
    <w:rsid w:val="00003569"/>
    <w:rsid w:val="0000363E"/>
    <w:rsid w:val="000037BF"/>
    <w:rsid w:val="00003B25"/>
    <w:rsid w:val="00003C80"/>
    <w:rsid w:val="00003F5A"/>
    <w:rsid w:val="0000404A"/>
    <w:rsid w:val="0000478E"/>
    <w:rsid w:val="000049B7"/>
    <w:rsid w:val="00004EF5"/>
    <w:rsid w:val="000054BD"/>
    <w:rsid w:val="000054C3"/>
    <w:rsid w:val="00005643"/>
    <w:rsid w:val="000058E5"/>
    <w:rsid w:val="00005A57"/>
    <w:rsid w:val="00005C01"/>
    <w:rsid w:val="00005DE2"/>
    <w:rsid w:val="00005E70"/>
    <w:rsid w:val="00006CF5"/>
    <w:rsid w:val="00007123"/>
    <w:rsid w:val="00007295"/>
    <w:rsid w:val="00007640"/>
    <w:rsid w:val="00007BD5"/>
    <w:rsid w:val="00007BF9"/>
    <w:rsid w:val="00007DB7"/>
    <w:rsid w:val="00007E24"/>
    <w:rsid w:val="00010E4F"/>
    <w:rsid w:val="00011460"/>
    <w:rsid w:val="0001200B"/>
    <w:rsid w:val="000120DB"/>
    <w:rsid w:val="000120E0"/>
    <w:rsid w:val="000121AA"/>
    <w:rsid w:val="000127E6"/>
    <w:rsid w:val="00012EEF"/>
    <w:rsid w:val="000133E7"/>
    <w:rsid w:val="00013412"/>
    <w:rsid w:val="0001369D"/>
    <w:rsid w:val="000139D9"/>
    <w:rsid w:val="00013A26"/>
    <w:rsid w:val="00014119"/>
    <w:rsid w:val="00014286"/>
    <w:rsid w:val="000144E6"/>
    <w:rsid w:val="00014B47"/>
    <w:rsid w:val="00014EA2"/>
    <w:rsid w:val="0001510B"/>
    <w:rsid w:val="000156E2"/>
    <w:rsid w:val="000160F6"/>
    <w:rsid w:val="000163B7"/>
    <w:rsid w:val="000163E9"/>
    <w:rsid w:val="00016536"/>
    <w:rsid w:val="000166D1"/>
    <w:rsid w:val="00016C82"/>
    <w:rsid w:val="00017083"/>
    <w:rsid w:val="000170B7"/>
    <w:rsid w:val="00017247"/>
    <w:rsid w:val="00017268"/>
    <w:rsid w:val="0001726A"/>
    <w:rsid w:val="0001730E"/>
    <w:rsid w:val="000178AD"/>
    <w:rsid w:val="00017AB2"/>
    <w:rsid w:val="00017D68"/>
    <w:rsid w:val="00017F6E"/>
    <w:rsid w:val="00020301"/>
    <w:rsid w:val="0002039A"/>
    <w:rsid w:val="000206D8"/>
    <w:rsid w:val="00020795"/>
    <w:rsid w:val="000208B7"/>
    <w:rsid w:val="00020A10"/>
    <w:rsid w:val="00020CC7"/>
    <w:rsid w:val="00020EB8"/>
    <w:rsid w:val="00020F5A"/>
    <w:rsid w:val="00021407"/>
    <w:rsid w:val="000215DF"/>
    <w:rsid w:val="00021629"/>
    <w:rsid w:val="000216DF"/>
    <w:rsid w:val="000216E2"/>
    <w:rsid w:val="000217A6"/>
    <w:rsid w:val="000218F3"/>
    <w:rsid w:val="00021948"/>
    <w:rsid w:val="00021A23"/>
    <w:rsid w:val="00021E92"/>
    <w:rsid w:val="00021F9B"/>
    <w:rsid w:val="000220FC"/>
    <w:rsid w:val="00022A7E"/>
    <w:rsid w:val="00022F7B"/>
    <w:rsid w:val="00023467"/>
    <w:rsid w:val="00023D10"/>
    <w:rsid w:val="0002400D"/>
    <w:rsid w:val="0002402E"/>
    <w:rsid w:val="00024155"/>
    <w:rsid w:val="0002429E"/>
    <w:rsid w:val="00024C87"/>
    <w:rsid w:val="0002510D"/>
    <w:rsid w:val="0002569E"/>
    <w:rsid w:val="00025948"/>
    <w:rsid w:val="00025DC5"/>
    <w:rsid w:val="00025DE4"/>
    <w:rsid w:val="00026552"/>
    <w:rsid w:val="00026F46"/>
    <w:rsid w:val="00026FF6"/>
    <w:rsid w:val="00027029"/>
    <w:rsid w:val="00027363"/>
    <w:rsid w:val="000276DE"/>
    <w:rsid w:val="00027718"/>
    <w:rsid w:val="00027799"/>
    <w:rsid w:val="0002792F"/>
    <w:rsid w:val="00027958"/>
    <w:rsid w:val="00027C83"/>
    <w:rsid w:val="00027D69"/>
    <w:rsid w:val="0003154B"/>
    <w:rsid w:val="00031C8D"/>
    <w:rsid w:val="000324E8"/>
    <w:rsid w:val="0003287B"/>
    <w:rsid w:val="00032AC4"/>
    <w:rsid w:val="00032BFF"/>
    <w:rsid w:val="00032EB5"/>
    <w:rsid w:val="00033331"/>
    <w:rsid w:val="0003385C"/>
    <w:rsid w:val="00033BE7"/>
    <w:rsid w:val="00033C72"/>
    <w:rsid w:val="00033E00"/>
    <w:rsid w:val="000347A6"/>
    <w:rsid w:val="00034B38"/>
    <w:rsid w:val="00034E01"/>
    <w:rsid w:val="00034F4C"/>
    <w:rsid w:val="000355E6"/>
    <w:rsid w:val="00035611"/>
    <w:rsid w:val="00035622"/>
    <w:rsid w:val="000356A6"/>
    <w:rsid w:val="00035957"/>
    <w:rsid w:val="00035B64"/>
    <w:rsid w:val="00035C29"/>
    <w:rsid w:val="00035CF1"/>
    <w:rsid w:val="00036733"/>
    <w:rsid w:val="00036A95"/>
    <w:rsid w:val="00036AF1"/>
    <w:rsid w:val="00036C99"/>
    <w:rsid w:val="00036E46"/>
    <w:rsid w:val="00036E5B"/>
    <w:rsid w:val="00036F78"/>
    <w:rsid w:val="00037165"/>
    <w:rsid w:val="000373D1"/>
    <w:rsid w:val="000373FD"/>
    <w:rsid w:val="000378B8"/>
    <w:rsid w:val="00037962"/>
    <w:rsid w:val="0003799C"/>
    <w:rsid w:val="00037DA4"/>
    <w:rsid w:val="0004000C"/>
    <w:rsid w:val="000401A0"/>
    <w:rsid w:val="00040503"/>
    <w:rsid w:val="0004065A"/>
    <w:rsid w:val="000408EB"/>
    <w:rsid w:val="00040964"/>
    <w:rsid w:val="00040968"/>
    <w:rsid w:val="00040CB6"/>
    <w:rsid w:val="00040D44"/>
    <w:rsid w:val="00040E25"/>
    <w:rsid w:val="00040FB8"/>
    <w:rsid w:val="00041143"/>
    <w:rsid w:val="000419E3"/>
    <w:rsid w:val="00041ED3"/>
    <w:rsid w:val="00042043"/>
    <w:rsid w:val="00042217"/>
    <w:rsid w:val="00042362"/>
    <w:rsid w:val="0004236C"/>
    <w:rsid w:val="000425CC"/>
    <w:rsid w:val="00042637"/>
    <w:rsid w:val="00042955"/>
    <w:rsid w:val="00042A4F"/>
    <w:rsid w:val="00042A90"/>
    <w:rsid w:val="00042EC2"/>
    <w:rsid w:val="00043092"/>
    <w:rsid w:val="000430EB"/>
    <w:rsid w:val="00043421"/>
    <w:rsid w:val="00043FCE"/>
    <w:rsid w:val="0004444B"/>
    <w:rsid w:val="000446F5"/>
    <w:rsid w:val="00044B92"/>
    <w:rsid w:val="00044BB1"/>
    <w:rsid w:val="00044BEF"/>
    <w:rsid w:val="00044C88"/>
    <w:rsid w:val="00044CF9"/>
    <w:rsid w:val="00045534"/>
    <w:rsid w:val="000455E3"/>
    <w:rsid w:val="00045B2B"/>
    <w:rsid w:val="00045DFC"/>
    <w:rsid w:val="000464F9"/>
    <w:rsid w:val="00046735"/>
    <w:rsid w:val="00046B55"/>
    <w:rsid w:val="00046EB8"/>
    <w:rsid w:val="000471A9"/>
    <w:rsid w:val="0004767D"/>
    <w:rsid w:val="000476BF"/>
    <w:rsid w:val="000479F0"/>
    <w:rsid w:val="000479FA"/>
    <w:rsid w:val="00047A65"/>
    <w:rsid w:val="00047F2D"/>
    <w:rsid w:val="000502FA"/>
    <w:rsid w:val="00050588"/>
    <w:rsid w:val="00050729"/>
    <w:rsid w:val="00050AE8"/>
    <w:rsid w:val="00050F62"/>
    <w:rsid w:val="000512DA"/>
    <w:rsid w:val="00051547"/>
    <w:rsid w:val="00051716"/>
    <w:rsid w:val="0005197F"/>
    <w:rsid w:val="0005207E"/>
    <w:rsid w:val="00052485"/>
    <w:rsid w:val="000529ED"/>
    <w:rsid w:val="00052DFA"/>
    <w:rsid w:val="00053214"/>
    <w:rsid w:val="000538C8"/>
    <w:rsid w:val="00054500"/>
    <w:rsid w:val="0005455B"/>
    <w:rsid w:val="000547E7"/>
    <w:rsid w:val="00054987"/>
    <w:rsid w:val="00054ECD"/>
    <w:rsid w:val="00054F32"/>
    <w:rsid w:val="0005501B"/>
    <w:rsid w:val="0005508D"/>
    <w:rsid w:val="00055290"/>
    <w:rsid w:val="000554A9"/>
    <w:rsid w:val="00055571"/>
    <w:rsid w:val="000556E5"/>
    <w:rsid w:val="000558AE"/>
    <w:rsid w:val="000558BC"/>
    <w:rsid w:val="00055DE7"/>
    <w:rsid w:val="00055E35"/>
    <w:rsid w:val="000567BC"/>
    <w:rsid w:val="000568D8"/>
    <w:rsid w:val="00056B8B"/>
    <w:rsid w:val="00056C05"/>
    <w:rsid w:val="00056D10"/>
    <w:rsid w:val="0005721B"/>
    <w:rsid w:val="000577CD"/>
    <w:rsid w:val="00060035"/>
    <w:rsid w:val="00060203"/>
    <w:rsid w:val="00060280"/>
    <w:rsid w:val="00060532"/>
    <w:rsid w:val="00060573"/>
    <w:rsid w:val="000610F9"/>
    <w:rsid w:val="000613C9"/>
    <w:rsid w:val="00061673"/>
    <w:rsid w:val="00061A61"/>
    <w:rsid w:val="00061EC6"/>
    <w:rsid w:val="00062055"/>
    <w:rsid w:val="000620D7"/>
    <w:rsid w:val="000623C9"/>
    <w:rsid w:val="0006249E"/>
    <w:rsid w:val="0006276E"/>
    <w:rsid w:val="000627DB"/>
    <w:rsid w:val="000628E0"/>
    <w:rsid w:val="00062CE6"/>
    <w:rsid w:val="00062D93"/>
    <w:rsid w:val="00062DF6"/>
    <w:rsid w:val="00063049"/>
    <w:rsid w:val="00063097"/>
    <w:rsid w:val="00063189"/>
    <w:rsid w:val="00063254"/>
    <w:rsid w:val="000635E2"/>
    <w:rsid w:val="000641DF"/>
    <w:rsid w:val="0006455D"/>
    <w:rsid w:val="00064862"/>
    <w:rsid w:val="00064950"/>
    <w:rsid w:val="00064A9C"/>
    <w:rsid w:val="00064AD4"/>
    <w:rsid w:val="00064C80"/>
    <w:rsid w:val="0006500C"/>
    <w:rsid w:val="00065895"/>
    <w:rsid w:val="00065BEB"/>
    <w:rsid w:val="00065C28"/>
    <w:rsid w:val="00065E4D"/>
    <w:rsid w:val="00065E6F"/>
    <w:rsid w:val="0006622D"/>
    <w:rsid w:val="000667D8"/>
    <w:rsid w:val="00066863"/>
    <w:rsid w:val="00066D31"/>
    <w:rsid w:val="00066D33"/>
    <w:rsid w:val="00066FCC"/>
    <w:rsid w:val="000671D4"/>
    <w:rsid w:val="0006726E"/>
    <w:rsid w:val="00067455"/>
    <w:rsid w:val="00067934"/>
    <w:rsid w:val="00067AA7"/>
    <w:rsid w:val="00067C39"/>
    <w:rsid w:val="00067C4E"/>
    <w:rsid w:val="00067DA7"/>
    <w:rsid w:val="00067FA8"/>
    <w:rsid w:val="0007022F"/>
    <w:rsid w:val="000702EF"/>
    <w:rsid w:val="0007054A"/>
    <w:rsid w:val="000707F2"/>
    <w:rsid w:val="000708C2"/>
    <w:rsid w:val="0007091A"/>
    <w:rsid w:val="00070C82"/>
    <w:rsid w:val="000714C2"/>
    <w:rsid w:val="00071679"/>
    <w:rsid w:val="00071AD4"/>
    <w:rsid w:val="00071D6E"/>
    <w:rsid w:val="00071ECE"/>
    <w:rsid w:val="00072308"/>
    <w:rsid w:val="00072988"/>
    <w:rsid w:val="00072A6B"/>
    <w:rsid w:val="00072AF9"/>
    <w:rsid w:val="0007351D"/>
    <w:rsid w:val="000735B4"/>
    <w:rsid w:val="000736F7"/>
    <w:rsid w:val="00073AA7"/>
    <w:rsid w:val="000740E2"/>
    <w:rsid w:val="000742F3"/>
    <w:rsid w:val="000746F6"/>
    <w:rsid w:val="000748A0"/>
    <w:rsid w:val="0007513E"/>
    <w:rsid w:val="00075238"/>
    <w:rsid w:val="00075491"/>
    <w:rsid w:val="00075777"/>
    <w:rsid w:val="00075CA8"/>
    <w:rsid w:val="000764A1"/>
    <w:rsid w:val="00076A8B"/>
    <w:rsid w:val="00076B29"/>
    <w:rsid w:val="0007727B"/>
    <w:rsid w:val="00077382"/>
    <w:rsid w:val="000773BA"/>
    <w:rsid w:val="000776C4"/>
    <w:rsid w:val="00077ABD"/>
    <w:rsid w:val="00077AF5"/>
    <w:rsid w:val="00080582"/>
    <w:rsid w:val="0008090E"/>
    <w:rsid w:val="00080D8A"/>
    <w:rsid w:val="00080E60"/>
    <w:rsid w:val="00080FA7"/>
    <w:rsid w:val="000812BE"/>
    <w:rsid w:val="0008133F"/>
    <w:rsid w:val="00081768"/>
    <w:rsid w:val="00081ED1"/>
    <w:rsid w:val="00081F54"/>
    <w:rsid w:val="00082038"/>
    <w:rsid w:val="00082060"/>
    <w:rsid w:val="000822EE"/>
    <w:rsid w:val="00082598"/>
    <w:rsid w:val="000827D3"/>
    <w:rsid w:val="000830C8"/>
    <w:rsid w:val="000830D3"/>
    <w:rsid w:val="0008328B"/>
    <w:rsid w:val="0008341F"/>
    <w:rsid w:val="0008348E"/>
    <w:rsid w:val="000838FE"/>
    <w:rsid w:val="00083AB2"/>
    <w:rsid w:val="00084015"/>
    <w:rsid w:val="0008490E"/>
    <w:rsid w:val="00084D88"/>
    <w:rsid w:val="00085512"/>
    <w:rsid w:val="0008593B"/>
    <w:rsid w:val="00085A4E"/>
    <w:rsid w:val="00085CA9"/>
    <w:rsid w:val="0008654B"/>
    <w:rsid w:val="0008680D"/>
    <w:rsid w:val="000869F0"/>
    <w:rsid w:val="00086CC2"/>
    <w:rsid w:val="00086F18"/>
    <w:rsid w:val="00086F99"/>
    <w:rsid w:val="00087FC7"/>
    <w:rsid w:val="00090488"/>
    <w:rsid w:val="00090CC9"/>
    <w:rsid w:val="00090EA3"/>
    <w:rsid w:val="00090F04"/>
    <w:rsid w:val="0009101F"/>
    <w:rsid w:val="00091373"/>
    <w:rsid w:val="000913F4"/>
    <w:rsid w:val="00091565"/>
    <w:rsid w:val="00091893"/>
    <w:rsid w:val="000918EA"/>
    <w:rsid w:val="00091EA0"/>
    <w:rsid w:val="00092115"/>
    <w:rsid w:val="0009269F"/>
    <w:rsid w:val="000927B7"/>
    <w:rsid w:val="0009283B"/>
    <w:rsid w:val="00092964"/>
    <w:rsid w:val="00093045"/>
    <w:rsid w:val="00093179"/>
    <w:rsid w:val="000934B3"/>
    <w:rsid w:val="00093614"/>
    <w:rsid w:val="00093619"/>
    <w:rsid w:val="0009416A"/>
    <w:rsid w:val="000941AE"/>
    <w:rsid w:val="000941F6"/>
    <w:rsid w:val="000943C8"/>
    <w:rsid w:val="00094827"/>
    <w:rsid w:val="000948E2"/>
    <w:rsid w:val="0009492A"/>
    <w:rsid w:val="00094ECF"/>
    <w:rsid w:val="00095048"/>
    <w:rsid w:val="0009515B"/>
    <w:rsid w:val="00095385"/>
    <w:rsid w:val="000953B2"/>
    <w:rsid w:val="000954E8"/>
    <w:rsid w:val="00095568"/>
    <w:rsid w:val="0009556B"/>
    <w:rsid w:val="00095673"/>
    <w:rsid w:val="00095A59"/>
    <w:rsid w:val="0009642F"/>
    <w:rsid w:val="0009643A"/>
    <w:rsid w:val="00096884"/>
    <w:rsid w:val="00096A1C"/>
    <w:rsid w:val="00096BD9"/>
    <w:rsid w:val="00096BF7"/>
    <w:rsid w:val="00096CE6"/>
    <w:rsid w:val="00096D89"/>
    <w:rsid w:val="00096DEF"/>
    <w:rsid w:val="00097297"/>
    <w:rsid w:val="0009740A"/>
    <w:rsid w:val="0009751A"/>
    <w:rsid w:val="00097857"/>
    <w:rsid w:val="00097C07"/>
    <w:rsid w:val="00097E98"/>
    <w:rsid w:val="000A00B1"/>
    <w:rsid w:val="000A0613"/>
    <w:rsid w:val="000A068F"/>
    <w:rsid w:val="000A1195"/>
    <w:rsid w:val="000A1274"/>
    <w:rsid w:val="000A1A2F"/>
    <w:rsid w:val="000A1BA5"/>
    <w:rsid w:val="000A1E39"/>
    <w:rsid w:val="000A1EDD"/>
    <w:rsid w:val="000A20D4"/>
    <w:rsid w:val="000A235A"/>
    <w:rsid w:val="000A2831"/>
    <w:rsid w:val="000A2B7D"/>
    <w:rsid w:val="000A2C91"/>
    <w:rsid w:val="000A3224"/>
    <w:rsid w:val="000A3425"/>
    <w:rsid w:val="000A3710"/>
    <w:rsid w:val="000A37B8"/>
    <w:rsid w:val="000A3D91"/>
    <w:rsid w:val="000A3D99"/>
    <w:rsid w:val="000A3F51"/>
    <w:rsid w:val="000A3FED"/>
    <w:rsid w:val="000A41BE"/>
    <w:rsid w:val="000A4316"/>
    <w:rsid w:val="000A4B54"/>
    <w:rsid w:val="000A4CF5"/>
    <w:rsid w:val="000A4E60"/>
    <w:rsid w:val="000A4E95"/>
    <w:rsid w:val="000A50A0"/>
    <w:rsid w:val="000A522A"/>
    <w:rsid w:val="000A57BE"/>
    <w:rsid w:val="000A5953"/>
    <w:rsid w:val="000A598B"/>
    <w:rsid w:val="000A682D"/>
    <w:rsid w:val="000A6904"/>
    <w:rsid w:val="000A6C05"/>
    <w:rsid w:val="000A6EE4"/>
    <w:rsid w:val="000A6FC2"/>
    <w:rsid w:val="000A6FE0"/>
    <w:rsid w:val="000A72FE"/>
    <w:rsid w:val="000A7513"/>
    <w:rsid w:val="000A7532"/>
    <w:rsid w:val="000A760C"/>
    <w:rsid w:val="000A76D5"/>
    <w:rsid w:val="000A7710"/>
    <w:rsid w:val="000A786D"/>
    <w:rsid w:val="000A7BA9"/>
    <w:rsid w:val="000A7BAC"/>
    <w:rsid w:val="000A7E5E"/>
    <w:rsid w:val="000B01F1"/>
    <w:rsid w:val="000B0291"/>
    <w:rsid w:val="000B03A5"/>
    <w:rsid w:val="000B0672"/>
    <w:rsid w:val="000B06BC"/>
    <w:rsid w:val="000B0A74"/>
    <w:rsid w:val="000B0C66"/>
    <w:rsid w:val="000B0CF4"/>
    <w:rsid w:val="000B11CA"/>
    <w:rsid w:val="000B175D"/>
    <w:rsid w:val="000B1A2B"/>
    <w:rsid w:val="000B1CCD"/>
    <w:rsid w:val="000B1E3F"/>
    <w:rsid w:val="000B1E6D"/>
    <w:rsid w:val="000B2718"/>
    <w:rsid w:val="000B2933"/>
    <w:rsid w:val="000B2996"/>
    <w:rsid w:val="000B2A51"/>
    <w:rsid w:val="000B2B70"/>
    <w:rsid w:val="000B2DFF"/>
    <w:rsid w:val="000B3054"/>
    <w:rsid w:val="000B30E8"/>
    <w:rsid w:val="000B3938"/>
    <w:rsid w:val="000B393C"/>
    <w:rsid w:val="000B3E05"/>
    <w:rsid w:val="000B41B3"/>
    <w:rsid w:val="000B42D7"/>
    <w:rsid w:val="000B44F8"/>
    <w:rsid w:val="000B4C39"/>
    <w:rsid w:val="000B4E1C"/>
    <w:rsid w:val="000B4EBD"/>
    <w:rsid w:val="000B514A"/>
    <w:rsid w:val="000B5184"/>
    <w:rsid w:val="000B5287"/>
    <w:rsid w:val="000B5399"/>
    <w:rsid w:val="000B5976"/>
    <w:rsid w:val="000B59D3"/>
    <w:rsid w:val="000B5AF7"/>
    <w:rsid w:val="000B6488"/>
    <w:rsid w:val="000B64F8"/>
    <w:rsid w:val="000B6977"/>
    <w:rsid w:val="000B7019"/>
    <w:rsid w:val="000B72C0"/>
    <w:rsid w:val="000B7478"/>
    <w:rsid w:val="000B77A6"/>
    <w:rsid w:val="000B7BC3"/>
    <w:rsid w:val="000B7F55"/>
    <w:rsid w:val="000C0078"/>
    <w:rsid w:val="000C0100"/>
    <w:rsid w:val="000C0299"/>
    <w:rsid w:val="000C0A51"/>
    <w:rsid w:val="000C0D1B"/>
    <w:rsid w:val="000C0D25"/>
    <w:rsid w:val="000C0EC8"/>
    <w:rsid w:val="000C11B4"/>
    <w:rsid w:val="000C15D5"/>
    <w:rsid w:val="000C1982"/>
    <w:rsid w:val="000C1D1B"/>
    <w:rsid w:val="000C1D38"/>
    <w:rsid w:val="000C2134"/>
    <w:rsid w:val="000C21C3"/>
    <w:rsid w:val="000C23DC"/>
    <w:rsid w:val="000C2620"/>
    <w:rsid w:val="000C2A40"/>
    <w:rsid w:val="000C2B14"/>
    <w:rsid w:val="000C2D4C"/>
    <w:rsid w:val="000C2F21"/>
    <w:rsid w:val="000C3296"/>
    <w:rsid w:val="000C3368"/>
    <w:rsid w:val="000C3690"/>
    <w:rsid w:val="000C36AF"/>
    <w:rsid w:val="000C3A38"/>
    <w:rsid w:val="000C3AB3"/>
    <w:rsid w:val="000C3B33"/>
    <w:rsid w:val="000C41CC"/>
    <w:rsid w:val="000C44C4"/>
    <w:rsid w:val="000C4992"/>
    <w:rsid w:val="000C4B0C"/>
    <w:rsid w:val="000C4E15"/>
    <w:rsid w:val="000C5345"/>
    <w:rsid w:val="000C5608"/>
    <w:rsid w:val="000C5D6A"/>
    <w:rsid w:val="000C5FA3"/>
    <w:rsid w:val="000C6133"/>
    <w:rsid w:val="000C6DA8"/>
    <w:rsid w:val="000C6E85"/>
    <w:rsid w:val="000C6ED7"/>
    <w:rsid w:val="000C6EE5"/>
    <w:rsid w:val="000C7184"/>
    <w:rsid w:val="000C7399"/>
    <w:rsid w:val="000C7962"/>
    <w:rsid w:val="000C7CFE"/>
    <w:rsid w:val="000C7F4B"/>
    <w:rsid w:val="000D0012"/>
    <w:rsid w:val="000D03EB"/>
    <w:rsid w:val="000D07ED"/>
    <w:rsid w:val="000D0994"/>
    <w:rsid w:val="000D0B19"/>
    <w:rsid w:val="000D0DAC"/>
    <w:rsid w:val="000D169D"/>
    <w:rsid w:val="000D1C97"/>
    <w:rsid w:val="000D1F49"/>
    <w:rsid w:val="000D1FFB"/>
    <w:rsid w:val="000D247F"/>
    <w:rsid w:val="000D2765"/>
    <w:rsid w:val="000D2893"/>
    <w:rsid w:val="000D2E27"/>
    <w:rsid w:val="000D2F0A"/>
    <w:rsid w:val="000D3156"/>
    <w:rsid w:val="000D31D5"/>
    <w:rsid w:val="000D3397"/>
    <w:rsid w:val="000D37E9"/>
    <w:rsid w:val="000D39C5"/>
    <w:rsid w:val="000D3A96"/>
    <w:rsid w:val="000D3B87"/>
    <w:rsid w:val="000D3F57"/>
    <w:rsid w:val="000D40C7"/>
    <w:rsid w:val="000D489E"/>
    <w:rsid w:val="000D4C6D"/>
    <w:rsid w:val="000D5627"/>
    <w:rsid w:val="000D5707"/>
    <w:rsid w:val="000D5754"/>
    <w:rsid w:val="000D59B3"/>
    <w:rsid w:val="000D59EE"/>
    <w:rsid w:val="000D60F5"/>
    <w:rsid w:val="000D629A"/>
    <w:rsid w:val="000D6335"/>
    <w:rsid w:val="000D63F5"/>
    <w:rsid w:val="000D6CE5"/>
    <w:rsid w:val="000D6D9A"/>
    <w:rsid w:val="000D6DB4"/>
    <w:rsid w:val="000D7141"/>
    <w:rsid w:val="000D7B54"/>
    <w:rsid w:val="000D7F3C"/>
    <w:rsid w:val="000D7FCF"/>
    <w:rsid w:val="000E0223"/>
    <w:rsid w:val="000E0B80"/>
    <w:rsid w:val="000E0DE7"/>
    <w:rsid w:val="000E0EB5"/>
    <w:rsid w:val="000E0F63"/>
    <w:rsid w:val="000E119B"/>
    <w:rsid w:val="000E1547"/>
    <w:rsid w:val="000E1805"/>
    <w:rsid w:val="000E1CEC"/>
    <w:rsid w:val="000E1DAC"/>
    <w:rsid w:val="000E20EE"/>
    <w:rsid w:val="000E22A0"/>
    <w:rsid w:val="000E2497"/>
    <w:rsid w:val="000E2609"/>
    <w:rsid w:val="000E27B4"/>
    <w:rsid w:val="000E2CAB"/>
    <w:rsid w:val="000E2D16"/>
    <w:rsid w:val="000E2FCD"/>
    <w:rsid w:val="000E324E"/>
    <w:rsid w:val="000E3541"/>
    <w:rsid w:val="000E35D3"/>
    <w:rsid w:val="000E3941"/>
    <w:rsid w:val="000E3E5B"/>
    <w:rsid w:val="000E3EC5"/>
    <w:rsid w:val="000E42EB"/>
    <w:rsid w:val="000E447D"/>
    <w:rsid w:val="000E45DA"/>
    <w:rsid w:val="000E4D2E"/>
    <w:rsid w:val="000E4DFE"/>
    <w:rsid w:val="000E4EBD"/>
    <w:rsid w:val="000E535A"/>
    <w:rsid w:val="000E5403"/>
    <w:rsid w:val="000E5872"/>
    <w:rsid w:val="000E5E94"/>
    <w:rsid w:val="000E60E4"/>
    <w:rsid w:val="000E624A"/>
    <w:rsid w:val="000E6411"/>
    <w:rsid w:val="000E6734"/>
    <w:rsid w:val="000E682C"/>
    <w:rsid w:val="000E6B3B"/>
    <w:rsid w:val="000E6E02"/>
    <w:rsid w:val="000E7027"/>
    <w:rsid w:val="000E7799"/>
    <w:rsid w:val="000E7E62"/>
    <w:rsid w:val="000E7F27"/>
    <w:rsid w:val="000F0809"/>
    <w:rsid w:val="000F0979"/>
    <w:rsid w:val="000F137D"/>
    <w:rsid w:val="000F159E"/>
    <w:rsid w:val="000F17C5"/>
    <w:rsid w:val="000F18CA"/>
    <w:rsid w:val="000F1948"/>
    <w:rsid w:val="000F1B13"/>
    <w:rsid w:val="000F1B7B"/>
    <w:rsid w:val="000F1C20"/>
    <w:rsid w:val="000F20B3"/>
    <w:rsid w:val="000F23D7"/>
    <w:rsid w:val="000F2542"/>
    <w:rsid w:val="000F288E"/>
    <w:rsid w:val="000F2C6D"/>
    <w:rsid w:val="000F2E3B"/>
    <w:rsid w:val="000F2E6A"/>
    <w:rsid w:val="000F3021"/>
    <w:rsid w:val="000F368A"/>
    <w:rsid w:val="000F427D"/>
    <w:rsid w:val="000F4618"/>
    <w:rsid w:val="000F467B"/>
    <w:rsid w:val="000F5506"/>
    <w:rsid w:val="000F56B1"/>
    <w:rsid w:val="000F5711"/>
    <w:rsid w:val="000F5944"/>
    <w:rsid w:val="000F67BE"/>
    <w:rsid w:val="000F6A52"/>
    <w:rsid w:val="000F6B9E"/>
    <w:rsid w:val="000F6D8E"/>
    <w:rsid w:val="000F6EAD"/>
    <w:rsid w:val="000F7278"/>
    <w:rsid w:val="000F7550"/>
    <w:rsid w:val="000F7978"/>
    <w:rsid w:val="000F7D2D"/>
    <w:rsid w:val="000F7FBB"/>
    <w:rsid w:val="001001A2"/>
    <w:rsid w:val="00100314"/>
    <w:rsid w:val="00100415"/>
    <w:rsid w:val="0010150D"/>
    <w:rsid w:val="001015B4"/>
    <w:rsid w:val="00101CD9"/>
    <w:rsid w:val="00101D05"/>
    <w:rsid w:val="001023DA"/>
    <w:rsid w:val="00102798"/>
    <w:rsid w:val="00102943"/>
    <w:rsid w:val="0010295B"/>
    <w:rsid w:val="00102B0B"/>
    <w:rsid w:val="00102E52"/>
    <w:rsid w:val="00103800"/>
    <w:rsid w:val="00103871"/>
    <w:rsid w:val="00103A04"/>
    <w:rsid w:val="00103B13"/>
    <w:rsid w:val="00103EFE"/>
    <w:rsid w:val="00103F56"/>
    <w:rsid w:val="00104003"/>
    <w:rsid w:val="001041AF"/>
    <w:rsid w:val="0010423D"/>
    <w:rsid w:val="0010448B"/>
    <w:rsid w:val="00104574"/>
    <w:rsid w:val="00104647"/>
    <w:rsid w:val="0010481D"/>
    <w:rsid w:val="00104995"/>
    <w:rsid w:val="001053DF"/>
    <w:rsid w:val="001056C7"/>
    <w:rsid w:val="00105A03"/>
    <w:rsid w:val="00105A11"/>
    <w:rsid w:val="00105A86"/>
    <w:rsid w:val="00105BEB"/>
    <w:rsid w:val="001064D9"/>
    <w:rsid w:val="00106529"/>
    <w:rsid w:val="0010670C"/>
    <w:rsid w:val="00106902"/>
    <w:rsid w:val="00106E96"/>
    <w:rsid w:val="0010745A"/>
    <w:rsid w:val="00107ADE"/>
    <w:rsid w:val="00110022"/>
    <w:rsid w:val="001101B5"/>
    <w:rsid w:val="001105DD"/>
    <w:rsid w:val="00110674"/>
    <w:rsid w:val="001116FA"/>
    <w:rsid w:val="00111728"/>
    <w:rsid w:val="0011186A"/>
    <w:rsid w:val="00111C23"/>
    <w:rsid w:val="00111D79"/>
    <w:rsid w:val="00112369"/>
    <w:rsid w:val="001126B0"/>
    <w:rsid w:val="001132C6"/>
    <w:rsid w:val="00113506"/>
    <w:rsid w:val="001136CB"/>
    <w:rsid w:val="00113B83"/>
    <w:rsid w:val="0011439A"/>
    <w:rsid w:val="00114726"/>
    <w:rsid w:val="001147E1"/>
    <w:rsid w:val="001148F1"/>
    <w:rsid w:val="00114911"/>
    <w:rsid w:val="00114E0E"/>
    <w:rsid w:val="00114EFB"/>
    <w:rsid w:val="001150A9"/>
    <w:rsid w:val="001157DB"/>
    <w:rsid w:val="00115967"/>
    <w:rsid w:val="00115B23"/>
    <w:rsid w:val="00116055"/>
    <w:rsid w:val="00116286"/>
    <w:rsid w:val="00116503"/>
    <w:rsid w:val="00116D00"/>
    <w:rsid w:val="0011722A"/>
    <w:rsid w:val="00117C08"/>
    <w:rsid w:val="00117E2A"/>
    <w:rsid w:val="00117F91"/>
    <w:rsid w:val="00120322"/>
    <w:rsid w:val="00120D7C"/>
    <w:rsid w:val="00120E06"/>
    <w:rsid w:val="001231D0"/>
    <w:rsid w:val="001235C4"/>
    <w:rsid w:val="001236EB"/>
    <w:rsid w:val="00123CAA"/>
    <w:rsid w:val="00123CE6"/>
    <w:rsid w:val="00123FB0"/>
    <w:rsid w:val="00124010"/>
    <w:rsid w:val="0012468E"/>
    <w:rsid w:val="0012495D"/>
    <w:rsid w:val="00124A3A"/>
    <w:rsid w:val="00124C02"/>
    <w:rsid w:val="00124D97"/>
    <w:rsid w:val="00124E2D"/>
    <w:rsid w:val="001250F9"/>
    <w:rsid w:val="0012522A"/>
    <w:rsid w:val="0012523C"/>
    <w:rsid w:val="001255A1"/>
    <w:rsid w:val="001255F4"/>
    <w:rsid w:val="00125E85"/>
    <w:rsid w:val="001261F1"/>
    <w:rsid w:val="00126623"/>
    <w:rsid w:val="00126BE3"/>
    <w:rsid w:val="00127273"/>
    <w:rsid w:val="00127555"/>
    <w:rsid w:val="0012764F"/>
    <w:rsid w:val="00127825"/>
    <w:rsid w:val="001278D1"/>
    <w:rsid w:val="00127982"/>
    <w:rsid w:val="00127D19"/>
    <w:rsid w:val="00127DB6"/>
    <w:rsid w:val="00127F3A"/>
    <w:rsid w:val="0013013E"/>
    <w:rsid w:val="001304D6"/>
    <w:rsid w:val="00130A9E"/>
    <w:rsid w:val="00130C03"/>
    <w:rsid w:val="00130CBF"/>
    <w:rsid w:val="00130DC0"/>
    <w:rsid w:val="001315BC"/>
    <w:rsid w:val="0013163C"/>
    <w:rsid w:val="00131F7E"/>
    <w:rsid w:val="00132865"/>
    <w:rsid w:val="00133945"/>
    <w:rsid w:val="001339BE"/>
    <w:rsid w:val="00133E86"/>
    <w:rsid w:val="0013462D"/>
    <w:rsid w:val="00134AF5"/>
    <w:rsid w:val="00134B45"/>
    <w:rsid w:val="00134B94"/>
    <w:rsid w:val="001352CC"/>
    <w:rsid w:val="00135566"/>
    <w:rsid w:val="00135946"/>
    <w:rsid w:val="00135E36"/>
    <w:rsid w:val="00135FC9"/>
    <w:rsid w:val="001363DF"/>
    <w:rsid w:val="001367E0"/>
    <w:rsid w:val="00136FE0"/>
    <w:rsid w:val="00137440"/>
    <w:rsid w:val="00137806"/>
    <w:rsid w:val="00137BBC"/>
    <w:rsid w:val="00137DBE"/>
    <w:rsid w:val="00140640"/>
    <w:rsid w:val="001406F2"/>
    <w:rsid w:val="001408DE"/>
    <w:rsid w:val="00140C85"/>
    <w:rsid w:val="00140D17"/>
    <w:rsid w:val="00140D55"/>
    <w:rsid w:val="00141034"/>
    <w:rsid w:val="0014114D"/>
    <w:rsid w:val="00141793"/>
    <w:rsid w:val="00141837"/>
    <w:rsid w:val="00141AE8"/>
    <w:rsid w:val="00142302"/>
    <w:rsid w:val="00142354"/>
    <w:rsid w:val="0014258B"/>
    <w:rsid w:val="001425B9"/>
    <w:rsid w:val="00142977"/>
    <w:rsid w:val="00142AF9"/>
    <w:rsid w:val="001431C4"/>
    <w:rsid w:val="00143229"/>
    <w:rsid w:val="0014392A"/>
    <w:rsid w:val="0014393A"/>
    <w:rsid w:val="00143B40"/>
    <w:rsid w:val="00144348"/>
    <w:rsid w:val="0014435C"/>
    <w:rsid w:val="001446A7"/>
    <w:rsid w:val="001446C0"/>
    <w:rsid w:val="0014475F"/>
    <w:rsid w:val="00144F32"/>
    <w:rsid w:val="0014500E"/>
    <w:rsid w:val="0014571E"/>
    <w:rsid w:val="0014580C"/>
    <w:rsid w:val="001459A9"/>
    <w:rsid w:val="00145B35"/>
    <w:rsid w:val="00145B63"/>
    <w:rsid w:val="00145EC8"/>
    <w:rsid w:val="00145F80"/>
    <w:rsid w:val="00145F89"/>
    <w:rsid w:val="00146101"/>
    <w:rsid w:val="00146115"/>
    <w:rsid w:val="00146327"/>
    <w:rsid w:val="00146393"/>
    <w:rsid w:val="0014643C"/>
    <w:rsid w:val="001468DF"/>
    <w:rsid w:val="00147214"/>
    <w:rsid w:val="00147280"/>
    <w:rsid w:val="00147506"/>
    <w:rsid w:val="0014753C"/>
    <w:rsid w:val="0014773C"/>
    <w:rsid w:val="001478D0"/>
    <w:rsid w:val="001479D9"/>
    <w:rsid w:val="00147BD1"/>
    <w:rsid w:val="00147CF8"/>
    <w:rsid w:val="00147DC4"/>
    <w:rsid w:val="0015011C"/>
    <w:rsid w:val="001501FC"/>
    <w:rsid w:val="0015086A"/>
    <w:rsid w:val="00150E35"/>
    <w:rsid w:val="0015127C"/>
    <w:rsid w:val="001514F5"/>
    <w:rsid w:val="00151503"/>
    <w:rsid w:val="001517E7"/>
    <w:rsid w:val="00151E2D"/>
    <w:rsid w:val="001525F7"/>
    <w:rsid w:val="00152C30"/>
    <w:rsid w:val="00152EEC"/>
    <w:rsid w:val="00152FC0"/>
    <w:rsid w:val="001537D7"/>
    <w:rsid w:val="00153F79"/>
    <w:rsid w:val="00153F8E"/>
    <w:rsid w:val="00154956"/>
    <w:rsid w:val="00154D02"/>
    <w:rsid w:val="00155318"/>
    <w:rsid w:val="00155B81"/>
    <w:rsid w:val="00156256"/>
    <w:rsid w:val="001562C1"/>
    <w:rsid w:val="001567C3"/>
    <w:rsid w:val="00156996"/>
    <w:rsid w:val="00156A8F"/>
    <w:rsid w:val="00156EC9"/>
    <w:rsid w:val="00156F05"/>
    <w:rsid w:val="0015716E"/>
    <w:rsid w:val="001572BE"/>
    <w:rsid w:val="00157306"/>
    <w:rsid w:val="00157CBC"/>
    <w:rsid w:val="00157D3D"/>
    <w:rsid w:val="00157D4A"/>
    <w:rsid w:val="00157DE0"/>
    <w:rsid w:val="00160087"/>
    <w:rsid w:val="0016016A"/>
    <w:rsid w:val="001605D0"/>
    <w:rsid w:val="0016082E"/>
    <w:rsid w:val="00160879"/>
    <w:rsid w:val="00160C45"/>
    <w:rsid w:val="00160ECB"/>
    <w:rsid w:val="00160ED5"/>
    <w:rsid w:val="0016165C"/>
    <w:rsid w:val="00161741"/>
    <w:rsid w:val="00161CB7"/>
    <w:rsid w:val="00161D7D"/>
    <w:rsid w:val="00162183"/>
    <w:rsid w:val="00162287"/>
    <w:rsid w:val="00162690"/>
    <w:rsid w:val="001626B1"/>
    <w:rsid w:val="00162B85"/>
    <w:rsid w:val="00162BB7"/>
    <w:rsid w:val="001630B5"/>
    <w:rsid w:val="001634D3"/>
    <w:rsid w:val="001636A1"/>
    <w:rsid w:val="001636B8"/>
    <w:rsid w:val="00163852"/>
    <w:rsid w:val="00163884"/>
    <w:rsid w:val="00163923"/>
    <w:rsid w:val="001639EF"/>
    <w:rsid w:val="00163DDD"/>
    <w:rsid w:val="0016447B"/>
    <w:rsid w:val="001645F6"/>
    <w:rsid w:val="00164843"/>
    <w:rsid w:val="0016497A"/>
    <w:rsid w:val="00164987"/>
    <w:rsid w:val="00164A30"/>
    <w:rsid w:val="00165287"/>
    <w:rsid w:val="00165492"/>
    <w:rsid w:val="001654A2"/>
    <w:rsid w:val="00165938"/>
    <w:rsid w:val="00165942"/>
    <w:rsid w:val="00165AB9"/>
    <w:rsid w:val="00165AF1"/>
    <w:rsid w:val="00165CC7"/>
    <w:rsid w:val="001660DF"/>
    <w:rsid w:val="00166518"/>
    <w:rsid w:val="0016665D"/>
    <w:rsid w:val="00166744"/>
    <w:rsid w:val="001669AE"/>
    <w:rsid w:val="00166B7F"/>
    <w:rsid w:val="00167C11"/>
    <w:rsid w:val="00167F6B"/>
    <w:rsid w:val="0017002B"/>
    <w:rsid w:val="001700F3"/>
    <w:rsid w:val="0017046D"/>
    <w:rsid w:val="00170573"/>
    <w:rsid w:val="0017081A"/>
    <w:rsid w:val="00170A6E"/>
    <w:rsid w:val="0017117F"/>
    <w:rsid w:val="00171430"/>
    <w:rsid w:val="0017168D"/>
    <w:rsid w:val="001716CD"/>
    <w:rsid w:val="001717D8"/>
    <w:rsid w:val="00171D05"/>
    <w:rsid w:val="00171FFC"/>
    <w:rsid w:val="00172E05"/>
    <w:rsid w:val="00173228"/>
    <w:rsid w:val="0017377B"/>
    <w:rsid w:val="00173AA8"/>
    <w:rsid w:val="00173B2E"/>
    <w:rsid w:val="00173DD2"/>
    <w:rsid w:val="001745CB"/>
    <w:rsid w:val="00174BF8"/>
    <w:rsid w:val="001750F7"/>
    <w:rsid w:val="00175153"/>
    <w:rsid w:val="0017520A"/>
    <w:rsid w:val="00175A94"/>
    <w:rsid w:val="00176641"/>
    <w:rsid w:val="00176B53"/>
    <w:rsid w:val="00176C94"/>
    <w:rsid w:val="00176D4A"/>
    <w:rsid w:val="0017711B"/>
    <w:rsid w:val="00177278"/>
    <w:rsid w:val="00177741"/>
    <w:rsid w:val="00177CF6"/>
    <w:rsid w:val="00177FEA"/>
    <w:rsid w:val="001801CC"/>
    <w:rsid w:val="00180455"/>
    <w:rsid w:val="00180738"/>
    <w:rsid w:val="0018081C"/>
    <w:rsid w:val="00180CCC"/>
    <w:rsid w:val="00181978"/>
    <w:rsid w:val="00181A7C"/>
    <w:rsid w:val="00181BAA"/>
    <w:rsid w:val="00181FE8"/>
    <w:rsid w:val="00182014"/>
    <w:rsid w:val="00182552"/>
    <w:rsid w:val="00182C50"/>
    <w:rsid w:val="00182CBD"/>
    <w:rsid w:val="0018343B"/>
    <w:rsid w:val="0018396D"/>
    <w:rsid w:val="00183A72"/>
    <w:rsid w:val="00183BD8"/>
    <w:rsid w:val="00183E5A"/>
    <w:rsid w:val="00184644"/>
    <w:rsid w:val="0018493F"/>
    <w:rsid w:val="00184B2F"/>
    <w:rsid w:val="00184C47"/>
    <w:rsid w:val="0018516C"/>
    <w:rsid w:val="001851E7"/>
    <w:rsid w:val="0018560B"/>
    <w:rsid w:val="001859E0"/>
    <w:rsid w:val="00185C43"/>
    <w:rsid w:val="00185D0A"/>
    <w:rsid w:val="00185F50"/>
    <w:rsid w:val="00185FFC"/>
    <w:rsid w:val="0018657C"/>
    <w:rsid w:val="00186680"/>
    <w:rsid w:val="00186CDB"/>
    <w:rsid w:val="00186DA6"/>
    <w:rsid w:val="0018742A"/>
    <w:rsid w:val="0018754E"/>
    <w:rsid w:val="00187D75"/>
    <w:rsid w:val="00187DAD"/>
    <w:rsid w:val="00187E7B"/>
    <w:rsid w:val="00187EE3"/>
    <w:rsid w:val="00187F0F"/>
    <w:rsid w:val="00190035"/>
    <w:rsid w:val="00190336"/>
    <w:rsid w:val="00190995"/>
    <w:rsid w:val="00191433"/>
    <w:rsid w:val="0019166F"/>
    <w:rsid w:val="001916A3"/>
    <w:rsid w:val="00191705"/>
    <w:rsid w:val="00191822"/>
    <w:rsid w:val="00191A35"/>
    <w:rsid w:val="00191C55"/>
    <w:rsid w:val="001928C9"/>
    <w:rsid w:val="001929CF"/>
    <w:rsid w:val="00192B62"/>
    <w:rsid w:val="00192B99"/>
    <w:rsid w:val="00192C60"/>
    <w:rsid w:val="00192D8B"/>
    <w:rsid w:val="0019324F"/>
    <w:rsid w:val="001933F6"/>
    <w:rsid w:val="0019398A"/>
    <w:rsid w:val="00193C70"/>
    <w:rsid w:val="00194357"/>
    <w:rsid w:val="0019449B"/>
    <w:rsid w:val="00194571"/>
    <w:rsid w:val="0019589E"/>
    <w:rsid w:val="00195C01"/>
    <w:rsid w:val="0019611B"/>
    <w:rsid w:val="00196247"/>
    <w:rsid w:val="00196527"/>
    <w:rsid w:val="00196782"/>
    <w:rsid w:val="001972C1"/>
    <w:rsid w:val="00197407"/>
    <w:rsid w:val="00197631"/>
    <w:rsid w:val="0019768C"/>
    <w:rsid w:val="0019772D"/>
    <w:rsid w:val="00197997"/>
    <w:rsid w:val="00197F1C"/>
    <w:rsid w:val="001A0586"/>
    <w:rsid w:val="001A0935"/>
    <w:rsid w:val="001A0A63"/>
    <w:rsid w:val="001A0D54"/>
    <w:rsid w:val="001A0D86"/>
    <w:rsid w:val="001A0DDF"/>
    <w:rsid w:val="001A1162"/>
    <w:rsid w:val="001A144C"/>
    <w:rsid w:val="001A1B4B"/>
    <w:rsid w:val="001A1CEA"/>
    <w:rsid w:val="001A27F8"/>
    <w:rsid w:val="001A28E3"/>
    <w:rsid w:val="001A2AB3"/>
    <w:rsid w:val="001A3242"/>
    <w:rsid w:val="001A3933"/>
    <w:rsid w:val="001A3FFB"/>
    <w:rsid w:val="001A4191"/>
    <w:rsid w:val="001A499C"/>
    <w:rsid w:val="001A4B0E"/>
    <w:rsid w:val="001A4E7A"/>
    <w:rsid w:val="001A540E"/>
    <w:rsid w:val="001A543C"/>
    <w:rsid w:val="001A5711"/>
    <w:rsid w:val="001A5983"/>
    <w:rsid w:val="001A5A34"/>
    <w:rsid w:val="001A5AC6"/>
    <w:rsid w:val="001A5FDD"/>
    <w:rsid w:val="001A63C2"/>
    <w:rsid w:val="001A63FF"/>
    <w:rsid w:val="001A6436"/>
    <w:rsid w:val="001A6738"/>
    <w:rsid w:val="001A677D"/>
    <w:rsid w:val="001A69BB"/>
    <w:rsid w:val="001A6B5A"/>
    <w:rsid w:val="001A6D58"/>
    <w:rsid w:val="001A6E49"/>
    <w:rsid w:val="001A6F40"/>
    <w:rsid w:val="001A726B"/>
    <w:rsid w:val="001A72DA"/>
    <w:rsid w:val="001A743D"/>
    <w:rsid w:val="001A7E07"/>
    <w:rsid w:val="001B0198"/>
    <w:rsid w:val="001B02C2"/>
    <w:rsid w:val="001B040E"/>
    <w:rsid w:val="001B041F"/>
    <w:rsid w:val="001B0590"/>
    <w:rsid w:val="001B0F5C"/>
    <w:rsid w:val="001B1022"/>
    <w:rsid w:val="001B1174"/>
    <w:rsid w:val="001B13FF"/>
    <w:rsid w:val="001B1867"/>
    <w:rsid w:val="001B1FB0"/>
    <w:rsid w:val="001B22FF"/>
    <w:rsid w:val="001B241B"/>
    <w:rsid w:val="001B258E"/>
    <w:rsid w:val="001B294B"/>
    <w:rsid w:val="001B2F0A"/>
    <w:rsid w:val="001B308C"/>
    <w:rsid w:val="001B3A47"/>
    <w:rsid w:val="001B3BAD"/>
    <w:rsid w:val="001B3CF1"/>
    <w:rsid w:val="001B425E"/>
    <w:rsid w:val="001B43F4"/>
    <w:rsid w:val="001B447C"/>
    <w:rsid w:val="001B470A"/>
    <w:rsid w:val="001B4735"/>
    <w:rsid w:val="001B48B9"/>
    <w:rsid w:val="001B4B11"/>
    <w:rsid w:val="001B4DF0"/>
    <w:rsid w:val="001B4FC3"/>
    <w:rsid w:val="001B5024"/>
    <w:rsid w:val="001B5155"/>
    <w:rsid w:val="001B530F"/>
    <w:rsid w:val="001B553F"/>
    <w:rsid w:val="001B562D"/>
    <w:rsid w:val="001B5E95"/>
    <w:rsid w:val="001B5F5F"/>
    <w:rsid w:val="001B60FD"/>
    <w:rsid w:val="001B6603"/>
    <w:rsid w:val="001B699E"/>
    <w:rsid w:val="001B6B9C"/>
    <w:rsid w:val="001B6BA6"/>
    <w:rsid w:val="001B6CB5"/>
    <w:rsid w:val="001B6E06"/>
    <w:rsid w:val="001B6EF4"/>
    <w:rsid w:val="001B6FEE"/>
    <w:rsid w:val="001B75BF"/>
    <w:rsid w:val="001B7809"/>
    <w:rsid w:val="001B7B0A"/>
    <w:rsid w:val="001B7C22"/>
    <w:rsid w:val="001B7D11"/>
    <w:rsid w:val="001C0347"/>
    <w:rsid w:val="001C0373"/>
    <w:rsid w:val="001C0BF4"/>
    <w:rsid w:val="001C0F37"/>
    <w:rsid w:val="001C0FA2"/>
    <w:rsid w:val="001C152C"/>
    <w:rsid w:val="001C1582"/>
    <w:rsid w:val="001C172C"/>
    <w:rsid w:val="001C1760"/>
    <w:rsid w:val="001C19DD"/>
    <w:rsid w:val="001C1B6D"/>
    <w:rsid w:val="001C1CD0"/>
    <w:rsid w:val="001C1F21"/>
    <w:rsid w:val="001C206B"/>
    <w:rsid w:val="001C29BE"/>
    <w:rsid w:val="001C2BBB"/>
    <w:rsid w:val="001C2C97"/>
    <w:rsid w:val="001C30B2"/>
    <w:rsid w:val="001C36EE"/>
    <w:rsid w:val="001C381B"/>
    <w:rsid w:val="001C394E"/>
    <w:rsid w:val="001C45DB"/>
    <w:rsid w:val="001C478D"/>
    <w:rsid w:val="001C5050"/>
    <w:rsid w:val="001C56C9"/>
    <w:rsid w:val="001C5749"/>
    <w:rsid w:val="001C5986"/>
    <w:rsid w:val="001C5A45"/>
    <w:rsid w:val="001C5D63"/>
    <w:rsid w:val="001C5DA8"/>
    <w:rsid w:val="001C6330"/>
    <w:rsid w:val="001C64B0"/>
    <w:rsid w:val="001C6893"/>
    <w:rsid w:val="001C6B47"/>
    <w:rsid w:val="001C7003"/>
    <w:rsid w:val="001C7449"/>
    <w:rsid w:val="001C76F8"/>
    <w:rsid w:val="001C7744"/>
    <w:rsid w:val="001D0012"/>
    <w:rsid w:val="001D003C"/>
    <w:rsid w:val="001D0491"/>
    <w:rsid w:val="001D0707"/>
    <w:rsid w:val="001D09EE"/>
    <w:rsid w:val="001D0AFA"/>
    <w:rsid w:val="001D0F45"/>
    <w:rsid w:val="001D19C6"/>
    <w:rsid w:val="001D1B62"/>
    <w:rsid w:val="001D26D7"/>
    <w:rsid w:val="001D31DE"/>
    <w:rsid w:val="001D3513"/>
    <w:rsid w:val="001D368E"/>
    <w:rsid w:val="001D3803"/>
    <w:rsid w:val="001D3A5E"/>
    <w:rsid w:val="001D45E7"/>
    <w:rsid w:val="001D4839"/>
    <w:rsid w:val="001D4905"/>
    <w:rsid w:val="001D4992"/>
    <w:rsid w:val="001D4ABD"/>
    <w:rsid w:val="001D4CBD"/>
    <w:rsid w:val="001D5CBE"/>
    <w:rsid w:val="001D6974"/>
    <w:rsid w:val="001D6B2D"/>
    <w:rsid w:val="001D6FE4"/>
    <w:rsid w:val="001D73A5"/>
    <w:rsid w:val="001D791F"/>
    <w:rsid w:val="001D7AD4"/>
    <w:rsid w:val="001D7B11"/>
    <w:rsid w:val="001D7B50"/>
    <w:rsid w:val="001D7BE1"/>
    <w:rsid w:val="001E0309"/>
    <w:rsid w:val="001E0381"/>
    <w:rsid w:val="001E0A89"/>
    <w:rsid w:val="001E0EC9"/>
    <w:rsid w:val="001E1009"/>
    <w:rsid w:val="001E1217"/>
    <w:rsid w:val="001E12DA"/>
    <w:rsid w:val="001E16F0"/>
    <w:rsid w:val="001E1A34"/>
    <w:rsid w:val="001E20CA"/>
    <w:rsid w:val="001E21A2"/>
    <w:rsid w:val="001E22A2"/>
    <w:rsid w:val="001E2923"/>
    <w:rsid w:val="001E2E14"/>
    <w:rsid w:val="001E2E21"/>
    <w:rsid w:val="001E2FD6"/>
    <w:rsid w:val="001E3726"/>
    <w:rsid w:val="001E37D7"/>
    <w:rsid w:val="001E3AF5"/>
    <w:rsid w:val="001E3FCD"/>
    <w:rsid w:val="001E4296"/>
    <w:rsid w:val="001E4420"/>
    <w:rsid w:val="001E4884"/>
    <w:rsid w:val="001E4917"/>
    <w:rsid w:val="001E533A"/>
    <w:rsid w:val="001E5711"/>
    <w:rsid w:val="001E57FD"/>
    <w:rsid w:val="001E5A95"/>
    <w:rsid w:val="001E5AE7"/>
    <w:rsid w:val="001E5E4A"/>
    <w:rsid w:val="001E61CF"/>
    <w:rsid w:val="001E6242"/>
    <w:rsid w:val="001E6853"/>
    <w:rsid w:val="001E6A41"/>
    <w:rsid w:val="001E6A48"/>
    <w:rsid w:val="001E6AEF"/>
    <w:rsid w:val="001E6C26"/>
    <w:rsid w:val="001E6DD1"/>
    <w:rsid w:val="001E7463"/>
    <w:rsid w:val="001E7FB6"/>
    <w:rsid w:val="001F0C65"/>
    <w:rsid w:val="001F0DE5"/>
    <w:rsid w:val="001F0E7A"/>
    <w:rsid w:val="001F1572"/>
    <w:rsid w:val="001F1ADA"/>
    <w:rsid w:val="001F1C2A"/>
    <w:rsid w:val="001F1CAD"/>
    <w:rsid w:val="001F200B"/>
    <w:rsid w:val="001F213C"/>
    <w:rsid w:val="001F2393"/>
    <w:rsid w:val="001F2638"/>
    <w:rsid w:val="001F27FA"/>
    <w:rsid w:val="001F2B23"/>
    <w:rsid w:val="001F2C62"/>
    <w:rsid w:val="001F2D3D"/>
    <w:rsid w:val="001F323D"/>
    <w:rsid w:val="001F3873"/>
    <w:rsid w:val="001F3D68"/>
    <w:rsid w:val="001F3FB8"/>
    <w:rsid w:val="001F3FEE"/>
    <w:rsid w:val="001F41AF"/>
    <w:rsid w:val="001F4D09"/>
    <w:rsid w:val="001F5256"/>
    <w:rsid w:val="001F555C"/>
    <w:rsid w:val="001F58AD"/>
    <w:rsid w:val="001F5B1C"/>
    <w:rsid w:val="001F5B54"/>
    <w:rsid w:val="001F5CDC"/>
    <w:rsid w:val="001F5D5B"/>
    <w:rsid w:val="001F5E10"/>
    <w:rsid w:val="001F5E63"/>
    <w:rsid w:val="001F62E7"/>
    <w:rsid w:val="001F68A5"/>
    <w:rsid w:val="001F7098"/>
    <w:rsid w:val="001F72C0"/>
    <w:rsid w:val="001F7553"/>
    <w:rsid w:val="001F780A"/>
    <w:rsid w:val="001F79B2"/>
    <w:rsid w:val="001F7B50"/>
    <w:rsid w:val="001F7C6F"/>
    <w:rsid w:val="001F7E0C"/>
    <w:rsid w:val="002004A3"/>
    <w:rsid w:val="002006F5"/>
    <w:rsid w:val="002008D6"/>
    <w:rsid w:val="00200A89"/>
    <w:rsid w:val="00200E05"/>
    <w:rsid w:val="00200E8D"/>
    <w:rsid w:val="002015C7"/>
    <w:rsid w:val="002018C7"/>
    <w:rsid w:val="00201A05"/>
    <w:rsid w:val="00201A18"/>
    <w:rsid w:val="00201A8B"/>
    <w:rsid w:val="00201DDB"/>
    <w:rsid w:val="00202B3E"/>
    <w:rsid w:val="00202C4B"/>
    <w:rsid w:val="00202DFF"/>
    <w:rsid w:val="00202E92"/>
    <w:rsid w:val="00202F44"/>
    <w:rsid w:val="00202FE7"/>
    <w:rsid w:val="00203106"/>
    <w:rsid w:val="00203166"/>
    <w:rsid w:val="002034D9"/>
    <w:rsid w:val="00203968"/>
    <w:rsid w:val="00203A0D"/>
    <w:rsid w:val="00203B81"/>
    <w:rsid w:val="00203F2C"/>
    <w:rsid w:val="0020408E"/>
    <w:rsid w:val="00204386"/>
    <w:rsid w:val="00204538"/>
    <w:rsid w:val="002045B8"/>
    <w:rsid w:val="0020477E"/>
    <w:rsid w:val="002048C9"/>
    <w:rsid w:val="00204D65"/>
    <w:rsid w:val="0020533C"/>
    <w:rsid w:val="002054BE"/>
    <w:rsid w:val="00205635"/>
    <w:rsid w:val="0020585A"/>
    <w:rsid w:val="00205A92"/>
    <w:rsid w:val="00205BB1"/>
    <w:rsid w:val="00205F6B"/>
    <w:rsid w:val="00206372"/>
    <w:rsid w:val="0020643A"/>
    <w:rsid w:val="002068D1"/>
    <w:rsid w:val="002068DB"/>
    <w:rsid w:val="00206CFD"/>
    <w:rsid w:val="00206FA0"/>
    <w:rsid w:val="002071D4"/>
    <w:rsid w:val="00207458"/>
    <w:rsid w:val="002077F7"/>
    <w:rsid w:val="00207922"/>
    <w:rsid w:val="00207A72"/>
    <w:rsid w:val="00207CCE"/>
    <w:rsid w:val="0021007D"/>
    <w:rsid w:val="00210634"/>
    <w:rsid w:val="00210693"/>
    <w:rsid w:val="002106A1"/>
    <w:rsid w:val="0021072E"/>
    <w:rsid w:val="0021117C"/>
    <w:rsid w:val="0021117D"/>
    <w:rsid w:val="002112B9"/>
    <w:rsid w:val="002112ED"/>
    <w:rsid w:val="002115DE"/>
    <w:rsid w:val="002115E3"/>
    <w:rsid w:val="002116C2"/>
    <w:rsid w:val="00211738"/>
    <w:rsid w:val="00211775"/>
    <w:rsid w:val="0021179B"/>
    <w:rsid w:val="00211888"/>
    <w:rsid w:val="00211C89"/>
    <w:rsid w:val="002124EC"/>
    <w:rsid w:val="00212817"/>
    <w:rsid w:val="00212988"/>
    <w:rsid w:val="00212C95"/>
    <w:rsid w:val="00212F00"/>
    <w:rsid w:val="00212F66"/>
    <w:rsid w:val="0021322C"/>
    <w:rsid w:val="0021326F"/>
    <w:rsid w:val="00213379"/>
    <w:rsid w:val="002136F3"/>
    <w:rsid w:val="00213780"/>
    <w:rsid w:val="00213865"/>
    <w:rsid w:val="00214256"/>
    <w:rsid w:val="00214888"/>
    <w:rsid w:val="00214926"/>
    <w:rsid w:val="00214B63"/>
    <w:rsid w:val="00214C6A"/>
    <w:rsid w:val="00214C9D"/>
    <w:rsid w:val="00214E3D"/>
    <w:rsid w:val="00214EAA"/>
    <w:rsid w:val="002152D7"/>
    <w:rsid w:val="00215363"/>
    <w:rsid w:val="002153D8"/>
    <w:rsid w:val="0021550A"/>
    <w:rsid w:val="00215994"/>
    <w:rsid w:val="00215A39"/>
    <w:rsid w:val="0021632F"/>
    <w:rsid w:val="00216374"/>
    <w:rsid w:val="00216555"/>
    <w:rsid w:val="00216982"/>
    <w:rsid w:val="00216CFC"/>
    <w:rsid w:val="00216D47"/>
    <w:rsid w:val="00216DC6"/>
    <w:rsid w:val="00216F19"/>
    <w:rsid w:val="00217007"/>
    <w:rsid w:val="002171AF"/>
    <w:rsid w:val="00217876"/>
    <w:rsid w:val="00217AAE"/>
    <w:rsid w:val="00217F51"/>
    <w:rsid w:val="00217FC7"/>
    <w:rsid w:val="00220129"/>
    <w:rsid w:val="0022016E"/>
    <w:rsid w:val="00220452"/>
    <w:rsid w:val="00220A5F"/>
    <w:rsid w:val="00220E73"/>
    <w:rsid w:val="00220F72"/>
    <w:rsid w:val="00220FAE"/>
    <w:rsid w:val="0022116F"/>
    <w:rsid w:val="002214DB"/>
    <w:rsid w:val="002216BE"/>
    <w:rsid w:val="00221AB2"/>
    <w:rsid w:val="00221AF9"/>
    <w:rsid w:val="0022202E"/>
    <w:rsid w:val="00222542"/>
    <w:rsid w:val="002227CD"/>
    <w:rsid w:val="00222891"/>
    <w:rsid w:val="002228C2"/>
    <w:rsid w:val="00222937"/>
    <w:rsid w:val="002229B3"/>
    <w:rsid w:val="00222CBF"/>
    <w:rsid w:val="00223353"/>
    <w:rsid w:val="0022394C"/>
    <w:rsid w:val="00223C9F"/>
    <w:rsid w:val="00224076"/>
    <w:rsid w:val="002241F9"/>
    <w:rsid w:val="00224844"/>
    <w:rsid w:val="002249FD"/>
    <w:rsid w:val="00224A0C"/>
    <w:rsid w:val="00224C76"/>
    <w:rsid w:val="00224E4F"/>
    <w:rsid w:val="00224E9A"/>
    <w:rsid w:val="00225048"/>
    <w:rsid w:val="00225319"/>
    <w:rsid w:val="00225667"/>
    <w:rsid w:val="002259DF"/>
    <w:rsid w:val="00225AF9"/>
    <w:rsid w:val="00225E15"/>
    <w:rsid w:val="00225F36"/>
    <w:rsid w:val="00226AE9"/>
    <w:rsid w:val="00226BBA"/>
    <w:rsid w:val="00226C4E"/>
    <w:rsid w:val="00226D64"/>
    <w:rsid w:val="00226FBE"/>
    <w:rsid w:val="0022716F"/>
    <w:rsid w:val="00227481"/>
    <w:rsid w:val="002274A2"/>
    <w:rsid w:val="0022754B"/>
    <w:rsid w:val="00227781"/>
    <w:rsid w:val="00227D9B"/>
    <w:rsid w:val="00227EFE"/>
    <w:rsid w:val="00227FC7"/>
    <w:rsid w:val="0023019F"/>
    <w:rsid w:val="002302C4"/>
    <w:rsid w:val="002303E7"/>
    <w:rsid w:val="00230543"/>
    <w:rsid w:val="00230655"/>
    <w:rsid w:val="002307EF"/>
    <w:rsid w:val="0023084F"/>
    <w:rsid w:val="00230982"/>
    <w:rsid w:val="00231422"/>
    <w:rsid w:val="00231799"/>
    <w:rsid w:val="00231840"/>
    <w:rsid w:val="00231AEC"/>
    <w:rsid w:val="00231C17"/>
    <w:rsid w:val="00231C53"/>
    <w:rsid w:val="00231CBE"/>
    <w:rsid w:val="00231E52"/>
    <w:rsid w:val="0023226F"/>
    <w:rsid w:val="0023245C"/>
    <w:rsid w:val="0023252E"/>
    <w:rsid w:val="00232850"/>
    <w:rsid w:val="00232AB7"/>
    <w:rsid w:val="00232CAE"/>
    <w:rsid w:val="002333F2"/>
    <w:rsid w:val="00233598"/>
    <w:rsid w:val="002338FB"/>
    <w:rsid w:val="00233BF4"/>
    <w:rsid w:val="00233C17"/>
    <w:rsid w:val="00233C1A"/>
    <w:rsid w:val="00233C97"/>
    <w:rsid w:val="002343DA"/>
    <w:rsid w:val="002348B3"/>
    <w:rsid w:val="00234DBC"/>
    <w:rsid w:val="00234EB8"/>
    <w:rsid w:val="00235934"/>
    <w:rsid w:val="0023599E"/>
    <w:rsid w:val="00235AC0"/>
    <w:rsid w:val="00235E64"/>
    <w:rsid w:val="0023607E"/>
    <w:rsid w:val="0023612A"/>
    <w:rsid w:val="0023618A"/>
    <w:rsid w:val="0023679E"/>
    <w:rsid w:val="002368D6"/>
    <w:rsid w:val="00236FFF"/>
    <w:rsid w:val="00237176"/>
    <w:rsid w:val="0023786D"/>
    <w:rsid w:val="002378E9"/>
    <w:rsid w:val="002402AD"/>
    <w:rsid w:val="0024095C"/>
    <w:rsid w:val="00240B52"/>
    <w:rsid w:val="00240E0A"/>
    <w:rsid w:val="0024150B"/>
    <w:rsid w:val="00241785"/>
    <w:rsid w:val="00241E17"/>
    <w:rsid w:val="002420CE"/>
    <w:rsid w:val="002421C2"/>
    <w:rsid w:val="00242377"/>
    <w:rsid w:val="00242752"/>
    <w:rsid w:val="00242824"/>
    <w:rsid w:val="002429B7"/>
    <w:rsid w:val="002432EF"/>
    <w:rsid w:val="00243537"/>
    <w:rsid w:val="002435F6"/>
    <w:rsid w:val="00243648"/>
    <w:rsid w:val="002437F5"/>
    <w:rsid w:val="00243E7B"/>
    <w:rsid w:val="0024430A"/>
    <w:rsid w:val="002447D8"/>
    <w:rsid w:val="002449DA"/>
    <w:rsid w:val="00244A97"/>
    <w:rsid w:val="00244B14"/>
    <w:rsid w:val="00245142"/>
    <w:rsid w:val="00245189"/>
    <w:rsid w:val="002451E6"/>
    <w:rsid w:val="0024540A"/>
    <w:rsid w:val="00245468"/>
    <w:rsid w:val="002459D2"/>
    <w:rsid w:val="00245B2E"/>
    <w:rsid w:val="00245BF8"/>
    <w:rsid w:val="00245C2F"/>
    <w:rsid w:val="00245E7E"/>
    <w:rsid w:val="0024672E"/>
    <w:rsid w:val="0024674A"/>
    <w:rsid w:val="00246B6D"/>
    <w:rsid w:val="00246F2B"/>
    <w:rsid w:val="0024710F"/>
    <w:rsid w:val="002476EA"/>
    <w:rsid w:val="00247A79"/>
    <w:rsid w:val="00247C2C"/>
    <w:rsid w:val="00247C2F"/>
    <w:rsid w:val="00247F47"/>
    <w:rsid w:val="002504BD"/>
    <w:rsid w:val="00250DF8"/>
    <w:rsid w:val="00250F3B"/>
    <w:rsid w:val="002524C9"/>
    <w:rsid w:val="0025256C"/>
    <w:rsid w:val="002525C9"/>
    <w:rsid w:val="00252D34"/>
    <w:rsid w:val="00252D81"/>
    <w:rsid w:val="00253009"/>
    <w:rsid w:val="00253295"/>
    <w:rsid w:val="0025331B"/>
    <w:rsid w:val="00253905"/>
    <w:rsid w:val="00253C33"/>
    <w:rsid w:val="00253C7B"/>
    <w:rsid w:val="00253C95"/>
    <w:rsid w:val="00254283"/>
    <w:rsid w:val="002543E6"/>
    <w:rsid w:val="002544DC"/>
    <w:rsid w:val="00254A4A"/>
    <w:rsid w:val="0025500B"/>
    <w:rsid w:val="00255436"/>
    <w:rsid w:val="00255877"/>
    <w:rsid w:val="00255E74"/>
    <w:rsid w:val="00256456"/>
    <w:rsid w:val="002568CF"/>
    <w:rsid w:val="00256B0C"/>
    <w:rsid w:val="00256C03"/>
    <w:rsid w:val="00256C16"/>
    <w:rsid w:val="00256D26"/>
    <w:rsid w:val="002579D2"/>
    <w:rsid w:val="00257B16"/>
    <w:rsid w:val="00257BA4"/>
    <w:rsid w:val="00257CAD"/>
    <w:rsid w:val="00260286"/>
    <w:rsid w:val="002604E8"/>
    <w:rsid w:val="00260827"/>
    <w:rsid w:val="002608E7"/>
    <w:rsid w:val="00260BFA"/>
    <w:rsid w:val="00260E2E"/>
    <w:rsid w:val="00261073"/>
    <w:rsid w:val="00261094"/>
    <w:rsid w:val="002611E0"/>
    <w:rsid w:val="0026137A"/>
    <w:rsid w:val="00261447"/>
    <w:rsid w:val="00261549"/>
    <w:rsid w:val="00261881"/>
    <w:rsid w:val="00261C59"/>
    <w:rsid w:val="002621A3"/>
    <w:rsid w:val="00262201"/>
    <w:rsid w:val="00262591"/>
    <w:rsid w:val="002625E4"/>
    <w:rsid w:val="00262804"/>
    <w:rsid w:val="002629BA"/>
    <w:rsid w:val="0026341D"/>
    <w:rsid w:val="00263424"/>
    <w:rsid w:val="00263549"/>
    <w:rsid w:val="002639F8"/>
    <w:rsid w:val="00263AD4"/>
    <w:rsid w:val="00263D74"/>
    <w:rsid w:val="002641BC"/>
    <w:rsid w:val="002642F1"/>
    <w:rsid w:val="0026442A"/>
    <w:rsid w:val="00264588"/>
    <w:rsid w:val="00264894"/>
    <w:rsid w:val="002648C0"/>
    <w:rsid w:val="00264B98"/>
    <w:rsid w:val="0026510B"/>
    <w:rsid w:val="00265136"/>
    <w:rsid w:val="002653B8"/>
    <w:rsid w:val="00265638"/>
    <w:rsid w:val="0026566E"/>
    <w:rsid w:val="002656EB"/>
    <w:rsid w:val="00265E84"/>
    <w:rsid w:val="002660CD"/>
    <w:rsid w:val="002661A0"/>
    <w:rsid w:val="0026656F"/>
    <w:rsid w:val="0026684A"/>
    <w:rsid w:val="00266EF5"/>
    <w:rsid w:val="002674E6"/>
    <w:rsid w:val="00267FE7"/>
    <w:rsid w:val="002702E0"/>
    <w:rsid w:val="00270319"/>
    <w:rsid w:val="00270488"/>
    <w:rsid w:val="00270568"/>
    <w:rsid w:val="00270607"/>
    <w:rsid w:val="0027073B"/>
    <w:rsid w:val="00270C28"/>
    <w:rsid w:val="0027153D"/>
    <w:rsid w:val="00271CBA"/>
    <w:rsid w:val="0027257F"/>
    <w:rsid w:val="00272681"/>
    <w:rsid w:val="0027269F"/>
    <w:rsid w:val="0027273F"/>
    <w:rsid w:val="0027297B"/>
    <w:rsid w:val="002729FC"/>
    <w:rsid w:val="00272D96"/>
    <w:rsid w:val="00273183"/>
    <w:rsid w:val="00274BBF"/>
    <w:rsid w:val="00275158"/>
    <w:rsid w:val="0027526D"/>
    <w:rsid w:val="002753C6"/>
    <w:rsid w:val="00275E59"/>
    <w:rsid w:val="00275E81"/>
    <w:rsid w:val="002771DC"/>
    <w:rsid w:val="002772A4"/>
    <w:rsid w:val="002772F9"/>
    <w:rsid w:val="0027736B"/>
    <w:rsid w:val="00277809"/>
    <w:rsid w:val="00277E81"/>
    <w:rsid w:val="0028058F"/>
    <w:rsid w:val="002807BE"/>
    <w:rsid w:val="00280972"/>
    <w:rsid w:val="002809A5"/>
    <w:rsid w:val="00280D1B"/>
    <w:rsid w:val="002812C2"/>
    <w:rsid w:val="0028135E"/>
    <w:rsid w:val="00281671"/>
    <w:rsid w:val="00281693"/>
    <w:rsid w:val="002821A6"/>
    <w:rsid w:val="00282604"/>
    <w:rsid w:val="00282A67"/>
    <w:rsid w:val="00283176"/>
    <w:rsid w:val="002831A5"/>
    <w:rsid w:val="002831B2"/>
    <w:rsid w:val="0028382A"/>
    <w:rsid w:val="00283A3D"/>
    <w:rsid w:val="00283E5D"/>
    <w:rsid w:val="00284865"/>
    <w:rsid w:val="00284C71"/>
    <w:rsid w:val="00284D7D"/>
    <w:rsid w:val="00284D86"/>
    <w:rsid w:val="0028532B"/>
    <w:rsid w:val="00285516"/>
    <w:rsid w:val="00285618"/>
    <w:rsid w:val="002859DF"/>
    <w:rsid w:val="00285ABF"/>
    <w:rsid w:val="002860E2"/>
    <w:rsid w:val="00286182"/>
    <w:rsid w:val="00286369"/>
    <w:rsid w:val="002863C5"/>
    <w:rsid w:val="0028689B"/>
    <w:rsid w:val="00286A30"/>
    <w:rsid w:val="00286DA1"/>
    <w:rsid w:val="00286F9C"/>
    <w:rsid w:val="002870F7"/>
    <w:rsid w:val="00287150"/>
    <w:rsid w:val="00287264"/>
    <w:rsid w:val="002876DD"/>
    <w:rsid w:val="00287761"/>
    <w:rsid w:val="00287997"/>
    <w:rsid w:val="00287EAF"/>
    <w:rsid w:val="00287F46"/>
    <w:rsid w:val="00287FF6"/>
    <w:rsid w:val="0029021D"/>
    <w:rsid w:val="002903F5"/>
    <w:rsid w:val="002907F0"/>
    <w:rsid w:val="00290856"/>
    <w:rsid w:val="002909DF"/>
    <w:rsid w:val="00290A78"/>
    <w:rsid w:val="00290AF7"/>
    <w:rsid w:val="00290DD1"/>
    <w:rsid w:val="002916C1"/>
    <w:rsid w:val="002922DC"/>
    <w:rsid w:val="00292A85"/>
    <w:rsid w:val="00292AA7"/>
    <w:rsid w:val="002937FD"/>
    <w:rsid w:val="002938A4"/>
    <w:rsid w:val="002939C7"/>
    <w:rsid w:val="00293B47"/>
    <w:rsid w:val="00293B7D"/>
    <w:rsid w:val="0029475B"/>
    <w:rsid w:val="00294D58"/>
    <w:rsid w:val="00294EEF"/>
    <w:rsid w:val="00295674"/>
    <w:rsid w:val="002956E0"/>
    <w:rsid w:val="00295871"/>
    <w:rsid w:val="00295915"/>
    <w:rsid w:val="00295EF7"/>
    <w:rsid w:val="00295FB2"/>
    <w:rsid w:val="00296268"/>
    <w:rsid w:val="0029628F"/>
    <w:rsid w:val="00296579"/>
    <w:rsid w:val="0029665C"/>
    <w:rsid w:val="00296ECE"/>
    <w:rsid w:val="00296F08"/>
    <w:rsid w:val="0029708D"/>
    <w:rsid w:val="002970A7"/>
    <w:rsid w:val="002970D7"/>
    <w:rsid w:val="0029710F"/>
    <w:rsid w:val="002971F2"/>
    <w:rsid w:val="0029756D"/>
    <w:rsid w:val="00297CC9"/>
    <w:rsid w:val="00297EE8"/>
    <w:rsid w:val="00297FE4"/>
    <w:rsid w:val="002A01C5"/>
    <w:rsid w:val="002A0326"/>
    <w:rsid w:val="002A042E"/>
    <w:rsid w:val="002A0C27"/>
    <w:rsid w:val="002A0D94"/>
    <w:rsid w:val="002A0FE4"/>
    <w:rsid w:val="002A11FD"/>
    <w:rsid w:val="002A1210"/>
    <w:rsid w:val="002A14FB"/>
    <w:rsid w:val="002A1543"/>
    <w:rsid w:val="002A169B"/>
    <w:rsid w:val="002A19A0"/>
    <w:rsid w:val="002A1D92"/>
    <w:rsid w:val="002A2674"/>
    <w:rsid w:val="002A273F"/>
    <w:rsid w:val="002A27AB"/>
    <w:rsid w:val="002A292F"/>
    <w:rsid w:val="002A3225"/>
    <w:rsid w:val="002A37ED"/>
    <w:rsid w:val="002A39B1"/>
    <w:rsid w:val="002A3C80"/>
    <w:rsid w:val="002A3D08"/>
    <w:rsid w:val="002A4558"/>
    <w:rsid w:val="002A4C27"/>
    <w:rsid w:val="002A4D6F"/>
    <w:rsid w:val="002A54BA"/>
    <w:rsid w:val="002A562A"/>
    <w:rsid w:val="002A580D"/>
    <w:rsid w:val="002A58D4"/>
    <w:rsid w:val="002A5B42"/>
    <w:rsid w:val="002A6338"/>
    <w:rsid w:val="002A6715"/>
    <w:rsid w:val="002A6835"/>
    <w:rsid w:val="002A689E"/>
    <w:rsid w:val="002A6C16"/>
    <w:rsid w:val="002A6F5A"/>
    <w:rsid w:val="002A75DC"/>
    <w:rsid w:val="002A77E5"/>
    <w:rsid w:val="002A7C84"/>
    <w:rsid w:val="002B08D8"/>
    <w:rsid w:val="002B0C7B"/>
    <w:rsid w:val="002B12DF"/>
    <w:rsid w:val="002B1728"/>
    <w:rsid w:val="002B1776"/>
    <w:rsid w:val="002B1BA8"/>
    <w:rsid w:val="002B1C7E"/>
    <w:rsid w:val="002B1F83"/>
    <w:rsid w:val="002B2212"/>
    <w:rsid w:val="002B2295"/>
    <w:rsid w:val="002B22A0"/>
    <w:rsid w:val="002B243B"/>
    <w:rsid w:val="002B2853"/>
    <w:rsid w:val="002B2863"/>
    <w:rsid w:val="002B2F15"/>
    <w:rsid w:val="002B2FB4"/>
    <w:rsid w:val="002B300B"/>
    <w:rsid w:val="002B367F"/>
    <w:rsid w:val="002B378B"/>
    <w:rsid w:val="002B397B"/>
    <w:rsid w:val="002B3C6A"/>
    <w:rsid w:val="002B41F3"/>
    <w:rsid w:val="002B44AC"/>
    <w:rsid w:val="002B489E"/>
    <w:rsid w:val="002B4D0F"/>
    <w:rsid w:val="002B503C"/>
    <w:rsid w:val="002B50B6"/>
    <w:rsid w:val="002B5337"/>
    <w:rsid w:val="002B535A"/>
    <w:rsid w:val="002B5458"/>
    <w:rsid w:val="002B5B44"/>
    <w:rsid w:val="002B5D22"/>
    <w:rsid w:val="002B64E6"/>
    <w:rsid w:val="002B65F3"/>
    <w:rsid w:val="002B67F8"/>
    <w:rsid w:val="002B6C75"/>
    <w:rsid w:val="002B6CD3"/>
    <w:rsid w:val="002B6CD6"/>
    <w:rsid w:val="002B6F1C"/>
    <w:rsid w:val="002B7044"/>
    <w:rsid w:val="002B7388"/>
    <w:rsid w:val="002B7520"/>
    <w:rsid w:val="002B783C"/>
    <w:rsid w:val="002B79FB"/>
    <w:rsid w:val="002B7AC5"/>
    <w:rsid w:val="002B7B55"/>
    <w:rsid w:val="002B7BA7"/>
    <w:rsid w:val="002B7D23"/>
    <w:rsid w:val="002B7EF7"/>
    <w:rsid w:val="002C064B"/>
    <w:rsid w:val="002C07F6"/>
    <w:rsid w:val="002C07F7"/>
    <w:rsid w:val="002C0B45"/>
    <w:rsid w:val="002C0BEE"/>
    <w:rsid w:val="002C0FD2"/>
    <w:rsid w:val="002C11D7"/>
    <w:rsid w:val="002C15AD"/>
    <w:rsid w:val="002C194E"/>
    <w:rsid w:val="002C1AF3"/>
    <w:rsid w:val="002C1CE4"/>
    <w:rsid w:val="002C1D1A"/>
    <w:rsid w:val="002C1F0C"/>
    <w:rsid w:val="002C2040"/>
    <w:rsid w:val="002C23A9"/>
    <w:rsid w:val="002C26EE"/>
    <w:rsid w:val="002C2832"/>
    <w:rsid w:val="002C29AE"/>
    <w:rsid w:val="002C2D6B"/>
    <w:rsid w:val="002C3126"/>
    <w:rsid w:val="002C31E5"/>
    <w:rsid w:val="002C31EF"/>
    <w:rsid w:val="002C32EB"/>
    <w:rsid w:val="002C34E0"/>
    <w:rsid w:val="002C369A"/>
    <w:rsid w:val="002C438C"/>
    <w:rsid w:val="002C46CE"/>
    <w:rsid w:val="002C4786"/>
    <w:rsid w:val="002C4820"/>
    <w:rsid w:val="002C4941"/>
    <w:rsid w:val="002C4962"/>
    <w:rsid w:val="002C4A76"/>
    <w:rsid w:val="002C4B3C"/>
    <w:rsid w:val="002C4DF9"/>
    <w:rsid w:val="002C5483"/>
    <w:rsid w:val="002C552E"/>
    <w:rsid w:val="002C5E95"/>
    <w:rsid w:val="002C5EF2"/>
    <w:rsid w:val="002C61FF"/>
    <w:rsid w:val="002C656C"/>
    <w:rsid w:val="002C65BF"/>
    <w:rsid w:val="002C662A"/>
    <w:rsid w:val="002C6679"/>
    <w:rsid w:val="002C74CD"/>
    <w:rsid w:val="002C74EB"/>
    <w:rsid w:val="002C75A0"/>
    <w:rsid w:val="002C79D8"/>
    <w:rsid w:val="002C7CBE"/>
    <w:rsid w:val="002C7FF1"/>
    <w:rsid w:val="002D0174"/>
    <w:rsid w:val="002D01E4"/>
    <w:rsid w:val="002D0203"/>
    <w:rsid w:val="002D0775"/>
    <w:rsid w:val="002D0991"/>
    <w:rsid w:val="002D0D1B"/>
    <w:rsid w:val="002D0D92"/>
    <w:rsid w:val="002D1C57"/>
    <w:rsid w:val="002D233B"/>
    <w:rsid w:val="002D2946"/>
    <w:rsid w:val="002D2CD6"/>
    <w:rsid w:val="002D354C"/>
    <w:rsid w:val="002D36E9"/>
    <w:rsid w:val="002D3AD6"/>
    <w:rsid w:val="002D3AD9"/>
    <w:rsid w:val="002D3DB4"/>
    <w:rsid w:val="002D420B"/>
    <w:rsid w:val="002D457B"/>
    <w:rsid w:val="002D461D"/>
    <w:rsid w:val="002D461E"/>
    <w:rsid w:val="002D48B5"/>
    <w:rsid w:val="002D4E85"/>
    <w:rsid w:val="002D5224"/>
    <w:rsid w:val="002D5246"/>
    <w:rsid w:val="002D5329"/>
    <w:rsid w:val="002D559A"/>
    <w:rsid w:val="002D5B9A"/>
    <w:rsid w:val="002D5CC4"/>
    <w:rsid w:val="002D60A6"/>
    <w:rsid w:val="002D6577"/>
    <w:rsid w:val="002D6713"/>
    <w:rsid w:val="002D6834"/>
    <w:rsid w:val="002D6B34"/>
    <w:rsid w:val="002D7153"/>
    <w:rsid w:val="002D72F6"/>
    <w:rsid w:val="002D73FD"/>
    <w:rsid w:val="002D758D"/>
    <w:rsid w:val="002D7637"/>
    <w:rsid w:val="002D76C6"/>
    <w:rsid w:val="002D79C6"/>
    <w:rsid w:val="002D7AD2"/>
    <w:rsid w:val="002D7B47"/>
    <w:rsid w:val="002D7C23"/>
    <w:rsid w:val="002D7DC3"/>
    <w:rsid w:val="002D7F7A"/>
    <w:rsid w:val="002E0058"/>
    <w:rsid w:val="002E0286"/>
    <w:rsid w:val="002E056A"/>
    <w:rsid w:val="002E098A"/>
    <w:rsid w:val="002E0A13"/>
    <w:rsid w:val="002E0FC8"/>
    <w:rsid w:val="002E1390"/>
    <w:rsid w:val="002E1597"/>
    <w:rsid w:val="002E1864"/>
    <w:rsid w:val="002E1C74"/>
    <w:rsid w:val="002E1D29"/>
    <w:rsid w:val="002E247D"/>
    <w:rsid w:val="002E2CBE"/>
    <w:rsid w:val="002E2FD1"/>
    <w:rsid w:val="002E30D5"/>
    <w:rsid w:val="002E384C"/>
    <w:rsid w:val="002E38BA"/>
    <w:rsid w:val="002E3C4C"/>
    <w:rsid w:val="002E404D"/>
    <w:rsid w:val="002E435E"/>
    <w:rsid w:val="002E4C3E"/>
    <w:rsid w:val="002E4E68"/>
    <w:rsid w:val="002E4F55"/>
    <w:rsid w:val="002E5369"/>
    <w:rsid w:val="002E5538"/>
    <w:rsid w:val="002E569B"/>
    <w:rsid w:val="002E56A6"/>
    <w:rsid w:val="002E59B7"/>
    <w:rsid w:val="002E5AC6"/>
    <w:rsid w:val="002E5BBA"/>
    <w:rsid w:val="002E5DE0"/>
    <w:rsid w:val="002E5FF4"/>
    <w:rsid w:val="002E6882"/>
    <w:rsid w:val="002E69B9"/>
    <w:rsid w:val="002E718F"/>
    <w:rsid w:val="002E73E1"/>
    <w:rsid w:val="002E7480"/>
    <w:rsid w:val="002E7621"/>
    <w:rsid w:val="002E78D4"/>
    <w:rsid w:val="002E7B42"/>
    <w:rsid w:val="002F01AD"/>
    <w:rsid w:val="002F03AF"/>
    <w:rsid w:val="002F04A1"/>
    <w:rsid w:val="002F062C"/>
    <w:rsid w:val="002F092B"/>
    <w:rsid w:val="002F0956"/>
    <w:rsid w:val="002F1039"/>
    <w:rsid w:val="002F1C7C"/>
    <w:rsid w:val="002F1CA0"/>
    <w:rsid w:val="002F1E45"/>
    <w:rsid w:val="002F1F36"/>
    <w:rsid w:val="002F2732"/>
    <w:rsid w:val="002F2C07"/>
    <w:rsid w:val="002F2CF4"/>
    <w:rsid w:val="002F2E83"/>
    <w:rsid w:val="002F323C"/>
    <w:rsid w:val="002F355B"/>
    <w:rsid w:val="002F385B"/>
    <w:rsid w:val="002F3B06"/>
    <w:rsid w:val="002F405E"/>
    <w:rsid w:val="002F41FF"/>
    <w:rsid w:val="002F423B"/>
    <w:rsid w:val="002F44B1"/>
    <w:rsid w:val="002F4796"/>
    <w:rsid w:val="002F4B02"/>
    <w:rsid w:val="002F4C60"/>
    <w:rsid w:val="002F50D5"/>
    <w:rsid w:val="002F5292"/>
    <w:rsid w:val="002F5553"/>
    <w:rsid w:val="002F56B8"/>
    <w:rsid w:val="002F570D"/>
    <w:rsid w:val="002F5A6E"/>
    <w:rsid w:val="002F5C12"/>
    <w:rsid w:val="002F62F7"/>
    <w:rsid w:val="002F69AF"/>
    <w:rsid w:val="002F6AD2"/>
    <w:rsid w:val="002F6AF3"/>
    <w:rsid w:val="002F6E7F"/>
    <w:rsid w:val="002F74FE"/>
    <w:rsid w:val="002F7506"/>
    <w:rsid w:val="002F782D"/>
    <w:rsid w:val="002F7862"/>
    <w:rsid w:val="002F78B5"/>
    <w:rsid w:val="002F7920"/>
    <w:rsid w:val="002F7A8E"/>
    <w:rsid w:val="002F7B4F"/>
    <w:rsid w:val="002F7BC9"/>
    <w:rsid w:val="002F7BF8"/>
    <w:rsid w:val="00300050"/>
    <w:rsid w:val="0030012F"/>
    <w:rsid w:val="00300245"/>
    <w:rsid w:val="003002E0"/>
    <w:rsid w:val="00300383"/>
    <w:rsid w:val="003006BA"/>
    <w:rsid w:val="00300AA3"/>
    <w:rsid w:val="00300F33"/>
    <w:rsid w:val="0030131F"/>
    <w:rsid w:val="003015FE"/>
    <w:rsid w:val="00301E4A"/>
    <w:rsid w:val="003020A5"/>
    <w:rsid w:val="0030242D"/>
    <w:rsid w:val="003024A5"/>
    <w:rsid w:val="00302895"/>
    <w:rsid w:val="0030309C"/>
    <w:rsid w:val="00303F57"/>
    <w:rsid w:val="003042F8"/>
    <w:rsid w:val="003042F9"/>
    <w:rsid w:val="0030478D"/>
    <w:rsid w:val="00304AB8"/>
    <w:rsid w:val="00304C72"/>
    <w:rsid w:val="00304FFD"/>
    <w:rsid w:val="003053EF"/>
    <w:rsid w:val="003053FA"/>
    <w:rsid w:val="00305426"/>
    <w:rsid w:val="00305BDD"/>
    <w:rsid w:val="00306300"/>
    <w:rsid w:val="003067DD"/>
    <w:rsid w:val="00306935"/>
    <w:rsid w:val="00306A21"/>
    <w:rsid w:val="00306A59"/>
    <w:rsid w:val="00306DF2"/>
    <w:rsid w:val="00306E55"/>
    <w:rsid w:val="0030734E"/>
    <w:rsid w:val="003073DA"/>
    <w:rsid w:val="00307422"/>
    <w:rsid w:val="00307513"/>
    <w:rsid w:val="0030786E"/>
    <w:rsid w:val="003078AE"/>
    <w:rsid w:val="00307E67"/>
    <w:rsid w:val="00310894"/>
    <w:rsid w:val="00310A84"/>
    <w:rsid w:val="00310DD7"/>
    <w:rsid w:val="00310E9A"/>
    <w:rsid w:val="0031127A"/>
    <w:rsid w:val="0031136F"/>
    <w:rsid w:val="003114CC"/>
    <w:rsid w:val="003117A7"/>
    <w:rsid w:val="00311EE3"/>
    <w:rsid w:val="00311F2F"/>
    <w:rsid w:val="00312830"/>
    <w:rsid w:val="00312B8D"/>
    <w:rsid w:val="00312B90"/>
    <w:rsid w:val="00312BD4"/>
    <w:rsid w:val="0031353D"/>
    <w:rsid w:val="00313D8D"/>
    <w:rsid w:val="00314005"/>
    <w:rsid w:val="003143D0"/>
    <w:rsid w:val="00314A87"/>
    <w:rsid w:val="00314FB9"/>
    <w:rsid w:val="00315004"/>
    <w:rsid w:val="0031525A"/>
    <w:rsid w:val="00315438"/>
    <w:rsid w:val="00315480"/>
    <w:rsid w:val="003154D0"/>
    <w:rsid w:val="00315869"/>
    <w:rsid w:val="00315AEA"/>
    <w:rsid w:val="00315ED7"/>
    <w:rsid w:val="00315EF5"/>
    <w:rsid w:val="003161B8"/>
    <w:rsid w:val="00316A07"/>
    <w:rsid w:val="00316A67"/>
    <w:rsid w:val="00317124"/>
    <w:rsid w:val="00317518"/>
    <w:rsid w:val="00317611"/>
    <w:rsid w:val="00317DD0"/>
    <w:rsid w:val="00317EBB"/>
    <w:rsid w:val="00317EE7"/>
    <w:rsid w:val="00320152"/>
    <w:rsid w:val="00320816"/>
    <w:rsid w:val="003208DC"/>
    <w:rsid w:val="00320964"/>
    <w:rsid w:val="00320A5D"/>
    <w:rsid w:val="00320E84"/>
    <w:rsid w:val="0032116C"/>
    <w:rsid w:val="00321215"/>
    <w:rsid w:val="0032129B"/>
    <w:rsid w:val="0032152B"/>
    <w:rsid w:val="003215B8"/>
    <w:rsid w:val="003216D6"/>
    <w:rsid w:val="00321A0D"/>
    <w:rsid w:val="00321F0C"/>
    <w:rsid w:val="00321F76"/>
    <w:rsid w:val="0032234A"/>
    <w:rsid w:val="0032266E"/>
    <w:rsid w:val="00322BB6"/>
    <w:rsid w:val="00322DBD"/>
    <w:rsid w:val="0032354F"/>
    <w:rsid w:val="00323562"/>
    <w:rsid w:val="00323939"/>
    <w:rsid w:val="00323CC4"/>
    <w:rsid w:val="00323D1F"/>
    <w:rsid w:val="003243F8"/>
    <w:rsid w:val="003245FF"/>
    <w:rsid w:val="0032495E"/>
    <w:rsid w:val="00324E2E"/>
    <w:rsid w:val="003253D5"/>
    <w:rsid w:val="003253F4"/>
    <w:rsid w:val="00325421"/>
    <w:rsid w:val="003257D7"/>
    <w:rsid w:val="00325C35"/>
    <w:rsid w:val="00325CF0"/>
    <w:rsid w:val="0032694C"/>
    <w:rsid w:val="00326B8D"/>
    <w:rsid w:val="00327172"/>
    <w:rsid w:val="00327219"/>
    <w:rsid w:val="003272C8"/>
    <w:rsid w:val="0032762A"/>
    <w:rsid w:val="0032777F"/>
    <w:rsid w:val="00327B39"/>
    <w:rsid w:val="003307AB"/>
    <w:rsid w:val="003307EE"/>
    <w:rsid w:val="00330BC1"/>
    <w:rsid w:val="00330D08"/>
    <w:rsid w:val="00330F1F"/>
    <w:rsid w:val="0033101F"/>
    <w:rsid w:val="00331419"/>
    <w:rsid w:val="003314AD"/>
    <w:rsid w:val="00331752"/>
    <w:rsid w:val="003317F6"/>
    <w:rsid w:val="00331884"/>
    <w:rsid w:val="00331D6B"/>
    <w:rsid w:val="00331D7A"/>
    <w:rsid w:val="00332622"/>
    <w:rsid w:val="003326E3"/>
    <w:rsid w:val="0033270F"/>
    <w:rsid w:val="0033286F"/>
    <w:rsid w:val="00332A18"/>
    <w:rsid w:val="00332E57"/>
    <w:rsid w:val="00332E6F"/>
    <w:rsid w:val="00332E9F"/>
    <w:rsid w:val="00332F22"/>
    <w:rsid w:val="00333052"/>
    <w:rsid w:val="00333221"/>
    <w:rsid w:val="00333691"/>
    <w:rsid w:val="00333881"/>
    <w:rsid w:val="00333B21"/>
    <w:rsid w:val="00333E8A"/>
    <w:rsid w:val="003346D8"/>
    <w:rsid w:val="00334BD3"/>
    <w:rsid w:val="0033503D"/>
    <w:rsid w:val="003354A8"/>
    <w:rsid w:val="00335DD3"/>
    <w:rsid w:val="00335F57"/>
    <w:rsid w:val="0033609B"/>
    <w:rsid w:val="003360A7"/>
    <w:rsid w:val="0033619F"/>
    <w:rsid w:val="003361AD"/>
    <w:rsid w:val="003361D9"/>
    <w:rsid w:val="0033633C"/>
    <w:rsid w:val="003365F2"/>
    <w:rsid w:val="00336C97"/>
    <w:rsid w:val="00336CE5"/>
    <w:rsid w:val="00337654"/>
    <w:rsid w:val="00337E33"/>
    <w:rsid w:val="00337E69"/>
    <w:rsid w:val="00340130"/>
    <w:rsid w:val="003404CE"/>
    <w:rsid w:val="00340BD7"/>
    <w:rsid w:val="00340DF4"/>
    <w:rsid w:val="003414B9"/>
    <w:rsid w:val="00341B3D"/>
    <w:rsid w:val="00341BDC"/>
    <w:rsid w:val="00342094"/>
    <w:rsid w:val="003422CE"/>
    <w:rsid w:val="00342A0E"/>
    <w:rsid w:val="00342C21"/>
    <w:rsid w:val="00342DFB"/>
    <w:rsid w:val="00342F57"/>
    <w:rsid w:val="00343455"/>
    <w:rsid w:val="00343A28"/>
    <w:rsid w:val="00343A7D"/>
    <w:rsid w:val="003446C6"/>
    <w:rsid w:val="003447B4"/>
    <w:rsid w:val="00344BEB"/>
    <w:rsid w:val="00345C24"/>
    <w:rsid w:val="00345CF5"/>
    <w:rsid w:val="00345EC1"/>
    <w:rsid w:val="0034619C"/>
    <w:rsid w:val="003462E9"/>
    <w:rsid w:val="003466BB"/>
    <w:rsid w:val="00346915"/>
    <w:rsid w:val="00346A44"/>
    <w:rsid w:val="00346B3E"/>
    <w:rsid w:val="00346E42"/>
    <w:rsid w:val="00346F11"/>
    <w:rsid w:val="00346F18"/>
    <w:rsid w:val="00347011"/>
    <w:rsid w:val="0034715D"/>
    <w:rsid w:val="003471B5"/>
    <w:rsid w:val="003475DD"/>
    <w:rsid w:val="00347952"/>
    <w:rsid w:val="00347A5C"/>
    <w:rsid w:val="00347F2D"/>
    <w:rsid w:val="00350564"/>
    <w:rsid w:val="0035098B"/>
    <w:rsid w:val="00350F29"/>
    <w:rsid w:val="003510A3"/>
    <w:rsid w:val="00351147"/>
    <w:rsid w:val="003513B0"/>
    <w:rsid w:val="00351456"/>
    <w:rsid w:val="0035157A"/>
    <w:rsid w:val="0035192C"/>
    <w:rsid w:val="00351E1F"/>
    <w:rsid w:val="00351FC6"/>
    <w:rsid w:val="00352307"/>
    <w:rsid w:val="00352317"/>
    <w:rsid w:val="0035235F"/>
    <w:rsid w:val="00352483"/>
    <w:rsid w:val="003530D8"/>
    <w:rsid w:val="003532D6"/>
    <w:rsid w:val="003537D0"/>
    <w:rsid w:val="00353A2F"/>
    <w:rsid w:val="00353E79"/>
    <w:rsid w:val="00353F22"/>
    <w:rsid w:val="0035404B"/>
    <w:rsid w:val="00354603"/>
    <w:rsid w:val="003546C1"/>
    <w:rsid w:val="00354D68"/>
    <w:rsid w:val="003556CA"/>
    <w:rsid w:val="0035584E"/>
    <w:rsid w:val="00355F9D"/>
    <w:rsid w:val="00356420"/>
    <w:rsid w:val="00356843"/>
    <w:rsid w:val="00356872"/>
    <w:rsid w:val="00356D28"/>
    <w:rsid w:val="00356E0B"/>
    <w:rsid w:val="003570D6"/>
    <w:rsid w:val="0035712F"/>
    <w:rsid w:val="003572EA"/>
    <w:rsid w:val="00357330"/>
    <w:rsid w:val="003574B5"/>
    <w:rsid w:val="00357A00"/>
    <w:rsid w:val="0036003A"/>
    <w:rsid w:val="00360593"/>
    <w:rsid w:val="003605A5"/>
    <w:rsid w:val="003608A4"/>
    <w:rsid w:val="00360E97"/>
    <w:rsid w:val="00360F11"/>
    <w:rsid w:val="003610D3"/>
    <w:rsid w:val="00361410"/>
    <w:rsid w:val="003615AA"/>
    <w:rsid w:val="003615DA"/>
    <w:rsid w:val="00361600"/>
    <w:rsid w:val="003624E7"/>
    <w:rsid w:val="003625DF"/>
    <w:rsid w:val="003626C2"/>
    <w:rsid w:val="00362A47"/>
    <w:rsid w:val="00362EDB"/>
    <w:rsid w:val="00363037"/>
    <w:rsid w:val="003635F2"/>
    <w:rsid w:val="00363C99"/>
    <w:rsid w:val="00364104"/>
    <w:rsid w:val="00364297"/>
    <w:rsid w:val="00364823"/>
    <w:rsid w:val="00364839"/>
    <w:rsid w:val="003648E3"/>
    <w:rsid w:val="00364924"/>
    <w:rsid w:val="00364948"/>
    <w:rsid w:val="00364987"/>
    <w:rsid w:val="00364A3E"/>
    <w:rsid w:val="00364BDA"/>
    <w:rsid w:val="00364CEA"/>
    <w:rsid w:val="00364E1B"/>
    <w:rsid w:val="00365609"/>
    <w:rsid w:val="003656F0"/>
    <w:rsid w:val="00365BF8"/>
    <w:rsid w:val="00365CA1"/>
    <w:rsid w:val="00366BC2"/>
    <w:rsid w:val="0036782E"/>
    <w:rsid w:val="00367DD7"/>
    <w:rsid w:val="00367E02"/>
    <w:rsid w:val="003703D3"/>
    <w:rsid w:val="00370432"/>
    <w:rsid w:val="0037076A"/>
    <w:rsid w:val="00370782"/>
    <w:rsid w:val="00370807"/>
    <w:rsid w:val="00370875"/>
    <w:rsid w:val="00370B65"/>
    <w:rsid w:val="00370C33"/>
    <w:rsid w:val="00370D61"/>
    <w:rsid w:val="00370DE6"/>
    <w:rsid w:val="00370E90"/>
    <w:rsid w:val="00371092"/>
    <w:rsid w:val="003714E9"/>
    <w:rsid w:val="003718C0"/>
    <w:rsid w:val="00372065"/>
    <w:rsid w:val="00372117"/>
    <w:rsid w:val="003725A0"/>
    <w:rsid w:val="00372903"/>
    <w:rsid w:val="00373255"/>
    <w:rsid w:val="00373B2F"/>
    <w:rsid w:val="00373FEA"/>
    <w:rsid w:val="00374243"/>
    <w:rsid w:val="003750ED"/>
    <w:rsid w:val="0037534A"/>
    <w:rsid w:val="00375399"/>
    <w:rsid w:val="00375493"/>
    <w:rsid w:val="00375954"/>
    <w:rsid w:val="00375AF5"/>
    <w:rsid w:val="00375FA9"/>
    <w:rsid w:val="003760F7"/>
    <w:rsid w:val="00376688"/>
    <w:rsid w:val="00376ACF"/>
    <w:rsid w:val="00376E64"/>
    <w:rsid w:val="00376F1D"/>
    <w:rsid w:val="00376FA9"/>
    <w:rsid w:val="00377091"/>
    <w:rsid w:val="00377629"/>
    <w:rsid w:val="003779A5"/>
    <w:rsid w:val="00377E17"/>
    <w:rsid w:val="00377EDA"/>
    <w:rsid w:val="00380AE7"/>
    <w:rsid w:val="00380AF6"/>
    <w:rsid w:val="00380E20"/>
    <w:rsid w:val="003812D3"/>
    <w:rsid w:val="003813F1"/>
    <w:rsid w:val="0038141A"/>
    <w:rsid w:val="00381981"/>
    <w:rsid w:val="00381A86"/>
    <w:rsid w:val="00381DC7"/>
    <w:rsid w:val="00382102"/>
    <w:rsid w:val="00382650"/>
    <w:rsid w:val="00382EB6"/>
    <w:rsid w:val="00383047"/>
    <w:rsid w:val="003830D6"/>
    <w:rsid w:val="0038312A"/>
    <w:rsid w:val="0038319C"/>
    <w:rsid w:val="00383267"/>
    <w:rsid w:val="003839A8"/>
    <w:rsid w:val="00383DCC"/>
    <w:rsid w:val="00383E2F"/>
    <w:rsid w:val="00383E8F"/>
    <w:rsid w:val="0038413E"/>
    <w:rsid w:val="00384505"/>
    <w:rsid w:val="003848CA"/>
    <w:rsid w:val="00384AE6"/>
    <w:rsid w:val="00384B16"/>
    <w:rsid w:val="00384D8C"/>
    <w:rsid w:val="00384E14"/>
    <w:rsid w:val="00384E6A"/>
    <w:rsid w:val="0038517F"/>
    <w:rsid w:val="00385234"/>
    <w:rsid w:val="00385817"/>
    <w:rsid w:val="00385858"/>
    <w:rsid w:val="0038589F"/>
    <w:rsid w:val="003858A1"/>
    <w:rsid w:val="00385C1A"/>
    <w:rsid w:val="00385E0C"/>
    <w:rsid w:val="00385F55"/>
    <w:rsid w:val="00385FBB"/>
    <w:rsid w:val="0038602B"/>
    <w:rsid w:val="003861B6"/>
    <w:rsid w:val="0038627B"/>
    <w:rsid w:val="00386304"/>
    <w:rsid w:val="003864A7"/>
    <w:rsid w:val="003867E8"/>
    <w:rsid w:val="003869EE"/>
    <w:rsid w:val="00386CC4"/>
    <w:rsid w:val="00387151"/>
    <w:rsid w:val="00387DCD"/>
    <w:rsid w:val="003904A3"/>
    <w:rsid w:val="003907C7"/>
    <w:rsid w:val="00390878"/>
    <w:rsid w:val="00390903"/>
    <w:rsid w:val="00390D49"/>
    <w:rsid w:val="00390E8B"/>
    <w:rsid w:val="00391045"/>
    <w:rsid w:val="00391121"/>
    <w:rsid w:val="00391625"/>
    <w:rsid w:val="003916F7"/>
    <w:rsid w:val="00391E79"/>
    <w:rsid w:val="00392166"/>
    <w:rsid w:val="00392596"/>
    <w:rsid w:val="00392921"/>
    <w:rsid w:val="00392959"/>
    <w:rsid w:val="00392D65"/>
    <w:rsid w:val="00392F88"/>
    <w:rsid w:val="00393072"/>
    <w:rsid w:val="00393724"/>
    <w:rsid w:val="00393B65"/>
    <w:rsid w:val="00393BBD"/>
    <w:rsid w:val="00393BE1"/>
    <w:rsid w:val="00393BEF"/>
    <w:rsid w:val="00393C8E"/>
    <w:rsid w:val="00393E9E"/>
    <w:rsid w:val="00394543"/>
    <w:rsid w:val="003946E8"/>
    <w:rsid w:val="00394D11"/>
    <w:rsid w:val="00394FC0"/>
    <w:rsid w:val="00395543"/>
    <w:rsid w:val="003958E4"/>
    <w:rsid w:val="003959E2"/>
    <w:rsid w:val="003959E9"/>
    <w:rsid w:val="00395C67"/>
    <w:rsid w:val="00395D8D"/>
    <w:rsid w:val="0039615F"/>
    <w:rsid w:val="0039676B"/>
    <w:rsid w:val="003968A5"/>
    <w:rsid w:val="00396D23"/>
    <w:rsid w:val="0039708F"/>
    <w:rsid w:val="003971DE"/>
    <w:rsid w:val="003971F4"/>
    <w:rsid w:val="003979FF"/>
    <w:rsid w:val="00397BA7"/>
    <w:rsid w:val="00397E02"/>
    <w:rsid w:val="00397FB1"/>
    <w:rsid w:val="003A012D"/>
    <w:rsid w:val="003A02E9"/>
    <w:rsid w:val="003A06AA"/>
    <w:rsid w:val="003A083F"/>
    <w:rsid w:val="003A09DA"/>
    <w:rsid w:val="003A0BEF"/>
    <w:rsid w:val="003A0D3C"/>
    <w:rsid w:val="003A0DF2"/>
    <w:rsid w:val="003A1369"/>
    <w:rsid w:val="003A1A44"/>
    <w:rsid w:val="003A1D33"/>
    <w:rsid w:val="003A20D2"/>
    <w:rsid w:val="003A21F3"/>
    <w:rsid w:val="003A259D"/>
    <w:rsid w:val="003A27FF"/>
    <w:rsid w:val="003A2B4A"/>
    <w:rsid w:val="003A2D3C"/>
    <w:rsid w:val="003A2E05"/>
    <w:rsid w:val="003A3719"/>
    <w:rsid w:val="003A3EBF"/>
    <w:rsid w:val="003A3FF4"/>
    <w:rsid w:val="003A45A8"/>
    <w:rsid w:val="003A46ED"/>
    <w:rsid w:val="003A48AD"/>
    <w:rsid w:val="003A4BC4"/>
    <w:rsid w:val="003A4D58"/>
    <w:rsid w:val="003A4F3C"/>
    <w:rsid w:val="003A53CD"/>
    <w:rsid w:val="003A554D"/>
    <w:rsid w:val="003A5710"/>
    <w:rsid w:val="003A5A34"/>
    <w:rsid w:val="003A5A61"/>
    <w:rsid w:val="003A5A91"/>
    <w:rsid w:val="003A5B54"/>
    <w:rsid w:val="003A6120"/>
    <w:rsid w:val="003A6378"/>
    <w:rsid w:val="003A642B"/>
    <w:rsid w:val="003A668C"/>
    <w:rsid w:val="003A6E98"/>
    <w:rsid w:val="003A6EAC"/>
    <w:rsid w:val="003A786B"/>
    <w:rsid w:val="003B0050"/>
    <w:rsid w:val="003B024D"/>
    <w:rsid w:val="003B050C"/>
    <w:rsid w:val="003B0C3F"/>
    <w:rsid w:val="003B1D5F"/>
    <w:rsid w:val="003B247C"/>
    <w:rsid w:val="003B24F2"/>
    <w:rsid w:val="003B293B"/>
    <w:rsid w:val="003B29A1"/>
    <w:rsid w:val="003B29F5"/>
    <w:rsid w:val="003B2D62"/>
    <w:rsid w:val="003B31E1"/>
    <w:rsid w:val="003B36F5"/>
    <w:rsid w:val="003B3977"/>
    <w:rsid w:val="003B436D"/>
    <w:rsid w:val="003B474D"/>
    <w:rsid w:val="003B4764"/>
    <w:rsid w:val="003B4876"/>
    <w:rsid w:val="003B4986"/>
    <w:rsid w:val="003B4BDA"/>
    <w:rsid w:val="003B4D29"/>
    <w:rsid w:val="003B55D1"/>
    <w:rsid w:val="003B5613"/>
    <w:rsid w:val="003B574A"/>
    <w:rsid w:val="003B577C"/>
    <w:rsid w:val="003B5780"/>
    <w:rsid w:val="003B587F"/>
    <w:rsid w:val="003B5C61"/>
    <w:rsid w:val="003B5CCB"/>
    <w:rsid w:val="003B5EB4"/>
    <w:rsid w:val="003B6142"/>
    <w:rsid w:val="003B630B"/>
    <w:rsid w:val="003B6AA4"/>
    <w:rsid w:val="003B6AC7"/>
    <w:rsid w:val="003B6C2F"/>
    <w:rsid w:val="003B6D92"/>
    <w:rsid w:val="003B6EB9"/>
    <w:rsid w:val="003B70EA"/>
    <w:rsid w:val="003B717D"/>
    <w:rsid w:val="003B751D"/>
    <w:rsid w:val="003B783F"/>
    <w:rsid w:val="003B7DEA"/>
    <w:rsid w:val="003C0323"/>
    <w:rsid w:val="003C0A70"/>
    <w:rsid w:val="003C117F"/>
    <w:rsid w:val="003C19F2"/>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3A00"/>
    <w:rsid w:val="003C40CD"/>
    <w:rsid w:val="003C4559"/>
    <w:rsid w:val="003C495A"/>
    <w:rsid w:val="003C4AD1"/>
    <w:rsid w:val="003C53AA"/>
    <w:rsid w:val="003C5603"/>
    <w:rsid w:val="003C5655"/>
    <w:rsid w:val="003C56C6"/>
    <w:rsid w:val="003C5764"/>
    <w:rsid w:val="003C5B37"/>
    <w:rsid w:val="003C5BAB"/>
    <w:rsid w:val="003C5D06"/>
    <w:rsid w:val="003C5E25"/>
    <w:rsid w:val="003C5E45"/>
    <w:rsid w:val="003C62B1"/>
    <w:rsid w:val="003C62C8"/>
    <w:rsid w:val="003C6AF1"/>
    <w:rsid w:val="003C6B3F"/>
    <w:rsid w:val="003C6EC7"/>
    <w:rsid w:val="003C7210"/>
    <w:rsid w:val="003C742A"/>
    <w:rsid w:val="003C74F4"/>
    <w:rsid w:val="003C7792"/>
    <w:rsid w:val="003C7861"/>
    <w:rsid w:val="003C7907"/>
    <w:rsid w:val="003C7BF8"/>
    <w:rsid w:val="003C7D0E"/>
    <w:rsid w:val="003D0063"/>
    <w:rsid w:val="003D02BD"/>
    <w:rsid w:val="003D041B"/>
    <w:rsid w:val="003D0DA1"/>
    <w:rsid w:val="003D0E57"/>
    <w:rsid w:val="003D0F4E"/>
    <w:rsid w:val="003D11E2"/>
    <w:rsid w:val="003D13DA"/>
    <w:rsid w:val="003D14D1"/>
    <w:rsid w:val="003D18DE"/>
    <w:rsid w:val="003D1983"/>
    <w:rsid w:val="003D19CB"/>
    <w:rsid w:val="003D1BC0"/>
    <w:rsid w:val="003D1CE4"/>
    <w:rsid w:val="003D1DC9"/>
    <w:rsid w:val="003D212B"/>
    <w:rsid w:val="003D2D8A"/>
    <w:rsid w:val="003D3318"/>
    <w:rsid w:val="003D343A"/>
    <w:rsid w:val="003D3C7F"/>
    <w:rsid w:val="003D443B"/>
    <w:rsid w:val="003D45D9"/>
    <w:rsid w:val="003D469B"/>
    <w:rsid w:val="003D48B5"/>
    <w:rsid w:val="003D4F82"/>
    <w:rsid w:val="003D5AE6"/>
    <w:rsid w:val="003D5B1D"/>
    <w:rsid w:val="003D609E"/>
    <w:rsid w:val="003D61F9"/>
    <w:rsid w:val="003D6299"/>
    <w:rsid w:val="003D63C4"/>
    <w:rsid w:val="003D6745"/>
    <w:rsid w:val="003D6B01"/>
    <w:rsid w:val="003D6E46"/>
    <w:rsid w:val="003D7631"/>
    <w:rsid w:val="003D764C"/>
    <w:rsid w:val="003E0013"/>
    <w:rsid w:val="003E0572"/>
    <w:rsid w:val="003E0B50"/>
    <w:rsid w:val="003E0DD4"/>
    <w:rsid w:val="003E1072"/>
    <w:rsid w:val="003E1349"/>
    <w:rsid w:val="003E1463"/>
    <w:rsid w:val="003E1C07"/>
    <w:rsid w:val="003E1C3F"/>
    <w:rsid w:val="003E1D01"/>
    <w:rsid w:val="003E1DE9"/>
    <w:rsid w:val="003E1F53"/>
    <w:rsid w:val="003E22A9"/>
    <w:rsid w:val="003E2346"/>
    <w:rsid w:val="003E24AF"/>
    <w:rsid w:val="003E268B"/>
    <w:rsid w:val="003E335D"/>
    <w:rsid w:val="003E352C"/>
    <w:rsid w:val="003E3540"/>
    <w:rsid w:val="003E3E03"/>
    <w:rsid w:val="003E4020"/>
    <w:rsid w:val="003E4343"/>
    <w:rsid w:val="003E450F"/>
    <w:rsid w:val="003E48B8"/>
    <w:rsid w:val="003E48CE"/>
    <w:rsid w:val="003E4B55"/>
    <w:rsid w:val="003E4C34"/>
    <w:rsid w:val="003E513B"/>
    <w:rsid w:val="003E5361"/>
    <w:rsid w:val="003E55A7"/>
    <w:rsid w:val="003E5880"/>
    <w:rsid w:val="003E6242"/>
    <w:rsid w:val="003E62B2"/>
    <w:rsid w:val="003E6C6E"/>
    <w:rsid w:val="003E6FF5"/>
    <w:rsid w:val="003E70BD"/>
    <w:rsid w:val="003E7393"/>
    <w:rsid w:val="003E74AD"/>
    <w:rsid w:val="003E75E8"/>
    <w:rsid w:val="003E7AF6"/>
    <w:rsid w:val="003E7B56"/>
    <w:rsid w:val="003E7EDC"/>
    <w:rsid w:val="003F0444"/>
    <w:rsid w:val="003F0978"/>
    <w:rsid w:val="003F09C6"/>
    <w:rsid w:val="003F0A3A"/>
    <w:rsid w:val="003F0B4C"/>
    <w:rsid w:val="003F0EE7"/>
    <w:rsid w:val="003F149E"/>
    <w:rsid w:val="003F159D"/>
    <w:rsid w:val="003F15AB"/>
    <w:rsid w:val="003F16AE"/>
    <w:rsid w:val="003F1813"/>
    <w:rsid w:val="003F18E0"/>
    <w:rsid w:val="003F1C3C"/>
    <w:rsid w:val="003F2271"/>
    <w:rsid w:val="003F26F5"/>
    <w:rsid w:val="003F2AE9"/>
    <w:rsid w:val="003F2E59"/>
    <w:rsid w:val="003F3207"/>
    <w:rsid w:val="003F33A1"/>
    <w:rsid w:val="003F34C5"/>
    <w:rsid w:val="003F3744"/>
    <w:rsid w:val="003F39E8"/>
    <w:rsid w:val="003F3C39"/>
    <w:rsid w:val="003F3DF2"/>
    <w:rsid w:val="003F3F27"/>
    <w:rsid w:val="003F4187"/>
    <w:rsid w:val="003F4672"/>
    <w:rsid w:val="003F492C"/>
    <w:rsid w:val="003F4AC5"/>
    <w:rsid w:val="003F526B"/>
    <w:rsid w:val="003F544B"/>
    <w:rsid w:val="003F59A2"/>
    <w:rsid w:val="003F5AAD"/>
    <w:rsid w:val="003F5C01"/>
    <w:rsid w:val="003F5DAF"/>
    <w:rsid w:val="003F5EBC"/>
    <w:rsid w:val="003F66FF"/>
    <w:rsid w:val="003F6747"/>
    <w:rsid w:val="003F6CEC"/>
    <w:rsid w:val="003F6E23"/>
    <w:rsid w:val="003F7142"/>
    <w:rsid w:val="003F740B"/>
    <w:rsid w:val="0040006B"/>
    <w:rsid w:val="00400547"/>
    <w:rsid w:val="004008CE"/>
    <w:rsid w:val="00400EF2"/>
    <w:rsid w:val="00401014"/>
    <w:rsid w:val="00401582"/>
    <w:rsid w:val="004024C7"/>
    <w:rsid w:val="004025B3"/>
    <w:rsid w:val="00402705"/>
    <w:rsid w:val="00402788"/>
    <w:rsid w:val="0040297B"/>
    <w:rsid w:val="00402ED4"/>
    <w:rsid w:val="004030FD"/>
    <w:rsid w:val="004034DC"/>
    <w:rsid w:val="00403510"/>
    <w:rsid w:val="004036FE"/>
    <w:rsid w:val="00403922"/>
    <w:rsid w:val="00403FA7"/>
    <w:rsid w:val="0040411B"/>
    <w:rsid w:val="00404419"/>
    <w:rsid w:val="00404B5A"/>
    <w:rsid w:val="00404D53"/>
    <w:rsid w:val="004051C6"/>
    <w:rsid w:val="00405440"/>
    <w:rsid w:val="00405E66"/>
    <w:rsid w:val="00406077"/>
    <w:rsid w:val="0040621E"/>
    <w:rsid w:val="0040651C"/>
    <w:rsid w:val="00406843"/>
    <w:rsid w:val="00406ACD"/>
    <w:rsid w:val="00406D80"/>
    <w:rsid w:val="00406E08"/>
    <w:rsid w:val="00406E9B"/>
    <w:rsid w:val="00407023"/>
    <w:rsid w:val="004070FC"/>
    <w:rsid w:val="0040733A"/>
    <w:rsid w:val="004075F1"/>
    <w:rsid w:val="00407783"/>
    <w:rsid w:val="00407C7F"/>
    <w:rsid w:val="00410422"/>
    <w:rsid w:val="0041056E"/>
    <w:rsid w:val="0041058C"/>
    <w:rsid w:val="00410864"/>
    <w:rsid w:val="00410B8B"/>
    <w:rsid w:val="00410EE7"/>
    <w:rsid w:val="004115E6"/>
    <w:rsid w:val="0041176B"/>
    <w:rsid w:val="00411851"/>
    <w:rsid w:val="004118AE"/>
    <w:rsid w:val="00411994"/>
    <w:rsid w:val="00411D33"/>
    <w:rsid w:val="00411E95"/>
    <w:rsid w:val="00411F43"/>
    <w:rsid w:val="00412239"/>
    <w:rsid w:val="00412319"/>
    <w:rsid w:val="004123F2"/>
    <w:rsid w:val="00412798"/>
    <w:rsid w:val="0041340E"/>
    <w:rsid w:val="00413565"/>
    <w:rsid w:val="00413A30"/>
    <w:rsid w:val="00413CBE"/>
    <w:rsid w:val="00413E24"/>
    <w:rsid w:val="00413F83"/>
    <w:rsid w:val="00414099"/>
    <w:rsid w:val="004146A3"/>
    <w:rsid w:val="004146B3"/>
    <w:rsid w:val="00414806"/>
    <w:rsid w:val="0041529C"/>
    <w:rsid w:val="00415362"/>
    <w:rsid w:val="00415459"/>
    <w:rsid w:val="004154BC"/>
    <w:rsid w:val="00415719"/>
    <w:rsid w:val="00415BA1"/>
    <w:rsid w:val="00415DFE"/>
    <w:rsid w:val="00415E2B"/>
    <w:rsid w:val="0041612E"/>
    <w:rsid w:val="0041644A"/>
    <w:rsid w:val="0041674C"/>
    <w:rsid w:val="00416C79"/>
    <w:rsid w:val="00416FA3"/>
    <w:rsid w:val="0041760A"/>
    <w:rsid w:val="004178D6"/>
    <w:rsid w:val="00417966"/>
    <w:rsid w:val="00417AC5"/>
    <w:rsid w:val="00417B31"/>
    <w:rsid w:val="004202D2"/>
    <w:rsid w:val="004203F8"/>
    <w:rsid w:val="00420569"/>
    <w:rsid w:val="00420EE9"/>
    <w:rsid w:val="004213D3"/>
    <w:rsid w:val="00421627"/>
    <w:rsid w:val="0042193D"/>
    <w:rsid w:val="004219AB"/>
    <w:rsid w:val="00421D3F"/>
    <w:rsid w:val="00421F7D"/>
    <w:rsid w:val="00422107"/>
    <w:rsid w:val="00422176"/>
    <w:rsid w:val="00422483"/>
    <w:rsid w:val="004225FE"/>
    <w:rsid w:val="00422DA2"/>
    <w:rsid w:val="00422FB5"/>
    <w:rsid w:val="00422FFF"/>
    <w:rsid w:val="00423463"/>
    <w:rsid w:val="004239CA"/>
    <w:rsid w:val="00423E7C"/>
    <w:rsid w:val="0042460D"/>
    <w:rsid w:val="004249FC"/>
    <w:rsid w:val="00424C15"/>
    <w:rsid w:val="00424E54"/>
    <w:rsid w:val="004251DC"/>
    <w:rsid w:val="004255E6"/>
    <w:rsid w:val="00425A90"/>
    <w:rsid w:val="00425C01"/>
    <w:rsid w:val="00425CE9"/>
    <w:rsid w:val="00425F8A"/>
    <w:rsid w:val="004263A3"/>
    <w:rsid w:val="004269E0"/>
    <w:rsid w:val="004271CB"/>
    <w:rsid w:val="004272CF"/>
    <w:rsid w:val="00427498"/>
    <w:rsid w:val="004274F5"/>
    <w:rsid w:val="004275D3"/>
    <w:rsid w:val="004276E9"/>
    <w:rsid w:val="00427A9A"/>
    <w:rsid w:val="00427ABB"/>
    <w:rsid w:val="00427DD3"/>
    <w:rsid w:val="00427E2B"/>
    <w:rsid w:val="00430084"/>
    <w:rsid w:val="004301A6"/>
    <w:rsid w:val="004302C3"/>
    <w:rsid w:val="0043048D"/>
    <w:rsid w:val="00430AE2"/>
    <w:rsid w:val="00430BA7"/>
    <w:rsid w:val="00430E86"/>
    <w:rsid w:val="0043121C"/>
    <w:rsid w:val="0043175C"/>
    <w:rsid w:val="0043194C"/>
    <w:rsid w:val="00431B97"/>
    <w:rsid w:val="00431BD7"/>
    <w:rsid w:val="00431C6E"/>
    <w:rsid w:val="00432233"/>
    <w:rsid w:val="004329B3"/>
    <w:rsid w:val="00433166"/>
    <w:rsid w:val="004333AD"/>
    <w:rsid w:val="00433405"/>
    <w:rsid w:val="004336EC"/>
    <w:rsid w:val="00433CC6"/>
    <w:rsid w:val="004343A5"/>
    <w:rsid w:val="00434449"/>
    <w:rsid w:val="004344B3"/>
    <w:rsid w:val="00434CB2"/>
    <w:rsid w:val="00434E27"/>
    <w:rsid w:val="00434FCF"/>
    <w:rsid w:val="004350A6"/>
    <w:rsid w:val="00435269"/>
    <w:rsid w:val="004353E6"/>
    <w:rsid w:val="00435411"/>
    <w:rsid w:val="0043572E"/>
    <w:rsid w:val="004357DB"/>
    <w:rsid w:val="00435947"/>
    <w:rsid w:val="004364D4"/>
    <w:rsid w:val="004365E1"/>
    <w:rsid w:val="0043663C"/>
    <w:rsid w:val="00436881"/>
    <w:rsid w:val="00436ADE"/>
    <w:rsid w:val="004375CB"/>
    <w:rsid w:val="00437C47"/>
    <w:rsid w:val="00440108"/>
    <w:rsid w:val="00440566"/>
    <w:rsid w:val="00441EC5"/>
    <w:rsid w:val="00441EEA"/>
    <w:rsid w:val="00441F25"/>
    <w:rsid w:val="00442191"/>
    <w:rsid w:val="00442D78"/>
    <w:rsid w:val="00442F2F"/>
    <w:rsid w:val="00442FC2"/>
    <w:rsid w:val="00443236"/>
    <w:rsid w:val="00443334"/>
    <w:rsid w:val="00443377"/>
    <w:rsid w:val="00444158"/>
    <w:rsid w:val="00444215"/>
    <w:rsid w:val="0044433B"/>
    <w:rsid w:val="00444483"/>
    <w:rsid w:val="00444686"/>
    <w:rsid w:val="0044476F"/>
    <w:rsid w:val="00444BA1"/>
    <w:rsid w:val="00444FA6"/>
    <w:rsid w:val="0044580B"/>
    <w:rsid w:val="00445DF4"/>
    <w:rsid w:val="00445E1D"/>
    <w:rsid w:val="00446052"/>
    <w:rsid w:val="004462CD"/>
    <w:rsid w:val="004468F2"/>
    <w:rsid w:val="00446C94"/>
    <w:rsid w:val="00446CF5"/>
    <w:rsid w:val="00446D16"/>
    <w:rsid w:val="004477AF"/>
    <w:rsid w:val="00447DE3"/>
    <w:rsid w:val="00447E2F"/>
    <w:rsid w:val="004502FA"/>
    <w:rsid w:val="00450706"/>
    <w:rsid w:val="00450A51"/>
    <w:rsid w:val="0045105F"/>
    <w:rsid w:val="004511B9"/>
    <w:rsid w:val="0045141C"/>
    <w:rsid w:val="00451EE5"/>
    <w:rsid w:val="004525E6"/>
    <w:rsid w:val="00452770"/>
    <w:rsid w:val="00452A21"/>
    <w:rsid w:val="00452C75"/>
    <w:rsid w:val="004532F8"/>
    <w:rsid w:val="00453568"/>
    <w:rsid w:val="004538AF"/>
    <w:rsid w:val="004538D1"/>
    <w:rsid w:val="00453F0D"/>
    <w:rsid w:val="00454012"/>
    <w:rsid w:val="0045406D"/>
    <w:rsid w:val="004543D9"/>
    <w:rsid w:val="00454633"/>
    <w:rsid w:val="0045464C"/>
    <w:rsid w:val="0045465E"/>
    <w:rsid w:val="00454C68"/>
    <w:rsid w:val="0045517B"/>
    <w:rsid w:val="00455597"/>
    <w:rsid w:val="0045567B"/>
    <w:rsid w:val="004556CF"/>
    <w:rsid w:val="00455961"/>
    <w:rsid w:val="004559C5"/>
    <w:rsid w:val="00455A00"/>
    <w:rsid w:val="00456152"/>
    <w:rsid w:val="0045674F"/>
    <w:rsid w:val="00456862"/>
    <w:rsid w:val="00456C5E"/>
    <w:rsid w:val="00456DED"/>
    <w:rsid w:val="00456E85"/>
    <w:rsid w:val="004574D1"/>
    <w:rsid w:val="00457516"/>
    <w:rsid w:val="0045768D"/>
    <w:rsid w:val="0045782B"/>
    <w:rsid w:val="00457A71"/>
    <w:rsid w:val="00457E87"/>
    <w:rsid w:val="00460030"/>
    <w:rsid w:val="00460BBF"/>
    <w:rsid w:val="00460DE1"/>
    <w:rsid w:val="00460FE7"/>
    <w:rsid w:val="004610DF"/>
    <w:rsid w:val="00461157"/>
    <w:rsid w:val="0046167D"/>
    <w:rsid w:val="00461FBF"/>
    <w:rsid w:val="00461FF7"/>
    <w:rsid w:val="004620E6"/>
    <w:rsid w:val="0046211A"/>
    <w:rsid w:val="0046245F"/>
    <w:rsid w:val="0046247F"/>
    <w:rsid w:val="00462DA0"/>
    <w:rsid w:val="00462F35"/>
    <w:rsid w:val="0046320B"/>
    <w:rsid w:val="00463223"/>
    <w:rsid w:val="0046367C"/>
    <w:rsid w:val="0046378C"/>
    <w:rsid w:val="004638AB"/>
    <w:rsid w:val="004638DB"/>
    <w:rsid w:val="00463C78"/>
    <w:rsid w:val="0046413C"/>
    <w:rsid w:val="004644FF"/>
    <w:rsid w:val="004648FC"/>
    <w:rsid w:val="00464CF8"/>
    <w:rsid w:val="00464E16"/>
    <w:rsid w:val="0046523F"/>
    <w:rsid w:val="00465462"/>
    <w:rsid w:val="0046582C"/>
    <w:rsid w:val="00465C86"/>
    <w:rsid w:val="00465D5D"/>
    <w:rsid w:val="00466006"/>
    <w:rsid w:val="004661F5"/>
    <w:rsid w:val="004662E8"/>
    <w:rsid w:val="00466472"/>
    <w:rsid w:val="0046656A"/>
    <w:rsid w:val="00466C7A"/>
    <w:rsid w:val="00466E8E"/>
    <w:rsid w:val="004671A0"/>
    <w:rsid w:val="004671BC"/>
    <w:rsid w:val="0046779D"/>
    <w:rsid w:val="00467B4B"/>
    <w:rsid w:val="00467BF5"/>
    <w:rsid w:val="00467E6E"/>
    <w:rsid w:val="00467E84"/>
    <w:rsid w:val="004706C1"/>
    <w:rsid w:val="00470E63"/>
    <w:rsid w:val="00470ED3"/>
    <w:rsid w:val="00470F61"/>
    <w:rsid w:val="004712BF"/>
    <w:rsid w:val="00471301"/>
    <w:rsid w:val="00471393"/>
    <w:rsid w:val="0047157A"/>
    <w:rsid w:val="00471828"/>
    <w:rsid w:val="00471F45"/>
    <w:rsid w:val="00472003"/>
    <w:rsid w:val="004724AC"/>
    <w:rsid w:val="00472953"/>
    <w:rsid w:val="00472B1E"/>
    <w:rsid w:val="00472DF5"/>
    <w:rsid w:val="00472DFD"/>
    <w:rsid w:val="00472E6A"/>
    <w:rsid w:val="00472F6B"/>
    <w:rsid w:val="00472F95"/>
    <w:rsid w:val="004733FF"/>
    <w:rsid w:val="00473E32"/>
    <w:rsid w:val="00474012"/>
    <w:rsid w:val="0047434A"/>
    <w:rsid w:val="00474508"/>
    <w:rsid w:val="00474C7B"/>
    <w:rsid w:val="00474FB7"/>
    <w:rsid w:val="004752D4"/>
    <w:rsid w:val="00475770"/>
    <w:rsid w:val="004761CA"/>
    <w:rsid w:val="0047679D"/>
    <w:rsid w:val="00476DC6"/>
    <w:rsid w:val="00477133"/>
    <w:rsid w:val="00477174"/>
    <w:rsid w:val="004772D7"/>
    <w:rsid w:val="00477318"/>
    <w:rsid w:val="004778E7"/>
    <w:rsid w:val="0047793A"/>
    <w:rsid w:val="004779F2"/>
    <w:rsid w:val="00477AEC"/>
    <w:rsid w:val="00477FDC"/>
    <w:rsid w:val="00480165"/>
    <w:rsid w:val="004808EF"/>
    <w:rsid w:val="004809B9"/>
    <w:rsid w:val="00481AD7"/>
    <w:rsid w:val="00481CB0"/>
    <w:rsid w:val="00482165"/>
    <w:rsid w:val="004822B0"/>
    <w:rsid w:val="0048238A"/>
    <w:rsid w:val="0048262E"/>
    <w:rsid w:val="00482899"/>
    <w:rsid w:val="00482C49"/>
    <w:rsid w:val="0048347B"/>
    <w:rsid w:val="00483F7C"/>
    <w:rsid w:val="004840CA"/>
    <w:rsid w:val="004846A4"/>
    <w:rsid w:val="0048481E"/>
    <w:rsid w:val="0048486B"/>
    <w:rsid w:val="0048491C"/>
    <w:rsid w:val="0048498F"/>
    <w:rsid w:val="00485158"/>
    <w:rsid w:val="004851BE"/>
    <w:rsid w:val="004851EF"/>
    <w:rsid w:val="0048524B"/>
    <w:rsid w:val="0048547C"/>
    <w:rsid w:val="004854E8"/>
    <w:rsid w:val="00485A08"/>
    <w:rsid w:val="00485AD4"/>
    <w:rsid w:val="00485BCF"/>
    <w:rsid w:val="00485CA7"/>
    <w:rsid w:val="00485EB7"/>
    <w:rsid w:val="00485EC3"/>
    <w:rsid w:val="0048651F"/>
    <w:rsid w:val="00486849"/>
    <w:rsid w:val="0048704C"/>
    <w:rsid w:val="004872D0"/>
    <w:rsid w:val="0048798B"/>
    <w:rsid w:val="00487ACC"/>
    <w:rsid w:val="004904A4"/>
    <w:rsid w:val="004904F1"/>
    <w:rsid w:val="00490970"/>
    <w:rsid w:val="00490A2F"/>
    <w:rsid w:val="00490ADA"/>
    <w:rsid w:val="00490D59"/>
    <w:rsid w:val="00490DAE"/>
    <w:rsid w:val="00490DCB"/>
    <w:rsid w:val="00490EB2"/>
    <w:rsid w:val="00490F9C"/>
    <w:rsid w:val="0049109A"/>
    <w:rsid w:val="004911EC"/>
    <w:rsid w:val="004911F6"/>
    <w:rsid w:val="00491268"/>
    <w:rsid w:val="004916F7"/>
    <w:rsid w:val="00491B66"/>
    <w:rsid w:val="00491DD5"/>
    <w:rsid w:val="00491F9B"/>
    <w:rsid w:val="004922E5"/>
    <w:rsid w:val="0049230E"/>
    <w:rsid w:val="004923FA"/>
    <w:rsid w:val="00492B4C"/>
    <w:rsid w:val="00492C69"/>
    <w:rsid w:val="00493053"/>
    <w:rsid w:val="004931A9"/>
    <w:rsid w:val="0049389C"/>
    <w:rsid w:val="004939F0"/>
    <w:rsid w:val="00493C7A"/>
    <w:rsid w:val="00493ED7"/>
    <w:rsid w:val="0049569F"/>
    <w:rsid w:val="004957E8"/>
    <w:rsid w:val="004958EB"/>
    <w:rsid w:val="00495C30"/>
    <w:rsid w:val="00496C9F"/>
    <w:rsid w:val="00496E29"/>
    <w:rsid w:val="0049710C"/>
    <w:rsid w:val="0049722F"/>
    <w:rsid w:val="004972F8"/>
    <w:rsid w:val="00497372"/>
    <w:rsid w:val="0049778A"/>
    <w:rsid w:val="00497A8F"/>
    <w:rsid w:val="00497DD0"/>
    <w:rsid w:val="004A018D"/>
    <w:rsid w:val="004A067C"/>
    <w:rsid w:val="004A0790"/>
    <w:rsid w:val="004A0BFE"/>
    <w:rsid w:val="004A16CB"/>
    <w:rsid w:val="004A185D"/>
    <w:rsid w:val="004A1E25"/>
    <w:rsid w:val="004A21CF"/>
    <w:rsid w:val="004A26E4"/>
    <w:rsid w:val="004A2B23"/>
    <w:rsid w:val="004A2E40"/>
    <w:rsid w:val="004A2E69"/>
    <w:rsid w:val="004A311F"/>
    <w:rsid w:val="004A324B"/>
    <w:rsid w:val="004A339D"/>
    <w:rsid w:val="004A350B"/>
    <w:rsid w:val="004A3537"/>
    <w:rsid w:val="004A40C6"/>
    <w:rsid w:val="004A461B"/>
    <w:rsid w:val="004A4B01"/>
    <w:rsid w:val="004A538E"/>
    <w:rsid w:val="004A53DE"/>
    <w:rsid w:val="004A5663"/>
    <w:rsid w:val="004A5D70"/>
    <w:rsid w:val="004A5F5B"/>
    <w:rsid w:val="004A6533"/>
    <w:rsid w:val="004A685B"/>
    <w:rsid w:val="004A68C1"/>
    <w:rsid w:val="004A69E6"/>
    <w:rsid w:val="004A6A16"/>
    <w:rsid w:val="004A6DC1"/>
    <w:rsid w:val="004A6E6F"/>
    <w:rsid w:val="004A7747"/>
    <w:rsid w:val="004A795A"/>
    <w:rsid w:val="004A7C75"/>
    <w:rsid w:val="004B0670"/>
    <w:rsid w:val="004B07C8"/>
    <w:rsid w:val="004B0C94"/>
    <w:rsid w:val="004B0F80"/>
    <w:rsid w:val="004B116F"/>
    <w:rsid w:val="004B13E9"/>
    <w:rsid w:val="004B1692"/>
    <w:rsid w:val="004B1CAD"/>
    <w:rsid w:val="004B1D0F"/>
    <w:rsid w:val="004B1EA0"/>
    <w:rsid w:val="004B2094"/>
    <w:rsid w:val="004B2262"/>
    <w:rsid w:val="004B2662"/>
    <w:rsid w:val="004B2885"/>
    <w:rsid w:val="004B28FE"/>
    <w:rsid w:val="004B298F"/>
    <w:rsid w:val="004B2D87"/>
    <w:rsid w:val="004B2E19"/>
    <w:rsid w:val="004B2E49"/>
    <w:rsid w:val="004B3424"/>
    <w:rsid w:val="004B37B2"/>
    <w:rsid w:val="004B398E"/>
    <w:rsid w:val="004B3AAB"/>
    <w:rsid w:val="004B3B31"/>
    <w:rsid w:val="004B3B66"/>
    <w:rsid w:val="004B3C0D"/>
    <w:rsid w:val="004B4174"/>
    <w:rsid w:val="004B4231"/>
    <w:rsid w:val="004B470C"/>
    <w:rsid w:val="004B481F"/>
    <w:rsid w:val="004B4A18"/>
    <w:rsid w:val="004B4D36"/>
    <w:rsid w:val="004B4FD0"/>
    <w:rsid w:val="004B5724"/>
    <w:rsid w:val="004B5C74"/>
    <w:rsid w:val="004B5E2C"/>
    <w:rsid w:val="004B6336"/>
    <w:rsid w:val="004B633D"/>
    <w:rsid w:val="004B65E7"/>
    <w:rsid w:val="004B6695"/>
    <w:rsid w:val="004B6A9E"/>
    <w:rsid w:val="004B6B67"/>
    <w:rsid w:val="004B71DB"/>
    <w:rsid w:val="004B7240"/>
    <w:rsid w:val="004B72A8"/>
    <w:rsid w:val="004B73DB"/>
    <w:rsid w:val="004B750C"/>
    <w:rsid w:val="004B7A5B"/>
    <w:rsid w:val="004B7FA9"/>
    <w:rsid w:val="004C00BF"/>
    <w:rsid w:val="004C0369"/>
    <w:rsid w:val="004C03A7"/>
    <w:rsid w:val="004C03C9"/>
    <w:rsid w:val="004C0660"/>
    <w:rsid w:val="004C08C8"/>
    <w:rsid w:val="004C09D0"/>
    <w:rsid w:val="004C0D38"/>
    <w:rsid w:val="004C0E9C"/>
    <w:rsid w:val="004C106D"/>
    <w:rsid w:val="004C117A"/>
    <w:rsid w:val="004C149B"/>
    <w:rsid w:val="004C1630"/>
    <w:rsid w:val="004C2017"/>
    <w:rsid w:val="004C2372"/>
    <w:rsid w:val="004C23EF"/>
    <w:rsid w:val="004C29E9"/>
    <w:rsid w:val="004C2B54"/>
    <w:rsid w:val="004C2D35"/>
    <w:rsid w:val="004C2FA1"/>
    <w:rsid w:val="004C3029"/>
    <w:rsid w:val="004C37C5"/>
    <w:rsid w:val="004C41EA"/>
    <w:rsid w:val="004C43CD"/>
    <w:rsid w:val="004C4581"/>
    <w:rsid w:val="004C48BC"/>
    <w:rsid w:val="004C48BD"/>
    <w:rsid w:val="004C4B50"/>
    <w:rsid w:val="004C504F"/>
    <w:rsid w:val="004C5303"/>
    <w:rsid w:val="004C55F7"/>
    <w:rsid w:val="004C56DC"/>
    <w:rsid w:val="004C5AA8"/>
    <w:rsid w:val="004C653D"/>
    <w:rsid w:val="004C69F8"/>
    <w:rsid w:val="004C7450"/>
    <w:rsid w:val="004C7487"/>
    <w:rsid w:val="004C7636"/>
    <w:rsid w:val="004C79BE"/>
    <w:rsid w:val="004C79F7"/>
    <w:rsid w:val="004C7BFE"/>
    <w:rsid w:val="004C7C56"/>
    <w:rsid w:val="004C7F60"/>
    <w:rsid w:val="004C7FC4"/>
    <w:rsid w:val="004D0062"/>
    <w:rsid w:val="004D025A"/>
    <w:rsid w:val="004D0566"/>
    <w:rsid w:val="004D0732"/>
    <w:rsid w:val="004D0DD9"/>
    <w:rsid w:val="004D2272"/>
    <w:rsid w:val="004D22F0"/>
    <w:rsid w:val="004D27D4"/>
    <w:rsid w:val="004D2DAD"/>
    <w:rsid w:val="004D2DDA"/>
    <w:rsid w:val="004D30FC"/>
    <w:rsid w:val="004D3B81"/>
    <w:rsid w:val="004D3C18"/>
    <w:rsid w:val="004D3ECE"/>
    <w:rsid w:val="004D3FEC"/>
    <w:rsid w:val="004D4894"/>
    <w:rsid w:val="004D5691"/>
    <w:rsid w:val="004D5848"/>
    <w:rsid w:val="004D599D"/>
    <w:rsid w:val="004D5D51"/>
    <w:rsid w:val="004D62AB"/>
    <w:rsid w:val="004D662A"/>
    <w:rsid w:val="004D669D"/>
    <w:rsid w:val="004D7178"/>
    <w:rsid w:val="004D72F7"/>
    <w:rsid w:val="004D731E"/>
    <w:rsid w:val="004D736B"/>
    <w:rsid w:val="004D76E3"/>
    <w:rsid w:val="004E00F8"/>
    <w:rsid w:val="004E04E1"/>
    <w:rsid w:val="004E08E8"/>
    <w:rsid w:val="004E0ACD"/>
    <w:rsid w:val="004E0C67"/>
    <w:rsid w:val="004E1031"/>
    <w:rsid w:val="004E1FBF"/>
    <w:rsid w:val="004E2154"/>
    <w:rsid w:val="004E21B4"/>
    <w:rsid w:val="004E2237"/>
    <w:rsid w:val="004E22E9"/>
    <w:rsid w:val="004E23FD"/>
    <w:rsid w:val="004E264A"/>
    <w:rsid w:val="004E2B53"/>
    <w:rsid w:val="004E30E6"/>
    <w:rsid w:val="004E335F"/>
    <w:rsid w:val="004E3744"/>
    <w:rsid w:val="004E3767"/>
    <w:rsid w:val="004E3A39"/>
    <w:rsid w:val="004E43AB"/>
    <w:rsid w:val="004E4775"/>
    <w:rsid w:val="004E4D75"/>
    <w:rsid w:val="004E50A2"/>
    <w:rsid w:val="004E528D"/>
    <w:rsid w:val="004E569B"/>
    <w:rsid w:val="004E5710"/>
    <w:rsid w:val="004E5C9B"/>
    <w:rsid w:val="004E6026"/>
    <w:rsid w:val="004E6175"/>
    <w:rsid w:val="004E6696"/>
    <w:rsid w:val="004E6E53"/>
    <w:rsid w:val="004E6EFE"/>
    <w:rsid w:val="004E70D8"/>
    <w:rsid w:val="004E7ADD"/>
    <w:rsid w:val="004E7C3C"/>
    <w:rsid w:val="004F022D"/>
    <w:rsid w:val="004F076E"/>
    <w:rsid w:val="004F0C65"/>
    <w:rsid w:val="004F0CE3"/>
    <w:rsid w:val="004F102E"/>
    <w:rsid w:val="004F1721"/>
    <w:rsid w:val="004F1AB3"/>
    <w:rsid w:val="004F1BC6"/>
    <w:rsid w:val="004F1E29"/>
    <w:rsid w:val="004F24E4"/>
    <w:rsid w:val="004F2E92"/>
    <w:rsid w:val="004F2EED"/>
    <w:rsid w:val="004F3233"/>
    <w:rsid w:val="004F3506"/>
    <w:rsid w:val="004F3795"/>
    <w:rsid w:val="004F3D53"/>
    <w:rsid w:val="004F3FA8"/>
    <w:rsid w:val="004F4EE3"/>
    <w:rsid w:val="004F4F91"/>
    <w:rsid w:val="004F5378"/>
    <w:rsid w:val="004F5B03"/>
    <w:rsid w:val="004F5D14"/>
    <w:rsid w:val="004F5D1B"/>
    <w:rsid w:val="004F5FB9"/>
    <w:rsid w:val="004F6345"/>
    <w:rsid w:val="004F6483"/>
    <w:rsid w:val="004F64F1"/>
    <w:rsid w:val="004F695E"/>
    <w:rsid w:val="004F6E7E"/>
    <w:rsid w:val="004F6EFE"/>
    <w:rsid w:val="004F7748"/>
    <w:rsid w:val="004F775F"/>
    <w:rsid w:val="004F79EF"/>
    <w:rsid w:val="004F7EB9"/>
    <w:rsid w:val="00500367"/>
    <w:rsid w:val="00500372"/>
    <w:rsid w:val="005004B0"/>
    <w:rsid w:val="00500A43"/>
    <w:rsid w:val="00500E6A"/>
    <w:rsid w:val="00501323"/>
    <w:rsid w:val="00501436"/>
    <w:rsid w:val="00501A3C"/>
    <w:rsid w:val="00501B8F"/>
    <w:rsid w:val="00501CFF"/>
    <w:rsid w:val="00501F3D"/>
    <w:rsid w:val="00502068"/>
    <w:rsid w:val="005020CE"/>
    <w:rsid w:val="0050248B"/>
    <w:rsid w:val="005025E6"/>
    <w:rsid w:val="00502801"/>
    <w:rsid w:val="00502B35"/>
    <w:rsid w:val="00502BDF"/>
    <w:rsid w:val="00502E55"/>
    <w:rsid w:val="00502E8B"/>
    <w:rsid w:val="00502F48"/>
    <w:rsid w:val="00502FFB"/>
    <w:rsid w:val="0050312B"/>
    <w:rsid w:val="00503281"/>
    <w:rsid w:val="005032C2"/>
    <w:rsid w:val="0050330B"/>
    <w:rsid w:val="005033FD"/>
    <w:rsid w:val="00503480"/>
    <w:rsid w:val="005034BF"/>
    <w:rsid w:val="005034E6"/>
    <w:rsid w:val="00503C0A"/>
    <w:rsid w:val="00503CC2"/>
    <w:rsid w:val="00504080"/>
    <w:rsid w:val="00504B46"/>
    <w:rsid w:val="00504D17"/>
    <w:rsid w:val="00504E1A"/>
    <w:rsid w:val="00504E45"/>
    <w:rsid w:val="005050C5"/>
    <w:rsid w:val="0050557E"/>
    <w:rsid w:val="00505BE9"/>
    <w:rsid w:val="00505C6E"/>
    <w:rsid w:val="00507000"/>
    <w:rsid w:val="0050700D"/>
    <w:rsid w:val="0050709A"/>
    <w:rsid w:val="00507210"/>
    <w:rsid w:val="00507219"/>
    <w:rsid w:val="005072F7"/>
    <w:rsid w:val="0050738D"/>
    <w:rsid w:val="00507656"/>
    <w:rsid w:val="005078E6"/>
    <w:rsid w:val="00507D76"/>
    <w:rsid w:val="00507EE9"/>
    <w:rsid w:val="00510404"/>
    <w:rsid w:val="005104F8"/>
    <w:rsid w:val="00510985"/>
    <w:rsid w:val="00510DD8"/>
    <w:rsid w:val="005111ED"/>
    <w:rsid w:val="005114B2"/>
    <w:rsid w:val="00511FC0"/>
    <w:rsid w:val="00511FDA"/>
    <w:rsid w:val="005121B8"/>
    <w:rsid w:val="0051259B"/>
    <w:rsid w:val="005125F7"/>
    <w:rsid w:val="0051282E"/>
    <w:rsid w:val="00513060"/>
    <w:rsid w:val="00513722"/>
    <w:rsid w:val="00513E4D"/>
    <w:rsid w:val="00514C72"/>
    <w:rsid w:val="00514C7A"/>
    <w:rsid w:val="0051505C"/>
    <w:rsid w:val="00515255"/>
    <w:rsid w:val="00515418"/>
    <w:rsid w:val="005157C3"/>
    <w:rsid w:val="00515DDC"/>
    <w:rsid w:val="00515E9E"/>
    <w:rsid w:val="00516284"/>
    <w:rsid w:val="00516652"/>
    <w:rsid w:val="00516A22"/>
    <w:rsid w:val="00516B2A"/>
    <w:rsid w:val="00516BA3"/>
    <w:rsid w:val="00516D84"/>
    <w:rsid w:val="00516E67"/>
    <w:rsid w:val="005173EC"/>
    <w:rsid w:val="005177A6"/>
    <w:rsid w:val="00517AD4"/>
    <w:rsid w:val="00517C5A"/>
    <w:rsid w:val="00517D03"/>
    <w:rsid w:val="00517ECB"/>
    <w:rsid w:val="0052048A"/>
    <w:rsid w:val="005206FC"/>
    <w:rsid w:val="00520D1E"/>
    <w:rsid w:val="00520D46"/>
    <w:rsid w:val="005213C6"/>
    <w:rsid w:val="00521841"/>
    <w:rsid w:val="0052197A"/>
    <w:rsid w:val="00521E18"/>
    <w:rsid w:val="005225C9"/>
    <w:rsid w:val="005226DC"/>
    <w:rsid w:val="00522749"/>
    <w:rsid w:val="005228AF"/>
    <w:rsid w:val="00522D81"/>
    <w:rsid w:val="00522E17"/>
    <w:rsid w:val="005235F0"/>
    <w:rsid w:val="00523743"/>
    <w:rsid w:val="0052387B"/>
    <w:rsid w:val="00523CB9"/>
    <w:rsid w:val="00523EEA"/>
    <w:rsid w:val="005241EE"/>
    <w:rsid w:val="00524577"/>
    <w:rsid w:val="00524591"/>
    <w:rsid w:val="005245A0"/>
    <w:rsid w:val="00524639"/>
    <w:rsid w:val="005246E2"/>
    <w:rsid w:val="00524B1B"/>
    <w:rsid w:val="00524CA2"/>
    <w:rsid w:val="00524CFA"/>
    <w:rsid w:val="00524D32"/>
    <w:rsid w:val="005251DC"/>
    <w:rsid w:val="0052581B"/>
    <w:rsid w:val="00525822"/>
    <w:rsid w:val="005259D8"/>
    <w:rsid w:val="005259F4"/>
    <w:rsid w:val="00525E98"/>
    <w:rsid w:val="00526120"/>
    <w:rsid w:val="0052631B"/>
    <w:rsid w:val="00526686"/>
    <w:rsid w:val="0052668A"/>
    <w:rsid w:val="00526813"/>
    <w:rsid w:val="00526910"/>
    <w:rsid w:val="00526C59"/>
    <w:rsid w:val="00526E47"/>
    <w:rsid w:val="0052715C"/>
    <w:rsid w:val="00527308"/>
    <w:rsid w:val="005275FA"/>
    <w:rsid w:val="00527993"/>
    <w:rsid w:val="00527A69"/>
    <w:rsid w:val="00527A73"/>
    <w:rsid w:val="00527C46"/>
    <w:rsid w:val="00527E71"/>
    <w:rsid w:val="00527ECD"/>
    <w:rsid w:val="00530294"/>
    <w:rsid w:val="005302A0"/>
    <w:rsid w:val="00530718"/>
    <w:rsid w:val="0053075B"/>
    <w:rsid w:val="005308BD"/>
    <w:rsid w:val="00530AD8"/>
    <w:rsid w:val="00530BEB"/>
    <w:rsid w:val="00530D68"/>
    <w:rsid w:val="00530D70"/>
    <w:rsid w:val="00531304"/>
    <w:rsid w:val="0053149F"/>
    <w:rsid w:val="00531C82"/>
    <w:rsid w:val="00531FDE"/>
    <w:rsid w:val="005327BC"/>
    <w:rsid w:val="005328B9"/>
    <w:rsid w:val="00532921"/>
    <w:rsid w:val="00532B5C"/>
    <w:rsid w:val="00532C13"/>
    <w:rsid w:val="00532DF2"/>
    <w:rsid w:val="00533057"/>
    <w:rsid w:val="00533287"/>
    <w:rsid w:val="00533324"/>
    <w:rsid w:val="00533824"/>
    <w:rsid w:val="00533BCB"/>
    <w:rsid w:val="00534374"/>
    <w:rsid w:val="00534562"/>
    <w:rsid w:val="0053474E"/>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CCE"/>
    <w:rsid w:val="00537E10"/>
    <w:rsid w:val="005401F8"/>
    <w:rsid w:val="00540556"/>
    <w:rsid w:val="005405C2"/>
    <w:rsid w:val="0054103B"/>
    <w:rsid w:val="00541050"/>
    <w:rsid w:val="0054126E"/>
    <w:rsid w:val="0054160F"/>
    <w:rsid w:val="00541946"/>
    <w:rsid w:val="0054199C"/>
    <w:rsid w:val="005419CE"/>
    <w:rsid w:val="00541D2D"/>
    <w:rsid w:val="00542246"/>
    <w:rsid w:val="00542A54"/>
    <w:rsid w:val="00542B5D"/>
    <w:rsid w:val="00542C93"/>
    <w:rsid w:val="005435C5"/>
    <w:rsid w:val="005435CA"/>
    <w:rsid w:val="005439F6"/>
    <w:rsid w:val="005447A0"/>
    <w:rsid w:val="00544DDE"/>
    <w:rsid w:val="005451C6"/>
    <w:rsid w:val="00545388"/>
    <w:rsid w:val="00545827"/>
    <w:rsid w:val="00546036"/>
    <w:rsid w:val="00546142"/>
    <w:rsid w:val="0054646A"/>
    <w:rsid w:val="005466B3"/>
    <w:rsid w:val="0054671E"/>
    <w:rsid w:val="00546A15"/>
    <w:rsid w:val="00546D88"/>
    <w:rsid w:val="00546F30"/>
    <w:rsid w:val="00547BB9"/>
    <w:rsid w:val="00547CC6"/>
    <w:rsid w:val="00547FF8"/>
    <w:rsid w:val="00550222"/>
    <w:rsid w:val="005503E7"/>
    <w:rsid w:val="005504C9"/>
    <w:rsid w:val="00550559"/>
    <w:rsid w:val="0055084C"/>
    <w:rsid w:val="00550FFD"/>
    <w:rsid w:val="00551717"/>
    <w:rsid w:val="005519EE"/>
    <w:rsid w:val="00551D0D"/>
    <w:rsid w:val="00551D99"/>
    <w:rsid w:val="00551F3A"/>
    <w:rsid w:val="00552175"/>
    <w:rsid w:val="0055240C"/>
    <w:rsid w:val="0055283D"/>
    <w:rsid w:val="005532F8"/>
    <w:rsid w:val="00553341"/>
    <w:rsid w:val="00553954"/>
    <w:rsid w:val="005545CF"/>
    <w:rsid w:val="00554744"/>
    <w:rsid w:val="005553E3"/>
    <w:rsid w:val="0055551B"/>
    <w:rsid w:val="005556F5"/>
    <w:rsid w:val="00555730"/>
    <w:rsid w:val="005557DD"/>
    <w:rsid w:val="005558C8"/>
    <w:rsid w:val="00555AE8"/>
    <w:rsid w:val="00555CDC"/>
    <w:rsid w:val="005560B0"/>
    <w:rsid w:val="00556147"/>
    <w:rsid w:val="0055647B"/>
    <w:rsid w:val="005568D3"/>
    <w:rsid w:val="00556D3B"/>
    <w:rsid w:val="0055720E"/>
    <w:rsid w:val="005572E7"/>
    <w:rsid w:val="0055785A"/>
    <w:rsid w:val="00557DEE"/>
    <w:rsid w:val="0056050C"/>
    <w:rsid w:val="00560711"/>
    <w:rsid w:val="00560ABF"/>
    <w:rsid w:val="00560B93"/>
    <w:rsid w:val="00560EB7"/>
    <w:rsid w:val="00560F5B"/>
    <w:rsid w:val="00560F67"/>
    <w:rsid w:val="005617A9"/>
    <w:rsid w:val="005617F5"/>
    <w:rsid w:val="005618A7"/>
    <w:rsid w:val="005618C8"/>
    <w:rsid w:val="00561DFD"/>
    <w:rsid w:val="00562558"/>
    <w:rsid w:val="00562610"/>
    <w:rsid w:val="005629A7"/>
    <w:rsid w:val="00562A18"/>
    <w:rsid w:val="00563392"/>
    <w:rsid w:val="00563C78"/>
    <w:rsid w:val="00563E91"/>
    <w:rsid w:val="0056441E"/>
    <w:rsid w:val="00564638"/>
    <w:rsid w:val="005646E7"/>
    <w:rsid w:val="005647A4"/>
    <w:rsid w:val="005647F4"/>
    <w:rsid w:val="00564CC2"/>
    <w:rsid w:val="00564F0D"/>
    <w:rsid w:val="00564FD8"/>
    <w:rsid w:val="005659BD"/>
    <w:rsid w:val="00565A07"/>
    <w:rsid w:val="00565B75"/>
    <w:rsid w:val="00565D7D"/>
    <w:rsid w:val="00565E1E"/>
    <w:rsid w:val="005662E3"/>
    <w:rsid w:val="005667F0"/>
    <w:rsid w:val="00566E3F"/>
    <w:rsid w:val="00566E57"/>
    <w:rsid w:val="005671F9"/>
    <w:rsid w:val="00567379"/>
    <w:rsid w:val="00567964"/>
    <w:rsid w:val="00567CAB"/>
    <w:rsid w:val="0057070C"/>
    <w:rsid w:val="00570A4A"/>
    <w:rsid w:val="00570C14"/>
    <w:rsid w:val="00570EEA"/>
    <w:rsid w:val="00570F17"/>
    <w:rsid w:val="00571705"/>
    <w:rsid w:val="005719D8"/>
    <w:rsid w:val="005723A7"/>
    <w:rsid w:val="00572431"/>
    <w:rsid w:val="00572584"/>
    <w:rsid w:val="00572DC6"/>
    <w:rsid w:val="00572E94"/>
    <w:rsid w:val="00572EA5"/>
    <w:rsid w:val="005733DC"/>
    <w:rsid w:val="005735F7"/>
    <w:rsid w:val="00573A13"/>
    <w:rsid w:val="00573FC6"/>
    <w:rsid w:val="005748CB"/>
    <w:rsid w:val="00574D4B"/>
    <w:rsid w:val="00575356"/>
    <w:rsid w:val="005753E3"/>
    <w:rsid w:val="00575F53"/>
    <w:rsid w:val="00576009"/>
    <w:rsid w:val="0057649B"/>
    <w:rsid w:val="00576877"/>
    <w:rsid w:val="005769DE"/>
    <w:rsid w:val="00577506"/>
    <w:rsid w:val="00577A63"/>
    <w:rsid w:val="00577AA0"/>
    <w:rsid w:val="00577AA9"/>
    <w:rsid w:val="00577E47"/>
    <w:rsid w:val="0058021B"/>
    <w:rsid w:val="0058028D"/>
    <w:rsid w:val="00580380"/>
    <w:rsid w:val="0058042F"/>
    <w:rsid w:val="00580492"/>
    <w:rsid w:val="005806FB"/>
    <w:rsid w:val="00580EF3"/>
    <w:rsid w:val="00581060"/>
    <w:rsid w:val="0058112F"/>
    <w:rsid w:val="00581270"/>
    <w:rsid w:val="0058169B"/>
    <w:rsid w:val="00581852"/>
    <w:rsid w:val="00581C68"/>
    <w:rsid w:val="00581CE5"/>
    <w:rsid w:val="005821EB"/>
    <w:rsid w:val="005821FB"/>
    <w:rsid w:val="00582803"/>
    <w:rsid w:val="00582DC4"/>
    <w:rsid w:val="00582E9C"/>
    <w:rsid w:val="00583035"/>
    <w:rsid w:val="0058368E"/>
    <w:rsid w:val="00583712"/>
    <w:rsid w:val="00583B13"/>
    <w:rsid w:val="00583B4A"/>
    <w:rsid w:val="00583C40"/>
    <w:rsid w:val="00583ECB"/>
    <w:rsid w:val="00583FCF"/>
    <w:rsid w:val="0058401B"/>
    <w:rsid w:val="005840EF"/>
    <w:rsid w:val="005841B4"/>
    <w:rsid w:val="0058456E"/>
    <w:rsid w:val="00584666"/>
    <w:rsid w:val="00584BA6"/>
    <w:rsid w:val="0058517C"/>
    <w:rsid w:val="0058541E"/>
    <w:rsid w:val="005857C1"/>
    <w:rsid w:val="0058594F"/>
    <w:rsid w:val="00585A3C"/>
    <w:rsid w:val="00585B34"/>
    <w:rsid w:val="0058636D"/>
    <w:rsid w:val="00586507"/>
    <w:rsid w:val="005866CF"/>
    <w:rsid w:val="00586A89"/>
    <w:rsid w:val="00586ED1"/>
    <w:rsid w:val="00586EE5"/>
    <w:rsid w:val="00587128"/>
    <w:rsid w:val="00587495"/>
    <w:rsid w:val="005879E6"/>
    <w:rsid w:val="00587D4C"/>
    <w:rsid w:val="00590189"/>
    <w:rsid w:val="0059021D"/>
    <w:rsid w:val="005909D8"/>
    <w:rsid w:val="00590CC6"/>
    <w:rsid w:val="00590F63"/>
    <w:rsid w:val="005910C6"/>
    <w:rsid w:val="00591942"/>
    <w:rsid w:val="005919DA"/>
    <w:rsid w:val="00591AE3"/>
    <w:rsid w:val="005922C6"/>
    <w:rsid w:val="0059246E"/>
    <w:rsid w:val="005925B1"/>
    <w:rsid w:val="00592636"/>
    <w:rsid w:val="00592B6F"/>
    <w:rsid w:val="00593209"/>
    <w:rsid w:val="005932D9"/>
    <w:rsid w:val="005935F1"/>
    <w:rsid w:val="005937A8"/>
    <w:rsid w:val="005943BA"/>
    <w:rsid w:val="005944AB"/>
    <w:rsid w:val="005945B6"/>
    <w:rsid w:val="00594B49"/>
    <w:rsid w:val="00594CF7"/>
    <w:rsid w:val="00595053"/>
    <w:rsid w:val="0059521A"/>
    <w:rsid w:val="00595629"/>
    <w:rsid w:val="00595687"/>
    <w:rsid w:val="00595F6A"/>
    <w:rsid w:val="00595FF4"/>
    <w:rsid w:val="005960BC"/>
    <w:rsid w:val="005965DF"/>
    <w:rsid w:val="00596915"/>
    <w:rsid w:val="00596BA9"/>
    <w:rsid w:val="00596E87"/>
    <w:rsid w:val="00596FD2"/>
    <w:rsid w:val="00597796"/>
    <w:rsid w:val="005977D3"/>
    <w:rsid w:val="00597837"/>
    <w:rsid w:val="0059789F"/>
    <w:rsid w:val="005978F9"/>
    <w:rsid w:val="00597DF7"/>
    <w:rsid w:val="00597F34"/>
    <w:rsid w:val="005A0041"/>
    <w:rsid w:val="005A00C7"/>
    <w:rsid w:val="005A02A7"/>
    <w:rsid w:val="005A0368"/>
    <w:rsid w:val="005A0392"/>
    <w:rsid w:val="005A0473"/>
    <w:rsid w:val="005A0519"/>
    <w:rsid w:val="005A063B"/>
    <w:rsid w:val="005A0D08"/>
    <w:rsid w:val="005A0D39"/>
    <w:rsid w:val="005A12B1"/>
    <w:rsid w:val="005A13CE"/>
    <w:rsid w:val="005A143C"/>
    <w:rsid w:val="005A157B"/>
    <w:rsid w:val="005A1D95"/>
    <w:rsid w:val="005A1E11"/>
    <w:rsid w:val="005A1EEE"/>
    <w:rsid w:val="005A22D5"/>
    <w:rsid w:val="005A29EF"/>
    <w:rsid w:val="005A2D41"/>
    <w:rsid w:val="005A2D7C"/>
    <w:rsid w:val="005A2DA4"/>
    <w:rsid w:val="005A3425"/>
    <w:rsid w:val="005A354F"/>
    <w:rsid w:val="005A38BF"/>
    <w:rsid w:val="005A3F07"/>
    <w:rsid w:val="005A4020"/>
    <w:rsid w:val="005A4A4B"/>
    <w:rsid w:val="005A4C33"/>
    <w:rsid w:val="005A4C9D"/>
    <w:rsid w:val="005A4E46"/>
    <w:rsid w:val="005A62CC"/>
    <w:rsid w:val="005A62DD"/>
    <w:rsid w:val="005A6BAC"/>
    <w:rsid w:val="005A6BFC"/>
    <w:rsid w:val="005A6F39"/>
    <w:rsid w:val="005A7012"/>
    <w:rsid w:val="005A75B5"/>
    <w:rsid w:val="005A79C6"/>
    <w:rsid w:val="005A7D22"/>
    <w:rsid w:val="005A7D4E"/>
    <w:rsid w:val="005B0206"/>
    <w:rsid w:val="005B02C0"/>
    <w:rsid w:val="005B02E5"/>
    <w:rsid w:val="005B02EF"/>
    <w:rsid w:val="005B0372"/>
    <w:rsid w:val="005B07E9"/>
    <w:rsid w:val="005B0885"/>
    <w:rsid w:val="005B1322"/>
    <w:rsid w:val="005B167B"/>
    <w:rsid w:val="005B1B83"/>
    <w:rsid w:val="005B1E98"/>
    <w:rsid w:val="005B1FE0"/>
    <w:rsid w:val="005B2261"/>
    <w:rsid w:val="005B2330"/>
    <w:rsid w:val="005B2815"/>
    <w:rsid w:val="005B2BDF"/>
    <w:rsid w:val="005B2F44"/>
    <w:rsid w:val="005B3002"/>
    <w:rsid w:val="005B387F"/>
    <w:rsid w:val="005B398A"/>
    <w:rsid w:val="005B4209"/>
    <w:rsid w:val="005B458A"/>
    <w:rsid w:val="005B4683"/>
    <w:rsid w:val="005B4843"/>
    <w:rsid w:val="005B4B55"/>
    <w:rsid w:val="005B4E0C"/>
    <w:rsid w:val="005B4F44"/>
    <w:rsid w:val="005B5065"/>
    <w:rsid w:val="005B53B1"/>
    <w:rsid w:val="005B5599"/>
    <w:rsid w:val="005B55D8"/>
    <w:rsid w:val="005B5739"/>
    <w:rsid w:val="005B593C"/>
    <w:rsid w:val="005B5B0A"/>
    <w:rsid w:val="005B5B9D"/>
    <w:rsid w:val="005B5D12"/>
    <w:rsid w:val="005B6267"/>
    <w:rsid w:val="005B6575"/>
    <w:rsid w:val="005B65CF"/>
    <w:rsid w:val="005B6BEF"/>
    <w:rsid w:val="005B6C1F"/>
    <w:rsid w:val="005B6D47"/>
    <w:rsid w:val="005B70A7"/>
    <w:rsid w:val="005B749F"/>
    <w:rsid w:val="005B7B96"/>
    <w:rsid w:val="005B7FE6"/>
    <w:rsid w:val="005C0174"/>
    <w:rsid w:val="005C0257"/>
    <w:rsid w:val="005C0486"/>
    <w:rsid w:val="005C071F"/>
    <w:rsid w:val="005C08B6"/>
    <w:rsid w:val="005C0935"/>
    <w:rsid w:val="005C0E73"/>
    <w:rsid w:val="005C101D"/>
    <w:rsid w:val="005C10B5"/>
    <w:rsid w:val="005C1374"/>
    <w:rsid w:val="005C13D5"/>
    <w:rsid w:val="005C1609"/>
    <w:rsid w:val="005C1CBB"/>
    <w:rsid w:val="005C1CF1"/>
    <w:rsid w:val="005C1E72"/>
    <w:rsid w:val="005C1F9F"/>
    <w:rsid w:val="005C2C6A"/>
    <w:rsid w:val="005C2CAD"/>
    <w:rsid w:val="005C2D47"/>
    <w:rsid w:val="005C2D8C"/>
    <w:rsid w:val="005C2F61"/>
    <w:rsid w:val="005C304A"/>
    <w:rsid w:val="005C30BD"/>
    <w:rsid w:val="005C3195"/>
    <w:rsid w:val="005C3246"/>
    <w:rsid w:val="005C37DC"/>
    <w:rsid w:val="005C37F3"/>
    <w:rsid w:val="005C3845"/>
    <w:rsid w:val="005C3A42"/>
    <w:rsid w:val="005C3BDC"/>
    <w:rsid w:val="005C3D15"/>
    <w:rsid w:val="005C3D5A"/>
    <w:rsid w:val="005C4114"/>
    <w:rsid w:val="005C43BD"/>
    <w:rsid w:val="005C43D5"/>
    <w:rsid w:val="005C457C"/>
    <w:rsid w:val="005C4754"/>
    <w:rsid w:val="005C4B83"/>
    <w:rsid w:val="005C4EEB"/>
    <w:rsid w:val="005C4FB3"/>
    <w:rsid w:val="005C52A5"/>
    <w:rsid w:val="005C5609"/>
    <w:rsid w:val="005C5BF3"/>
    <w:rsid w:val="005C6839"/>
    <w:rsid w:val="005C68B0"/>
    <w:rsid w:val="005C69F1"/>
    <w:rsid w:val="005C6E82"/>
    <w:rsid w:val="005C6EE3"/>
    <w:rsid w:val="005C7023"/>
    <w:rsid w:val="005C7052"/>
    <w:rsid w:val="005C70EA"/>
    <w:rsid w:val="005C76A7"/>
    <w:rsid w:val="005C76E8"/>
    <w:rsid w:val="005C7C29"/>
    <w:rsid w:val="005C7FD4"/>
    <w:rsid w:val="005D0AEA"/>
    <w:rsid w:val="005D1105"/>
    <w:rsid w:val="005D1875"/>
    <w:rsid w:val="005D1C93"/>
    <w:rsid w:val="005D1DF1"/>
    <w:rsid w:val="005D227F"/>
    <w:rsid w:val="005D2443"/>
    <w:rsid w:val="005D25F8"/>
    <w:rsid w:val="005D25FA"/>
    <w:rsid w:val="005D291C"/>
    <w:rsid w:val="005D2FBB"/>
    <w:rsid w:val="005D30C3"/>
    <w:rsid w:val="005D31FF"/>
    <w:rsid w:val="005D322D"/>
    <w:rsid w:val="005D3483"/>
    <w:rsid w:val="005D3C49"/>
    <w:rsid w:val="005D3D48"/>
    <w:rsid w:val="005D4187"/>
    <w:rsid w:val="005D459D"/>
    <w:rsid w:val="005D47F1"/>
    <w:rsid w:val="005D4AC7"/>
    <w:rsid w:val="005D4C4B"/>
    <w:rsid w:val="005D4D32"/>
    <w:rsid w:val="005D4EF2"/>
    <w:rsid w:val="005D4FB9"/>
    <w:rsid w:val="005D5002"/>
    <w:rsid w:val="005D5189"/>
    <w:rsid w:val="005D51E2"/>
    <w:rsid w:val="005D5458"/>
    <w:rsid w:val="005D5A9D"/>
    <w:rsid w:val="005D5AB0"/>
    <w:rsid w:val="005D5E3B"/>
    <w:rsid w:val="005D6A0A"/>
    <w:rsid w:val="005D6A35"/>
    <w:rsid w:val="005D6B44"/>
    <w:rsid w:val="005D6CF6"/>
    <w:rsid w:val="005D77EE"/>
    <w:rsid w:val="005E03E4"/>
    <w:rsid w:val="005E05C9"/>
    <w:rsid w:val="005E0C4C"/>
    <w:rsid w:val="005E0E83"/>
    <w:rsid w:val="005E141B"/>
    <w:rsid w:val="005E150D"/>
    <w:rsid w:val="005E1AFC"/>
    <w:rsid w:val="005E211F"/>
    <w:rsid w:val="005E2287"/>
    <w:rsid w:val="005E2484"/>
    <w:rsid w:val="005E2493"/>
    <w:rsid w:val="005E25F1"/>
    <w:rsid w:val="005E25FE"/>
    <w:rsid w:val="005E2A14"/>
    <w:rsid w:val="005E2C1F"/>
    <w:rsid w:val="005E2E4E"/>
    <w:rsid w:val="005E318B"/>
    <w:rsid w:val="005E381D"/>
    <w:rsid w:val="005E386C"/>
    <w:rsid w:val="005E43F7"/>
    <w:rsid w:val="005E44A5"/>
    <w:rsid w:val="005E44BA"/>
    <w:rsid w:val="005E4570"/>
    <w:rsid w:val="005E471C"/>
    <w:rsid w:val="005E4781"/>
    <w:rsid w:val="005E47D6"/>
    <w:rsid w:val="005E4B41"/>
    <w:rsid w:val="005E5406"/>
    <w:rsid w:val="005E5503"/>
    <w:rsid w:val="005E6105"/>
    <w:rsid w:val="005E6C19"/>
    <w:rsid w:val="005E6C94"/>
    <w:rsid w:val="005E6F5A"/>
    <w:rsid w:val="005E7571"/>
    <w:rsid w:val="005E7A6E"/>
    <w:rsid w:val="005E7BEA"/>
    <w:rsid w:val="005E7CCE"/>
    <w:rsid w:val="005E7D00"/>
    <w:rsid w:val="005F0198"/>
    <w:rsid w:val="005F0337"/>
    <w:rsid w:val="005F05E0"/>
    <w:rsid w:val="005F0CE8"/>
    <w:rsid w:val="005F0E70"/>
    <w:rsid w:val="005F0FB2"/>
    <w:rsid w:val="005F19FB"/>
    <w:rsid w:val="005F1B46"/>
    <w:rsid w:val="005F1FA9"/>
    <w:rsid w:val="005F2004"/>
    <w:rsid w:val="005F201C"/>
    <w:rsid w:val="005F2625"/>
    <w:rsid w:val="005F26B5"/>
    <w:rsid w:val="005F32CF"/>
    <w:rsid w:val="005F332F"/>
    <w:rsid w:val="005F33FA"/>
    <w:rsid w:val="005F4424"/>
    <w:rsid w:val="005F4638"/>
    <w:rsid w:val="005F470C"/>
    <w:rsid w:val="005F4A68"/>
    <w:rsid w:val="005F4A99"/>
    <w:rsid w:val="005F4BB5"/>
    <w:rsid w:val="005F4C1D"/>
    <w:rsid w:val="005F4E9C"/>
    <w:rsid w:val="005F4F69"/>
    <w:rsid w:val="005F512E"/>
    <w:rsid w:val="005F5C49"/>
    <w:rsid w:val="005F5DB7"/>
    <w:rsid w:val="005F5E81"/>
    <w:rsid w:val="005F5EC8"/>
    <w:rsid w:val="005F6534"/>
    <w:rsid w:val="005F6859"/>
    <w:rsid w:val="005F68BD"/>
    <w:rsid w:val="005F6928"/>
    <w:rsid w:val="005F6976"/>
    <w:rsid w:val="005F6C75"/>
    <w:rsid w:val="005F6D92"/>
    <w:rsid w:val="005F706D"/>
    <w:rsid w:val="005F7222"/>
    <w:rsid w:val="005F7609"/>
    <w:rsid w:val="005F7A88"/>
    <w:rsid w:val="005F7C46"/>
    <w:rsid w:val="005F7E19"/>
    <w:rsid w:val="006002E9"/>
    <w:rsid w:val="006005DF"/>
    <w:rsid w:val="006007B5"/>
    <w:rsid w:val="006008C0"/>
    <w:rsid w:val="00600ED7"/>
    <w:rsid w:val="006015AB"/>
    <w:rsid w:val="0060182B"/>
    <w:rsid w:val="006018E1"/>
    <w:rsid w:val="0060190E"/>
    <w:rsid w:val="0060199B"/>
    <w:rsid w:val="006022E2"/>
    <w:rsid w:val="0060265C"/>
    <w:rsid w:val="006027A1"/>
    <w:rsid w:val="00602D3B"/>
    <w:rsid w:val="00602D8D"/>
    <w:rsid w:val="00603002"/>
    <w:rsid w:val="00603089"/>
    <w:rsid w:val="0060356F"/>
    <w:rsid w:val="006036EE"/>
    <w:rsid w:val="00603797"/>
    <w:rsid w:val="006038E2"/>
    <w:rsid w:val="0060397F"/>
    <w:rsid w:val="00603C90"/>
    <w:rsid w:val="00603EC9"/>
    <w:rsid w:val="00603F94"/>
    <w:rsid w:val="0060447C"/>
    <w:rsid w:val="00604935"/>
    <w:rsid w:val="00604A18"/>
    <w:rsid w:val="00605617"/>
    <w:rsid w:val="00605717"/>
    <w:rsid w:val="00605B1F"/>
    <w:rsid w:val="00605E0D"/>
    <w:rsid w:val="00606083"/>
    <w:rsid w:val="00606392"/>
    <w:rsid w:val="006063EA"/>
    <w:rsid w:val="0060645B"/>
    <w:rsid w:val="006065D7"/>
    <w:rsid w:val="00606B0E"/>
    <w:rsid w:val="00606B39"/>
    <w:rsid w:val="006073CF"/>
    <w:rsid w:val="006074C9"/>
    <w:rsid w:val="006075AD"/>
    <w:rsid w:val="00607838"/>
    <w:rsid w:val="00607D9F"/>
    <w:rsid w:val="00607FEB"/>
    <w:rsid w:val="0061005B"/>
    <w:rsid w:val="00610282"/>
    <w:rsid w:val="00610B53"/>
    <w:rsid w:val="00610B74"/>
    <w:rsid w:val="00611265"/>
    <w:rsid w:val="0061127A"/>
    <w:rsid w:val="00611741"/>
    <w:rsid w:val="00611859"/>
    <w:rsid w:val="006118A7"/>
    <w:rsid w:val="00611A5F"/>
    <w:rsid w:val="00611B31"/>
    <w:rsid w:val="00611F74"/>
    <w:rsid w:val="006120F5"/>
    <w:rsid w:val="00612289"/>
    <w:rsid w:val="006122BA"/>
    <w:rsid w:val="00612543"/>
    <w:rsid w:val="00612863"/>
    <w:rsid w:val="00612E96"/>
    <w:rsid w:val="00613538"/>
    <w:rsid w:val="0061378A"/>
    <w:rsid w:val="0061393B"/>
    <w:rsid w:val="006142A0"/>
    <w:rsid w:val="00614D5A"/>
    <w:rsid w:val="00614D9F"/>
    <w:rsid w:val="006151C9"/>
    <w:rsid w:val="00615326"/>
    <w:rsid w:val="0061539F"/>
    <w:rsid w:val="00615498"/>
    <w:rsid w:val="00615642"/>
    <w:rsid w:val="00615814"/>
    <w:rsid w:val="00615EE3"/>
    <w:rsid w:val="006160D9"/>
    <w:rsid w:val="00616694"/>
    <w:rsid w:val="006168A7"/>
    <w:rsid w:val="00616A61"/>
    <w:rsid w:val="00616C4A"/>
    <w:rsid w:val="00617085"/>
    <w:rsid w:val="00617284"/>
    <w:rsid w:val="006175A2"/>
    <w:rsid w:val="006176AD"/>
    <w:rsid w:val="00617E29"/>
    <w:rsid w:val="00617E91"/>
    <w:rsid w:val="00620041"/>
    <w:rsid w:val="00620282"/>
    <w:rsid w:val="00620631"/>
    <w:rsid w:val="006206C1"/>
    <w:rsid w:val="006206F9"/>
    <w:rsid w:val="00620C5C"/>
    <w:rsid w:val="00620DFF"/>
    <w:rsid w:val="00620E11"/>
    <w:rsid w:val="0062102E"/>
    <w:rsid w:val="006213FE"/>
    <w:rsid w:val="00621AD4"/>
    <w:rsid w:val="00621CA0"/>
    <w:rsid w:val="00621FA3"/>
    <w:rsid w:val="00621FFE"/>
    <w:rsid w:val="006220ED"/>
    <w:rsid w:val="006221EE"/>
    <w:rsid w:val="0062250F"/>
    <w:rsid w:val="00622729"/>
    <w:rsid w:val="006227C7"/>
    <w:rsid w:val="00622B28"/>
    <w:rsid w:val="00622C0D"/>
    <w:rsid w:val="00623386"/>
    <w:rsid w:val="0062358E"/>
    <w:rsid w:val="0062387B"/>
    <w:rsid w:val="0062394C"/>
    <w:rsid w:val="006239BF"/>
    <w:rsid w:val="006239C2"/>
    <w:rsid w:val="0062437B"/>
    <w:rsid w:val="006244F1"/>
    <w:rsid w:val="00624D5E"/>
    <w:rsid w:val="00624D6A"/>
    <w:rsid w:val="006252AA"/>
    <w:rsid w:val="006253D2"/>
    <w:rsid w:val="00625837"/>
    <w:rsid w:val="006259BD"/>
    <w:rsid w:val="00625A14"/>
    <w:rsid w:val="00625E1A"/>
    <w:rsid w:val="006260ED"/>
    <w:rsid w:val="006264E0"/>
    <w:rsid w:val="006266F0"/>
    <w:rsid w:val="00626804"/>
    <w:rsid w:val="006268EE"/>
    <w:rsid w:val="006269DF"/>
    <w:rsid w:val="00626A7E"/>
    <w:rsid w:val="00626D47"/>
    <w:rsid w:val="00626D97"/>
    <w:rsid w:val="00626E0F"/>
    <w:rsid w:val="00627539"/>
    <w:rsid w:val="00627786"/>
    <w:rsid w:val="006278AA"/>
    <w:rsid w:val="00627943"/>
    <w:rsid w:val="00627C7B"/>
    <w:rsid w:val="00627EF7"/>
    <w:rsid w:val="00627F93"/>
    <w:rsid w:val="00627FAD"/>
    <w:rsid w:val="00627FB8"/>
    <w:rsid w:val="00630281"/>
    <w:rsid w:val="0063032F"/>
    <w:rsid w:val="006303F9"/>
    <w:rsid w:val="00630D77"/>
    <w:rsid w:val="00630FFD"/>
    <w:rsid w:val="00631127"/>
    <w:rsid w:val="00631A8B"/>
    <w:rsid w:val="00631AA2"/>
    <w:rsid w:val="00631B73"/>
    <w:rsid w:val="00631F1E"/>
    <w:rsid w:val="0063201D"/>
    <w:rsid w:val="00632890"/>
    <w:rsid w:val="00632DCC"/>
    <w:rsid w:val="00632F2C"/>
    <w:rsid w:val="00633695"/>
    <w:rsid w:val="006336CC"/>
    <w:rsid w:val="00633BCC"/>
    <w:rsid w:val="00633DCE"/>
    <w:rsid w:val="00633E4B"/>
    <w:rsid w:val="00633EF1"/>
    <w:rsid w:val="0063400E"/>
    <w:rsid w:val="00634545"/>
    <w:rsid w:val="006346EA"/>
    <w:rsid w:val="006348A4"/>
    <w:rsid w:val="0063495B"/>
    <w:rsid w:val="00634972"/>
    <w:rsid w:val="0063499B"/>
    <w:rsid w:val="00634C30"/>
    <w:rsid w:val="00634DDF"/>
    <w:rsid w:val="00635200"/>
    <w:rsid w:val="00635306"/>
    <w:rsid w:val="006356EA"/>
    <w:rsid w:val="006358B3"/>
    <w:rsid w:val="006359BA"/>
    <w:rsid w:val="00635C86"/>
    <w:rsid w:val="00635FE5"/>
    <w:rsid w:val="006363FA"/>
    <w:rsid w:val="0063646D"/>
    <w:rsid w:val="00636660"/>
    <w:rsid w:val="00636933"/>
    <w:rsid w:val="00636D08"/>
    <w:rsid w:val="00636FC2"/>
    <w:rsid w:val="0063749A"/>
    <w:rsid w:val="00637594"/>
    <w:rsid w:val="006400AC"/>
    <w:rsid w:val="006404F1"/>
    <w:rsid w:val="0064054A"/>
    <w:rsid w:val="00640824"/>
    <w:rsid w:val="006408A7"/>
    <w:rsid w:val="00640949"/>
    <w:rsid w:val="00640A37"/>
    <w:rsid w:val="00640BA8"/>
    <w:rsid w:val="00640C53"/>
    <w:rsid w:val="006410CA"/>
    <w:rsid w:val="006413C1"/>
    <w:rsid w:val="00641BE9"/>
    <w:rsid w:val="006421AA"/>
    <w:rsid w:val="006423D5"/>
    <w:rsid w:val="006426DF"/>
    <w:rsid w:val="00642B18"/>
    <w:rsid w:val="00642B54"/>
    <w:rsid w:val="00642D05"/>
    <w:rsid w:val="00642DB7"/>
    <w:rsid w:val="00642ED1"/>
    <w:rsid w:val="00643228"/>
    <w:rsid w:val="00643464"/>
    <w:rsid w:val="00644328"/>
    <w:rsid w:val="0064436F"/>
    <w:rsid w:val="00644510"/>
    <w:rsid w:val="006449F8"/>
    <w:rsid w:val="00644A66"/>
    <w:rsid w:val="00644BFC"/>
    <w:rsid w:val="00644E13"/>
    <w:rsid w:val="00644E3B"/>
    <w:rsid w:val="00645548"/>
    <w:rsid w:val="0064558A"/>
    <w:rsid w:val="00645A73"/>
    <w:rsid w:val="00645BA4"/>
    <w:rsid w:val="00645CA3"/>
    <w:rsid w:val="00645D9A"/>
    <w:rsid w:val="00645FA9"/>
    <w:rsid w:val="006462B7"/>
    <w:rsid w:val="006464CD"/>
    <w:rsid w:val="0064663B"/>
    <w:rsid w:val="00646DCD"/>
    <w:rsid w:val="00646F9B"/>
    <w:rsid w:val="00647413"/>
    <w:rsid w:val="0065010F"/>
    <w:rsid w:val="006501D0"/>
    <w:rsid w:val="00650516"/>
    <w:rsid w:val="0065071C"/>
    <w:rsid w:val="00650AA0"/>
    <w:rsid w:val="00650AC9"/>
    <w:rsid w:val="00650D42"/>
    <w:rsid w:val="00650F30"/>
    <w:rsid w:val="006510B4"/>
    <w:rsid w:val="006510D3"/>
    <w:rsid w:val="006515FC"/>
    <w:rsid w:val="00651749"/>
    <w:rsid w:val="00651D61"/>
    <w:rsid w:val="00651DC2"/>
    <w:rsid w:val="00651EA1"/>
    <w:rsid w:val="00651F38"/>
    <w:rsid w:val="006524D9"/>
    <w:rsid w:val="00652960"/>
    <w:rsid w:val="00652AF1"/>
    <w:rsid w:val="006531A7"/>
    <w:rsid w:val="00653339"/>
    <w:rsid w:val="00653B55"/>
    <w:rsid w:val="00653C1F"/>
    <w:rsid w:val="00653DB0"/>
    <w:rsid w:val="00653F23"/>
    <w:rsid w:val="0065401F"/>
    <w:rsid w:val="00654106"/>
    <w:rsid w:val="00654146"/>
    <w:rsid w:val="00654306"/>
    <w:rsid w:val="00654478"/>
    <w:rsid w:val="006544A9"/>
    <w:rsid w:val="00654574"/>
    <w:rsid w:val="00654723"/>
    <w:rsid w:val="00654BD9"/>
    <w:rsid w:val="00655576"/>
    <w:rsid w:val="006555CC"/>
    <w:rsid w:val="00655A52"/>
    <w:rsid w:val="00656305"/>
    <w:rsid w:val="00656686"/>
    <w:rsid w:val="00656806"/>
    <w:rsid w:val="00656BDC"/>
    <w:rsid w:val="00656C1B"/>
    <w:rsid w:val="00656D16"/>
    <w:rsid w:val="00657060"/>
    <w:rsid w:val="006571C9"/>
    <w:rsid w:val="0065735B"/>
    <w:rsid w:val="006577B2"/>
    <w:rsid w:val="006578E0"/>
    <w:rsid w:val="00657A24"/>
    <w:rsid w:val="00657D32"/>
    <w:rsid w:val="006605E5"/>
    <w:rsid w:val="00660957"/>
    <w:rsid w:val="00660D2D"/>
    <w:rsid w:val="00661879"/>
    <w:rsid w:val="00661A59"/>
    <w:rsid w:val="00662C93"/>
    <w:rsid w:val="00662CFB"/>
    <w:rsid w:val="00662F56"/>
    <w:rsid w:val="0066325B"/>
    <w:rsid w:val="0066333B"/>
    <w:rsid w:val="00663500"/>
    <w:rsid w:val="0066371E"/>
    <w:rsid w:val="00663734"/>
    <w:rsid w:val="00663D74"/>
    <w:rsid w:val="00663E42"/>
    <w:rsid w:val="00664341"/>
    <w:rsid w:val="00664530"/>
    <w:rsid w:val="006645B6"/>
    <w:rsid w:val="006648B5"/>
    <w:rsid w:val="00664958"/>
    <w:rsid w:val="00664BD2"/>
    <w:rsid w:val="006650E0"/>
    <w:rsid w:val="0066576C"/>
    <w:rsid w:val="0066594D"/>
    <w:rsid w:val="00665A16"/>
    <w:rsid w:val="00665A76"/>
    <w:rsid w:val="00665B45"/>
    <w:rsid w:val="0066611F"/>
    <w:rsid w:val="00666AD2"/>
    <w:rsid w:val="00666BED"/>
    <w:rsid w:val="00666D3D"/>
    <w:rsid w:val="006672B9"/>
    <w:rsid w:val="00667534"/>
    <w:rsid w:val="00667703"/>
    <w:rsid w:val="00667AAE"/>
    <w:rsid w:val="00667C2C"/>
    <w:rsid w:val="00667CF1"/>
    <w:rsid w:val="006707DF"/>
    <w:rsid w:val="00670984"/>
    <w:rsid w:val="00670A58"/>
    <w:rsid w:val="00670B3C"/>
    <w:rsid w:val="00670DFB"/>
    <w:rsid w:val="00671102"/>
    <w:rsid w:val="00671206"/>
    <w:rsid w:val="0067127C"/>
    <w:rsid w:val="006713B3"/>
    <w:rsid w:val="006714EF"/>
    <w:rsid w:val="00671B53"/>
    <w:rsid w:val="00671D23"/>
    <w:rsid w:val="00671DA6"/>
    <w:rsid w:val="00672A73"/>
    <w:rsid w:val="00672A7D"/>
    <w:rsid w:val="00672BDF"/>
    <w:rsid w:val="00672E9E"/>
    <w:rsid w:val="006730C5"/>
    <w:rsid w:val="006730FA"/>
    <w:rsid w:val="006737F7"/>
    <w:rsid w:val="00673D93"/>
    <w:rsid w:val="0067406F"/>
    <w:rsid w:val="00674730"/>
    <w:rsid w:val="006747BF"/>
    <w:rsid w:val="00674BD5"/>
    <w:rsid w:val="00674C6C"/>
    <w:rsid w:val="00674CF5"/>
    <w:rsid w:val="00674DCE"/>
    <w:rsid w:val="00675A39"/>
    <w:rsid w:val="00675AB9"/>
    <w:rsid w:val="00675CE9"/>
    <w:rsid w:val="006762E0"/>
    <w:rsid w:val="0067651E"/>
    <w:rsid w:val="00676D0F"/>
    <w:rsid w:val="00676D21"/>
    <w:rsid w:val="00677883"/>
    <w:rsid w:val="00677966"/>
    <w:rsid w:val="00677F6A"/>
    <w:rsid w:val="00677FA7"/>
    <w:rsid w:val="00680267"/>
    <w:rsid w:val="0068031B"/>
    <w:rsid w:val="0068048C"/>
    <w:rsid w:val="00681B5A"/>
    <w:rsid w:val="00681BC1"/>
    <w:rsid w:val="00681D86"/>
    <w:rsid w:val="00682A27"/>
    <w:rsid w:val="00682BFA"/>
    <w:rsid w:val="00682D11"/>
    <w:rsid w:val="006837F1"/>
    <w:rsid w:val="0068446E"/>
    <w:rsid w:val="006845BF"/>
    <w:rsid w:val="0068464B"/>
    <w:rsid w:val="006849A6"/>
    <w:rsid w:val="00684F56"/>
    <w:rsid w:val="00684FCC"/>
    <w:rsid w:val="006856FD"/>
    <w:rsid w:val="00685AFD"/>
    <w:rsid w:val="00685FC7"/>
    <w:rsid w:val="00686048"/>
    <w:rsid w:val="00686217"/>
    <w:rsid w:val="0068637B"/>
    <w:rsid w:val="006864EA"/>
    <w:rsid w:val="00686720"/>
    <w:rsid w:val="00686F2C"/>
    <w:rsid w:val="006872FA"/>
    <w:rsid w:val="00687348"/>
    <w:rsid w:val="00687392"/>
    <w:rsid w:val="00687445"/>
    <w:rsid w:val="006874A4"/>
    <w:rsid w:val="0068754D"/>
    <w:rsid w:val="0068768F"/>
    <w:rsid w:val="00687745"/>
    <w:rsid w:val="00687AD4"/>
    <w:rsid w:val="0069067D"/>
    <w:rsid w:val="00690B9C"/>
    <w:rsid w:val="00692238"/>
    <w:rsid w:val="006922E9"/>
    <w:rsid w:val="006924E8"/>
    <w:rsid w:val="006926F1"/>
    <w:rsid w:val="00692805"/>
    <w:rsid w:val="00692960"/>
    <w:rsid w:val="00692B19"/>
    <w:rsid w:val="00692D63"/>
    <w:rsid w:val="00693416"/>
    <w:rsid w:val="00694A58"/>
    <w:rsid w:val="00694F13"/>
    <w:rsid w:val="006953BC"/>
    <w:rsid w:val="00695652"/>
    <w:rsid w:val="00695883"/>
    <w:rsid w:val="006959BE"/>
    <w:rsid w:val="00695D07"/>
    <w:rsid w:val="00695D9D"/>
    <w:rsid w:val="00695D9E"/>
    <w:rsid w:val="0069604B"/>
    <w:rsid w:val="0069653E"/>
    <w:rsid w:val="00696602"/>
    <w:rsid w:val="006967E3"/>
    <w:rsid w:val="0069688B"/>
    <w:rsid w:val="00696B28"/>
    <w:rsid w:val="00696C68"/>
    <w:rsid w:val="00696D1F"/>
    <w:rsid w:val="00696F3B"/>
    <w:rsid w:val="00696F42"/>
    <w:rsid w:val="006974F2"/>
    <w:rsid w:val="0069752C"/>
    <w:rsid w:val="00697A22"/>
    <w:rsid w:val="00697E66"/>
    <w:rsid w:val="006A005E"/>
    <w:rsid w:val="006A0322"/>
    <w:rsid w:val="006A03F9"/>
    <w:rsid w:val="006A0B6E"/>
    <w:rsid w:val="006A0D05"/>
    <w:rsid w:val="006A0E55"/>
    <w:rsid w:val="006A1288"/>
    <w:rsid w:val="006A12DC"/>
    <w:rsid w:val="006A156B"/>
    <w:rsid w:val="006A176C"/>
    <w:rsid w:val="006A19DF"/>
    <w:rsid w:val="006A2906"/>
    <w:rsid w:val="006A293E"/>
    <w:rsid w:val="006A2BF5"/>
    <w:rsid w:val="006A2CC5"/>
    <w:rsid w:val="006A2E15"/>
    <w:rsid w:val="006A2E32"/>
    <w:rsid w:val="006A2E75"/>
    <w:rsid w:val="006A2F92"/>
    <w:rsid w:val="006A313C"/>
    <w:rsid w:val="006A32D1"/>
    <w:rsid w:val="006A3731"/>
    <w:rsid w:val="006A38DF"/>
    <w:rsid w:val="006A3A90"/>
    <w:rsid w:val="006A3B02"/>
    <w:rsid w:val="006A3E96"/>
    <w:rsid w:val="006A3EC3"/>
    <w:rsid w:val="006A401F"/>
    <w:rsid w:val="006A4346"/>
    <w:rsid w:val="006A455A"/>
    <w:rsid w:val="006A4DF7"/>
    <w:rsid w:val="006A5111"/>
    <w:rsid w:val="006A53AA"/>
    <w:rsid w:val="006A55BD"/>
    <w:rsid w:val="006A5C97"/>
    <w:rsid w:val="006A5EC0"/>
    <w:rsid w:val="006A5F41"/>
    <w:rsid w:val="006A606C"/>
    <w:rsid w:val="006A6A65"/>
    <w:rsid w:val="006A6B41"/>
    <w:rsid w:val="006A715B"/>
    <w:rsid w:val="006A73C1"/>
    <w:rsid w:val="006A7522"/>
    <w:rsid w:val="006A760E"/>
    <w:rsid w:val="006A796F"/>
    <w:rsid w:val="006A7ABC"/>
    <w:rsid w:val="006A7FB1"/>
    <w:rsid w:val="006B0042"/>
    <w:rsid w:val="006B00E0"/>
    <w:rsid w:val="006B0367"/>
    <w:rsid w:val="006B0494"/>
    <w:rsid w:val="006B04CF"/>
    <w:rsid w:val="006B09A0"/>
    <w:rsid w:val="006B09C2"/>
    <w:rsid w:val="006B0ED4"/>
    <w:rsid w:val="006B125B"/>
    <w:rsid w:val="006B13EF"/>
    <w:rsid w:val="006B13F7"/>
    <w:rsid w:val="006B19D3"/>
    <w:rsid w:val="006B1F85"/>
    <w:rsid w:val="006B2936"/>
    <w:rsid w:val="006B2EEF"/>
    <w:rsid w:val="006B350D"/>
    <w:rsid w:val="006B3819"/>
    <w:rsid w:val="006B3E6C"/>
    <w:rsid w:val="006B3E78"/>
    <w:rsid w:val="006B3EDE"/>
    <w:rsid w:val="006B43AE"/>
    <w:rsid w:val="006B4618"/>
    <w:rsid w:val="006B479A"/>
    <w:rsid w:val="006B4B1D"/>
    <w:rsid w:val="006B4E76"/>
    <w:rsid w:val="006B4FD6"/>
    <w:rsid w:val="006B515C"/>
    <w:rsid w:val="006B554E"/>
    <w:rsid w:val="006B5B5C"/>
    <w:rsid w:val="006B5D27"/>
    <w:rsid w:val="006B6255"/>
    <w:rsid w:val="006B6491"/>
    <w:rsid w:val="006B64BC"/>
    <w:rsid w:val="006B658D"/>
    <w:rsid w:val="006B67C5"/>
    <w:rsid w:val="006B6A44"/>
    <w:rsid w:val="006B6D55"/>
    <w:rsid w:val="006B6F51"/>
    <w:rsid w:val="006B6FF6"/>
    <w:rsid w:val="006B7107"/>
    <w:rsid w:val="006B7176"/>
    <w:rsid w:val="006B7216"/>
    <w:rsid w:val="006B7246"/>
    <w:rsid w:val="006B74DD"/>
    <w:rsid w:val="006B7D61"/>
    <w:rsid w:val="006C00A5"/>
    <w:rsid w:val="006C0116"/>
    <w:rsid w:val="006C0775"/>
    <w:rsid w:val="006C0977"/>
    <w:rsid w:val="006C0DDC"/>
    <w:rsid w:val="006C1200"/>
    <w:rsid w:val="006C1268"/>
    <w:rsid w:val="006C1558"/>
    <w:rsid w:val="006C199B"/>
    <w:rsid w:val="006C19EA"/>
    <w:rsid w:val="006C1E54"/>
    <w:rsid w:val="006C2183"/>
    <w:rsid w:val="006C24E2"/>
    <w:rsid w:val="006C290D"/>
    <w:rsid w:val="006C29D1"/>
    <w:rsid w:val="006C2ADF"/>
    <w:rsid w:val="006C375C"/>
    <w:rsid w:val="006C3901"/>
    <w:rsid w:val="006C3A6D"/>
    <w:rsid w:val="006C3ACC"/>
    <w:rsid w:val="006C42F7"/>
    <w:rsid w:val="006C4432"/>
    <w:rsid w:val="006C4681"/>
    <w:rsid w:val="006C48CF"/>
    <w:rsid w:val="006C4A71"/>
    <w:rsid w:val="006C4D85"/>
    <w:rsid w:val="006C4EF1"/>
    <w:rsid w:val="006C51FE"/>
    <w:rsid w:val="006C5A1D"/>
    <w:rsid w:val="006C5A9F"/>
    <w:rsid w:val="006C5B4B"/>
    <w:rsid w:val="006C5C39"/>
    <w:rsid w:val="006C5D13"/>
    <w:rsid w:val="006C61F8"/>
    <w:rsid w:val="006C63F3"/>
    <w:rsid w:val="006C67D5"/>
    <w:rsid w:val="006C6C02"/>
    <w:rsid w:val="006C6C15"/>
    <w:rsid w:val="006C6D85"/>
    <w:rsid w:val="006C7F98"/>
    <w:rsid w:val="006C7FB8"/>
    <w:rsid w:val="006D029F"/>
    <w:rsid w:val="006D041F"/>
    <w:rsid w:val="006D0567"/>
    <w:rsid w:val="006D0F2B"/>
    <w:rsid w:val="006D1073"/>
    <w:rsid w:val="006D115A"/>
    <w:rsid w:val="006D12A0"/>
    <w:rsid w:val="006D1ADF"/>
    <w:rsid w:val="006D1EE3"/>
    <w:rsid w:val="006D2A8B"/>
    <w:rsid w:val="006D2C48"/>
    <w:rsid w:val="006D3367"/>
    <w:rsid w:val="006D38CD"/>
    <w:rsid w:val="006D3DC9"/>
    <w:rsid w:val="006D40A8"/>
    <w:rsid w:val="006D41E8"/>
    <w:rsid w:val="006D43E7"/>
    <w:rsid w:val="006D49D7"/>
    <w:rsid w:val="006D4DAD"/>
    <w:rsid w:val="006D5327"/>
    <w:rsid w:val="006D5401"/>
    <w:rsid w:val="006D541D"/>
    <w:rsid w:val="006D550A"/>
    <w:rsid w:val="006D5609"/>
    <w:rsid w:val="006D59FA"/>
    <w:rsid w:val="006D5CC0"/>
    <w:rsid w:val="006D5D6F"/>
    <w:rsid w:val="006D5D8C"/>
    <w:rsid w:val="006D63AD"/>
    <w:rsid w:val="006D652E"/>
    <w:rsid w:val="006D65A1"/>
    <w:rsid w:val="006D6685"/>
    <w:rsid w:val="006D6E2D"/>
    <w:rsid w:val="006D7953"/>
    <w:rsid w:val="006E0226"/>
    <w:rsid w:val="006E022B"/>
    <w:rsid w:val="006E03B0"/>
    <w:rsid w:val="006E05CA"/>
    <w:rsid w:val="006E06D7"/>
    <w:rsid w:val="006E0824"/>
    <w:rsid w:val="006E0939"/>
    <w:rsid w:val="006E0B7D"/>
    <w:rsid w:val="006E0BB7"/>
    <w:rsid w:val="006E0EE8"/>
    <w:rsid w:val="006E0FBD"/>
    <w:rsid w:val="006E10D6"/>
    <w:rsid w:val="006E13B0"/>
    <w:rsid w:val="006E15DD"/>
    <w:rsid w:val="006E1D7F"/>
    <w:rsid w:val="006E1F1E"/>
    <w:rsid w:val="006E2113"/>
    <w:rsid w:val="006E2174"/>
    <w:rsid w:val="006E2347"/>
    <w:rsid w:val="006E266D"/>
    <w:rsid w:val="006E2AE9"/>
    <w:rsid w:val="006E2AF3"/>
    <w:rsid w:val="006E3113"/>
    <w:rsid w:val="006E3206"/>
    <w:rsid w:val="006E34BF"/>
    <w:rsid w:val="006E3641"/>
    <w:rsid w:val="006E36A1"/>
    <w:rsid w:val="006E3EF7"/>
    <w:rsid w:val="006E4683"/>
    <w:rsid w:val="006E4ADF"/>
    <w:rsid w:val="006E4B05"/>
    <w:rsid w:val="006E4C74"/>
    <w:rsid w:val="006E4EEC"/>
    <w:rsid w:val="006E51F7"/>
    <w:rsid w:val="006E5247"/>
    <w:rsid w:val="006E5332"/>
    <w:rsid w:val="006E5651"/>
    <w:rsid w:val="006E573D"/>
    <w:rsid w:val="006E5C6F"/>
    <w:rsid w:val="006E5E9F"/>
    <w:rsid w:val="006E620E"/>
    <w:rsid w:val="006E63A5"/>
    <w:rsid w:val="006E6616"/>
    <w:rsid w:val="006E6798"/>
    <w:rsid w:val="006E6823"/>
    <w:rsid w:val="006E6876"/>
    <w:rsid w:val="006E688C"/>
    <w:rsid w:val="006E6D2F"/>
    <w:rsid w:val="006E6D57"/>
    <w:rsid w:val="006E6D8B"/>
    <w:rsid w:val="006E70CF"/>
    <w:rsid w:val="006E718E"/>
    <w:rsid w:val="006E7279"/>
    <w:rsid w:val="006E739A"/>
    <w:rsid w:val="006E7559"/>
    <w:rsid w:val="006E7567"/>
    <w:rsid w:val="006E7730"/>
    <w:rsid w:val="006E7A12"/>
    <w:rsid w:val="006E7AE2"/>
    <w:rsid w:val="006E7BD4"/>
    <w:rsid w:val="006F0233"/>
    <w:rsid w:val="006F0261"/>
    <w:rsid w:val="006F0B61"/>
    <w:rsid w:val="006F0C65"/>
    <w:rsid w:val="006F0E95"/>
    <w:rsid w:val="006F1987"/>
    <w:rsid w:val="006F1A82"/>
    <w:rsid w:val="006F1D23"/>
    <w:rsid w:val="006F1F94"/>
    <w:rsid w:val="006F20CE"/>
    <w:rsid w:val="006F215F"/>
    <w:rsid w:val="006F241B"/>
    <w:rsid w:val="006F2720"/>
    <w:rsid w:val="006F2760"/>
    <w:rsid w:val="006F2761"/>
    <w:rsid w:val="006F28D8"/>
    <w:rsid w:val="006F2DD5"/>
    <w:rsid w:val="006F36EF"/>
    <w:rsid w:val="006F43AA"/>
    <w:rsid w:val="006F49D8"/>
    <w:rsid w:val="006F4B9E"/>
    <w:rsid w:val="006F524F"/>
    <w:rsid w:val="006F52EE"/>
    <w:rsid w:val="006F546B"/>
    <w:rsid w:val="006F5C69"/>
    <w:rsid w:val="006F5F44"/>
    <w:rsid w:val="006F69D6"/>
    <w:rsid w:val="006F7101"/>
    <w:rsid w:val="006F72AA"/>
    <w:rsid w:val="006F7314"/>
    <w:rsid w:val="006F7406"/>
    <w:rsid w:val="006F7BC0"/>
    <w:rsid w:val="006F7C8D"/>
    <w:rsid w:val="007001AF"/>
    <w:rsid w:val="00700282"/>
    <w:rsid w:val="00700444"/>
    <w:rsid w:val="00700BED"/>
    <w:rsid w:val="00700F24"/>
    <w:rsid w:val="007014E2"/>
    <w:rsid w:val="0070150B"/>
    <w:rsid w:val="0070152B"/>
    <w:rsid w:val="007019BC"/>
    <w:rsid w:val="00702325"/>
    <w:rsid w:val="00702793"/>
    <w:rsid w:val="00702810"/>
    <w:rsid w:val="00703348"/>
    <w:rsid w:val="007033CB"/>
    <w:rsid w:val="00703405"/>
    <w:rsid w:val="0070365B"/>
    <w:rsid w:val="007039C6"/>
    <w:rsid w:val="00703D99"/>
    <w:rsid w:val="00703EEB"/>
    <w:rsid w:val="007040C0"/>
    <w:rsid w:val="0070410B"/>
    <w:rsid w:val="007041DF"/>
    <w:rsid w:val="007041E5"/>
    <w:rsid w:val="00704246"/>
    <w:rsid w:val="00704720"/>
    <w:rsid w:val="0070487B"/>
    <w:rsid w:val="00704882"/>
    <w:rsid w:val="00704A96"/>
    <w:rsid w:val="00704AAA"/>
    <w:rsid w:val="00704C85"/>
    <w:rsid w:val="00704D6F"/>
    <w:rsid w:val="0070528E"/>
    <w:rsid w:val="0070592B"/>
    <w:rsid w:val="00705C20"/>
    <w:rsid w:val="00706080"/>
    <w:rsid w:val="0070629C"/>
    <w:rsid w:val="0070634F"/>
    <w:rsid w:val="0070641A"/>
    <w:rsid w:val="00706620"/>
    <w:rsid w:val="00706B6C"/>
    <w:rsid w:val="0070703A"/>
    <w:rsid w:val="00707303"/>
    <w:rsid w:val="00707795"/>
    <w:rsid w:val="007077E2"/>
    <w:rsid w:val="00707A7D"/>
    <w:rsid w:val="00707C76"/>
    <w:rsid w:val="00707E03"/>
    <w:rsid w:val="00707F89"/>
    <w:rsid w:val="00710145"/>
    <w:rsid w:val="007101FD"/>
    <w:rsid w:val="00710907"/>
    <w:rsid w:val="00711391"/>
    <w:rsid w:val="007118D2"/>
    <w:rsid w:val="00711BD9"/>
    <w:rsid w:val="0071263A"/>
    <w:rsid w:val="00712869"/>
    <w:rsid w:val="00712CEC"/>
    <w:rsid w:val="00712EAE"/>
    <w:rsid w:val="007132A4"/>
    <w:rsid w:val="007138F4"/>
    <w:rsid w:val="00713984"/>
    <w:rsid w:val="00713BA0"/>
    <w:rsid w:val="00713C1C"/>
    <w:rsid w:val="00713ED8"/>
    <w:rsid w:val="00714EA4"/>
    <w:rsid w:val="00714F7E"/>
    <w:rsid w:val="00715207"/>
    <w:rsid w:val="00715457"/>
    <w:rsid w:val="007154FC"/>
    <w:rsid w:val="007156AB"/>
    <w:rsid w:val="0071593E"/>
    <w:rsid w:val="00715A88"/>
    <w:rsid w:val="007168CF"/>
    <w:rsid w:val="00716F80"/>
    <w:rsid w:val="007174D6"/>
    <w:rsid w:val="00717808"/>
    <w:rsid w:val="00717D2F"/>
    <w:rsid w:val="00717DE2"/>
    <w:rsid w:val="0072033E"/>
    <w:rsid w:val="007203A0"/>
    <w:rsid w:val="007205CE"/>
    <w:rsid w:val="007205D7"/>
    <w:rsid w:val="007208E4"/>
    <w:rsid w:val="00720A3D"/>
    <w:rsid w:val="00720B5D"/>
    <w:rsid w:val="00720B78"/>
    <w:rsid w:val="00720D54"/>
    <w:rsid w:val="007215F3"/>
    <w:rsid w:val="00721633"/>
    <w:rsid w:val="0072168B"/>
    <w:rsid w:val="00721851"/>
    <w:rsid w:val="00721C44"/>
    <w:rsid w:val="00721F14"/>
    <w:rsid w:val="00722294"/>
    <w:rsid w:val="007223EE"/>
    <w:rsid w:val="0072251B"/>
    <w:rsid w:val="00722B0D"/>
    <w:rsid w:val="00722BD7"/>
    <w:rsid w:val="00722C17"/>
    <w:rsid w:val="0072354F"/>
    <w:rsid w:val="00723CA0"/>
    <w:rsid w:val="00723DF9"/>
    <w:rsid w:val="007240AA"/>
    <w:rsid w:val="00724287"/>
    <w:rsid w:val="0072483A"/>
    <w:rsid w:val="00724E4D"/>
    <w:rsid w:val="0072541D"/>
    <w:rsid w:val="0072542C"/>
    <w:rsid w:val="00725455"/>
    <w:rsid w:val="00725514"/>
    <w:rsid w:val="007256CC"/>
    <w:rsid w:val="007258D1"/>
    <w:rsid w:val="00725AD2"/>
    <w:rsid w:val="00725ADF"/>
    <w:rsid w:val="00725B7B"/>
    <w:rsid w:val="0072612A"/>
    <w:rsid w:val="0072619E"/>
    <w:rsid w:val="007269F0"/>
    <w:rsid w:val="00726A4B"/>
    <w:rsid w:val="00726E7F"/>
    <w:rsid w:val="00727194"/>
    <w:rsid w:val="00727264"/>
    <w:rsid w:val="00727C56"/>
    <w:rsid w:val="00727FE8"/>
    <w:rsid w:val="0073060B"/>
    <w:rsid w:val="007306F1"/>
    <w:rsid w:val="00730879"/>
    <w:rsid w:val="00730C5C"/>
    <w:rsid w:val="007320F6"/>
    <w:rsid w:val="007321AE"/>
    <w:rsid w:val="0073240E"/>
    <w:rsid w:val="00732C3A"/>
    <w:rsid w:val="00732D3F"/>
    <w:rsid w:val="007330B2"/>
    <w:rsid w:val="00733746"/>
    <w:rsid w:val="00733832"/>
    <w:rsid w:val="007338A3"/>
    <w:rsid w:val="0073392C"/>
    <w:rsid w:val="007339BE"/>
    <w:rsid w:val="00733C4F"/>
    <w:rsid w:val="00734176"/>
    <w:rsid w:val="007346A9"/>
    <w:rsid w:val="007349AA"/>
    <w:rsid w:val="00734E0A"/>
    <w:rsid w:val="00734F29"/>
    <w:rsid w:val="00735354"/>
    <w:rsid w:val="0073571F"/>
    <w:rsid w:val="007359CB"/>
    <w:rsid w:val="00735F2F"/>
    <w:rsid w:val="00736323"/>
    <w:rsid w:val="00736430"/>
    <w:rsid w:val="0073682D"/>
    <w:rsid w:val="00736976"/>
    <w:rsid w:val="00736B0A"/>
    <w:rsid w:val="00736DE9"/>
    <w:rsid w:val="007376D8"/>
    <w:rsid w:val="00737915"/>
    <w:rsid w:val="00737B52"/>
    <w:rsid w:val="007403EE"/>
    <w:rsid w:val="00740473"/>
    <w:rsid w:val="00740590"/>
    <w:rsid w:val="0074078C"/>
    <w:rsid w:val="0074089B"/>
    <w:rsid w:val="00740A6D"/>
    <w:rsid w:val="00740C98"/>
    <w:rsid w:val="00740F87"/>
    <w:rsid w:val="00741141"/>
    <w:rsid w:val="0074160D"/>
    <w:rsid w:val="0074162E"/>
    <w:rsid w:val="00741758"/>
    <w:rsid w:val="00742066"/>
    <w:rsid w:val="00742361"/>
    <w:rsid w:val="00742AF9"/>
    <w:rsid w:val="00743446"/>
    <w:rsid w:val="0074398F"/>
    <w:rsid w:val="00743B1D"/>
    <w:rsid w:val="00743D05"/>
    <w:rsid w:val="00743E02"/>
    <w:rsid w:val="00744080"/>
    <w:rsid w:val="007440C1"/>
    <w:rsid w:val="00744328"/>
    <w:rsid w:val="0074477A"/>
    <w:rsid w:val="00744BAF"/>
    <w:rsid w:val="00745161"/>
    <w:rsid w:val="00745615"/>
    <w:rsid w:val="0074561E"/>
    <w:rsid w:val="007457AA"/>
    <w:rsid w:val="00746230"/>
    <w:rsid w:val="0074639F"/>
    <w:rsid w:val="0074667E"/>
    <w:rsid w:val="00746B76"/>
    <w:rsid w:val="00746D9F"/>
    <w:rsid w:val="007472D2"/>
    <w:rsid w:val="0074738E"/>
    <w:rsid w:val="00747402"/>
    <w:rsid w:val="0074789C"/>
    <w:rsid w:val="00747AD8"/>
    <w:rsid w:val="00747CD5"/>
    <w:rsid w:val="00750173"/>
    <w:rsid w:val="007501BB"/>
    <w:rsid w:val="007505AA"/>
    <w:rsid w:val="0075062D"/>
    <w:rsid w:val="0075064E"/>
    <w:rsid w:val="0075070C"/>
    <w:rsid w:val="00750830"/>
    <w:rsid w:val="007509C3"/>
    <w:rsid w:val="007509F7"/>
    <w:rsid w:val="00750B0F"/>
    <w:rsid w:val="007513C0"/>
    <w:rsid w:val="007517B5"/>
    <w:rsid w:val="00752068"/>
    <w:rsid w:val="007525E8"/>
    <w:rsid w:val="0075267C"/>
    <w:rsid w:val="007529F4"/>
    <w:rsid w:val="00753135"/>
    <w:rsid w:val="00753546"/>
    <w:rsid w:val="00753982"/>
    <w:rsid w:val="00753AB7"/>
    <w:rsid w:val="00753CE8"/>
    <w:rsid w:val="00753F9C"/>
    <w:rsid w:val="00754354"/>
    <w:rsid w:val="007548D8"/>
    <w:rsid w:val="007548E7"/>
    <w:rsid w:val="00754BF6"/>
    <w:rsid w:val="00755486"/>
    <w:rsid w:val="00755493"/>
    <w:rsid w:val="007554A8"/>
    <w:rsid w:val="00755544"/>
    <w:rsid w:val="00755562"/>
    <w:rsid w:val="0075569A"/>
    <w:rsid w:val="00756219"/>
    <w:rsid w:val="007563CD"/>
    <w:rsid w:val="00756522"/>
    <w:rsid w:val="00756C76"/>
    <w:rsid w:val="00756EAE"/>
    <w:rsid w:val="0075726A"/>
    <w:rsid w:val="00757652"/>
    <w:rsid w:val="00757C3A"/>
    <w:rsid w:val="00760469"/>
    <w:rsid w:val="0076056D"/>
    <w:rsid w:val="00760652"/>
    <w:rsid w:val="0076071F"/>
    <w:rsid w:val="0076075E"/>
    <w:rsid w:val="007608C9"/>
    <w:rsid w:val="0076092B"/>
    <w:rsid w:val="00760B9B"/>
    <w:rsid w:val="00760D00"/>
    <w:rsid w:val="00760F64"/>
    <w:rsid w:val="007610B3"/>
    <w:rsid w:val="00761141"/>
    <w:rsid w:val="007612C0"/>
    <w:rsid w:val="00761402"/>
    <w:rsid w:val="00761639"/>
    <w:rsid w:val="0076185E"/>
    <w:rsid w:val="00761B0E"/>
    <w:rsid w:val="00761BE9"/>
    <w:rsid w:val="00761C89"/>
    <w:rsid w:val="00761F19"/>
    <w:rsid w:val="00761F41"/>
    <w:rsid w:val="0076217D"/>
    <w:rsid w:val="007625AD"/>
    <w:rsid w:val="00762D9E"/>
    <w:rsid w:val="00762DE2"/>
    <w:rsid w:val="00762E04"/>
    <w:rsid w:val="00763414"/>
    <w:rsid w:val="00763925"/>
    <w:rsid w:val="00764558"/>
    <w:rsid w:val="007646AD"/>
    <w:rsid w:val="007647D4"/>
    <w:rsid w:val="0076486B"/>
    <w:rsid w:val="00764C5E"/>
    <w:rsid w:val="00764CB3"/>
    <w:rsid w:val="00764CD7"/>
    <w:rsid w:val="00764E69"/>
    <w:rsid w:val="0076501E"/>
    <w:rsid w:val="00765EF9"/>
    <w:rsid w:val="00766261"/>
    <w:rsid w:val="00766590"/>
    <w:rsid w:val="00766712"/>
    <w:rsid w:val="007668D4"/>
    <w:rsid w:val="0076698D"/>
    <w:rsid w:val="00766BDC"/>
    <w:rsid w:val="007671A9"/>
    <w:rsid w:val="007671B4"/>
    <w:rsid w:val="007673D4"/>
    <w:rsid w:val="007673ED"/>
    <w:rsid w:val="007674A5"/>
    <w:rsid w:val="00767933"/>
    <w:rsid w:val="00767947"/>
    <w:rsid w:val="00767998"/>
    <w:rsid w:val="00767A2E"/>
    <w:rsid w:val="00767FB4"/>
    <w:rsid w:val="00767FEF"/>
    <w:rsid w:val="0077007B"/>
    <w:rsid w:val="00770682"/>
    <w:rsid w:val="0077088E"/>
    <w:rsid w:val="00771A00"/>
    <w:rsid w:val="007722FB"/>
    <w:rsid w:val="00772553"/>
    <w:rsid w:val="007725A8"/>
    <w:rsid w:val="0077272A"/>
    <w:rsid w:val="00772E3D"/>
    <w:rsid w:val="00772FFD"/>
    <w:rsid w:val="007730E7"/>
    <w:rsid w:val="007731A0"/>
    <w:rsid w:val="00773204"/>
    <w:rsid w:val="00773B79"/>
    <w:rsid w:val="007741C2"/>
    <w:rsid w:val="007742D2"/>
    <w:rsid w:val="007743CA"/>
    <w:rsid w:val="00774677"/>
    <w:rsid w:val="00774AF1"/>
    <w:rsid w:val="00774EE8"/>
    <w:rsid w:val="00774F1C"/>
    <w:rsid w:val="00774FC3"/>
    <w:rsid w:val="0077550B"/>
    <w:rsid w:val="0077587B"/>
    <w:rsid w:val="00776C3C"/>
    <w:rsid w:val="00776C76"/>
    <w:rsid w:val="00776CF1"/>
    <w:rsid w:val="00776F6B"/>
    <w:rsid w:val="007772E0"/>
    <w:rsid w:val="0077746C"/>
    <w:rsid w:val="00777516"/>
    <w:rsid w:val="0077766F"/>
    <w:rsid w:val="00777CA3"/>
    <w:rsid w:val="00777F9D"/>
    <w:rsid w:val="00780641"/>
    <w:rsid w:val="00780980"/>
    <w:rsid w:val="00780ABF"/>
    <w:rsid w:val="00780AF9"/>
    <w:rsid w:val="00780CA0"/>
    <w:rsid w:val="00780D24"/>
    <w:rsid w:val="00780E92"/>
    <w:rsid w:val="007810D2"/>
    <w:rsid w:val="0078146E"/>
    <w:rsid w:val="00781798"/>
    <w:rsid w:val="00781978"/>
    <w:rsid w:val="00781B13"/>
    <w:rsid w:val="007825B9"/>
    <w:rsid w:val="007832AA"/>
    <w:rsid w:val="007832FE"/>
    <w:rsid w:val="00783314"/>
    <w:rsid w:val="007837BA"/>
    <w:rsid w:val="00783C0C"/>
    <w:rsid w:val="00783C51"/>
    <w:rsid w:val="00783D74"/>
    <w:rsid w:val="00783DDB"/>
    <w:rsid w:val="00783F17"/>
    <w:rsid w:val="00784703"/>
    <w:rsid w:val="007848BF"/>
    <w:rsid w:val="007849A7"/>
    <w:rsid w:val="00784AB4"/>
    <w:rsid w:val="00784CB1"/>
    <w:rsid w:val="00784DA0"/>
    <w:rsid w:val="00784F87"/>
    <w:rsid w:val="00784FBE"/>
    <w:rsid w:val="00784FFC"/>
    <w:rsid w:val="007850CF"/>
    <w:rsid w:val="00785188"/>
    <w:rsid w:val="007858AE"/>
    <w:rsid w:val="0078593F"/>
    <w:rsid w:val="0078599C"/>
    <w:rsid w:val="00785A56"/>
    <w:rsid w:val="007860FA"/>
    <w:rsid w:val="00786D56"/>
    <w:rsid w:val="00786FFD"/>
    <w:rsid w:val="007870F3"/>
    <w:rsid w:val="0078711F"/>
    <w:rsid w:val="0078718F"/>
    <w:rsid w:val="00787876"/>
    <w:rsid w:val="00787A59"/>
    <w:rsid w:val="00787C1F"/>
    <w:rsid w:val="00787E5E"/>
    <w:rsid w:val="00787F77"/>
    <w:rsid w:val="00787F80"/>
    <w:rsid w:val="007906A4"/>
    <w:rsid w:val="0079085E"/>
    <w:rsid w:val="00791117"/>
    <w:rsid w:val="0079172E"/>
    <w:rsid w:val="007918A3"/>
    <w:rsid w:val="00791B52"/>
    <w:rsid w:val="00791C0C"/>
    <w:rsid w:val="00791D00"/>
    <w:rsid w:val="00792183"/>
    <w:rsid w:val="007921E8"/>
    <w:rsid w:val="00792F47"/>
    <w:rsid w:val="00793468"/>
    <w:rsid w:val="007936E5"/>
    <w:rsid w:val="0079370D"/>
    <w:rsid w:val="007937D6"/>
    <w:rsid w:val="00793A9E"/>
    <w:rsid w:val="00793B1C"/>
    <w:rsid w:val="00793C5B"/>
    <w:rsid w:val="00793DB2"/>
    <w:rsid w:val="00793E64"/>
    <w:rsid w:val="00794309"/>
    <w:rsid w:val="0079443E"/>
    <w:rsid w:val="007945B5"/>
    <w:rsid w:val="007945DE"/>
    <w:rsid w:val="00794922"/>
    <w:rsid w:val="0079499B"/>
    <w:rsid w:val="007951DF"/>
    <w:rsid w:val="00795AE3"/>
    <w:rsid w:val="00796309"/>
    <w:rsid w:val="00796415"/>
    <w:rsid w:val="00796C32"/>
    <w:rsid w:val="00796E3A"/>
    <w:rsid w:val="00797050"/>
    <w:rsid w:val="00797235"/>
    <w:rsid w:val="00797FB4"/>
    <w:rsid w:val="007A01A8"/>
    <w:rsid w:val="007A091A"/>
    <w:rsid w:val="007A0C71"/>
    <w:rsid w:val="007A0D73"/>
    <w:rsid w:val="007A0E32"/>
    <w:rsid w:val="007A10E8"/>
    <w:rsid w:val="007A1367"/>
    <w:rsid w:val="007A143B"/>
    <w:rsid w:val="007A1E8F"/>
    <w:rsid w:val="007A1EC9"/>
    <w:rsid w:val="007A214F"/>
    <w:rsid w:val="007A2279"/>
    <w:rsid w:val="007A2489"/>
    <w:rsid w:val="007A25BE"/>
    <w:rsid w:val="007A26CC"/>
    <w:rsid w:val="007A285A"/>
    <w:rsid w:val="007A2902"/>
    <w:rsid w:val="007A2954"/>
    <w:rsid w:val="007A2A2F"/>
    <w:rsid w:val="007A31E0"/>
    <w:rsid w:val="007A34A3"/>
    <w:rsid w:val="007A3B27"/>
    <w:rsid w:val="007A4109"/>
    <w:rsid w:val="007A45EE"/>
    <w:rsid w:val="007A4698"/>
    <w:rsid w:val="007A483B"/>
    <w:rsid w:val="007A48B2"/>
    <w:rsid w:val="007A48E1"/>
    <w:rsid w:val="007A49B4"/>
    <w:rsid w:val="007A49ED"/>
    <w:rsid w:val="007A49FB"/>
    <w:rsid w:val="007A4E70"/>
    <w:rsid w:val="007A4E8B"/>
    <w:rsid w:val="007A5017"/>
    <w:rsid w:val="007A515E"/>
    <w:rsid w:val="007A529E"/>
    <w:rsid w:val="007A5581"/>
    <w:rsid w:val="007A577B"/>
    <w:rsid w:val="007A579B"/>
    <w:rsid w:val="007A5810"/>
    <w:rsid w:val="007A5A1B"/>
    <w:rsid w:val="007A5E36"/>
    <w:rsid w:val="007A64B5"/>
    <w:rsid w:val="007A6B9D"/>
    <w:rsid w:val="007A6FF0"/>
    <w:rsid w:val="007A7636"/>
    <w:rsid w:val="007A7D42"/>
    <w:rsid w:val="007B0554"/>
    <w:rsid w:val="007B0938"/>
    <w:rsid w:val="007B09AE"/>
    <w:rsid w:val="007B0FDB"/>
    <w:rsid w:val="007B1209"/>
    <w:rsid w:val="007B125D"/>
    <w:rsid w:val="007B1434"/>
    <w:rsid w:val="007B1AED"/>
    <w:rsid w:val="007B1C71"/>
    <w:rsid w:val="007B2101"/>
    <w:rsid w:val="007B23A8"/>
    <w:rsid w:val="007B296E"/>
    <w:rsid w:val="007B2B4B"/>
    <w:rsid w:val="007B2CC1"/>
    <w:rsid w:val="007B320A"/>
    <w:rsid w:val="007B3246"/>
    <w:rsid w:val="007B3267"/>
    <w:rsid w:val="007B32A7"/>
    <w:rsid w:val="007B347B"/>
    <w:rsid w:val="007B3492"/>
    <w:rsid w:val="007B35FB"/>
    <w:rsid w:val="007B40F8"/>
    <w:rsid w:val="007B439B"/>
    <w:rsid w:val="007B4495"/>
    <w:rsid w:val="007B44CC"/>
    <w:rsid w:val="007B477C"/>
    <w:rsid w:val="007B482E"/>
    <w:rsid w:val="007B4BBE"/>
    <w:rsid w:val="007B4D3A"/>
    <w:rsid w:val="007B516E"/>
    <w:rsid w:val="007B5377"/>
    <w:rsid w:val="007B53CD"/>
    <w:rsid w:val="007B57B5"/>
    <w:rsid w:val="007B57E8"/>
    <w:rsid w:val="007B58C6"/>
    <w:rsid w:val="007B5BBB"/>
    <w:rsid w:val="007B5D0A"/>
    <w:rsid w:val="007B5F0E"/>
    <w:rsid w:val="007B63F0"/>
    <w:rsid w:val="007B642B"/>
    <w:rsid w:val="007B6CE3"/>
    <w:rsid w:val="007B7071"/>
    <w:rsid w:val="007B7194"/>
    <w:rsid w:val="007B790E"/>
    <w:rsid w:val="007B7A70"/>
    <w:rsid w:val="007B7C07"/>
    <w:rsid w:val="007B7CEE"/>
    <w:rsid w:val="007C0354"/>
    <w:rsid w:val="007C10FC"/>
    <w:rsid w:val="007C142E"/>
    <w:rsid w:val="007C18D4"/>
    <w:rsid w:val="007C1F13"/>
    <w:rsid w:val="007C1FAD"/>
    <w:rsid w:val="007C2051"/>
    <w:rsid w:val="007C212F"/>
    <w:rsid w:val="007C232C"/>
    <w:rsid w:val="007C2583"/>
    <w:rsid w:val="007C26AA"/>
    <w:rsid w:val="007C2877"/>
    <w:rsid w:val="007C28A4"/>
    <w:rsid w:val="007C2A79"/>
    <w:rsid w:val="007C2C33"/>
    <w:rsid w:val="007C2CA1"/>
    <w:rsid w:val="007C2D6D"/>
    <w:rsid w:val="007C334B"/>
    <w:rsid w:val="007C37F8"/>
    <w:rsid w:val="007C3962"/>
    <w:rsid w:val="007C3A14"/>
    <w:rsid w:val="007C3FCE"/>
    <w:rsid w:val="007C3FEE"/>
    <w:rsid w:val="007C4272"/>
    <w:rsid w:val="007C44D4"/>
    <w:rsid w:val="007C44E8"/>
    <w:rsid w:val="007C460D"/>
    <w:rsid w:val="007C473F"/>
    <w:rsid w:val="007C47BA"/>
    <w:rsid w:val="007C4B6C"/>
    <w:rsid w:val="007C4BAB"/>
    <w:rsid w:val="007C4C8B"/>
    <w:rsid w:val="007C4F2B"/>
    <w:rsid w:val="007C4FAC"/>
    <w:rsid w:val="007C5322"/>
    <w:rsid w:val="007C5501"/>
    <w:rsid w:val="007C55B1"/>
    <w:rsid w:val="007C5DC4"/>
    <w:rsid w:val="007C615A"/>
    <w:rsid w:val="007C650A"/>
    <w:rsid w:val="007C65D7"/>
    <w:rsid w:val="007C6620"/>
    <w:rsid w:val="007C6657"/>
    <w:rsid w:val="007C6B58"/>
    <w:rsid w:val="007C6D31"/>
    <w:rsid w:val="007C6FBF"/>
    <w:rsid w:val="007C711C"/>
    <w:rsid w:val="007C728A"/>
    <w:rsid w:val="007C7483"/>
    <w:rsid w:val="007C7EB8"/>
    <w:rsid w:val="007D0253"/>
    <w:rsid w:val="007D1242"/>
    <w:rsid w:val="007D1787"/>
    <w:rsid w:val="007D1DEB"/>
    <w:rsid w:val="007D1ECF"/>
    <w:rsid w:val="007D2215"/>
    <w:rsid w:val="007D264D"/>
    <w:rsid w:val="007D288E"/>
    <w:rsid w:val="007D2897"/>
    <w:rsid w:val="007D2C54"/>
    <w:rsid w:val="007D3076"/>
    <w:rsid w:val="007D326A"/>
    <w:rsid w:val="007D350B"/>
    <w:rsid w:val="007D3799"/>
    <w:rsid w:val="007D392E"/>
    <w:rsid w:val="007D3A2D"/>
    <w:rsid w:val="007D3C81"/>
    <w:rsid w:val="007D4767"/>
    <w:rsid w:val="007D4815"/>
    <w:rsid w:val="007D4A86"/>
    <w:rsid w:val="007D4DB4"/>
    <w:rsid w:val="007D581A"/>
    <w:rsid w:val="007D5E66"/>
    <w:rsid w:val="007D60C4"/>
    <w:rsid w:val="007D6222"/>
    <w:rsid w:val="007D69C2"/>
    <w:rsid w:val="007D69CC"/>
    <w:rsid w:val="007D6A71"/>
    <w:rsid w:val="007D6C7D"/>
    <w:rsid w:val="007D6D17"/>
    <w:rsid w:val="007D6F4D"/>
    <w:rsid w:val="007D7202"/>
    <w:rsid w:val="007D7508"/>
    <w:rsid w:val="007D7954"/>
    <w:rsid w:val="007D7B23"/>
    <w:rsid w:val="007E073B"/>
    <w:rsid w:val="007E0B03"/>
    <w:rsid w:val="007E1004"/>
    <w:rsid w:val="007E1164"/>
    <w:rsid w:val="007E121D"/>
    <w:rsid w:val="007E16A4"/>
    <w:rsid w:val="007E17E9"/>
    <w:rsid w:val="007E2000"/>
    <w:rsid w:val="007E22A6"/>
    <w:rsid w:val="007E2303"/>
    <w:rsid w:val="007E2B9D"/>
    <w:rsid w:val="007E2C31"/>
    <w:rsid w:val="007E2EC3"/>
    <w:rsid w:val="007E2FC8"/>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5653"/>
    <w:rsid w:val="007E5E4B"/>
    <w:rsid w:val="007E6333"/>
    <w:rsid w:val="007E685B"/>
    <w:rsid w:val="007E69B0"/>
    <w:rsid w:val="007E72A9"/>
    <w:rsid w:val="007E73AF"/>
    <w:rsid w:val="007E7500"/>
    <w:rsid w:val="007E793A"/>
    <w:rsid w:val="007E796C"/>
    <w:rsid w:val="007E7A42"/>
    <w:rsid w:val="007E7CCC"/>
    <w:rsid w:val="007E7E42"/>
    <w:rsid w:val="007F0072"/>
    <w:rsid w:val="007F0318"/>
    <w:rsid w:val="007F0623"/>
    <w:rsid w:val="007F08AC"/>
    <w:rsid w:val="007F0C44"/>
    <w:rsid w:val="007F0E85"/>
    <w:rsid w:val="007F129F"/>
    <w:rsid w:val="007F1536"/>
    <w:rsid w:val="007F1F42"/>
    <w:rsid w:val="007F2B4A"/>
    <w:rsid w:val="007F2C23"/>
    <w:rsid w:val="007F3294"/>
    <w:rsid w:val="007F32F3"/>
    <w:rsid w:val="007F355E"/>
    <w:rsid w:val="007F3DE4"/>
    <w:rsid w:val="007F3E36"/>
    <w:rsid w:val="007F47D2"/>
    <w:rsid w:val="007F4E10"/>
    <w:rsid w:val="007F530B"/>
    <w:rsid w:val="007F5493"/>
    <w:rsid w:val="007F5604"/>
    <w:rsid w:val="007F5610"/>
    <w:rsid w:val="007F65A2"/>
    <w:rsid w:val="007F6619"/>
    <w:rsid w:val="007F6AAB"/>
    <w:rsid w:val="007F6F52"/>
    <w:rsid w:val="007F7F7D"/>
    <w:rsid w:val="008008E5"/>
    <w:rsid w:val="00801B91"/>
    <w:rsid w:val="00801C56"/>
    <w:rsid w:val="00801EBD"/>
    <w:rsid w:val="00801F10"/>
    <w:rsid w:val="008023D8"/>
    <w:rsid w:val="00802733"/>
    <w:rsid w:val="00802C3C"/>
    <w:rsid w:val="00802FA7"/>
    <w:rsid w:val="00803089"/>
    <w:rsid w:val="00803842"/>
    <w:rsid w:val="00803AA6"/>
    <w:rsid w:val="00803E28"/>
    <w:rsid w:val="00804742"/>
    <w:rsid w:val="008047AE"/>
    <w:rsid w:val="00804B5A"/>
    <w:rsid w:val="00804DF6"/>
    <w:rsid w:val="00804E89"/>
    <w:rsid w:val="0080515E"/>
    <w:rsid w:val="008055FC"/>
    <w:rsid w:val="00805EF6"/>
    <w:rsid w:val="008061EC"/>
    <w:rsid w:val="00806335"/>
    <w:rsid w:val="0080653F"/>
    <w:rsid w:val="00806942"/>
    <w:rsid w:val="00806B40"/>
    <w:rsid w:val="00806B7D"/>
    <w:rsid w:val="00806EBC"/>
    <w:rsid w:val="00807245"/>
    <w:rsid w:val="00807310"/>
    <w:rsid w:val="0080764C"/>
    <w:rsid w:val="008077BA"/>
    <w:rsid w:val="0080797B"/>
    <w:rsid w:val="008079DB"/>
    <w:rsid w:val="00807BB2"/>
    <w:rsid w:val="00810087"/>
    <w:rsid w:val="008100BE"/>
    <w:rsid w:val="00810195"/>
    <w:rsid w:val="00810228"/>
    <w:rsid w:val="008102EC"/>
    <w:rsid w:val="00810518"/>
    <w:rsid w:val="00810528"/>
    <w:rsid w:val="00810DB3"/>
    <w:rsid w:val="00810EB6"/>
    <w:rsid w:val="00810F57"/>
    <w:rsid w:val="00811413"/>
    <w:rsid w:val="008119E7"/>
    <w:rsid w:val="00811E96"/>
    <w:rsid w:val="0081209F"/>
    <w:rsid w:val="008122C0"/>
    <w:rsid w:val="00812305"/>
    <w:rsid w:val="0081238E"/>
    <w:rsid w:val="008127EF"/>
    <w:rsid w:val="00812AFD"/>
    <w:rsid w:val="00812D4C"/>
    <w:rsid w:val="00812E8D"/>
    <w:rsid w:val="00813039"/>
    <w:rsid w:val="00813452"/>
    <w:rsid w:val="0081376F"/>
    <w:rsid w:val="008137FD"/>
    <w:rsid w:val="00813FCD"/>
    <w:rsid w:val="00814BC7"/>
    <w:rsid w:val="00814F08"/>
    <w:rsid w:val="0081520B"/>
    <w:rsid w:val="008153A3"/>
    <w:rsid w:val="00815AB0"/>
    <w:rsid w:val="00815CC3"/>
    <w:rsid w:val="00816103"/>
    <w:rsid w:val="008161FF"/>
    <w:rsid w:val="008164C0"/>
    <w:rsid w:val="0081673C"/>
    <w:rsid w:val="00816F30"/>
    <w:rsid w:val="008171AC"/>
    <w:rsid w:val="008172D0"/>
    <w:rsid w:val="00817469"/>
    <w:rsid w:val="008178C9"/>
    <w:rsid w:val="00817E89"/>
    <w:rsid w:val="008200EF"/>
    <w:rsid w:val="00820629"/>
    <w:rsid w:val="00820C2F"/>
    <w:rsid w:val="00820DBB"/>
    <w:rsid w:val="00820F74"/>
    <w:rsid w:val="0082123B"/>
    <w:rsid w:val="008214BE"/>
    <w:rsid w:val="008218D0"/>
    <w:rsid w:val="008218EC"/>
    <w:rsid w:val="0082199C"/>
    <w:rsid w:val="00821DB9"/>
    <w:rsid w:val="00821E5A"/>
    <w:rsid w:val="008233A2"/>
    <w:rsid w:val="00823434"/>
    <w:rsid w:val="00823933"/>
    <w:rsid w:val="0082471C"/>
    <w:rsid w:val="008247BF"/>
    <w:rsid w:val="00824CBC"/>
    <w:rsid w:val="00824E65"/>
    <w:rsid w:val="00824EF2"/>
    <w:rsid w:val="00825379"/>
    <w:rsid w:val="0082540D"/>
    <w:rsid w:val="008254AD"/>
    <w:rsid w:val="008254C1"/>
    <w:rsid w:val="0082553C"/>
    <w:rsid w:val="00825913"/>
    <w:rsid w:val="008259C0"/>
    <w:rsid w:val="00825ABA"/>
    <w:rsid w:val="00826BE1"/>
    <w:rsid w:val="0082735D"/>
    <w:rsid w:val="00827419"/>
    <w:rsid w:val="0083041C"/>
    <w:rsid w:val="00830513"/>
    <w:rsid w:val="00830C73"/>
    <w:rsid w:val="00830F1E"/>
    <w:rsid w:val="0083130E"/>
    <w:rsid w:val="008313F4"/>
    <w:rsid w:val="0083145F"/>
    <w:rsid w:val="00831809"/>
    <w:rsid w:val="00831DAE"/>
    <w:rsid w:val="00831FB1"/>
    <w:rsid w:val="00832456"/>
    <w:rsid w:val="00832B73"/>
    <w:rsid w:val="00832C28"/>
    <w:rsid w:val="00832FB6"/>
    <w:rsid w:val="008330DC"/>
    <w:rsid w:val="00833745"/>
    <w:rsid w:val="00833917"/>
    <w:rsid w:val="00834076"/>
    <w:rsid w:val="0083427F"/>
    <w:rsid w:val="00834CD4"/>
    <w:rsid w:val="00834EBB"/>
    <w:rsid w:val="0083533F"/>
    <w:rsid w:val="008354A8"/>
    <w:rsid w:val="008355FB"/>
    <w:rsid w:val="00835989"/>
    <w:rsid w:val="008359B5"/>
    <w:rsid w:val="00835A90"/>
    <w:rsid w:val="00835BB9"/>
    <w:rsid w:val="00835BBD"/>
    <w:rsid w:val="00835C56"/>
    <w:rsid w:val="0083611B"/>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7E3"/>
    <w:rsid w:val="00841A38"/>
    <w:rsid w:val="00841BE8"/>
    <w:rsid w:val="00842020"/>
    <w:rsid w:val="0084209C"/>
    <w:rsid w:val="008420FA"/>
    <w:rsid w:val="00842188"/>
    <w:rsid w:val="008423B1"/>
    <w:rsid w:val="0084266C"/>
    <w:rsid w:val="00842749"/>
    <w:rsid w:val="008427AF"/>
    <w:rsid w:val="0084290A"/>
    <w:rsid w:val="00843260"/>
    <w:rsid w:val="00843514"/>
    <w:rsid w:val="0084360A"/>
    <w:rsid w:val="008436AC"/>
    <w:rsid w:val="00843A15"/>
    <w:rsid w:val="00843C4E"/>
    <w:rsid w:val="00843D1F"/>
    <w:rsid w:val="00843DF5"/>
    <w:rsid w:val="00843F2D"/>
    <w:rsid w:val="008444ED"/>
    <w:rsid w:val="0084457F"/>
    <w:rsid w:val="008445CC"/>
    <w:rsid w:val="00844960"/>
    <w:rsid w:val="0084572E"/>
    <w:rsid w:val="00845DEC"/>
    <w:rsid w:val="00845EB1"/>
    <w:rsid w:val="00845FC8"/>
    <w:rsid w:val="008461A6"/>
    <w:rsid w:val="008465DC"/>
    <w:rsid w:val="00846725"/>
    <w:rsid w:val="00847017"/>
    <w:rsid w:val="00847675"/>
    <w:rsid w:val="00847B4C"/>
    <w:rsid w:val="00850E65"/>
    <w:rsid w:val="00850FF5"/>
    <w:rsid w:val="00851B61"/>
    <w:rsid w:val="00851C21"/>
    <w:rsid w:val="00852210"/>
    <w:rsid w:val="00852358"/>
    <w:rsid w:val="0085265A"/>
    <w:rsid w:val="00852843"/>
    <w:rsid w:val="00852DF8"/>
    <w:rsid w:val="00852E18"/>
    <w:rsid w:val="00853012"/>
    <w:rsid w:val="00853070"/>
    <w:rsid w:val="008532AC"/>
    <w:rsid w:val="00853368"/>
    <w:rsid w:val="00853421"/>
    <w:rsid w:val="00853613"/>
    <w:rsid w:val="00853A88"/>
    <w:rsid w:val="00853C49"/>
    <w:rsid w:val="00853D7E"/>
    <w:rsid w:val="0085437D"/>
    <w:rsid w:val="0085449D"/>
    <w:rsid w:val="0085460B"/>
    <w:rsid w:val="008547BB"/>
    <w:rsid w:val="008548B8"/>
    <w:rsid w:val="00854935"/>
    <w:rsid w:val="00854C91"/>
    <w:rsid w:val="0085500D"/>
    <w:rsid w:val="00855086"/>
    <w:rsid w:val="00855359"/>
    <w:rsid w:val="0085569F"/>
    <w:rsid w:val="008559EE"/>
    <w:rsid w:val="00855A64"/>
    <w:rsid w:val="00855C00"/>
    <w:rsid w:val="00855E67"/>
    <w:rsid w:val="00855FD2"/>
    <w:rsid w:val="00856C7D"/>
    <w:rsid w:val="008571D4"/>
    <w:rsid w:val="008571FE"/>
    <w:rsid w:val="00857565"/>
    <w:rsid w:val="008577DB"/>
    <w:rsid w:val="008578CE"/>
    <w:rsid w:val="008579E2"/>
    <w:rsid w:val="00857F5D"/>
    <w:rsid w:val="0086039D"/>
    <w:rsid w:val="008603D4"/>
    <w:rsid w:val="0086045F"/>
    <w:rsid w:val="00860553"/>
    <w:rsid w:val="008606E0"/>
    <w:rsid w:val="008608CD"/>
    <w:rsid w:val="00860B44"/>
    <w:rsid w:val="00860CBC"/>
    <w:rsid w:val="00860FBE"/>
    <w:rsid w:val="00861171"/>
    <w:rsid w:val="00861523"/>
    <w:rsid w:val="008617AD"/>
    <w:rsid w:val="0086203F"/>
    <w:rsid w:val="00862518"/>
    <w:rsid w:val="00863149"/>
    <w:rsid w:val="008631C5"/>
    <w:rsid w:val="00863206"/>
    <w:rsid w:val="00863208"/>
    <w:rsid w:val="0086353E"/>
    <w:rsid w:val="008636FB"/>
    <w:rsid w:val="00863755"/>
    <w:rsid w:val="00863AE3"/>
    <w:rsid w:val="00863C3F"/>
    <w:rsid w:val="00863F05"/>
    <w:rsid w:val="00863FC8"/>
    <w:rsid w:val="00864264"/>
    <w:rsid w:val="0086497D"/>
    <w:rsid w:val="0086497E"/>
    <w:rsid w:val="008649BD"/>
    <w:rsid w:val="00864C73"/>
    <w:rsid w:val="00864D5D"/>
    <w:rsid w:val="00864DA4"/>
    <w:rsid w:val="0086505F"/>
    <w:rsid w:val="00865339"/>
    <w:rsid w:val="008655F5"/>
    <w:rsid w:val="00865CCE"/>
    <w:rsid w:val="00865D0C"/>
    <w:rsid w:val="00865DCB"/>
    <w:rsid w:val="00866016"/>
    <w:rsid w:val="008666AA"/>
    <w:rsid w:val="00866788"/>
    <w:rsid w:val="008667F1"/>
    <w:rsid w:val="00866899"/>
    <w:rsid w:val="0086693E"/>
    <w:rsid w:val="0086699B"/>
    <w:rsid w:val="00866AF7"/>
    <w:rsid w:val="00866B77"/>
    <w:rsid w:val="00866D8D"/>
    <w:rsid w:val="0086701C"/>
    <w:rsid w:val="0086706F"/>
    <w:rsid w:val="00867633"/>
    <w:rsid w:val="0086786F"/>
    <w:rsid w:val="0087004B"/>
    <w:rsid w:val="00870A2D"/>
    <w:rsid w:val="00870D5B"/>
    <w:rsid w:val="00870F45"/>
    <w:rsid w:val="00870FFB"/>
    <w:rsid w:val="00871013"/>
    <w:rsid w:val="0087133C"/>
    <w:rsid w:val="008714F6"/>
    <w:rsid w:val="0087178A"/>
    <w:rsid w:val="00871908"/>
    <w:rsid w:val="00872816"/>
    <w:rsid w:val="00872BC5"/>
    <w:rsid w:val="00873069"/>
    <w:rsid w:val="0087309A"/>
    <w:rsid w:val="00873126"/>
    <w:rsid w:val="00873153"/>
    <w:rsid w:val="00873960"/>
    <w:rsid w:val="00873EA2"/>
    <w:rsid w:val="00874505"/>
    <w:rsid w:val="00874524"/>
    <w:rsid w:val="00874C24"/>
    <w:rsid w:val="00874DAB"/>
    <w:rsid w:val="00874DD7"/>
    <w:rsid w:val="008753E1"/>
    <w:rsid w:val="00875562"/>
    <w:rsid w:val="0087582E"/>
    <w:rsid w:val="00875D13"/>
    <w:rsid w:val="00876147"/>
    <w:rsid w:val="008762F6"/>
    <w:rsid w:val="00876316"/>
    <w:rsid w:val="00876B61"/>
    <w:rsid w:val="00876C3D"/>
    <w:rsid w:val="00876D26"/>
    <w:rsid w:val="0087789A"/>
    <w:rsid w:val="00877AFD"/>
    <w:rsid w:val="00877BD5"/>
    <w:rsid w:val="00877E6C"/>
    <w:rsid w:val="00877FC5"/>
    <w:rsid w:val="008802EE"/>
    <w:rsid w:val="0088054B"/>
    <w:rsid w:val="00880B59"/>
    <w:rsid w:val="00880D56"/>
    <w:rsid w:val="00880E8A"/>
    <w:rsid w:val="008814E9"/>
    <w:rsid w:val="00881574"/>
    <w:rsid w:val="008817A2"/>
    <w:rsid w:val="00881994"/>
    <w:rsid w:val="00881DD9"/>
    <w:rsid w:val="008826F7"/>
    <w:rsid w:val="00882B0D"/>
    <w:rsid w:val="00882B5B"/>
    <w:rsid w:val="00882FA1"/>
    <w:rsid w:val="00882FDD"/>
    <w:rsid w:val="00883387"/>
    <w:rsid w:val="00883BC0"/>
    <w:rsid w:val="00883C93"/>
    <w:rsid w:val="00883E9F"/>
    <w:rsid w:val="008841DF"/>
    <w:rsid w:val="008842A1"/>
    <w:rsid w:val="00884DA7"/>
    <w:rsid w:val="00885091"/>
    <w:rsid w:val="008850AC"/>
    <w:rsid w:val="008851C1"/>
    <w:rsid w:val="0088520C"/>
    <w:rsid w:val="00885902"/>
    <w:rsid w:val="00886362"/>
    <w:rsid w:val="0088639D"/>
    <w:rsid w:val="00886838"/>
    <w:rsid w:val="00886A5B"/>
    <w:rsid w:val="00887054"/>
    <w:rsid w:val="00887232"/>
    <w:rsid w:val="0088738E"/>
    <w:rsid w:val="00887721"/>
    <w:rsid w:val="00887C66"/>
    <w:rsid w:val="00887D77"/>
    <w:rsid w:val="00887F37"/>
    <w:rsid w:val="0089047E"/>
    <w:rsid w:val="008904C3"/>
    <w:rsid w:val="008907F0"/>
    <w:rsid w:val="008908E7"/>
    <w:rsid w:val="00890B30"/>
    <w:rsid w:val="00890EC3"/>
    <w:rsid w:val="00891016"/>
    <w:rsid w:val="00891DF3"/>
    <w:rsid w:val="00891F5A"/>
    <w:rsid w:val="00892128"/>
    <w:rsid w:val="00892695"/>
    <w:rsid w:val="00892C16"/>
    <w:rsid w:val="00892C6B"/>
    <w:rsid w:val="00892E89"/>
    <w:rsid w:val="008932A7"/>
    <w:rsid w:val="0089336B"/>
    <w:rsid w:val="0089386B"/>
    <w:rsid w:val="008939A7"/>
    <w:rsid w:val="00893A26"/>
    <w:rsid w:val="00893B28"/>
    <w:rsid w:val="00893BA7"/>
    <w:rsid w:val="00893FF0"/>
    <w:rsid w:val="008941A4"/>
    <w:rsid w:val="008942AB"/>
    <w:rsid w:val="00894626"/>
    <w:rsid w:val="008948C4"/>
    <w:rsid w:val="00894B3D"/>
    <w:rsid w:val="00894BE1"/>
    <w:rsid w:val="00894E73"/>
    <w:rsid w:val="00894F4D"/>
    <w:rsid w:val="00895117"/>
    <w:rsid w:val="008951BE"/>
    <w:rsid w:val="00895595"/>
    <w:rsid w:val="0089577A"/>
    <w:rsid w:val="00895AB3"/>
    <w:rsid w:val="00895C34"/>
    <w:rsid w:val="0089640B"/>
    <w:rsid w:val="008969A6"/>
    <w:rsid w:val="00896D59"/>
    <w:rsid w:val="0089717A"/>
    <w:rsid w:val="00897302"/>
    <w:rsid w:val="0089748B"/>
    <w:rsid w:val="008977E6"/>
    <w:rsid w:val="008A0577"/>
    <w:rsid w:val="008A0C86"/>
    <w:rsid w:val="008A0CDE"/>
    <w:rsid w:val="008A127C"/>
    <w:rsid w:val="008A13EE"/>
    <w:rsid w:val="008A183A"/>
    <w:rsid w:val="008A1ADE"/>
    <w:rsid w:val="008A1E57"/>
    <w:rsid w:val="008A257E"/>
    <w:rsid w:val="008A268D"/>
    <w:rsid w:val="008A2726"/>
    <w:rsid w:val="008A29CE"/>
    <w:rsid w:val="008A3191"/>
    <w:rsid w:val="008A38A9"/>
    <w:rsid w:val="008A3B72"/>
    <w:rsid w:val="008A3D41"/>
    <w:rsid w:val="008A3EEC"/>
    <w:rsid w:val="008A437F"/>
    <w:rsid w:val="008A45B5"/>
    <w:rsid w:val="008A4839"/>
    <w:rsid w:val="008A4DA8"/>
    <w:rsid w:val="008A4E2D"/>
    <w:rsid w:val="008A4EF0"/>
    <w:rsid w:val="008A5349"/>
    <w:rsid w:val="008A54D6"/>
    <w:rsid w:val="008A5540"/>
    <w:rsid w:val="008A5666"/>
    <w:rsid w:val="008A5A0C"/>
    <w:rsid w:val="008A5AE9"/>
    <w:rsid w:val="008A5B92"/>
    <w:rsid w:val="008A5C26"/>
    <w:rsid w:val="008A6551"/>
    <w:rsid w:val="008A6686"/>
    <w:rsid w:val="008A691D"/>
    <w:rsid w:val="008A6976"/>
    <w:rsid w:val="008A6A77"/>
    <w:rsid w:val="008A7245"/>
    <w:rsid w:val="008A7271"/>
    <w:rsid w:val="008A7378"/>
    <w:rsid w:val="008A76E5"/>
    <w:rsid w:val="008A779E"/>
    <w:rsid w:val="008A79D6"/>
    <w:rsid w:val="008A7B69"/>
    <w:rsid w:val="008A7E35"/>
    <w:rsid w:val="008A7EC0"/>
    <w:rsid w:val="008B026F"/>
    <w:rsid w:val="008B0992"/>
    <w:rsid w:val="008B0BCE"/>
    <w:rsid w:val="008B0F31"/>
    <w:rsid w:val="008B0F75"/>
    <w:rsid w:val="008B13B4"/>
    <w:rsid w:val="008B141B"/>
    <w:rsid w:val="008B1C62"/>
    <w:rsid w:val="008B1F7B"/>
    <w:rsid w:val="008B21BB"/>
    <w:rsid w:val="008B21F3"/>
    <w:rsid w:val="008B2B86"/>
    <w:rsid w:val="008B2D00"/>
    <w:rsid w:val="008B2D3B"/>
    <w:rsid w:val="008B2F1F"/>
    <w:rsid w:val="008B2F57"/>
    <w:rsid w:val="008B3241"/>
    <w:rsid w:val="008B33F1"/>
    <w:rsid w:val="008B35F6"/>
    <w:rsid w:val="008B370C"/>
    <w:rsid w:val="008B37CD"/>
    <w:rsid w:val="008B3A63"/>
    <w:rsid w:val="008B4334"/>
    <w:rsid w:val="008B47DD"/>
    <w:rsid w:val="008B5435"/>
    <w:rsid w:val="008B57C7"/>
    <w:rsid w:val="008B59BF"/>
    <w:rsid w:val="008B5B6E"/>
    <w:rsid w:val="008B5F75"/>
    <w:rsid w:val="008B6314"/>
    <w:rsid w:val="008B6811"/>
    <w:rsid w:val="008B69D1"/>
    <w:rsid w:val="008B6D51"/>
    <w:rsid w:val="008B7468"/>
    <w:rsid w:val="008B7A0A"/>
    <w:rsid w:val="008B7ABD"/>
    <w:rsid w:val="008C05FC"/>
    <w:rsid w:val="008C167B"/>
    <w:rsid w:val="008C16BE"/>
    <w:rsid w:val="008C1F28"/>
    <w:rsid w:val="008C2227"/>
    <w:rsid w:val="008C22F4"/>
    <w:rsid w:val="008C25C5"/>
    <w:rsid w:val="008C28EA"/>
    <w:rsid w:val="008C2C34"/>
    <w:rsid w:val="008C2E08"/>
    <w:rsid w:val="008C2EB7"/>
    <w:rsid w:val="008C3065"/>
    <w:rsid w:val="008C3157"/>
    <w:rsid w:val="008C33A7"/>
    <w:rsid w:val="008C33FB"/>
    <w:rsid w:val="008C3B40"/>
    <w:rsid w:val="008C3BEA"/>
    <w:rsid w:val="008C3E42"/>
    <w:rsid w:val="008C4913"/>
    <w:rsid w:val="008C495B"/>
    <w:rsid w:val="008C4A8D"/>
    <w:rsid w:val="008C4BC1"/>
    <w:rsid w:val="008C4C06"/>
    <w:rsid w:val="008C4FD1"/>
    <w:rsid w:val="008C51C4"/>
    <w:rsid w:val="008C59E6"/>
    <w:rsid w:val="008C5E37"/>
    <w:rsid w:val="008C6764"/>
    <w:rsid w:val="008C67FE"/>
    <w:rsid w:val="008C6D5B"/>
    <w:rsid w:val="008C6DF0"/>
    <w:rsid w:val="008C6EC5"/>
    <w:rsid w:val="008C7180"/>
    <w:rsid w:val="008C7498"/>
    <w:rsid w:val="008C7D25"/>
    <w:rsid w:val="008C7F82"/>
    <w:rsid w:val="008D0222"/>
    <w:rsid w:val="008D043A"/>
    <w:rsid w:val="008D1195"/>
    <w:rsid w:val="008D15B2"/>
    <w:rsid w:val="008D1975"/>
    <w:rsid w:val="008D202B"/>
    <w:rsid w:val="008D20A3"/>
    <w:rsid w:val="008D225B"/>
    <w:rsid w:val="008D22E8"/>
    <w:rsid w:val="008D281B"/>
    <w:rsid w:val="008D2DB7"/>
    <w:rsid w:val="008D2F3E"/>
    <w:rsid w:val="008D31DC"/>
    <w:rsid w:val="008D332C"/>
    <w:rsid w:val="008D428F"/>
    <w:rsid w:val="008D4BF1"/>
    <w:rsid w:val="008D522A"/>
    <w:rsid w:val="008D53C0"/>
    <w:rsid w:val="008D5567"/>
    <w:rsid w:val="008D5784"/>
    <w:rsid w:val="008D6162"/>
    <w:rsid w:val="008D657F"/>
    <w:rsid w:val="008D6A14"/>
    <w:rsid w:val="008D6E95"/>
    <w:rsid w:val="008D7793"/>
    <w:rsid w:val="008D78C0"/>
    <w:rsid w:val="008D7A99"/>
    <w:rsid w:val="008D7AC2"/>
    <w:rsid w:val="008D7B27"/>
    <w:rsid w:val="008E0599"/>
    <w:rsid w:val="008E0AC3"/>
    <w:rsid w:val="008E1185"/>
    <w:rsid w:val="008E136E"/>
    <w:rsid w:val="008E15F7"/>
    <w:rsid w:val="008E1CAE"/>
    <w:rsid w:val="008E1ED6"/>
    <w:rsid w:val="008E1FE9"/>
    <w:rsid w:val="008E2285"/>
    <w:rsid w:val="008E2392"/>
    <w:rsid w:val="008E2B24"/>
    <w:rsid w:val="008E2CB2"/>
    <w:rsid w:val="008E2F69"/>
    <w:rsid w:val="008E31DD"/>
    <w:rsid w:val="008E338C"/>
    <w:rsid w:val="008E3477"/>
    <w:rsid w:val="008E34FE"/>
    <w:rsid w:val="008E3B72"/>
    <w:rsid w:val="008E3D6A"/>
    <w:rsid w:val="008E3F1F"/>
    <w:rsid w:val="008E40C3"/>
    <w:rsid w:val="008E4290"/>
    <w:rsid w:val="008E42AF"/>
    <w:rsid w:val="008E44E1"/>
    <w:rsid w:val="008E5355"/>
    <w:rsid w:val="008E537A"/>
    <w:rsid w:val="008E54EE"/>
    <w:rsid w:val="008E552D"/>
    <w:rsid w:val="008E58D8"/>
    <w:rsid w:val="008E593F"/>
    <w:rsid w:val="008E5DD7"/>
    <w:rsid w:val="008E5EC1"/>
    <w:rsid w:val="008E616C"/>
    <w:rsid w:val="008E61ED"/>
    <w:rsid w:val="008E620C"/>
    <w:rsid w:val="008E625A"/>
    <w:rsid w:val="008E66BD"/>
    <w:rsid w:val="008E69AF"/>
    <w:rsid w:val="008E7124"/>
    <w:rsid w:val="008E727D"/>
    <w:rsid w:val="008E7313"/>
    <w:rsid w:val="008E733B"/>
    <w:rsid w:val="008E750E"/>
    <w:rsid w:val="008E7603"/>
    <w:rsid w:val="008E76AE"/>
    <w:rsid w:val="008E796C"/>
    <w:rsid w:val="008E79F1"/>
    <w:rsid w:val="008E7A8C"/>
    <w:rsid w:val="008E7AE2"/>
    <w:rsid w:val="008E7D63"/>
    <w:rsid w:val="008F01CE"/>
    <w:rsid w:val="008F020E"/>
    <w:rsid w:val="008F05A9"/>
    <w:rsid w:val="008F0751"/>
    <w:rsid w:val="008F0DEF"/>
    <w:rsid w:val="008F0E50"/>
    <w:rsid w:val="008F1609"/>
    <w:rsid w:val="008F270B"/>
    <w:rsid w:val="008F293D"/>
    <w:rsid w:val="008F2A89"/>
    <w:rsid w:val="008F2C9E"/>
    <w:rsid w:val="008F319A"/>
    <w:rsid w:val="008F3846"/>
    <w:rsid w:val="008F3A77"/>
    <w:rsid w:val="008F3C6B"/>
    <w:rsid w:val="008F3EB7"/>
    <w:rsid w:val="008F42F4"/>
    <w:rsid w:val="008F4618"/>
    <w:rsid w:val="008F5079"/>
    <w:rsid w:val="008F5166"/>
    <w:rsid w:val="008F5188"/>
    <w:rsid w:val="008F53B0"/>
    <w:rsid w:val="008F549C"/>
    <w:rsid w:val="008F5A49"/>
    <w:rsid w:val="008F5AD9"/>
    <w:rsid w:val="008F5ADD"/>
    <w:rsid w:val="008F6172"/>
    <w:rsid w:val="008F6389"/>
    <w:rsid w:val="008F66D9"/>
    <w:rsid w:val="008F6820"/>
    <w:rsid w:val="008F6955"/>
    <w:rsid w:val="008F6A96"/>
    <w:rsid w:val="008F6ACC"/>
    <w:rsid w:val="008F6EAF"/>
    <w:rsid w:val="008F6F09"/>
    <w:rsid w:val="008F72B2"/>
    <w:rsid w:val="008F7521"/>
    <w:rsid w:val="008F75F2"/>
    <w:rsid w:val="008F7703"/>
    <w:rsid w:val="0090004A"/>
    <w:rsid w:val="00900054"/>
    <w:rsid w:val="009000FA"/>
    <w:rsid w:val="00900345"/>
    <w:rsid w:val="0090046A"/>
    <w:rsid w:val="009007E3"/>
    <w:rsid w:val="009009B8"/>
    <w:rsid w:val="00900DB1"/>
    <w:rsid w:val="00900EF5"/>
    <w:rsid w:val="00900F83"/>
    <w:rsid w:val="00901009"/>
    <w:rsid w:val="0090122E"/>
    <w:rsid w:val="00901299"/>
    <w:rsid w:val="009014A1"/>
    <w:rsid w:val="00901A75"/>
    <w:rsid w:val="00901D35"/>
    <w:rsid w:val="00902088"/>
    <w:rsid w:val="009020DE"/>
    <w:rsid w:val="009021D4"/>
    <w:rsid w:val="0090223F"/>
    <w:rsid w:val="00902430"/>
    <w:rsid w:val="009024BB"/>
    <w:rsid w:val="009026FA"/>
    <w:rsid w:val="00902857"/>
    <w:rsid w:val="00902AA7"/>
    <w:rsid w:val="00902CAD"/>
    <w:rsid w:val="00902CD5"/>
    <w:rsid w:val="00902E69"/>
    <w:rsid w:val="0090325E"/>
    <w:rsid w:val="0090340D"/>
    <w:rsid w:val="00903634"/>
    <w:rsid w:val="00903863"/>
    <w:rsid w:val="00903D15"/>
    <w:rsid w:val="0090404D"/>
    <w:rsid w:val="0090415F"/>
    <w:rsid w:val="0090436E"/>
    <w:rsid w:val="009043E4"/>
    <w:rsid w:val="00904671"/>
    <w:rsid w:val="009047B6"/>
    <w:rsid w:val="00904D12"/>
    <w:rsid w:val="00904F63"/>
    <w:rsid w:val="00904F86"/>
    <w:rsid w:val="00905085"/>
    <w:rsid w:val="00905588"/>
    <w:rsid w:val="009057BB"/>
    <w:rsid w:val="009058DD"/>
    <w:rsid w:val="00905AF2"/>
    <w:rsid w:val="0090612A"/>
    <w:rsid w:val="00906149"/>
    <w:rsid w:val="0090628B"/>
    <w:rsid w:val="00906398"/>
    <w:rsid w:val="009068BC"/>
    <w:rsid w:val="00906D97"/>
    <w:rsid w:val="00906EFA"/>
    <w:rsid w:val="00906FD9"/>
    <w:rsid w:val="00907846"/>
    <w:rsid w:val="00907965"/>
    <w:rsid w:val="00907DCB"/>
    <w:rsid w:val="00907EBB"/>
    <w:rsid w:val="00910035"/>
    <w:rsid w:val="00910365"/>
    <w:rsid w:val="00910522"/>
    <w:rsid w:val="00910900"/>
    <w:rsid w:val="00910CB8"/>
    <w:rsid w:val="00910CC8"/>
    <w:rsid w:val="00910F07"/>
    <w:rsid w:val="009110D4"/>
    <w:rsid w:val="009114EE"/>
    <w:rsid w:val="00911667"/>
    <w:rsid w:val="00911738"/>
    <w:rsid w:val="00911765"/>
    <w:rsid w:val="00911A89"/>
    <w:rsid w:val="00911CC9"/>
    <w:rsid w:val="00911CFB"/>
    <w:rsid w:val="00911DF7"/>
    <w:rsid w:val="00911FB2"/>
    <w:rsid w:val="009123F8"/>
    <w:rsid w:val="0091266F"/>
    <w:rsid w:val="00912A07"/>
    <w:rsid w:val="00913009"/>
    <w:rsid w:val="0091315E"/>
    <w:rsid w:val="009132C8"/>
    <w:rsid w:val="00913313"/>
    <w:rsid w:val="00913345"/>
    <w:rsid w:val="00913471"/>
    <w:rsid w:val="009138D7"/>
    <w:rsid w:val="00913B67"/>
    <w:rsid w:val="00913C72"/>
    <w:rsid w:val="00913E67"/>
    <w:rsid w:val="00914274"/>
    <w:rsid w:val="009142A6"/>
    <w:rsid w:val="009150F1"/>
    <w:rsid w:val="0091512D"/>
    <w:rsid w:val="00915322"/>
    <w:rsid w:val="0091585A"/>
    <w:rsid w:val="009158FF"/>
    <w:rsid w:val="00915A88"/>
    <w:rsid w:val="00915D71"/>
    <w:rsid w:val="00915D8E"/>
    <w:rsid w:val="00915FEF"/>
    <w:rsid w:val="00916211"/>
    <w:rsid w:val="00916732"/>
    <w:rsid w:val="00916856"/>
    <w:rsid w:val="00916CEE"/>
    <w:rsid w:val="009170D8"/>
    <w:rsid w:val="00917A51"/>
    <w:rsid w:val="00917A6A"/>
    <w:rsid w:val="00917C5B"/>
    <w:rsid w:val="00917F69"/>
    <w:rsid w:val="00917FAD"/>
    <w:rsid w:val="009206B1"/>
    <w:rsid w:val="00920AAC"/>
    <w:rsid w:val="00920B9C"/>
    <w:rsid w:val="00920E88"/>
    <w:rsid w:val="0092117C"/>
    <w:rsid w:val="0092163B"/>
    <w:rsid w:val="00921803"/>
    <w:rsid w:val="00921A09"/>
    <w:rsid w:val="00922321"/>
    <w:rsid w:val="00922522"/>
    <w:rsid w:val="0092253E"/>
    <w:rsid w:val="009227E8"/>
    <w:rsid w:val="009229B0"/>
    <w:rsid w:val="00922C25"/>
    <w:rsid w:val="009232E5"/>
    <w:rsid w:val="009236CB"/>
    <w:rsid w:val="00923893"/>
    <w:rsid w:val="00923C79"/>
    <w:rsid w:val="00923E89"/>
    <w:rsid w:val="0092415A"/>
    <w:rsid w:val="00924D64"/>
    <w:rsid w:val="00924D6A"/>
    <w:rsid w:val="00925850"/>
    <w:rsid w:val="009258E3"/>
    <w:rsid w:val="00925C80"/>
    <w:rsid w:val="00925CEA"/>
    <w:rsid w:val="00925E15"/>
    <w:rsid w:val="009263AA"/>
    <w:rsid w:val="00926449"/>
    <w:rsid w:val="009267AD"/>
    <w:rsid w:val="00926A62"/>
    <w:rsid w:val="00926BEB"/>
    <w:rsid w:val="00926E2D"/>
    <w:rsid w:val="00926FC3"/>
    <w:rsid w:val="009271E8"/>
    <w:rsid w:val="0092722C"/>
    <w:rsid w:val="009276B5"/>
    <w:rsid w:val="00927774"/>
    <w:rsid w:val="0093016B"/>
    <w:rsid w:val="00930383"/>
    <w:rsid w:val="009304F3"/>
    <w:rsid w:val="00930779"/>
    <w:rsid w:val="009307EC"/>
    <w:rsid w:val="00930947"/>
    <w:rsid w:val="00930BFD"/>
    <w:rsid w:val="00930F40"/>
    <w:rsid w:val="00931219"/>
    <w:rsid w:val="0093135B"/>
    <w:rsid w:val="00931577"/>
    <w:rsid w:val="00931881"/>
    <w:rsid w:val="009319FD"/>
    <w:rsid w:val="00931FB2"/>
    <w:rsid w:val="00932828"/>
    <w:rsid w:val="009328FC"/>
    <w:rsid w:val="00932950"/>
    <w:rsid w:val="00932CA9"/>
    <w:rsid w:val="00932E1A"/>
    <w:rsid w:val="00932FFE"/>
    <w:rsid w:val="00933299"/>
    <w:rsid w:val="00933B0E"/>
    <w:rsid w:val="00933F4D"/>
    <w:rsid w:val="00934127"/>
    <w:rsid w:val="009343F9"/>
    <w:rsid w:val="009347CD"/>
    <w:rsid w:val="00934B26"/>
    <w:rsid w:val="00934E47"/>
    <w:rsid w:val="0093523A"/>
    <w:rsid w:val="00935C84"/>
    <w:rsid w:val="00935E42"/>
    <w:rsid w:val="00935F55"/>
    <w:rsid w:val="00936085"/>
    <w:rsid w:val="009360C9"/>
    <w:rsid w:val="00936144"/>
    <w:rsid w:val="0093656F"/>
    <w:rsid w:val="0093678B"/>
    <w:rsid w:val="0093684A"/>
    <w:rsid w:val="009369D6"/>
    <w:rsid w:val="0093712C"/>
    <w:rsid w:val="00937333"/>
    <w:rsid w:val="0093742D"/>
    <w:rsid w:val="009375B4"/>
    <w:rsid w:val="00937BC5"/>
    <w:rsid w:val="00937D1F"/>
    <w:rsid w:val="00937DBD"/>
    <w:rsid w:val="00940101"/>
    <w:rsid w:val="009402BA"/>
    <w:rsid w:val="009404C6"/>
    <w:rsid w:val="0094060B"/>
    <w:rsid w:val="0094067E"/>
    <w:rsid w:val="00940972"/>
    <w:rsid w:val="009409AF"/>
    <w:rsid w:val="009413A6"/>
    <w:rsid w:val="00941758"/>
    <w:rsid w:val="00941792"/>
    <w:rsid w:val="009420C7"/>
    <w:rsid w:val="0094298F"/>
    <w:rsid w:val="00943198"/>
    <w:rsid w:val="009432B9"/>
    <w:rsid w:val="00943575"/>
    <w:rsid w:val="0094380B"/>
    <w:rsid w:val="009439CF"/>
    <w:rsid w:val="00943B9F"/>
    <w:rsid w:val="00943DBE"/>
    <w:rsid w:val="00943EDD"/>
    <w:rsid w:val="00943FDF"/>
    <w:rsid w:val="009442F2"/>
    <w:rsid w:val="009444FB"/>
    <w:rsid w:val="0094474A"/>
    <w:rsid w:val="00944814"/>
    <w:rsid w:val="00944E82"/>
    <w:rsid w:val="009451DD"/>
    <w:rsid w:val="009453DC"/>
    <w:rsid w:val="00945601"/>
    <w:rsid w:val="00945713"/>
    <w:rsid w:val="00945866"/>
    <w:rsid w:val="009459E9"/>
    <w:rsid w:val="009459F8"/>
    <w:rsid w:val="00945A90"/>
    <w:rsid w:val="00945AB5"/>
    <w:rsid w:val="00945DEB"/>
    <w:rsid w:val="00945E65"/>
    <w:rsid w:val="00946031"/>
    <w:rsid w:val="009464CE"/>
    <w:rsid w:val="009464DA"/>
    <w:rsid w:val="009466F6"/>
    <w:rsid w:val="00946746"/>
    <w:rsid w:val="00946BC6"/>
    <w:rsid w:val="00946EDA"/>
    <w:rsid w:val="00946FA3"/>
    <w:rsid w:val="00947739"/>
    <w:rsid w:val="009477AC"/>
    <w:rsid w:val="0094787E"/>
    <w:rsid w:val="00947915"/>
    <w:rsid w:val="00947C36"/>
    <w:rsid w:val="00947CCF"/>
    <w:rsid w:val="00947E8E"/>
    <w:rsid w:val="00950195"/>
    <w:rsid w:val="00950671"/>
    <w:rsid w:val="009508A1"/>
    <w:rsid w:val="00950DA8"/>
    <w:rsid w:val="00951356"/>
    <w:rsid w:val="00951447"/>
    <w:rsid w:val="009517B5"/>
    <w:rsid w:val="00951E0D"/>
    <w:rsid w:val="00953254"/>
    <w:rsid w:val="009532DB"/>
    <w:rsid w:val="00953435"/>
    <w:rsid w:val="0095365C"/>
    <w:rsid w:val="009538EF"/>
    <w:rsid w:val="00953F96"/>
    <w:rsid w:val="009541E0"/>
    <w:rsid w:val="00954252"/>
    <w:rsid w:val="0095473F"/>
    <w:rsid w:val="00954852"/>
    <w:rsid w:val="00954F46"/>
    <w:rsid w:val="009557CE"/>
    <w:rsid w:val="00955814"/>
    <w:rsid w:val="009559D0"/>
    <w:rsid w:val="00955A0E"/>
    <w:rsid w:val="00955C9A"/>
    <w:rsid w:val="00956183"/>
    <w:rsid w:val="009561C2"/>
    <w:rsid w:val="0095638F"/>
    <w:rsid w:val="009569DC"/>
    <w:rsid w:val="009571DA"/>
    <w:rsid w:val="00957313"/>
    <w:rsid w:val="0095761C"/>
    <w:rsid w:val="009579DA"/>
    <w:rsid w:val="0096068C"/>
    <w:rsid w:val="009606D0"/>
    <w:rsid w:val="009607B5"/>
    <w:rsid w:val="009609E4"/>
    <w:rsid w:val="00960AFE"/>
    <w:rsid w:val="00960C0F"/>
    <w:rsid w:val="0096167C"/>
    <w:rsid w:val="00961CB8"/>
    <w:rsid w:val="00961EF2"/>
    <w:rsid w:val="00961F74"/>
    <w:rsid w:val="00962A0C"/>
    <w:rsid w:val="00962E2D"/>
    <w:rsid w:val="00963522"/>
    <w:rsid w:val="009637AC"/>
    <w:rsid w:val="00963DCC"/>
    <w:rsid w:val="009642CE"/>
    <w:rsid w:val="00964301"/>
    <w:rsid w:val="00964524"/>
    <w:rsid w:val="00964588"/>
    <w:rsid w:val="00964D89"/>
    <w:rsid w:val="00964F76"/>
    <w:rsid w:val="0096520D"/>
    <w:rsid w:val="0096538A"/>
    <w:rsid w:val="0096551B"/>
    <w:rsid w:val="00965AB5"/>
    <w:rsid w:val="00965BC6"/>
    <w:rsid w:val="00966241"/>
    <w:rsid w:val="00966256"/>
    <w:rsid w:val="0096699B"/>
    <w:rsid w:val="009669BE"/>
    <w:rsid w:val="00967046"/>
    <w:rsid w:val="00967850"/>
    <w:rsid w:val="00967976"/>
    <w:rsid w:val="00970043"/>
    <w:rsid w:val="00970D02"/>
    <w:rsid w:val="00970D86"/>
    <w:rsid w:val="00970DEF"/>
    <w:rsid w:val="00970F05"/>
    <w:rsid w:val="00971122"/>
    <w:rsid w:val="009718F1"/>
    <w:rsid w:val="00971969"/>
    <w:rsid w:val="00971B48"/>
    <w:rsid w:val="009724C5"/>
    <w:rsid w:val="00972758"/>
    <w:rsid w:val="00972E94"/>
    <w:rsid w:val="00973242"/>
    <w:rsid w:val="009737A9"/>
    <w:rsid w:val="00973A88"/>
    <w:rsid w:val="00973BD9"/>
    <w:rsid w:val="00973C31"/>
    <w:rsid w:val="00974523"/>
    <w:rsid w:val="00974808"/>
    <w:rsid w:val="00974A3A"/>
    <w:rsid w:val="00974A86"/>
    <w:rsid w:val="00975346"/>
    <w:rsid w:val="009757AE"/>
    <w:rsid w:val="00975AFC"/>
    <w:rsid w:val="00975CDA"/>
    <w:rsid w:val="00975D10"/>
    <w:rsid w:val="00976315"/>
    <w:rsid w:val="00976376"/>
    <w:rsid w:val="0097645E"/>
    <w:rsid w:val="00976D51"/>
    <w:rsid w:val="00976D5A"/>
    <w:rsid w:val="00976E61"/>
    <w:rsid w:val="00976F32"/>
    <w:rsid w:val="0097709F"/>
    <w:rsid w:val="009775FF"/>
    <w:rsid w:val="0097797A"/>
    <w:rsid w:val="00977AFF"/>
    <w:rsid w:val="00980173"/>
    <w:rsid w:val="009801C3"/>
    <w:rsid w:val="00980310"/>
    <w:rsid w:val="0098070C"/>
    <w:rsid w:val="0098075C"/>
    <w:rsid w:val="009808D7"/>
    <w:rsid w:val="00980BFB"/>
    <w:rsid w:val="00980F68"/>
    <w:rsid w:val="00981026"/>
    <w:rsid w:val="0098152E"/>
    <w:rsid w:val="00981674"/>
    <w:rsid w:val="009817DB"/>
    <w:rsid w:val="00981988"/>
    <w:rsid w:val="0098259B"/>
    <w:rsid w:val="009828F7"/>
    <w:rsid w:val="00982EDF"/>
    <w:rsid w:val="009830BC"/>
    <w:rsid w:val="0098358B"/>
    <w:rsid w:val="009837D8"/>
    <w:rsid w:val="00983A90"/>
    <w:rsid w:val="009840B4"/>
    <w:rsid w:val="009842F7"/>
    <w:rsid w:val="0098464F"/>
    <w:rsid w:val="00984AF2"/>
    <w:rsid w:val="00984C6C"/>
    <w:rsid w:val="00985189"/>
    <w:rsid w:val="0098548E"/>
    <w:rsid w:val="009856C5"/>
    <w:rsid w:val="00985942"/>
    <w:rsid w:val="00985BA2"/>
    <w:rsid w:val="00985CCC"/>
    <w:rsid w:val="009862A9"/>
    <w:rsid w:val="009863B2"/>
    <w:rsid w:val="0098642E"/>
    <w:rsid w:val="009867CC"/>
    <w:rsid w:val="00986840"/>
    <w:rsid w:val="00986D38"/>
    <w:rsid w:val="009871E2"/>
    <w:rsid w:val="00987291"/>
    <w:rsid w:val="00987A3E"/>
    <w:rsid w:val="00987CB0"/>
    <w:rsid w:val="00987D4A"/>
    <w:rsid w:val="00987DCD"/>
    <w:rsid w:val="00987DF6"/>
    <w:rsid w:val="00987EB9"/>
    <w:rsid w:val="009900A2"/>
    <w:rsid w:val="0099037D"/>
    <w:rsid w:val="0099065C"/>
    <w:rsid w:val="009908B2"/>
    <w:rsid w:val="009908E5"/>
    <w:rsid w:val="00990D48"/>
    <w:rsid w:val="00990F51"/>
    <w:rsid w:val="00990FC8"/>
    <w:rsid w:val="0099107A"/>
    <w:rsid w:val="009910A0"/>
    <w:rsid w:val="0099172E"/>
    <w:rsid w:val="00991AB6"/>
    <w:rsid w:val="00991E08"/>
    <w:rsid w:val="00991F31"/>
    <w:rsid w:val="00992160"/>
    <w:rsid w:val="009929FF"/>
    <w:rsid w:val="00992AEA"/>
    <w:rsid w:val="00992C2E"/>
    <w:rsid w:val="00992D7B"/>
    <w:rsid w:val="00993144"/>
    <w:rsid w:val="0099348F"/>
    <w:rsid w:val="0099358D"/>
    <w:rsid w:val="00993825"/>
    <w:rsid w:val="00993877"/>
    <w:rsid w:val="00994905"/>
    <w:rsid w:val="009949D0"/>
    <w:rsid w:val="00994A0D"/>
    <w:rsid w:val="00994F5B"/>
    <w:rsid w:val="00995334"/>
    <w:rsid w:val="00995694"/>
    <w:rsid w:val="00995D1C"/>
    <w:rsid w:val="00995EB1"/>
    <w:rsid w:val="009962FD"/>
    <w:rsid w:val="00996384"/>
    <w:rsid w:val="009963F6"/>
    <w:rsid w:val="00996625"/>
    <w:rsid w:val="009966F8"/>
    <w:rsid w:val="00996727"/>
    <w:rsid w:val="0099672A"/>
    <w:rsid w:val="009967E6"/>
    <w:rsid w:val="00996914"/>
    <w:rsid w:val="009969B6"/>
    <w:rsid w:val="009969C2"/>
    <w:rsid w:val="009970BA"/>
    <w:rsid w:val="009971F0"/>
    <w:rsid w:val="00997245"/>
    <w:rsid w:val="009974AE"/>
    <w:rsid w:val="009979C0"/>
    <w:rsid w:val="00997A55"/>
    <w:rsid w:val="00997AC6"/>
    <w:rsid w:val="00997B09"/>
    <w:rsid w:val="009A011F"/>
    <w:rsid w:val="009A062B"/>
    <w:rsid w:val="009A06C3"/>
    <w:rsid w:val="009A0769"/>
    <w:rsid w:val="009A07D5"/>
    <w:rsid w:val="009A0930"/>
    <w:rsid w:val="009A1104"/>
    <w:rsid w:val="009A12EA"/>
    <w:rsid w:val="009A133C"/>
    <w:rsid w:val="009A1373"/>
    <w:rsid w:val="009A1889"/>
    <w:rsid w:val="009A18F2"/>
    <w:rsid w:val="009A1E03"/>
    <w:rsid w:val="009A1EB2"/>
    <w:rsid w:val="009A1F9B"/>
    <w:rsid w:val="009A2843"/>
    <w:rsid w:val="009A2A3D"/>
    <w:rsid w:val="009A2B6A"/>
    <w:rsid w:val="009A2BC9"/>
    <w:rsid w:val="009A30D5"/>
    <w:rsid w:val="009A3146"/>
    <w:rsid w:val="009A3474"/>
    <w:rsid w:val="009A3579"/>
    <w:rsid w:val="009A35F7"/>
    <w:rsid w:val="009A37A7"/>
    <w:rsid w:val="009A3DC0"/>
    <w:rsid w:val="009A3E0D"/>
    <w:rsid w:val="009A3E49"/>
    <w:rsid w:val="009A3EF5"/>
    <w:rsid w:val="009A416C"/>
    <w:rsid w:val="009A4B8D"/>
    <w:rsid w:val="009A4D35"/>
    <w:rsid w:val="009A4E0D"/>
    <w:rsid w:val="009A4ED4"/>
    <w:rsid w:val="009A53A3"/>
    <w:rsid w:val="009A5A92"/>
    <w:rsid w:val="009A5E25"/>
    <w:rsid w:val="009A6036"/>
    <w:rsid w:val="009A6327"/>
    <w:rsid w:val="009A67B5"/>
    <w:rsid w:val="009A6872"/>
    <w:rsid w:val="009A697B"/>
    <w:rsid w:val="009A749B"/>
    <w:rsid w:val="009A74E5"/>
    <w:rsid w:val="009A7900"/>
    <w:rsid w:val="009A79B0"/>
    <w:rsid w:val="009A79E4"/>
    <w:rsid w:val="009B00DF"/>
    <w:rsid w:val="009B00F3"/>
    <w:rsid w:val="009B080A"/>
    <w:rsid w:val="009B0A5A"/>
    <w:rsid w:val="009B0AC0"/>
    <w:rsid w:val="009B0B67"/>
    <w:rsid w:val="009B0C49"/>
    <w:rsid w:val="009B0F8D"/>
    <w:rsid w:val="009B11AB"/>
    <w:rsid w:val="009B16B6"/>
    <w:rsid w:val="009B1A9C"/>
    <w:rsid w:val="009B1D7C"/>
    <w:rsid w:val="009B1E6D"/>
    <w:rsid w:val="009B202A"/>
    <w:rsid w:val="009B20C6"/>
    <w:rsid w:val="009B2294"/>
    <w:rsid w:val="009B2408"/>
    <w:rsid w:val="009B25C8"/>
    <w:rsid w:val="009B2786"/>
    <w:rsid w:val="009B2808"/>
    <w:rsid w:val="009B2C2D"/>
    <w:rsid w:val="009B2D69"/>
    <w:rsid w:val="009B2DFA"/>
    <w:rsid w:val="009B2EB2"/>
    <w:rsid w:val="009B2F06"/>
    <w:rsid w:val="009B30BF"/>
    <w:rsid w:val="009B3274"/>
    <w:rsid w:val="009B333D"/>
    <w:rsid w:val="009B3948"/>
    <w:rsid w:val="009B3A38"/>
    <w:rsid w:val="009B3ACC"/>
    <w:rsid w:val="009B3FEB"/>
    <w:rsid w:val="009B40A9"/>
    <w:rsid w:val="009B4142"/>
    <w:rsid w:val="009B4949"/>
    <w:rsid w:val="009B4A96"/>
    <w:rsid w:val="009B4ED2"/>
    <w:rsid w:val="009B50FB"/>
    <w:rsid w:val="009B5140"/>
    <w:rsid w:val="009B55EB"/>
    <w:rsid w:val="009B56DB"/>
    <w:rsid w:val="009B5975"/>
    <w:rsid w:val="009B5E59"/>
    <w:rsid w:val="009B5F3E"/>
    <w:rsid w:val="009B6324"/>
    <w:rsid w:val="009B66E0"/>
    <w:rsid w:val="009B673A"/>
    <w:rsid w:val="009B68E6"/>
    <w:rsid w:val="009B6989"/>
    <w:rsid w:val="009B69AC"/>
    <w:rsid w:val="009B69C5"/>
    <w:rsid w:val="009B71C3"/>
    <w:rsid w:val="009B73B7"/>
    <w:rsid w:val="009B7A26"/>
    <w:rsid w:val="009B7B81"/>
    <w:rsid w:val="009B7D45"/>
    <w:rsid w:val="009B7D52"/>
    <w:rsid w:val="009B7EEA"/>
    <w:rsid w:val="009B7FA1"/>
    <w:rsid w:val="009C0117"/>
    <w:rsid w:val="009C0270"/>
    <w:rsid w:val="009C0556"/>
    <w:rsid w:val="009C0D80"/>
    <w:rsid w:val="009C0F61"/>
    <w:rsid w:val="009C120E"/>
    <w:rsid w:val="009C13ED"/>
    <w:rsid w:val="009C16BD"/>
    <w:rsid w:val="009C1B83"/>
    <w:rsid w:val="009C1C71"/>
    <w:rsid w:val="009C2015"/>
    <w:rsid w:val="009C205F"/>
    <w:rsid w:val="009C2101"/>
    <w:rsid w:val="009C2724"/>
    <w:rsid w:val="009C2B2C"/>
    <w:rsid w:val="009C30DA"/>
    <w:rsid w:val="009C342F"/>
    <w:rsid w:val="009C350D"/>
    <w:rsid w:val="009C35D7"/>
    <w:rsid w:val="009C3839"/>
    <w:rsid w:val="009C383A"/>
    <w:rsid w:val="009C383B"/>
    <w:rsid w:val="009C3A06"/>
    <w:rsid w:val="009C3C50"/>
    <w:rsid w:val="009C40B0"/>
    <w:rsid w:val="009C43A8"/>
    <w:rsid w:val="009C48AD"/>
    <w:rsid w:val="009C4ACA"/>
    <w:rsid w:val="009C52AE"/>
    <w:rsid w:val="009C53C5"/>
    <w:rsid w:val="009C5923"/>
    <w:rsid w:val="009C5C07"/>
    <w:rsid w:val="009C5E15"/>
    <w:rsid w:val="009C5FC1"/>
    <w:rsid w:val="009C6438"/>
    <w:rsid w:val="009C6441"/>
    <w:rsid w:val="009C64AC"/>
    <w:rsid w:val="009C6622"/>
    <w:rsid w:val="009C66E5"/>
    <w:rsid w:val="009C6965"/>
    <w:rsid w:val="009C6B4C"/>
    <w:rsid w:val="009C6E9B"/>
    <w:rsid w:val="009C6F35"/>
    <w:rsid w:val="009C7058"/>
    <w:rsid w:val="009C71BB"/>
    <w:rsid w:val="009C7367"/>
    <w:rsid w:val="009C761D"/>
    <w:rsid w:val="009C76BD"/>
    <w:rsid w:val="009C7AB4"/>
    <w:rsid w:val="009C7C5E"/>
    <w:rsid w:val="009C7E12"/>
    <w:rsid w:val="009C7FB2"/>
    <w:rsid w:val="009D0565"/>
    <w:rsid w:val="009D08E4"/>
    <w:rsid w:val="009D0AE9"/>
    <w:rsid w:val="009D0BD3"/>
    <w:rsid w:val="009D0EDB"/>
    <w:rsid w:val="009D1114"/>
    <w:rsid w:val="009D119D"/>
    <w:rsid w:val="009D11E3"/>
    <w:rsid w:val="009D1887"/>
    <w:rsid w:val="009D1B2A"/>
    <w:rsid w:val="009D1D69"/>
    <w:rsid w:val="009D2362"/>
    <w:rsid w:val="009D283A"/>
    <w:rsid w:val="009D28EA"/>
    <w:rsid w:val="009D2949"/>
    <w:rsid w:val="009D3015"/>
    <w:rsid w:val="009D319C"/>
    <w:rsid w:val="009D3305"/>
    <w:rsid w:val="009D340F"/>
    <w:rsid w:val="009D348C"/>
    <w:rsid w:val="009D3B60"/>
    <w:rsid w:val="009D3DA1"/>
    <w:rsid w:val="009D3ED8"/>
    <w:rsid w:val="009D411F"/>
    <w:rsid w:val="009D4138"/>
    <w:rsid w:val="009D42B6"/>
    <w:rsid w:val="009D4349"/>
    <w:rsid w:val="009D46D1"/>
    <w:rsid w:val="009D46EF"/>
    <w:rsid w:val="009D4B25"/>
    <w:rsid w:val="009D5541"/>
    <w:rsid w:val="009D5DDE"/>
    <w:rsid w:val="009D6075"/>
    <w:rsid w:val="009D6704"/>
    <w:rsid w:val="009D67B9"/>
    <w:rsid w:val="009D6D17"/>
    <w:rsid w:val="009D7729"/>
    <w:rsid w:val="009D7963"/>
    <w:rsid w:val="009E00CE"/>
    <w:rsid w:val="009E02B0"/>
    <w:rsid w:val="009E0400"/>
    <w:rsid w:val="009E0547"/>
    <w:rsid w:val="009E0641"/>
    <w:rsid w:val="009E0D8F"/>
    <w:rsid w:val="009E0E1D"/>
    <w:rsid w:val="009E0E2F"/>
    <w:rsid w:val="009E11CC"/>
    <w:rsid w:val="009E1516"/>
    <w:rsid w:val="009E1851"/>
    <w:rsid w:val="009E1D8A"/>
    <w:rsid w:val="009E21D2"/>
    <w:rsid w:val="009E23EA"/>
    <w:rsid w:val="009E27B2"/>
    <w:rsid w:val="009E29A7"/>
    <w:rsid w:val="009E2E73"/>
    <w:rsid w:val="009E3105"/>
    <w:rsid w:val="009E3453"/>
    <w:rsid w:val="009E37B7"/>
    <w:rsid w:val="009E3F8A"/>
    <w:rsid w:val="009E4211"/>
    <w:rsid w:val="009E45A4"/>
    <w:rsid w:val="009E4612"/>
    <w:rsid w:val="009E46FA"/>
    <w:rsid w:val="009E475C"/>
    <w:rsid w:val="009E4CCE"/>
    <w:rsid w:val="009E4CF1"/>
    <w:rsid w:val="009E4D30"/>
    <w:rsid w:val="009E4E41"/>
    <w:rsid w:val="009E50E2"/>
    <w:rsid w:val="009E54DE"/>
    <w:rsid w:val="009E5544"/>
    <w:rsid w:val="009E55D5"/>
    <w:rsid w:val="009E56FB"/>
    <w:rsid w:val="009E5F12"/>
    <w:rsid w:val="009E659B"/>
    <w:rsid w:val="009E65D5"/>
    <w:rsid w:val="009E6DD0"/>
    <w:rsid w:val="009E6EFC"/>
    <w:rsid w:val="009E6F04"/>
    <w:rsid w:val="009E7015"/>
    <w:rsid w:val="009E7314"/>
    <w:rsid w:val="009E78A6"/>
    <w:rsid w:val="009F044B"/>
    <w:rsid w:val="009F0663"/>
    <w:rsid w:val="009F08B7"/>
    <w:rsid w:val="009F0B9D"/>
    <w:rsid w:val="009F0C32"/>
    <w:rsid w:val="009F1138"/>
    <w:rsid w:val="009F11FB"/>
    <w:rsid w:val="009F23E7"/>
    <w:rsid w:val="009F2413"/>
    <w:rsid w:val="009F28A5"/>
    <w:rsid w:val="009F28E7"/>
    <w:rsid w:val="009F2ACA"/>
    <w:rsid w:val="009F2B24"/>
    <w:rsid w:val="009F2F3A"/>
    <w:rsid w:val="009F2FA9"/>
    <w:rsid w:val="009F3089"/>
    <w:rsid w:val="009F3130"/>
    <w:rsid w:val="009F3189"/>
    <w:rsid w:val="009F3361"/>
    <w:rsid w:val="009F3B6C"/>
    <w:rsid w:val="009F41F5"/>
    <w:rsid w:val="009F429B"/>
    <w:rsid w:val="009F4640"/>
    <w:rsid w:val="009F4BAD"/>
    <w:rsid w:val="009F4BC5"/>
    <w:rsid w:val="009F4FE4"/>
    <w:rsid w:val="009F5059"/>
    <w:rsid w:val="009F5098"/>
    <w:rsid w:val="009F5204"/>
    <w:rsid w:val="009F52F2"/>
    <w:rsid w:val="009F5693"/>
    <w:rsid w:val="009F6476"/>
    <w:rsid w:val="009F666B"/>
    <w:rsid w:val="009F66A8"/>
    <w:rsid w:val="009F67D4"/>
    <w:rsid w:val="009F6C0E"/>
    <w:rsid w:val="009F6DD4"/>
    <w:rsid w:val="009F6EC6"/>
    <w:rsid w:val="009F6EDE"/>
    <w:rsid w:val="009F716C"/>
    <w:rsid w:val="009F71F0"/>
    <w:rsid w:val="009F7508"/>
    <w:rsid w:val="009F7558"/>
    <w:rsid w:val="009F77E2"/>
    <w:rsid w:val="00A00490"/>
    <w:rsid w:val="00A00726"/>
    <w:rsid w:val="00A008AE"/>
    <w:rsid w:val="00A00FF8"/>
    <w:rsid w:val="00A0153F"/>
    <w:rsid w:val="00A01D14"/>
    <w:rsid w:val="00A01EB3"/>
    <w:rsid w:val="00A02042"/>
    <w:rsid w:val="00A029AB"/>
    <w:rsid w:val="00A02E3F"/>
    <w:rsid w:val="00A02FA3"/>
    <w:rsid w:val="00A031D8"/>
    <w:rsid w:val="00A034B9"/>
    <w:rsid w:val="00A03750"/>
    <w:rsid w:val="00A0447B"/>
    <w:rsid w:val="00A04740"/>
    <w:rsid w:val="00A04A47"/>
    <w:rsid w:val="00A04BF2"/>
    <w:rsid w:val="00A04E95"/>
    <w:rsid w:val="00A05194"/>
    <w:rsid w:val="00A05627"/>
    <w:rsid w:val="00A05938"/>
    <w:rsid w:val="00A059A2"/>
    <w:rsid w:val="00A06707"/>
    <w:rsid w:val="00A06B48"/>
    <w:rsid w:val="00A06C66"/>
    <w:rsid w:val="00A0701F"/>
    <w:rsid w:val="00A07435"/>
    <w:rsid w:val="00A07A99"/>
    <w:rsid w:val="00A07C1A"/>
    <w:rsid w:val="00A07C85"/>
    <w:rsid w:val="00A07D2C"/>
    <w:rsid w:val="00A07D52"/>
    <w:rsid w:val="00A07E23"/>
    <w:rsid w:val="00A10088"/>
    <w:rsid w:val="00A1022F"/>
    <w:rsid w:val="00A102DE"/>
    <w:rsid w:val="00A105A7"/>
    <w:rsid w:val="00A10655"/>
    <w:rsid w:val="00A10CEF"/>
    <w:rsid w:val="00A10F57"/>
    <w:rsid w:val="00A10F99"/>
    <w:rsid w:val="00A1130F"/>
    <w:rsid w:val="00A113FD"/>
    <w:rsid w:val="00A11519"/>
    <w:rsid w:val="00A119B6"/>
    <w:rsid w:val="00A11D9F"/>
    <w:rsid w:val="00A12743"/>
    <w:rsid w:val="00A13205"/>
    <w:rsid w:val="00A1345E"/>
    <w:rsid w:val="00A13866"/>
    <w:rsid w:val="00A1394E"/>
    <w:rsid w:val="00A13A33"/>
    <w:rsid w:val="00A13A70"/>
    <w:rsid w:val="00A1462E"/>
    <w:rsid w:val="00A14B85"/>
    <w:rsid w:val="00A14EAE"/>
    <w:rsid w:val="00A150DD"/>
    <w:rsid w:val="00A15283"/>
    <w:rsid w:val="00A1541F"/>
    <w:rsid w:val="00A156B8"/>
    <w:rsid w:val="00A1575D"/>
    <w:rsid w:val="00A1593F"/>
    <w:rsid w:val="00A15EA8"/>
    <w:rsid w:val="00A16596"/>
    <w:rsid w:val="00A16728"/>
    <w:rsid w:val="00A16992"/>
    <w:rsid w:val="00A16A20"/>
    <w:rsid w:val="00A16DF4"/>
    <w:rsid w:val="00A17967"/>
    <w:rsid w:val="00A179E0"/>
    <w:rsid w:val="00A17E19"/>
    <w:rsid w:val="00A17E7A"/>
    <w:rsid w:val="00A2005D"/>
    <w:rsid w:val="00A20100"/>
    <w:rsid w:val="00A204A9"/>
    <w:rsid w:val="00A2062B"/>
    <w:rsid w:val="00A20CA1"/>
    <w:rsid w:val="00A20FF2"/>
    <w:rsid w:val="00A21508"/>
    <w:rsid w:val="00A215AF"/>
    <w:rsid w:val="00A21908"/>
    <w:rsid w:val="00A21D10"/>
    <w:rsid w:val="00A21D62"/>
    <w:rsid w:val="00A21D99"/>
    <w:rsid w:val="00A21DAC"/>
    <w:rsid w:val="00A21F37"/>
    <w:rsid w:val="00A2205E"/>
    <w:rsid w:val="00A2218B"/>
    <w:rsid w:val="00A225B8"/>
    <w:rsid w:val="00A22652"/>
    <w:rsid w:val="00A22F59"/>
    <w:rsid w:val="00A23247"/>
    <w:rsid w:val="00A2358E"/>
    <w:rsid w:val="00A236C1"/>
    <w:rsid w:val="00A238D3"/>
    <w:rsid w:val="00A23C1D"/>
    <w:rsid w:val="00A23E66"/>
    <w:rsid w:val="00A24A2E"/>
    <w:rsid w:val="00A24AB6"/>
    <w:rsid w:val="00A25863"/>
    <w:rsid w:val="00A25AA2"/>
    <w:rsid w:val="00A25E8E"/>
    <w:rsid w:val="00A26024"/>
    <w:rsid w:val="00A2635C"/>
    <w:rsid w:val="00A265C0"/>
    <w:rsid w:val="00A2674E"/>
    <w:rsid w:val="00A2729D"/>
    <w:rsid w:val="00A2780E"/>
    <w:rsid w:val="00A2782B"/>
    <w:rsid w:val="00A278EE"/>
    <w:rsid w:val="00A27E80"/>
    <w:rsid w:val="00A3071E"/>
    <w:rsid w:val="00A309AA"/>
    <w:rsid w:val="00A30B47"/>
    <w:rsid w:val="00A30D69"/>
    <w:rsid w:val="00A31296"/>
    <w:rsid w:val="00A31810"/>
    <w:rsid w:val="00A3183F"/>
    <w:rsid w:val="00A31F48"/>
    <w:rsid w:val="00A321B8"/>
    <w:rsid w:val="00A32247"/>
    <w:rsid w:val="00A3287A"/>
    <w:rsid w:val="00A32A76"/>
    <w:rsid w:val="00A32E5F"/>
    <w:rsid w:val="00A32F1F"/>
    <w:rsid w:val="00A3301F"/>
    <w:rsid w:val="00A33371"/>
    <w:rsid w:val="00A33424"/>
    <w:rsid w:val="00A33629"/>
    <w:rsid w:val="00A33B0C"/>
    <w:rsid w:val="00A33CED"/>
    <w:rsid w:val="00A33DA6"/>
    <w:rsid w:val="00A3502B"/>
    <w:rsid w:val="00A357E4"/>
    <w:rsid w:val="00A3584D"/>
    <w:rsid w:val="00A35B27"/>
    <w:rsid w:val="00A35E27"/>
    <w:rsid w:val="00A35FCE"/>
    <w:rsid w:val="00A3616B"/>
    <w:rsid w:val="00A36AB9"/>
    <w:rsid w:val="00A36F2A"/>
    <w:rsid w:val="00A374ED"/>
    <w:rsid w:val="00A40566"/>
    <w:rsid w:val="00A4066F"/>
    <w:rsid w:val="00A40837"/>
    <w:rsid w:val="00A409CB"/>
    <w:rsid w:val="00A40B11"/>
    <w:rsid w:val="00A40C03"/>
    <w:rsid w:val="00A40D5A"/>
    <w:rsid w:val="00A40E33"/>
    <w:rsid w:val="00A40F83"/>
    <w:rsid w:val="00A410C6"/>
    <w:rsid w:val="00A414CF"/>
    <w:rsid w:val="00A41525"/>
    <w:rsid w:val="00A4176F"/>
    <w:rsid w:val="00A41E7A"/>
    <w:rsid w:val="00A41FA1"/>
    <w:rsid w:val="00A42487"/>
    <w:rsid w:val="00A42799"/>
    <w:rsid w:val="00A42843"/>
    <w:rsid w:val="00A42AF8"/>
    <w:rsid w:val="00A42DDE"/>
    <w:rsid w:val="00A42FBD"/>
    <w:rsid w:val="00A43457"/>
    <w:rsid w:val="00A43488"/>
    <w:rsid w:val="00A435A6"/>
    <w:rsid w:val="00A43A32"/>
    <w:rsid w:val="00A43D9D"/>
    <w:rsid w:val="00A440AB"/>
    <w:rsid w:val="00A4426F"/>
    <w:rsid w:val="00A44378"/>
    <w:rsid w:val="00A44522"/>
    <w:rsid w:val="00A44679"/>
    <w:rsid w:val="00A4490E"/>
    <w:rsid w:val="00A44AD4"/>
    <w:rsid w:val="00A44CA3"/>
    <w:rsid w:val="00A451CD"/>
    <w:rsid w:val="00A452D9"/>
    <w:rsid w:val="00A457F5"/>
    <w:rsid w:val="00A46170"/>
    <w:rsid w:val="00A462A7"/>
    <w:rsid w:val="00A462D1"/>
    <w:rsid w:val="00A46592"/>
    <w:rsid w:val="00A4687E"/>
    <w:rsid w:val="00A46D0B"/>
    <w:rsid w:val="00A46D17"/>
    <w:rsid w:val="00A46D18"/>
    <w:rsid w:val="00A4702B"/>
    <w:rsid w:val="00A47F83"/>
    <w:rsid w:val="00A501A3"/>
    <w:rsid w:val="00A505E6"/>
    <w:rsid w:val="00A50C5B"/>
    <w:rsid w:val="00A50ECB"/>
    <w:rsid w:val="00A5121C"/>
    <w:rsid w:val="00A51601"/>
    <w:rsid w:val="00A52695"/>
    <w:rsid w:val="00A5272E"/>
    <w:rsid w:val="00A52B45"/>
    <w:rsid w:val="00A52D52"/>
    <w:rsid w:val="00A52E2A"/>
    <w:rsid w:val="00A532DD"/>
    <w:rsid w:val="00A532E8"/>
    <w:rsid w:val="00A533C8"/>
    <w:rsid w:val="00A53743"/>
    <w:rsid w:val="00A5377C"/>
    <w:rsid w:val="00A539D5"/>
    <w:rsid w:val="00A53A9A"/>
    <w:rsid w:val="00A53ACC"/>
    <w:rsid w:val="00A541E3"/>
    <w:rsid w:val="00A54749"/>
    <w:rsid w:val="00A5480D"/>
    <w:rsid w:val="00A54D28"/>
    <w:rsid w:val="00A55490"/>
    <w:rsid w:val="00A55A94"/>
    <w:rsid w:val="00A55C31"/>
    <w:rsid w:val="00A55C3D"/>
    <w:rsid w:val="00A55D43"/>
    <w:rsid w:val="00A56193"/>
    <w:rsid w:val="00A56308"/>
    <w:rsid w:val="00A563B8"/>
    <w:rsid w:val="00A56496"/>
    <w:rsid w:val="00A5680B"/>
    <w:rsid w:val="00A568E9"/>
    <w:rsid w:val="00A56BDE"/>
    <w:rsid w:val="00A56E0D"/>
    <w:rsid w:val="00A57424"/>
    <w:rsid w:val="00A57613"/>
    <w:rsid w:val="00A578B9"/>
    <w:rsid w:val="00A5796B"/>
    <w:rsid w:val="00A57B45"/>
    <w:rsid w:val="00A57D40"/>
    <w:rsid w:val="00A600D1"/>
    <w:rsid w:val="00A606BD"/>
    <w:rsid w:val="00A60A12"/>
    <w:rsid w:val="00A60A24"/>
    <w:rsid w:val="00A60D33"/>
    <w:rsid w:val="00A60D5A"/>
    <w:rsid w:val="00A61347"/>
    <w:rsid w:val="00A61507"/>
    <w:rsid w:val="00A61689"/>
    <w:rsid w:val="00A617AB"/>
    <w:rsid w:val="00A61DAB"/>
    <w:rsid w:val="00A61E63"/>
    <w:rsid w:val="00A61ED9"/>
    <w:rsid w:val="00A61EF9"/>
    <w:rsid w:val="00A61F0A"/>
    <w:rsid w:val="00A62043"/>
    <w:rsid w:val="00A6286D"/>
    <w:rsid w:val="00A62D93"/>
    <w:rsid w:val="00A6354C"/>
    <w:rsid w:val="00A6380A"/>
    <w:rsid w:val="00A6384D"/>
    <w:rsid w:val="00A63886"/>
    <w:rsid w:val="00A639DD"/>
    <w:rsid w:val="00A63E2B"/>
    <w:rsid w:val="00A63F18"/>
    <w:rsid w:val="00A64090"/>
    <w:rsid w:val="00A64155"/>
    <w:rsid w:val="00A64762"/>
    <w:rsid w:val="00A64791"/>
    <w:rsid w:val="00A6488A"/>
    <w:rsid w:val="00A65008"/>
    <w:rsid w:val="00A650DF"/>
    <w:rsid w:val="00A65473"/>
    <w:rsid w:val="00A65863"/>
    <w:rsid w:val="00A65D67"/>
    <w:rsid w:val="00A66133"/>
    <w:rsid w:val="00A66451"/>
    <w:rsid w:val="00A66516"/>
    <w:rsid w:val="00A6659A"/>
    <w:rsid w:val="00A666A6"/>
    <w:rsid w:val="00A66AA2"/>
    <w:rsid w:val="00A66FD1"/>
    <w:rsid w:val="00A67529"/>
    <w:rsid w:val="00A676E8"/>
    <w:rsid w:val="00A6771E"/>
    <w:rsid w:val="00A70153"/>
    <w:rsid w:val="00A702F3"/>
    <w:rsid w:val="00A703DB"/>
    <w:rsid w:val="00A70EB5"/>
    <w:rsid w:val="00A71121"/>
    <w:rsid w:val="00A712B0"/>
    <w:rsid w:val="00A71433"/>
    <w:rsid w:val="00A718FB"/>
    <w:rsid w:val="00A71CB0"/>
    <w:rsid w:val="00A71F03"/>
    <w:rsid w:val="00A729C2"/>
    <w:rsid w:val="00A72A77"/>
    <w:rsid w:val="00A7327C"/>
    <w:rsid w:val="00A735CD"/>
    <w:rsid w:val="00A73604"/>
    <w:rsid w:val="00A73B32"/>
    <w:rsid w:val="00A73BA1"/>
    <w:rsid w:val="00A73F7F"/>
    <w:rsid w:val="00A7433E"/>
    <w:rsid w:val="00A74484"/>
    <w:rsid w:val="00A74807"/>
    <w:rsid w:val="00A74885"/>
    <w:rsid w:val="00A74C21"/>
    <w:rsid w:val="00A74F8D"/>
    <w:rsid w:val="00A750EA"/>
    <w:rsid w:val="00A754EA"/>
    <w:rsid w:val="00A75753"/>
    <w:rsid w:val="00A759F6"/>
    <w:rsid w:val="00A762D6"/>
    <w:rsid w:val="00A7673E"/>
    <w:rsid w:val="00A76780"/>
    <w:rsid w:val="00A76931"/>
    <w:rsid w:val="00A76CD2"/>
    <w:rsid w:val="00A76D00"/>
    <w:rsid w:val="00A770A8"/>
    <w:rsid w:val="00A77103"/>
    <w:rsid w:val="00A77107"/>
    <w:rsid w:val="00A7714F"/>
    <w:rsid w:val="00A77687"/>
    <w:rsid w:val="00A776FF"/>
    <w:rsid w:val="00A77A69"/>
    <w:rsid w:val="00A77B1F"/>
    <w:rsid w:val="00A80102"/>
    <w:rsid w:val="00A804A8"/>
    <w:rsid w:val="00A804D9"/>
    <w:rsid w:val="00A8050B"/>
    <w:rsid w:val="00A80586"/>
    <w:rsid w:val="00A81623"/>
    <w:rsid w:val="00A819DF"/>
    <w:rsid w:val="00A81C20"/>
    <w:rsid w:val="00A81D3D"/>
    <w:rsid w:val="00A8238C"/>
    <w:rsid w:val="00A830ED"/>
    <w:rsid w:val="00A836F4"/>
    <w:rsid w:val="00A8386C"/>
    <w:rsid w:val="00A83C71"/>
    <w:rsid w:val="00A84154"/>
    <w:rsid w:val="00A84155"/>
    <w:rsid w:val="00A842A9"/>
    <w:rsid w:val="00A84381"/>
    <w:rsid w:val="00A847ED"/>
    <w:rsid w:val="00A849EA"/>
    <w:rsid w:val="00A84B0E"/>
    <w:rsid w:val="00A84E89"/>
    <w:rsid w:val="00A852A3"/>
    <w:rsid w:val="00A85450"/>
    <w:rsid w:val="00A8556F"/>
    <w:rsid w:val="00A85A01"/>
    <w:rsid w:val="00A863F9"/>
    <w:rsid w:val="00A86474"/>
    <w:rsid w:val="00A868DA"/>
    <w:rsid w:val="00A86932"/>
    <w:rsid w:val="00A86D6D"/>
    <w:rsid w:val="00A878F6"/>
    <w:rsid w:val="00A87B2C"/>
    <w:rsid w:val="00A87C1A"/>
    <w:rsid w:val="00A87ECD"/>
    <w:rsid w:val="00A9001E"/>
    <w:rsid w:val="00A9052D"/>
    <w:rsid w:val="00A90AED"/>
    <w:rsid w:val="00A91008"/>
    <w:rsid w:val="00A912C8"/>
    <w:rsid w:val="00A91397"/>
    <w:rsid w:val="00A913EE"/>
    <w:rsid w:val="00A915AC"/>
    <w:rsid w:val="00A91711"/>
    <w:rsid w:val="00A9197E"/>
    <w:rsid w:val="00A92032"/>
    <w:rsid w:val="00A9208F"/>
    <w:rsid w:val="00A920AE"/>
    <w:rsid w:val="00A922D9"/>
    <w:rsid w:val="00A92458"/>
    <w:rsid w:val="00A925A5"/>
    <w:rsid w:val="00A92669"/>
    <w:rsid w:val="00A92A2C"/>
    <w:rsid w:val="00A9321D"/>
    <w:rsid w:val="00A9387C"/>
    <w:rsid w:val="00A93CE0"/>
    <w:rsid w:val="00A93DA7"/>
    <w:rsid w:val="00A942DF"/>
    <w:rsid w:val="00A94AB2"/>
    <w:rsid w:val="00A94AFC"/>
    <w:rsid w:val="00A94BAA"/>
    <w:rsid w:val="00A94E88"/>
    <w:rsid w:val="00A95BF0"/>
    <w:rsid w:val="00A95EB6"/>
    <w:rsid w:val="00A95F48"/>
    <w:rsid w:val="00A964D9"/>
    <w:rsid w:val="00A96523"/>
    <w:rsid w:val="00A96C99"/>
    <w:rsid w:val="00A96D7E"/>
    <w:rsid w:val="00A96F1C"/>
    <w:rsid w:val="00A97064"/>
    <w:rsid w:val="00A9792F"/>
    <w:rsid w:val="00A979FF"/>
    <w:rsid w:val="00A97DB3"/>
    <w:rsid w:val="00A97E54"/>
    <w:rsid w:val="00AA0259"/>
    <w:rsid w:val="00AA02E2"/>
    <w:rsid w:val="00AA0467"/>
    <w:rsid w:val="00AA1305"/>
    <w:rsid w:val="00AA16EA"/>
    <w:rsid w:val="00AA1C50"/>
    <w:rsid w:val="00AA1D08"/>
    <w:rsid w:val="00AA1FDA"/>
    <w:rsid w:val="00AA24E1"/>
    <w:rsid w:val="00AA2507"/>
    <w:rsid w:val="00AA264D"/>
    <w:rsid w:val="00AA2A5F"/>
    <w:rsid w:val="00AA2BE4"/>
    <w:rsid w:val="00AA2EE0"/>
    <w:rsid w:val="00AA3434"/>
    <w:rsid w:val="00AA35BD"/>
    <w:rsid w:val="00AA3D08"/>
    <w:rsid w:val="00AA40E5"/>
    <w:rsid w:val="00AA457E"/>
    <w:rsid w:val="00AA48C5"/>
    <w:rsid w:val="00AA5059"/>
    <w:rsid w:val="00AA5235"/>
    <w:rsid w:val="00AA59D0"/>
    <w:rsid w:val="00AA6076"/>
    <w:rsid w:val="00AA61F1"/>
    <w:rsid w:val="00AA6B16"/>
    <w:rsid w:val="00AA7827"/>
    <w:rsid w:val="00AA7DC9"/>
    <w:rsid w:val="00AA7E7E"/>
    <w:rsid w:val="00AB03AC"/>
    <w:rsid w:val="00AB052F"/>
    <w:rsid w:val="00AB10AB"/>
    <w:rsid w:val="00AB1717"/>
    <w:rsid w:val="00AB1964"/>
    <w:rsid w:val="00AB1BCB"/>
    <w:rsid w:val="00AB1F0E"/>
    <w:rsid w:val="00AB2433"/>
    <w:rsid w:val="00AB2460"/>
    <w:rsid w:val="00AB273F"/>
    <w:rsid w:val="00AB2B4F"/>
    <w:rsid w:val="00AB2D2D"/>
    <w:rsid w:val="00AB333A"/>
    <w:rsid w:val="00AB36A1"/>
    <w:rsid w:val="00AB383B"/>
    <w:rsid w:val="00AB39DE"/>
    <w:rsid w:val="00AB3B77"/>
    <w:rsid w:val="00AB4257"/>
    <w:rsid w:val="00AB4394"/>
    <w:rsid w:val="00AB4595"/>
    <w:rsid w:val="00AB46BE"/>
    <w:rsid w:val="00AB4AB8"/>
    <w:rsid w:val="00AB4E08"/>
    <w:rsid w:val="00AB5882"/>
    <w:rsid w:val="00AB6368"/>
    <w:rsid w:val="00AB63BA"/>
    <w:rsid w:val="00AB64B3"/>
    <w:rsid w:val="00AB68F5"/>
    <w:rsid w:val="00AB6CC2"/>
    <w:rsid w:val="00AB6D01"/>
    <w:rsid w:val="00AB701E"/>
    <w:rsid w:val="00AB7131"/>
    <w:rsid w:val="00AB715E"/>
    <w:rsid w:val="00AB71CD"/>
    <w:rsid w:val="00AB738A"/>
    <w:rsid w:val="00AB7499"/>
    <w:rsid w:val="00AB7806"/>
    <w:rsid w:val="00AB7E02"/>
    <w:rsid w:val="00AC019C"/>
    <w:rsid w:val="00AC02CE"/>
    <w:rsid w:val="00AC04CF"/>
    <w:rsid w:val="00AC04FB"/>
    <w:rsid w:val="00AC0810"/>
    <w:rsid w:val="00AC09FE"/>
    <w:rsid w:val="00AC0B5A"/>
    <w:rsid w:val="00AC0C72"/>
    <w:rsid w:val="00AC1067"/>
    <w:rsid w:val="00AC139E"/>
    <w:rsid w:val="00AC16F3"/>
    <w:rsid w:val="00AC1906"/>
    <w:rsid w:val="00AC1AAD"/>
    <w:rsid w:val="00AC1AEE"/>
    <w:rsid w:val="00AC1CD3"/>
    <w:rsid w:val="00AC1F52"/>
    <w:rsid w:val="00AC20D2"/>
    <w:rsid w:val="00AC21A1"/>
    <w:rsid w:val="00AC21E9"/>
    <w:rsid w:val="00AC2332"/>
    <w:rsid w:val="00AC23E7"/>
    <w:rsid w:val="00AC2722"/>
    <w:rsid w:val="00AC2D9C"/>
    <w:rsid w:val="00AC2DBB"/>
    <w:rsid w:val="00AC3080"/>
    <w:rsid w:val="00AC34F3"/>
    <w:rsid w:val="00AC35DD"/>
    <w:rsid w:val="00AC3674"/>
    <w:rsid w:val="00AC3812"/>
    <w:rsid w:val="00AC3901"/>
    <w:rsid w:val="00AC3AA3"/>
    <w:rsid w:val="00AC3B39"/>
    <w:rsid w:val="00AC4221"/>
    <w:rsid w:val="00AC43BD"/>
    <w:rsid w:val="00AC4EE6"/>
    <w:rsid w:val="00AC553B"/>
    <w:rsid w:val="00AC576C"/>
    <w:rsid w:val="00AC5DB0"/>
    <w:rsid w:val="00AC5FA0"/>
    <w:rsid w:val="00AC63CE"/>
    <w:rsid w:val="00AC6E06"/>
    <w:rsid w:val="00AC7191"/>
    <w:rsid w:val="00AC77BC"/>
    <w:rsid w:val="00AC790D"/>
    <w:rsid w:val="00AC7ED3"/>
    <w:rsid w:val="00AD0015"/>
    <w:rsid w:val="00AD0533"/>
    <w:rsid w:val="00AD0DB0"/>
    <w:rsid w:val="00AD0E28"/>
    <w:rsid w:val="00AD1221"/>
    <w:rsid w:val="00AD16ED"/>
    <w:rsid w:val="00AD1831"/>
    <w:rsid w:val="00AD21B6"/>
    <w:rsid w:val="00AD226C"/>
    <w:rsid w:val="00AD2953"/>
    <w:rsid w:val="00AD313A"/>
    <w:rsid w:val="00AD3476"/>
    <w:rsid w:val="00AD36B8"/>
    <w:rsid w:val="00AD36C4"/>
    <w:rsid w:val="00AD3994"/>
    <w:rsid w:val="00AD3E11"/>
    <w:rsid w:val="00AD4547"/>
    <w:rsid w:val="00AD46B2"/>
    <w:rsid w:val="00AD48C9"/>
    <w:rsid w:val="00AD4B76"/>
    <w:rsid w:val="00AD4BAB"/>
    <w:rsid w:val="00AD5136"/>
    <w:rsid w:val="00AD5770"/>
    <w:rsid w:val="00AD5ACB"/>
    <w:rsid w:val="00AD5BAF"/>
    <w:rsid w:val="00AD5CE9"/>
    <w:rsid w:val="00AD66CD"/>
    <w:rsid w:val="00AD6701"/>
    <w:rsid w:val="00AD686C"/>
    <w:rsid w:val="00AD6FAA"/>
    <w:rsid w:val="00AD7178"/>
    <w:rsid w:val="00AD7237"/>
    <w:rsid w:val="00AD7601"/>
    <w:rsid w:val="00AD7683"/>
    <w:rsid w:val="00AD775F"/>
    <w:rsid w:val="00AD77E0"/>
    <w:rsid w:val="00AD7A60"/>
    <w:rsid w:val="00AD7FCA"/>
    <w:rsid w:val="00AE0114"/>
    <w:rsid w:val="00AE012E"/>
    <w:rsid w:val="00AE0201"/>
    <w:rsid w:val="00AE047A"/>
    <w:rsid w:val="00AE051F"/>
    <w:rsid w:val="00AE0572"/>
    <w:rsid w:val="00AE0CFB"/>
    <w:rsid w:val="00AE0D32"/>
    <w:rsid w:val="00AE1626"/>
    <w:rsid w:val="00AE2098"/>
    <w:rsid w:val="00AE2490"/>
    <w:rsid w:val="00AE2762"/>
    <w:rsid w:val="00AE29B7"/>
    <w:rsid w:val="00AE2B87"/>
    <w:rsid w:val="00AE2D3E"/>
    <w:rsid w:val="00AE3875"/>
    <w:rsid w:val="00AE389E"/>
    <w:rsid w:val="00AE3B73"/>
    <w:rsid w:val="00AE4459"/>
    <w:rsid w:val="00AE462F"/>
    <w:rsid w:val="00AE4E9D"/>
    <w:rsid w:val="00AE5118"/>
    <w:rsid w:val="00AE5805"/>
    <w:rsid w:val="00AE5926"/>
    <w:rsid w:val="00AE5C1C"/>
    <w:rsid w:val="00AE5EF5"/>
    <w:rsid w:val="00AE605A"/>
    <w:rsid w:val="00AE622E"/>
    <w:rsid w:val="00AE62AC"/>
    <w:rsid w:val="00AE6440"/>
    <w:rsid w:val="00AE64B2"/>
    <w:rsid w:val="00AE66C7"/>
    <w:rsid w:val="00AE6828"/>
    <w:rsid w:val="00AE68DE"/>
    <w:rsid w:val="00AE6954"/>
    <w:rsid w:val="00AE6BA7"/>
    <w:rsid w:val="00AE6CF7"/>
    <w:rsid w:val="00AE750E"/>
    <w:rsid w:val="00AE754C"/>
    <w:rsid w:val="00AE760D"/>
    <w:rsid w:val="00AE7ED0"/>
    <w:rsid w:val="00AF03D6"/>
    <w:rsid w:val="00AF046F"/>
    <w:rsid w:val="00AF0894"/>
    <w:rsid w:val="00AF08F5"/>
    <w:rsid w:val="00AF10F2"/>
    <w:rsid w:val="00AF15B1"/>
    <w:rsid w:val="00AF16B3"/>
    <w:rsid w:val="00AF16D6"/>
    <w:rsid w:val="00AF1F99"/>
    <w:rsid w:val="00AF273E"/>
    <w:rsid w:val="00AF2A9B"/>
    <w:rsid w:val="00AF2EB4"/>
    <w:rsid w:val="00AF35E9"/>
    <w:rsid w:val="00AF35EB"/>
    <w:rsid w:val="00AF36D0"/>
    <w:rsid w:val="00AF3EBE"/>
    <w:rsid w:val="00AF3F6F"/>
    <w:rsid w:val="00AF4113"/>
    <w:rsid w:val="00AF44A4"/>
    <w:rsid w:val="00AF470A"/>
    <w:rsid w:val="00AF482A"/>
    <w:rsid w:val="00AF49BE"/>
    <w:rsid w:val="00AF4DB9"/>
    <w:rsid w:val="00AF50A1"/>
    <w:rsid w:val="00AF5365"/>
    <w:rsid w:val="00AF5400"/>
    <w:rsid w:val="00AF54E6"/>
    <w:rsid w:val="00AF57A9"/>
    <w:rsid w:val="00AF5964"/>
    <w:rsid w:val="00AF5A21"/>
    <w:rsid w:val="00AF5AF5"/>
    <w:rsid w:val="00AF5EBF"/>
    <w:rsid w:val="00AF60A1"/>
    <w:rsid w:val="00AF6140"/>
    <w:rsid w:val="00AF6204"/>
    <w:rsid w:val="00AF625B"/>
    <w:rsid w:val="00AF6814"/>
    <w:rsid w:val="00AF6CD1"/>
    <w:rsid w:val="00AF73F7"/>
    <w:rsid w:val="00AF7994"/>
    <w:rsid w:val="00AF7C86"/>
    <w:rsid w:val="00AF7EC3"/>
    <w:rsid w:val="00B00508"/>
    <w:rsid w:val="00B00637"/>
    <w:rsid w:val="00B00BE2"/>
    <w:rsid w:val="00B00CD7"/>
    <w:rsid w:val="00B00EC0"/>
    <w:rsid w:val="00B01371"/>
    <w:rsid w:val="00B016C5"/>
    <w:rsid w:val="00B017AD"/>
    <w:rsid w:val="00B01A42"/>
    <w:rsid w:val="00B01C40"/>
    <w:rsid w:val="00B01D2C"/>
    <w:rsid w:val="00B01E01"/>
    <w:rsid w:val="00B01FEB"/>
    <w:rsid w:val="00B020C7"/>
    <w:rsid w:val="00B0219C"/>
    <w:rsid w:val="00B02424"/>
    <w:rsid w:val="00B024F6"/>
    <w:rsid w:val="00B02618"/>
    <w:rsid w:val="00B02791"/>
    <w:rsid w:val="00B028D8"/>
    <w:rsid w:val="00B02FE0"/>
    <w:rsid w:val="00B035F4"/>
    <w:rsid w:val="00B0377D"/>
    <w:rsid w:val="00B03BB2"/>
    <w:rsid w:val="00B03E19"/>
    <w:rsid w:val="00B041CB"/>
    <w:rsid w:val="00B04546"/>
    <w:rsid w:val="00B0457A"/>
    <w:rsid w:val="00B04670"/>
    <w:rsid w:val="00B0480E"/>
    <w:rsid w:val="00B04826"/>
    <w:rsid w:val="00B0488D"/>
    <w:rsid w:val="00B0514F"/>
    <w:rsid w:val="00B0534D"/>
    <w:rsid w:val="00B057D8"/>
    <w:rsid w:val="00B059F8"/>
    <w:rsid w:val="00B05A81"/>
    <w:rsid w:val="00B05B07"/>
    <w:rsid w:val="00B05B8B"/>
    <w:rsid w:val="00B05E0E"/>
    <w:rsid w:val="00B05E46"/>
    <w:rsid w:val="00B06110"/>
    <w:rsid w:val="00B06885"/>
    <w:rsid w:val="00B06B90"/>
    <w:rsid w:val="00B06F0B"/>
    <w:rsid w:val="00B071F1"/>
    <w:rsid w:val="00B075D2"/>
    <w:rsid w:val="00B07640"/>
    <w:rsid w:val="00B07CA5"/>
    <w:rsid w:val="00B07D4F"/>
    <w:rsid w:val="00B10106"/>
    <w:rsid w:val="00B104C5"/>
    <w:rsid w:val="00B10680"/>
    <w:rsid w:val="00B11048"/>
    <w:rsid w:val="00B1104D"/>
    <w:rsid w:val="00B11208"/>
    <w:rsid w:val="00B11834"/>
    <w:rsid w:val="00B118A1"/>
    <w:rsid w:val="00B118EF"/>
    <w:rsid w:val="00B11D67"/>
    <w:rsid w:val="00B11EF7"/>
    <w:rsid w:val="00B122B3"/>
    <w:rsid w:val="00B1236E"/>
    <w:rsid w:val="00B123B8"/>
    <w:rsid w:val="00B128A5"/>
    <w:rsid w:val="00B128DA"/>
    <w:rsid w:val="00B12B88"/>
    <w:rsid w:val="00B12C6E"/>
    <w:rsid w:val="00B12D93"/>
    <w:rsid w:val="00B13890"/>
    <w:rsid w:val="00B138BF"/>
    <w:rsid w:val="00B1431F"/>
    <w:rsid w:val="00B143A7"/>
    <w:rsid w:val="00B149E1"/>
    <w:rsid w:val="00B14B5C"/>
    <w:rsid w:val="00B14E21"/>
    <w:rsid w:val="00B152DA"/>
    <w:rsid w:val="00B1553B"/>
    <w:rsid w:val="00B16150"/>
    <w:rsid w:val="00B16308"/>
    <w:rsid w:val="00B164D9"/>
    <w:rsid w:val="00B16706"/>
    <w:rsid w:val="00B16BA8"/>
    <w:rsid w:val="00B16E2B"/>
    <w:rsid w:val="00B16E40"/>
    <w:rsid w:val="00B170AA"/>
    <w:rsid w:val="00B170D0"/>
    <w:rsid w:val="00B1726A"/>
    <w:rsid w:val="00B17274"/>
    <w:rsid w:val="00B175B2"/>
    <w:rsid w:val="00B17723"/>
    <w:rsid w:val="00B17811"/>
    <w:rsid w:val="00B1795D"/>
    <w:rsid w:val="00B20160"/>
    <w:rsid w:val="00B2030E"/>
    <w:rsid w:val="00B2054C"/>
    <w:rsid w:val="00B208BC"/>
    <w:rsid w:val="00B20CD1"/>
    <w:rsid w:val="00B20E9B"/>
    <w:rsid w:val="00B2112C"/>
    <w:rsid w:val="00B213E3"/>
    <w:rsid w:val="00B2181C"/>
    <w:rsid w:val="00B21BED"/>
    <w:rsid w:val="00B21CFA"/>
    <w:rsid w:val="00B21E02"/>
    <w:rsid w:val="00B22A86"/>
    <w:rsid w:val="00B22C7C"/>
    <w:rsid w:val="00B22E4D"/>
    <w:rsid w:val="00B22EF9"/>
    <w:rsid w:val="00B2321A"/>
    <w:rsid w:val="00B23483"/>
    <w:rsid w:val="00B2492F"/>
    <w:rsid w:val="00B24970"/>
    <w:rsid w:val="00B24F60"/>
    <w:rsid w:val="00B250CE"/>
    <w:rsid w:val="00B25652"/>
    <w:rsid w:val="00B2572D"/>
    <w:rsid w:val="00B25CED"/>
    <w:rsid w:val="00B25D72"/>
    <w:rsid w:val="00B25DA1"/>
    <w:rsid w:val="00B26091"/>
    <w:rsid w:val="00B26924"/>
    <w:rsid w:val="00B26A62"/>
    <w:rsid w:val="00B26C08"/>
    <w:rsid w:val="00B26DCF"/>
    <w:rsid w:val="00B2788B"/>
    <w:rsid w:val="00B27B4F"/>
    <w:rsid w:val="00B27B87"/>
    <w:rsid w:val="00B27F82"/>
    <w:rsid w:val="00B300A4"/>
    <w:rsid w:val="00B30AC4"/>
    <w:rsid w:val="00B30C86"/>
    <w:rsid w:val="00B30ED7"/>
    <w:rsid w:val="00B31051"/>
    <w:rsid w:val="00B31348"/>
    <w:rsid w:val="00B313CC"/>
    <w:rsid w:val="00B31C5E"/>
    <w:rsid w:val="00B326BA"/>
    <w:rsid w:val="00B333E2"/>
    <w:rsid w:val="00B33A4F"/>
    <w:rsid w:val="00B33AF5"/>
    <w:rsid w:val="00B33D45"/>
    <w:rsid w:val="00B3412C"/>
    <w:rsid w:val="00B3420B"/>
    <w:rsid w:val="00B35199"/>
    <w:rsid w:val="00B35F59"/>
    <w:rsid w:val="00B361DC"/>
    <w:rsid w:val="00B3658B"/>
    <w:rsid w:val="00B36723"/>
    <w:rsid w:val="00B3682A"/>
    <w:rsid w:val="00B3684C"/>
    <w:rsid w:val="00B36FFE"/>
    <w:rsid w:val="00B3706D"/>
    <w:rsid w:val="00B37401"/>
    <w:rsid w:val="00B37DBE"/>
    <w:rsid w:val="00B4052D"/>
    <w:rsid w:val="00B4075B"/>
    <w:rsid w:val="00B40A83"/>
    <w:rsid w:val="00B40B79"/>
    <w:rsid w:val="00B40BC8"/>
    <w:rsid w:val="00B40EB4"/>
    <w:rsid w:val="00B40F01"/>
    <w:rsid w:val="00B41E7F"/>
    <w:rsid w:val="00B41FB2"/>
    <w:rsid w:val="00B42093"/>
    <w:rsid w:val="00B420C6"/>
    <w:rsid w:val="00B427E7"/>
    <w:rsid w:val="00B42A22"/>
    <w:rsid w:val="00B42A95"/>
    <w:rsid w:val="00B42DFA"/>
    <w:rsid w:val="00B430CB"/>
    <w:rsid w:val="00B43107"/>
    <w:rsid w:val="00B43706"/>
    <w:rsid w:val="00B437CF"/>
    <w:rsid w:val="00B4398C"/>
    <w:rsid w:val="00B43FCF"/>
    <w:rsid w:val="00B446FB"/>
    <w:rsid w:val="00B4490B"/>
    <w:rsid w:val="00B450F5"/>
    <w:rsid w:val="00B45157"/>
    <w:rsid w:val="00B452E5"/>
    <w:rsid w:val="00B4559F"/>
    <w:rsid w:val="00B46272"/>
    <w:rsid w:val="00B4655E"/>
    <w:rsid w:val="00B469F4"/>
    <w:rsid w:val="00B4725B"/>
    <w:rsid w:val="00B47889"/>
    <w:rsid w:val="00B478EE"/>
    <w:rsid w:val="00B47A86"/>
    <w:rsid w:val="00B47E75"/>
    <w:rsid w:val="00B50173"/>
    <w:rsid w:val="00B501C7"/>
    <w:rsid w:val="00B5025D"/>
    <w:rsid w:val="00B50481"/>
    <w:rsid w:val="00B505D4"/>
    <w:rsid w:val="00B50888"/>
    <w:rsid w:val="00B50B3D"/>
    <w:rsid w:val="00B50CC3"/>
    <w:rsid w:val="00B515E4"/>
    <w:rsid w:val="00B5182E"/>
    <w:rsid w:val="00B51898"/>
    <w:rsid w:val="00B51EDE"/>
    <w:rsid w:val="00B522C1"/>
    <w:rsid w:val="00B522DA"/>
    <w:rsid w:val="00B523D3"/>
    <w:rsid w:val="00B524A0"/>
    <w:rsid w:val="00B525C6"/>
    <w:rsid w:val="00B525FE"/>
    <w:rsid w:val="00B52694"/>
    <w:rsid w:val="00B52995"/>
    <w:rsid w:val="00B52D3D"/>
    <w:rsid w:val="00B52F41"/>
    <w:rsid w:val="00B53119"/>
    <w:rsid w:val="00B5323A"/>
    <w:rsid w:val="00B5373D"/>
    <w:rsid w:val="00B53AAA"/>
    <w:rsid w:val="00B53AB4"/>
    <w:rsid w:val="00B53AB9"/>
    <w:rsid w:val="00B53BDE"/>
    <w:rsid w:val="00B53C03"/>
    <w:rsid w:val="00B53C31"/>
    <w:rsid w:val="00B5418C"/>
    <w:rsid w:val="00B54297"/>
    <w:rsid w:val="00B543FE"/>
    <w:rsid w:val="00B545B0"/>
    <w:rsid w:val="00B54A71"/>
    <w:rsid w:val="00B54A8A"/>
    <w:rsid w:val="00B54B44"/>
    <w:rsid w:val="00B55A04"/>
    <w:rsid w:val="00B5606C"/>
    <w:rsid w:val="00B562F8"/>
    <w:rsid w:val="00B5635E"/>
    <w:rsid w:val="00B56D9A"/>
    <w:rsid w:val="00B56FFE"/>
    <w:rsid w:val="00B57082"/>
    <w:rsid w:val="00B57570"/>
    <w:rsid w:val="00B5773A"/>
    <w:rsid w:val="00B57757"/>
    <w:rsid w:val="00B57849"/>
    <w:rsid w:val="00B57CD4"/>
    <w:rsid w:val="00B57D0F"/>
    <w:rsid w:val="00B57E0E"/>
    <w:rsid w:val="00B60186"/>
    <w:rsid w:val="00B603F6"/>
    <w:rsid w:val="00B607DD"/>
    <w:rsid w:val="00B60998"/>
    <w:rsid w:val="00B61181"/>
    <w:rsid w:val="00B61316"/>
    <w:rsid w:val="00B61985"/>
    <w:rsid w:val="00B61AFC"/>
    <w:rsid w:val="00B61CE0"/>
    <w:rsid w:val="00B620C4"/>
    <w:rsid w:val="00B62127"/>
    <w:rsid w:val="00B6220C"/>
    <w:rsid w:val="00B62400"/>
    <w:rsid w:val="00B62613"/>
    <w:rsid w:val="00B62803"/>
    <w:rsid w:val="00B62E0A"/>
    <w:rsid w:val="00B62F30"/>
    <w:rsid w:val="00B6305B"/>
    <w:rsid w:val="00B63075"/>
    <w:rsid w:val="00B6318C"/>
    <w:rsid w:val="00B633B7"/>
    <w:rsid w:val="00B6375A"/>
    <w:rsid w:val="00B638C9"/>
    <w:rsid w:val="00B63ACB"/>
    <w:rsid w:val="00B63F05"/>
    <w:rsid w:val="00B640E4"/>
    <w:rsid w:val="00B6436E"/>
    <w:rsid w:val="00B643AC"/>
    <w:rsid w:val="00B64548"/>
    <w:rsid w:val="00B647F5"/>
    <w:rsid w:val="00B64F43"/>
    <w:rsid w:val="00B65166"/>
    <w:rsid w:val="00B6535B"/>
    <w:rsid w:val="00B6555E"/>
    <w:rsid w:val="00B65915"/>
    <w:rsid w:val="00B65C07"/>
    <w:rsid w:val="00B65DBB"/>
    <w:rsid w:val="00B65EFD"/>
    <w:rsid w:val="00B665A6"/>
    <w:rsid w:val="00B66623"/>
    <w:rsid w:val="00B668DF"/>
    <w:rsid w:val="00B66A8B"/>
    <w:rsid w:val="00B67050"/>
    <w:rsid w:val="00B679E2"/>
    <w:rsid w:val="00B67A13"/>
    <w:rsid w:val="00B67CC3"/>
    <w:rsid w:val="00B70390"/>
    <w:rsid w:val="00B7042C"/>
    <w:rsid w:val="00B704CC"/>
    <w:rsid w:val="00B707B3"/>
    <w:rsid w:val="00B7138D"/>
    <w:rsid w:val="00B714BF"/>
    <w:rsid w:val="00B71598"/>
    <w:rsid w:val="00B71FBC"/>
    <w:rsid w:val="00B72492"/>
    <w:rsid w:val="00B72865"/>
    <w:rsid w:val="00B72871"/>
    <w:rsid w:val="00B72CE3"/>
    <w:rsid w:val="00B734AE"/>
    <w:rsid w:val="00B7378C"/>
    <w:rsid w:val="00B73821"/>
    <w:rsid w:val="00B7386A"/>
    <w:rsid w:val="00B73A77"/>
    <w:rsid w:val="00B73F94"/>
    <w:rsid w:val="00B74185"/>
    <w:rsid w:val="00B74683"/>
    <w:rsid w:val="00B74A67"/>
    <w:rsid w:val="00B74DE1"/>
    <w:rsid w:val="00B7564B"/>
    <w:rsid w:val="00B75CA8"/>
    <w:rsid w:val="00B75EE7"/>
    <w:rsid w:val="00B75F72"/>
    <w:rsid w:val="00B766A4"/>
    <w:rsid w:val="00B7676C"/>
    <w:rsid w:val="00B7712F"/>
    <w:rsid w:val="00B77654"/>
    <w:rsid w:val="00B77C95"/>
    <w:rsid w:val="00B803B9"/>
    <w:rsid w:val="00B80427"/>
    <w:rsid w:val="00B806C6"/>
    <w:rsid w:val="00B8074C"/>
    <w:rsid w:val="00B80AAB"/>
    <w:rsid w:val="00B80EF2"/>
    <w:rsid w:val="00B811A4"/>
    <w:rsid w:val="00B81620"/>
    <w:rsid w:val="00B819C5"/>
    <w:rsid w:val="00B81DC2"/>
    <w:rsid w:val="00B81E75"/>
    <w:rsid w:val="00B81F1F"/>
    <w:rsid w:val="00B82142"/>
    <w:rsid w:val="00B82BB7"/>
    <w:rsid w:val="00B82EA4"/>
    <w:rsid w:val="00B82F24"/>
    <w:rsid w:val="00B830CA"/>
    <w:rsid w:val="00B839BC"/>
    <w:rsid w:val="00B83B69"/>
    <w:rsid w:val="00B83E78"/>
    <w:rsid w:val="00B83F3A"/>
    <w:rsid w:val="00B84383"/>
    <w:rsid w:val="00B8442E"/>
    <w:rsid w:val="00B8445E"/>
    <w:rsid w:val="00B84689"/>
    <w:rsid w:val="00B84A0A"/>
    <w:rsid w:val="00B84BB6"/>
    <w:rsid w:val="00B84BBD"/>
    <w:rsid w:val="00B84FCE"/>
    <w:rsid w:val="00B85004"/>
    <w:rsid w:val="00B8553C"/>
    <w:rsid w:val="00B86319"/>
    <w:rsid w:val="00B8646E"/>
    <w:rsid w:val="00B86F93"/>
    <w:rsid w:val="00B86FA8"/>
    <w:rsid w:val="00B870C4"/>
    <w:rsid w:val="00B87A29"/>
    <w:rsid w:val="00B87EB3"/>
    <w:rsid w:val="00B87EBC"/>
    <w:rsid w:val="00B9013B"/>
    <w:rsid w:val="00B90B74"/>
    <w:rsid w:val="00B90D8D"/>
    <w:rsid w:val="00B90FCB"/>
    <w:rsid w:val="00B911CE"/>
    <w:rsid w:val="00B91EA8"/>
    <w:rsid w:val="00B9291F"/>
    <w:rsid w:val="00B92D0F"/>
    <w:rsid w:val="00B93A6E"/>
    <w:rsid w:val="00B93D20"/>
    <w:rsid w:val="00B94149"/>
    <w:rsid w:val="00B94489"/>
    <w:rsid w:val="00B94DE7"/>
    <w:rsid w:val="00B9511F"/>
    <w:rsid w:val="00B95606"/>
    <w:rsid w:val="00B9562E"/>
    <w:rsid w:val="00B95951"/>
    <w:rsid w:val="00B95AE9"/>
    <w:rsid w:val="00B95E73"/>
    <w:rsid w:val="00B962A6"/>
    <w:rsid w:val="00B96469"/>
    <w:rsid w:val="00B966AB"/>
    <w:rsid w:val="00B96B16"/>
    <w:rsid w:val="00B96B1E"/>
    <w:rsid w:val="00B971C5"/>
    <w:rsid w:val="00B972AA"/>
    <w:rsid w:val="00B973B8"/>
    <w:rsid w:val="00B9746F"/>
    <w:rsid w:val="00B97884"/>
    <w:rsid w:val="00BA008A"/>
    <w:rsid w:val="00BA07CA"/>
    <w:rsid w:val="00BA0E0E"/>
    <w:rsid w:val="00BA1085"/>
    <w:rsid w:val="00BA10B5"/>
    <w:rsid w:val="00BA1191"/>
    <w:rsid w:val="00BA13B3"/>
    <w:rsid w:val="00BA15A7"/>
    <w:rsid w:val="00BA198F"/>
    <w:rsid w:val="00BA19A7"/>
    <w:rsid w:val="00BA1A7F"/>
    <w:rsid w:val="00BA1B16"/>
    <w:rsid w:val="00BA1C7A"/>
    <w:rsid w:val="00BA1D8F"/>
    <w:rsid w:val="00BA218E"/>
    <w:rsid w:val="00BA23BB"/>
    <w:rsid w:val="00BA2A49"/>
    <w:rsid w:val="00BA2A9C"/>
    <w:rsid w:val="00BA2AEF"/>
    <w:rsid w:val="00BA301B"/>
    <w:rsid w:val="00BA319A"/>
    <w:rsid w:val="00BA359E"/>
    <w:rsid w:val="00BA3749"/>
    <w:rsid w:val="00BA3B21"/>
    <w:rsid w:val="00BA3CA2"/>
    <w:rsid w:val="00BA3FB3"/>
    <w:rsid w:val="00BA4072"/>
    <w:rsid w:val="00BA40DB"/>
    <w:rsid w:val="00BA449B"/>
    <w:rsid w:val="00BA479F"/>
    <w:rsid w:val="00BA4DF7"/>
    <w:rsid w:val="00BA4F75"/>
    <w:rsid w:val="00BA534F"/>
    <w:rsid w:val="00BA5582"/>
    <w:rsid w:val="00BA558C"/>
    <w:rsid w:val="00BA55E1"/>
    <w:rsid w:val="00BA5628"/>
    <w:rsid w:val="00BA598E"/>
    <w:rsid w:val="00BA5B96"/>
    <w:rsid w:val="00BA5BF7"/>
    <w:rsid w:val="00BA5D1D"/>
    <w:rsid w:val="00BA6CDA"/>
    <w:rsid w:val="00BA6EE3"/>
    <w:rsid w:val="00BA6F56"/>
    <w:rsid w:val="00BA767E"/>
    <w:rsid w:val="00BA7897"/>
    <w:rsid w:val="00BB01A2"/>
    <w:rsid w:val="00BB081F"/>
    <w:rsid w:val="00BB08C9"/>
    <w:rsid w:val="00BB10E5"/>
    <w:rsid w:val="00BB1369"/>
    <w:rsid w:val="00BB1381"/>
    <w:rsid w:val="00BB19AA"/>
    <w:rsid w:val="00BB1BBB"/>
    <w:rsid w:val="00BB1EC4"/>
    <w:rsid w:val="00BB2551"/>
    <w:rsid w:val="00BB2699"/>
    <w:rsid w:val="00BB2793"/>
    <w:rsid w:val="00BB31B6"/>
    <w:rsid w:val="00BB3469"/>
    <w:rsid w:val="00BB376B"/>
    <w:rsid w:val="00BB3856"/>
    <w:rsid w:val="00BB3925"/>
    <w:rsid w:val="00BB3C87"/>
    <w:rsid w:val="00BB4542"/>
    <w:rsid w:val="00BB477A"/>
    <w:rsid w:val="00BB4992"/>
    <w:rsid w:val="00BB4AAC"/>
    <w:rsid w:val="00BB4C61"/>
    <w:rsid w:val="00BB4CFC"/>
    <w:rsid w:val="00BB4FD5"/>
    <w:rsid w:val="00BB4FFC"/>
    <w:rsid w:val="00BB534C"/>
    <w:rsid w:val="00BB5420"/>
    <w:rsid w:val="00BB550D"/>
    <w:rsid w:val="00BB5608"/>
    <w:rsid w:val="00BB5D37"/>
    <w:rsid w:val="00BB5D9C"/>
    <w:rsid w:val="00BB6013"/>
    <w:rsid w:val="00BB68E3"/>
    <w:rsid w:val="00BB69ED"/>
    <w:rsid w:val="00BB6C50"/>
    <w:rsid w:val="00BB6EB5"/>
    <w:rsid w:val="00BB73D1"/>
    <w:rsid w:val="00BB78ED"/>
    <w:rsid w:val="00BB7DE1"/>
    <w:rsid w:val="00BC0284"/>
    <w:rsid w:val="00BC04A3"/>
    <w:rsid w:val="00BC05FD"/>
    <w:rsid w:val="00BC06C7"/>
    <w:rsid w:val="00BC073D"/>
    <w:rsid w:val="00BC0788"/>
    <w:rsid w:val="00BC089F"/>
    <w:rsid w:val="00BC0CAB"/>
    <w:rsid w:val="00BC0CD5"/>
    <w:rsid w:val="00BC0F6F"/>
    <w:rsid w:val="00BC1149"/>
    <w:rsid w:val="00BC1267"/>
    <w:rsid w:val="00BC1680"/>
    <w:rsid w:val="00BC1E56"/>
    <w:rsid w:val="00BC1F85"/>
    <w:rsid w:val="00BC2194"/>
    <w:rsid w:val="00BC2229"/>
    <w:rsid w:val="00BC2453"/>
    <w:rsid w:val="00BC26A6"/>
    <w:rsid w:val="00BC3E18"/>
    <w:rsid w:val="00BC3EF8"/>
    <w:rsid w:val="00BC4657"/>
    <w:rsid w:val="00BC4BB9"/>
    <w:rsid w:val="00BC4E40"/>
    <w:rsid w:val="00BC4EB7"/>
    <w:rsid w:val="00BC4EC6"/>
    <w:rsid w:val="00BC5376"/>
    <w:rsid w:val="00BC55FE"/>
    <w:rsid w:val="00BC58D1"/>
    <w:rsid w:val="00BC5B42"/>
    <w:rsid w:val="00BC5B43"/>
    <w:rsid w:val="00BC5CBA"/>
    <w:rsid w:val="00BC61D3"/>
    <w:rsid w:val="00BC623E"/>
    <w:rsid w:val="00BC633B"/>
    <w:rsid w:val="00BC64E4"/>
    <w:rsid w:val="00BC6718"/>
    <w:rsid w:val="00BC6975"/>
    <w:rsid w:val="00BC6B82"/>
    <w:rsid w:val="00BC6E6F"/>
    <w:rsid w:val="00BC736F"/>
    <w:rsid w:val="00BC769F"/>
    <w:rsid w:val="00BC76D0"/>
    <w:rsid w:val="00BC7A89"/>
    <w:rsid w:val="00BD040F"/>
    <w:rsid w:val="00BD0491"/>
    <w:rsid w:val="00BD05AE"/>
    <w:rsid w:val="00BD0844"/>
    <w:rsid w:val="00BD09ED"/>
    <w:rsid w:val="00BD0C11"/>
    <w:rsid w:val="00BD0E1A"/>
    <w:rsid w:val="00BD1743"/>
    <w:rsid w:val="00BD175B"/>
    <w:rsid w:val="00BD1783"/>
    <w:rsid w:val="00BD183C"/>
    <w:rsid w:val="00BD1AAA"/>
    <w:rsid w:val="00BD1CDD"/>
    <w:rsid w:val="00BD1D89"/>
    <w:rsid w:val="00BD1EE5"/>
    <w:rsid w:val="00BD2253"/>
    <w:rsid w:val="00BD256B"/>
    <w:rsid w:val="00BD25B4"/>
    <w:rsid w:val="00BD26AE"/>
    <w:rsid w:val="00BD2826"/>
    <w:rsid w:val="00BD2EC8"/>
    <w:rsid w:val="00BD31CD"/>
    <w:rsid w:val="00BD39F1"/>
    <w:rsid w:val="00BD43A8"/>
    <w:rsid w:val="00BD4705"/>
    <w:rsid w:val="00BD4884"/>
    <w:rsid w:val="00BD49F7"/>
    <w:rsid w:val="00BD4D2C"/>
    <w:rsid w:val="00BD4FB3"/>
    <w:rsid w:val="00BD5025"/>
    <w:rsid w:val="00BD5242"/>
    <w:rsid w:val="00BD52D3"/>
    <w:rsid w:val="00BD5681"/>
    <w:rsid w:val="00BD56E3"/>
    <w:rsid w:val="00BD5AEE"/>
    <w:rsid w:val="00BD5B89"/>
    <w:rsid w:val="00BD5CA2"/>
    <w:rsid w:val="00BD5E6B"/>
    <w:rsid w:val="00BD65AA"/>
    <w:rsid w:val="00BD676A"/>
    <w:rsid w:val="00BD69FA"/>
    <w:rsid w:val="00BD794A"/>
    <w:rsid w:val="00BD79F9"/>
    <w:rsid w:val="00BD7DAC"/>
    <w:rsid w:val="00BE0518"/>
    <w:rsid w:val="00BE05CD"/>
    <w:rsid w:val="00BE0652"/>
    <w:rsid w:val="00BE08A5"/>
    <w:rsid w:val="00BE1316"/>
    <w:rsid w:val="00BE15E5"/>
    <w:rsid w:val="00BE1858"/>
    <w:rsid w:val="00BE1A42"/>
    <w:rsid w:val="00BE1CF8"/>
    <w:rsid w:val="00BE24EF"/>
    <w:rsid w:val="00BE2848"/>
    <w:rsid w:val="00BE29F1"/>
    <w:rsid w:val="00BE31F3"/>
    <w:rsid w:val="00BE3968"/>
    <w:rsid w:val="00BE3BDE"/>
    <w:rsid w:val="00BE3C20"/>
    <w:rsid w:val="00BE3F8F"/>
    <w:rsid w:val="00BE4067"/>
    <w:rsid w:val="00BE428C"/>
    <w:rsid w:val="00BE42EE"/>
    <w:rsid w:val="00BE49C2"/>
    <w:rsid w:val="00BE4D2E"/>
    <w:rsid w:val="00BE4EBA"/>
    <w:rsid w:val="00BE5306"/>
    <w:rsid w:val="00BE5F43"/>
    <w:rsid w:val="00BE610A"/>
    <w:rsid w:val="00BE618B"/>
    <w:rsid w:val="00BE6341"/>
    <w:rsid w:val="00BE658B"/>
    <w:rsid w:val="00BE6703"/>
    <w:rsid w:val="00BE6F4C"/>
    <w:rsid w:val="00BE7022"/>
    <w:rsid w:val="00BE7936"/>
    <w:rsid w:val="00BE7FE7"/>
    <w:rsid w:val="00BF03C7"/>
    <w:rsid w:val="00BF0684"/>
    <w:rsid w:val="00BF0A1D"/>
    <w:rsid w:val="00BF0B63"/>
    <w:rsid w:val="00BF10DC"/>
    <w:rsid w:val="00BF145C"/>
    <w:rsid w:val="00BF14C2"/>
    <w:rsid w:val="00BF1554"/>
    <w:rsid w:val="00BF1813"/>
    <w:rsid w:val="00BF1A2B"/>
    <w:rsid w:val="00BF1BAD"/>
    <w:rsid w:val="00BF1F68"/>
    <w:rsid w:val="00BF210E"/>
    <w:rsid w:val="00BF2277"/>
    <w:rsid w:val="00BF28B6"/>
    <w:rsid w:val="00BF292F"/>
    <w:rsid w:val="00BF29B1"/>
    <w:rsid w:val="00BF2BE6"/>
    <w:rsid w:val="00BF2D24"/>
    <w:rsid w:val="00BF3213"/>
    <w:rsid w:val="00BF33C3"/>
    <w:rsid w:val="00BF37FA"/>
    <w:rsid w:val="00BF3A59"/>
    <w:rsid w:val="00BF3C89"/>
    <w:rsid w:val="00BF3D47"/>
    <w:rsid w:val="00BF3E6F"/>
    <w:rsid w:val="00BF3F66"/>
    <w:rsid w:val="00BF4151"/>
    <w:rsid w:val="00BF41F7"/>
    <w:rsid w:val="00BF41FF"/>
    <w:rsid w:val="00BF4C50"/>
    <w:rsid w:val="00BF4FAA"/>
    <w:rsid w:val="00BF5684"/>
    <w:rsid w:val="00BF5716"/>
    <w:rsid w:val="00BF5A49"/>
    <w:rsid w:val="00BF5ABC"/>
    <w:rsid w:val="00BF5B4C"/>
    <w:rsid w:val="00BF5C74"/>
    <w:rsid w:val="00BF5F8A"/>
    <w:rsid w:val="00BF62E9"/>
    <w:rsid w:val="00BF660D"/>
    <w:rsid w:val="00BF6D82"/>
    <w:rsid w:val="00BF7032"/>
    <w:rsid w:val="00BF744F"/>
    <w:rsid w:val="00BF7978"/>
    <w:rsid w:val="00C003C6"/>
    <w:rsid w:val="00C003D0"/>
    <w:rsid w:val="00C00AB7"/>
    <w:rsid w:val="00C00ADF"/>
    <w:rsid w:val="00C00B89"/>
    <w:rsid w:val="00C00C2F"/>
    <w:rsid w:val="00C00D4E"/>
    <w:rsid w:val="00C00D58"/>
    <w:rsid w:val="00C01B38"/>
    <w:rsid w:val="00C022A8"/>
    <w:rsid w:val="00C026BD"/>
    <w:rsid w:val="00C0273A"/>
    <w:rsid w:val="00C029A6"/>
    <w:rsid w:val="00C02AFC"/>
    <w:rsid w:val="00C02F8F"/>
    <w:rsid w:val="00C03227"/>
    <w:rsid w:val="00C03588"/>
    <w:rsid w:val="00C04299"/>
    <w:rsid w:val="00C049F5"/>
    <w:rsid w:val="00C04B3C"/>
    <w:rsid w:val="00C04C8A"/>
    <w:rsid w:val="00C04CC7"/>
    <w:rsid w:val="00C051CD"/>
    <w:rsid w:val="00C053B6"/>
    <w:rsid w:val="00C0545A"/>
    <w:rsid w:val="00C056A5"/>
    <w:rsid w:val="00C0627B"/>
    <w:rsid w:val="00C062A7"/>
    <w:rsid w:val="00C0649F"/>
    <w:rsid w:val="00C0653F"/>
    <w:rsid w:val="00C066AA"/>
    <w:rsid w:val="00C06793"/>
    <w:rsid w:val="00C069FC"/>
    <w:rsid w:val="00C06A3C"/>
    <w:rsid w:val="00C06C06"/>
    <w:rsid w:val="00C06DEE"/>
    <w:rsid w:val="00C0702B"/>
    <w:rsid w:val="00C07BDF"/>
    <w:rsid w:val="00C10143"/>
    <w:rsid w:val="00C10B03"/>
    <w:rsid w:val="00C10E64"/>
    <w:rsid w:val="00C115D0"/>
    <w:rsid w:val="00C11C04"/>
    <w:rsid w:val="00C11F49"/>
    <w:rsid w:val="00C1236E"/>
    <w:rsid w:val="00C1250F"/>
    <w:rsid w:val="00C1261B"/>
    <w:rsid w:val="00C12D8A"/>
    <w:rsid w:val="00C133B0"/>
    <w:rsid w:val="00C13537"/>
    <w:rsid w:val="00C13649"/>
    <w:rsid w:val="00C13981"/>
    <w:rsid w:val="00C13A58"/>
    <w:rsid w:val="00C13A86"/>
    <w:rsid w:val="00C13BE4"/>
    <w:rsid w:val="00C13C72"/>
    <w:rsid w:val="00C1401F"/>
    <w:rsid w:val="00C1404D"/>
    <w:rsid w:val="00C14189"/>
    <w:rsid w:val="00C1432A"/>
    <w:rsid w:val="00C1436E"/>
    <w:rsid w:val="00C14591"/>
    <w:rsid w:val="00C14843"/>
    <w:rsid w:val="00C14F7F"/>
    <w:rsid w:val="00C14FAF"/>
    <w:rsid w:val="00C1554E"/>
    <w:rsid w:val="00C155B9"/>
    <w:rsid w:val="00C15B0A"/>
    <w:rsid w:val="00C15B48"/>
    <w:rsid w:val="00C16097"/>
    <w:rsid w:val="00C161BB"/>
    <w:rsid w:val="00C1621E"/>
    <w:rsid w:val="00C16441"/>
    <w:rsid w:val="00C16733"/>
    <w:rsid w:val="00C16846"/>
    <w:rsid w:val="00C169B1"/>
    <w:rsid w:val="00C16CD3"/>
    <w:rsid w:val="00C16EFB"/>
    <w:rsid w:val="00C16FF2"/>
    <w:rsid w:val="00C1721D"/>
    <w:rsid w:val="00C174C4"/>
    <w:rsid w:val="00C1756C"/>
    <w:rsid w:val="00C1772A"/>
    <w:rsid w:val="00C202F4"/>
    <w:rsid w:val="00C203E5"/>
    <w:rsid w:val="00C2077C"/>
    <w:rsid w:val="00C208A4"/>
    <w:rsid w:val="00C20974"/>
    <w:rsid w:val="00C21436"/>
    <w:rsid w:val="00C21810"/>
    <w:rsid w:val="00C2198A"/>
    <w:rsid w:val="00C21E00"/>
    <w:rsid w:val="00C21E81"/>
    <w:rsid w:val="00C21F87"/>
    <w:rsid w:val="00C21FFA"/>
    <w:rsid w:val="00C220E7"/>
    <w:rsid w:val="00C2219B"/>
    <w:rsid w:val="00C224DA"/>
    <w:rsid w:val="00C225EA"/>
    <w:rsid w:val="00C22AFF"/>
    <w:rsid w:val="00C22D38"/>
    <w:rsid w:val="00C23066"/>
    <w:rsid w:val="00C23BC5"/>
    <w:rsid w:val="00C23C52"/>
    <w:rsid w:val="00C23C61"/>
    <w:rsid w:val="00C23F9A"/>
    <w:rsid w:val="00C243C1"/>
    <w:rsid w:val="00C24602"/>
    <w:rsid w:val="00C24D38"/>
    <w:rsid w:val="00C24FC1"/>
    <w:rsid w:val="00C24FEA"/>
    <w:rsid w:val="00C2520F"/>
    <w:rsid w:val="00C262A8"/>
    <w:rsid w:val="00C26649"/>
    <w:rsid w:val="00C26CD6"/>
    <w:rsid w:val="00C26CF9"/>
    <w:rsid w:val="00C26CFB"/>
    <w:rsid w:val="00C271B4"/>
    <w:rsid w:val="00C2786A"/>
    <w:rsid w:val="00C27920"/>
    <w:rsid w:val="00C27C1A"/>
    <w:rsid w:val="00C27D68"/>
    <w:rsid w:val="00C30B20"/>
    <w:rsid w:val="00C30D50"/>
    <w:rsid w:val="00C3105C"/>
    <w:rsid w:val="00C3108F"/>
    <w:rsid w:val="00C3110F"/>
    <w:rsid w:val="00C3182E"/>
    <w:rsid w:val="00C321F9"/>
    <w:rsid w:val="00C32247"/>
    <w:rsid w:val="00C32714"/>
    <w:rsid w:val="00C32D26"/>
    <w:rsid w:val="00C33363"/>
    <w:rsid w:val="00C333EC"/>
    <w:rsid w:val="00C334C9"/>
    <w:rsid w:val="00C33505"/>
    <w:rsid w:val="00C33661"/>
    <w:rsid w:val="00C33BF7"/>
    <w:rsid w:val="00C33D57"/>
    <w:rsid w:val="00C33E5C"/>
    <w:rsid w:val="00C3418B"/>
    <w:rsid w:val="00C34337"/>
    <w:rsid w:val="00C34506"/>
    <w:rsid w:val="00C347AE"/>
    <w:rsid w:val="00C3480F"/>
    <w:rsid w:val="00C34810"/>
    <w:rsid w:val="00C349E6"/>
    <w:rsid w:val="00C34C91"/>
    <w:rsid w:val="00C34D3F"/>
    <w:rsid w:val="00C34D60"/>
    <w:rsid w:val="00C34DF1"/>
    <w:rsid w:val="00C34F1F"/>
    <w:rsid w:val="00C353A1"/>
    <w:rsid w:val="00C35579"/>
    <w:rsid w:val="00C35998"/>
    <w:rsid w:val="00C35A0B"/>
    <w:rsid w:val="00C35E76"/>
    <w:rsid w:val="00C35F7E"/>
    <w:rsid w:val="00C360A5"/>
    <w:rsid w:val="00C366AA"/>
    <w:rsid w:val="00C3692F"/>
    <w:rsid w:val="00C36B7A"/>
    <w:rsid w:val="00C37049"/>
    <w:rsid w:val="00C370CA"/>
    <w:rsid w:val="00C37590"/>
    <w:rsid w:val="00C401AE"/>
    <w:rsid w:val="00C40204"/>
    <w:rsid w:val="00C40833"/>
    <w:rsid w:val="00C408B8"/>
    <w:rsid w:val="00C40925"/>
    <w:rsid w:val="00C40A27"/>
    <w:rsid w:val="00C40D68"/>
    <w:rsid w:val="00C40E99"/>
    <w:rsid w:val="00C411A3"/>
    <w:rsid w:val="00C41C32"/>
    <w:rsid w:val="00C41C64"/>
    <w:rsid w:val="00C42059"/>
    <w:rsid w:val="00C428DA"/>
    <w:rsid w:val="00C42923"/>
    <w:rsid w:val="00C42AAB"/>
    <w:rsid w:val="00C42B5A"/>
    <w:rsid w:val="00C42BDA"/>
    <w:rsid w:val="00C42C24"/>
    <w:rsid w:val="00C42D43"/>
    <w:rsid w:val="00C42DA0"/>
    <w:rsid w:val="00C4362A"/>
    <w:rsid w:val="00C43795"/>
    <w:rsid w:val="00C43CD1"/>
    <w:rsid w:val="00C44239"/>
    <w:rsid w:val="00C44401"/>
    <w:rsid w:val="00C4445A"/>
    <w:rsid w:val="00C44598"/>
    <w:rsid w:val="00C447ED"/>
    <w:rsid w:val="00C447F5"/>
    <w:rsid w:val="00C44BF5"/>
    <w:rsid w:val="00C4515C"/>
    <w:rsid w:val="00C45831"/>
    <w:rsid w:val="00C4597D"/>
    <w:rsid w:val="00C45A90"/>
    <w:rsid w:val="00C45E96"/>
    <w:rsid w:val="00C45EAF"/>
    <w:rsid w:val="00C461CE"/>
    <w:rsid w:val="00C462F0"/>
    <w:rsid w:val="00C4648D"/>
    <w:rsid w:val="00C4657B"/>
    <w:rsid w:val="00C46633"/>
    <w:rsid w:val="00C46DDF"/>
    <w:rsid w:val="00C470DC"/>
    <w:rsid w:val="00C472CA"/>
    <w:rsid w:val="00C475BD"/>
    <w:rsid w:val="00C476CB"/>
    <w:rsid w:val="00C477C9"/>
    <w:rsid w:val="00C4780C"/>
    <w:rsid w:val="00C47D56"/>
    <w:rsid w:val="00C47EAF"/>
    <w:rsid w:val="00C5010C"/>
    <w:rsid w:val="00C504E8"/>
    <w:rsid w:val="00C50B78"/>
    <w:rsid w:val="00C50CEF"/>
    <w:rsid w:val="00C51130"/>
    <w:rsid w:val="00C512AA"/>
    <w:rsid w:val="00C51A63"/>
    <w:rsid w:val="00C51DCB"/>
    <w:rsid w:val="00C52AAA"/>
    <w:rsid w:val="00C52B94"/>
    <w:rsid w:val="00C53205"/>
    <w:rsid w:val="00C53226"/>
    <w:rsid w:val="00C5373E"/>
    <w:rsid w:val="00C53C26"/>
    <w:rsid w:val="00C541A5"/>
    <w:rsid w:val="00C5445A"/>
    <w:rsid w:val="00C54728"/>
    <w:rsid w:val="00C5485F"/>
    <w:rsid w:val="00C54A8D"/>
    <w:rsid w:val="00C54B44"/>
    <w:rsid w:val="00C55285"/>
    <w:rsid w:val="00C552A7"/>
    <w:rsid w:val="00C55511"/>
    <w:rsid w:val="00C55922"/>
    <w:rsid w:val="00C5593E"/>
    <w:rsid w:val="00C55940"/>
    <w:rsid w:val="00C55B58"/>
    <w:rsid w:val="00C55D77"/>
    <w:rsid w:val="00C56153"/>
    <w:rsid w:val="00C56675"/>
    <w:rsid w:val="00C569B4"/>
    <w:rsid w:val="00C56FCB"/>
    <w:rsid w:val="00C576E2"/>
    <w:rsid w:val="00C577FD"/>
    <w:rsid w:val="00C57802"/>
    <w:rsid w:val="00C57C16"/>
    <w:rsid w:val="00C57C68"/>
    <w:rsid w:val="00C57CC7"/>
    <w:rsid w:val="00C57E4E"/>
    <w:rsid w:val="00C57F03"/>
    <w:rsid w:val="00C601E7"/>
    <w:rsid w:val="00C60C6B"/>
    <w:rsid w:val="00C61821"/>
    <w:rsid w:val="00C61DF2"/>
    <w:rsid w:val="00C61E3E"/>
    <w:rsid w:val="00C61E63"/>
    <w:rsid w:val="00C623B8"/>
    <w:rsid w:val="00C62905"/>
    <w:rsid w:val="00C62B20"/>
    <w:rsid w:val="00C62DB5"/>
    <w:rsid w:val="00C62E58"/>
    <w:rsid w:val="00C62EC5"/>
    <w:rsid w:val="00C62FF0"/>
    <w:rsid w:val="00C6321B"/>
    <w:rsid w:val="00C6331C"/>
    <w:rsid w:val="00C63578"/>
    <w:rsid w:val="00C63BC9"/>
    <w:rsid w:val="00C63FBE"/>
    <w:rsid w:val="00C641AD"/>
    <w:rsid w:val="00C64261"/>
    <w:rsid w:val="00C644B8"/>
    <w:rsid w:val="00C64719"/>
    <w:rsid w:val="00C64A9C"/>
    <w:rsid w:val="00C64C86"/>
    <w:rsid w:val="00C65269"/>
    <w:rsid w:val="00C65494"/>
    <w:rsid w:val="00C657EE"/>
    <w:rsid w:val="00C6584A"/>
    <w:rsid w:val="00C65BAE"/>
    <w:rsid w:val="00C65FB0"/>
    <w:rsid w:val="00C660F9"/>
    <w:rsid w:val="00C661DA"/>
    <w:rsid w:val="00C6676F"/>
    <w:rsid w:val="00C66A70"/>
    <w:rsid w:val="00C66B4A"/>
    <w:rsid w:val="00C66B74"/>
    <w:rsid w:val="00C66F95"/>
    <w:rsid w:val="00C66FC9"/>
    <w:rsid w:val="00C67142"/>
    <w:rsid w:val="00C672B0"/>
    <w:rsid w:val="00C70622"/>
    <w:rsid w:val="00C70794"/>
    <w:rsid w:val="00C708CD"/>
    <w:rsid w:val="00C70926"/>
    <w:rsid w:val="00C70A94"/>
    <w:rsid w:val="00C70ACF"/>
    <w:rsid w:val="00C71682"/>
    <w:rsid w:val="00C7191F"/>
    <w:rsid w:val="00C71932"/>
    <w:rsid w:val="00C71991"/>
    <w:rsid w:val="00C719BD"/>
    <w:rsid w:val="00C71AE2"/>
    <w:rsid w:val="00C72120"/>
    <w:rsid w:val="00C722C8"/>
    <w:rsid w:val="00C723D3"/>
    <w:rsid w:val="00C7248D"/>
    <w:rsid w:val="00C7272A"/>
    <w:rsid w:val="00C727DF"/>
    <w:rsid w:val="00C729FA"/>
    <w:rsid w:val="00C72C08"/>
    <w:rsid w:val="00C7336D"/>
    <w:rsid w:val="00C7348E"/>
    <w:rsid w:val="00C735A0"/>
    <w:rsid w:val="00C73C02"/>
    <w:rsid w:val="00C742BA"/>
    <w:rsid w:val="00C757DE"/>
    <w:rsid w:val="00C75CAA"/>
    <w:rsid w:val="00C75D1C"/>
    <w:rsid w:val="00C75F09"/>
    <w:rsid w:val="00C75FB2"/>
    <w:rsid w:val="00C76108"/>
    <w:rsid w:val="00C761F2"/>
    <w:rsid w:val="00C76386"/>
    <w:rsid w:val="00C76442"/>
    <w:rsid w:val="00C765B8"/>
    <w:rsid w:val="00C766F7"/>
    <w:rsid w:val="00C76A05"/>
    <w:rsid w:val="00C77021"/>
    <w:rsid w:val="00C7715F"/>
    <w:rsid w:val="00C77429"/>
    <w:rsid w:val="00C77534"/>
    <w:rsid w:val="00C77536"/>
    <w:rsid w:val="00C77619"/>
    <w:rsid w:val="00C77AA3"/>
    <w:rsid w:val="00C77AFC"/>
    <w:rsid w:val="00C77CCF"/>
    <w:rsid w:val="00C8043B"/>
    <w:rsid w:val="00C80E2B"/>
    <w:rsid w:val="00C80F5F"/>
    <w:rsid w:val="00C81073"/>
    <w:rsid w:val="00C81C08"/>
    <w:rsid w:val="00C82077"/>
    <w:rsid w:val="00C827EC"/>
    <w:rsid w:val="00C82C4E"/>
    <w:rsid w:val="00C83666"/>
    <w:rsid w:val="00C836A5"/>
    <w:rsid w:val="00C83A4A"/>
    <w:rsid w:val="00C83AF5"/>
    <w:rsid w:val="00C83C6A"/>
    <w:rsid w:val="00C83D91"/>
    <w:rsid w:val="00C83E3B"/>
    <w:rsid w:val="00C84268"/>
    <w:rsid w:val="00C843CC"/>
    <w:rsid w:val="00C8444B"/>
    <w:rsid w:val="00C8479F"/>
    <w:rsid w:val="00C852C0"/>
    <w:rsid w:val="00C852F5"/>
    <w:rsid w:val="00C8549D"/>
    <w:rsid w:val="00C85BE1"/>
    <w:rsid w:val="00C85D31"/>
    <w:rsid w:val="00C85D5F"/>
    <w:rsid w:val="00C864DC"/>
    <w:rsid w:val="00C86679"/>
    <w:rsid w:val="00C86C3A"/>
    <w:rsid w:val="00C86C51"/>
    <w:rsid w:val="00C8756C"/>
    <w:rsid w:val="00C87CD4"/>
    <w:rsid w:val="00C9004C"/>
    <w:rsid w:val="00C90E96"/>
    <w:rsid w:val="00C90F32"/>
    <w:rsid w:val="00C90F9F"/>
    <w:rsid w:val="00C9112F"/>
    <w:rsid w:val="00C9150D"/>
    <w:rsid w:val="00C9165C"/>
    <w:rsid w:val="00C9183D"/>
    <w:rsid w:val="00C918EC"/>
    <w:rsid w:val="00C91A85"/>
    <w:rsid w:val="00C91AC1"/>
    <w:rsid w:val="00C91DA7"/>
    <w:rsid w:val="00C91E15"/>
    <w:rsid w:val="00C9201A"/>
    <w:rsid w:val="00C9211B"/>
    <w:rsid w:val="00C9246E"/>
    <w:rsid w:val="00C92673"/>
    <w:rsid w:val="00C92AEC"/>
    <w:rsid w:val="00C931E3"/>
    <w:rsid w:val="00C932FE"/>
    <w:rsid w:val="00C93381"/>
    <w:rsid w:val="00C933AF"/>
    <w:rsid w:val="00C93861"/>
    <w:rsid w:val="00C9397C"/>
    <w:rsid w:val="00C93A64"/>
    <w:rsid w:val="00C9406A"/>
    <w:rsid w:val="00C947CC"/>
    <w:rsid w:val="00C94916"/>
    <w:rsid w:val="00C9494B"/>
    <w:rsid w:val="00C94CC2"/>
    <w:rsid w:val="00C94F45"/>
    <w:rsid w:val="00C955E1"/>
    <w:rsid w:val="00C95A3F"/>
    <w:rsid w:val="00C95AEB"/>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97F48"/>
    <w:rsid w:val="00CA0004"/>
    <w:rsid w:val="00CA02CD"/>
    <w:rsid w:val="00CA02DF"/>
    <w:rsid w:val="00CA0321"/>
    <w:rsid w:val="00CA032A"/>
    <w:rsid w:val="00CA04FB"/>
    <w:rsid w:val="00CA0FD5"/>
    <w:rsid w:val="00CA1185"/>
    <w:rsid w:val="00CA15B4"/>
    <w:rsid w:val="00CA17BE"/>
    <w:rsid w:val="00CA181B"/>
    <w:rsid w:val="00CA23AE"/>
    <w:rsid w:val="00CA24D5"/>
    <w:rsid w:val="00CA260C"/>
    <w:rsid w:val="00CA2999"/>
    <w:rsid w:val="00CA2D45"/>
    <w:rsid w:val="00CA2D53"/>
    <w:rsid w:val="00CA2DDB"/>
    <w:rsid w:val="00CA2FF1"/>
    <w:rsid w:val="00CA35EC"/>
    <w:rsid w:val="00CA3CD5"/>
    <w:rsid w:val="00CA3E86"/>
    <w:rsid w:val="00CA3ED2"/>
    <w:rsid w:val="00CA3FD5"/>
    <w:rsid w:val="00CA4295"/>
    <w:rsid w:val="00CA53BB"/>
    <w:rsid w:val="00CA5608"/>
    <w:rsid w:val="00CA5614"/>
    <w:rsid w:val="00CA5951"/>
    <w:rsid w:val="00CA5ACD"/>
    <w:rsid w:val="00CA68A1"/>
    <w:rsid w:val="00CA68B5"/>
    <w:rsid w:val="00CA6B10"/>
    <w:rsid w:val="00CA6F6A"/>
    <w:rsid w:val="00CA7248"/>
    <w:rsid w:val="00CA7517"/>
    <w:rsid w:val="00CA7B1E"/>
    <w:rsid w:val="00CB047A"/>
    <w:rsid w:val="00CB0B1B"/>
    <w:rsid w:val="00CB0E1C"/>
    <w:rsid w:val="00CB1435"/>
    <w:rsid w:val="00CB180E"/>
    <w:rsid w:val="00CB196E"/>
    <w:rsid w:val="00CB1C1F"/>
    <w:rsid w:val="00CB22A8"/>
    <w:rsid w:val="00CB241D"/>
    <w:rsid w:val="00CB27C3"/>
    <w:rsid w:val="00CB2A44"/>
    <w:rsid w:val="00CB2C07"/>
    <w:rsid w:val="00CB30F6"/>
    <w:rsid w:val="00CB31FE"/>
    <w:rsid w:val="00CB3271"/>
    <w:rsid w:val="00CB38FA"/>
    <w:rsid w:val="00CB3A5A"/>
    <w:rsid w:val="00CB3E64"/>
    <w:rsid w:val="00CB40A4"/>
    <w:rsid w:val="00CB4344"/>
    <w:rsid w:val="00CB4F93"/>
    <w:rsid w:val="00CB52B4"/>
    <w:rsid w:val="00CB5556"/>
    <w:rsid w:val="00CB5DC0"/>
    <w:rsid w:val="00CB61FF"/>
    <w:rsid w:val="00CB645F"/>
    <w:rsid w:val="00CB6F66"/>
    <w:rsid w:val="00CB7020"/>
    <w:rsid w:val="00CB729A"/>
    <w:rsid w:val="00CB7397"/>
    <w:rsid w:val="00CB73FB"/>
    <w:rsid w:val="00CB7484"/>
    <w:rsid w:val="00CB7678"/>
    <w:rsid w:val="00CB7976"/>
    <w:rsid w:val="00CB7BA5"/>
    <w:rsid w:val="00CB7CAD"/>
    <w:rsid w:val="00CB7ED7"/>
    <w:rsid w:val="00CC012F"/>
    <w:rsid w:val="00CC02AE"/>
    <w:rsid w:val="00CC03C3"/>
    <w:rsid w:val="00CC0559"/>
    <w:rsid w:val="00CC0731"/>
    <w:rsid w:val="00CC0F4C"/>
    <w:rsid w:val="00CC1069"/>
    <w:rsid w:val="00CC1716"/>
    <w:rsid w:val="00CC1894"/>
    <w:rsid w:val="00CC1DD0"/>
    <w:rsid w:val="00CC1ED8"/>
    <w:rsid w:val="00CC202D"/>
    <w:rsid w:val="00CC2576"/>
    <w:rsid w:val="00CC263A"/>
    <w:rsid w:val="00CC26B5"/>
    <w:rsid w:val="00CC26B8"/>
    <w:rsid w:val="00CC28A9"/>
    <w:rsid w:val="00CC2F33"/>
    <w:rsid w:val="00CC30A4"/>
    <w:rsid w:val="00CC31AB"/>
    <w:rsid w:val="00CC3550"/>
    <w:rsid w:val="00CC38BA"/>
    <w:rsid w:val="00CC39B6"/>
    <w:rsid w:val="00CC400A"/>
    <w:rsid w:val="00CC41BF"/>
    <w:rsid w:val="00CC42E2"/>
    <w:rsid w:val="00CC49CB"/>
    <w:rsid w:val="00CC5347"/>
    <w:rsid w:val="00CC5B0D"/>
    <w:rsid w:val="00CC5B72"/>
    <w:rsid w:val="00CC61F1"/>
    <w:rsid w:val="00CC6663"/>
    <w:rsid w:val="00CC682B"/>
    <w:rsid w:val="00CC692A"/>
    <w:rsid w:val="00CC6A20"/>
    <w:rsid w:val="00CC6B8F"/>
    <w:rsid w:val="00CC6E44"/>
    <w:rsid w:val="00CC6EB5"/>
    <w:rsid w:val="00CC716F"/>
    <w:rsid w:val="00CC7273"/>
    <w:rsid w:val="00CC78BB"/>
    <w:rsid w:val="00CC7FA6"/>
    <w:rsid w:val="00CD0531"/>
    <w:rsid w:val="00CD0608"/>
    <w:rsid w:val="00CD062A"/>
    <w:rsid w:val="00CD0905"/>
    <w:rsid w:val="00CD0B71"/>
    <w:rsid w:val="00CD0B93"/>
    <w:rsid w:val="00CD0BE5"/>
    <w:rsid w:val="00CD0D3C"/>
    <w:rsid w:val="00CD0F6D"/>
    <w:rsid w:val="00CD1092"/>
    <w:rsid w:val="00CD12C9"/>
    <w:rsid w:val="00CD12EC"/>
    <w:rsid w:val="00CD1936"/>
    <w:rsid w:val="00CD1A14"/>
    <w:rsid w:val="00CD1ECE"/>
    <w:rsid w:val="00CD1EF9"/>
    <w:rsid w:val="00CD1F39"/>
    <w:rsid w:val="00CD2395"/>
    <w:rsid w:val="00CD25DB"/>
    <w:rsid w:val="00CD26CE"/>
    <w:rsid w:val="00CD28E8"/>
    <w:rsid w:val="00CD2EC0"/>
    <w:rsid w:val="00CD3943"/>
    <w:rsid w:val="00CD3D6F"/>
    <w:rsid w:val="00CD3E1F"/>
    <w:rsid w:val="00CD3E6C"/>
    <w:rsid w:val="00CD3EA6"/>
    <w:rsid w:val="00CD3EB5"/>
    <w:rsid w:val="00CD48B9"/>
    <w:rsid w:val="00CD4911"/>
    <w:rsid w:val="00CD4B53"/>
    <w:rsid w:val="00CD55F6"/>
    <w:rsid w:val="00CD57C7"/>
    <w:rsid w:val="00CD5CA4"/>
    <w:rsid w:val="00CD5F91"/>
    <w:rsid w:val="00CD63A6"/>
    <w:rsid w:val="00CD681B"/>
    <w:rsid w:val="00CD75D1"/>
    <w:rsid w:val="00CD767A"/>
    <w:rsid w:val="00CD78E0"/>
    <w:rsid w:val="00CD7BB7"/>
    <w:rsid w:val="00CD7BD3"/>
    <w:rsid w:val="00CE079B"/>
    <w:rsid w:val="00CE080B"/>
    <w:rsid w:val="00CE0A89"/>
    <w:rsid w:val="00CE0B20"/>
    <w:rsid w:val="00CE0BCF"/>
    <w:rsid w:val="00CE10BB"/>
    <w:rsid w:val="00CE12D0"/>
    <w:rsid w:val="00CE14CD"/>
    <w:rsid w:val="00CE1524"/>
    <w:rsid w:val="00CE159B"/>
    <w:rsid w:val="00CE188A"/>
    <w:rsid w:val="00CE219A"/>
    <w:rsid w:val="00CE2727"/>
    <w:rsid w:val="00CE2B9F"/>
    <w:rsid w:val="00CE30DB"/>
    <w:rsid w:val="00CE35BB"/>
    <w:rsid w:val="00CE3A57"/>
    <w:rsid w:val="00CE3A78"/>
    <w:rsid w:val="00CE4044"/>
    <w:rsid w:val="00CE4762"/>
    <w:rsid w:val="00CE4827"/>
    <w:rsid w:val="00CE48B4"/>
    <w:rsid w:val="00CE48DB"/>
    <w:rsid w:val="00CE4B22"/>
    <w:rsid w:val="00CE4BBE"/>
    <w:rsid w:val="00CE4D58"/>
    <w:rsid w:val="00CE4FD5"/>
    <w:rsid w:val="00CE5028"/>
    <w:rsid w:val="00CE5078"/>
    <w:rsid w:val="00CE5A0A"/>
    <w:rsid w:val="00CE5BBE"/>
    <w:rsid w:val="00CE5EF6"/>
    <w:rsid w:val="00CE5F58"/>
    <w:rsid w:val="00CE601F"/>
    <w:rsid w:val="00CE61A4"/>
    <w:rsid w:val="00CE6659"/>
    <w:rsid w:val="00CE689C"/>
    <w:rsid w:val="00CE69B1"/>
    <w:rsid w:val="00CE6ADF"/>
    <w:rsid w:val="00CE72FC"/>
    <w:rsid w:val="00CE770A"/>
    <w:rsid w:val="00CE7861"/>
    <w:rsid w:val="00CE788A"/>
    <w:rsid w:val="00CF02C7"/>
    <w:rsid w:val="00CF0A24"/>
    <w:rsid w:val="00CF0B8A"/>
    <w:rsid w:val="00CF0BC8"/>
    <w:rsid w:val="00CF0BDD"/>
    <w:rsid w:val="00CF183F"/>
    <w:rsid w:val="00CF185E"/>
    <w:rsid w:val="00CF1FE6"/>
    <w:rsid w:val="00CF21C9"/>
    <w:rsid w:val="00CF2611"/>
    <w:rsid w:val="00CF2B15"/>
    <w:rsid w:val="00CF30FD"/>
    <w:rsid w:val="00CF32E1"/>
    <w:rsid w:val="00CF3430"/>
    <w:rsid w:val="00CF356B"/>
    <w:rsid w:val="00CF36F1"/>
    <w:rsid w:val="00CF3759"/>
    <w:rsid w:val="00CF3B3B"/>
    <w:rsid w:val="00CF3BF0"/>
    <w:rsid w:val="00CF3CEC"/>
    <w:rsid w:val="00CF3ED3"/>
    <w:rsid w:val="00CF41C1"/>
    <w:rsid w:val="00CF42EB"/>
    <w:rsid w:val="00CF47C4"/>
    <w:rsid w:val="00CF481A"/>
    <w:rsid w:val="00CF487C"/>
    <w:rsid w:val="00CF4B01"/>
    <w:rsid w:val="00CF4E3E"/>
    <w:rsid w:val="00CF4F13"/>
    <w:rsid w:val="00CF5147"/>
    <w:rsid w:val="00CF575A"/>
    <w:rsid w:val="00CF5924"/>
    <w:rsid w:val="00CF604C"/>
    <w:rsid w:val="00CF657E"/>
    <w:rsid w:val="00CF68B8"/>
    <w:rsid w:val="00CF6B19"/>
    <w:rsid w:val="00CF6B29"/>
    <w:rsid w:val="00CF6D74"/>
    <w:rsid w:val="00CF6FF4"/>
    <w:rsid w:val="00CF714D"/>
    <w:rsid w:val="00CF717D"/>
    <w:rsid w:val="00CF7851"/>
    <w:rsid w:val="00CF78F4"/>
    <w:rsid w:val="00D001BE"/>
    <w:rsid w:val="00D00907"/>
    <w:rsid w:val="00D00D9F"/>
    <w:rsid w:val="00D00DBF"/>
    <w:rsid w:val="00D00E1D"/>
    <w:rsid w:val="00D00FD2"/>
    <w:rsid w:val="00D0164A"/>
    <w:rsid w:val="00D018AA"/>
    <w:rsid w:val="00D01B3A"/>
    <w:rsid w:val="00D022F1"/>
    <w:rsid w:val="00D02A58"/>
    <w:rsid w:val="00D0331C"/>
    <w:rsid w:val="00D03398"/>
    <w:rsid w:val="00D038FD"/>
    <w:rsid w:val="00D03C30"/>
    <w:rsid w:val="00D03C3F"/>
    <w:rsid w:val="00D03E71"/>
    <w:rsid w:val="00D03F85"/>
    <w:rsid w:val="00D04518"/>
    <w:rsid w:val="00D04B24"/>
    <w:rsid w:val="00D04EEF"/>
    <w:rsid w:val="00D050EC"/>
    <w:rsid w:val="00D053A5"/>
    <w:rsid w:val="00D05407"/>
    <w:rsid w:val="00D05835"/>
    <w:rsid w:val="00D05A5F"/>
    <w:rsid w:val="00D05C14"/>
    <w:rsid w:val="00D05F05"/>
    <w:rsid w:val="00D066E8"/>
    <w:rsid w:val="00D06A13"/>
    <w:rsid w:val="00D06F09"/>
    <w:rsid w:val="00D070DA"/>
    <w:rsid w:val="00D07AD3"/>
    <w:rsid w:val="00D07B68"/>
    <w:rsid w:val="00D10129"/>
    <w:rsid w:val="00D108E4"/>
    <w:rsid w:val="00D10BE9"/>
    <w:rsid w:val="00D1135F"/>
    <w:rsid w:val="00D116AD"/>
    <w:rsid w:val="00D11D9F"/>
    <w:rsid w:val="00D12119"/>
    <w:rsid w:val="00D1234F"/>
    <w:rsid w:val="00D12516"/>
    <w:rsid w:val="00D12557"/>
    <w:rsid w:val="00D1267A"/>
    <w:rsid w:val="00D1271C"/>
    <w:rsid w:val="00D12856"/>
    <w:rsid w:val="00D1301C"/>
    <w:rsid w:val="00D13487"/>
    <w:rsid w:val="00D13973"/>
    <w:rsid w:val="00D13CE0"/>
    <w:rsid w:val="00D13D77"/>
    <w:rsid w:val="00D13EAF"/>
    <w:rsid w:val="00D13F26"/>
    <w:rsid w:val="00D13F3C"/>
    <w:rsid w:val="00D140C3"/>
    <w:rsid w:val="00D14C81"/>
    <w:rsid w:val="00D14DD8"/>
    <w:rsid w:val="00D14E4F"/>
    <w:rsid w:val="00D14FB9"/>
    <w:rsid w:val="00D1520F"/>
    <w:rsid w:val="00D157B1"/>
    <w:rsid w:val="00D15C7D"/>
    <w:rsid w:val="00D15EA1"/>
    <w:rsid w:val="00D165EC"/>
    <w:rsid w:val="00D1661A"/>
    <w:rsid w:val="00D1699A"/>
    <w:rsid w:val="00D16AE4"/>
    <w:rsid w:val="00D16D47"/>
    <w:rsid w:val="00D16E2B"/>
    <w:rsid w:val="00D16ECA"/>
    <w:rsid w:val="00D16EFD"/>
    <w:rsid w:val="00D1708A"/>
    <w:rsid w:val="00D1756B"/>
    <w:rsid w:val="00D175BF"/>
    <w:rsid w:val="00D2007A"/>
    <w:rsid w:val="00D20375"/>
    <w:rsid w:val="00D2078B"/>
    <w:rsid w:val="00D20974"/>
    <w:rsid w:val="00D20C08"/>
    <w:rsid w:val="00D20FEC"/>
    <w:rsid w:val="00D21236"/>
    <w:rsid w:val="00D2167B"/>
    <w:rsid w:val="00D21EF3"/>
    <w:rsid w:val="00D21F9E"/>
    <w:rsid w:val="00D21FC7"/>
    <w:rsid w:val="00D220CB"/>
    <w:rsid w:val="00D222F0"/>
    <w:rsid w:val="00D224E9"/>
    <w:rsid w:val="00D2253C"/>
    <w:rsid w:val="00D2267B"/>
    <w:rsid w:val="00D227B8"/>
    <w:rsid w:val="00D229BC"/>
    <w:rsid w:val="00D233EE"/>
    <w:rsid w:val="00D236B9"/>
    <w:rsid w:val="00D23789"/>
    <w:rsid w:val="00D23AEA"/>
    <w:rsid w:val="00D23D8E"/>
    <w:rsid w:val="00D242BF"/>
    <w:rsid w:val="00D24328"/>
    <w:rsid w:val="00D243F2"/>
    <w:rsid w:val="00D245CA"/>
    <w:rsid w:val="00D24F0B"/>
    <w:rsid w:val="00D251A5"/>
    <w:rsid w:val="00D25AB5"/>
    <w:rsid w:val="00D262B8"/>
    <w:rsid w:val="00D262C9"/>
    <w:rsid w:val="00D264F7"/>
    <w:rsid w:val="00D26530"/>
    <w:rsid w:val="00D2686F"/>
    <w:rsid w:val="00D26B39"/>
    <w:rsid w:val="00D26FA8"/>
    <w:rsid w:val="00D270FC"/>
    <w:rsid w:val="00D27219"/>
    <w:rsid w:val="00D274FB"/>
    <w:rsid w:val="00D276CF"/>
    <w:rsid w:val="00D278A4"/>
    <w:rsid w:val="00D2791A"/>
    <w:rsid w:val="00D27C2E"/>
    <w:rsid w:val="00D307E5"/>
    <w:rsid w:val="00D30861"/>
    <w:rsid w:val="00D30940"/>
    <w:rsid w:val="00D30C48"/>
    <w:rsid w:val="00D30EC0"/>
    <w:rsid w:val="00D30F96"/>
    <w:rsid w:val="00D31563"/>
    <w:rsid w:val="00D3179D"/>
    <w:rsid w:val="00D31925"/>
    <w:rsid w:val="00D31963"/>
    <w:rsid w:val="00D31C3B"/>
    <w:rsid w:val="00D3203A"/>
    <w:rsid w:val="00D32357"/>
    <w:rsid w:val="00D323EB"/>
    <w:rsid w:val="00D32759"/>
    <w:rsid w:val="00D3277F"/>
    <w:rsid w:val="00D3282D"/>
    <w:rsid w:val="00D3284E"/>
    <w:rsid w:val="00D32AF5"/>
    <w:rsid w:val="00D333DC"/>
    <w:rsid w:val="00D33828"/>
    <w:rsid w:val="00D33DCE"/>
    <w:rsid w:val="00D33E46"/>
    <w:rsid w:val="00D34200"/>
    <w:rsid w:val="00D34329"/>
    <w:rsid w:val="00D34C5E"/>
    <w:rsid w:val="00D34CDF"/>
    <w:rsid w:val="00D35412"/>
    <w:rsid w:val="00D354C0"/>
    <w:rsid w:val="00D3593E"/>
    <w:rsid w:val="00D359D9"/>
    <w:rsid w:val="00D35A15"/>
    <w:rsid w:val="00D35DCE"/>
    <w:rsid w:val="00D36086"/>
    <w:rsid w:val="00D367A4"/>
    <w:rsid w:val="00D36B04"/>
    <w:rsid w:val="00D36C50"/>
    <w:rsid w:val="00D36DFF"/>
    <w:rsid w:val="00D36EE8"/>
    <w:rsid w:val="00D370CA"/>
    <w:rsid w:val="00D37257"/>
    <w:rsid w:val="00D402AF"/>
    <w:rsid w:val="00D40863"/>
    <w:rsid w:val="00D408F5"/>
    <w:rsid w:val="00D40927"/>
    <w:rsid w:val="00D409D6"/>
    <w:rsid w:val="00D41098"/>
    <w:rsid w:val="00D41B0B"/>
    <w:rsid w:val="00D41C29"/>
    <w:rsid w:val="00D41CDF"/>
    <w:rsid w:val="00D4208B"/>
    <w:rsid w:val="00D42397"/>
    <w:rsid w:val="00D42539"/>
    <w:rsid w:val="00D42A4A"/>
    <w:rsid w:val="00D42E46"/>
    <w:rsid w:val="00D433AE"/>
    <w:rsid w:val="00D43752"/>
    <w:rsid w:val="00D43821"/>
    <w:rsid w:val="00D43A9E"/>
    <w:rsid w:val="00D43C75"/>
    <w:rsid w:val="00D441DC"/>
    <w:rsid w:val="00D44404"/>
    <w:rsid w:val="00D449A7"/>
    <w:rsid w:val="00D44A34"/>
    <w:rsid w:val="00D44B03"/>
    <w:rsid w:val="00D44B7C"/>
    <w:rsid w:val="00D44D32"/>
    <w:rsid w:val="00D44ECF"/>
    <w:rsid w:val="00D45557"/>
    <w:rsid w:val="00D45560"/>
    <w:rsid w:val="00D455E3"/>
    <w:rsid w:val="00D45747"/>
    <w:rsid w:val="00D457D6"/>
    <w:rsid w:val="00D4581B"/>
    <w:rsid w:val="00D45973"/>
    <w:rsid w:val="00D46224"/>
    <w:rsid w:val="00D46624"/>
    <w:rsid w:val="00D46A05"/>
    <w:rsid w:val="00D46C67"/>
    <w:rsid w:val="00D46C78"/>
    <w:rsid w:val="00D46D60"/>
    <w:rsid w:val="00D470F8"/>
    <w:rsid w:val="00D47357"/>
    <w:rsid w:val="00D47473"/>
    <w:rsid w:val="00D47526"/>
    <w:rsid w:val="00D47A0A"/>
    <w:rsid w:val="00D47C27"/>
    <w:rsid w:val="00D47E62"/>
    <w:rsid w:val="00D5000B"/>
    <w:rsid w:val="00D501CB"/>
    <w:rsid w:val="00D50884"/>
    <w:rsid w:val="00D509D7"/>
    <w:rsid w:val="00D50BD1"/>
    <w:rsid w:val="00D50DAF"/>
    <w:rsid w:val="00D51080"/>
    <w:rsid w:val="00D5109C"/>
    <w:rsid w:val="00D5109E"/>
    <w:rsid w:val="00D510C4"/>
    <w:rsid w:val="00D51C01"/>
    <w:rsid w:val="00D51D0F"/>
    <w:rsid w:val="00D51FF9"/>
    <w:rsid w:val="00D5209E"/>
    <w:rsid w:val="00D5215B"/>
    <w:rsid w:val="00D526C2"/>
    <w:rsid w:val="00D52F9D"/>
    <w:rsid w:val="00D5345C"/>
    <w:rsid w:val="00D53AC0"/>
    <w:rsid w:val="00D53D67"/>
    <w:rsid w:val="00D53DA6"/>
    <w:rsid w:val="00D546AD"/>
    <w:rsid w:val="00D54910"/>
    <w:rsid w:val="00D5532E"/>
    <w:rsid w:val="00D55661"/>
    <w:rsid w:val="00D556D7"/>
    <w:rsid w:val="00D556E3"/>
    <w:rsid w:val="00D556E4"/>
    <w:rsid w:val="00D55747"/>
    <w:rsid w:val="00D55AD6"/>
    <w:rsid w:val="00D5602D"/>
    <w:rsid w:val="00D56073"/>
    <w:rsid w:val="00D56482"/>
    <w:rsid w:val="00D565A2"/>
    <w:rsid w:val="00D56766"/>
    <w:rsid w:val="00D569F3"/>
    <w:rsid w:val="00D56B72"/>
    <w:rsid w:val="00D56CB2"/>
    <w:rsid w:val="00D56EAB"/>
    <w:rsid w:val="00D5729E"/>
    <w:rsid w:val="00D576BA"/>
    <w:rsid w:val="00D57787"/>
    <w:rsid w:val="00D578B9"/>
    <w:rsid w:val="00D57A1D"/>
    <w:rsid w:val="00D57A55"/>
    <w:rsid w:val="00D57BD1"/>
    <w:rsid w:val="00D57C82"/>
    <w:rsid w:val="00D57DD6"/>
    <w:rsid w:val="00D57E27"/>
    <w:rsid w:val="00D6036A"/>
    <w:rsid w:val="00D604C0"/>
    <w:rsid w:val="00D604DE"/>
    <w:rsid w:val="00D604E1"/>
    <w:rsid w:val="00D6071F"/>
    <w:rsid w:val="00D607E2"/>
    <w:rsid w:val="00D60B53"/>
    <w:rsid w:val="00D60B5D"/>
    <w:rsid w:val="00D60B69"/>
    <w:rsid w:val="00D60DC6"/>
    <w:rsid w:val="00D61307"/>
    <w:rsid w:val="00D61404"/>
    <w:rsid w:val="00D6180A"/>
    <w:rsid w:val="00D61A2C"/>
    <w:rsid w:val="00D61CED"/>
    <w:rsid w:val="00D61F8C"/>
    <w:rsid w:val="00D623F9"/>
    <w:rsid w:val="00D62410"/>
    <w:rsid w:val="00D6283A"/>
    <w:rsid w:val="00D62A44"/>
    <w:rsid w:val="00D62A73"/>
    <w:rsid w:val="00D6304E"/>
    <w:rsid w:val="00D6334D"/>
    <w:rsid w:val="00D63688"/>
    <w:rsid w:val="00D636EC"/>
    <w:rsid w:val="00D639F1"/>
    <w:rsid w:val="00D63B40"/>
    <w:rsid w:val="00D63DAA"/>
    <w:rsid w:val="00D63F10"/>
    <w:rsid w:val="00D6404C"/>
    <w:rsid w:val="00D64756"/>
    <w:rsid w:val="00D64A1B"/>
    <w:rsid w:val="00D64B14"/>
    <w:rsid w:val="00D64B28"/>
    <w:rsid w:val="00D64BD7"/>
    <w:rsid w:val="00D64F6E"/>
    <w:rsid w:val="00D65497"/>
    <w:rsid w:val="00D6559D"/>
    <w:rsid w:val="00D65EB3"/>
    <w:rsid w:val="00D65F1F"/>
    <w:rsid w:val="00D662F8"/>
    <w:rsid w:val="00D6657A"/>
    <w:rsid w:val="00D66897"/>
    <w:rsid w:val="00D67380"/>
    <w:rsid w:val="00D67CF2"/>
    <w:rsid w:val="00D70011"/>
    <w:rsid w:val="00D70216"/>
    <w:rsid w:val="00D7090B"/>
    <w:rsid w:val="00D70937"/>
    <w:rsid w:val="00D70AB3"/>
    <w:rsid w:val="00D70B04"/>
    <w:rsid w:val="00D70B9D"/>
    <w:rsid w:val="00D70DAF"/>
    <w:rsid w:val="00D70E16"/>
    <w:rsid w:val="00D70E5A"/>
    <w:rsid w:val="00D70E6F"/>
    <w:rsid w:val="00D714AE"/>
    <w:rsid w:val="00D7174D"/>
    <w:rsid w:val="00D71A1B"/>
    <w:rsid w:val="00D71F17"/>
    <w:rsid w:val="00D71F40"/>
    <w:rsid w:val="00D72798"/>
    <w:rsid w:val="00D728ED"/>
    <w:rsid w:val="00D72B85"/>
    <w:rsid w:val="00D73082"/>
    <w:rsid w:val="00D737D9"/>
    <w:rsid w:val="00D7383E"/>
    <w:rsid w:val="00D73E71"/>
    <w:rsid w:val="00D741F4"/>
    <w:rsid w:val="00D749DE"/>
    <w:rsid w:val="00D74AF8"/>
    <w:rsid w:val="00D74B99"/>
    <w:rsid w:val="00D74E07"/>
    <w:rsid w:val="00D750CF"/>
    <w:rsid w:val="00D75513"/>
    <w:rsid w:val="00D75C3C"/>
    <w:rsid w:val="00D75D15"/>
    <w:rsid w:val="00D75FA5"/>
    <w:rsid w:val="00D76411"/>
    <w:rsid w:val="00D765AD"/>
    <w:rsid w:val="00D76F79"/>
    <w:rsid w:val="00D7735A"/>
    <w:rsid w:val="00D773C2"/>
    <w:rsid w:val="00D77898"/>
    <w:rsid w:val="00D77BA1"/>
    <w:rsid w:val="00D77BD2"/>
    <w:rsid w:val="00D8011B"/>
    <w:rsid w:val="00D8019A"/>
    <w:rsid w:val="00D808EF"/>
    <w:rsid w:val="00D80DD6"/>
    <w:rsid w:val="00D811F9"/>
    <w:rsid w:val="00D81999"/>
    <w:rsid w:val="00D819A7"/>
    <w:rsid w:val="00D81AD8"/>
    <w:rsid w:val="00D82585"/>
    <w:rsid w:val="00D82803"/>
    <w:rsid w:val="00D82882"/>
    <w:rsid w:val="00D828FE"/>
    <w:rsid w:val="00D82A57"/>
    <w:rsid w:val="00D8322D"/>
    <w:rsid w:val="00D838C9"/>
    <w:rsid w:val="00D8395B"/>
    <w:rsid w:val="00D84316"/>
    <w:rsid w:val="00D84A11"/>
    <w:rsid w:val="00D84D0B"/>
    <w:rsid w:val="00D84DD6"/>
    <w:rsid w:val="00D84E99"/>
    <w:rsid w:val="00D8533D"/>
    <w:rsid w:val="00D856F7"/>
    <w:rsid w:val="00D85D2A"/>
    <w:rsid w:val="00D85D9E"/>
    <w:rsid w:val="00D85DCE"/>
    <w:rsid w:val="00D8607A"/>
    <w:rsid w:val="00D863A5"/>
    <w:rsid w:val="00D865CC"/>
    <w:rsid w:val="00D86A25"/>
    <w:rsid w:val="00D86E72"/>
    <w:rsid w:val="00D86E9E"/>
    <w:rsid w:val="00D876D6"/>
    <w:rsid w:val="00D87AF9"/>
    <w:rsid w:val="00D87DFA"/>
    <w:rsid w:val="00D90072"/>
    <w:rsid w:val="00D90150"/>
    <w:rsid w:val="00D901AE"/>
    <w:rsid w:val="00D90649"/>
    <w:rsid w:val="00D908B6"/>
    <w:rsid w:val="00D90D6E"/>
    <w:rsid w:val="00D911E9"/>
    <w:rsid w:val="00D915E9"/>
    <w:rsid w:val="00D919A9"/>
    <w:rsid w:val="00D91FC2"/>
    <w:rsid w:val="00D91FFA"/>
    <w:rsid w:val="00D9261D"/>
    <w:rsid w:val="00D929FD"/>
    <w:rsid w:val="00D92CAF"/>
    <w:rsid w:val="00D933B7"/>
    <w:rsid w:val="00D93832"/>
    <w:rsid w:val="00D93B02"/>
    <w:rsid w:val="00D93BD0"/>
    <w:rsid w:val="00D93D4E"/>
    <w:rsid w:val="00D93FA7"/>
    <w:rsid w:val="00D94293"/>
    <w:rsid w:val="00D9449D"/>
    <w:rsid w:val="00D9462C"/>
    <w:rsid w:val="00D946F3"/>
    <w:rsid w:val="00D947DE"/>
    <w:rsid w:val="00D94B22"/>
    <w:rsid w:val="00D94C1F"/>
    <w:rsid w:val="00D94E42"/>
    <w:rsid w:val="00D94F53"/>
    <w:rsid w:val="00D94FE6"/>
    <w:rsid w:val="00D95280"/>
    <w:rsid w:val="00D95AD5"/>
    <w:rsid w:val="00D95BE3"/>
    <w:rsid w:val="00D95E26"/>
    <w:rsid w:val="00D96176"/>
    <w:rsid w:val="00D96189"/>
    <w:rsid w:val="00D968CC"/>
    <w:rsid w:val="00D968D8"/>
    <w:rsid w:val="00D96AF8"/>
    <w:rsid w:val="00D96B9D"/>
    <w:rsid w:val="00D976B7"/>
    <w:rsid w:val="00D97A6D"/>
    <w:rsid w:val="00D97F83"/>
    <w:rsid w:val="00DA04E0"/>
    <w:rsid w:val="00DA067A"/>
    <w:rsid w:val="00DA0D4E"/>
    <w:rsid w:val="00DA136C"/>
    <w:rsid w:val="00DA1705"/>
    <w:rsid w:val="00DA1D1D"/>
    <w:rsid w:val="00DA1DF4"/>
    <w:rsid w:val="00DA2836"/>
    <w:rsid w:val="00DA2B85"/>
    <w:rsid w:val="00DA30C3"/>
    <w:rsid w:val="00DA30E1"/>
    <w:rsid w:val="00DA3C7D"/>
    <w:rsid w:val="00DA404E"/>
    <w:rsid w:val="00DA40C5"/>
    <w:rsid w:val="00DA4423"/>
    <w:rsid w:val="00DA52C8"/>
    <w:rsid w:val="00DA545B"/>
    <w:rsid w:val="00DA5798"/>
    <w:rsid w:val="00DA59D6"/>
    <w:rsid w:val="00DA5AF0"/>
    <w:rsid w:val="00DA5F4C"/>
    <w:rsid w:val="00DA62B7"/>
    <w:rsid w:val="00DA66C7"/>
    <w:rsid w:val="00DA6AC9"/>
    <w:rsid w:val="00DA6C2C"/>
    <w:rsid w:val="00DA6E75"/>
    <w:rsid w:val="00DA7430"/>
    <w:rsid w:val="00DA7832"/>
    <w:rsid w:val="00DA7F87"/>
    <w:rsid w:val="00DB03EF"/>
    <w:rsid w:val="00DB0E95"/>
    <w:rsid w:val="00DB1085"/>
    <w:rsid w:val="00DB12C6"/>
    <w:rsid w:val="00DB1326"/>
    <w:rsid w:val="00DB133D"/>
    <w:rsid w:val="00DB1496"/>
    <w:rsid w:val="00DB170E"/>
    <w:rsid w:val="00DB17DD"/>
    <w:rsid w:val="00DB1AE7"/>
    <w:rsid w:val="00DB1FED"/>
    <w:rsid w:val="00DB2385"/>
    <w:rsid w:val="00DB2505"/>
    <w:rsid w:val="00DB264C"/>
    <w:rsid w:val="00DB2B01"/>
    <w:rsid w:val="00DB2B52"/>
    <w:rsid w:val="00DB2FE8"/>
    <w:rsid w:val="00DB3677"/>
    <w:rsid w:val="00DB399D"/>
    <w:rsid w:val="00DB3BD1"/>
    <w:rsid w:val="00DB3BF0"/>
    <w:rsid w:val="00DB409E"/>
    <w:rsid w:val="00DB4190"/>
    <w:rsid w:val="00DB438F"/>
    <w:rsid w:val="00DB4BB9"/>
    <w:rsid w:val="00DB4D18"/>
    <w:rsid w:val="00DB4E2C"/>
    <w:rsid w:val="00DB4FEE"/>
    <w:rsid w:val="00DB527F"/>
    <w:rsid w:val="00DB52B0"/>
    <w:rsid w:val="00DB5693"/>
    <w:rsid w:val="00DB58BA"/>
    <w:rsid w:val="00DB5B95"/>
    <w:rsid w:val="00DB5BEA"/>
    <w:rsid w:val="00DB64C9"/>
    <w:rsid w:val="00DB6B77"/>
    <w:rsid w:val="00DB6D91"/>
    <w:rsid w:val="00DB6F82"/>
    <w:rsid w:val="00DB7029"/>
    <w:rsid w:val="00DB7123"/>
    <w:rsid w:val="00DB722D"/>
    <w:rsid w:val="00DB77F5"/>
    <w:rsid w:val="00DB784C"/>
    <w:rsid w:val="00DB7937"/>
    <w:rsid w:val="00DB7972"/>
    <w:rsid w:val="00DB7A6B"/>
    <w:rsid w:val="00DB7CA7"/>
    <w:rsid w:val="00DB7D1A"/>
    <w:rsid w:val="00DB7E85"/>
    <w:rsid w:val="00DC0020"/>
    <w:rsid w:val="00DC00E9"/>
    <w:rsid w:val="00DC06FB"/>
    <w:rsid w:val="00DC080D"/>
    <w:rsid w:val="00DC0F8B"/>
    <w:rsid w:val="00DC111F"/>
    <w:rsid w:val="00DC13FB"/>
    <w:rsid w:val="00DC1841"/>
    <w:rsid w:val="00DC1D17"/>
    <w:rsid w:val="00DC215E"/>
    <w:rsid w:val="00DC267B"/>
    <w:rsid w:val="00DC3125"/>
    <w:rsid w:val="00DC35B8"/>
    <w:rsid w:val="00DC3B86"/>
    <w:rsid w:val="00DC3ED1"/>
    <w:rsid w:val="00DC3F5C"/>
    <w:rsid w:val="00DC4371"/>
    <w:rsid w:val="00DC4CE6"/>
    <w:rsid w:val="00DC4F26"/>
    <w:rsid w:val="00DC53A1"/>
    <w:rsid w:val="00DC5B8C"/>
    <w:rsid w:val="00DC5C34"/>
    <w:rsid w:val="00DC5C4F"/>
    <w:rsid w:val="00DC6001"/>
    <w:rsid w:val="00DC6190"/>
    <w:rsid w:val="00DC6482"/>
    <w:rsid w:val="00DC69EC"/>
    <w:rsid w:val="00DC6B75"/>
    <w:rsid w:val="00DC73D8"/>
    <w:rsid w:val="00DC73F3"/>
    <w:rsid w:val="00DC7427"/>
    <w:rsid w:val="00DC7481"/>
    <w:rsid w:val="00DC76AA"/>
    <w:rsid w:val="00DC7B12"/>
    <w:rsid w:val="00DC7D6A"/>
    <w:rsid w:val="00DD04E0"/>
    <w:rsid w:val="00DD0996"/>
    <w:rsid w:val="00DD09E8"/>
    <w:rsid w:val="00DD0BFC"/>
    <w:rsid w:val="00DD0D41"/>
    <w:rsid w:val="00DD0E52"/>
    <w:rsid w:val="00DD119E"/>
    <w:rsid w:val="00DD137F"/>
    <w:rsid w:val="00DD15A0"/>
    <w:rsid w:val="00DD1875"/>
    <w:rsid w:val="00DD189C"/>
    <w:rsid w:val="00DD1A46"/>
    <w:rsid w:val="00DD1AC6"/>
    <w:rsid w:val="00DD1BC5"/>
    <w:rsid w:val="00DD1C47"/>
    <w:rsid w:val="00DD1FEB"/>
    <w:rsid w:val="00DD203C"/>
    <w:rsid w:val="00DD2056"/>
    <w:rsid w:val="00DD22A1"/>
    <w:rsid w:val="00DD2803"/>
    <w:rsid w:val="00DD331C"/>
    <w:rsid w:val="00DD3540"/>
    <w:rsid w:val="00DD3589"/>
    <w:rsid w:val="00DD3597"/>
    <w:rsid w:val="00DD35FE"/>
    <w:rsid w:val="00DD3809"/>
    <w:rsid w:val="00DD3AD3"/>
    <w:rsid w:val="00DD4109"/>
    <w:rsid w:val="00DD43D0"/>
    <w:rsid w:val="00DD4761"/>
    <w:rsid w:val="00DD4C1C"/>
    <w:rsid w:val="00DD5B59"/>
    <w:rsid w:val="00DD5C06"/>
    <w:rsid w:val="00DD5E78"/>
    <w:rsid w:val="00DD5F38"/>
    <w:rsid w:val="00DD6453"/>
    <w:rsid w:val="00DD64D6"/>
    <w:rsid w:val="00DD6588"/>
    <w:rsid w:val="00DD6C03"/>
    <w:rsid w:val="00DD6C9D"/>
    <w:rsid w:val="00DD6D96"/>
    <w:rsid w:val="00DD728D"/>
    <w:rsid w:val="00DD76DF"/>
    <w:rsid w:val="00DD7943"/>
    <w:rsid w:val="00DD7BB7"/>
    <w:rsid w:val="00DE0160"/>
    <w:rsid w:val="00DE0192"/>
    <w:rsid w:val="00DE0798"/>
    <w:rsid w:val="00DE08A6"/>
    <w:rsid w:val="00DE0A3D"/>
    <w:rsid w:val="00DE0AE6"/>
    <w:rsid w:val="00DE0AFE"/>
    <w:rsid w:val="00DE1008"/>
    <w:rsid w:val="00DE1098"/>
    <w:rsid w:val="00DE1A4D"/>
    <w:rsid w:val="00DE1AAB"/>
    <w:rsid w:val="00DE1CC7"/>
    <w:rsid w:val="00DE1F6E"/>
    <w:rsid w:val="00DE2289"/>
    <w:rsid w:val="00DE2376"/>
    <w:rsid w:val="00DE2463"/>
    <w:rsid w:val="00DE267A"/>
    <w:rsid w:val="00DE292A"/>
    <w:rsid w:val="00DE29B8"/>
    <w:rsid w:val="00DE3029"/>
    <w:rsid w:val="00DE31AD"/>
    <w:rsid w:val="00DE3409"/>
    <w:rsid w:val="00DE34DE"/>
    <w:rsid w:val="00DE355A"/>
    <w:rsid w:val="00DE36BF"/>
    <w:rsid w:val="00DE3856"/>
    <w:rsid w:val="00DE3FF2"/>
    <w:rsid w:val="00DE448F"/>
    <w:rsid w:val="00DE4880"/>
    <w:rsid w:val="00DE4D4A"/>
    <w:rsid w:val="00DE50D0"/>
    <w:rsid w:val="00DE5142"/>
    <w:rsid w:val="00DE54ED"/>
    <w:rsid w:val="00DE5659"/>
    <w:rsid w:val="00DE586C"/>
    <w:rsid w:val="00DE5B00"/>
    <w:rsid w:val="00DE5BC7"/>
    <w:rsid w:val="00DE6084"/>
    <w:rsid w:val="00DE6C9B"/>
    <w:rsid w:val="00DE6D98"/>
    <w:rsid w:val="00DE6E80"/>
    <w:rsid w:val="00DE6F7E"/>
    <w:rsid w:val="00DE735A"/>
    <w:rsid w:val="00DE77FE"/>
    <w:rsid w:val="00DE7CFB"/>
    <w:rsid w:val="00DF027D"/>
    <w:rsid w:val="00DF03FA"/>
    <w:rsid w:val="00DF05E1"/>
    <w:rsid w:val="00DF0B88"/>
    <w:rsid w:val="00DF1102"/>
    <w:rsid w:val="00DF130E"/>
    <w:rsid w:val="00DF1A56"/>
    <w:rsid w:val="00DF1CAC"/>
    <w:rsid w:val="00DF20C9"/>
    <w:rsid w:val="00DF2329"/>
    <w:rsid w:val="00DF2593"/>
    <w:rsid w:val="00DF27C5"/>
    <w:rsid w:val="00DF2AD6"/>
    <w:rsid w:val="00DF2E54"/>
    <w:rsid w:val="00DF2F5F"/>
    <w:rsid w:val="00DF302F"/>
    <w:rsid w:val="00DF31DD"/>
    <w:rsid w:val="00DF322A"/>
    <w:rsid w:val="00DF32ED"/>
    <w:rsid w:val="00DF332B"/>
    <w:rsid w:val="00DF3643"/>
    <w:rsid w:val="00DF39A0"/>
    <w:rsid w:val="00DF4190"/>
    <w:rsid w:val="00DF4359"/>
    <w:rsid w:val="00DF44A2"/>
    <w:rsid w:val="00DF44A5"/>
    <w:rsid w:val="00DF4C2C"/>
    <w:rsid w:val="00DF4E50"/>
    <w:rsid w:val="00DF4EBC"/>
    <w:rsid w:val="00DF4EC8"/>
    <w:rsid w:val="00DF4F04"/>
    <w:rsid w:val="00DF5393"/>
    <w:rsid w:val="00DF574C"/>
    <w:rsid w:val="00DF5AFB"/>
    <w:rsid w:val="00DF5B34"/>
    <w:rsid w:val="00DF6040"/>
    <w:rsid w:val="00DF640B"/>
    <w:rsid w:val="00DF6669"/>
    <w:rsid w:val="00DF67F3"/>
    <w:rsid w:val="00DF6956"/>
    <w:rsid w:val="00DF6A1F"/>
    <w:rsid w:val="00DF7977"/>
    <w:rsid w:val="00DF7A3E"/>
    <w:rsid w:val="00DF7D98"/>
    <w:rsid w:val="00DF7E1B"/>
    <w:rsid w:val="00E00297"/>
    <w:rsid w:val="00E005A9"/>
    <w:rsid w:val="00E005EC"/>
    <w:rsid w:val="00E007F2"/>
    <w:rsid w:val="00E00E42"/>
    <w:rsid w:val="00E01388"/>
    <w:rsid w:val="00E014E0"/>
    <w:rsid w:val="00E01586"/>
    <w:rsid w:val="00E016BF"/>
    <w:rsid w:val="00E01703"/>
    <w:rsid w:val="00E017B4"/>
    <w:rsid w:val="00E0180F"/>
    <w:rsid w:val="00E0181A"/>
    <w:rsid w:val="00E01EE2"/>
    <w:rsid w:val="00E0249A"/>
    <w:rsid w:val="00E024F9"/>
    <w:rsid w:val="00E02619"/>
    <w:rsid w:val="00E026A3"/>
    <w:rsid w:val="00E028A6"/>
    <w:rsid w:val="00E02B57"/>
    <w:rsid w:val="00E0307C"/>
    <w:rsid w:val="00E0312F"/>
    <w:rsid w:val="00E032C8"/>
    <w:rsid w:val="00E036E4"/>
    <w:rsid w:val="00E03E99"/>
    <w:rsid w:val="00E042C8"/>
    <w:rsid w:val="00E04B65"/>
    <w:rsid w:val="00E04FA9"/>
    <w:rsid w:val="00E05244"/>
    <w:rsid w:val="00E0525C"/>
    <w:rsid w:val="00E05546"/>
    <w:rsid w:val="00E05692"/>
    <w:rsid w:val="00E05EDA"/>
    <w:rsid w:val="00E0605A"/>
    <w:rsid w:val="00E0639E"/>
    <w:rsid w:val="00E0649A"/>
    <w:rsid w:val="00E065DF"/>
    <w:rsid w:val="00E0663A"/>
    <w:rsid w:val="00E0680B"/>
    <w:rsid w:val="00E06ACE"/>
    <w:rsid w:val="00E06DFF"/>
    <w:rsid w:val="00E0724A"/>
    <w:rsid w:val="00E0747D"/>
    <w:rsid w:val="00E078D6"/>
    <w:rsid w:val="00E07D1D"/>
    <w:rsid w:val="00E1004A"/>
    <w:rsid w:val="00E103F6"/>
    <w:rsid w:val="00E1044A"/>
    <w:rsid w:val="00E104C3"/>
    <w:rsid w:val="00E10510"/>
    <w:rsid w:val="00E107B5"/>
    <w:rsid w:val="00E109EF"/>
    <w:rsid w:val="00E10DB4"/>
    <w:rsid w:val="00E10E84"/>
    <w:rsid w:val="00E10F23"/>
    <w:rsid w:val="00E1103C"/>
    <w:rsid w:val="00E11226"/>
    <w:rsid w:val="00E1181C"/>
    <w:rsid w:val="00E123BD"/>
    <w:rsid w:val="00E125C0"/>
    <w:rsid w:val="00E12791"/>
    <w:rsid w:val="00E12C8F"/>
    <w:rsid w:val="00E13130"/>
    <w:rsid w:val="00E132DC"/>
    <w:rsid w:val="00E132E2"/>
    <w:rsid w:val="00E13333"/>
    <w:rsid w:val="00E1375B"/>
    <w:rsid w:val="00E13844"/>
    <w:rsid w:val="00E13D96"/>
    <w:rsid w:val="00E1420D"/>
    <w:rsid w:val="00E14B34"/>
    <w:rsid w:val="00E14BC5"/>
    <w:rsid w:val="00E15495"/>
    <w:rsid w:val="00E154CB"/>
    <w:rsid w:val="00E155D6"/>
    <w:rsid w:val="00E159BC"/>
    <w:rsid w:val="00E15A5B"/>
    <w:rsid w:val="00E1655E"/>
    <w:rsid w:val="00E16629"/>
    <w:rsid w:val="00E169AE"/>
    <w:rsid w:val="00E16D74"/>
    <w:rsid w:val="00E17273"/>
    <w:rsid w:val="00E175A6"/>
    <w:rsid w:val="00E17693"/>
    <w:rsid w:val="00E1771E"/>
    <w:rsid w:val="00E17C67"/>
    <w:rsid w:val="00E17EAF"/>
    <w:rsid w:val="00E2008F"/>
    <w:rsid w:val="00E200E0"/>
    <w:rsid w:val="00E2021A"/>
    <w:rsid w:val="00E20638"/>
    <w:rsid w:val="00E209FE"/>
    <w:rsid w:val="00E20BFE"/>
    <w:rsid w:val="00E210BC"/>
    <w:rsid w:val="00E211A8"/>
    <w:rsid w:val="00E211B6"/>
    <w:rsid w:val="00E2127D"/>
    <w:rsid w:val="00E21589"/>
    <w:rsid w:val="00E21CF3"/>
    <w:rsid w:val="00E21FE0"/>
    <w:rsid w:val="00E220A8"/>
    <w:rsid w:val="00E220D1"/>
    <w:rsid w:val="00E23061"/>
    <w:rsid w:val="00E23724"/>
    <w:rsid w:val="00E24163"/>
    <w:rsid w:val="00E2438A"/>
    <w:rsid w:val="00E2482A"/>
    <w:rsid w:val="00E24BC4"/>
    <w:rsid w:val="00E24D8D"/>
    <w:rsid w:val="00E24F45"/>
    <w:rsid w:val="00E24F95"/>
    <w:rsid w:val="00E24FAB"/>
    <w:rsid w:val="00E254B5"/>
    <w:rsid w:val="00E25BC1"/>
    <w:rsid w:val="00E25CB8"/>
    <w:rsid w:val="00E25FB4"/>
    <w:rsid w:val="00E2619A"/>
    <w:rsid w:val="00E2620B"/>
    <w:rsid w:val="00E262A1"/>
    <w:rsid w:val="00E2665F"/>
    <w:rsid w:val="00E26742"/>
    <w:rsid w:val="00E26747"/>
    <w:rsid w:val="00E267C8"/>
    <w:rsid w:val="00E26D32"/>
    <w:rsid w:val="00E26F1A"/>
    <w:rsid w:val="00E270BB"/>
    <w:rsid w:val="00E27223"/>
    <w:rsid w:val="00E276B6"/>
    <w:rsid w:val="00E279CD"/>
    <w:rsid w:val="00E27B87"/>
    <w:rsid w:val="00E30055"/>
    <w:rsid w:val="00E30099"/>
    <w:rsid w:val="00E300C7"/>
    <w:rsid w:val="00E3021D"/>
    <w:rsid w:val="00E302F1"/>
    <w:rsid w:val="00E30680"/>
    <w:rsid w:val="00E30895"/>
    <w:rsid w:val="00E30A09"/>
    <w:rsid w:val="00E3114B"/>
    <w:rsid w:val="00E31F83"/>
    <w:rsid w:val="00E32058"/>
    <w:rsid w:val="00E32154"/>
    <w:rsid w:val="00E32410"/>
    <w:rsid w:val="00E326E7"/>
    <w:rsid w:val="00E32757"/>
    <w:rsid w:val="00E3286C"/>
    <w:rsid w:val="00E32994"/>
    <w:rsid w:val="00E3322F"/>
    <w:rsid w:val="00E33898"/>
    <w:rsid w:val="00E3393F"/>
    <w:rsid w:val="00E34459"/>
    <w:rsid w:val="00E34568"/>
    <w:rsid w:val="00E34DAB"/>
    <w:rsid w:val="00E34E39"/>
    <w:rsid w:val="00E3502F"/>
    <w:rsid w:val="00E35185"/>
    <w:rsid w:val="00E3521F"/>
    <w:rsid w:val="00E3553D"/>
    <w:rsid w:val="00E355DD"/>
    <w:rsid w:val="00E35C7F"/>
    <w:rsid w:val="00E35DBB"/>
    <w:rsid w:val="00E35DCD"/>
    <w:rsid w:val="00E36242"/>
    <w:rsid w:val="00E36343"/>
    <w:rsid w:val="00E36398"/>
    <w:rsid w:val="00E3660A"/>
    <w:rsid w:val="00E369D7"/>
    <w:rsid w:val="00E36C4D"/>
    <w:rsid w:val="00E36D0A"/>
    <w:rsid w:val="00E36E11"/>
    <w:rsid w:val="00E37742"/>
    <w:rsid w:val="00E37996"/>
    <w:rsid w:val="00E37BC0"/>
    <w:rsid w:val="00E37C4B"/>
    <w:rsid w:val="00E40081"/>
    <w:rsid w:val="00E400C7"/>
    <w:rsid w:val="00E40390"/>
    <w:rsid w:val="00E4051A"/>
    <w:rsid w:val="00E40718"/>
    <w:rsid w:val="00E40AB7"/>
    <w:rsid w:val="00E40BA6"/>
    <w:rsid w:val="00E41029"/>
    <w:rsid w:val="00E41606"/>
    <w:rsid w:val="00E41B57"/>
    <w:rsid w:val="00E41F38"/>
    <w:rsid w:val="00E4240C"/>
    <w:rsid w:val="00E42757"/>
    <w:rsid w:val="00E42CCE"/>
    <w:rsid w:val="00E43004"/>
    <w:rsid w:val="00E43180"/>
    <w:rsid w:val="00E444B6"/>
    <w:rsid w:val="00E44E34"/>
    <w:rsid w:val="00E44ED1"/>
    <w:rsid w:val="00E44F88"/>
    <w:rsid w:val="00E453A9"/>
    <w:rsid w:val="00E45BDE"/>
    <w:rsid w:val="00E460AE"/>
    <w:rsid w:val="00E46168"/>
    <w:rsid w:val="00E46181"/>
    <w:rsid w:val="00E46326"/>
    <w:rsid w:val="00E46402"/>
    <w:rsid w:val="00E46B29"/>
    <w:rsid w:val="00E470A0"/>
    <w:rsid w:val="00E47556"/>
    <w:rsid w:val="00E47B53"/>
    <w:rsid w:val="00E47B7B"/>
    <w:rsid w:val="00E47FF5"/>
    <w:rsid w:val="00E50104"/>
    <w:rsid w:val="00E5018D"/>
    <w:rsid w:val="00E505A5"/>
    <w:rsid w:val="00E505AB"/>
    <w:rsid w:val="00E50607"/>
    <w:rsid w:val="00E5069B"/>
    <w:rsid w:val="00E51317"/>
    <w:rsid w:val="00E515BE"/>
    <w:rsid w:val="00E51A96"/>
    <w:rsid w:val="00E51ED0"/>
    <w:rsid w:val="00E51F2E"/>
    <w:rsid w:val="00E51FAD"/>
    <w:rsid w:val="00E5233F"/>
    <w:rsid w:val="00E5259B"/>
    <w:rsid w:val="00E526E5"/>
    <w:rsid w:val="00E5271D"/>
    <w:rsid w:val="00E52A8F"/>
    <w:rsid w:val="00E52B78"/>
    <w:rsid w:val="00E52BAD"/>
    <w:rsid w:val="00E540D7"/>
    <w:rsid w:val="00E54163"/>
    <w:rsid w:val="00E543DE"/>
    <w:rsid w:val="00E544AD"/>
    <w:rsid w:val="00E54573"/>
    <w:rsid w:val="00E54C8A"/>
    <w:rsid w:val="00E54CF7"/>
    <w:rsid w:val="00E54E8A"/>
    <w:rsid w:val="00E54ED3"/>
    <w:rsid w:val="00E555EC"/>
    <w:rsid w:val="00E5595A"/>
    <w:rsid w:val="00E56235"/>
    <w:rsid w:val="00E562BF"/>
    <w:rsid w:val="00E56333"/>
    <w:rsid w:val="00E56432"/>
    <w:rsid w:val="00E564B5"/>
    <w:rsid w:val="00E56875"/>
    <w:rsid w:val="00E56A21"/>
    <w:rsid w:val="00E56D6B"/>
    <w:rsid w:val="00E56DB8"/>
    <w:rsid w:val="00E570ED"/>
    <w:rsid w:val="00E5717D"/>
    <w:rsid w:val="00E571CE"/>
    <w:rsid w:val="00E57223"/>
    <w:rsid w:val="00E57256"/>
    <w:rsid w:val="00E573B2"/>
    <w:rsid w:val="00E573CD"/>
    <w:rsid w:val="00E57462"/>
    <w:rsid w:val="00E574DC"/>
    <w:rsid w:val="00E57A69"/>
    <w:rsid w:val="00E57BD2"/>
    <w:rsid w:val="00E57D60"/>
    <w:rsid w:val="00E57DC7"/>
    <w:rsid w:val="00E60892"/>
    <w:rsid w:val="00E60B1B"/>
    <w:rsid w:val="00E60D25"/>
    <w:rsid w:val="00E60EFA"/>
    <w:rsid w:val="00E60F6F"/>
    <w:rsid w:val="00E611C7"/>
    <w:rsid w:val="00E6184F"/>
    <w:rsid w:val="00E61F05"/>
    <w:rsid w:val="00E6221F"/>
    <w:rsid w:val="00E6239B"/>
    <w:rsid w:val="00E62576"/>
    <w:rsid w:val="00E6261A"/>
    <w:rsid w:val="00E627F6"/>
    <w:rsid w:val="00E62876"/>
    <w:rsid w:val="00E62B9E"/>
    <w:rsid w:val="00E62BE9"/>
    <w:rsid w:val="00E62EF1"/>
    <w:rsid w:val="00E62F3F"/>
    <w:rsid w:val="00E6309E"/>
    <w:rsid w:val="00E630AE"/>
    <w:rsid w:val="00E63422"/>
    <w:rsid w:val="00E6362A"/>
    <w:rsid w:val="00E63B17"/>
    <w:rsid w:val="00E640F8"/>
    <w:rsid w:val="00E64337"/>
    <w:rsid w:val="00E64357"/>
    <w:rsid w:val="00E6435C"/>
    <w:rsid w:val="00E645BA"/>
    <w:rsid w:val="00E64720"/>
    <w:rsid w:val="00E64925"/>
    <w:rsid w:val="00E65C09"/>
    <w:rsid w:val="00E65CDA"/>
    <w:rsid w:val="00E65E78"/>
    <w:rsid w:val="00E6636B"/>
    <w:rsid w:val="00E66664"/>
    <w:rsid w:val="00E66ECB"/>
    <w:rsid w:val="00E674BB"/>
    <w:rsid w:val="00E675A1"/>
    <w:rsid w:val="00E67763"/>
    <w:rsid w:val="00E678DC"/>
    <w:rsid w:val="00E67E8C"/>
    <w:rsid w:val="00E70340"/>
    <w:rsid w:val="00E70714"/>
    <w:rsid w:val="00E7089C"/>
    <w:rsid w:val="00E70F8B"/>
    <w:rsid w:val="00E71372"/>
    <w:rsid w:val="00E715DD"/>
    <w:rsid w:val="00E71D20"/>
    <w:rsid w:val="00E720A0"/>
    <w:rsid w:val="00E720AA"/>
    <w:rsid w:val="00E72187"/>
    <w:rsid w:val="00E724C8"/>
    <w:rsid w:val="00E72A2A"/>
    <w:rsid w:val="00E72DDC"/>
    <w:rsid w:val="00E72E99"/>
    <w:rsid w:val="00E72EA8"/>
    <w:rsid w:val="00E7306A"/>
    <w:rsid w:val="00E7345A"/>
    <w:rsid w:val="00E737D2"/>
    <w:rsid w:val="00E73867"/>
    <w:rsid w:val="00E73B58"/>
    <w:rsid w:val="00E740A9"/>
    <w:rsid w:val="00E748E4"/>
    <w:rsid w:val="00E74B63"/>
    <w:rsid w:val="00E74FFF"/>
    <w:rsid w:val="00E751D2"/>
    <w:rsid w:val="00E752D4"/>
    <w:rsid w:val="00E76424"/>
    <w:rsid w:val="00E769A2"/>
    <w:rsid w:val="00E769D2"/>
    <w:rsid w:val="00E76D49"/>
    <w:rsid w:val="00E77007"/>
    <w:rsid w:val="00E77010"/>
    <w:rsid w:val="00E77381"/>
    <w:rsid w:val="00E774B8"/>
    <w:rsid w:val="00E8086A"/>
    <w:rsid w:val="00E80C0B"/>
    <w:rsid w:val="00E80F1D"/>
    <w:rsid w:val="00E81729"/>
    <w:rsid w:val="00E819D3"/>
    <w:rsid w:val="00E81B74"/>
    <w:rsid w:val="00E81C70"/>
    <w:rsid w:val="00E81F5A"/>
    <w:rsid w:val="00E82ACF"/>
    <w:rsid w:val="00E82DCB"/>
    <w:rsid w:val="00E82FC7"/>
    <w:rsid w:val="00E830FF"/>
    <w:rsid w:val="00E83938"/>
    <w:rsid w:val="00E83B28"/>
    <w:rsid w:val="00E83CE7"/>
    <w:rsid w:val="00E841A9"/>
    <w:rsid w:val="00E84216"/>
    <w:rsid w:val="00E84BE0"/>
    <w:rsid w:val="00E84E37"/>
    <w:rsid w:val="00E85527"/>
    <w:rsid w:val="00E856F1"/>
    <w:rsid w:val="00E85797"/>
    <w:rsid w:val="00E85887"/>
    <w:rsid w:val="00E85993"/>
    <w:rsid w:val="00E85A5D"/>
    <w:rsid w:val="00E85C93"/>
    <w:rsid w:val="00E85CAA"/>
    <w:rsid w:val="00E85D48"/>
    <w:rsid w:val="00E8647B"/>
    <w:rsid w:val="00E8675E"/>
    <w:rsid w:val="00E86810"/>
    <w:rsid w:val="00E86873"/>
    <w:rsid w:val="00E86FA0"/>
    <w:rsid w:val="00E86FCF"/>
    <w:rsid w:val="00E870C0"/>
    <w:rsid w:val="00E87375"/>
    <w:rsid w:val="00E901D5"/>
    <w:rsid w:val="00E90468"/>
    <w:rsid w:val="00E90B6A"/>
    <w:rsid w:val="00E90D4D"/>
    <w:rsid w:val="00E91121"/>
    <w:rsid w:val="00E9141A"/>
    <w:rsid w:val="00E914D3"/>
    <w:rsid w:val="00E9158D"/>
    <w:rsid w:val="00E91BD6"/>
    <w:rsid w:val="00E91CAA"/>
    <w:rsid w:val="00E91D62"/>
    <w:rsid w:val="00E91FF0"/>
    <w:rsid w:val="00E923F4"/>
    <w:rsid w:val="00E926E0"/>
    <w:rsid w:val="00E92C09"/>
    <w:rsid w:val="00E9314C"/>
    <w:rsid w:val="00E93B25"/>
    <w:rsid w:val="00E93BBE"/>
    <w:rsid w:val="00E93DD9"/>
    <w:rsid w:val="00E94599"/>
    <w:rsid w:val="00E945BD"/>
    <w:rsid w:val="00E94775"/>
    <w:rsid w:val="00E94A67"/>
    <w:rsid w:val="00E94AD7"/>
    <w:rsid w:val="00E94B01"/>
    <w:rsid w:val="00E94D8F"/>
    <w:rsid w:val="00E95143"/>
    <w:rsid w:val="00E9540E"/>
    <w:rsid w:val="00E954E2"/>
    <w:rsid w:val="00E95F91"/>
    <w:rsid w:val="00E95FE5"/>
    <w:rsid w:val="00E96167"/>
    <w:rsid w:val="00E9644C"/>
    <w:rsid w:val="00E96960"/>
    <w:rsid w:val="00E969F2"/>
    <w:rsid w:val="00E96F1B"/>
    <w:rsid w:val="00E973DB"/>
    <w:rsid w:val="00E973E3"/>
    <w:rsid w:val="00E97D61"/>
    <w:rsid w:val="00EA0067"/>
    <w:rsid w:val="00EA0185"/>
    <w:rsid w:val="00EA044F"/>
    <w:rsid w:val="00EA0568"/>
    <w:rsid w:val="00EA09C7"/>
    <w:rsid w:val="00EA1291"/>
    <w:rsid w:val="00EA1624"/>
    <w:rsid w:val="00EA1B02"/>
    <w:rsid w:val="00EA1B69"/>
    <w:rsid w:val="00EA1ED7"/>
    <w:rsid w:val="00EA2425"/>
    <w:rsid w:val="00EA2A55"/>
    <w:rsid w:val="00EA2F01"/>
    <w:rsid w:val="00EA3061"/>
    <w:rsid w:val="00EA34EA"/>
    <w:rsid w:val="00EA36FB"/>
    <w:rsid w:val="00EA396F"/>
    <w:rsid w:val="00EA3B9D"/>
    <w:rsid w:val="00EA3E0B"/>
    <w:rsid w:val="00EA3F3C"/>
    <w:rsid w:val="00EA4100"/>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23D"/>
    <w:rsid w:val="00EA7590"/>
    <w:rsid w:val="00EA79B4"/>
    <w:rsid w:val="00EA79FC"/>
    <w:rsid w:val="00EA7BD7"/>
    <w:rsid w:val="00EB0242"/>
    <w:rsid w:val="00EB05DF"/>
    <w:rsid w:val="00EB0921"/>
    <w:rsid w:val="00EB1015"/>
    <w:rsid w:val="00EB111A"/>
    <w:rsid w:val="00EB112A"/>
    <w:rsid w:val="00EB13B6"/>
    <w:rsid w:val="00EB1569"/>
    <w:rsid w:val="00EB17D0"/>
    <w:rsid w:val="00EB1A7F"/>
    <w:rsid w:val="00EB24AA"/>
    <w:rsid w:val="00EB24D2"/>
    <w:rsid w:val="00EB28CA"/>
    <w:rsid w:val="00EB2A9E"/>
    <w:rsid w:val="00EB2BF2"/>
    <w:rsid w:val="00EB2E1F"/>
    <w:rsid w:val="00EB2EA5"/>
    <w:rsid w:val="00EB2F02"/>
    <w:rsid w:val="00EB3301"/>
    <w:rsid w:val="00EB3A5C"/>
    <w:rsid w:val="00EB3C13"/>
    <w:rsid w:val="00EB3F81"/>
    <w:rsid w:val="00EB403D"/>
    <w:rsid w:val="00EB41DE"/>
    <w:rsid w:val="00EB4289"/>
    <w:rsid w:val="00EB465A"/>
    <w:rsid w:val="00EB4E2B"/>
    <w:rsid w:val="00EB5344"/>
    <w:rsid w:val="00EB5975"/>
    <w:rsid w:val="00EB5A5D"/>
    <w:rsid w:val="00EB5D0D"/>
    <w:rsid w:val="00EB5D1B"/>
    <w:rsid w:val="00EB5FE7"/>
    <w:rsid w:val="00EB6377"/>
    <w:rsid w:val="00EB6619"/>
    <w:rsid w:val="00EB6937"/>
    <w:rsid w:val="00EB6942"/>
    <w:rsid w:val="00EB69D6"/>
    <w:rsid w:val="00EB6E7E"/>
    <w:rsid w:val="00EB70B6"/>
    <w:rsid w:val="00EB70CE"/>
    <w:rsid w:val="00EB7622"/>
    <w:rsid w:val="00EB7813"/>
    <w:rsid w:val="00EB78D4"/>
    <w:rsid w:val="00EB7B0C"/>
    <w:rsid w:val="00EB7B9E"/>
    <w:rsid w:val="00EB7F05"/>
    <w:rsid w:val="00EC0438"/>
    <w:rsid w:val="00EC0568"/>
    <w:rsid w:val="00EC0685"/>
    <w:rsid w:val="00EC0FA5"/>
    <w:rsid w:val="00EC1177"/>
    <w:rsid w:val="00EC1C1C"/>
    <w:rsid w:val="00EC1EDA"/>
    <w:rsid w:val="00EC1F6B"/>
    <w:rsid w:val="00EC2524"/>
    <w:rsid w:val="00EC2676"/>
    <w:rsid w:val="00EC27C4"/>
    <w:rsid w:val="00EC2C94"/>
    <w:rsid w:val="00EC2CC4"/>
    <w:rsid w:val="00EC305E"/>
    <w:rsid w:val="00EC311E"/>
    <w:rsid w:val="00EC3467"/>
    <w:rsid w:val="00EC34CD"/>
    <w:rsid w:val="00EC3591"/>
    <w:rsid w:val="00EC38DC"/>
    <w:rsid w:val="00EC3E3F"/>
    <w:rsid w:val="00EC4115"/>
    <w:rsid w:val="00EC4503"/>
    <w:rsid w:val="00EC47F7"/>
    <w:rsid w:val="00EC4E5B"/>
    <w:rsid w:val="00EC570D"/>
    <w:rsid w:val="00EC5965"/>
    <w:rsid w:val="00EC5A67"/>
    <w:rsid w:val="00EC5CB7"/>
    <w:rsid w:val="00EC5CD1"/>
    <w:rsid w:val="00EC6040"/>
    <w:rsid w:val="00EC62A4"/>
    <w:rsid w:val="00EC62E0"/>
    <w:rsid w:val="00EC64C4"/>
    <w:rsid w:val="00EC6565"/>
    <w:rsid w:val="00EC68D1"/>
    <w:rsid w:val="00EC6A66"/>
    <w:rsid w:val="00EC6B03"/>
    <w:rsid w:val="00EC6FA9"/>
    <w:rsid w:val="00EC7019"/>
    <w:rsid w:val="00EC7040"/>
    <w:rsid w:val="00EC71D2"/>
    <w:rsid w:val="00EC7215"/>
    <w:rsid w:val="00EC7401"/>
    <w:rsid w:val="00EC7597"/>
    <w:rsid w:val="00EC7914"/>
    <w:rsid w:val="00EC79E2"/>
    <w:rsid w:val="00EC7A78"/>
    <w:rsid w:val="00ED0B75"/>
    <w:rsid w:val="00ED0E0C"/>
    <w:rsid w:val="00ED117B"/>
    <w:rsid w:val="00ED16CE"/>
    <w:rsid w:val="00ED179A"/>
    <w:rsid w:val="00ED1B29"/>
    <w:rsid w:val="00ED1BE8"/>
    <w:rsid w:val="00ED270C"/>
    <w:rsid w:val="00ED2B50"/>
    <w:rsid w:val="00ED2F42"/>
    <w:rsid w:val="00ED3023"/>
    <w:rsid w:val="00ED3252"/>
    <w:rsid w:val="00ED3608"/>
    <w:rsid w:val="00ED3FC4"/>
    <w:rsid w:val="00ED46A9"/>
    <w:rsid w:val="00ED4965"/>
    <w:rsid w:val="00ED4ADA"/>
    <w:rsid w:val="00ED4D8A"/>
    <w:rsid w:val="00ED4DB8"/>
    <w:rsid w:val="00ED4F27"/>
    <w:rsid w:val="00ED50DA"/>
    <w:rsid w:val="00ED52F9"/>
    <w:rsid w:val="00ED565B"/>
    <w:rsid w:val="00ED5660"/>
    <w:rsid w:val="00ED5842"/>
    <w:rsid w:val="00ED5E2D"/>
    <w:rsid w:val="00ED61D1"/>
    <w:rsid w:val="00ED633E"/>
    <w:rsid w:val="00ED69A3"/>
    <w:rsid w:val="00ED7088"/>
    <w:rsid w:val="00ED78BF"/>
    <w:rsid w:val="00ED7A63"/>
    <w:rsid w:val="00ED7AEF"/>
    <w:rsid w:val="00ED7BB9"/>
    <w:rsid w:val="00ED7CAE"/>
    <w:rsid w:val="00ED7E35"/>
    <w:rsid w:val="00EE0128"/>
    <w:rsid w:val="00EE023F"/>
    <w:rsid w:val="00EE0460"/>
    <w:rsid w:val="00EE067E"/>
    <w:rsid w:val="00EE0979"/>
    <w:rsid w:val="00EE0A4D"/>
    <w:rsid w:val="00EE0C41"/>
    <w:rsid w:val="00EE0EB9"/>
    <w:rsid w:val="00EE13F9"/>
    <w:rsid w:val="00EE15C1"/>
    <w:rsid w:val="00EE15C4"/>
    <w:rsid w:val="00EE19A4"/>
    <w:rsid w:val="00EE1B27"/>
    <w:rsid w:val="00EE2236"/>
    <w:rsid w:val="00EE2566"/>
    <w:rsid w:val="00EE29ED"/>
    <w:rsid w:val="00EE2B11"/>
    <w:rsid w:val="00EE2D8B"/>
    <w:rsid w:val="00EE2FC9"/>
    <w:rsid w:val="00EE3151"/>
    <w:rsid w:val="00EE37BE"/>
    <w:rsid w:val="00EE38AE"/>
    <w:rsid w:val="00EE4367"/>
    <w:rsid w:val="00EE43DD"/>
    <w:rsid w:val="00EE4523"/>
    <w:rsid w:val="00EE4544"/>
    <w:rsid w:val="00EE45B0"/>
    <w:rsid w:val="00EE47B4"/>
    <w:rsid w:val="00EE4CDF"/>
    <w:rsid w:val="00EE4D1B"/>
    <w:rsid w:val="00EE4FD5"/>
    <w:rsid w:val="00EE5147"/>
    <w:rsid w:val="00EE582C"/>
    <w:rsid w:val="00EE5A0B"/>
    <w:rsid w:val="00EE5B07"/>
    <w:rsid w:val="00EE5EBB"/>
    <w:rsid w:val="00EE6D01"/>
    <w:rsid w:val="00EE705A"/>
    <w:rsid w:val="00EE72F4"/>
    <w:rsid w:val="00EE73AD"/>
    <w:rsid w:val="00EE755E"/>
    <w:rsid w:val="00EE75D3"/>
    <w:rsid w:val="00EE7790"/>
    <w:rsid w:val="00EE77F8"/>
    <w:rsid w:val="00EE7892"/>
    <w:rsid w:val="00EE7BF8"/>
    <w:rsid w:val="00EF00C9"/>
    <w:rsid w:val="00EF0379"/>
    <w:rsid w:val="00EF05DA"/>
    <w:rsid w:val="00EF077C"/>
    <w:rsid w:val="00EF0AF0"/>
    <w:rsid w:val="00EF0B7A"/>
    <w:rsid w:val="00EF1691"/>
    <w:rsid w:val="00EF16EF"/>
    <w:rsid w:val="00EF191B"/>
    <w:rsid w:val="00EF1B90"/>
    <w:rsid w:val="00EF1CFD"/>
    <w:rsid w:val="00EF1FAE"/>
    <w:rsid w:val="00EF214A"/>
    <w:rsid w:val="00EF2198"/>
    <w:rsid w:val="00EF21F2"/>
    <w:rsid w:val="00EF2322"/>
    <w:rsid w:val="00EF23C4"/>
    <w:rsid w:val="00EF2426"/>
    <w:rsid w:val="00EF26CB"/>
    <w:rsid w:val="00EF28E1"/>
    <w:rsid w:val="00EF294B"/>
    <w:rsid w:val="00EF2AF8"/>
    <w:rsid w:val="00EF2D2A"/>
    <w:rsid w:val="00EF3713"/>
    <w:rsid w:val="00EF39EC"/>
    <w:rsid w:val="00EF3AD6"/>
    <w:rsid w:val="00EF3C8F"/>
    <w:rsid w:val="00EF3E5D"/>
    <w:rsid w:val="00EF46F6"/>
    <w:rsid w:val="00EF497C"/>
    <w:rsid w:val="00EF49EF"/>
    <w:rsid w:val="00EF4C8A"/>
    <w:rsid w:val="00EF4C94"/>
    <w:rsid w:val="00EF4CA6"/>
    <w:rsid w:val="00EF4D51"/>
    <w:rsid w:val="00EF4F4C"/>
    <w:rsid w:val="00EF4FCE"/>
    <w:rsid w:val="00EF518F"/>
    <w:rsid w:val="00EF57EE"/>
    <w:rsid w:val="00EF5925"/>
    <w:rsid w:val="00EF6017"/>
    <w:rsid w:val="00EF634D"/>
    <w:rsid w:val="00EF6607"/>
    <w:rsid w:val="00EF68FA"/>
    <w:rsid w:val="00EF69CA"/>
    <w:rsid w:val="00EF6CDE"/>
    <w:rsid w:val="00EF6D25"/>
    <w:rsid w:val="00F001E1"/>
    <w:rsid w:val="00F003BF"/>
    <w:rsid w:val="00F003DD"/>
    <w:rsid w:val="00F007D0"/>
    <w:rsid w:val="00F00808"/>
    <w:rsid w:val="00F00A86"/>
    <w:rsid w:val="00F00C32"/>
    <w:rsid w:val="00F00EC1"/>
    <w:rsid w:val="00F012C8"/>
    <w:rsid w:val="00F015E5"/>
    <w:rsid w:val="00F0187A"/>
    <w:rsid w:val="00F024F7"/>
    <w:rsid w:val="00F02CE1"/>
    <w:rsid w:val="00F02F01"/>
    <w:rsid w:val="00F02FE1"/>
    <w:rsid w:val="00F03096"/>
    <w:rsid w:val="00F032F6"/>
    <w:rsid w:val="00F03A34"/>
    <w:rsid w:val="00F03CBE"/>
    <w:rsid w:val="00F04186"/>
    <w:rsid w:val="00F04537"/>
    <w:rsid w:val="00F04545"/>
    <w:rsid w:val="00F04684"/>
    <w:rsid w:val="00F04705"/>
    <w:rsid w:val="00F047BB"/>
    <w:rsid w:val="00F04E9B"/>
    <w:rsid w:val="00F0567B"/>
    <w:rsid w:val="00F058AD"/>
    <w:rsid w:val="00F059BC"/>
    <w:rsid w:val="00F05F24"/>
    <w:rsid w:val="00F06107"/>
    <w:rsid w:val="00F066D4"/>
    <w:rsid w:val="00F07314"/>
    <w:rsid w:val="00F07374"/>
    <w:rsid w:val="00F07471"/>
    <w:rsid w:val="00F076D0"/>
    <w:rsid w:val="00F07A8B"/>
    <w:rsid w:val="00F07B1A"/>
    <w:rsid w:val="00F07B3B"/>
    <w:rsid w:val="00F07D22"/>
    <w:rsid w:val="00F07E53"/>
    <w:rsid w:val="00F07FF3"/>
    <w:rsid w:val="00F1039D"/>
    <w:rsid w:val="00F10453"/>
    <w:rsid w:val="00F10519"/>
    <w:rsid w:val="00F10616"/>
    <w:rsid w:val="00F1064D"/>
    <w:rsid w:val="00F1082E"/>
    <w:rsid w:val="00F10AF9"/>
    <w:rsid w:val="00F10C5D"/>
    <w:rsid w:val="00F10D5F"/>
    <w:rsid w:val="00F10DB3"/>
    <w:rsid w:val="00F10DCF"/>
    <w:rsid w:val="00F11044"/>
    <w:rsid w:val="00F111CF"/>
    <w:rsid w:val="00F1138C"/>
    <w:rsid w:val="00F11468"/>
    <w:rsid w:val="00F11542"/>
    <w:rsid w:val="00F11D90"/>
    <w:rsid w:val="00F11E78"/>
    <w:rsid w:val="00F12A26"/>
    <w:rsid w:val="00F12C77"/>
    <w:rsid w:val="00F12CE8"/>
    <w:rsid w:val="00F12F88"/>
    <w:rsid w:val="00F133B1"/>
    <w:rsid w:val="00F13D3B"/>
    <w:rsid w:val="00F1463C"/>
    <w:rsid w:val="00F14653"/>
    <w:rsid w:val="00F149D3"/>
    <w:rsid w:val="00F14AB3"/>
    <w:rsid w:val="00F14EDD"/>
    <w:rsid w:val="00F15024"/>
    <w:rsid w:val="00F1539E"/>
    <w:rsid w:val="00F153BD"/>
    <w:rsid w:val="00F15B8B"/>
    <w:rsid w:val="00F15DC4"/>
    <w:rsid w:val="00F15F95"/>
    <w:rsid w:val="00F161D7"/>
    <w:rsid w:val="00F1631D"/>
    <w:rsid w:val="00F16452"/>
    <w:rsid w:val="00F166EF"/>
    <w:rsid w:val="00F16938"/>
    <w:rsid w:val="00F169D7"/>
    <w:rsid w:val="00F16C3F"/>
    <w:rsid w:val="00F16EF8"/>
    <w:rsid w:val="00F17326"/>
    <w:rsid w:val="00F1750B"/>
    <w:rsid w:val="00F17601"/>
    <w:rsid w:val="00F17616"/>
    <w:rsid w:val="00F17AA6"/>
    <w:rsid w:val="00F17E52"/>
    <w:rsid w:val="00F20039"/>
    <w:rsid w:val="00F2031A"/>
    <w:rsid w:val="00F20340"/>
    <w:rsid w:val="00F2047E"/>
    <w:rsid w:val="00F2088F"/>
    <w:rsid w:val="00F20D70"/>
    <w:rsid w:val="00F21900"/>
    <w:rsid w:val="00F21A08"/>
    <w:rsid w:val="00F21CA9"/>
    <w:rsid w:val="00F21D5A"/>
    <w:rsid w:val="00F221EF"/>
    <w:rsid w:val="00F23024"/>
    <w:rsid w:val="00F234C5"/>
    <w:rsid w:val="00F23582"/>
    <w:rsid w:val="00F237E7"/>
    <w:rsid w:val="00F23CA9"/>
    <w:rsid w:val="00F24095"/>
    <w:rsid w:val="00F24A85"/>
    <w:rsid w:val="00F24B54"/>
    <w:rsid w:val="00F24C99"/>
    <w:rsid w:val="00F24EF7"/>
    <w:rsid w:val="00F2554B"/>
    <w:rsid w:val="00F25574"/>
    <w:rsid w:val="00F25722"/>
    <w:rsid w:val="00F2588C"/>
    <w:rsid w:val="00F25A5A"/>
    <w:rsid w:val="00F25A64"/>
    <w:rsid w:val="00F25F6D"/>
    <w:rsid w:val="00F260AA"/>
    <w:rsid w:val="00F262A3"/>
    <w:rsid w:val="00F262D0"/>
    <w:rsid w:val="00F2659B"/>
    <w:rsid w:val="00F2659F"/>
    <w:rsid w:val="00F2671C"/>
    <w:rsid w:val="00F26841"/>
    <w:rsid w:val="00F26961"/>
    <w:rsid w:val="00F26D8E"/>
    <w:rsid w:val="00F26DD7"/>
    <w:rsid w:val="00F26EB1"/>
    <w:rsid w:val="00F26FD4"/>
    <w:rsid w:val="00F27084"/>
    <w:rsid w:val="00F27AE9"/>
    <w:rsid w:val="00F27C54"/>
    <w:rsid w:val="00F27DC4"/>
    <w:rsid w:val="00F30325"/>
    <w:rsid w:val="00F30734"/>
    <w:rsid w:val="00F30BF5"/>
    <w:rsid w:val="00F30D74"/>
    <w:rsid w:val="00F30EA7"/>
    <w:rsid w:val="00F31138"/>
    <w:rsid w:val="00F312BA"/>
    <w:rsid w:val="00F313E2"/>
    <w:rsid w:val="00F31491"/>
    <w:rsid w:val="00F315E0"/>
    <w:rsid w:val="00F3170E"/>
    <w:rsid w:val="00F319FA"/>
    <w:rsid w:val="00F320C1"/>
    <w:rsid w:val="00F322FE"/>
    <w:rsid w:val="00F32672"/>
    <w:rsid w:val="00F32ADB"/>
    <w:rsid w:val="00F33480"/>
    <w:rsid w:val="00F335A8"/>
    <w:rsid w:val="00F33823"/>
    <w:rsid w:val="00F33875"/>
    <w:rsid w:val="00F34859"/>
    <w:rsid w:val="00F34954"/>
    <w:rsid w:val="00F34E72"/>
    <w:rsid w:val="00F34EBC"/>
    <w:rsid w:val="00F34EE0"/>
    <w:rsid w:val="00F35381"/>
    <w:rsid w:val="00F35862"/>
    <w:rsid w:val="00F35F99"/>
    <w:rsid w:val="00F3756E"/>
    <w:rsid w:val="00F37A39"/>
    <w:rsid w:val="00F4012B"/>
    <w:rsid w:val="00F4021A"/>
    <w:rsid w:val="00F40248"/>
    <w:rsid w:val="00F40577"/>
    <w:rsid w:val="00F405BE"/>
    <w:rsid w:val="00F406C8"/>
    <w:rsid w:val="00F406F4"/>
    <w:rsid w:val="00F408A3"/>
    <w:rsid w:val="00F408C5"/>
    <w:rsid w:val="00F409B3"/>
    <w:rsid w:val="00F40F36"/>
    <w:rsid w:val="00F40F6D"/>
    <w:rsid w:val="00F412FB"/>
    <w:rsid w:val="00F415D9"/>
    <w:rsid w:val="00F4160E"/>
    <w:rsid w:val="00F416FB"/>
    <w:rsid w:val="00F41779"/>
    <w:rsid w:val="00F417AF"/>
    <w:rsid w:val="00F41ACB"/>
    <w:rsid w:val="00F41C47"/>
    <w:rsid w:val="00F41E21"/>
    <w:rsid w:val="00F41EA2"/>
    <w:rsid w:val="00F421DC"/>
    <w:rsid w:val="00F4233A"/>
    <w:rsid w:val="00F42449"/>
    <w:rsid w:val="00F42631"/>
    <w:rsid w:val="00F4298B"/>
    <w:rsid w:val="00F430F1"/>
    <w:rsid w:val="00F4334F"/>
    <w:rsid w:val="00F433C2"/>
    <w:rsid w:val="00F43473"/>
    <w:rsid w:val="00F436F5"/>
    <w:rsid w:val="00F43724"/>
    <w:rsid w:val="00F437BD"/>
    <w:rsid w:val="00F43A3D"/>
    <w:rsid w:val="00F440E1"/>
    <w:rsid w:val="00F44118"/>
    <w:rsid w:val="00F44169"/>
    <w:rsid w:val="00F4446A"/>
    <w:rsid w:val="00F444CC"/>
    <w:rsid w:val="00F44653"/>
    <w:rsid w:val="00F4486E"/>
    <w:rsid w:val="00F44D25"/>
    <w:rsid w:val="00F45097"/>
    <w:rsid w:val="00F4519E"/>
    <w:rsid w:val="00F45B5C"/>
    <w:rsid w:val="00F45EC0"/>
    <w:rsid w:val="00F46756"/>
    <w:rsid w:val="00F46DF8"/>
    <w:rsid w:val="00F4700B"/>
    <w:rsid w:val="00F473D6"/>
    <w:rsid w:val="00F4759B"/>
    <w:rsid w:val="00F47848"/>
    <w:rsid w:val="00F47897"/>
    <w:rsid w:val="00F4799C"/>
    <w:rsid w:val="00F479C2"/>
    <w:rsid w:val="00F47BB1"/>
    <w:rsid w:val="00F5005E"/>
    <w:rsid w:val="00F50071"/>
    <w:rsid w:val="00F500AA"/>
    <w:rsid w:val="00F50468"/>
    <w:rsid w:val="00F505E1"/>
    <w:rsid w:val="00F506D9"/>
    <w:rsid w:val="00F50A2B"/>
    <w:rsid w:val="00F50CE4"/>
    <w:rsid w:val="00F51782"/>
    <w:rsid w:val="00F51B85"/>
    <w:rsid w:val="00F51D57"/>
    <w:rsid w:val="00F51F0E"/>
    <w:rsid w:val="00F520D9"/>
    <w:rsid w:val="00F52139"/>
    <w:rsid w:val="00F523F4"/>
    <w:rsid w:val="00F5240C"/>
    <w:rsid w:val="00F526B4"/>
    <w:rsid w:val="00F52DFB"/>
    <w:rsid w:val="00F53022"/>
    <w:rsid w:val="00F532C9"/>
    <w:rsid w:val="00F533FD"/>
    <w:rsid w:val="00F53525"/>
    <w:rsid w:val="00F53E47"/>
    <w:rsid w:val="00F5495C"/>
    <w:rsid w:val="00F549EC"/>
    <w:rsid w:val="00F54E89"/>
    <w:rsid w:val="00F552A7"/>
    <w:rsid w:val="00F554A8"/>
    <w:rsid w:val="00F55989"/>
    <w:rsid w:val="00F55C3A"/>
    <w:rsid w:val="00F55E3D"/>
    <w:rsid w:val="00F56401"/>
    <w:rsid w:val="00F56448"/>
    <w:rsid w:val="00F56649"/>
    <w:rsid w:val="00F5708B"/>
    <w:rsid w:val="00F571BF"/>
    <w:rsid w:val="00F571E7"/>
    <w:rsid w:val="00F57381"/>
    <w:rsid w:val="00F57382"/>
    <w:rsid w:val="00F57553"/>
    <w:rsid w:val="00F57643"/>
    <w:rsid w:val="00F57644"/>
    <w:rsid w:val="00F5796D"/>
    <w:rsid w:val="00F57A19"/>
    <w:rsid w:val="00F57B7A"/>
    <w:rsid w:val="00F600F2"/>
    <w:rsid w:val="00F608B3"/>
    <w:rsid w:val="00F6092E"/>
    <w:rsid w:val="00F609DE"/>
    <w:rsid w:val="00F60B6B"/>
    <w:rsid w:val="00F60C41"/>
    <w:rsid w:val="00F61058"/>
    <w:rsid w:val="00F615E1"/>
    <w:rsid w:val="00F61773"/>
    <w:rsid w:val="00F621B0"/>
    <w:rsid w:val="00F624AD"/>
    <w:rsid w:val="00F62541"/>
    <w:rsid w:val="00F629AA"/>
    <w:rsid w:val="00F62EA2"/>
    <w:rsid w:val="00F6307F"/>
    <w:rsid w:val="00F633A5"/>
    <w:rsid w:val="00F637D9"/>
    <w:rsid w:val="00F63B04"/>
    <w:rsid w:val="00F63B65"/>
    <w:rsid w:val="00F63D69"/>
    <w:rsid w:val="00F63FCB"/>
    <w:rsid w:val="00F64091"/>
    <w:rsid w:val="00F64885"/>
    <w:rsid w:val="00F64A71"/>
    <w:rsid w:val="00F64AFD"/>
    <w:rsid w:val="00F64DB9"/>
    <w:rsid w:val="00F64E75"/>
    <w:rsid w:val="00F652F8"/>
    <w:rsid w:val="00F65836"/>
    <w:rsid w:val="00F65C4D"/>
    <w:rsid w:val="00F65DBE"/>
    <w:rsid w:val="00F65ED4"/>
    <w:rsid w:val="00F65F5C"/>
    <w:rsid w:val="00F65FA9"/>
    <w:rsid w:val="00F66464"/>
    <w:rsid w:val="00F66738"/>
    <w:rsid w:val="00F667F0"/>
    <w:rsid w:val="00F66E07"/>
    <w:rsid w:val="00F67170"/>
    <w:rsid w:val="00F677A4"/>
    <w:rsid w:val="00F677CC"/>
    <w:rsid w:val="00F677E0"/>
    <w:rsid w:val="00F67ACE"/>
    <w:rsid w:val="00F67CFD"/>
    <w:rsid w:val="00F67E02"/>
    <w:rsid w:val="00F67E86"/>
    <w:rsid w:val="00F700A6"/>
    <w:rsid w:val="00F7064E"/>
    <w:rsid w:val="00F706AF"/>
    <w:rsid w:val="00F708CF"/>
    <w:rsid w:val="00F70C99"/>
    <w:rsid w:val="00F70D64"/>
    <w:rsid w:val="00F7115D"/>
    <w:rsid w:val="00F71223"/>
    <w:rsid w:val="00F71365"/>
    <w:rsid w:val="00F71742"/>
    <w:rsid w:val="00F718E7"/>
    <w:rsid w:val="00F719EA"/>
    <w:rsid w:val="00F71B38"/>
    <w:rsid w:val="00F71C74"/>
    <w:rsid w:val="00F71FBB"/>
    <w:rsid w:val="00F721F2"/>
    <w:rsid w:val="00F72555"/>
    <w:rsid w:val="00F72950"/>
    <w:rsid w:val="00F72B32"/>
    <w:rsid w:val="00F72F41"/>
    <w:rsid w:val="00F73691"/>
    <w:rsid w:val="00F73F5E"/>
    <w:rsid w:val="00F74137"/>
    <w:rsid w:val="00F7496C"/>
    <w:rsid w:val="00F74C7F"/>
    <w:rsid w:val="00F74D58"/>
    <w:rsid w:val="00F7564A"/>
    <w:rsid w:val="00F75B96"/>
    <w:rsid w:val="00F76994"/>
    <w:rsid w:val="00F76E53"/>
    <w:rsid w:val="00F7706A"/>
    <w:rsid w:val="00F773A4"/>
    <w:rsid w:val="00F77645"/>
    <w:rsid w:val="00F77662"/>
    <w:rsid w:val="00F7770D"/>
    <w:rsid w:val="00F77E5B"/>
    <w:rsid w:val="00F77F50"/>
    <w:rsid w:val="00F77F6E"/>
    <w:rsid w:val="00F8010E"/>
    <w:rsid w:val="00F806B7"/>
    <w:rsid w:val="00F806EF"/>
    <w:rsid w:val="00F80DE3"/>
    <w:rsid w:val="00F81A9E"/>
    <w:rsid w:val="00F82344"/>
    <w:rsid w:val="00F82D9A"/>
    <w:rsid w:val="00F83B79"/>
    <w:rsid w:val="00F84776"/>
    <w:rsid w:val="00F84C13"/>
    <w:rsid w:val="00F84D1B"/>
    <w:rsid w:val="00F85178"/>
    <w:rsid w:val="00F8530A"/>
    <w:rsid w:val="00F854ED"/>
    <w:rsid w:val="00F8578F"/>
    <w:rsid w:val="00F85BCE"/>
    <w:rsid w:val="00F85BEC"/>
    <w:rsid w:val="00F85F6E"/>
    <w:rsid w:val="00F865D8"/>
    <w:rsid w:val="00F8676B"/>
    <w:rsid w:val="00F867C9"/>
    <w:rsid w:val="00F868D7"/>
    <w:rsid w:val="00F86E04"/>
    <w:rsid w:val="00F86E24"/>
    <w:rsid w:val="00F86EA9"/>
    <w:rsid w:val="00F870CD"/>
    <w:rsid w:val="00F8762B"/>
    <w:rsid w:val="00F879AF"/>
    <w:rsid w:val="00F90164"/>
    <w:rsid w:val="00F901AA"/>
    <w:rsid w:val="00F903C9"/>
    <w:rsid w:val="00F906BA"/>
    <w:rsid w:val="00F907C1"/>
    <w:rsid w:val="00F90824"/>
    <w:rsid w:val="00F90A6D"/>
    <w:rsid w:val="00F91069"/>
    <w:rsid w:val="00F91397"/>
    <w:rsid w:val="00F914D3"/>
    <w:rsid w:val="00F9172E"/>
    <w:rsid w:val="00F917D9"/>
    <w:rsid w:val="00F91AD4"/>
    <w:rsid w:val="00F928FF"/>
    <w:rsid w:val="00F92948"/>
    <w:rsid w:val="00F92DF0"/>
    <w:rsid w:val="00F931E6"/>
    <w:rsid w:val="00F93431"/>
    <w:rsid w:val="00F93475"/>
    <w:rsid w:val="00F93687"/>
    <w:rsid w:val="00F93775"/>
    <w:rsid w:val="00F939E8"/>
    <w:rsid w:val="00F93AFD"/>
    <w:rsid w:val="00F93B20"/>
    <w:rsid w:val="00F93D9F"/>
    <w:rsid w:val="00F942C0"/>
    <w:rsid w:val="00F94C17"/>
    <w:rsid w:val="00F94C6C"/>
    <w:rsid w:val="00F94F45"/>
    <w:rsid w:val="00F94F73"/>
    <w:rsid w:val="00F9508E"/>
    <w:rsid w:val="00F954F5"/>
    <w:rsid w:val="00F95553"/>
    <w:rsid w:val="00F95751"/>
    <w:rsid w:val="00F9599A"/>
    <w:rsid w:val="00F95A43"/>
    <w:rsid w:val="00F95B2F"/>
    <w:rsid w:val="00F95BD1"/>
    <w:rsid w:val="00F95CEA"/>
    <w:rsid w:val="00F9635A"/>
    <w:rsid w:val="00F96BC7"/>
    <w:rsid w:val="00F96CA1"/>
    <w:rsid w:val="00F974EB"/>
    <w:rsid w:val="00F976DB"/>
    <w:rsid w:val="00F97814"/>
    <w:rsid w:val="00F9781B"/>
    <w:rsid w:val="00F9782F"/>
    <w:rsid w:val="00F97903"/>
    <w:rsid w:val="00F97929"/>
    <w:rsid w:val="00F97C0E"/>
    <w:rsid w:val="00FA0028"/>
    <w:rsid w:val="00FA00E4"/>
    <w:rsid w:val="00FA01DD"/>
    <w:rsid w:val="00FA02FD"/>
    <w:rsid w:val="00FA068A"/>
    <w:rsid w:val="00FA07B4"/>
    <w:rsid w:val="00FA0A04"/>
    <w:rsid w:val="00FA0C78"/>
    <w:rsid w:val="00FA131F"/>
    <w:rsid w:val="00FA135F"/>
    <w:rsid w:val="00FA13DF"/>
    <w:rsid w:val="00FA1444"/>
    <w:rsid w:val="00FA1470"/>
    <w:rsid w:val="00FA1566"/>
    <w:rsid w:val="00FA1C6A"/>
    <w:rsid w:val="00FA220A"/>
    <w:rsid w:val="00FA22D0"/>
    <w:rsid w:val="00FA233F"/>
    <w:rsid w:val="00FA2DC7"/>
    <w:rsid w:val="00FA30CC"/>
    <w:rsid w:val="00FA39F7"/>
    <w:rsid w:val="00FA4149"/>
    <w:rsid w:val="00FA46CC"/>
    <w:rsid w:val="00FA4893"/>
    <w:rsid w:val="00FA4933"/>
    <w:rsid w:val="00FA4A1E"/>
    <w:rsid w:val="00FA50D4"/>
    <w:rsid w:val="00FA5C0B"/>
    <w:rsid w:val="00FA5DD7"/>
    <w:rsid w:val="00FA654F"/>
    <w:rsid w:val="00FA68C5"/>
    <w:rsid w:val="00FA71FF"/>
    <w:rsid w:val="00FA7406"/>
    <w:rsid w:val="00FA7A8A"/>
    <w:rsid w:val="00FA7BF8"/>
    <w:rsid w:val="00FA7C35"/>
    <w:rsid w:val="00FA7C9F"/>
    <w:rsid w:val="00FA7F00"/>
    <w:rsid w:val="00FB01B1"/>
    <w:rsid w:val="00FB0525"/>
    <w:rsid w:val="00FB0DE7"/>
    <w:rsid w:val="00FB0E5F"/>
    <w:rsid w:val="00FB0ECF"/>
    <w:rsid w:val="00FB11F4"/>
    <w:rsid w:val="00FB1796"/>
    <w:rsid w:val="00FB1DA6"/>
    <w:rsid w:val="00FB1E02"/>
    <w:rsid w:val="00FB1E5E"/>
    <w:rsid w:val="00FB1F04"/>
    <w:rsid w:val="00FB1F43"/>
    <w:rsid w:val="00FB1F66"/>
    <w:rsid w:val="00FB20F3"/>
    <w:rsid w:val="00FB22A1"/>
    <w:rsid w:val="00FB22F5"/>
    <w:rsid w:val="00FB2479"/>
    <w:rsid w:val="00FB270C"/>
    <w:rsid w:val="00FB2ACC"/>
    <w:rsid w:val="00FB31B5"/>
    <w:rsid w:val="00FB3421"/>
    <w:rsid w:val="00FB34AF"/>
    <w:rsid w:val="00FB3746"/>
    <w:rsid w:val="00FB3A58"/>
    <w:rsid w:val="00FB3B8C"/>
    <w:rsid w:val="00FB4245"/>
    <w:rsid w:val="00FB479D"/>
    <w:rsid w:val="00FB4B30"/>
    <w:rsid w:val="00FB502D"/>
    <w:rsid w:val="00FB52B6"/>
    <w:rsid w:val="00FB5449"/>
    <w:rsid w:val="00FB54D0"/>
    <w:rsid w:val="00FB5541"/>
    <w:rsid w:val="00FB57C1"/>
    <w:rsid w:val="00FB5925"/>
    <w:rsid w:val="00FB599B"/>
    <w:rsid w:val="00FB5E0A"/>
    <w:rsid w:val="00FB6269"/>
    <w:rsid w:val="00FB6788"/>
    <w:rsid w:val="00FB6ADF"/>
    <w:rsid w:val="00FB6B69"/>
    <w:rsid w:val="00FB6DFD"/>
    <w:rsid w:val="00FB6E4D"/>
    <w:rsid w:val="00FB745A"/>
    <w:rsid w:val="00FB7615"/>
    <w:rsid w:val="00FB7733"/>
    <w:rsid w:val="00FB7C66"/>
    <w:rsid w:val="00FB7F8A"/>
    <w:rsid w:val="00FC01EE"/>
    <w:rsid w:val="00FC02D1"/>
    <w:rsid w:val="00FC02D4"/>
    <w:rsid w:val="00FC0411"/>
    <w:rsid w:val="00FC0524"/>
    <w:rsid w:val="00FC0C70"/>
    <w:rsid w:val="00FC1312"/>
    <w:rsid w:val="00FC177B"/>
    <w:rsid w:val="00FC187F"/>
    <w:rsid w:val="00FC18E5"/>
    <w:rsid w:val="00FC19F6"/>
    <w:rsid w:val="00FC1C92"/>
    <w:rsid w:val="00FC1D81"/>
    <w:rsid w:val="00FC1E08"/>
    <w:rsid w:val="00FC1E2B"/>
    <w:rsid w:val="00FC221C"/>
    <w:rsid w:val="00FC221E"/>
    <w:rsid w:val="00FC24FD"/>
    <w:rsid w:val="00FC28F0"/>
    <w:rsid w:val="00FC31ED"/>
    <w:rsid w:val="00FC3A41"/>
    <w:rsid w:val="00FC3CBA"/>
    <w:rsid w:val="00FC3CFB"/>
    <w:rsid w:val="00FC3ED3"/>
    <w:rsid w:val="00FC3F6A"/>
    <w:rsid w:val="00FC4249"/>
    <w:rsid w:val="00FC42E6"/>
    <w:rsid w:val="00FC470E"/>
    <w:rsid w:val="00FC4714"/>
    <w:rsid w:val="00FC4892"/>
    <w:rsid w:val="00FC48EC"/>
    <w:rsid w:val="00FC4C19"/>
    <w:rsid w:val="00FC4E75"/>
    <w:rsid w:val="00FC4F0A"/>
    <w:rsid w:val="00FC4FB7"/>
    <w:rsid w:val="00FC530E"/>
    <w:rsid w:val="00FC546F"/>
    <w:rsid w:val="00FC557F"/>
    <w:rsid w:val="00FC5D4D"/>
    <w:rsid w:val="00FC6A19"/>
    <w:rsid w:val="00FC7384"/>
    <w:rsid w:val="00FC7445"/>
    <w:rsid w:val="00FC78EF"/>
    <w:rsid w:val="00FC7D58"/>
    <w:rsid w:val="00FC7E4F"/>
    <w:rsid w:val="00FC7E87"/>
    <w:rsid w:val="00FD0696"/>
    <w:rsid w:val="00FD071E"/>
    <w:rsid w:val="00FD076F"/>
    <w:rsid w:val="00FD0886"/>
    <w:rsid w:val="00FD0A00"/>
    <w:rsid w:val="00FD0C59"/>
    <w:rsid w:val="00FD0FAB"/>
    <w:rsid w:val="00FD1CAD"/>
    <w:rsid w:val="00FD1D9C"/>
    <w:rsid w:val="00FD1DB9"/>
    <w:rsid w:val="00FD2563"/>
    <w:rsid w:val="00FD2A7E"/>
    <w:rsid w:val="00FD2C67"/>
    <w:rsid w:val="00FD3689"/>
    <w:rsid w:val="00FD3AFD"/>
    <w:rsid w:val="00FD3DB3"/>
    <w:rsid w:val="00FD4630"/>
    <w:rsid w:val="00FD46C6"/>
    <w:rsid w:val="00FD4A01"/>
    <w:rsid w:val="00FD4C41"/>
    <w:rsid w:val="00FD4F13"/>
    <w:rsid w:val="00FD4FDB"/>
    <w:rsid w:val="00FD5018"/>
    <w:rsid w:val="00FD512D"/>
    <w:rsid w:val="00FD55D3"/>
    <w:rsid w:val="00FD59E4"/>
    <w:rsid w:val="00FD5B94"/>
    <w:rsid w:val="00FD6310"/>
    <w:rsid w:val="00FD64F2"/>
    <w:rsid w:val="00FD64FD"/>
    <w:rsid w:val="00FD6B9A"/>
    <w:rsid w:val="00FD6D6D"/>
    <w:rsid w:val="00FD6E42"/>
    <w:rsid w:val="00FD70A9"/>
    <w:rsid w:val="00FD720C"/>
    <w:rsid w:val="00FD72D9"/>
    <w:rsid w:val="00FD7571"/>
    <w:rsid w:val="00FD7606"/>
    <w:rsid w:val="00FD765E"/>
    <w:rsid w:val="00FE00C5"/>
    <w:rsid w:val="00FE0370"/>
    <w:rsid w:val="00FE0871"/>
    <w:rsid w:val="00FE0B9B"/>
    <w:rsid w:val="00FE1152"/>
    <w:rsid w:val="00FE1211"/>
    <w:rsid w:val="00FE1298"/>
    <w:rsid w:val="00FE13B1"/>
    <w:rsid w:val="00FE1A55"/>
    <w:rsid w:val="00FE2271"/>
    <w:rsid w:val="00FE248B"/>
    <w:rsid w:val="00FE257C"/>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42AB"/>
    <w:rsid w:val="00FE45D7"/>
    <w:rsid w:val="00FE4600"/>
    <w:rsid w:val="00FE463D"/>
    <w:rsid w:val="00FE4F55"/>
    <w:rsid w:val="00FE5318"/>
    <w:rsid w:val="00FE584C"/>
    <w:rsid w:val="00FE59AD"/>
    <w:rsid w:val="00FE59CF"/>
    <w:rsid w:val="00FE5B3E"/>
    <w:rsid w:val="00FE5BA2"/>
    <w:rsid w:val="00FE5BCE"/>
    <w:rsid w:val="00FE5DB7"/>
    <w:rsid w:val="00FE5E17"/>
    <w:rsid w:val="00FE5EA4"/>
    <w:rsid w:val="00FE5F86"/>
    <w:rsid w:val="00FE5FDA"/>
    <w:rsid w:val="00FE6079"/>
    <w:rsid w:val="00FE6464"/>
    <w:rsid w:val="00FE6688"/>
    <w:rsid w:val="00FE672F"/>
    <w:rsid w:val="00FE6747"/>
    <w:rsid w:val="00FE6ACE"/>
    <w:rsid w:val="00FE705C"/>
    <w:rsid w:val="00FE723C"/>
    <w:rsid w:val="00FE74D4"/>
    <w:rsid w:val="00FE76F3"/>
    <w:rsid w:val="00FE7EDD"/>
    <w:rsid w:val="00FF02E4"/>
    <w:rsid w:val="00FF0FA0"/>
    <w:rsid w:val="00FF176E"/>
    <w:rsid w:val="00FF18DA"/>
    <w:rsid w:val="00FF1C7C"/>
    <w:rsid w:val="00FF1E78"/>
    <w:rsid w:val="00FF225C"/>
    <w:rsid w:val="00FF26CA"/>
    <w:rsid w:val="00FF2774"/>
    <w:rsid w:val="00FF3242"/>
    <w:rsid w:val="00FF3B70"/>
    <w:rsid w:val="00FF3CE7"/>
    <w:rsid w:val="00FF3E84"/>
    <w:rsid w:val="00FF4028"/>
    <w:rsid w:val="00FF427F"/>
    <w:rsid w:val="00FF4295"/>
    <w:rsid w:val="00FF4966"/>
    <w:rsid w:val="00FF4A66"/>
    <w:rsid w:val="00FF4B36"/>
    <w:rsid w:val="00FF4BDB"/>
    <w:rsid w:val="00FF4D78"/>
    <w:rsid w:val="00FF519E"/>
    <w:rsid w:val="00FF51F4"/>
    <w:rsid w:val="00FF5284"/>
    <w:rsid w:val="00FF58E3"/>
    <w:rsid w:val="00FF5C0B"/>
    <w:rsid w:val="00FF6006"/>
    <w:rsid w:val="00FF6EB2"/>
    <w:rsid w:val="00FF7921"/>
    <w:rsid w:val="00FF7BD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631"/>
    <w:rPr>
      <w:sz w:val="28"/>
      <w:szCs w:val="28"/>
    </w:rPr>
  </w:style>
  <w:style w:type="paragraph" w:styleId="1">
    <w:name w:val="heading 1"/>
    <w:basedOn w:val="a"/>
    <w:next w:val="a"/>
    <w:link w:val="10"/>
    <w:qFormat/>
    <w:rsid w:val="00B36FFE"/>
    <w:pPr>
      <w:keepNext/>
      <w:outlineLvl w:val="0"/>
    </w:pPr>
    <w:rPr>
      <w:rFonts w:ascii="Times New Roman" w:hAnsi="Times New Roman"/>
      <w:u w:val="single"/>
      <w:lang w:eastAsia="th-TH"/>
    </w:rPr>
  </w:style>
  <w:style w:type="paragraph" w:styleId="2">
    <w:name w:val="heading 2"/>
    <w:basedOn w:val="a"/>
    <w:next w:val="a"/>
    <w:qFormat/>
    <w:rsid w:val="00B36FFE"/>
    <w:pPr>
      <w:keepNext/>
      <w:outlineLvl w:val="1"/>
    </w:pPr>
    <w:rPr>
      <w:rFonts w:ascii="Times New Roman" w:hAnsi="Times New Roman"/>
      <w:b/>
      <w:bCs/>
      <w:lang w:eastAsia="th-TH"/>
    </w:rPr>
  </w:style>
  <w:style w:type="paragraph" w:styleId="3">
    <w:name w:val="heading 3"/>
    <w:basedOn w:val="a"/>
    <w:next w:val="a"/>
    <w:qFormat/>
    <w:rsid w:val="00B36FFE"/>
    <w:pPr>
      <w:keepNext/>
      <w:outlineLvl w:val="2"/>
    </w:pPr>
    <w:rPr>
      <w:rFonts w:ascii="Times New Roman" w:hAnsi="Times New Roman"/>
      <w:b/>
      <w:bCs/>
      <w:sz w:val="22"/>
      <w:szCs w:val="22"/>
      <w:lang w:eastAsia="th-TH"/>
    </w:rPr>
  </w:style>
  <w:style w:type="paragraph" w:styleId="4">
    <w:name w:val="heading 4"/>
    <w:basedOn w:val="a"/>
    <w:next w:val="a"/>
    <w:link w:val="40"/>
    <w:qFormat/>
    <w:rsid w:val="00B36FFE"/>
    <w:pPr>
      <w:keepNext/>
      <w:outlineLvl w:val="3"/>
    </w:pPr>
    <w:rPr>
      <w:rFonts w:ascii="Times New Roman" w:hAnsi="Times New Roman"/>
      <w:b/>
      <w:bCs/>
      <w:u w:val="single"/>
      <w:lang w:eastAsia="th-TH"/>
    </w:rPr>
  </w:style>
  <w:style w:type="paragraph" w:styleId="5">
    <w:name w:val="heading 5"/>
    <w:basedOn w:val="a"/>
    <w:next w:val="a"/>
    <w:qFormat/>
    <w:rsid w:val="00B36FFE"/>
    <w:pPr>
      <w:keepNext/>
      <w:outlineLvl w:val="4"/>
    </w:pPr>
    <w:rPr>
      <w:rFonts w:ascii="Times New Roman" w:hAnsi="Times New Roman"/>
      <w:b/>
      <w:bCs/>
      <w:color w:val="000000"/>
      <w:u w:val="single"/>
      <w:lang w:eastAsia="th-TH"/>
    </w:rPr>
  </w:style>
  <w:style w:type="paragraph" w:styleId="6">
    <w:name w:val="heading 6"/>
    <w:basedOn w:val="a"/>
    <w:next w:val="a"/>
    <w:link w:val="60"/>
    <w:qFormat/>
    <w:rsid w:val="00B36FFE"/>
    <w:pPr>
      <w:keepNext/>
      <w:jc w:val="center"/>
      <w:outlineLvl w:val="5"/>
    </w:pPr>
    <w:rPr>
      <w:rFonts w:ascii="Times New Roman" w:hAnsi="Times New Roman"/>
      <w:color w:val="000000"/>
      <w:u w:val="single"/>
      <w:lang w:eastAsia="th-TH"/>
    </w:rPr>
  </w:style>
  <w:style w:type="paragraph" w:styleId="7">
    <w:name w:val="heading 7"/>
    <w:basedOn w:val="a"/>
    <w:next w:val="a"/>
    <w:qFormat/>
    <w:rsid w:val="00B36FFE"/>
    <w:pPr>
      <w:keepNext/>
      <w:jc w:val="center"/>
      <w:outlineLvl w:val="6"/>
    </w:pPr>
    <w:rPr>
      <w:rFonts w:ascii="Times New Roman" w:hAnsi="Times New Roman"/>
      <w:u w:val="single"/>
      <w:lang w:eastAsia="th-TH"/>
    </w:rPr>
  </w:style>
  <w:style w:type="paragraph" w:styleId="8">
    <w:name w:val="heading 8"/>
    <w:basedOn w:val="a"/>
    <w:next w:val="a"/>
    <w:qFormat/>
    <w:rsid w:val="00B36FFE"/>
    <w:pPr>
      <w:keepNext/>
      <w:outlineLvl w:val="7"/>
    </w:pPr>
    <w:rPr>
      <w:rFonts w:ascii="Times New Roman" w:hAnsi="Times New Roman"/>
      <w:b/>
      <w:bCs/>
      <w:sz w:val="20"/>
      <w:szCs w:val="20"/>
      <w:lang w:eastAsia="th-TH"/>
    </w:rPr>
  </w:style>
  <w:style w:type="paragraph" w:styleId="9">
    <w:name w:val="heading 9"/>
    <w:basedOn w:val="a"/>
    <w:next w:val="a"/>
    <w:link w:val="90"/>
    <w:qFormat/>
    <w:rsid w:val="00B36FFE"/>
    <w:pPr>
      <w:keepNext/>
      <w:outlineLvl w:val="8"/>
    </w:pPr>
    <w:rPr>
      <w:rFonts w:ascii="Times New Roman" w:hAnsi="Times New Roman"/>
      <w:b/>
      <w:bCs/>
      <w:sz w:val="20"/>
      <w:szCs w:val="20"/>
      <w:u w:val="single"/>
      <w:lang w:eastAsia="th-TH"/>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36FFE"/>
    <w:pPr>
      <w:ind w:right="-256"/>
      <w:jc w:val="both"/>
    </w:pPr>
    <w:rPr>
      <w:rFonts w:ascii="Times New Roman" w:hAnsi="Times New Roman"/>
      <w:lang w:eastAsia="th-TH"/>
    </w:rPr>
  </w:style>
  <w:style w:type="paragraph" w:styleId="a4">
    <w:name w:val="Body Text"/>
    <w:basedOn w:val="a"/>
    <w:link w:val="a5"/>
    <w:rsid w:val="00B36FFE"/>
    <w:pPr>
      <w:jc w:val="both"/>
    </w:pPr>
    <w:rPr>
      <w:rFonts w:ascii="Times New Roman" w:hAnsi="Times New Roman"/>
      <w:lang w:eastAsia="th-TH"/>
    </w:rPr>
  </w:style>
  <w:style w:type="paragraph" w:styleId="20">
    <w:name w:val="Body Text Indent 2"/>
    <w:basedOn w:val="a"/>
    <w:link w:val="21"/>
    <w:rsid w:val="00B36FFE"/>
    <w:pPr>
      <w:ind w:left="993" w:hanging="993"/>
    </w:pPr>
    <w:rPr>
      <w:rFonts w:ascii="Times New Roman" w:hAnsi="Times New Roman"/>
      <w:lang w:eastAsia="th-TH"/>
    </w:rPr>
  </w:style>
  <w:style w:type="paragraph" w:styleId="30">
    <w:name w:val="Body Text Indent 3"/>
    <w:basedOn w:val="a"/>
    <w:rsid w:val="00B36FFE"/>
    <w:pPr>
      <w:ind w:left="709"/>
      <w:jc w:val="both"/>
    </w:pPr>
    <w:rPr>
      <w:rFonts w:ascii="Times New Roman" w:hAnsi="Times New Roman"/>
      <w:lang w:eastAsia="th-TH"/>
    </w:rPr>
  </w:style>
  <w:style w:type="paragraph" w:styleId="a6">
    <w:name w:val="header"/>
    <w:basedOn w:val="a"/>
    <w:link w:val="a7"/>
    <w:rsid w:val="00B36FFE"/>
    <w:pPr>
      <w:tabs>
        <w:tab w:val="center" w:pos="4320"/>
        <w:tab w:val="right" w:pos="8640"/>
      </w:tabs>
    </w:pPr>
    <w:rPr>
      <w:lang w:eastAsia="th-TH"/>
    </w:rPr>
  </w:style>
  <w:style w:type="paragraph" w:styleId="a8">
    <w:name w:val="footer"/>
    <w:basedOn w:val="a"/>
    <w:link w:val="a9"/>
    <w:uiPriority w:val="99"/>
    <w:rsid w:val="00B36FFE"/>
    <w:pPr>
      <w:tabs>
        <w:tab w:val="center" w:pos="4320"/>
        <w:tab w:val="right" w:pos="8640"/>
      </w:tabs>
    </w:pPr>
    <w:rPr>
      <w:rFonts w:ascii="Times New Roman" w:hAnsi="Times New Roman"/>
      <w:lang w:eastAsia="th-TH"/>
    </w:rPr>
  </w:style>
  <w:style w:type="character" w:styleId="aa">
    <w:name w:val="page number"/>
    <w:rsid w:val="00B36FFE"/>
  </w:style>
  <w:style w:type="paragraph" w:styleId="ab">
    <w:name w:val="macro"/>
    <w:link w:val="ac"/>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ad">
    <w:name w:val="Block Text"/>
    <w:basedOn w:val="a"/>
    <w:uiPriority w:val="99"/>
    <w:rsid w:val="00B36FFE"/>
    <w:pPr>
      <w:spacing w:before="120"/>
      <w:ind w:left="426" w:right="35" w:firstLine="567"/>
    </w:pPr>
    <w:rPr>
      <w:rFonts w:ascii="Times New Roman" w:hAnsi="Times New Roman"/>
      <w:lang w:eastAsia="th-TH"/>
    </w:rPr>
  </w:style>
  <w:style w:type="paragraph" w:customStyle="1" w:styleId="Ae">
    <w:name w:val="A"/>
    <w:basedOn w:val="30"/>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0">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af">
    <w:name w:val="Plain Text"/>
    <w:basedOn w:val="a"/>
    <w:link w:val="af0"/>
    <w:uiPriority w:val="99"/>
    <w:rsid w:val="00B36FFE"/>
    <w:rPr>
      <w:rFonts w:ascii="Times New Roman" w:hAnsi="Times New Roman"/>
      <w:lang w:eastAsia="th-TH"/>
    </w:rPr>
  </w:style>
  <w:style w:type="paragraph" w:customStyle="1" w:styleId="af1">
    <w:name w:val="¢éÍ¤ÇÒÁ"/>
    <w:rsid w:val="00B36FFE"/>
    <w:pPr>
      <w:tabs>
        <w:tab w:val="left" w:pos="1080"/>
      </w:tabs>
    </w:pPr>
    <w:rPr>
      <w:rFonts w:ascii="Times New Roman" w:hAnsi="Times New Roman"/>
      <w:sz w:val="30"/>
      <w:szCs w:val="30"/>
      <w:lang w:eastAsia="th-TH"/>
    </w:rPr>
  </w:style>
  <w:style w:type="paragraph" w:styleId="af2">
    <w:name w:val="Balloon Text"/>
    <w:rsid w:val="00B36FFE"/>
    <w:rPr>
      <w:rFonts w:ascii="Times New Roman" w:hAnsi="Times New Roman"/>
      <w:sz w:val="16"/>
      <w:szCs w:val="16"/>
      <w:lang w:eastAsia="th-TH"/>
    </w:rPr>
  </w:style>
  <w:style w:type="paragraph" w:customStyle="1" w:styleId="Ple">
    <w:name w:val="Ple"/>
    <w:basedOn w:val="af"/>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e"/>
    <w:rsid w:val="00B36FFE"/>
    <w:pPr>
      <w:pBdr>
        <w:bottom w:val="none" w:sz="0" w:space="0" w:color="auto"/>
      </w:pBdr>
      <w:jc w:val="right"/>
    </w:pPr>
    <w:rPr>
      <w:sz w:val="24"/>
      <w:szCs w:val="24"/>
    </w:rPr>
  </w:style>
  <w:style w:type="paragraph" w:customStyle="1" w:styleId="Ple2">
    <w:name w:val="Ple2"/>
    <w:basedOn w:val="af"/>
    <w:rsid w:val="00B36FFE"/>
    <w:pPr>
      <w:pBdr>
        <w:bottom w:val="double" w:sz="4" w:space="1" w:color="auto"/>
      </w:pBdr>
      <w:jc w:val="right"/>
    </w:pPr>
    <w:rPr>
      <w:sz w:val="26"/>
      <w:szCs w:val="26"/>
    </w:rPr>
  </w:style>
  <w:style w:type="character" w:styleId="af3">
    <w:name w:val="annotation reference"/>
    <w:semiHidden/>
    <w:rsid w:val="00B36FFE"/>
    <w:rPr>
      <w:sz w:val="16"/>
      <w:szCs w:val="16"/>
      <w:lang w:bidi="th-TH"/>
    </w:rPr>
  </w:style>
  <w:style w:type="paragraph" w:styleId="af4">
    <w:name w:val="annotation text"/>
    <w:basedOn w:val="a"/>
    <w:semiHidden/>
    <w:rsid w:val="00B36FFE"/>
    <w:rPr>
      <w:rFonts w:ascii="Times New Roman" w:hAnsi="Times New Roman"/>
      <w:sz w:val="20"/>
      <w:szCs w:val="20"/>
      <w:lang w:eastAsia="th-TH"/>
    </w:rPr>
  </w:style>
  <w:style w:type="paragraph" w:customStyle="1" w:styleId="CommentSubject1">
    <w:name w:val="Comment Subject1"/>
    <w:basedOn w:val="af4"/>
    <w:next w:val="af4"/>
    <w:rsid w:val="00B36FFE"/>
    <w:rPr>
      <w:b/>
      <w:bCs/>
    </w:rPr>
  </w:style>
  <w:style w:type="paragraph" w:styleId="31">
    <w:name w:val="Body Text 3"/>
    <w:basedOn w:val="a"/>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f5">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af6">
    <w:name w:val="Hyperlink"/>
    <w:rsid w:val="00B36FFE"/>
    <w:rPr>
      <w:color w:val="auto"/>
      <w:u w:val="single"/>
      <w:lang w:bidi="th-TH"/>
    </w:rPr>
  </w:style>
  <w:style w:type="character" w:styleId="af7">
    <w:name w:val="FollowedHyperlink"/>
    <w:rsid w:val="00B36FFE"/>
    <w:rPr>
      <w:color w:val="800080"/>
      <w:u w:val="single"/>
      <w:lang w:bidi="th-TH"/>
    </w:rPr>
  </w:style>
  <w:style w:type="paragraph" w:styleId="af8">
    <w:name w:val="footnote text"/>
    <w:basedOn w:val="a"/>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af9">
    <w:name w:val="footnote reference"/>
    <w:semiHidden/>
    <w:rsid w:val="00B36FFE"/>
    <w:rPr>
      <w:vertAlign w:val="superscript"/>
      <w:lang w:bidi="th-TH"/>
    </w:rPr>
  </w:style>
  <w:style w:type="paragraph" w:customStyle="1" w:styleId="KAI1">
    <w:name w:val="KAI1 อักขระ อักขระ"/>
    <w:basedOn w:val="30"/>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afa">
    <w:name w:val="Table Grid"/>
    <w:basedOn w:val="a1"/>
    <w:uiPriority w:val="59"/>
    <w:rsid w:val="00AA25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a"/>
    <w:rsid w:val="00E2482A"/>
    <w:pPr>
      <w:pBdr>
        <w:bottom w:val="single" w:sz="6" w:space="1" w:color="auto"/>
      </w:pBdr>
      <w:jc w:val="right"/>
    </w:pPr>
    <w:rPr>
      <w:rFonts w:ascii="Times New Roman" w:eastAsia="SimSun" w:hAnsi="Times New Roman"/>
      <w:sz w:val="22"/>
      <w:szCs w:val="22"/>
    </w:rPr>
  </w:style>
  <w:style w:type="paragraph" w:customStyle="1" w:styleId="afb">
    <w:name w:val="à¹×éÍàÃ×èÍ§"/>
    <w:rsid w:val="00E2482A"/>
    <w:pPr>
      <w:ind w:right="386"/>
    </w:pPr>
    <w:rPr>
      <w:rFonts w:ascii="Times New Roman" w:hAnsi="Times New Roman"/>
      <w:sz w:val="28"/>
      <w:szCs w:val="28"/>
      <w:lang w:eastAsia="th-TH"/>
    </w:rPr>
  </w:style>
  <w:style w:type="paragraph" w:customStyle="1" w:styleId="11">
    <w:name w:val="1"/>
    <w:basedOn w:val="a"/>
    <w:rsid w:val="00175A94"/>
    <w:pPr>
      <w:spacing w:after="160" w:line="240" w:lineRule="exact"/>
    </w:pPr>
    <w:rPr>
      <w:rFonts w:ascii="Verdana" w:eastAsia="SimSun" w:hAnsi="Verdana" w:cs="Times New Roman"/>
      <w:sz w:val="20"/>
      <w:szCs w:val="20"/>
      <w:lang w:bidi="ar-SA"/>
    </w:rPr>
  </w:style>
  <w:style w:type="paragraph" w:customStyle="1" w:styleId="Char">
    <w:name w:val="Char"/>
    <w:basedOn w:val="a"/>
    <w:rsid w:val="006D2A8B"/>
    <w:pPr>
      <w:spacing w:after="160" w:line="240" w:lineRule="exact"/>
    </w:pPr>
    <w:rPr>
      <w:rFonts w:ascii="Verdana" w:eastAsia="Times New Roman" w:hAnsi="Verdana" w:cs="Times New Roman"/>
      <w:sz w:val="20"/>
      <w:szCs w:val="20"/>
      <w:lang w:bidi="ar-SA"/>
    </w:rPr>
  </w:style>
  <w:style w:type="paragraph" w:customStyle="1" w:styleId="afc">
    <w:name w:val="อักขระ อักขระ"/>
    <w:basedOn w:val="a"/>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a"/>
    <w:rsid w:val="002F1C7C"/>
    <w:pPr>
      <w:spacing w:after="160" w:line="240" w:lineRule="exact"/>
    </w:pPr>
    <w:rPr>
      <w:rFonts w:ascii="Verdana" w:eastAsia="Times New Roman" w:hAnsi="Verdana"/>
      <w:sz w:val="20"/>
      <w:szCs w:val="20"/>
      <w:lang w:bidi="ar-SA"/>
    </w:rPr>
  </w:style>
  <w:style w:type="paragraph" w:customStyle="1" w:styleId="23">
    <w:name w:val="อักขระ อักขระ2"/>
    <w:basedOn w:val="a"/>
    <w:rsid w:val="00A06B48"/>
    <w:pPr>
      <w:spacing w:after="160" w:line="240" w:lineRule="exact"/>
    </w:pPr>
    <w:rPr>
      <w:rFonts w:ascii="Verdana" w:eastAsia="Times New Roman" w:hAnsi="Verdana" w:cs="Times New Roman"/>
      <w:sz w:val="20"/>
      <w:szCs w:val="20"/>
      <w:lang w:bidi="ar-SA"/>
    </w:rPr>
  </w:style>
  <w:style w:type="paragraph" w:customStyle="1" w:styleId="afd">
    <w:name w:val="???????"/>
    <w:basedOn w:val="a"/>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a"/>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a"/>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a"/>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a7">
    <w:name w:val="หัวกระดาษ อักขระ"/>
    <w:link w:val="a6"/>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a"/>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af0">
    <w:name w:val="ข้อความธรรมดา อักขระ"/>
    <w:link w:val="af"/>
    <w:uiPriority w:val="99"/>
    <w:rsid w:val="00D1708A"/>
    <w:rPr>
      <w:rFonts w:ascii="Times New Roman" w:hAnsi="Times New Roman"/>
      <w:sz w:val="28"/>
      <w:szCs w:val="28"/>
      <w:lang w:eastAsia="th-TH"/>
    </w:rPr>
  </w:style>
  <w:style w:type="paragraph" w:customStyle="1" w:styleId="Char1">
    <w:name w:val="Char1"/>
    <w:basedOn w:val="a"/>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2">
    <w:name w:val="อักขระ อักขระ3"/>
    <w:basedOn w:val="a"/>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fe">
    <w:name w:val="??"/>
    <w:basedOn w:val="a"/>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af"/>
    <w:rsid w:val="002B535A"/>
    <w:pPr>
      <w:pBdr>
        <w:bottom w:val="double" w:sz="4" w:space="1" w:color="auto"/>
      </w:pBdr>
      <w:jc w:val="right"/>
    </w:pPr>
    <w:rPr>
      <w:rFonts w:ascii="Angsana New" w:hAnsi="Cordia New"/>
      <w:lang w:eastAsia="en-US"/>
    </w:rPr>
  </w:style>
  <w:style w:type="paragraph" w:styleId="aff">
    <w:name w:val="annotation subject"/>
    <w:basedOn w:val="af4"/>
    <w:next w:val="af4"/>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aff0">
    <w:name w:val="List Paragraph"/>
    <w:basedOn w:val="a"/>
    <w:uiPriority w:val="34"/>
    <w:qFormat/>
    <w:rsid w:val="00AA3434"/>
    <w:pPr>
      <w:spacing w:after="200" w:line="276" w:lineRule="auto"/>
      <w:ind w:left="720"/>
      <w:contextualSpacing/>
    </w:pPr>
    <w:rPr>
      <w:rFonts w:ascii="Calibri" w:eastAsia="Calibri" w:hAnsi="Calibri"/>
      <w:sz w:val="22"/>
    </w:rPr>
  </w:style>
  <w:style w:type="character" w:customStyle="1" w:styleId="60">
    <w:name w:val="หัวเรื่อง 6 อักขระ"/>
    <w:link w:val="6"/>
    <w:locked/>
    <w:rsid w:val="00A533C8"/>
    <w:rPr>
      <w:rFonts w:ascii="Times New Roman" w:hAnsi="Times New Roman"/>
      <w:color w:val="000000"/>
      <w:sz w:val="28"/>
      <w:szCs w:val="28"/>
      <w:u w:val="single"/>
      <w:lang w:eastAsia="th-TH"/>
    </w:rPr>
  </w:style>
  <w:style w:type="paragraph" w:customStyle="1" w:styleId="12">
    <w:name w:val="อักขระ อักขระ1"/>
    <w:basedOn w:val="a"/>
    <w:rsid w:val="00EC0FA5"/>
    <w:pPr>
      <w:spacing w:after="160" w:line="240" w:lineRule="exact"/>
    </w:pPr>
    <w:rPr>
      <w:rFonts w:ascii="Verdana" w:eastAsia="Times New Roman" w:hAnsi="Verdana" w:cs="Times New Roman"/>
      <w:sz w:val="20"/>
      <w:szCs w:val="20"/>
      <w:lang w:bidi="ar-SA"/>
    </w:rPr>
  </w:style>
  <w:style w:type="character" w:customStyle="1" w:styleId="a9">
    <w:name w:val="ท้ายกระดาษ อักขระ"/>
    <w:link w:val="a8"/>
    <w:uiPriority w:val="99"/>
    <w:rsid w:val="004203F8"/>
    <w:rPr>
      <w:rFonts w:ascii="Times New Roman" w:hAnsi="Times New Roman"/>
      <w:sz w:val="28"/>
      <w:szCs w:val="28"/>
      <w:lang w:eastAsia="th-TH"/>
    </w:rPr>
  </w:style>
  <w:style w:type="paragraph" w:customStyle="1" w:styleId="double">
    <w:name w:val="double"/>
    <w:basedOn w:val="a"/>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a6"/>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a"/>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30"/>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a"/>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a4"/>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a"/>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a"/>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a0"/>
    <w:rsid w:val="00095673"/>
  </w:style>
  <w:style w:type="character" w:customStyle="1" w:styleId="hps">
    <w:name w:val="hps"/>
    <w:basedOn w:val="a0"/>
    <w:rsid w:val="00095673"/>
  </w:style>
  <w:style w:type="character" w:customStyle="1" w:styleId="21">
    <w:name w:val="การเยื้องเนื้อความ 2 อักขระ"/>
    <w:link w:val="20"/>
    <w:rsid w:val="00E85D48"/>
    <w:rPr>
      <w:rFonts w:ascii="Times New Roman" w:hAnsi="Times New Roman"/>
      <w:sz w:val="28"/>
      <w:szCs w:val="28"/>
      <w:lang w:eastAsia="th-TH"/>
    </w:rPr>
  </w:style>
  <w:style w:type="character" w:customStyle="1" w:styleId="apple-style-span">
    <w:name w:val="apple-style-span"/>
    <w:basedOn w:val="a0"/>
    <w:rsid w:val="0027073B"/>
  </w:style>
  <w:style w:type="paragraph" w:styleId="aff1">
    <w:name w:val="Normal (Web)"/>
    <w:basedOn w:val="a"/>
    <w:uiPriority w:val="99"/>
    <w:unhideWhenUsed/>
    <w:rsid w:val="000023BD"/>
    <w:pPr>
      <w:spacing w:before="100" w:beforeAutospacing="1" w:after="100" w:afterAutospacing="1"/>
    </w:pPr>
    <w:rPr>
      <w:rFonts w:ascii="Tahoma" w:eastAsia="Times New Roman" w:hAnsi="Tahoma" w:cs="Tahoma"/>
      <w:sz w:val="24"/>
      <w:szCs w:val="24"/>
    </w:rPr>
  </w:style>
  <w:style w:type="paragraph" w:styleId="aff2">
    <w:name w:val="Title"/>
    <w:basedOn w:val="a"/>
    <w:link w:val="aff3"/>
    <w:qFormat/>
    <w:rsid w:val="00130A9E"/>
    <w:pPr>
      <w:jc w:val="center"/>
    </w:pPr>
    <w:rPr>
      <w:b/>
      <w:bCs/>
      <w:sz w:val="32"/>
      <w:szCs w:val="32"/>
    </w:rPr>
  </w:style>
  <w:style w:type="character" w:customStyle="1" w:styleId="aff3">
    <w:name w:val="ชื่อเรื่อง อักขระ"/>
    <w:link w:val="aff2"/>
    <w:rsid w:val="00130A9E"/>
    <w:rPr>
      <w:rFonts w:cs="Cordia New"/>
      <w:b/>
      <w:bCs/>
      <w:sz w:val="32"/>
      <w:szCs w:val="32"/>
    </w:rPr>
  </w:style>
  <w:style w:type="paragraph" w:styleId="HTML">
    <w:name w:val="HTML Preformatted"/>
    <w:basedOn w:val="a"/>
    <w:link w:val="HTML0"/>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0">
    <w:name w:val="HTML ที่ได้รับการจัดรูปแบบแล้ว อักขระ"/>
    <w:link w:val="HTML"/>
    <w:uiPriority w:val="99"/>
    <w:rsid w:val="00F41EA2"/>
    <w:rPr>
      <w:rFonts w:ascii="Angsana New" w:eastAsia="Times New Roman" w:hAnsi="Angsana New"/>
      <w:sz w:val="28"/>
      <w:szCs w:val="28"/>
    </w:rPr>
  </w:style>
  <w:style w:type="paragraph" w:styleId="aff4">
    <w:name w:val="Subtitle"/>
    <w:basedOn w:val="a"/>
    <w:next w:val="a"/>
    <w:link w:val="aff5"/>
    <w:qFormat/>
    <w:rsid w:val="00ED5E2D"/>
    <w:pPr>
      <w:spacing w:after="60"/>
      <w:jc w:val="center"/>
      <w:outlineLvl w:val="1"/>
    </w:pPr>
    <w:rPr>
      <w:rFonts w:ascii="Cambria" w:eastAsia="Times New Roman" w:hAnsi="Cambria"/>
      <w:sz w:val="24"/>
      <w:szCs w:val="30"/>
    </w:rPr>
  </w:style>
  <w:style w:type="character" w:customStyle="1" w:styleId="aff5">
    <w:name w:val="ชื่อเรื่องรอง อักขระ"/>
    <w:link w:val="aff4"/>
    <w:rsid w:val="00ED5E2D"/>
    <w:rPr>
      <w:rFonts w:ascii="Cambria" w:eastAsia="Times New Roman" w:hAnsi="Cambria" w:cs="Angsana New"/>
      <w:sz w:val="24"/>
      <w:szCs w:val="30"/>
    </w:rPr>
  </w:style>
  <w:style w:type="character" w:styleId="aff6">
    <w:name w:val="Strong"/>
    <w:qFormat/>
    <w:rsid w:val="00ED5E2D"/>
    <w:rPr>
      <w:b/>
      <w:bCs/>
    </w:rPr>
  </w:style>
  <w:style w:type="character" w:styleId="aff7">
    <w:name w:val="Emphasis"/>
    <w:qFormat/>
    <w:rsid w:val="00ED5E2D"/>
    <w:rPr>
      <w:i/>
      <w:iCs/>
    </w:rPr>
  </w:style>
  <w:style w:type="character" w:customStyle="1" w:styleId="apple-converted-space">
    <w:name w:val="apple-converted-space"/>
    <w:basedOn w:val="a0"/>
    <w:rsid w:val="00063189"/>
  </w:style>
  <w:style w:type="paragraph" w:customStyle="1" w:styleId="acctfourfigures">
    <w:name w:val="acct four figures"/>
    <w:aliases w:val="a4,a4 + 8 pt,(Complex) + 8 pt,(Complex),Thai Distribute..."/>
    <w:basedOn w:val="a"/>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90">
    <w:name w:val="หัวเรื่อง 9 อักขระ"/>
    <w:link w:val="9"/>
    <w:rsid w:val="007B40F8"/>
    <w:rPr>
      <w:rFonts w:ascii="Times New Roman" w:hAnsi="Times New Roman"/>
      <w:b/>
      <w:bCs/>
      <w:u w:val="single"/>
      <w:lang w:eastAsia="th-TH"/>
    </w:rPr>
  </w:style>
  <w:style w:type="character" w:customStyle="1" w:styleId="10">
    <w:name w:val="หัวเรื่อง 1 อักขระ"/>
    <w:link w:val="1"/>
    <w:rsid w:val="0092253E"/>
    <w:rPr>
      <w:rFonts w:ascii="Times New Roman" w:hAnsi="Times New Roman"/>
      <w:sz w:val="28"/>
      <w:szCs w:val="28"/>
      <w:u w:val="single"/>
      <w:lang w:eastAsia="th-TH"/>
    </w:rPr>
  </w:style>
  <w:style w:type="table" w:customStyle="1" w:styleId="TableGrid1">
    <w:name w:val="Table Grid1"/>
    <w:basedOn w:val="a1"/>
    <w:next w:val="afa"/>
    <w:uiPriority w:val="59"/>
    <w:rsid w:val="004D717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ข้อความแมโคร อักขระ"/>
    <w:link w:val="ab"/>
    <w:rsid w:val="00993144"/>
    <w:rPr>
      <w:rFonts w:ascii="Times New Roman" w:hAnsi="Times New Roman"/>
      <w:sz w:val="28"/>
      <w:szCs w:val="28"/>
      <w:lang w:eastAsia="th-TH"/>
    </w:rPr>
  </w:style>
  <w:style w:type="character" w:customStyle="1" w:styleId="40">
    <w:name w:val="หัวเรื่อง 4 อักขระ"/>
    <w:link w:val="4"/>
    <w:rsid w:val="005D1105"/>
    <w:rPr>
      <w:rFonts w:ascii="Times New Roman" w:hAnsi="Times New Roman"/>
      <w:b/>
      <w:bCs/>
      <w:sz w:val="28"/>
      <w:szCs w:val="28"/>
      <w:u w:val="single"/>
      <w:lang w:eastAsia="th-TH"/>
    </w:rPr>
  </w:style>
  <w:style w:type="character" w:customStyle="1" w:styleId="a5">
    <w:name w:val="เนื้อความ อักขระ"/>
    <w:link w:val="a4"/>
    <w:rsid w:val="003546C1"/>
    <w:rPr>
      <w:rFonts w:ascii="Times New Roman" w:hAnsi="Times New Roman"/>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631"/>
    <w:rPr>
      <w:sz w:val="28"/>
      <w:szCs w:val="28"/>
    </w:rPr>
  </w:style>
  <w:style w:type="paragraph" w:styleId="1">
    <w:name w:val="heading 1"/>
    <w:basedOn w:val="a"/>
    <w:next w:val="a"/>
    <w:link w:val="10"/>
    <w:qFormat/>
    <w:rsid w:val="00B36FFE"/>
    <w:pPr>
      <w:keepNext/>
      <w:outlineLvl w:val="0"/>
    </w:pPr>
    <w:rPr>
      <w:rFonts w:ascii="Times New Roman" w:hAnsi="Times New Roman"/>
      <w:u w:val="single"/>
      <w:lang w:eastAsia="th-TH"/>
    </w:rPr>
  </w:style>
  <w:style w:type="paragraph" w:styleId="2">
    <w:name w:val="heading 2"/>
    <w:basedOn w:val="a"/>
    <w:next w:val="a"/>
    <w:qFormat/>
    <w:rsid w:val="00B36FFE"/>
    <w:pPr>
      <w:keepNext/>
      <w:outlineLvl w:val="1"/>
    </w:pPr>
    <w:rPr>
      <w:rFonts w:ascii="Times New Roman" w:hAnsi="Times New Roman"/>
      <w:b/>
      <w:bCs/>
      <w:lang w:eastAsia="th-TH"/>
    </w:rPr>
  </w:style>
  <w:style w:type="paragraph" w:styleId="3">
    <w:name w:val="heading 3"/>
    <w:basedOn w:val="a"/>
    <w:next w:val="a"/>
    <w:qFormat/>
    <w:rsid w:val="00B36FFE"/>
    <w:pPr>
      <w:keepNext/>
      <w:outlineLvl w:val="2"/>
    </w:pPr>
    <w:rPr>
      <w:rFonts w:ascii="Times New Roman" w:hAnsi="Times New Roman"/>
      <w:b/>
      <w:bCs/>
      <w:sz w:val="22"/>
      <w:szCs w:val="22"/>
      <w:lang w:eastAsia="th-TH"/>
    </w:rPr>
  </w:style>
  <w:style w:type="paragraph" w:styleId="4">
    <w:name w:val="heading 4"/>
    <w:basedOn w:val="a"/>
    <w:next w:val="a"/>
    <w:link w:val="40"/>
    <w:qFormat/>
    <w:rsid w:val="00B36FFE"/>
    <w:pPr>
      <w:keepNext/>
      <w:outlineLvl w:val="3"/>
    </w:pPr>
    <w:rPr>
      <w:rFonts w:ascii="Times New Roman" w:hAnsi="Times New Roman"/>
      <w:b/>
      <w:bCs/>
      <w:u w:val="single"/>
      <w:lang w:eastAsia="th-TH"/>
    </w:rPr>
  </w:style>
  <w:style w:type="paragraph" w:styleId="5">
    <w:name w:val="heading 5"/>
    <w:basedOn w:val="a"/>
    <w:next w:val="a"/>
    <w:qFormat/>
    <w:rsid w:val="00B36FFE"/>
    <w:pPr>
      <w:keepNext/>
      <w:outlineLvl w:val="4"/>
    </w:pPr>
    <w:rPr>
      <w:rFonts w:ascii="Times New Roman" w:hAnsi="Times New Roman"/>
      <w:b/>
      <w:bCs/>
      <w:color w:val="000000"/>
      <w:u w:val="single"/>
      <w:lang w:eastAsia="th-TH"/>
    </w:rPr>
  </w:style>
  <w:style w:type="paragraph" w:styleId="6">
    <w:name w:val="heading 6"/>
    <w:basedOn w:val="a"/>
    <w:next w:val="a"/>
    <w:link w:val="60"/>
    <w:qFormat/>
    <w:rsid w:val="00B36FFE"/>
    <w:pPr>
      <w:keepNext/>
      <w:jc w:val="center"/>
      <w:outlineLvl w:val="5"/>
    </w:pPr>
    <w:rPr>
      <w:rFonts w:ascii="Times New Roman" w:hAnsi="Times New Roman"/>
      <w:color w:val="000000"/>
      <w:u w:val="single"/>
      <w:lang w:eastAsia="th-TH"/>
    </w:rPr>
  </w:style>
  <w:style w:type="paragraph" w:styleId="7">
    <w:name w:val="heading 7"/>
    <w:basedOn w:val="a"/>
    <w:next w:val="a"/>
    <w:qFormat/>
    <w:rsid w:val="00B36FFE"/>
    <w:pPr>
      <w:keepNext/>
      <w:jc w:val="center"/>
      <w:outlineLvl w:val="6"/>
    </w:pPr>
    <w:rPr>
      <w:rFonts w:ascii="Times New Roman" w:hAnsi="Times New Roman"/>
      <w:u w:val="single"/>
      <w:lang w:eastAsia="th-TH"/>
    </w:rPr>
  </w:style>
  <w:style w:type="paragraph" w:styleId="8">
    <w:name w:val="heading 8"/>
    <w:basedOn w:val="a"/>
    <w:next w:val="a"/>
    <w:qFormat/>
    <w:rsid w:val="00B36FFE"/>
    <w:pPr>
      <w:keepNext/>
      <w:outlineLvl w:val="7"/>
    </w:pPr>
    <w:rPr>
      <w:rFonts w:ascii="Times New Roman" w:hAnsi="Times New Roman"/>
      <w:b/>
      <w:bCs/>
      <w:sz w:val="20"/>
      <w:szCs w:val="20"/>
      <w:lang w:eastAsia="th-TH"/>
    </w:rPr>
  </w:style>
  <w:style w:type="paragraph" w:styleId="9">
    <w:name w:val="heading 9"/>
    <w:basedOn w:val="a"/>
    <w:next w:val="a"/>
    <w:link w:val="90"/>
    <w:qFormat/>
    <w:rsid w:val="00B36FFE"/>
    <w:pPr>
      <w:keepNext/>
      <w:outlineLvl w:val="8"/>
    </w:pPr>
    <w:rPr>
      <w:rFonts w:ascii="Times New Roman" w:hAnsi="Times New Roman"/>
      <w:b/>
      <w:bCs/>
      <w:sz w:val="20"/>
      <w:szCs w:val="20"/>
      <w:u w:val="single"/>
      <w:lang w:eastAsia="th-TH"/>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36FFE"/>
    <w:pPr>
      <w:ind w:right="-256"/>
      <w:jc w:val="both"/>
    </w:pPr>
    <w:rPr>
      <w:rFonts w:ascii="Times New Roman" w:hAnsi="Times New Roman"/>
      <w:lang w:eastAsia="th-TH"/>
    </w:rPr>
  </w:style>
  <w:style w:type="paragraph" w:styleId="a4">
    <w:name w:val="Body Text"/>
    <w:basedOn w:val="a"/>
    <w:link w:val="a5"/>
    <w:rsid w:val="00B36FFE"/>
    <w:pPr>
      <w:jc w:val="both"/>
    </w:pPr>
    <w:rPr>
      <w:rFonts w:ascii="Times New Roman" w:hAnsi="Times New Roman"/>
      <w:lang w:eastAsia="th-TH"/>
    </w:rPr>
  </w:style>
  <w:style w:type="paragraph" w:styleId="20">
    <w:name w:val="Body Text Indent 2"/>
    <w:basedOn w:val="a"/>
    <w:link w:val="21"/>
    <w:rsid w:val="00B36FFE"/>
    <w:pPr>
      <w:ind w:left="993" w:hanging="993"/>
    </w:pPr>
    <w:rPr>
      <w:rFonts w:ascii="Times New Roman" w:hAnsi="Times New Roman"/>
      <w:lang w:eastAsia="th-TH"/>
    </w:rPr>
  </w:style>
  <w:style w:type="paragraph" w:styleId="30">
    <w:name w:val="Body Text Indent 3"/>
    <w:basedOn w:val="a"/>
    <w:rsid w:val="00B36FFE"/>
    <w:pPr>
      <w:ind w:left="709"/>
      <w:jc w:val="both"/>
    </w:pPr>
    <w:rPr>
      <w:rFonts w:ascii="Times New Roman" w:hAnsi="Times New Roman"/>
      <w:lang w:eastAsia="th-TH"/>
    </w:rPr>
  </w:style>
  <w:style w:type="paragraph" w:styleId="a6">
    <w:name w:val="header"/>
    <w:basedOn w:val="a"/>
    <w:link w:val="a7"/>
    <w:rsid w:val="00B36FFE"/>
    <w:pPr>
      <w:tabs>
        <w:tab w:val="center" w:pos="4320"/>
        <w:tab w:val="right" w:pos="8640"/>
      </w:tabs>
    </w:pPr>
    <w:rPr>
      <w:lang w:eastAsia="th-TH"/>
    </w:rPr>
  </w:style>
  <w:style w:type="paragraph" w:styleId="a8">
    <w:name w:val="footer"/>
    <w:basedOn w:val="a"/>
    <w:link w:val="a9"/>
    <w:uiPriority w:val="99"/>
    <w:rsid w:val="00B36FFE"/>
    <w:pPr>
      <w:tabs>
        <w:tab w:val="center" w:pos="4320"/>
        <w:tab w:val="right" w:pos="8640"/>
      </w:tabs>
    </w:pPr>
    <w:rPr>
      <w:rFonts w:ascii="Times New Roman" w:hAnsi="Times New Roman"/>
      <w:lang w:eastAsia="th-TH"/>
    </w:rPr>
  </w:style>
  <w:style w:type="character" w:styleId="aa">
    <w:name w:val="page number"/>
    <w:rsid w:val="00B36FFE"/>
  </w:style>
  <w:style w:type="paragraph" w:styleId="ab">
    <w:name w:val="macro"/>
    <w:link w:val="ac"/>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ad">
    <w:name w:val="Block Text"/>
    <w:basedOn w:val="a"/>
    <w:uiPriority w:val="99"/>
    <w:rsid w:val="00B36FFE"/>
    <w:pPr>
      <w:spacing w:before="120"/>
      <w:ind w:left="426" w:right="35" w:firstLine="567"/>
    </w:pPr>
    <w:rPr>
      <w:rFonts w:ascii="Times New Roman" w:hAnsi="Times New Roman"/>
      <w:lang w:eastAsia="th-TH"/>
    </w:rPr>
  </w:style>
  <w:style w:type="paragraph" w:customStyle="1" w:styleId="Ae">
    <w:name w:val="A"/>
    <w:basedOn w:val="30"/>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0">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af">
    <w:name w:val="Plain Text"/>
    <w:basedOn w:val="a"/>
    <w:link w:val="af0"/>
    <w:uiPriority w:val="99"/>
    <w:rsid w:val="00B36FFE"/>
    <w:rPr>
      <w:rFonts w:ascii="Times New Roman" w:hAnsi="Times New Roman"/>
      <w:lang w:eastAsia="th-TH"/>
    </w:rPr>
  </w:style>
  <w:style w:type="paragraph" w:customStyle="1" w:styleId="af1">
    <w:name w:val="¢éÍ¤ÇÒÁ"/>
    <w:rsid w:val="00B36FFE"/>
    <w:pPr>
      <w:tabs>
        <w:tab w:val="left" w:pos="1080"/>
      </w:tabs>
    </w:pPr>
    <w:rPr>
      <w:rFonts w:ascii="Times New Roman" w:hAnsi="Times New Roman"/>
      <w:sz w:val="30"/>
      <w:szCs w:val="30"/>
      <w:lang w:eastAsia="th-TH"/>
    </w:rPr>
  </w:style>
  <w:style w:type="paragraph" w:styleId="af2">
    <w:name w:val="Balloon Text"/>
    <w:rsid w:val="00B36FFE"/>
    <w:rPr>
      <w:rFonts w:ascii="Times New Roman" w:hAnsi="Times New Roman"/>
      <w:sz w:val="16"/>
      <w:szCs w:val="16"/>
      <w:lang w:eastAsia="th-TH"/>
    </w:rPr>
  </w:style>
  <w:style w:type="paragraph" w:customStyle="1" w:styleId="Ple">
    <w:name w:val="Ple"/>
    <w:basedOn w:val="af"/>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e"/>
    <w:rsid w:val="00B36FFE"/>
    <w:pPr>
      <w:pBdr>
        <w:bottom w:val="none" w:sz="0" w:space="0" w:color="auto"/>
      </w:pBdr>
      <w:jc w:val="right"/>
    </w:pPr>
    <w:rPr>
      <w:sz w:val="24"/>
      <w:szCs w:val="24"/>
    </w:rPr>
  </w:style>
  <w:style w:type="paragraph" w:customStyle="1" w:styleId="Ple2">
    <w:name w:val="Ple2"/>
    <w:basedOn w:val="af"/>
    <w:rsid w:val="00B36FFE"/>
    <w:pPr>
      <w:pBdr>
        <w:bottom w:val="double" w:sz="4" w:space="1" w:color="auto"/>
      </w:pBdr>
      <w:jc w:val="right"/>
    </w:pPr>
    <w:rPr>
      <w:sz w:val="26"/>
      <w:szCs w:val="26"/>
    </w:rPr>
  </w:style>
  <w:style w:type="character" w:styleId="af3">
    <w:name w:val="annotation reference"/>
    <w:semiHidden/>
    <w:rsid w:val="00B36FFE"/>
    <w:rPr>
      <w:sz w:val="16"/>
      <w:szCs w:val="16"/>
      <w:lang w:bidi="th-TH"/>
    </w:rPr>
  </w:style>
  <w:style w:type="paragraph" w:styleId="af4">
    <w:name w:val="annotation text"/>
    <w:basedOn w:val="a"/>
    <w:semiHidden/>
    <w:rsid w:val="00B36FFE"/>
    <w:rPr>
      <w:rFonts w:ascii="Times New Roman" w:hAnsi="Times New Roman"/>
      <w:sz w:val="20"/>
      <w:szCs w:val="20"/>
      <w:lang w:eastAsia="th-TH"/>
    </w:rPr>
  </w:style>
  <w:style w:type="paragraph" w:customStyle="1" w:styleId="CommentSubject1">
    <w:name w:val="Comment Subject1"/>
    <w:basedOn w:val="af4"/>
    <w:next w:val="af4"/>
    <w:rsid w:val="00B36FFE"/>
    <w:rPr>
      <w:b/>
      <w:bCs/>
    </w:rPr>
  </w:style>
  <w:style w:type="paragraph" w:styleId="31">
    <w:name w:val="Body Text 3"/>
    <w:basedOn w:val="a"/>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f5">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af6">
    <w:name w:val="Hyperlink"/>
    <w:rsid w:val="00B36FFE"/>
    <w:rPr>
      <w:color w:val="auto"/>
      <w:u w:val="single"/>
      <w:lang w:bidi="th-TH"/>
    </w:rPr>
  </w:style>
  <w:style w:type="character" w:styleId="af7">
    <w:name w:val="FollowedHyperlink"/>
    <w:rsid w:val="00B36FFE"/>
    <w:rPr>
      <w:color w:val="800080"/>
      <w:u w:val="single"/>
      <w:lang w:bidi="th-TH"/>
    </w:rPr>
  </w:style>
  <w:style w:type="paragraph" w:styleId="af8">
    <w:name w:val="footnote text"/>
    <w:basedOn w:val="a"/>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af9">
    <w:name w:val="footnote reference"/>
    <w:semiHidden/>
    <w:rsid w:val="00B36FFE"/>
    <w:rPr>
      <w:vertAlign w:val="superscript"/>
      <w:lang w:bidi="th-TH"/>
    </w:rPr>
  </w:style>
  <w:style w:type="paragraph" w:customStyle="1" w:styleId="KAI1">
    <w:name w:val="KAI1 อักขระ อักขระ"/>
    <w:basedOn w:val="30"/>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afa">
    <w:name w:val="Table Grid"/>
    <w:basedOn w:val="a1"/>
    <w:uiPriority w:val="59"/>
    <w:rsid w:val="00AA250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a"/>
    <w:rsid w:val="00E2482A"/>
    <w:pPr>
      <w:pBdr>
        <w:bottom w:val="single" w:sz="6" w:space="1" w:color="auto"/>
      </w:pBdr>
      <w:jc w:val="right"/>
    </w:pPr>
    <w:rPr>
      <w:rFonts w:ascii="Times New Roman" w:eastAsia="SimSun" w:hAnsi="Times New Roman"/>
      <w:sz w:val="22"/>
      <w:szCs w:val="22"/>
    </w:rPr>
  </w:style>
  <w:style w:type="paragraph" w:customStyle="1" w:styleId="afb">
    <w:name w:val="à¹×éÍàÃ×èÍ§"/>
    <w:rsid w:val="00E2482A"/>
    <w:pPr>
      <w:ind w:right="386"/>
    </w:pPr>
    <w:rPr>
      <w:rFonts w:ascii="Times New Roman" w:hAnsi="Times New Roman"/>
      <w:sz w:val="28"/>
      <w:szCs w:val="28"/>
      <w:lang w:eastAsia="th-TH"/>
    </w:rPr>
  </w:style>
  <w:style w:type="paragraph" w:customStyle="1" w:styleId="11">
    <w:name w:val="1"/>
    <w:basedOn w:val="a"/>
    <w:rsid w:val="00175A94"/>
    <w:pPr>
      <w:spacing w:after="160" w:line="240" w:lineRule="exact"/>
    </w:pPr>
    <w:rPr>
      <w:rFonts w:ascii="Verdana" w:eastAsia="SimSun" w:hAnsi="Verdana" w:cs="Times New Roman"/>
      <w:sz w:val="20"/>
      <w:szCs w:val="20"/>
      <w:lang w:bidi="ar-SA"/>
    </w:rPr>
  </w:style>
  <w:style w:type="paragraph" w:customStyle="1" w:styleId="Char">
    <w:name w:val="Char"/>
    <w:basedOn w:val="a"/>
    <w:rsid w:val="006D2A8B"/>
    <w:pPr>
      <w:spacing w:after="160" w:line="240" w:lineRule="exact"/>
    </w:pPr>
    <w:rPr>
      <w:rFonts w:ascii="Verdana" w:eastAsia="Times New Roman" w:hAnsi="Verdana" w:cs="Times New Roman"/>
      <w:sz w:val="20"/>
      <w:szCs w:val="20"/>
      <w:lang w:bidi="ar-SA"/>
    </w:rPr>
  </w:style>
  <w:style w:type="paragraph" w:customStyle="1" w:styleId="afc">
    <w:name w:val="อักขระ อักขระ"/>
    <w:basedOn w:val="a"/>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a"/>
    <w:rsid w:val="002F1C7C"/>
    <w:pPr>
      <w:spacing w:after="160" w:line="240" w:lineRule="exact"/>
    </w:pPr>
    <w:rPr>
      <w:rFonts w:ascii="Verdana" w:eastAsia="Times New Roman" w:hAnsi="Verdana"/>
      <w:sz w:val="20"/>
      <w:szCs w:val="20"/>
      <w:lang w:bidi="ar-SA"/>
    </w:rPr>
  </w:style>
  <w:style w:type="paragraph" w:customStyle="1" w:styleId="23">
    <w:name w:val="อักขระ อักขระ2"/>
    <w:basedOn w:val="a"/>
    <w:rsid w:val="00A06B48"/>
    <w:pPr>
      <w:spacing w:after="160" w:line="240" w:lineRule="exact"/>
    </w:pPr>
    <w:rPr>
      <w:rFonts w:ascii="Verdana" w:eastAsia="Times New Roman" w:hAnsi="Verdana" w:cs="Times New Roman"/>
      <w:sz w:val="20"/>
      <w:szCs w:val="20"/>
      <w:lang w:bidi="ar-SA"/>
    </w:rPr>
  </w:style>
  <w:style w:type="paragraph" w:customStyle="1" w:styleId="afd">
    <w:name w:val="???????"/>
    <w:basedOn w:val="a"/>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a"/>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a"/>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a"/>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a7">
    <w:name w:val="หัวกระดาษ อักขระ"/>
    <w:link w:val="a6"/>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a"/>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af0">
    <w:name w:val="ข้อความธรรมดา อักขระ"/>
    <w:link w:val="af"/>
    <w:uiPriority w:val="99"/>
    <w:rsid w:val="00D1708A"/>
    <w:rPr>
      <w:rFonts w:ascii="Times New Roman" w:hAnsi="Times New Roman"/>
      <w:sz w:val="28"/>
      <w:szCs w:val="28"/>
      <w:lang w:eastAsia="th-TH"/>
    </w:rPr>
  </w:style>
  <w:style w:type="paragraph" w:customStyle="1" w:styleId="Char1">
    <w:name w:val="Char1"/>
    <w:basedOn w:val="a"/>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2">
    <w:name w:val="อักขระ อักขระ3"/>
    <w:basedOn w:val="a"/>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fe">
    <w:name w:val="??"/>
    <w:basedOn w:val="a"/>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af"/>
    <w:rsid w:val="002B535A"/>
    <w:pPr>
      <w:pBdr>
        <w:bottom w:val="double" w:sz="4" w:space="1" w:color="auto"/>
      </w:pBdr>
      <w:jc w:val="right"/>
    </w:pPr>
    <w:rPr>
      <w:rFonts w:ascii="Angsana New" w:hAnsi="Cordia New"/>
      <w:lang w:eastAsia="en-US"/>
    </w:rPr>
  </w:style>
  <w:style w:type="paragraph" w:styleId="aff">
    <w:name w:val="annotation subject"/>
    <w:basedOn w:val="af4"/>
    <w:next w:val="af4"/>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aff0">
    <w:name w:val="List Paragraph"/>
    <w:basedOn w:val="a"/>
    <w:uiPriority w:val="34"/>
    <w:qFormat/>
    <w:rsid w:val="00AA3434"/>
    <w:pPr>
      <w:spacing w:after="200" w:line="276" w:lineRule="auto"/>
      <w:ind w:left="720"/>
      <w:contextualSpacing/>
    </w:pPr>
    <w:rPr>
      <w:rFonts w:ascii="Calibri" w:eastAsia="Calibri" w:hAnsi="Calibri"/>
      <w:sz w:val="22"/>
    </w:rPr>
  </w:style>
  <w:style w:type="character" w:customStyle="1" w:styleId="60">
    <w:name w:val="หัวเรื่อง 6 อักขระ"/>
    <w:link w:val="6"/>
    <w:locked/>
    <w:rsid w:val="00A533C8"/>
    <w:rPr>
      <w:rFonts w:ascii="Times New Roman" w:hAnsi="Times New Roman"/>
      <w:color w:val="000000"/>
      <w:sz w:val="28"/>
      <w:szCs w:val="28"/>
      <w:u w:val="single"/>
      <w:lang w:eastAsia="th-TH"/>
    </w:rPr>
  </w:style>
  <w:style w:type="paragraph" w:customStyle="1" w:styleId="12">
    <w:name w:val="อักขระ อักขระ1"/>
    <w:basedOn w:val="a"/>
    <w:rsid w:val="00EC0FA5"/>
    <w:pPr>
      <w:spacing w:after="160" w:line="240" w:lineRule="exact"/>
    </w:pPr>
    <w:rPr>
      <w:rFonts w:ascii="Verdana" w:eastAsia="Times New Roman" w:hAnsi="Verdana" w:cs="Times New Roman"/>
      <w:sz w:val="20"/>
      <w:szCs w:val="20"/>
      <w:lang w:bidi="ar-SA"/>
    </w:rPr>
  </w:style>
  <w:style w:type="character" w:customStyle="1" w:styleId="a9">
    <w:name w:val="ท้ายกระดาษ อักขระ"/>
    <w:link w:val="a8"/>
    <w:uiPriority w:val="99"/>
    <w:rsid w:val="004203F8"/>
    <w:rPr>
      <w:rFonts w:ascii="Times New Roman" w:hAnsi="Times New Roman"/>
      <w:sz w:val="28"/>
      <w:szCs w:val="28"/>
      <w:lang w:eastAsia="th-TH"/>
    </w:rPr>
  </w:style>
  <w:style w:type="paragraph" w:customStyle="1" w:styleId="double">
    <w:name w:val="double"/>
    <w:basedOn w:val="a"/>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a6"/>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a"/>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30"/>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a"/>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a4"/>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a"/>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a"/>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a0"/>
    <w:rsid w:val="00095673"/>
  </w:style>
  <w:style w:type="character" w:customStyle="1" w:styleId="hps">
    <w:name w:val="hps"/>
    <w:basedOn w:val="a0"/>
    <w:rsid w:val="00095673"/>
  </w:style>
  <w:style w:type="character" w:customStyle="1" w:styleId="21">
    <w:name w:val="การเยื้องเนื้อความ 2 อักขระ"/>
    <w:link w:val="20"/>
    <w:rsid w:val="00E85D48"/>
    <w:rPr>
      <w:rFonts w:ascii="Times New Roman" w:hAnsi="Times New Roman"/>
      <w:sz w:val="28"/>
      <w:szCs w:val="28"/>
      <w:lang w:eastAsia="th-TH"/>
    </w:rPr>
  </w:style>
  <w:style w:type="character" w:customStyle="1" w:styleId="apple-style-span">
    <w:name w:val="apple-style-span"/>
    <w:basedOn w:val="a0"/>
    <w:rsid w:val="0027073B"/>
  </w:style>
  <w:style w:type="paragraph" w:styleId="aff1">
    <w:name w:val="Normal (Web)"/>
    <w:basedOn w:val="a"/>
    <w:uiPriority w:val="99"/>
    <w:unhideWhenUsed/>
    <w:rsid w:val="000023BD"/>
    <w:pPr>
      <w:spacing w:before="100" w:beforeAutospacing="1" w:after="100" w:afterAutospacing="1"/>
    </w:pPr>
    <w:rPr>
      <w:rFonts w:ascii="Tahoma" w:eastAsia="Times New Roman" w:hAnsi="Tahoma" w:cs="Tahoma"/>
      <w:sz w:val="24"/>
      <w:szCs w:val="24"/>
    </w:rPr>
  </w:style>
  <w:style w:type="paragraph" w:styleId="aff2">
    <w:name w:val="Title"/>
    <w:basedOn w:val="a"/>
    <w:link w:val="aff3"/>
    <w:qFormat/>
    <w:rsid w:val="00130A9E"/>
    <w:pPr>
      <w:jc w:val="center"/>
    </w:pPr>
    <w:rPr>
      <w:b/>
      <w:bCs/>
      <w:sz w:val="32"/>
      <w:szCs w:val="32"/>
    </w:rPr>
  </w:style>
  <w:style w:type="character" w:customStyle="1" w:styleId="aff3">
    <w:name w:val="ชื่อเรื่อง อักขระ"/>
    <w:link w:val="aff2"/>
    <w:rsid w:val="00130A9E"/>
    <w:rPr>
      <w:rFonts w:cs="Cordia New"/>
      <w:b/>
      <w:bCs/>
      <w:sz w:val="32"/>
      <w:szCs w:val="32"/>
    </w:rPr>
  </w:style>
  <w:style w:type="paragraph" w:styleId="HTML">
    <w:name w:val="HTML Preformatted"/>
    <w:basedOn w:val="a"/>
    <w:link w:val="HTML0"/>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0">
    <w:name w:val="HTML ที่ได้รับการจัดรูปแบบแล้ว อักขระ"/>
    <w:link w:val="HTML"/>
    <w:uiPriority w:val="99"/>
    <w:rsid w:val="00F41EA2"/>
    <w:rPr>
      <w:rFonts w:ascii="Angsana New" w:eastAsia="Times New Roman" w:hAnsi="Angsana New"/>
      <w:sz w:val="28"/>
      <w:szCs w:val="28"/>
    </w:rPr>
  </w:style>
  <w:style w:type="paragraph" w:styleId="aff4">
    <w:name w:val="Subtitle"/>
    <w:basedOn w:val="a"/>
    <w:next w:val="a"/>
    <w:link w:val="aff5"/>
    <w:qFormat/>
    <w:rsid w:val="00ED5E2D"/>
    <w:pPr>
      <w:spacing w:after="60"/>
      <w:jc w:val="center"/>
      <w:outlineLvl w:val="1"/>
    </w:pPr>
    <w:rPr>
      <w:rFonts w:ascii="Cambria" w:eastAsia="Times New Roman" w:hAnsi="Cambria"/>
      <w:sz w:val="24"/>
      <w:szCs w:val="30"/>
    </w:rPr>
  </w:style>
  <w:style w:type="character" w:customStyle="1" w:styleId="aff5">
    <w:name w:val="ชื่อเรื่องรอง อักขระ"/>
    <w:link w:val="aff4"/>
    <w:rsid w:val="00ED5E2D"/>
    <w:rPr>
      <w:rFonts w:ascii="Cambria" w:eastAsia="Times New Roman" w:hAnsi="Cambria" w:cs="Angsana New"/>
      <w:sz w:val="24"/>
      <w:szCs w:val="30"/>
    </w:rPr>
  </w:style>
  <w:style w:type="character" w:styleId="aff6">
    <w:name w:val="Strong"/>
    <w:qFormat/>
    <w:rsid w:val="00ED5E2D"/>
    <w:rPr>
      <w:b/>
      <w:bCs/>
    </w:rPr>
  </w:style>
  <w:style w:type="character" w:styleId="aff7">
    <w:name w:val="Emphasis"/>
    <w:qFormat/>
    <w:rsid w:val="00ED5E2D"/>
    <w:rPr>
      <w:i/>
      <w:iCs/>
    </w:rPr>
  </w:style>
  <w:style w:type="character" w:customStyle="1" w:styleId="apple-converted-space">
    <w:name w:val="apple-converted-space"/>
    <w:basedOn w:val="a0"/>
    <w:rsid w:val="00063189"/>
  </w:style>
  <w:style w:type="paragraph" w:customStyle="1" w:styleId="acctfourfigures">
    <w:name w:val="acct four figures"/>
    <w:aliases w:val="a4,a4 + 8 pt,(Complex) + 8 pt,(Complex),Thai Distribute..."/>
    <w:basedOn w:val="a"/>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90">
    <w:name w:val="หัวเรื่อง 9 อักขระ"/>
    <w:link w:val="9"/>
    <w:rsid w:val="007B40F8"/>
    <w:rPr>
      <w:rFonts w:ascii="Times New Roman" w:hAnsi="Times New Roman"/>
      <w:b/>
      <w:bCs/>
      <w:u w:val="single"/>
      <w:lang w:eastAsia="th-TH"/>
    </w:rPr>
  </w:style>
  <w:style w:type="character" w:customStyle="1" w:styleId="10">
    <w:name w:val="หัวเรื่อง 1 อักขระ"/>
    <w:link w:val="1"/>
    <w:rsid w:val="0092253E"/>
    <w:rPr>
      <w:rFonts w:ascii="Times New Roman" w:hAnsi="Times New Roman"/>
      <w:sz w:val="28"/>
      <w:szCs w:val="28"/>
      <w:u w:val="single"/>
      <w:lang w:eastAsia="th-TH"/>
    </w:rPr>
  </w:style>
  <w:style w:type="table" w:customStyle="1" w:styleId="TableGrid1">
    <w:name w:val="Table Grid1"/>
    <w:basedOn w:val="a1"/>
    <w:next w:val="afa"/>
    <w:uiPriority w:val="59"/>
    <w:rsid w:val="004D717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ข้อความแมโคร อักขระ"/>
    <w:link w:val="ab"/>
    <w:rsid w:val="00993144"/>
    <w:rPr>
      <w:rFonts w:ascii="Times New Roman" w:hAnsi="Times New Roman"/>
      <w:sz w:val="28"/>
      <w:szCs w:val="28"/>
      <w:lang w:eastAsia="th-TH"/>
    </w:rPr>
  </w:style>
  <w:style w:type="character" w:customStyle="1" w:styleId="40">
    <w:name w:val="หัวเรื่อง 4 อักขระ"/>
    <w:link w:val="4"/>
    <w:rsid w:val="005D1105"/>
    <w:rPr>
      <w:rFonts w:ascii="Times New Roman" w:hAnsi="Times New Roman"/>
      <w:b/>
      <w:bCs/>
      <w:sz w:val="28"/>
      <w:szCs w:val="28"/>
      <w:u w:val="single"/>
      <w:lang w:eastAsia="th-TH"/>
    </w:rPr>
  </w:style>
  <w:style w:type="character" w:customStyle="1" w:styleId="a5">
    <w:name w:val="เนื้อความ อักขระ"/>
    <w:link w:val="a4"/>
    <w:rsid w:val="003546C1"/>
    <w:rPr>
      <w:rFonts w:ascii="Times New Roman" w:hAnsi="Times New Roman"/>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1312386">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234358999">
      <w:bodyDiv w:val="1"/>
      <w:marLeft w:val="0"/>
      <w:marRight w:val="0"/>
      <w:marTop w:val="0"/>
      <w:marBottom w:val="0"/>
      <w:divBdr>
        <w:top w:val="none" w:sz="0" w:space="0" w:color="auto"/>
        <w:left w:val="none" w:sz="0" w:space="0" w:color="auto"/>
        <w:bottom w:val="none" w:sz="0" w:space="0" w:color="auto"/>
        <w:right w:val="none" w:sz="0" w:space="0" w:color="auto"/>
      </w:divBdr>
    </w:div>
    <w:div w:id="270472944">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5955423">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062597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2160480">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468455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594243485">
      <w:bodyDiv w:val="1"/>
      <w:marLeft w:val="0"/>
      <w:marRight w:val="0"/>
      <w:marTop w:val="0"/>
      <w:marBottom w:val="0"/>
      <w:divBdr>
        <w:top w:val="none" w:sz="0" w:space="0" w:color="auto"/>
        <w:left w:val="none" w:sz="0" w:space="0" w:color="auto"/>
        <w:bottom w:val="none" w:sz="0" w:space="0" w:color="auto"/>
        <w:right w:val="none" w:sz="0" w:space="0" w:color="auto"/>
      </w:divBdr>
    </w:div>
    <w:div w:id="1612130196">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7566000">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16285001">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7990538">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85D8A-E3C2-4DC1-BFFB-0AA47A22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30</Pages>
  <Words>9395</Words>
  <Characters>53511</Characters>
  <Application>Microsoft Office Word</Application>
  <DocSecurity>0</DocSecurity>
  <Lines>445</Lines>
  <Paragraphs>125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aMp</vt:lpstr>
      <vt:lpstr>aMp</vt:lpstr>
    </vt:vector>
  </TitlesOfParts>
  <Manager>aMp</Manager>
  <Company>aMp</Company>
  <LinksUpToDate>false</LinksUpToDate>
  <CharactersWithSpaces>62781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cp:lastModifiedBy>computer</cp:lastModifiedBy>
  <cp:revision>21</cp:revision>
  <cp:lastPrinted>2018-08-14T12:53:00Z</cp:lastPrinted>
  <dcterms:created xsi:type="dcterms:W3CDTF">2018-08-14T06:11:00Z</dcterms:created>
  <dcterms:modified xsi:type="dcterms:W3CDTF">2018-08-14T13:11:00Z</dcterms:modified>
  <cp:contentStatus>aMp</cp:contentStatus>
  <dc:language>aMp</dc:language>
</cp:coreProperties>
</file>