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ED7" w:rsidRPr="00E67DEC" w:rsidRDefault="00B23CA2" w:rsidP="000349E6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</w:t>
      </w:r>
      <w:r w:rsidR="00597514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597514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>ข้อมูลทั่วไป</w:t>
      </w:r>
    </w:p>
    <w:p w:rsidR="00834244" w:rsidRPr="00E67DEC" w:rsidRDefault="00834244" w:rsidP="000349E6">
      <w:pPr>
        <w:ind w:left="5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EA21FA" w:rsidRPr="00E67DEC" w:rsidRDefault="00EA21FA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บริษัทหลักทรัพย์ อาร์เอชบี (ประเทศไทย) จำกัด (มหาชน) (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>“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>”)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เป็นบริษัทมหาชนจำกัด ซึ่งจัดตั้งและ</w:t>
      </w:r>
      <w:r w:rsidR="009C78BA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มีภูมิลำเนาในประเทศไทย โดยมีบริษัทที่จดทะเบียนจัดตั้งในประเทศมาเลเซีย คือ 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RHB Investment Bank Berhad (“RHBIB”)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เป็นบริษัทใหญ่ 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>(Immediate parent company)</w:t>
      </w:r>
    </w:p>
    <w:p w:rsidR="00D703C9" w:rsidRPr="00E67DEC" w:rsidRDefault="00D703C9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EA21FA" w:rsidRPr="00E67DEC" w:rsidRDefault="00EA21FA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ที่อยู่ตามที่จดทะเบียนของบริษัท</w:t>
      </w:r>
      <w:r w:rsidR="00021C51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ตั้ง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อยู่ที่ เลขที่ </w:t>
      </w:r>
      <w:r w:rsidR="00B23CA2" w:rsidRPr="00B23CA2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98</w:t>
      </w:r>
      <w:r w:rsidR="00906306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อาคารสาทรสแควร์ ออฟฟิศทาวเวอร์ ชั้น </w:t>
      </w:r>
      <w:r w:rsidR="00B23CA2" w:rsidRPr="00B23CA2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8</w:t>
      </w:r>
      <w:r w:rsidR="00DD7061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  <w:lang w:val="en-GB"/>
        </w:rPr>
        <w:t xml:space="preserve"> และ</w:t>
      </w:r>
      <w:r w:rsidR="00906306"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="00B23CA2" w:rsidRPr="00B23CA2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10</w:t>
      </w:r>
      <w:r w:rsidR="00906306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ถนนสาทร</w:t>
      </w:r>
      <w:r w:rsidR="0090630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เหนือ แขวงสีลม เขตบางรัก กรุงเทพมหานคร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10500</w:t>
      </w:r>
      <w:r w:rsidR="00E305C8"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</w:p>
    <w:p w:rsidR="00EA21FA" w:rsidRPr="00E67DEC" w:rsidRDefault="00EA21FA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</w:p>
    <w:p w:rsidR="00EA21FA" w:rsidRPr="00E67DEC" w:rsidRDefault="00EA21FA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ธุรกิจหลักของบริษัท</w:t>
      </w:r>
      <w:r w:rsidR="00D703C9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คือธุรกิจหลักทรัพย์ บริษัทได้รับอนุญาตจากกระทรวงการคลังให้ประกอบธุรกิจหลักทรัพย์ </w:t>
      </w:r>
      <w:r w:rsidR="009C78BA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4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ประเภท ได้แก่การเป็นนายหน้าซื้อขายหลักทรัพย์ การค้าหลักทรัพย์ การเป็นที่ปรึกษาการลงทุน และ</w:t>
      </w:r>
      <w:r w:rsidR="00BC7468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การจัดจำหน่ายหลักทรัพย์ นอกจากนี้บริษัทยังได้รับความเห็นชอบจากสำนักงานคณะกรรมการกำกับหลักทรัพย์และตลาดหลักทรัพย์ให้ทำหน้าที่เป็นที่ปรึกษาทางการเงินตามขอบเขตที่สำนักงานคณะกรรมการกำกับหลักทรัพย์และตลาดหลักทรัพย์กำหนดและให้ประกอบธุรกิจสัญญาซื้อขายล่วงหน้าประเภทตัวแทนซื้อขายสัญญาซื้อขายล่วงหน้า</w:t>
      </w:r>
    </w:p>
    <w:p w:rsidR="00EB7DFB" w:rsidRPr="00E67DEC" w:rsidRDefault="00EB7DFB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B92EE2" w:rsidRPr="00E67DEC" w:rsidRDefault="00B92EE2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446A01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ณ 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30</w:t>
      </w:r>
      <w:r w:rsidRPr="00446A01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446A01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มิถุนายน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Pr="00446A01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446A01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บริษัทมีสาขา จำนวน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11</w:t>
      </w:r>
      <w:r w:rsidRPr="00446A01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446A01">
        <w:rPr>
          <w:rFonts w:ascii="Angsana New" w:hAnsi="Angsana New" w:hint="cs"/>
          <w:color w:val="000000" w:themeColor="text1"/>
          <w:sz w:val="28"/>
          <w:szCs w:val="28"/>
          <w:cs/>
        </w:rPr>
        <w:t>สาขา (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Pr="00446A01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446A01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ธันวาคม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446A01">
        <w:rPr>
          <w:rFonts w:ascii="Angsana New" w:hAnsi="Angsana New" w:hint="cs"/>
          <w:color w:val="000000" w:themeColor="text1"/>
          <w:sz w:val="28"/>
          <w:szCs w:val="28"/>
        </w:rPr>
        <w:t xml:space="preserve"> :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10</w:t>
      </w:r>
      <w:r w:rsidRPr="00446A01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446A01">
        <w:rPr>
          <w:rFonts w:ascii="Angsana New" w:hAnsi="Angsana New" w:hint="cs"/>
          <w:color w:val="000000" w:themeColor="text1"/>
          <w:sz w:val="28"/>
          <w:szCs w:val="28"/>
          <w:cs/>
        </w:rPr>
        <w:t>สาขา)</w:t>
      </w:r>
    </w:p>
    <w:p w:rsidR="00B92EE2" w:rsidRPr="00E67DEC" w:rsidRDefault="00B92EE2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7E2ED7" w:rsidRPr="00E67DEC" w:rsidRDefault="002459C9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งบการเงิน</w:t>
      </w:r>
      <w:r w:rsidR="00241FD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ระหว่างกาล</w:t>
      </w:r>
      <w:r w:rsidR="00597514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ได้รับอนุมัติจากคณะกรรมการบริษัทเมื่อวันที่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27</w:t>
      </w:r>
      <w:r w:rsidR="00D96FD5"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D96FD5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สิงหาคม</w:t>
      </w:r>
      <w:r w:rsidR="00872E5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614902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</w:p>
    <w:p w:rsidR="00C54A85" w:rsidRPr="00E67DEC" w:rsidRDefault="00C54A85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7E2ED7" w:rsidRPr="00E67DEC" w:rsidRDefault="00B23CA2" w:rsidP="000349E6">
      <w:pPr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C54A8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ab/>
        <w:t>เกณฑ์การจัดทำงบการเงิน</w:t>
      </w:r>
      <w:r w:rsidR="00B92EE2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>ระหว่างกาล</w:t>
      </w:r>
    </w:p>
    <w:p w:rsidR="00C54A85" w:rsidRPr="00E67DEC" w:rsidRDefault="00C54A85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</w:p>
    <w:p w:rsidR="00270113" w:rsidRPr="00E67DEC" w:rsidRDefault="007A6913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งบการเงิน</w:t>
      </w:r>
      <w:r w:rsidR="00241FD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ระหว่างกาล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ได้จัดทำขึ้นตามหลักการบัญชีที่รับรองทั่วไปภายใต้พระราชบัญญัติการบัญชี พ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ศ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2543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9D74C8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ซึ่งหมายถึงมาตรฐานการ</w:t>
      </w:r>
      <w:r w:rsidR="002E0608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รายงานทางการเงิน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ที่ออกภายใต้พระราชบัญญัติวิชาชีพบัญชี พ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ศ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2547</w:t>
      </w:r>
      <w:r w:rsidR="000B2FE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และข้อกำหนดของคณะกรรมการกำกับหลักทรัพย์และตลาดหลักทรัพย์ ว่าด้วยการจัดทำและนำเสนอรายงานทางการเงินภายใต้</w:t>
      </w:r>
      <w:r w:rsidR="00270113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พระราชบัญญัติหลักทรัพย์และตลาดหลักทรัพย์ พ.ศ. </w:t>
      </w:r>
      <w:r w:rsidR="00B23CA2" w:rsidRPr="00B23CA2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2535</w:t>
      </w:r>
      <w:r w:rsidR="00270113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การแสดงรายการในงบการเงิน</w:t>
      </w:r>
      <w:r w:rsidR="00241FDC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ระหว่างกาล</w:t>
      </w:r>
      <w:r w:rsidR="00270113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ได้ทำขึ้นเพื่อให้เป็นไป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ตามข้อกำหนดของประกาศสำนักงานคณะกรรมการกำกับหลักทรัพย์และตลาดหลักทรัพย์ที่ สธ</w:t>
      </w:r>
      <w:r w:rsidR="00B3672E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22</w:t>
      </w:r>
      <w:r w:rsidR="00B3672E" w:rsidRPr="00E67DEC">
        <w:rPr>
          <w:rFonts w:ascii="Angsana New" w:hAnsi="Angsana New" w:hint="cs"/>
          <w:color w:val="000000" w:themeColor="text1"/>
          <w:sz w:val="28"/>
          <w:szCs w:val="28"/>
        </w:rPr>
        <w:t>/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  <w:r w:rsidR="00B96A97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เรื่อง</w:t>
      </w:r>
      <w:r w:rsidR="00241FD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แบบงบการเงินสำหรับบริษัทหลักทรัพย์</w:t>
      </w:r>
      <w:r w:rsidR="00B3672E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(</w:t>
      </w:r>
      <w:r w:rsidR="00B3672E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ฉบับที่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  <w:r w:rsidR="00B3672E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) 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ลงวันที่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  <w:r w:rsidR="00B3672E"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B3672E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มิถุนายน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</w:p>
    <w:p w:rsidR="00270113" w:rsidRPr="00E67DEC" w:rsidRDefault="00270113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270113" w:rsidRPr="00E67DEC" w:rsidRDefault="00270113" w:rsidP="000349E6">
      <w:pPr>
        <w:tabs>
          <w:tab w:val="left" w:pos="9781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งบการเงิน</w:t>
      </w:r>
      <w:r w:rsidR="00241FD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ระหว่างกาล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 w:rsidR="00241FD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ระหว่างกาล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ยกเว้นบางรายการที่ได้อธิบายในนโยบายการบัญชีที่จะกล่าวต่อไป</w:t>
      </w:r>
    </w:p>
    <w:p w:rsidR="00D83961" w:rsidRPr="00E67DEC" w:rsidRDefault="00D83961" w:rsidP="000349E6">
      <w:pPr>
        <w:tabs>
          <w:tab w:val="left" w:pos="9781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D23CF2" w:rsidRPr="00E67DEC" w:rsidRDefault="00D23CF2" w:rsidP="000349E6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</w:rPr>
        <w:br w:type="page"/>
      </w:r>
    </w:p>
    <w:p w:rsidR="00D23CF2" w:rsidRPr="00E67DEC" w:rsidRDefault="00B23CA2" w:rsidP="000349E6">
      <w:pPr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="00D23CF2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ab/>
        <w:t>เกณฑ์การจัดทำงบการเงิน</w:t>
      </w:r>
      <w:r w:rsidR="00241FD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ระหว่างกาล</w:t>
      </w:r>
      <w:r w:rsidR="00D23CF2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 xml:space="preserve"> </w:t>
      </w:r>
      <w:r w:rsidR="00D23CF2"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>(</w:t>
      </w:r>
      <w:r w:rsidR="00D23CF2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ต่อ</w:t>
      </w:r>
      <w:r w:rsidR="00D23CF2"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>)</w:t>
      </w:r>
    </w:p>
    <w:p w:rsidR="00D23CF2" w:rsidRPr="00E67DEC" w:rsidRDefault="00D23CF2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872E53" w:rsidRPr="00E67DEC" w:rsidRDefault="00872E53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การจัดทำงบการเงิน</w:t>
      </w:r>
      <w:r w:rsidR="00241FD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ระหว่างกาล</w:t>
      </w: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</w:t>
      </w:r>
      <w:r w:rsidR="00CF3AC3"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การในการนำนโยบายการบัญชีของ</w:t>
      </w:r>
      <w:r w:rsidR="000C024B"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บริษัท</w:t>
      </w: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ไป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ถือปฏิบัติ </w:t>
      </w:r>
      <w:r w:rsidR="000C024B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</w:t>
      </w:r>
      <w:r w:rsidR="00241FD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ระหว่างกาล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ในหมายเหตุประกอบงบการเงิน</w:t>
      </w:r>
      <w:r w:rsidR="00241FD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ระหว่างกาล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ข้อที่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4</w:t>
      </w:r>
    </w:p>
    <w:p w:rsidR="00B92EE2" w:rsidRPr="00E67DEC" w:rsidRDefault="00B92EE2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B92EE2" w:rsidRPr="00E67DEC" w:rsidRDefault="00B92EE2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งบการเงินระหว่างกาลฉบับภาษาอังกฤษจัดทำขึ้นจากงบการเงินระหว่างกาลตามกฎหมายที่เป็นภาษาไทยในกรณีที่มีเนื้อความขัดแย้งกันหรือมีการตีความในสองภาษาแตกต่างกันให้ใช้งบการเงินระหว่างกาลตามกฎหมายฉบับภาษาไทยเป็นหลัก</w:t>
      </w:r>
    </w:p>
    <w:p w:rsidR="00146AC7" w:rsidRPr="00E67DEC" w:rsidRDefault="00146AC7" w:rsidP="00A20C97">
      <w:pPr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  <w:cs/>
        </w:rPr>
      </w:pPr>
    </w:p>
    <w:p w:rsidR="00EC5C7B" w:rsidRPr="00E67DEC" w:rsidRDefault="00EC5C7B" w:rsidP="00EC5C7B">
      <w:pPr>
        <w:tabs>
          <w:tab w:val="left" w:pos="9781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นโยบายการบัญชีที่ใช้ในการจัดทำงบ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ธันวาคม </w:t>
      </w:r>
      <w:r w:rsidR="009F3C0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</w:p>
    <w:p w:rsidR="00EC5C7B" w:rsidRPr="00E67DEC" w:rsidRDefault="00EC5C7B" w:rsidP="00EC5C7B">
      <w:pPr>
        <w:tabs>
          <w:tab w:val="left" w:pos="9781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EC5C7B" w:rsidRPr="00E67DEC" w:rsidRDefault="00EC5C7B" w:rsidP="00EC5C7B">
      <w:pPr>
        <w:tabs>
          <w:tab w:val="left" w:pos="9781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รายจ่ายที่เ</w:t>
      </w:r>
      <w:r w:rsidR="00B92EE2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กิดขึ้นเป็นครั้งคราวในระหว่าง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ปี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:rsidR="00EC5C7B" w:rsidRPr="00E67DEC" w:rsidRDefault="00EC5C7B" w:rsidP="00EC5C7B">
      <w:pPr>
        <w:tabs>
          <w:tab w:val="left" w:pos="9781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DD7061" w:rsidRPr="00E67DEC" w:rsidRDefault="00EC5C7B" w:rsidP="00EC5C7B">
      <w:pPr>
        <w:tabs>
          <w:tab w:val="left" w:pos="9781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ภาษีเงินได้ระหว่างกาลตั้งค้างจ่ายไว้โดยใช้อัตราภาษีเดียวกับที่ใช้กับผลกำไรรวมทั้งปีที่คาดว่าจะได้</w:t>
      </w:r>
    </w:p>
    <w:p w:rsidR="00D23CF2" w:rsidRPr="00E67DEC" w:rsidRDefault="00D23CF2" w:rsidP="000349E6">
      <w:pPr>
        <w:tabs>
          <w:tab w:val="left" w:pos="9781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825E68" w:rsidRPr="00E67DEC" w:rsidRDefault="00B23CA2" w:rsidP="000349E6">
      <w:pPr>
        <w:ind w:left="547" w:hanging="54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th-TH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597514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ab/>
        <w:t>นโยบายการบัญชี</w:t>
      </w:r>
    </w:p>
    <w:p w:rsidR="00663103" w:rsidRPr="00E67DEC" w:rsidRDefault="00663103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D40E54" w:rsidRPr="00E67DEC" w:rsidRDefault="00B23CA2" w:rsidP="000349E6">
      <w:pPr>
        <w:tabs>
          <w:tab w:val="left" w:pos="1080"/>
          <w:tab w:val="left" w:pos="1992"/>
          <w:tab w:val="left" w:pos="2352"/>
        </w:tabs>
        <w:ind w:left="1077" w:hanging="53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D52319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</w:t>
      </w:r>
      <w:r w:rsidR="00D52319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</w:r>
      <w:r w:rsidR="00872E53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มาตรฐานการรายงานทางการเงินที่มีการปรับปรุง และการตีความมาตรฐานที่เกี่ยวข้อง</w:t>
      </w:r>
    </w:p>
    <w:p w:rsidR="005B5028" w:rsidRPr="00E67DEC" w:rsidRDefault="005B5028" w:rsidP="000349E6">
      <w:pPr>
        <w:tabs>
          <w:tab w:val="left" w:pos="1080"/>
          <w:tab w:val="left" w:pos="1992"/>
          <w:tab w:val="left" w:pos="2352"/>
        </w:tabs>
        <w:ind w:left="1077" w:firstLine="3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B2385C" w:rsidRPr="00E67DEC" w:rsidRDefault="00B23CA2" w:rsidP="000349E6">
      <w:pPr>
        <w:tabs>
          <w:tab w:val="left" w:pos="1620"/>
          <w:tab w:val="left" w:pos="1992"/>
          <w:tab w:val="left" w:pos="2352"/>
        </w:tabs>
        <w:ind w:left="1620" w:hanging="543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  <w:r w:rsidRPr="00B23CA2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3</w:t>
      </w:r>
      <w:r w:rsidR="005171FD" w:rsidRPr="00E67DEC">
        <w:rPr>
          <w:rFonts w:ascii="Angsana New" w:hAnsi="Angsana New" w:hint="cs"/>
          <w:color w:val="000000" w:themeColor="text1"/>
          <w:spacing w:val="-2"/>
          <w:sz w:val="28"/>
          <w:szCs w:val="28"/>
        </w:rPr>
        <w:t>.</w:t>
      </w:r>
      <w:r w:rsidRPr="00B23CA2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1</w:t>
      </w:r>
      <w:r w:rsidR="005171FD" w:rsidRPr="00E67DEC">
        <w:rPr>
          <w:rFonts w:ascii="Angsana New" w:hAnsi="Angsana New" w:hint="cs"/>
          <w:color w:val="000000" w:themeColor="text1"/>
          <w:spacing w:val="-2"/>
          <w:sz w:val="28"/>
          <w:szCs w:val="28"/>
        </w:rPr>
        <w:t>.</w:t>
      </w:r>
      <w:r w:rsidRPr="00B23CA2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1</w:t>
      </w:r>
      <w:r w:rsidR="005171FD" w:rsidRPr="00E67DEC">
        <w:rPr>
          <w:rFonts w:ascii="Angsana New" w:hAnsi="Angsana New" w:hint="cs"/>
          <w:color w:val="000000" w:themeColor="text1"/>
          <w:spacing w:val="-2"/>
          <w:sz w:val="28"/>
          <w:szCs w:val="28"/>
        </w:rPr>
        <w:t xml:space="preserve"> </w:t>
      </w:r>
      <w:r w:rsidR="00D703C9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ab/>
      </w:r>
      <w:r w:rsidR="00EC5C7B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 xml:space="preserve">มาตรฐานการรายงานทางการเงินฉบับที่มีการปรับปรุงใหม่ ซึ่งมีผลบังคับใช้สำหรับรอบระยะเวลาบัญชีที่เริ่มต้นในหรือหลังวันที่ </w:t>
      </w:r>
      <w:r w:rsidRPr="00B23CA2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1</w:t>
      </w:r>
      <w:r w:rsidR="00EC5C7B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 xml:space="preserve"> มกราคม พ.ศ. </w:t>
      </w:r>
      <w:r w:rsidRPr="00B23CA2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2561</w:t>
      </w:r>
      <w:r w:rsidR="00EC5C7B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 xml:space="preserve"> ที่มีการเปลี่ยนแปลงอย่างมีสาระสำคัญและเกี่ยวข้องกับบริษัทมีดังต่อไปนี้</w:t>
      </w:r>
    </w:p>
    <w:p w:rsidR="0054615A" w:rsidRPr="00E67DEC" w:rsidRDefault="0054615A" w:rsidP="000349E6">
      <w:pPr>
        <w:tabs>
          <w:tab w:val="left" w:pos="1620"/>
          <w:tab w:val="left" w:pos="1992"/>
          <w:tab w:val="left" w:pos="2352"/>
        </w:tabs>
        <w:ind w:left="162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</w:p>
    <w:tbl>
      <w:tblPr>
        <w:tblW w:w="7812" w:type="dxa"/>
        <w:tblInd w:w="1368" w:type="dxa"/>
        <w:tblLayout w:type="fixed"/>
        <w:tblLook w:val="04A0" w:firstRow="1" w:lastRow="0" w:firstColumn="1" w:lastColumn="0" w:noHBand="0" w:noVBand="1"/>
      </w:tblPr>
      <w:tblGrid>
        <w:gridCol w:w="4421"/>
        <w:gridCol w:w="3391"/>
      </w:tblGrid>
      <w:tr w:rsidR="00EC5C7B" w:rsidRPr="00E67DEC" w:rsidTr="009408BC">
        <w:tc>
          <w:tcPr>
            <w:tcW w:w="4421" w:type="dxa"/>
          </w:tcPr>
          <w:p w:rsidR="00EC5C7B" w:rsidRPr="00E67DEC" w:rsidRDefault="00EC5C7B" w:rsidP="00EC5C7B">
            <w:pPr>
              <w:autoSpaceDE/>
              <w:autoSpaceDN/>
              <w:ind w:left="270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B23CA2" w:rsidRPr="00B23CA2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7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 xml:space="preserve"> (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 xml:space="preserve">ปรับปรุง </w:t>
            </w:r>
            <w:r w:rsidR="00B23CA2" w:rsidRPr="00B23CA2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3391" w:type="dxa"/>
          </w:tcPr>
          <w:p w:rsidR="00EC5C7B" w:rsidRPr="00E67DEC" w:rsidRDefault="00EC5C7B" w:rsidP="00EC5C7B">
            <w:pPr>
              <w:autoSpaceDE/>
              <w:autoSpaceDN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>เรื่อง งบกระแสเงินสด</w:t>
            </w:r>
          </w:p>
        </w:tc>
      </w:tr>
      <w:tr w:rsidR="00EC5C7B" w:rsidRPr="00E67DEC" w:rsidTr="009408BC">
        <w:tc>
          <w:tcPr>
            <w:tcW w:w="4421" w:type="dxa"/>
          </w:tcPr>
          <w:p w:rsidR="00EC5C7B" w:rsidRPr="00E67DEC" w:rsidRDefault="00EC5C7B" w:rsidP="00EC5C7B">
            <w:pPr>
              <w:autoSpaceDE/>
              <w:autoSpaceDN/>
              <w:ind w:left="270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B23CA2" w:rsidRPr="00B23CA2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12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 xml:space="preserve"> (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 xml:space="preserve">ปรับปรุง </w:t>
            </w:r>
            <w:r w:rsidR="00B23CA2" w:rsidRPr="00B23CA2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3391" w:type="dxa"/>
          </w:tcPr>
          <w:p w:rsidR="00EC5C7B" w:rsidRPr="00E67DEC" w:rsidRDefault="00EC5C7B" w:rsidP="00EC5C7B">
            <w:pPr>
              <w:autoSpaceDE/>
              <w:autoSpaceDN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>เรื่อง ภาษีเงินได้</w:t>
            </w:r>
          </w:p>
        </w:tc>
      </w:tr>
    </w:tbl>
    <w:p w:rsidR="00D703C9" w:rsidRPr="00E67DEC" w:rsidRDefault="00D703C9" w:rsidP="000349E6">
      <w:pPr>
        <w:tabs>
          <w:tab w:val="left" w:pos="2352"/>
        </w:tabs>
        <w:autoSpaceDE/>
        <w:autoSpaceDN/>
        <w:ind w:left="1620"/>
        <w:jc w:val="thaiDistribute"/>
        <w:rPr>
          <w:rFonts w:ascii="Angsana New" w:eastAsia="Malgun Gothic" w:hAnsi="Angsana New"/>
          <w:color w:val="000000" w:themeColor="text1"/>
          <w:sz w:val="28"/>
          <w:szCs w:val="28"/>
        </w:rPr>
      </w:pPr>
    </w:p>
    <w:p w:rsidR="00EC5C7B" w:rsidRPr="00E67DEC" w:rsidRDefault="00EC5C7B" w:rsidP="00EC5C7B">
      <w:pPr>
        <w:tabs>
          <w:tab w:val="left" w:pos="2352"/>
        </w:tabs>
        <w:autoSpaceDE/>
        <w:autoSpaceDN/>
        <w:ind w:left="1620"/>
        <w:jc w:val="thaiDistribute"/>
        <w:rPr>
          <w:rFonts w:ascii="Angsana New" w:eastAsia="Malgun Gothic" w:hAnsi="Angsana New"/>
          <w:color w:val="000000" w:themeColor="text1"/>
          <w:sz w:val="28"/>
          <w:szCs w:val="28"/>
        </w:rPr>
      </w:pPr>
      <w:r w:rsidRPr="00E67DEC">
        <w:rPr>
          <w:rFonts w:ascii="Angsana New" w:eastAsia="Malgun Gothic" w:hAnsi="Angsana New" w:hint="cs"/>
          <w:color w:val="000000" w:themeColor="text1"/>
          <w:sz w:val="28"/>
          <w:szCs w:val="28"/>
          <w:cs/>
        </w:rPr>
        <w:t xml:space="preserve">มาตรฐานการบัญชี ฉบับที่ </w:t>
      </w:r>
      <w:r w:rsidR="00B23CA2" w:rsidRPr="00B23CA2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>7</w:t>
      </w:r>
      <w:r w:rsidRPr="00E67DEC">
        <w:rPr>
          <w:rFonts w:ascii="Angsana New" w:eastAsia="Malgun Gothic" w:hAnsi="Angsana New" w:hint="cs"/>
          <w:color w:val="000000" w:themeColor="text1"/>
          <w:sz w:val="28"/>
          <w:szCs w:val="28"/>
          <w:cs/>
        </w:rPr>
        <w:t xml:space="preserve"> (ปรับปรุง </w:t>
      </w:r>
      <w:r w:rsidR="00B23CA2" w:rsidRPr="00B23CA2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>2560</w:t>
      </w:r>
      <w:r w:rsidRPr="00E67DEC">
        <w:rPr>
          <w:rFonts w:ascii="Angsana New" w:eastAsia="Malgun Gothic" w:hAnsi="Angsana New" w:hint="cs"/>
          <w:color w:val="000000" w:themeColor="text1"/>
          <w:sz w:val="28"/>
          <w:szCs w:val="28"/>
          <w:cs/>
        </w:rPr>
        <w:t>) ได้มีการปรับปรุงการ</w:t>
      </w:r>
      <w:r w:rsidR="00570208">
        <w:rPr>
          <w:rFonts w:ascii="Angsana New" w:eastAsia="Malgun Gothic" w:hAnsi="Angsana New" w:hint="cs"/>
          <w:color w:val="000000" w:themeColor="text1"/>
          <w:sz w:val="28"/>
          <w:szCs w:val="28"/>
          <w:cs/>
        </w:rPr>
        <w:t>เปิดเผยข้อมูลเพิ่มเติมเกี่ยวกับ</w:t>
      </w:r>
      <w:r w:rsidRPr="00E67DEC">
        <w:rPr>
          <w:rFonts w:ascii="Angsana New" w:eastAsia="Malgun Gothic" w:hAnsi="Angsana New" w:hint="cs"/>
          <w:color w:val="000000" w:themeColor="text1"/>
          <w:sz w:val="28"/>
          <w:szCs w:val="28"/>
          <w:cs/>
        </w:rPr>
        <w:t>การเปลี่ยนแปลงในหนี้สินของกิจการที่เกิดขึ้นจากกิจกรรมจัดหาเงินทั้งที่เป็นรายการที่เป็นเงินสดและรายการที่ไม่ใช่เงินสด</w:t>
      </w:r>
    </w:p>
    <w:p w:rsidR="00EC5C7B" w:rsidRPr="00E67DEC" w:rsidRDefault="00EC5C7B">
      <w:pPr>
        <w:autoSpaceDE/>
        <w:autoSpaceDN/>
        <w:jc w:val="left"/>
        <w:rPr>
          <w:rFonts w:ascii="Angsana New" w:eastAsia="Malgun Gothic" w:hAnsi="Angsana New"/>
          <w:color w:val="000000" w:themeColor="text1"/>
          <w:sz w:val="28"/>
          <w:szCs w:val="28"/>
        </w:rPr>
      </w:pPr>
      <w:r w:rsidRPr="00E67DEC">
        <w:rPr>
          <w:rFonts w:ascii="Angsana New" w:eastAsia="Malgun Gothic" w:hAnsi="Angsana New" w:hint="cs"/>
          <w:color w:val="000000" w:themeColor="text1"/>
          <w:sz w:val="28"/>
          <w:szCs w:val="28"/>
        </w:rPr>
        <w:br w:type="page"/>
      </w:r>
    </w:p>
    <w:p w:rsidR="00EC5C7B" w:rsidRPr="00E67DEC" w:rsidRDefault="00B23CA2" w:rsidP="00EC5C7B">
      <w:pPr>
        <w:ind w:left="547" w:hanging="54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th-TH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EC5C7B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ab/>
        <w:t>นโยบายการบัญชี</w:t>
      </w:r>
      <w:r w:rsidR="00EC5C7B" w:rsidRPr="00E67DEC">
        <w:rPr>
          <w:rFonts w:ascii="Angsana New" w:hAnsi="Angsana New" w:hint="cs"/>
          <w:color w:val="000000" w:themeColor="text1"/>
          <w:sz w:val="28"/>
          <w:szCs w:val="28"/>
          <w:cs/>
          <w:lang w:val="th-TH"/>
        </w:rPr>
        <w:t xml:space="preserve"> (ต่อ)</w:t>
      </w:r>
    </w:p>
    <w:p w:rsidR="00EC5C7B" w:rsidRPr="00E67DEC" w:rsidRDefault="00EC5C7B" w:rsidP="00EC5C7B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EC5C7B" w:rsidRPr="00E67DEC" w:rsidRDefault="00B23CA2" w:rsidP="00EC5C7B">
      <w:pPr>
        <w:tabs>
          <w:tab w:val="left" w:pos="1080"/>
          <w:tab w:val="left" w:pos="1992"/>
          <w:tab w:val="left" w:pos="2352"/>
        </w:tabs>
        <w:ind w:left="1077" w:hanging="53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EC5C7B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</w:t>
      </w:r>
      <w:r w:rsidR="00EC5C7B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 xml:space="preserve">มาตรฐานการรายงานทางการเงินที่มีการปรับปรุง และการตีความมาตรฐานที่เกี่ยวข้อง </w:t>
      </w:r>
      <w:r w:rsidR="00EC5C7B" w:rsidRPr="00E67DEC">
        <w:rPr>
          <w:rFonts w:ascii="Angsana New" w:hAnsi="Angsana New" w:hint="cs"/>
          <w:color w:val="000000" w:themeColor="text1"/>
          <w:sz w:val="28"/>
          <w:szCs w:val="28"/>
          <w:cs/>
          <w:lang w:val="th-TH"/>
        </w:rPr>
        <w:t>(ต่อ)</w:t>
      </w:r>
    </w:p>
    <w:p w:rsidR="00EC5C7B" w:rsidRPr="00E67DEC" w:rsidRDefault="00EC5C7B" w:rsidP="00EC5C7B">
      <w:pPr>
        <w:tabs>
          <w:tab w:val="left" w:pos="1080"/>
          <w:tab w:val="left" w:pos="1992"/>
          <w:tab w:val="left" w:pos="2352"/>
        </w:tabs>
        <w:ind w:left="1077" w:firstLine="3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EC5C7B" w:rsidRPr="00E67DEC" w:rsidRDefault="00B23CA2" w:rsidP="00EC5C7B">
      <w:pPr>
        <w:tabs>
          <w:tab w:val="left" w:pos="1620"/>
          <w:tab w:val="left" w:pos="1992"/>
          <w:tab w:val="left" w:pos="2352"/>
        </w:tabs>
        <w:ind w:left="1620" w:hanging="543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  <w:r w:rsidRPr="00B23CA2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3</w:t>
      </w:r>
      <w:r w:rsidR="00EC5C7B" w:rsidRPr="00E67DEC">
        <w:rPr>
          <w:rFonts w:ascii="Angsana New" w:hAnsi="Angsana New" w:hint="cs"/>
          <w:color w:val="000000" w:themeColor="text1"/>
          <w:spacing w:val="-2"/>
          <w:sz w:val="28"/>
          <w:szCs w:val="28"/>
        </w:rPr>
        <w:t>.</w:t>
      </w:r>
      <w:r w:rsidRPr="00B23CA2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1</w:t>
      </w:r>
      <w:r w:rsidR="00EC5C7B" w:rsidRPr="00E67DEC">
        <w:rPr>
          <w:rFonts w:ascii="Angsana New" w:hAnsi="Angsana New" w:hint="cs"/>
          <w:color w:val="000000" w:themeColor="text1"/>
          <w:spacing w:val="-2"/>
          <w:sz w:val="28"/>
          <w:szCs w:val="28"/>
        </w:rPr>
        <w:t>.</w:t>
      </w:r>
      <w:r w:rsidRPr="00B23CA2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1</w:t>
      </w:r>
      <w:r w:rsidR="00EC5C7B" w:rsidRPr="00E67DEC">
        <w:rPr>
          <w:rFonts w:ascii="Angsana New" w:hAnsi="Angsana New" w:hint="cs"/>
          <w:color w:val="000000" w:themeColor="text1"/>
          <w:spacing w:val="-2"/>
          <w:sz w:val="28"/>
          <w:szCs w:val="28"/>
        </w:rPr>
        <w:t xml:space="preserve"> </w:t>
      </w:r>
      <w:r w:rsidR="00EC5C7B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ab/>
        <w:t xml:space="preserve">มาตรฐานการรายงานทางการเงินฉบับที่มีการปรับปรุงใหม่ ซึ่งมีผลบังคับใช้สำหรับรอบระยะเวลาบัญชีที่เริ่มต้นในหรือหลังวันที่ </w:t>
      </w:r>
      <w:r w:rsidRPr="00B23CA2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1</w:t>
      </w:r>
      <w:r w:rsidR="00EC5C7B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 xml:space="preserve"> มกราคม พ.ศ. </w:t>
      </w:r>
      <w:r w:rsidRPr="00B23CA2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2561</w:t>
      </w:r>
      <w:r w:rsidR="00EC5C7B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 xml:space="preserve"> ที่มีการเปลี่ยนแปลงอย่างมีสาระสำคัญและเกี่ยวข้องกับบริษัทมีดังต่อไปนี้ </w:t>
      </w:r>
      <w:r w:rsidR="00EC5C7B" w:rsidRPr="00E67DEC">
        <w:rPr>
          <w:rFonts w:ascii="Angsana New" w:hAnsi="Angsana New" w:hint="cs"/>
          <w:color w:val="000000" w:themeColor="text1"/>
          <w:sz w:val="28"/>
          <w:szCs w:val="28"/>
          <w:cs/>
          <w:lang w:val="th-TH"/>
        </w:rPr>
        <w:t>(ต่อ)</w:t>
      </w:r>
    </w:p>
    <w:p w:rsidR="00EC5C7B" w:rsidRPr="00E67DEC" w:rsidRDefault="00EC5C7B" w:rsidP="000349E6">
      <w:pPr>
        <w:tabs>
          <w:tab w:val="left" w:pos="2352"/>
        </w:tabs>
        <w:autoSpaceDE/>
        <w:autoSpaceDN/>
        <w:ind w:left="162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</w:p>
    <w:p w:rsidR="00EC5C7B" w:rsidRPr="00E67DEC" w:rsidRDefault="00EC5C7B" w:rsidP="000349E6">
      <w:pPr>
        <w:tabs>
          <w:tab w:val="left" w:pos="2352"/>
        </w:tabs>
        <w:autoSpaceDE/>
        <w:autoSpaceDN/>
        <w:ind w:left="1620"/>
        <w:jc w:val="thaiDistribute"/>
        <w:rPr>
          <w:rFonts w:ascii="Angsana New" w:eastAsia="Malgun Gothic" w:hAnsi="Angsana New"/>
          <w:color w:val="000000" w:themeColor="text1"/>
          <w:sz w:val="28"/>
          <w:szCs w:val="28"/>
        </w:rPr>
      </w:pPr>
      <w:r w:rsidRPr="00E67DEC">
        <w:rPr>
          <w:rFonts w:ascii="Angsana New" w:eastAsia="Malgun Gothic" w:hAnsi="Angsana New" w:hint="cs"/>
          <w:color w:val="000000" w:themeColor="text1"/>
          <w:sz w:val="28"/>
          <w:szCs w:val="28"/>
          <w:cs/>
        </w:rPr>
        <w:t xml:space="preserve">มาตรฐานการบัญชี ฉบับที่ </w:t>
      </w:r>
      <w:r w:rsidR="00B23CA2" w:rsidRPr="00B23CA2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>12</w:t>
      </w:r>
      <w:r w:rsidRPr="00E67DEC">
        <w:rPr>
          <w:rFonts w:ascii="Angsana New" w:eastAsia="Malgun Gothic" w:hAnsi="Angsana New" w:hint="cs"/>
          <w:color w:val="000000" w:themeColor="text1"/>
          <w:sz w:val="28"/>
          <w:szCs w:val="28"/>
          <w:cs/>
        </w:rPr>
        <w:t xml:space="preserve"> (ปรับปรุง </w:t>
      </w:r>
      <w:r w:rsidR="00B23CA2" w:rsidRPr="00B23CA2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>2560</w:t>
      </w:r>
      <w:r w:rsidRPr="00E67DEC">
        <w:rPr>
          <w:rFonts w:ascii="Angsana New" w:eastAsia="Malgun Gothic" w:hAnsi="Angsana New" w:hint="cs"/>
          <w:color w:val="000000" w:themeColor="text1"/>
          <w:sz w:val="28"/>
          <w:szCs w:val="28"/>
          <w:cs/>
        </w:rPr>
        <w:t>) ได้มีการอธิบายให้ชัดเจนในเรื่องวิธีการบัญชีสำหรับภาษีเงินได้รอตัดบัญชีกรณีมีสินทรัพย์ที่วัดมูลค่าด้วยมูลค่ายุติธรรมที่มีจำนวนต่ำกว่ามูลค่าฐานภาษีของสินทรัพย์ ในเรื่องดังต่อไปนี้</w:t>
      </w:r>
    </w:p>
    <w:p w:rsidR="00EC5C7B" w:rsidRPr="00E67DEC" w:rsidRDefault="00EC5C7B" w:rsidP="000349E6">
      <w:pPr>
        <w:tabs>
          <w:tab w:val="left" w:pos="2352"/>
        </w:tabs>
        <w:autoSpaceDE/>
        <w:autoSpaceDN/>
        <w:ind w:left="162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</w:p>
    <w:p w:rsidR="00EC5C7B" w:rsidRPr="00E67DEC" w:rsidRDefault="00EC5C7B" w:rsidP="00EC5C7B">
      <w:pPr>
        <w:autoSpaceDE/>
        <w:autoSpaceDN/>
        <w:ind w:left="1980" w:hanging="36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>-</w:t>
      </w:r>
      <w:r w:rsidRPr="00E67DEC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ab/>
      </w:r>
      <w:r w:rsidRPr="00E67DEC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กรณีสินทรัพย์ที่วัดด้วยมูลค่ายุติธรรมมีมูลค่าต่ำกว่าฐานภาษีของสินทรัพย์นั้น ณ วันสิ้นรอบระยะเวลารายงาน จะถือว่ามีผลแตกต่างชั่วคราวที่ใช้หักภาษีเกิดขึ้น</w:t>
      </w:r>
    </w:p>
    <w:p w:rsidR="00EC5C7B" w:rsidRPr="00E67DEC" w:rsidRDefault="00EC5C7B" w:rsidP="00EC5C7B">
      <w:pPr>
        <w:autoSpaceDE/>
        <w:autoSpaceDN/>
        <w:ind w:left="1980" w:hanging="36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>-</w:t>
      </w:r>
      <w:r w:rsidRPr="00E67DEC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ab/>
      </w:r>
      <w:r w:rsidRPr="00E67DEC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 xml:space="preserve">ในการประมาณการกำไรทางภาษีในอนาคต กิจการสามารถสันนิษฐานว่าจะได้รับประโยชน์จากสินทรัพย์ในมูลค่าที่สูงกว่ามูลค่าตามบัญชีได้ </w:t>
      </w:r>
    </w:p>
    <w:p w:rsidR="00EC5C7B" w:rsidRPr="00E67DEC" w:rsidRDefault="00EC5C7B" w:rsidP="00EC5C7B">
      <w:pPr>
        <w:autoSpaceDE/>
        <w:autoSpaceDN/>
        <w:ind w:left="1980" w:hanging="36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eastAsia="Malgun Gothic" w:hAnsi="Angsana New" w:hint="cs"/>
          <w:color w:val="000000" w:themeColor="text1"/>
          <w:spacing w:val="-4"/>
          <w:sz w:val="28"/>
          <w:szCs w:val="28"/>
          <w:lang w:val="en-GB"/>
        </w:rPr>
        <w:t>-</w:t>
      </w:r>
      <w:r w:rsidRPr="00E67DEC">
        <w:rPr>
          <w:rFonts w:ascii="Angsana New" w:eastAsia="Malgun Gothic" w:hAnsi="Angsana New" w:hint="cs"/>
          <w:color w:val="000000" w:themeColor="text1"/>
          <w:spacing w:val="-4"/>
          <w:sz w:val="28"/>
          <w:szCs w:val="28"/>
          <w:lang w:val="en-GB"/>
        </w:rPr>
        <w:tab/>
      </w:r>
      <w:r w:rsidRPr="00E67DEC">
        <w:rPr>
          <w:rFonts w:ascii="Angsana New" w:eastAsia="Malgun Gothic" w:hAnsi="Angsana New" w:hint="cs"/>
          <w:color w:val="000000" w:themeColor="text1"/>
          <w:spacing w:val="-4"/>
          <w:sz w:val="28"/>
          <w:szCs w:val="28"/>
          <w:cs/>
          <w:lang w:val="en-GB"/>
        </w:rPr>
        <w:t>ในกรณีที่กฎหมายภาษีอากรมีข้อจำกัดเกี่ยวกับแหล่งที่มาของกำไรทางภาษี ที่สามารถใช้</w:t>
      </w:r>
      <w:r w:rsidRPr="00E67DEC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ประโยชน์</w:t>
      </w:r>
      <w:r w:rsidRPr="00E67DEC">
        <w:rPr>
          <w:rFonts w:ascii="Angsana New" w:eastAsia="Malgun Gothic" w:hAnsi="Angsana New" w:hint="cs"/>
          <w:color w:val="000000" w:themeColor="text1"/>
          <w:spacing w:val="-4"/>
          <w:sz w:val="28"/>
          <w:szCs w:val="28"/>
          <w:cs/>
          <w:lang w:val="en-GB"/>
        </w:rPr>
        <w:t>สินทรัพย์ภาษีเงินได้รอตัดบัญชีได้เฉพาะในประเภทที่กำหนด การพิจารณาการจะได้ใช้</w:t>
      </w:r>
      <w:r w:rsidRPr="00E67DEC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ประโยชน์</w:t>
      </w:r>
      <w:r w:rsidRPr="00E67DEC">
        <w:rPr>
          <w:rFonts w:ascii="Angsana New" w:eastAsia="Malgun Gothic" w:hAnsi="Angsana New" w:hint="cs"/>
          <w:color w:val="000000" w:themeColor="text1"/>
          <w:spacing w:val="-6"/>
          <w:sz w:val="28"/>
          <w:szCs w:val="28"/>
          <w:cs/>
          <w:lang w:val="en-GB"/>
        </w:rPr>
        <w:t>ของสินทรัพย์ภาษีเงินได้รอตัดบัญชีจะต้องนำไปประเมินรวมกันกับสินทรัพย์ภาษีเงินได้รอตัด</w:t>
      </w:r>
      <w:r w:rsidRPr="00E67DEC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บัญชีที่เป็นประเภทเดียวกันเท่านั้น</w:t>
      </w:r>
    </w:p>
    <w:p w:rsidR="00EC5C7B" w:rsidRPr="00E67DEC" w:rsidRDefault="00EC5C7B" w:rsidP="00EC5C7B">
      <w:pPr>
        <w:autoSpaceDE/>
        <w:autoSpaceDN/>
        <w:ind w:left="1980" w:hanging="36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>-</w:t>
      </w:r>
      <w:r w:rsidRPr="00E67DEC">
        <w:rPr>
          <w:rFonts w:ascii="Angsana New" w:eastAsia="Malgun Gothic" w:hAnsi="Angsana New" w:hint="cs"/>
          <w:color w:val="000000" w:themeColor="text1"/>
          <w:sz w:val="28"/>
          <w:szCs w:val="28"/>
          <w:lang w:val="en-GB"/>
        </w:rPr>
        <w:tab/>
      </w:r>
      <w:r w:rsidRPr="00E67DEC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ในการประมาณกำไรทางภาษีในอนาคตจะไม่รวมจำนวนที่ใช้หักภาษีที่เกิดจากการกลับรายการของผลแตกต่างชั่วคราวที่ใช้หักภาษีนั้น</w:t>
      </w:r>
    </w:p>
    <w:p w:rsidR="00EC5C7B" w:rsidRPr="00E67DEC" w:rsidRDefault="00EC5C7B" w:rsidP="00EC5C7B">
      <w:pPr>
        <w:autoSpaceDE/>
        <w:autoSpaceDN/>
        <w:ind w:left="1620"/>
        <w:jc w:val="left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</w:p>
    <w:p w:rsidR="00EC5C7B" w:rsidRPr="00E67DEC" w:rsidRDefault="00EC5C7B" w:rsidP="00EC5C7B">
      <w:pPr>
        <w:autoSpaceDE/>
        <w:autoSpaceDN/>
        <w:ind w:left="162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t>ผู้บริหารของบริษัทได้ประเมินและพิจารณาว่ามาตรฐานที่ปรับปรุงใหม่ดังกล่าวจะไม่มีผลกระทบอย่างมีนัยสำคัญต่อบริษัท ยกเว้นเรื่องการเปิดเผยข้อมูล</w:t>
      </w:r>
    </w:p>
    <w:p w:rsidR="00EC5C7B" w:rsidRPr="00E67DEC" w:rsidRDefault="00EC5C7B">
      <w:pPr>
        <w:autoSpaceDE/>
        <w:autoSpaceDN/>
        <w:jc w:val="left"/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</w:pPr>
      <w:r w:rsidRPr="00E67DEC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br w:type="page"/>
      </w:r>
    </w:p>
    <w:p w:rsidR="00EC5C7B" w:rsidRPr="00E67DEC" w:rsidRDefault="00B23CA2" w:rsidP="00EC5C7B">
      <w:pPr>
        <w:ind w:left="547" w:hanging="54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th-TH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EC5C7B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ab/>
        <w:t>นโยบายการบัญชี</w:t>
      </w:r>
      <w:r w:rsidR="00EC5C7B" w:rsidRPr="00E67DEC">
        <w:rPr>
          <w:rFonts w:ascii="Angsana New" w:hAnsi="Angsana New" w:hint="cs"/>
          <w:color w:val="000000" w:themeColor="text1"/>
          <w:sz w:val="28"/>
          <w:szCs w:val="28"/>
          <w:cs/>
          <w:lang w:val="th-TH"/>
        </w:rPr>
        <w:t xml:space="preserve"> (ต่อ)</w:t>
      </w:r>
    </w:p>
    <w:p w:rsidR="00EC5C7B" w:rsidRPr="00E67DEC" w:rsidRDefault="00EC5C7B" w:rsidP="00EC5C7B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EC5C7B" w:rsidRPr="00E67DEC" w:rsidRDefault="00B23CA2" w:rsidP="007B3A58">
      <w:pPr>
        <w:tabs>
          <w:tab w:val="left" w:pos="1080"/>
        </w:tabs>
        <w:ind w:left="1077" w:hanging="53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EC5C7B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</w:t>
      </w:r>
      <w:r w:rsidR="00EC5C7B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 xml:space="preserve">มาตรฐานการรายงานทางการเงินที่มีการปรับปรุง และการตีความมาตรฐานที่เกี่ยวข้อง </w:t>
      </w:r>
      <w:r w:rsidR="00EC5C7B" w:rsidRPr="00E67DEC">
        <w:rPr>
          <w:rFonts w:ascii="Angsana New" w:hAnsi="Angsana New" w:hint="cs"/>
          <w:color w:val="000000" w:themeColor="text1"/>
          <w:sz w:val="28"/>
          <w:szCs w:val="28"/>
          <w:cs/>
          <w:lang w:val="th-TH"/>
        </w:rPr>
        <w:t>(ต่อ)</w:t>
      </w:r>
    </w:p>
    <w:p w:rsidR="00EC5C7B" w:rsidRPr="00E67DEC" w:rsidRDefault="00EC5C7B" w:rsidP="00EC5C7B">
      <w:pPr>
        <w:tabs>
          <w:tab w:val="left" w:pos="1080"/>
          <w:tab w:val="left" w:pos="1992"/>
          <w:tab w:val="left" w:pos="2352"/>
        </w:tabs>
        <w:ind w:left="1077" w:firstLine="3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EC5C7B" w:rsidRPr="00E67DEC" w:rsidRDefault="00B23CA2" w:rsidP="007B3A58">
      <w:pPr>
        <w:tabs>
          <w:tab w:val="left" w:pos="1620"/>
        </w:tabs>
        <w:ind w:left="1620" w:hanging="543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GB"/>
        </w:rPr>
      </w:pPr>
      <w:r w:rsidRPr="00B23CA2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3</w:t>
      </w:r>
      <w:r w:rsidR="00EC5C7B" w:rsidRPr="00E67DEC">
        <w:rPr>
          <w:rFonts w:ascii="Angsana New" w:hAnsi="Angsana New" w:hint="cs"/>
          <w:color w:val="000000" w:themeColor="text1"/>
          <w:spacing w:val="-2"/>
          <w:sz w:val="28"/>
          <w:szCs w:val="28"/>
        </w:rPr>
        <w:t>.</w:t>
      </w:r>
      <w:r w:rsidRPr="00B23CA2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1</w:t>
      </w:r>
      <w:r w:rsidR="00EC5C7B" w:rsidRPr="00E67DEC">
        <w:rPr>
          <w:rFonts w:ascii="Angsana New" w:hAnsi="Angsana New" w:hint="cs"/>
          <w:color w:val="000000" w:themeColor="text1"/>
          <w:spacing w:val="-2"/>
          <w:sz w:val="28"/>
          <w:szCs w:val="28"/>
        </w:rPr>
        <w:t>.</w:t>
      </w:r>
      <w:r w:rsidRPr="00B23CA2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2</w:t>
      </w:r>
      <w:r w:rsidR="00EC5C7B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GB"/>
        </w:rPr>
        <w:tab/>
        <w:t>มาตรฐานการรายงานทางการเงินฉบับใหม่ซึ่งจะมีผลบังคับใช้สำหรับรอบระยะเวลาบัญชีที่เริ่มต้น</w:t>
      </w:r>
      <w:r w:rsidR="00DD3FE7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GB"/>
        </w:rPr>
        <w:br/>
      </w:r>
      <w:r w:rsidR="00EC5C7B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GB"/>
        </w:rPr>
        <w:t xml:space="preserve">ในหรือหลังวันที่ </w:t>
      </w:r>
      <w:r w:rsidRPr="00B23CA2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1</w:t>
      </w:r>
      <w:r w:rsidR="00EC5C7B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GB"/>
        </w:rPr>
        <w:t xml:space="preserve"> มกราคม พ.ศ. </w:t>
      </w:r>
      <w:r w:rsidRPr="00B23CA2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2562</w:t>
      </w:r>
      <w:r w:rsidR="00EC5C7B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GB"/>
        </w:rPr>
        <w:t xml:space="preserve"> และเกี่ยวข้องกับบริษัท ซึ่งบริษัทไม่ได้นำมาตรฐาน</w:t>
      </w:r>
      <w:r w:rsidR="00DD3FE7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GB"/>
        </w:rPr>
        <w:br/>
      </w:r>
      <w:r w:rsidR="00EC5C7B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GB"/>
        </w:rPr>
        <w:t>การรายงานทางการเงินฉบับใหม่ดังกล่าวมาถือปฎิบัติก่อนวันบังคับใช้</w:t>
      </w:r>
    </w:p>
    <w:p w:rsidR="00EC5C7B" w:rsidRPr="00E67DEC" w:rsidRDefault="00EC5C7B" w:rsidP="00EC5C7B">
      <w:pPr>
        <w:tabs>
          <w:tab w:val="left" w:pos="1620"/>
          <w:tab w:val="left" w:pos="1992"/>
          <w:tab w:val="left" w:pos="2352"/>
        </w:tabs>
        <w:ind w:left="1620" w:hanging="543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u w:val="single"/>
          <w:lang w:val="en-GB"/>
        </w:rPr>
      </w:pPr>
    </w:p>
    <w:tbl>
      <w:tblPr>
        <w:tblW w:w="7830" w:type="dxa"/>
        <w:tblInd w:w="1368" w:type="dxa"/>
        <w:tblLayout w:type="fixed"/>
        <w:tblLook w:val="04A0" w:firstRow="1" w:lastRow="0" w:firstColumn="1" w:lastColumn="0" w:noHBand="0" w:noVBand="1"/>
      </w:tblPr>
      <w:tblGrid>
        <w:gridCol w:w="4287"/>
        <w:gridCol w:w="3543"/>
      </w:tblGrid>
      <w:tr w:rsidR="00EC5C7B" w:rsidRPr="00E67DEC" w:rsidTr="00EC5C7B">
        <w:tc>
          <w:tcPr>
            <w:tcW w:w="4287" w:type="dxa"/>
            <w:shd w:val="clear" w:color="auto" w:fill="auto"/>
            <w:hideMark/>
          </w:tcPr>
          <w:p w:rsidR="00EC5C7B" w:rsidRPr="00E67DEC" w:rsidRDefault="00EC5C7B" w:rsidP="00EC5C7B">
            <w:pPr>
              <w:ind w:left="25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B23CA2" w:rsidRPr="00B23CA2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15</w:t>
            </w:r>
          </w:p>
        </w:tc>
        <w:tc>
          <w:tcPr>
            <w:tcW w:w="3543" w:type="dxa"/>
            <w:shd w:val="clear" w:color="auto" w:fill="auto"/>
            <w:hideMark/>
          </w:tcPr>
          <w:p w:rsidR="00EC5C7B" w:rsidRPr="00E67DEC" w:rsidRDefault="00EC5C7B" w:rsidP="00EC5C7B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เรื่อง รายได้จากสัญญาที่ทำกับลูกค้า</w:t>
            </w:r>
          </w:p>
        </w:tc>
      </w:tr>
    </w:tbl>
    <w:p w:rsidR="00EC5C7B" w:rsidRPr="00E67DEC" w:rsidRDefault="00EC5C7B" w:rsidP="00EC5C7B">
      <w:pPr>
        <w:tabs>
          <w:tab w:val="left" w:pos="1701"/>
        </w:tabs>
        <w:ind w:left="1620"/>
        <w:jc w:val="thaiDistribute"/>
        <w:rPr>
          <w:rFonts w:ascii="Angsana New" w:hAnsi="Angsana New"/>
          <w:sz w:val="28"/>
          <w:szCs w:val="28"/>
        </w:rPr>
      </w:pPr>
    </w:p>
    <w:p w:rsidR="00EC5C7B" w:rsidRPr="00E67DEC" w:rsidRDefault="00EC5C7B" w:rsidP="00EC5C7B">
      <w:pPr>
        <w:tabs>
          <w:tab w:val="left" w:pos="1701"/>
        </w:tabs>
        <w:ind w:left="1620"/>
        <w:jc w:val="thaiDistribute"/>
        <w:rPr>
          <w:rFonts w:ascii="Angsana New" w:hAnsi="Angsana New"/>
          <w:sz w:val="28"/>
          <w:szCs w:val="28"/>
        </w:rPr>
      </w:pPr>
      <w:r w:rsidRPr="00E67DEC">
        <w:rPr>
          <w:rFonts w:ascii="Angsana New" w:hAnsi="Angsana New" w:hint="cs"/>
          <w:sz w:val="28"/>
          <w:szCs w:val="28"/>
          <w:cs/>
        </w:rPr>
        <w:t xml:space="preserve">มาตรฐานการรายงานทางการเงิน ฉบับที่ </w:t>
      </w:r>
      <w:r w:rsidR="00B23CA2" w:rsidRPr="00B23CA2">
        <w:rPr>
          <w:rFonts w:ascii="Angsana New" w:hAnsi="Angsana New" w:hint="cs"/>
          <w:sz w:val="28"/>
          <w:szCs w:val="28"/>
          <w:lang w:val="en-GB"/>
        </w:rPr>
        <w:t>15</w:t>
      </w:r>
      <w:r w:rsidRPr="00E67DEC">
        <w:rPr>
          <w:rFonts w:ascii="Angsana New" w:hAnsi="Angsana New" w:hint="cs"/>
          <w:sz w:val="28"/>
          <w:szCs w:val="28"/>
        </w:rPr>
        <w:t xml:space="preserve"> </w:t>
      </w:r>
      <w:r w:rsidRPr="00E67DEC">
        <w:rPr>
          <w:rFonts w:ascii="Angsana New" w:hAnsi="Angsana New" w:hint="cs"/>
          <w:sz w:val="28"/>
          <w:szCs w:val="28"/>
          <w:cs/>
        </w:rPr>
        <w:t>ได้ให้ข้อกำหนดสำหรับการรับรู้รายได้ โดยให้ใช้มาตรฐานการรายงานทางการเงินฉบับนี้แทนมาตรฐานต่อไปนี้</w:t>
      </w:r>
    </w:p>
    <w:p w:rsidR="00EC5C7B" w:rsidRPr="00E67DEC" w:rsidRDefault="00EC5C7B" w:rsidP="00EC5C7B">
      <w:pPr>
        <w:tabs>
          <w:tab w:val="left" w:pos="1701"/>
        </w:tabs>
        <w:ind w:left="1620"/>
        <w:jc w:val="thaiDistribute"/>
        <w:rPr>
          <w:rFonts w:ascii="Angsana New" w:hAnsi="Angsana New"/>
          <w:sz w:val="28"/>
          <w:szCs w:val="28"/>
        </w:rPr>
      </w:pPr>
    </w:p>
    <w:tbl>
      <w:tblPr>
        <w:tblW w:w="7830" w:type="dxa"/>
        <w:tblInd w:w="1368" w:type="dxa"/>
        <w:tblLayout w:type="fixed"/>
        <w:tblLook w:val="04A0" w:firstRow="1" w:lastRow="0" w:firstColumn="1" w:lastColumn="0" w:noHBand="0" w:noVBand="1"/>
      </w:tblPr>
      <w:tblGrid>
        <w:gridCol w:w="4287"/>
        <w:gridCol w:w="3543"/>
      </w:tblGrid>
      <w:tr w:rsidR="00EC5C7B" w:rsidRPr="00E67DEC" w:rsidTr="00EC5C7B">
        <w:tc>
          <w:tcPr>
            <w:tcW w:w="4287" w:type="dxa"/>
            <w:shd w:val="clear" w:color="auto" w:fill="auto"/>
          </w:tcPr>
          <w:p w:rsidR="00EC5C7B" w:rsidRPr="00E67DEC" w:rsidRDefault="00EC5C7B" w:rsidP="007B3A58">
            <w:pPr>
              <w:ind w:left="25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B23CA2" w:rsidRPr="00B23CA2">
              <w:rPr>
                <w:rFonts w:ascii="Angsana New" w:hAnsi="Angsana New" w:hint="cs"/>
                <w:sz w:val="28"/>
                <w:szCs w:val="28"/>
                <w:lang w:val="en-GB"/>
              </w:rPr>
              <w:t>11</w:t>
            </w:r>
            <w:r w:rsidRPr="00E67DEC">
              <w:rPr>
                <w:rFonts w:ascii="Angsana New" w:hAnsi="Angsana New" w:hint="cs"/>
                <w:sz w:val="28"/>
                <w:szCs w:val="28"/>
                <w:cs/>
              </w:rPr>
              <w:t xml:space="preserve"> (ปรับปรุง </w:t>
            </w:r>
            <w:r w:rsidR="00B23CA2" w:rsidRPr="00B23CA2">
              <w:rPr>
                <w:rFonts w:ascii="Angsana New" w:hAnsi="Angsana New" w:hint="cs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543" w:type="dxa"/>
            <w:shd w:val="clear" w:color="auto" w:fill="auto"/>
          </w:tcPr>
          <w:p w:rsidR="00EC5C7B" w:rsidRPr="00E67DEC" w:rsidRDefault="00EC5C7B" w:rsidP="007B3A58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เรื่อง สัญญาก่อสร้าง</w:t>
            </w:r>
          </w:p>
        </w:tc>
      </w:tr>
      <w:tr w:rsidR="00EC5C7B" w:rsidRPr="00E67DEC" w:rsidTr="00EC5C7B">
        <w:tc>
          <w:tcPr>
            <w:tcW w:w="4287" w:type="dxa"/>
            <w:shd w:val="clear" w:color="auto" w:fill="auto"/>
          </w:tcPr>
          <w:p w:rsidR="00EC5C7B" w:rsidRPr="00E67DEC" w:rsidRDefault="00EC5C7B" w:rsidP="007B3A58">
            <w:pPr>
              <w:ind w:left="25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B23CA2" w:rsidRPr="00B23CA2">
              <w:rPr>
                <w:rFonts w:ascii="Angsana New" w:hAnsi="Angsana New" w:hint="cs"/>
                <w:sz w:val="28"/>
                <w:szCs w:val="28"/>
                <w:lang w:val="en-GB"/>
              </w:rPr>
              <w:t>18</w:t>
            </w:r>
            <w:r w:rsidRPr="00E67DEC">
              <w:rPr>
                <w:rFonts w:ascii="Angsana New" w:hAnsi="Angsana New" w:hint="cs"/>
                <w:sz w:val="28"/>
                <w:szCs w:val="28"/>
                <w:cs/>
              </w:rPr>
              <w:t xml:space="preserve"> (ปรับปรุง </w:t>
            </w:r>
            <w:r w:rsidR="00B23CA2" w:rsidRPr="00B23CA2">
              <w:rPr>
                <w:rFonts w:ascii="Angsana New" w:hAnsi="Angsana New" w:hint="cs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543" w:type="dxa"/>
            <w:shd w:val="clear" w:color="auto" w:fill="auto"/>
          </w:tcPr>
          <w:p w:rsidR="00EC5C7B" w:rsidRPr="00E67DEC" w:rsidRDefault="00EC5C7B" w:rsidP="007B3A58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เรื่อง รายได้</w:t>
            </w:r>
          </w:p>
        </w:tc>
      </w:tr>
      <w:tr w:rsidR="00EC5C7B" w:rsidRPr="00E67DEC" w:rsidTr="00EC5C7B">
        <w:tc>
          <w:tcPr>
            <w:tcW w:w="4287" w:type="dxa"/>
            <w:shd w:val="clear" w:color="auto" w:fill="auto"/>
          </w:tcPr>
          <w:p w:rsidR="00EC5C7B" w:rsidRPr="00E67DEC" w:rsidRDefault="00EC5C7B" w:rsidP="007B3A58">
            <w:pPr>
              <w:ind w:left="25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  <w:p w:rsidR="00EC5C7B" w:rsidRPr="00E67DEC" w:rsidRDefault="00EC5C7B" w:rsidP="007B3A58">
            <w:pPr>
              <w:ind w:left="25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sz w:val="28"/>
                <w:szCs w:val="28"/>
                <w:cs/>
              </w:rPr>
              <w:t xml:space="preserve">   ฉบับที่ </w:t>
            </w:r>
            <w:r w:rsidR="00B23CA2" w:rsidRPr="00B23CA2">
              <w:rPr>
                <w:rFonts w:ascii="Angsana New" w:hAnsi="Angsana New" w:hint="cs"/>
                <w:sz w:val="28"/>
                <w:szCs w:val="28"/>
                <w:lang w:val="en-GB"/>
              </w:rPr>
              <w:t>13</w:t>
            </w:r>
            <w:r w:rsidRPr="00E67DE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67DEC">
              <w:rPr>
                <w:rFonts w:ascii="Angsana New" w:hAnsi="Angsana New" w:hint="cs"/>
                <w:sz w:val="28"/>
                <w:szCs w:val="28"/>
                <w:cs/>
              </w:rPr>
              <w:t xml:space="preserve">(ปรับปรุง </w:t>
            </w:r>
            <w:r w:rsidR="00B23CA2" w:rsidRPr="00B23CA2">
              <w:rPr>
                <w:rFonts w:ascii="Angsana New" w:hAnsi="Angsana New" w:hint="cs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543" w:type="dxa"/>
            <w:shd w:val="clear" w:color="auto" w:fill="auto"/>
          </w:tcPr>
          <w:p w:rsidR="00EC5C7B" w:rsidRPr="00E67DEC" w:rsidRDefault="00EC5C7B" w:rsidP="007B3A58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เรื่อง โปรแกรมสิทธิพิเศษแก่ลูกค้า</w:t>
            </w:r>
          </w:p>
        </w:tc>
      </w:tr>
      <w:tr w:rsidR="00EC5C7B" w:rsidRPr="00E67DEC" w:rsidTr="00EC5C7B">
        <w:tc>
          <w:tcPr>
            <w:tcW w:w="4287" w:type="dxa"/>
            <w:shd w:val="clear" w:color="auto" w:fill="auto"/>
          </w:tcPr>
          <w:p w:rsidR="00EC5C7B" w:rsidRPr="00E67DEC" w:rsidRDefault="00EC5C7B" w:rsidP="007B3A58">
            <w:pPr>
              <w:ind w:left="25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sz w:val="28"/>
                <w:szCs w:val="28"/>
                <w:cs/>
              </w:rPr>
              <w:t xml:space="preserve">การตีความมาตรฐานการรายงานทางการเงิน </w:t>
            </w:r>
          </w:p>
          <w:p w:rsidR="00EC5C7B" w:rsidRPr="00E67DEC" w:rsidRDefault="00EC5C7B" w:rsidP="007B3A58">
            <w:pPr>
              <w:ind w:left="25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sz w:val="28"/>
                <w:szCs w:val="28"/>
                <w:cs/>
              </w:rPr>
              <w:t xml:space="preserve">   ฉบับที่ </w:t>
            </w:r>
            <w:r w:rsidR="00B23CA2" w:rsidRPr="00B23CA2">
              <w:rPr>
                <w:rFonts w:ascii="Angsana New" w:hAnsi="Angsana New" w:hint="cs"/>
                <w:sz w:val="28"/>
                <w:szCs w:val="28"/>
                <w:lang w:val="en-GB"/>
              </w:rPr>
              <w:t>15</w:t>
            </w:r>
            <w:r w:rsidRPr="00E67DEC">
              <w:rPr>
                <w:rFonts w:ascii="Angsana New" w:hAnsi="Angsana New" w:hint="cs"/>
                <w:sz w:val="28"/>
                <w:szCs w:val="28"/>
                <w:cs/>
              </w:rPr>
              <w:t xml:space="preserve"> (ปรับปรุง </w:t>
            </w:r>
            <w:r w:rsidR="00B23CA2" w:rsidRPr="00B23CA2">
              <w:rPr>
                <w:rFonts w:ascii="Angsana New" w:hAnsi="Angsana New" w:hint="cs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543" w:type="dxa"/>
            <w:shd w:val="clear" w:color="auto" w:fill="auto"/>
          </w:tcPr>
          <w:p w:rsidR="00EC5C7B" w:rsidRPr="00E67DEC" w:rsidRDefault="00EC5C7B" w:rsidP="007B3A58">
            <w:pPr>
              <w:ind w:left="16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เรื่อง สัญญาสำหรับการก่อสร้าง</w:t>
            </w:r>
            <w:r w:rsidRPr="00E67DEC">
              <w:rPr>
                <w:rFonts w:ascii="Angsana New" w:hAnsi="Angsana New" w:hint="cs"/>
                <w:color w:val="000000"/>
                <w:sz w:val="28"/>
                <w:szCs w:val="28"/>
              </w:rPr>
              <w:br/>
              <w:t xml:space="preserve">   </w:t>
            </w:r>
            <w:r w:rsidRPr="00E67DE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อสังหาริมทรัพย์</w:t>
            </w:r>
          </w:p>
        </w:tc>
      </w:tr>
      <w:tr w:rsidR="00EC5C7B" w:rsidRPr="00E67DEC" w:rsidTr="00EC5C7B">
        <w:tc>
          <w:tcPr>
            <w:tcW w:w="4287" w:type="dxa"/>
            <w:shd w:val="clear" w:color="auto" w:fill="auto"/>
          </w:tcPr>
          <w:p w:rsidR="00EC5C7B" w:rsidRPr="00E67DEC" w:rsidRDefault="00EC5C7B" w:rsidP="007B3A58">
            <w:pPr>
              <w:ind w:left="25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sz w:val="28"/>
                <w:szCs w:val="28"/>
                <w:cs/>
              </w:rPr>
              <w:t xml:space="preserve">การตีความมาตรฐานการรายงานทางการเงิน </w:t>
            </w:r>
          </w:p>
          <w:p w:rsidR="00EC5C7B" w:rsidRPr="00E67DEC" w:rsidRDefault="00EC5C7B" w:rsidP="007B3A58">
            <w:pPr>
              <w:ind w:left="25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sz w:val="28"/>
                <w:szCs w:val="28"/>
                <w:cs/>
              </w:rPr>
              <w:t xml:space="preserve">   ฉบับที่ </w:t>
            </w:r>
            <w:r w:rsidR="00B23CA2" w:rsidRPr="00B23CA2">
              <w:rPr>
                <w:rFonts w:ascii="Angsana New" w:hAnsi="Angsana New" w:hint="cs"/>
                <w:sz w:val="28"/>
                <w:szCs w:val="28"/>
                <w:lang w:val="en-GB"/>
              </w:rPr>
              <w:t>18</w:t>
            </w:r>
            <w:r w:rsidRPr="00E67DEC">
              <w:rPr>
                <w:rFonts w:ascii="Angsana New" w:hAnsi="Angsana New" w:hint="cs"/>
                <w:sz w:val="28"/>
                <w:szCs w:val="28"/>
                <w:cs/>
              </w:rPr>
              <w:t xml:space="preserve"> (ปรับปรุง </w:t>
            </w:r>
            <w:r w:rsidR="00B23CA2" w:rsidRPr="00B23CA2">
              <w:rPr>
                <w:rFonts w:ascii="Angsana New" w:hAnsi="Angsana New" w:hint="cs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543" w:type="dxa"/>
            <w:shd w:val="clear" w:color="auto" w:fill="auto"/>
          </w:tcPr>
          <w:p w:rsidR="00EC5C7B" w:rsidRPr="00E67DEC" w:rsidRDefault="00EC5C7B" w:rsidP="007B3A58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เรื่อง การโอนสินทรัพย์จากลูกค้า</w:t>
            </w:r>
          </w:p>
        </w:tc>
      </w:tr>
      <w:tr w:rsidR="00EC5C7B" w:rsidRPr="00E67DEC" w:rsidTr="00EC5C7B">
        <w:tc>
          <w:tcPr>
            <w:tcW w:w="4287" w:type="dxa"/>
            <w:shd w:val="clear" w:color="auto" w:fill="auto"/>
          </w:tcPr>
          <w:p w:rsidR="00EC5C7B" w:rsidRPr="00E67DEC" w:rsidRDefault="00EC5C7B" w:rsidP="007B3A58">
            <w:pPr>
              <w:ind w:left="25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="00B23CA2" w:rsidRPr="00B23CA2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Pr="00E67D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EC5C7B" w:rsidRPr="00E67DEC" w:rsidRDefault="00EC5C7B" w:rsidP="007B3A58">
            <w:pPr>
              <w:ind w:left="25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E67DEC">
              <w:rPr>
                <w:rFonts w:ascii="Angsana New" w:hAnsi="Angsana New" w:hint="cs"/>
                <w:sz w:val="28"/>
                <w:szCs w:val="28"/>
                <w:cs/>
              </w:rPr>
              <w:t xml:space="preserve">(ปรับปรุง </w:t>
            </w:r>
            <w:r w:rsidR="00B23CA2" w:rsidRPr="00B23CA2">
              <w:rPr>
                <w:rFonts w:ascii="Angsana New" w:hAnsi="Angsana New" w:hint="cs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543" w:type="dxa"/>
            <w:shd w:val="clear" w:color="auto" w:fill="auto"/>
          </w:tcPr>
          <w:p w:rsidR="00EC5C7B" w:rsidRPr="00E67DEC" w:rsidRDefault="00EC5C7B" w:rsidP="007B3A58">
            <w:pPr>
              <w:ind w:left="16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เรื่อง รายได้ </w:t>
            </w:r>
            <w:r w:rsidRPr="00E67DEC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  <w:r w:rsidRPr="00E67DE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รายการแลกเปลี่ยน</w:t>
            </w:r>
            <w:r w:rsidRPr="00E67DEC">
              <w:rPr>
                <w:rFonts w:ascii="Angsana New" w:hAnsi="Angsana New" w:hint="cs"/>
                <w:color w:val="000000"/>
                <w:sz w:val="28"/>
                <w:szCs w:val="28"/>
              </w:rPr>
              <w:br/>
              <w:t xml:space="preserve">   </w:t>
            </w:r>
            <w:r w:rsidRPr="00E67DE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เกี่ยวกับบริการโฆษณา</w:t>
            </w:r>
          </w:p>
        </w:tc>
      </w:tr>
    </w:tbl>
    <w:p w:rsidR="00EC5C7B" w:rsidRPr="00E67DEC" w:rsidRDefault="00EC5C7B" w:rsidP="00EC5C7B">
      <w:pPr>
        <w:ind w:left="1620"/>
        <w:jc w:val="thaiDistribute"/>
        <w:rPr>
          <w:rFonts w:ascii="Angsana New" w:hAnsi="Angsana New"/>
          <w:sz w:val="28"/>
          <w:szCs w:val="28"/>
        </w:rPr>
      </w:pPr>
    </w:p>
    <w:p w:rsidR="00EC5C7B" w:rsidRPr="00E67DEC" w:rsidRDefault="00EC5C7B" w:rsidP="00EC5C7B">
      <w:pPr>
        <w:ind w:left="1620"/>
        <w:jc w:val="thaiDistribute"/>
        <w:rPr>
          <w:rFonts w:ascii="Angsana New" w:hAnsi="Angsana New"/>
          <w:sz w:val="28"/>
          <w:szCs w:val="28"/>
        </w:rPr>
      </w:pPr>
      <w:r w:rsidRPr="00E67DEC">
        <w:rPr>
          <w:rFonts w:ascii="Angsana New" w:hAnsi="Angsana New" w:hint="cs"/>
          <w:sz w:val="28"/>
          <w:szCs w:val="28"/>
          <w:cs/>
        </w:rPr>
        <w:t xml:space="preserve">หลักการของมาตรฐานการรายงานทางการเงินฉบับใหม่นี้อ้างอิงหลักการว่า </w:t>
      </w:r>
    </w:p>
    <w:p w:rsidR="00EC5C7B" w:rsidRPr="00E67DEC" w:rsidRDefault="00EC5C7B" w:rsidP="00EC5C7B">
      <w:pPr>
        <w:ind w:left="1620"/>
        <w:jc w:val="thaiDistribute"/>
        <w:rPr>
          <w:rFonts w:ascii="Angsana New" w:hAnsi="Angsana New"/>
          <w:sz w:val="28"/>
          <w:szCs w:val="28"/>
        </w:rPr>
      </w:pPr>
    </w:p>
    <w:p w:rsidR="00EC5C7B" w:rsidRPr="00E67DEC" w:rsidRDefault="00EC5C7B" w:rsidP="00EC5C7B">
      <w:pPr>
        <w:pStyle w:val="ListParagraph"/>
        <w:numPr>
          <w:ilvl w:val="0"/>
          <w:numId w:val="29"/>
        </w:numPr>
        <w:tabs>
          <w:tab w:val="clear" w:pos="1701"/>
        </w:tabs>
        <w:spacing w:after="0" w:line="240" w:lineRule="auto"/>
        <w:ind w:left="1980"/>
        <w:jc w:val="thaiDistribute"/>
        <w:rPr>
          <w:rFonts w:ascii="Angsana New" w:hAnsi="Angsana New" w:cs="Angsana New"/>
          <w:sz w:val="28"/>
        </w:rPr>
      </w:pPr>
      <w:r w:rsidRPr="00E67DEC">
        <w:rPr>
          <w:rFonts w:ascii="Angsana New" w:hAnsi="Angsana New" w:cs="Angsana New" w:hint="cs"/>
          <w:sz w:val="28"/>
          <w:cs/>
        </w:rPr>
        <w:t>รายได้จะรับรู้เมื่อการควบคุมในสินค้าหรือบริการได้โอนไปยังลูกค้า ซึ่งแนวคิดของการควบคุมได้ถูกนำมาใช้แทนแนวคิดของความเสี่ยงและผลตอบแทนที่ใช้อยู่เดิม</w:t>
      </w:r>
    </w:p>
    <w:p w:rsidR="00EC5C7B" w:rsidRPr="00E67DEC" w:rsidRDefault="00EC5C7B" w:rsidP="00EC5C7B">
      <w:pPr>
        <w:pStyle w:val="ListParagraph"/>
        <w:numPr>
          <w:ilvl w:val="0"/>
          <w:numId w:val="29"/>
        </w:numPr>
        <w:tabs>
          <w:tab w:val="clear" w:pos="1701"/>
        </w:tabs>
        <w:spacing w:after="0" w:line="240" w:lineRule="auto"/>
        <w:ind w:left="1980"/>
        <w:jc w:val="thaiDistribute"/>
        <w:rPr>
          <w:rFonts w:ascii="Angsana New" w:hAnsi="Angsana New" w:cs="Angsana New"/>
          <w:sz w:val="28"/>
        </w:rPr>
      </w:pPr>
      <w:r w:rsidRPr="00E67DEC">
        <w:rPr>
          <w:rFonts w:ascii="Angsana New" w:hAnsi="Angsana New" w:cs="Angsana New" w:hint="cs"/>
          <w:sz w:val="28"/>
          <w:cs/>
        </w:rPr>
        <w:t xml:space="preserve">บริษัทรับรู้รายได้เพื่อแสดงการส่งมอบสินค้าหรือบริการที่สัญญาให้ลูกค้าในจำนวนเงินที่สะท้อนถึงสิ่งตอบแทนที่บริษัทคาดว่าจะมีสิทธิได้รับจากการแลกเปลี่ยนสินค้าหรือบริการนั้นๆ </w:t>
      </w:r>
    </w:p>
    <w:p w:rsidR="00DD3FE7" w:rsidRPr="00E67DEC" w:rsidRDefault="00EC5C7B" w:rsidP="00EC5C7B">
      <w:pPr>
        <w:ind w:left="547" w:hanging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E67DEC">
        <w:rPr>
          <w:rFonts w:ascii="Angsana New" w:hAnsi="Angsana New" w:hint="cs"/>
          <w:spacing w:val="-4"/>
          <w:sz w:val="28"/>
          <w:szCs w:val="28"/>
        </w:rPr>
        <w:br w:type="page"/>
      </w:r>
    </w:p>
    <w:p w:rsidR="00DD3FE7" w:rsidRPr="00E67DEC" w:rsidRDefault="00B23CA2" w:rsidP="00DD3FE7">
      <w:pPr>
        <w:ind w:left="547" w:hanging="54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th-TH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DD3FE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ab/>
        <w:t>นโยบายการบัญชี</w:t>
      </w:r>
      <w:r w:rsidR="00DD3FE7" w:rsidRPr="00E67DEC">
        <w:rPr>
          <w:rFonts w:ascii="Angsana New" w:hAnsi="Angsana New" w:hint="cs"/>
          <w:color w:val="000000" w:themeColor="text1"/>
          <w:sz w:val="28"/>
          <w:szCs w:val="28"/>
          <w:cs/>
          <w:lang w:val="th-TH"/>
        </w:rPr>
        <w:t xml:space="preserve"> (ต่อ)</w:t>
      </w:r>
    </w:p>
    <w:p w:rsidR="00DD3FE7" w:rsidRPr="00E67DEC" w:rsidRDefault="00DD3FE7" w:rsidP="00DD3FE7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DD3FE7" w:rsidRPr="00E67DEC" w:rsidRDefault="00B23CA2" w:rsidP="00DD3FE7">
      <w:pPr>
        <w:tabs>
          <w:tab w:val="left" w:pos="1080"/>
          <w:tab w:val="left" w:pos="1992"/>
          <w:tab w:val="left" w:pos="2352"/>
        </w:tabs>
        <w:ind w:left="1077" w:hanging="53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DD3FE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</w:t>
      </w:r>
      <w:r w:rsidR="00DD3FE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 xml:space="preserve">มาตรฐานการรายงานทางการเงินที่มีการปรับปรุง และการตีความมาตรฐานที่เกี่ยวข้อง </w:t>
      </w:r>
      <w:r w:rsidR="00DD3FE7" w:rsidRPr="00E67DEC">
        <w:rPr>
          <w:rFonts w:ascii="Angsana New" w:hAnsi="Angsana New" w:hint="cs"/>
          <w:color w:val="000000" w:themeColor="text1"/>
          <w:sz w:val="28"/>
          <w:szCs w:val="28"/>
          <w:cs/>
          <w:lang w:val="th-TH"/>
        </w:rPr>
        <w:t>(ต่อ)</w:t>
      </w:r>
    </w:p>
    <w:p w:rsidR="00DD3FE7" w:rsidRPr="00E67DEC" w:rsidRDefault="00DD3FE7" w:rsidP="00DD3FE7">
      <w:pPr>
        <w:tabs>
          <w:tab w:val="left" w:pos="1080"/>
          <w:tab w:val="left" w:pos="1992"/>
          <w:tab w:val="left" w:pos="2352"/>
        </w:tabs>
        <w:ind w:left="1077" w:firstLine="3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DD3FE7" w:rsidRPr="00E67DEC" w:rsidRDefault="00B23CA2" w:rsidP="007B3A58">
      <w:pPr>
        <w:tabs>
          <w:tab w:val="left" w:pos="1620"/>
        </w:tabs>
        <w:ind w:left="1620" w:hanging="543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GB"/>
        </w:rPr>
      </w:pPr>
      <w:r w:rsidRPr="00B23CA2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3</w:t>
      </w:r>
      <w:r w:rsidR="00DD3FE7" w:rsidRPr="00E67DEC">
        <w:rPr>
          <w:rFonts w:ascii="Angsana New" w:hAnsi="Angsana New" w:hint="cs"/>
          <w:color w:val="000000" w:themeColor="text1"/>
          <w:spacing w:val="-2"/>
          <w:sz w:val="28"/>
          <w:szCs w:val="28"/>
        </w:rPr>
        <w:t>.</w:t>
      </w:r>
      <w:r w:rsidRPr="00B23CA2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1</w:t>
      </w:r>
      <w:r w:rsidR="00DD3FE7" w:rsidRPr="00E67DEC">
        <w:rPr>
          <w:rFonts w:ascii="Angsana New" w:hAnsi="Angsana New" w:hint="cs"/>
          <w:color w:val="000000" w:themeColor="text1"/>
          <w:spacing w:val="-2"/>
          <w:sz w:val="28"/>
          <w:szCs w:val="28"/>
        </w:rPr>
        <w:t>.</w:t>
      </w:r>
      <w:r w:rsidRPr="00B23CA2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2</w:t>
      </w:r>
      <w:r w:rsidR="00DD3FE7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GB"/>
        </w:rPr>
        <w:tab/>
        <w:t>มาตรฐานการรายงานทางการเงินฉบับใหม่ซึ่งจะมีผลบังคับใช้สำหรับรอบระยะเวลาบัญชีที่เริ่มต้น</w:t>
      </w:r>
      <w:r w:rsidR="00DD3FE7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GB"/>
        </w:rPr>
        <w:br/>
        <w:t xml:space="preserve">ในหรือหลังวันที่ </w:t>
      </w:r>
      <w:r w:rsidRPr="00B23CA2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1</w:t>
      </w:r>
      <w:r w:rsidR="00DD3FE7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GB"/>
        </w:rPr>
        <w:t xml:space="preserve"> มกราคม พ.ศ. </w:t>
      </w:r>
      <w:r w:rsidRPr="00B23CA2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2562</w:t>
      </w:r>
      <w:r w:rsidR="00DD3FE7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GB"/>
        </w:rPr>
        <w:t xml:space="preserve"> และเกี่ยวข้องกับบริษัท ซึ่งบริษัทไม่ได้นำมาตรฐาน</w:t>
      </w:r>
      <w:r w:rsidR="00DD3FE7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GB"/>
        </w:rPr>
        <w:br/>
        <w:t>การรายงานทางการเงินฉบับใหม่ดังกล่าวมาถือปฎิบัติก่อนวันบังคับใช้</w:t>
      </w:r>
      <w:r w:rsidR="00DD3FE7" w:rsidRPr="00E67DEC">
        <w:rPr>
          <w:rFonts w:ascii="Angsana New" w:hAnsi="Angsana New" w:hint="cs"/>
          <w:b/>
          <w:bCs/>
          <w:color w:val="000000" w:themeColor="text1"/>
          <w:spacing w:val="-2"/>
          <w:sz w:val="28"/>
          <w:szCs w:val="28"/>
          <w:cs/>
          <w:lang w:val="en-GB"/>
        </w:rPr>
        <w:t xml:space="preserve"> </w:t>
      </w:r>
      <w:r w:rsidR="00DD3FE7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GB"/>
        </w:rPr>
        <w:t>(ต่อ)</w:t>
      </w:r>
    </w:p>
    <w:p w:rsidR="00DD3FE7" w:rsidRPr="00E67DEC" w:rsidRDefault="00DD3FE7" w:rsidP="00DD3FE7">
      <w:pPr>
        <w:ind w:left="162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u w:val="single"/>
          <w:lang w:val="en-GB"/>
        </w:rPr>
      </w:pPr>
    </w:p>
    <w:p w:rsidR="00EC5C7B" w:rsidRPr="00E67DEC" w:rsidRDefault="00EC5C7B" w:rsidP="00DD3FE7">
      <w:pPr>
        <w:ind w:left="1620"/>
        <w:jc w:val="thaiDistribute"/>
        <w:rPr>
          <w:rFonts w:ascii="Angsana New" w:hAnsi="Angsana New"/>
          <w:sz w:val="28"/>
          <w:szCs w:val="28"/>
        </w:rPr>
      </w:pPr>
      <w:r w:rsidRPr="00E67DEC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E67DEC">
        <w:rPr>
          <w:rFonts w:ascii="Angsana New" w:hAnsi="Angsana New" w:hint="cs"/>
          <w:sz w:val="28"/>
          <w:szCs w:val="28"/>
          <w:cs/>
        </w:rPr>
        <w:t>รับรู้รายได้ตามหลักการสำคัญตามขั้นตอนดังต่อไปนี้</w:t>
      </w:r>
    </w:p>
    <w:p w:rsidR="00EC5C7B" w:rsidRPr="00E67DEC" w:rsidRDefault="00EC5C7B" w:rsidP="00DD3FE7">
      <w:pPr>
        <w:ind w:left="1620"/>
        <w:jc w:val="thaiDistribute"/>
        <w:rPr>
          <w:rFonts w:ascii="Angsana New" w:hAnsi="Angsana New"/>
          <w:sz w:val="28"/>
          <w:szCs w:val="28"/>
        </w:rPr>
      </w:pPr>
    </w:p>
    <w:p w:rsidR="00EC5C7B" w:rsidRPr="00E67DEC" w:rsidRDefault="00EC5C7B" w:rsidP="00DD3FE7">
      <w:pPr>
        <w:pStyle w:val="ListParagraph"/>
        <w:numPr>
          <w:ilvl w:val="0"/>
          <w:numId w:val="28"/>
        </w:numPr>
        <w:tabs>
          <w:tab w:val="left" w:pos="1980"/>
        </w:tabs>
        <w:spacing w:after="0" w:line="240" w:lineRule="auto"/>
        <w:ind w:left="1620" w:firstLine="0"/>
        <w:jc w:val="thaiDistribute"/>
        <w:rPr>
          <w:rFonts w:ascii="Angsana New" w:hAnsi="Angsana New" w:cs="Angsana New"/>
          <w:sz w:val="28"/>
        </w:rPr>
      </w:pPr>
      <w:r w:rsidRPr="00E67DEC">
        <w:rPr>
          <w:rFonts w:ascii="Angsana New" w:hAnsi="Angsana New" w:cs="Angsana New" w:hint="cs"/>
          <w:sz w:val="28"/>
          <w:cs/>
        </w:rPr>
        <w:t>ขั้นตอนแรก: ระบุสัญญาที่ทำกับลูกค้า</w:t>
      </w:r>
    </w:p>
    <w:p w:rsidR="00EC5C7B" w:rsidRPr="00E67DEC" w:rsidRDefault="00EC5C7B" w:rsidP="00DD3FE7">
      <w:pPr>
        <w:pStyle w:val="ListParagraph"/>
        <w:numPr>
          <w:ilvl w:val="0"/>
          <w:numId w:val="28"/>
        </w:numPr>
        <w:tabs>
          <w:tab w:val="left" w:pos="1980"/>
        </w:tabs>
        <w:spacing w:after="0" w:line="240" w:lineRule="auto"/>
        <w:ind w:left="1620" w:firstLine="0"/>
        <w:jc w:val="thaiDistribute"/>
        <w:rPr>
          <w:rFonts w:ascii="Angsana New" w:hAnsi="Angsana New" w:cs="Angsana New"/>
          <w:sz w:val="28"/>
        </w:rPr>
      </w:pPr>
      <w:r w:rsidRPr="00E67DEC">
        <w:rPr>
          <w:rFonts w:ascii="Angsana New" w:hAnsi="Angsana New" w:cs="Angsana New" w:hint="cs"/>
          <w:sz w:val="28"/>
          <w:cs/>
        </w:rPr>
        <w:t>ขั้นที่สอง: ระบุภาระที่ต้องปฏิบัติในสัญญา</w:t>
      </w:r>
    </w:p>
    <w:p w:rsidR="00EC5C7B" w:rsidRPr="00E67DEC" w:rsidRDefault="00EC5C7B" w:rsidP="00DD3FE7">
      <w:pPr>
        <w:pStyle w:val="ListParagraph"/>
        <w:numPr>
          <w:ilvl w:val="0"/>
          <w:numId w:val="28"/>
        </w:numPr>
        <w:tabs>
          <w:tab w:val="left" w:pos="1980"/>
        </w:tabs>
        <w:spacing w:after="0" w:line="240" w:lineRule="auto"/>
        <w:ind w:left="1620" w:firstLine="0"/>
        <w:jc w:val="thaiDistribute"/>
        <w:rPr>
          <w:rFonts w:ascii="Angsana New" w:hAnsi="Angsana New" w:cs="Angsana New"/>
          <w:sz w:val="28"/>
        </w:rPr>
      </w:pPr>
      <w:r w:rsidRPr="00E67DEC">
        <w:rPr>
          <w:rFonts w:ascii="Angsana New" w:hAnsi="Angsana New" w:cs="Angsana New" w:hint="cs"/>
          <w:sz w:val="28"/>
          <w:cs/>
        </w:rPr>
        <w:t>ขั้นที่สาม: กำหนดราคาของรายการ</w:t>
      </w:r>
    </w:p>
    <w:p w:rsidR="00EC5C7B" w:rsidRPr="00E67DEC" w:rsidRDefault="00EC5C7B" w:rsidP="00DD3FE7">
      <w:pPr>
        <w:pStyle w:val="ListParagraph"/>
        <w:numPr>
          <w:ilvl w:val="0"/>
          <w:numId w:val="28"/>
        </w:numPr>
        <w:tabs>
          <w:tab w:val="left" w:pos="1980"/>
        </w:tabs>
        <w:spacing w:after="0" w:line="240" w:lineRule="auto"/>
        <w:ind w:left="1620" w:firstLine="0"/>
        <w:jc w:val="thaiDistribute"/>
        <w:rPr>
          <w:rFonts w:ascii="Angsana New" w:hAnsi="Angsana New" w:cs="Angsana New"/>
          <w:sz w:val="28"/>
        </w:rPr>
      </w:pPr>
      <w:r w:rsidRPr="00E67DEC">
        <w:rPr>
          <w:rFonts w:ascii="Angsana New" w:hAnsi="Angsana New" w:cs="Angsana New" w:hint="cs"/>
          <w:sz w:val="28"/>
          <w:cs/>
        </w:rPr>
        <w:t>ขั้นที่สี่: ปันส่วนราคาของรายการให้กับภาระที่ต้องปฏิบัติที่รวมอยู่ในสัญญา</w:t>
      </w:r>
    </w:p>
    <w:p w:rsidR="00EC5C7B" w:rsidRPr="00E67DEC" w:rsidRDefault="00EC5C7B" w:rsidP="00DD3FE7">
      <w:pPr>
        <w:pStyle w:val="ListParagraph"/>
        <w:numPr>
          <w:ilvl w:val="0"/>
          <w:numId w:val="28"/>
        </w:numPr>
        <w:tabs>
          <w:tab w:val="left" w:pos="1980"/>
        </w:tabs>
        <w:spacing w:after="0" w:line="240" w:lineRule="auto"/>
        <w:ind w:left="1620" w:firstLine="0"/>
        <w:jc w:val="thaiDistribute"/>
        <w:rPr>
          <w:rFonts w:ascii="Angsana New" w:hAnsi="Angsana New" w:cs="Angsana New"/>
          <w:sz w:val="28"/>
        </w:rPr>
      </w:pPr>
      <w:r w:rsidRPr="00E67DEC">
        <w:rPr>
          <w:rFonts w:ascii="Angsana New" w:hAnsi="Angsana New" w:cs="Angsana New" w:hint="cs"/>
          <w:sz w:val="28"/>
          <w:cs/>
        </w:rPr>
        <w:t xml:space="preserve">ขั้นที่ห้า: รับรู้รายได้เมื่อ (หรือขณะที่) </w:t>
      </w:r>
      <w:r w:rsidRPr="00E67DEC">
        <w:rPr>
          <w:rFonts w:ascii="Angsana New" w:hAnsi="Angsana New" w:cs="Angsana New" w:hint="cs"/>
          <w:spacing w:val="-4"/>
          <w:sz w:val="28"/>
          <w:cs/>
        </w:rPr>
        <w:t>บริษัท</w:t>
      </w:r>
      <w:r w:rsidRPr="00E67DEC">
        <w:rPr>
          <w:rFonts w:ascii="Angsana New" w:hAnsi="Angsana New" w:cs="Angsana New" w:hint="cs"/>
          <w:sz w:val="28"/>
          <w:cs/>
        </w:rPr>
        <w:t>ปฏิบัติตามภาระที่ต้องปฏิบัติเสร็จสิ้น</w:t>
      </w:r>
    </w:p>
    <w:p w:rsidR="00EC5C7B" w:rsidRPr="00E67DEC" w:rsidRDefault="00EC5C7B" w:rsidP="00DD3FE7">
      <w:pPr>
        <w:ind w:left="1620"/>
        <w:jc w:val="thaiDistribute"/>
        <w:rPr>
          <w:rFonts w:ascii="Angsana New" w:hAnsi="Angsana New"/>
          <w:sz w:val="28"/>
          <w:szCs w:val="28"/>
        </w:rPr>
      </w:pPr>
    </w:p>
    <w:p w:rsidR="00EC5C7B" w:rsidRPr="00E67DEC" w:rsidRDefault="00EC5C7B" w:rsidP="00DD3FE7">
      <w:pPr>
        <w:tabs>
          <w:tab w:val="left" w:pos="1560"/>
        </w:tabs>
        <w:ind w:left="1620"/>
        <w:jc w:val="thaiDistribute"/>
        <w:rPr>
          <w:rFonts w:ascii="Angsana New" w:hAnsi="Angsana New"/>
          <w:sz w:val="28"/>
          <w:szCs w:val="28"/>
          <w:cs/>
        </w:rPr>
      </w:pPr>
      <w:r w:rsidRPr="00E67DEC">
        <w:rPr>
          <w:rFonts w:ascii="Angsana New" w:hAnsi="Angsana New" w:hint="cs"/>
          <w:sz w:val="28"/>
          <w:szCs w:val="28"/>
          <w:cs/>
        </w:rPr>
        <w:t xml:space="preserve">บริษัทมีทางเลือกในการปรับใช้มาตรฐานการรายงานทางการเงินฉบับนี้โดยการปรับปรุงย้อนหลังตามมาตรฐานการบัญชีฉบับที่ </w:t>
      </w:r>
      <w:r w:rsidR="00B23CA2" w:rsidRPr="00B23CA2">
        <w:rPr>
          <w:rFonts w:ascii="Angsana New" w:hAnsi="Angsana New" w:hint="cs"/>
          <w:sz w:val="28"/>
          <w:szCs w:val="28"/>
          <w:lang w:val="en-GB"/>
        </w:rPr>
        <w:t>8</w:t>
      </w:r>
      <w:r w:rsidRPr="00E67DEC">
        <w:rPr>
          <w:rFonts w:ascii="Angsana New" w:hAnsi="Angsana New" w:hint="cs"/>
          <w:sz w:val="28"/>
          <w:szCs w:val="28"/>
          <w:cs/>
        </w:rPr>
        <w:t xml:space="preserve"> เรื่อง นโยบายการบัญชี การเปลี่ยนแปลงประมาณการทางบัญชีและข้อผิดพลาดโดยมีข้ออนุโลม หรือปรับปรุงโดยรับรู้ผลกระทบสะสมย้อนหลังกับกำไรสะสม </w:t>
      </w:r>
      <w:r w:rsidR="00DD3FE7" w:rsidRPr="00E67DEC">
        <w:rPr>
          <w:rFonts w:ascii="Angsana New" w:hAnsi="Angsana New" w:hint="cs"/>
          <w:sz w:val="28"/>
          <w:szCs w:val="28"/>
          <w:cs/>
        </w:rPr>
        <w:br/>
      </w:r>
      <w:r w:rsidRPr="00E67DEC">
        <w:rPr>
          <w:rFonts w:ascii="Angsana New" w:hAnsi="Angsana New" w:hint="cs"/>
          <w:sz w:val="28"/>
          <w:szCs w:val="28"/>
          <w:cs/>
        </w:rPr>
        <w:t xml:space="preserve">ณ วันต้นงวดของรอบระยะเวลารายงานที่เริ่มต้นใช้มาตรฐานการรายงานทางการเงินฉบับนี้ประกอบกับการเปิดเผยข้อมูลเพิ่มเติม กลุ่มบริษัทจะเริ่มนำมาตรฐานการรายงานทางการเงินฉบับนี้มาปฏิบัติใช้ครั้งแรกสำหรับรอบระยะเวลารายงานที่เริ่มต้นในหรือหลังวันที่ </w:t>
      </w:r>
      <w:r w:rsidR="00B23CA2" w:rsidRPr="00B23CA2">
        <w:rPr>
          <w:rFonts w:ascii="Angsana New" w:hAnsi="Angsana New" w:hint="cs"/>
          <w:sz w:val="28"/>
          <w:szCs w:val="28"/>
          <w:lang w:val="en-GB"/>
        </w:rPr>
        <w:t>1</w:t>
      </w:r>
      <w:r w:rsidRPr="00E67DEC">
        <w:rPr>
          <w:rFonts w:ascii="Angsana New" w:hAnsi="Angsana New" w:hint="cs"/>
          <w:sz w:val="28"/>
          <w:szCs w:val="28"/>
          <w:cs/>
        </w:rPr>
        <w:t xml:space="preserve"> มกราคม พ.ศ. </w:t>
      </w:r>
      <w:r w:rsidR="00B23CA2" w:rsidRPr="00B23CA2">
        <w:rPr>
          <w:rFonts w:ascii="Angsana New" w:hAnsi="Angsana New" w:hint="cs"/>
          <w:sz w:val="28"/>
          <w:szCs w:val="28"/>
          <w:lang w:val="en-GB"/>
        </w:rPr>
        <w:t>2562</w:t>
      </w:r>
      <w:r w:rsidRPr="00E67DEC">
        <w:rPr>
          <w:rFonts w:ascii="Angsana New" w:hAnsi="Angsana New" w:hint="cs"/>
          <w:sz w:val="28"/>
          <w:szCs w:val="28"/>
          <w:cs/>
        </w:rPr>
        <w:t xml:space="preserve"> ผู้บริหารของบริษัทกำลังอยู่ในระหว่างการประเมินผลกระทบในรายละเอียดจากการนำมาตรฐานการรายงานทางการเงินฉบับนี้มาปฏิบัติใช้ครั้ง</w:t>
      </w:r>
      <w:r w:rsidRPr="00446A01">
        <w:rPr>
          <w:rFonts w:ascii="Angsana New" w:hAnsi="Angsana New" w:hint="cs"/>
          <w:sz w:val="28"/>
          <w:szCs w:val="28"/>
          <w:cs/>
        </w:rPr>
        <w:t>แรก</w:t>
      </w:r>
      <w:r w:rsidR="00B4168C" w:rsidRPr="00446A01">
        <w:rPr>
          <w:rFonts w:ascii="Angsana New" w:hAnsi="Angsana New" w:hint="cs"/>
          <w:sz w:val="28"/>
          <w:szCs w:val="28"/>
        </w:rPr>
        <w:t xml:space="preserve"> </w:t>
      </w:r>
      <w:r w:rsidR="00B4168C" w:rsidRPr="00446A01">
        <w:rPr>
          <w:rFonts w:ascii="Angsana New" w:hAnsi="Angsana New" w:hint="cs"/>
          <w:sz w:val="28"/>
          <w:szCs w:val="28"/>
          <w:cs/>
        </w:rPr>
        <w:t>และคาดว่าจะมีผลกระทบในเรื่องการรับรู้รายได้จากการให้บริการที่ปรึกษาการลงทุน บริษัทต้องทำการประเมินการรับรู้รายได้ตามหลักการของมาตรฐานฉบับนี้</w:t>
      </w:r>
    </w:p>
    <w:p w:rsidR="000349E6" w:rsidRPr="00E67DEC" w:rsidRDefault="000349E6" w:rsidP="007B3A58">
      <w:pPr>
        <w:autoSpaceDE/>
        <w:autoSpaceDN/>
        <w:ind w:left="162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5B5028" w:rsidRPr="00E67DEC" w:rsidRDefault="00B23CA2" w:rsidP="000349E6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5B5028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5B5028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172B2B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5B5028" w:rsidRPr="00E67DEC" w:rsidRDefault="005B5028" w:rsidP="007B3A58">
      <w:pPr>
        <w:autoSpaceDE/>
        <w:autoSpaceDN/>
        <w:ind w:left="1080"/>
        <w:jc w:val="thaiDistribute"/>
        <w:rPr>
          <w:rFonts w:ascii="Angsana New" w:eastAsia="Malgun Gothic" w:hAnsi="Angsana New"/>
          <w:color w:val="000000" w:themeColor="text1"/>
          <w:szCs w:val="20"/>
        </w:rPr>
      </w:pPr>
    </w:p>
    <w:p w:rsidR="003C574E" w:rsidRPr="00E67DEC" w:rsidRDefault="00B23CA2" w:rsidP="007B3A58">
      <w:pPr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3C574E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3C574E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3C574E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การรับรู้รายได้และค่าใช้จ่าย</w:t>
      </w:r>
    </w:p>
    <w:p w:rsidR="003C574E" w:rsidRPr="00E67DEC" w:rsidRDefault="003C574E" w:rsidP="007B3A58">
      <w:pPr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C574E" w:rsidRPr="00E67DEC" w:rsidRDefault="006A2110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รายได้</w:t>
      </w:r>
      <w:r w:rsidR="003C574E" w:rsidRPr="00E67DEC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ค่านายหน้า</w:t>
      </w:r>
    </w:p>
    <w:p w:rsidR="003C574E" w:rsidRPr="00E67DEC" w:rsidRDefault="003C574E" w:rsidP="007B3A58">
      <w:pPr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C574E" w:rsidRPr="00E67DEC" w:rsidRDefault="003C574E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ค่านายหน้าจากการเป็นนายหน้าซื้อขายหลักทรัพย์และค่านายหน้าจากการซื้อขายสัญญาซื้อขายล่วงหน้า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  <w:t>ถือเป็นรายได้ ณ วันที่ที่เกิดรายการ</w:t>
      </w:r>
    </w:p>
    <w:p w:rsidR="003C574E" w:rsidRPr="00E67DEC" w:rsidRDefault="003C574E" w:rsidP="007B3A58">
      <w:pPr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C574E" w:rsidRPr="00E67DEC" w:rsidRDefault="006A2110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รายได้</w:t>
      </w:r>
      <w:r w:rsidR="003C574E" w:rsidRPr="00E67DEC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ค่าธรรมเนียมและบริการ</w:t>
      </w:r>
    </w:p>
    <w:p w:rsidR="003C574E" w:rsidRPr="00E67DEC" w:rsidRDefault="003C574E" w:rsidP="007B3A58">
      <w:pPr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C574E" w:rsidRPr="00E67DEC" w:rsidRDefault="003C574E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ค่าธรรมเนียมและบริการรับรู้เมื่อได้ให้บริการแล้วโดยพิจารณาถึงขั้นความสำเร็จของงาน</w:t>
      </w:r>
    </w:p>
    <w:p w:rsidR="003C574E" w:rsidRPr="00E67DEC" w:rsidRDefault="003C574E" w:rsidP="007B3A58">
      <w:pPr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C574E" w:rsidRPr="00E67DEC" w:rsidRDefault="003C574E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กำไร</w:t>
      </w:r>
      <w:r w:rsidRPr="00E67DEC">
        <w:rPr>
          <w:rFonts w:ascii="Angsana New" w:hAnsi="Angsana New" w:hint="cs"/>
          <w:color w:val="000000" w:themeColor="text1"/>
          <w:sz w:val="28"/>
          <w:szCs w:val="28"/>
          <w:u w:val="single"/>
        </w:rPr>
        <w:t>(</w:t>
      </w:r>
      <w:r w:rsidRPr="00E67DEC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ขาดทุน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u w:val="single"/>
        </w:rPr>
        <w:t>)</w:t>
      </w:r>
      <w:r w:rsidRPr="00E67DEC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จากเงินลงทุนและตราสารอนุพันธ์</w:t>
      </w:r>
    </w:p>
    <w:p w:rsidR="003C574E" w:rsidRPr="00E67DEC" w:rsidRDefault="003C574E" w:rsidP="007B3A58">
      <w:pPr>
        <w:ind w:left="1080"/>
        <w:jc w:val="thaiDistribute"/>
        <w:rPr>
          <w:rFonts w:ascii="Angsana New" w:hAnsi="Angsana New"/>
          <w:color w:val="000000" w:themeColor="text1"/>
          <w:szCs w:val="20"/>
          <w:u w:val="single"/>
        </w:rPr>
      </w:pPr>
    </w:p>
    <w:p w:rsidR="003C574E" w:rsidRPr="00E67DEC" w:rsidRDefault="003C574E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กำไร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>(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ขาดทุน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>)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จากเงินลงทุนและตราสารอนุพันธ์ถือเป็นรายได้หรือค่าใช้จ่าย ณ วันที่ที่เกิดรายการ</w:t>
      </w:r>
    </w:p>
    <w:p w:rsidR="003C574E" w:rsidRPr="00E67DEC" w:rsidRDefault="003C574E" w:rsidP="007B3A58">
      <w:pPr>
        <w:ind w:left="1080"/>
        <w:jc w:val="thaiDistribute"/>
        <w:rPr>
          <w:rFonts w:ascii="Angsana New" w:hAnsi="Angsana New"/>
          <w:color w:val="000000" w:themeColor="text1"/>
          <w:szCs w:val="20"/>
          <w:cs/>
        </w:rPr>
      </w:pPr>
    </w:p>
    <w:p w:rsidR="003C574E" w:rsidRPr="00E67DEC" w:rsidRDefault="003C574E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ดอกเบี้ยและเงินปันผล</w:t>
      </w:r>
    </w:p>
    <w:p w:rsidR="003C574E" w:rsidRPr="00E67DEC" w:rsidRDefault="003C574E" w:rsidP="007B3A58">
      <w:pPr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C574E" w:rsidRPr="00E67DEC" w:rsidRDefault="003C574E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ดอกเบี้ยถือเป็นรายได้ตามเกณฑ์คงค้างโดยคำนึงถึงอัตราผลตอบแทนที่แท้จริง เงินปันผลจากเงิน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ลงทุน</w:t>
      </w:r>
      <w:r w:rsidR="00EA7BD2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ถือเป็นรายได้เมื่อบริษัทมีสิทธิในการรับเงินปันผล</w:t>
      </w:r>
    </w:p>
    <w:p w:rsidR="00A54243" w:rsidRPr="00E67DEC" w:rsidRDefault="00A54243" w:rsidP="007B3A58">
      <w:pPr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514FF" w:rsidRPr="00E67DEC" w:rsidRDefault="006A2110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รายได้</w:t>
      </w:r>
      <w:r w:rsidR="003514FF" w:rsidRPr="00E67DEC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ดอกเบี้ยจากเงินให้กู้ยืมเพื่อซื้อหลักทรัพย์</w:t>
      </w:r>
    </w:p>
    <w:p w:rsidR="003514FF" w:rsidRPr="00E67DEC" w:rsidRDefault="003514FF" w:rsidP="007B3A58">
      <w:pPr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514FF" w:rsidRPr="00E67DEC" w:rsidRDefault="003514FF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ดอกเบี้ยถือเป็นรายได้ตามเกณฑ์คงค้างซึ่งคำนวณตามระยะเวลาของเงินให้กู้ยืม เว้นแต่มีความไม่แน่นอน</w:t>
      </w:r>
      <w:r w:rsidR="009C78BA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ในการเรียกเก็บเงินต้นและดอกเบี้ย บริษัทจึงหยุดรับรู้รายได้ดอกเบี้ยดังกล่าวตามเกณฑ์คงค้าง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กรณีดังต่อไปนี้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ถือว่ามีความไม่แน่นอนในการเรียกเก็บเงินต้นและดอกเบี้ย</w:t>
      </w:r>
    </w:p>
    <w:p w:rsidR="003514FF" w:rsidRPr="00E67DEC" w:rsidRDefault="003514FF" w:rsidP="007B3A58">
      <w:pPr>
        <w:ind w:left="1620" w:hanging="540"/>
        <w:jc w:val="thaiDistribute"/>
        <w:rPr>
          <w:rFonts w:ascii="Angsana New" w:hAnsi="Angsana New"/>
          <w:color w:val="000000" w:themeColor="text1"/>
          <w:szCs w:val="20"/>
        </w:rPr>
      </w:pPr>
    </w:p>
    <w:p w:rsidR="003514FF" w:rsidRPr="00E67DEC" w:rsidRDefault="003514FF" w:rsidP="007B3A58">
      <w:pPr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)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ลูกหนี้ทั่วไปที่มีหลักประกันต่ำกว่ามูลหนี้</w:t>
      </w:r>
    </w:p>
    <w:p w:rsidR="003514FF" w:rsidRPr="00E67DEC" w:rsidRDefault="003514FF" w:rsidP="007B3A58">
      <w:pPr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)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ลูกหนี้ผ่อนชำระรายที่มีงวดการชำระเงินไม่เกินทุกสามเดือน ซึ่งค้างชำระเงินต้นหรือดอกเบี้ยตั้งแต่</w:t>
      </w:r>
      <w:r w:rsidR="0089694B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สามเดือนขึ้นไป</w:t>
      </w:r>
    </w:p>
    <w:p w:rsidR="003514FF" w:rsidRPr="00E67DEC" w:rsidRDefault="003514FF" w:rsidP="007B3A58">
      <w:pPr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)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ลูกหนี้ผ่อนชำระรายที่มีงวดการชำระเงินเกินกว่าทุกสามเดือน เว้นแต่มีหลักฐานที่ชัดเจนและ</w:t>
      </w:r>
      <w:r w:rsidR="00702C03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มีความเป็นไปได้ค่อนข้างแน่ที่บริษัทจะได้รับชำระหนี้ทั้งหมด</w:t>
      </w:r>
    </w:p>
    <w:p w:rsidR="003514FF" w:rsidRPr="00E67DEC" w:rsidRDefault="003514FF" w:rsidP="007B3A58">
      <w:pPr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4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)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ลูกหนี้สถาบันการเงินที่มีปัญหา</w:t>
      </w:r>
    </w:p>
    <w:p w:rsidR="003514FF" w:rsidRPr="00E67DEC" w:rsidRDefault="003514FF" w:rsidP="007B3A58">
      <w:pPr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5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)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ลูกหนี้อื่นที่ค้างชำระดอกเบี้ยตั้งแต่สามเดือนขึ้นไป</w:t>
      </w:r>
    </w:p>
    <w:p w:rsidR="004D71A5" w:rsidRPr="00E67DEC" w:rsidRDefault="004D71A5" w:rsidP="007B3A58">
      <w:pPr>
        <w:ind w:left="1620" w:hanging="540"/>
        <w:jc w:val="thaiDistribute"/>
        <w:rPr>
          <w:rFonts w:ascii="Angsana New" w:hAnsi="Angsana New"/>
          <w:color w:val="000000" w:themeColor="text1"/>
          <w:szCs w:val="20"/>
        </w:rPr>
      </w:pPr>
    </w:p>
    <w:p w:rsidR="004D71A5" w:rsidRPr="00E67DEC" w:rsidRDefault="004D71A5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เงื่อนไขดังกล่าวข้างต้นเป็นไปตามหลักเกณฑ์ที่กำหนดโดยสำนักงานคณะกรรมการกำกับหลักทรัพย์</w:t>
      </w:r>
      <w:r w:rsidR="00BC7468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และตลาดหลักทรัพย์ตามหนังสือที่ กธ.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5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/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2544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ลงวันที่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15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กุมภาพันธ์ พ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ศ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2544</w:t>
      </w:r>
    </w:p>
    <w:p w:rsidR="00D23CF2" w:rsidRPr="00E67DEC" w:rsidRDefault="00D23CF2" w:rsidP="000349E6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</w:rPr>
        <w:br w:type="page"/>
      </w:r>
    </w:p>
    <w:p w:rsidR="00D23CF2" w:rsidRPr="00E67DEC" w:rsidRDefault="00B23CA2" w:rsidP="000349E6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D23CF2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D23CF2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D23CF2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D23CF2" w:rsidRPr="00E67DEC" w:rsidRDefault="00D23CF2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D23CF2" w:rsidRPr="00E67DEC" w:rsidRDefault="00B23CA2" w:rsidP="007B3A58">
      <w:pPr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D23CF2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D23CF2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D23CF2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การรับรู้รายได้และค่าใช้จ่าย </w:t>
      </w:r>
      <w:r w:rsidR="00D23CF2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(ต่อ)</w:t>
      </w:r>
    </w:p>
    <w:p w:rsidR="00D23CF2" w:rsidRPr="00E67DEC" w:rsidRDefault="00D23CF2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</w:p>
    <w:p w:rsidR="00500314" w:rsidRPr="00E67DEC" w:rsidRDefault="00500314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ดอกเบี้ยเงินกู้ยืม</w:t>
      </w:r>
    </w:p>
    <w:p w:rsidR="00F63FD2" w:rsidRPr="00E67DEC" w:rsidRDefault="00F63FD2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500314" w:rsidRPr="00E67DEC" w:rsidRDefault="00500314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ดอกเบี้ยเงินกู้ยืมถือเป็นค่าใช้จ่ายตามเกณฑ์คงค้าง</w:t>
      </w:r>
    </w:p>
    <w:p w:rsidR="00A973F5" w:rsidRPr="00E67DEC" w:rsidRDefault="00A973F5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500314" w:rsidRPr="00E67DEC" w:rsidRDefault="00500314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ค่าธรรมเนียมและบริการ</w:t>
      </w:r>
    </w:p>
    <w:p w:rsidR="00F63FD2" w:rsidRPr="00E67DEC" w:rsidRDefault="00F63FD2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500314" w:rsidRPr="00E67DEC" w:rsidRDefault="00500314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ค่าธรรมเนียมและบริการถือเป็นค่าใช้จ่ายตามเกณฑ์คงค้าง</w:t>
      </w:r>
    </w:p>
    <w:p w:rsidR="00C526B0" w:rsidRPr="00E67DEC" w:rsidRDefault="00C526B0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C526B0" w:rsidRPr="00E67DEC" w:rsidRDefault="00C526B0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รายได้อื่น</w:t>
      </w:r>
    </w:p>
    <w:p w:rsidR="00C526B0" w:rsidRPr="00E67DEC" w:rsidRDefault="00C526B0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</w:p>
    <w:p w:rsidR="00C526B0" w:rsidRPr="00E67DEC" w:rsidRDefault="00C526B0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รายได้อื่นรับรู้ตามเกณฑ์คงค้าง</w:t>
      </w:r>
    </w:p>
    <w:p w:rsidR="00C526B0" w:rsidRPr="00E67DEC" w:rsidRDefault="00C526B0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C526B0" w:rsidRPr="00E67DEC" w:rsidRDefault="00C526B0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ค่าใช้จ่าย</w:t>
      </w:r>
    </w:p>
    <w:p w:rsidR="00C526B0" w:rsidRPr="00E67DEC" w:rsidRDefault="00C526B0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</w:p>
    <w:p w:rsidR="00C526B0" w:rsidRPr="00E67DEC" w:rsidRDefault="00C526B0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ค่าใช้จ่ายรับรู้ตามเกณฑ์คงค้าง</w:t>
      </w:r>
    </w:p>
    <w:p w:rsidR="00D23CF2" w:rsidRPr="00E67DEC" w:rsidRDefault="00D23CF2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514FF" w:rsidRPr="00E67DEC" w:rsidRDefault="003514FF" w:rsidP="007B3A58">
      <w:pPr>
        <w:numPr>
          <w:ilvl w:val="1"/>
          <w:numId w:val="15"/>
        </w:numPr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การแปลงค่าเงินตราต่างประเทศ</w:t>
      </w:r>
    </w:p>
    <w:p w:rsidR="003514FF" w:rsidRPr="00E67DEC" w:rsidRDefault="003514FF" w:rsidP="007B3A58">
      <w:pPr>
        <w:ind w:left="1080"/>
        <w:rPr>
          <w:rFonts w:ascii="Angsana New" w:hAnsi="Angsana New"/>
          <w:color w:val="000000" w:themeColor="text1"/>
          <w:sz w:val="28"/>
          <w:szCs w:val="28"/>
        </w:rPr>
      </w:pPr>
    </w:p>
    <w:p w:rsidR="003514FF" w:rsidRPr="00E67DEC" w:rsidRDefault="0071639E" w:rsidP="007B3A58">
      <w:pPr>
        <w:ind w:left="1080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ก)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ab/>
      </w:r>
      <w:r w:rsidR="003514FF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สกุลเงินที่ใช้ในการดำเนินงานและสกุลเงินที่ใช้นำเสนองบการเงิน</w:t>
      </w:r>
      <w:r w:rsidR="00241FDC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ระหว่างกาล</w:t>
      </w:r>
    </w:p>
    <w:p w:rsidR="003514FF" w:rsidRPr="00E67DEC" w:rsidRDefault="003514FF" w:rsidP="007B3A58">
      <w:pPr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3514FF" w:rsidRPr="00E67DEC" w:rsidRDefault="003514FF" w:rsidP="007B3A58">
      <w:pPr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รายการที่รวมในงบการเงิน</w:t>
      </w:r>
      <w:r w:rsidR="00241FD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ระหว่างกาล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ของบริษัทถูกวัดมูลค่าโดยใช้สกุลเงินของสภาพแวดล้อมทางเศรษฐกิจหลักที่บริษัทดำเนินงานอยู่ (สกุลเงินที่ใช้ในการดำเนินงาน) งบการเงิน</w:t>
      </w:r>
      <w:r w:rsidR="00241FD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ระหว่างกาล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แสดงในสกุลเงินบาท ซึ่งเป็นสกุลเงินที่ใช้ในการดำเนินงานและสกุลเงินที่ใช้นำเสนองบการเงิน</w:t>
      </w:r>
      <w:r w:rsidR="00241FD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ระหว่างกาล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ของบริษัท</w:t>
      </w:r>
    </w:p>
    <w:p w:rsidR="003514FF" w:rsidRPr="00E67DEC" w:rsidRDefault="003514FF" w:rsidP="000349E6">
      <w:pPr>
        <w:tabs>
          <w:tab w:val="left" w:pos="960"/>
        </w:tabs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E67DEC" w:rsidRPr="00E67DEC" w:rsidRDefault="00E67DEC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C526B0" w:rsidRPr="00E67DEC" w:rsidRDefault="00B23CA2" w:rsidP="00C526B0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C526B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C526B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C526B0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C526B0" w:rsidRPr="00E67DEC" w:rsidRDefault="00C526B0" w:rsidP="007B3A58">
      <w:pPr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C526B0" w:rsidRPr="00E67DEC" w:rsidRDefault="00B23CA2" w:rsidP="007B3A58">
      <w:pPr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C526B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C526B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C526B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การแปลงค่าเงินตราต่างประเทศ </w:t>
      </w:r>
      <w:r w:rsidR="00C526B0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(ต่อ)</w:t>
      </w:r>
    </w:p>
    <w:p w:rsidR="00C526B0" w:rsidRPr="00E67DEC" w:rsidRDefault="00C526B0" w:rsidP="007B3A58">
      <w:pPr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3514FF" w:rsidRPr="00E67DEC" w:rsidRDefault="0071639E" w:rsidP="007B3A58">
      <w:pPr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ข)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ab/>
      </w:r>
      <w:r w:rsidR="003514FF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รายการและยอดคงเหลือ</w:t>
      </w:r>
    </w:p>
    <w:p w:rsidR="003514FF" w:rsidRPr="00E67DEC" w:rsidRDefault="003514FF" w:rsidP="007B3A58">
      <w:pPr>
        <w:ind w:left="1440"/>
        <w:rPr>
          <w:rFonts w:ascii="Angsana New" w:hAnsi="Angsana New"/>
          <w:color w:val="000000" w:themeColor="text1"/>
          <w:sz w:val="28"/>
          <w:szCs w:val="28"/>
          <w:lang w:eastAsia="th-TH"/>
        </w:rPr>
      </w:pPr>
    </w:p>
    <w:p w:rsidR="003514FF" w:rsidRPr="00E67DEC" w:rsidRDefault="003514FF" w:rsidP="007B3A58">
      <w:pPr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ได้บันทึกไว้ในกำไรหรือขาดทุน </w:t>
      </w:r>
    </w:p>
    <w:p w:rsidR="00C526B0" w:rsidRPr="00E67DEC" w:rsidRDefault="00C526B0" w:rsidP="007B3A58">
      <w:pPr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3514FF" w:rsidRPr="00E67DEC" w:rsidRDefault="003514FF" w:rsidP="007B3A58">
      <w:pPr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เมื่อมีการรับรู้รายการกำไรหรือขาดทุนของรายการที่ไม่เป็นตัวเงินไว้ในกำไรขาดทุนเบ็ดเสร็จอื่น </w:t>
      </w:r>
      <w:r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D23CF2" w:rsidRPr="00E67DEC" w:rsidRDefault="00D23CF2" w:rsidP="007B3A58">
      <w:pPr>
        <w:autoSpaceDE/>
        <w:autoSpaceDN/>
        <w:jc w:val="left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9C78BA" w:rsidRPr="00E67DEC" w:rsidRDefault="00B23CA2" w:rsidP="007B3A58">
      <w:pPr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9C78BA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4</w:t>
      </w:r>
      <w:r w:rsidR="009C78BA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9C78BA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เงินสดและรายการเทียบเท่าเงินสด</w:t>
      </w:r>
    </w:p>
    <w:p w:rsidR="009C78BA" w:rsidRPr="00E67DEC" w:rsidRDefault="009C78BA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9C78BA" w:rsidRPr="00E67DEC" w:rsidRDefault="009C78BA" w:rsidP="007B3A58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เงินสดและรายการเทียบเท่าเงินสดรวมถึงเงินสดในมือ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เงินฝากธนาคารประเภทจ่ายคืนเมื่อทวงถาม</w:t>
      </w:r>
      <w:r w:rsidR="000C024B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0C024B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  <w:t>และ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:rsidR="007B692C" w:rsidRPr="00E67DEC" w:rsidRDefault="007B692C" w:rsidP="007B3A58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7B692C" w:rsidRPr="00E67DEC" w:rsidRDefault="00B23CA2" w:rsidP="007B3A58">
      <w:pPr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  <w:shd w:val="clear" w:color="auto" w:fill="FFFFFF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  <w:lang w:val="en-GB"/>
        </w:rPr>
        <w:t>3</w:t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  <w:lang w:val="en-GB"/>
        </w:rPr>
        <w:t>5</w:t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</w:rPr>
        <w:tab/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  <w:cs/>
        </w:rPr>
        <w:t>การรับรู้ และตัดบัญชีสินทรัพย์ของลูกค้า</w:t>
      </w:r>
    </w:p>
    <w:p w:rsidR="007B692C" w:rsidRPr="00E67DEC" w:rsidRDefault="007B692C" w:rsidP="007B3A58">
      <w:pPr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7B692C" w:rsidRPr="00E67DEC" w:rsidRDefault="007B692C" w:rsidP="007B3A58">
      <w:pPr>
        <w:ind w:left="1080" w:hanging="2"/>
        <w:jc w:val="thaiDistribute"/>
        <w:rPr>
          <w:rFonts w:ascii="Angsana New" w:hAnsi="Angsana New"/>
          <w:color w:val="000000" w:themeColor="text1"/>
          <w:sz w:val="28"/>
          <w:szCs w:val="28"/>
          <w:shd w:val="clear" w:color="auto" w:fill="FFFFFF"/>
          <w:cs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shd w:val="clear" w:color="auto" w:fill="FFFFFF"/>
          <w:cs/>
        </w:rPr>
        <w:t>บริษัทบันทึกเงินที่ลูกค้าวางไว้กับบริษัทเพื่อการซื้อขายหลักทรัพย์ และเงินที่ลูกค้าวางเป็นหลักประกันเพื่อการซื้อขายสัญญาซื้อขายล่วงหน้าเป็นสินทรัพย์และหนี้สินของบริษัทเพื่อการควบคุมภายในของบริษัท และ ณ วันสิ้นรอบระยะเวลารายงานบริษัทได้ตัดรายการดังกล่าวออก ทั้งด้านสินทรัพย์และหนี้สินโดยจะแสดงเฉพาะสินทรัพย์ที่เป็นของบริษัทเท่านั้น</w:t>
      </w:r>
    </w:p>
    <w:p w:rsidR="00E67DEC" w:rsidRPr="00E67DEC" w:rsidRDefault="00E67DEC" w:rsidP="007B3A58">
      <w:pPr>
        <w:autoSpaceDE/>
        <w:autoSpaceDN/>
        <w:jc w:val="left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br w:type="page"/>
      </w:r>
    </w:p>
    <w:p w:rsidR="007B692C" w:rsidRPr="00E67DEC" w:rsidRDefault="00B23CA2" w:rsidP="007B692C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7B692C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7B692C" w:rsidRPr="00E67DEC" w:rsidRDefault="007B692C" w:rsidP="007B3A58">
      <w:pPr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BD0A65" w:rsidRPr="00E67DEC" w:rsidRDefault="00B23CA2" w:rsidP="000349E6">
      <w:pPr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  <w:shd w:val="clear" w:color="auto" w:fill="FFFFFF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  <w:lang w:val="en-GB"/>
        </w:rPr>
        <w:t>3</w:t>
      </w:r>
      <w:r w:rsidR="00BD0A6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  <w:lang w:val="en-GB"/>
        </w:rPr>
        <w:t>6</w:t>
      </w:r>
      <w:r w:rsidR="00BD0A6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</w:rPr>
        <w:tab/>
      </w:r>
      <w:r w:rsidR="00BD0A6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  <w:cs/>
        </w:rPr>
        <w:t>การยืมหลักทรัพย์</w:t>
      </w:r>
    </w:p>
    <w:p w:rsidR="00BD0A65" w:rsidRPr="00E67DEC" w:rsidRDefault="00BD0A65" w:rsidP="007B3A58">
      <w:pPr>
        <w:pStyle w:val="a0"/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BD0A65" w:rsidRPr="00E67DEC" w:rsidRDefault="00BD0A65" w:rsidP="007B3A58">
      <w:pPr>
        <w:pStyle w:val="a0"/>
        <w:ind w:left="1080" w:right="0"/>
        <w:jc w:val="thaiDistribute"/>
        <w:rPr>
          <w:color w:val="000000" w:themeColor="text1"/>
          <w:sz w:val="28"/>
          <w:szCs w:val="28"/>
        </w:rPr>
      </w:pPr>
      <w:r w:rsidRPr="00E67DEC">
        <w:rPr>
          <w:rFonts w:hint="cs"/>
          <w:color w:val="000000" w:themeColor="text1"/>
          <w:sz w:val="28"/>
          <w:szCs w:val="28"/>
          <w:cs/>
        </w:rPr>
        <w:t>บริษัทบันทึกภาระในการนำส่งหลักทรัพย์ที่ยืมมาและนำไปขายต่อ เป็นเจ้าหนี้ยืมหลักทรัพย์</w:t>
      </w:r>
      <w:r w:rsidR="000C024B" w:rsidRPr="00E67DEC">
        <w:rPr>
          <w:rFonts w:hint="cs"/>
          <w:color w:val="000000" w:themeColor="text1"/>
          <w:sz w:val="28"/>
          <w:szCs w:val="28"/>
          <w:cs/>
        </w:rPr>
        <w:t>ใน</w:t>
      </w:r>
      <w:r w:rsidR="007B3A58">
        <w:rPr>
          <w:color w:val="000000" w:themeColor="text1"/>
          <w:sz w:val="28"/>
          <w:szCs w:val="28"/>
        </w:rPr>
        <w:br/>
      </w:r>
      <w:r w:rsidR="000C024B" w:rsidRPr="00E67DEC">
        <w:rPr>
          <w:rFonts w:hint="cs"/>
          <w:color w:val="000000" w:themeColor="text1"/>
          <w:sz w:val="28"/>
          <w:szCs w:val="28"/>
          <w:cs/>
        </w:rPr>
        <w:t>งบแสดงฐานะทางการเงิน</w:t>
      </w:r>
      <w:r w:rsidRPr="00E67DEC">
        <w:rPr>
          <w:rFonts w:hint="cs"/>
          <w:color w:val="000000" w:themeColor="text1"/>
          <w:sz w:val="28"/>
          <w:szCs w:val="28"/>
          <w:cs/>
        </w:rPr>
        <w:t xml:space="preserve"> และทำการปรับปรุงมูลค่ายุติธรรมขอ</w:t>
      </w:r>
      <w:r w:rsidR="00E51182" w:rsidRPr="00E67DEC">
        <w:rPr>
          <w:rFonts w:hint="cs"/>
          <w:color w:val="000000" w:themeColor="text1"/>
          <w:sz w:val="28"/>
          <w:szCs w:val="28"/>
          <w:cs/>
        </w:rPr>
        <w:t>งหลักทรัพย์ดังกล่าว ณ วันสิ้นรอบระยะเวลารายงาน</w:t>
      </w:r>
      <w:r w:rsidRPr="00E67DEC">
        <w:rPr>
          <w:rFonts w:hint="cs"/>
          <w:color w:val="000000" w:themeColor="text1"/>
          <w:sz w:val="28"/>
          <w:szCs w:val="28"/>
          <w:cs/>
        </w:rPr>
        <w:t xml:space="preserve"> โดยใช้มูลค่ายุติธรรมจากราคาเสนอขายล่าสุดของหลักทรัพย์ในตลาดหลักทรัพย์</w:t>
      </w:r>
      <w:r w:rsidR="007B3A58">
        <w:rPr>
          <w:color w:val="000000" w:themeColor="text1"/>
          <w:sz w:val="28"/>
          <w:szCs w:val="28"/>
        </w:rPr>
        <w:br/>
      </w:r>
      <w:r w:rsidRPr="00E67DEC">
        <w:rPr>
          <w:rFonts w:hint="cs"/>
          <w:color w:val="000000" w:themeColor="text1"/>
          <w:sz w:val="28"/>
          <w:szCs w:val="28"/>
          <w:cs/>
        </w:rPr>
        <w:t>แห่งประเทศไทย ณ วันสิ้นวันทำการสุดท้ายของ</w:t>
      </w:r>
      <w:r w:rsidR="00E51182" w:rsidRPr="00E67DEC">
        <w:rPr>
          <w:rFonts w:hint="cs"/>
          <w:color w:val="000000" w:themeColor="text1"/>
          <w:sz w:val="28"/>
          <w:szCs w:val="28"/>
          <w:cs/>
        </w:rPr>
        <w:t>รอบระยะเวลารายงาน</w:t>
      </w:r>
      <w:r w:rsidRPr="00E67DEC">
        <w:rPr>
          <w:rFonts w:hint="cs"/>
          <w:color w:val="000000" w:themeColor="text1"/>
          <w:sz w:val="28"/>
          <w:szCs w:val="28"/>
          <w:cs/>
        </w:rPr>
        <w:t xml:space="preserve"> และบันทึกรายการกำไร</w:t>
      </w:r>
      <w:r w:rsidRPr="00E67DEC">
        <w:rPr>
          <w:rFonts w:hint="cs"/>
          <w:color w:val="000000" w:themeColor="text1"/>
          <w:sz w:val="28"/>
          <w:szCs w:val="28"/>
        </w:rPr>
        <w:t>(</w:t>
      </w:r>
      <w:r w:rsidRPr="00E67DEC">
        <w:rPr>
          <w:rFonts w:hint="cs"/>
          <w:color w:val="000000" w:themeColor="text1"/>
          <w:sz w:val="28"/>
          <w:szCs w:val="28"/>
          <w:cs/>
        </w:rPr>
        <w:t>ขาดทุน</w:t>
      </w:r>
      <w:r w:rsidRPr="00E67DEC">
        <w:rPr>
          <w:rFonts w:hint="cs"/>
          <w:color w:val="000000" w:themeColor="text1"/>
          <w:sz w:val="28"/>
          <w:szCs w:val="28"/>
        </w:rPr>
        <w:t>)</w:t>
      </w:r>
      <w:r w:rsidRPr="00E67DEC">
        <w:rPr>
          <w:rFonts w:hint="cs"/>
          <w:color w:val="000000" w:themeColor="text1"/>
          <w:sz w:val="28"/>
          <w:szCs w:val="28"/>
          <w:cs/>
        </w:rPr>
        <w:t>จากการเปลี่ยนแปลงมูลค่าดังกล่าว</w:t>
      </w:r>
      <w:r w:rsidR="00591F8F" w:rsidRPr="00E67DEC">
        <w:rPr>
          <w:rFonts w:hint="cs"/>
          <w:color w:val="000000" w:themeColor="text1"/>
          <w:spacing w:val="-4"/>
          <w:sz w:val="28"/>
          <w:szCs w:val="28"/>
          <w:cs/>
        </w:rPr>
        <w:t>จะรับรู้ไว้ในกำไรหรือขาดทุน</w:t>
      </w:r>
      <w:r w:rsidRPr="00E67DEC">
        <w:rPr>
          <w:rFonts w:hint="cs"/>
          <w:color w:val="000000" w:themeColor="text1"/>
          <w:sz w:val="28"/>
          <w:szCs w:val="28"/>
          <w:cs/>
        </w:rPr>
        <w:t xml:space="preserve"> </w:t>
      </w:r>
      <w:r w:rsidR="001D1023" w:rsidRPr="00E67DEC">
        <w:rPr>
          <w:rFonts w:hint="cs"/>
          <w:color w:val="000000" w:themeColor="text1"/>
          <w:sz w:val="28"/>
          <w:szCs w:val="28"/>
          <w:cs/>
        </w:rPr>
        <w:t>บริษัทบันทึก</w:t>
      </w:r>
      <w:r w:rsidRPr="00E67DEC">
        <w:rPr>
          <w:rFonts w:hint="cs"/>
          <w:color w:val="000000" w:themeColor="text1"/>
          <w:sz w:val="28"/>
          <w:szCs w:val="28"/>
          <w:cs/>
        </w:rPr>
        <w:t>เงินสดที่นำไปวาง</w:t>
      </w:r>
      <w:r w:rsidR="007B3A58">
        <w:rPr>
          <w:color w:val="000000" w:themeColor="text1"/>
          <w:sz w:val="28"/>
          <w:szCs w:val="28"/>
        </w:rPr>
        <w:br/>
      </w:r>
      <w:r w:rsidRPr="00E67DEC">
        <w:rPr>
          <w:rFonts w:hint="cs"/>
          <w:color w:val="000000" w:themeColor="text1"/>
          <w:sz w:val="28"/>
          <w:szCs w:val="28"/>
          <w:cs/>
        </w:rPr>
        <w:t>เป็นหลักประกันแก่คู่สัญญาในบัญชี ลูกหนี้สินทรัพย์วางประกัน และบันทึกค่าธรรมเนียมการยืมหลักทรัพย์ตามเกณฑ์คงค้าง</w:t>
      </w:r>
    </w:p>
    <w:p w:rsidR="00D23CF2" w:rsidRPr="00E67DEC" w:rsidRDefault="00D23CF2" w:rsidP="007B3A58">
      <w:pPr>
        <w:pStyle w:val="a0"/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450986" w:rsidRPr="00E67DEC" w:rsidRDefault="00B23CA2" w:rsidP="000349E6">
      <w:pPr>
        <w:ind w:left="1080" w:hanging="54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45098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7</w:t>
      </w:r>
      <w:r w:rsidR="0045098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45098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ลูกหนี้สำนักหักบัญชี</w:t>
      </w:r>
      <w:r w:rsidR="006A211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และบริษัทหลักทรัพย์</w:t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 xml:space="preserve"> </w:t>
      </w:r>
      <w:r w:rsidR="0045098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และเจ้าหนี้สำนักหักบัญชี</w:t>
      </w:r>
      <w:r w:rsidR="006A211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และบริษัทหลักทรัพย์</w:t>
      </w:r>
    </w:p>
    <w:p w:rsidR="00450986" w:rsidRPr="00E67DEC" w:rsidRDefault="00450986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72720" w:rsidRPr="00E67DEC" w:rsidRDefault="00372720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ลูกหนี้สำนักหักบัญชี</w:t>
      </w:r>
      <w:r w:rsidR="00E000DB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และบริษัทหลักทรัพย์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ประกอบด้วยยอดลูกหนี้สุทธิจากสำนักหักบัญชี 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>(TCH)</w:t>
      </w:r>
      <w:r w:rsidR="006A2110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</w:t>
      </w:r>
      <w:r w:rsidR="006A2110"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บริษัทหลักทรัพย์ทั้งในประเทศและต่างประเทศ</w:t>
      </w: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 xml:space="preserve"> ที่เกิดจากการชำระราคาซื้อขายหลักทรัพย์และจากสัญญาซื้อขาย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ล่วงหน้า รวมถึงเงิน</w:t>
      </w:r>
      <w:r w:rsidR="007228C7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ที่ได้นำไปวางเป็นประกันกับสำนัก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หักบัญชี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>(TCH)</w:t>
      </w:r>
      <w:r w:rsidR="007228C7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และบริษัท</w:t>
      </w:r>
      <w:r w:rsidR="007228C7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หลักทรัพย์ทั้งในประเทศและต่างประเทศ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ในการทำธุรกรรมอนุพันธ์</w:t>
      </w:r>
    </w:p>
    <w:p w:rsidR="00372720" w:rsidRPr="00E67DEC" w:rsidRDefault="00372720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72720" w:rsidRPr="00E67DEC" w:rsidRDefault="00372720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เจ้าหนี้สำนักหักบัญชี</w:t>
      </w:r>
      <w:r w:rsidR="00E000DB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และบริษัทหลักทรัพย์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1D1023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ประกอบด้วย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ยอดสุทธิเจ้าหนี้สำนักหักบัญชี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>(TCH)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7228C7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และ</w:t>
      </w:r>
      <w:r w:rsidR="007B3A58">
        <w:rPr>
          <w:rFonts w:ascii="Angsana New" w:hAnsi="Angsana New"/>
          <w:color w:val="000000" w:themeColor="text1"/>
          <w:sz w:val="28"/>
          <w:szCs w:val="28"/>
        </w:rPr>
        <w:br/>
      </w:r>
      <w:r w:rsidR="007228C7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บริษัทหลักทรัพย์ทั้งในประเทศและต่างประเทศ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ที่เกิดจากการชำระราคาซื้อขาย</w:t>
      </w:r>
      <w:r w:rsidR="00E000DB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หลักทรัพย์ และจาก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สัญญา</w:t>
      </w:r>
      <w:r w:rsidR="007B3A58">
        <w:rPr>
          <w:rFonts w:ascii="Angsana New" w:hAnsi="Angsana New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ซื้อขายล่วงหน้า</w:t>
      </w:r>
    </w:p>
    <w:p w:rsidR="00D23CF2" w:rsidRPr="00E67DEC" w:rsidRDefault="00D23CF2" w:rsidP="007B3A58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0C190E" w:rsidRPr="00E67DEC" w:rsidRDefault="00B23CA2" w:rsidP="000349E6">
      <w:pPr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0C190E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8</w:t>
      </w:r>
      <w:r w:rsidR="000C190E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ลูกหนี้ธุรกิจหลักทรัพย์และสัญญาซื้อขายล่วงหน้า</w:t>
      </w:r>
    </w:p>
    <w:p w:rsidR="000C190E" w:rsidRPr="00E67DEC" w:rsidRDefault="000C190E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0C190E" w:rsidRPr="00E67DEC" w:rsidRDefault="000C190E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ลูกหนี้ธุรกิจหลักทรัพย์และสัญญาซื้อขายล่วงหน้า </w:t>
      </w:r>
      <w:r w:rsidR="001D102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ประกอบด้วย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ยอดสุทธิลูกหนี้ธุรกิจหลักทรัพย์และลูกหนี้สัญญาซื้อขายล่วงหน้าหลังหักค่าเผื่อหนี้สงสัยจะสูญบวกดอกเบี้ยค้างรับ</w:t>
      </w:r>
    </w:p>
    <w:p w:rsidR="000C190E" w:rsidRPr="00E67DEC" w:rsidRDefault="000C190E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744F7A" w:rsidRPr="00E67DEC" w:rsidRDefault="000C190E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</w:t>
      </w:r>
      <w:r w:rsidR="000C024B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สุทธิ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ลูกหนี้เงินให้กู้ยืมเพื่อซื้อ</w:t>
      </w:r>
      <w:r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หลักทรัพย์โดยใช้หลักทรัพย์ที่ซื้อนั้นมาวางเป็นประกัน</w:t>
      </w:r>
      <w:r w:rsidR="00511B6A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 xml:space="preserve"> </w:t>
      </w:r>
      <w:r w:rsidR="00AB7DEC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ลูกหนี้ธุรกรรมยืมและให้ยืมหลักทรัพย์</w:t>
      </w:r>
      <w:r w:rsidR="00AB7DEC" w:rsidRPr="00E67DEC">
        <w:rPr>
          <w:rFonts w:ascii="Angsana New" w:hAnsi="Angsana New" w:hint="cs"/>
          <w:color w:val="000000" w:themeColor="text1"/>
          <w:spacing w:val="-2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และลูกหนี้อื่น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</w:t>
      </w:r>
      <w:r w:rsidR="0075075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เป็นต้น</w:t>
      </w:r>
    </w:p>
    <w:p w:rsidR="007B692C" w:rsidRPr="00E67DEC" w:rsidRDefault="007B692C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E67DEC" w:rsidRPr="00E67DEC" w:rsidRDefault="00E67DEC" w:rsidP="007B3A58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7B692C" w:rsidRPr="00E67DEC" w:rsidRDefault="00B23CA2" w:rsidP="007B692C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7B692C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7B692C" w:rsidRPr="00E67DEC" w:rsidRDefault="007B692C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7B692C" w:rsidRPr="00E67DEC" w:rsidRDefault="00B23CA2" w:rsidP="007B692C">
      <w:pPr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8</w:t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ลูกหนี้ธุรกิจหลักทรัพย์และสัญญาซื้อขายล่วงหน้า</w:t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 xml:space="preserve"> </w:t>
      </w:r>
      <w:r w:rsidR="007B692C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(ต่อ)</w:t>
      </w:r>
    </w:p>
    <w:p w:rsidR="007B692C" w:rsidRPr="00E67DEC" w:rsidRDefault="007B692C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83E6E" w:rsidRPr="00E67DEC" w:rsidRDefault="00383E6E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ลูกหนี้ธุรกิจสัญญาซื้อขายล่วงหน้าที่อยู่ระหว่างการดำเนินคดีประนอมหนี้หรือผ่อนชำระ</w:t>
      </w:r>
    </w:p>
    <w:p w:rsidR="00BD0A65" w:rsidRPr="00E67DEC" w:rsidRDefault="00BD0A6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83E6E" w:rsidRPr="00E67DEC" w:rsidRDefault="00383E6E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บริษัทตั้งค่าเผื่อหนี้สงสัยจะสูญตามประกาศของสำนักงานคณะกรรมการกำกับหลักทรัพย์และ</w:t>
      </w:r>
      <w:r w:rsidR="009D74C8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ตลาดหลักทรัพย์ลงวันที่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15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กุมภาพันธ์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2544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เรื่อง การจัดทำบัญชีเกี่ยวกับลูกหนี้ด้อยคุณภาพของบริษัทหลักทรัพย์ ประกาศดังกล่าวกำหนดให้บริษัทจัดชั้นลูกหนี้เป็น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ประเภท โดยให้มีการตั้งค่าเผื่อหนี้สงสัยจะสูญในอัตราขั้นต่ำที่กำหนดไว้สำหรับแต่ละประเภท และยังได้กำหนดหลักเกณฑ์ในการ</w:t>
      </w:r>
      <w:r w:rsidR="000C024B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ประเมิน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มูลค่าหลักประกันที่จะนำมาใช้ในการตั้งค่าเผื่อหนี้สงสัยจะสูญด้วย </w:t>
      </w:r>
    </w:p>
    <w:p w:rsidR="00022B19" w:rsidRPr="00E67DEC" w:rsidRDefault="00022B19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C574E" w:rsidRPr="00E67DEC" w:rsidRDefault="00022B19" w:rsidP="007B692C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ในกรณีที่บริษัทได้รับเงินคืนจากลูกหนี้ที่ได้จำหน่ายบัญชีเป็นหนี้สูญไปแล้ว บริษัทจะบันทึก</w:t>
      </w:r>
      <w:r w:rsidR="008F6E9B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รายการดังกล่าว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เป็นรายได้หนี้สูญได้รับคืน ซึ่งแสดงรวมไว้ในรายการรายได้อื่นในกำไรหรือขาดทุน</w:t>
      </w:r>
    </w:p>
    <w:p w:rsidR="003C574E" w:rsidRPr="00E67DEC" w:rsidRDefault="003C574E" w:rsidP="00CA661E">
      <w:pPr>
        <w:tabs>
          <w:tab w:val="left" w:pos="1080"/>
        </w:tabs>
        <w:ind w:left="1080" w:hanging="540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450986" w:rsidRPr="00E67DEC" w:rsidRDefault="00B23CA2" w:rsidP="000349E6">
      <w:pPr>
        <w:tabs>
          <w:tab w:val="left" w:pos="1080"/>
        </w:tabs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45098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9</w:t>
      </w:r>
      <w:r w:rsidR="0045098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45098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เงินลงทุน</w:t>
      </w:r>
    </w:p>
    <w:p w:rsidR="00450986" w:rsidRPr="00E67DEC" w:rsidRDefault="00450986" w:rsidP="00CA661E">
      <w:pPr>
        <w:tabs>
          <w:tab w:val="left" w:pos="1080"/>
        </w:tabs>
        <w:ind w:left="1080"/>
        <w:rPr>
          <w:rFonts w:ascii="Angsana New" w:hAnsi="Angsana New"/>
          <w:color w:val="000000" w:themeColor="text1"/>
          <w:sz w:val="28"/>
          <w:szCs w:val="28"/>
        </w:rPr>
      </w:pPr>
    </w:p>
    <w:p w:rsidR="006757CC" w:rsidRPr="00E67DEC" w:rsidRDefault="006757CC" w:rsidP="000349E6">
      <w:pPr>
        <w:tabs>
          <w:tab w:val="left" w:pos="960"/>
          <w:tab w:val="left" w:pos="108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  <w:cs/>
        </w:rPr>
        <w:t>บริษัทจัดประเภทเงินลงทุน</w:t>
      </w: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  <w:cs/>
        </w:rPr>
        <w:t xml:space="preserve">เป็น </w:t>
      </w:r>
      <w:r w:rsidR="00B23CA2" w:rsidRPr="00B23CA2">
        <w:rPr>
          <w:rFonts w:ascii="Angsana New" w:hAnsi="Angsana New" w:hint="cs"/>
          <w:color w:val="000000" w:themeColor="text1"/>
          <w:spacing w:val="6"/>
          <w:sz w:val="28"/>
          <w:szCs w:val="28"/>
          <w:lang w:val="en-GB"/>
        </w:rPr>
        <w:t>4</w:t>
      </w: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  <w:cs/>
        </w:rPr>
        <w:t xml:space="preserve"> ประเภท</w:t>
      </w: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  <w:cs/>
        </w:rPr>
        <w:t>คือ</w:t>
      </w: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</w:rPr>
        <w:t xml:space="preserve"> </w:t>
      </w:r>
      <w:r w:rsidR="00B23CA2" w:rsidRPr="00B23CA2">
        <w:rPr>
          <w:rFonts w:ascii="Angsana New" w:hAnsi="Angsana New" w:hint="cs"/>
          <w:color w:val="000000" w:themeColor="text1"/>
          <w:spacing w:val="6"/>
          <w:sz w:val="28"/>
          <w:szCs w:val="28"/>
          <w:lang w:val="en-GB"/>
        </w:rPr>
        <w:t>1</w:t>
      </w: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</w:rPr>
        <w:t xml:space="preserve">. </w:t>
      </w: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  <w:cs/>
        </w:rPr>
        <w:t>เงินลงทุนเพื่อค้า</w:t>
      </w: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</w:rPr>
        <w:t xml:space="preserve"> </w:t>
      </w:r>
      <w:r w:rsidR="00B23CA2" w:rsidRPr="00B23CA2">
        <w:rPr>
          <w:rFonts w:ascii="Angsana New" w:hAnsi="Angsana New" w:hint="cs"/>
          <w:color w:val="000000" w:themeColor="text1"/>
          <w:spacing w:val="6"/>
          <w:sz w:val="28"/>
          <w:szCs w:val="28"/>
          <w:lang w:val="en-GB"/>
        </w:rPr>
        <w:t>2</w:t>
      </w: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</w:rPr>
        <w:t xml:space="preserve">. </w:t>
      </w: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  <w:cs/>
        </w:rPr>
        <w:t>เงินลงทุนที่ถือไว้จนครบกำหนด</w:t>
      </w: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</w:rPr>
        <w:t xml:space="preserve"> </w:t>
      </w:r>
      <w:r w:rsidR="00B23CA2" w:rsidRPr="00B23CA2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3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.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เงินลงทุนเผื่อขาย และ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="00B23CA2" w:rsidRPr="00B23CA2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4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.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เงินลงทุนทั่วไป การจัดประเภทขึ้นอยู่กับจุดมุ่งหมาย</w:t>
      </w:r>
      <w:r w:rsidR="008F6E9B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ของการ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ลงทุน ฝ่ายบริหารจะ</w:t>
      </w: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เป็นผู้กำหนดการจัดประเภทที่เหมาะสมสำหรับเงินลงทุน ณ เวลาลงทุนและทบทวนการจัดประเภทเป็นระยะ</w:t>
      </w:r>
    </w:p>
    <w:p w:rsidR="006757CC" w:rsidRPr="00E67DEC" w:rsidRDefault="006757CC" w:rsidP="000349E6">
      <w:pPr>
        <w:tabs>
          <w:tab w:val="left" w:pos="960"/>
        </w:tabs>
        <w:ind w:left="162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6757CC" w:rsidRPr="00E67DEC" w:rsidRDefault="00B23CA2" w:rsidP="000349E6">
      <w:pPr>
        <w:tabs>
          <w:tab w:val="left" w:pos="292"/>
          <w:tab w:val="left" w:pos="960"/>
          <w:tab w:val="left" w:pos="14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1</w:t>
      </w:r>
      <w:r w:rsidR="008F6E9B"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>.</w:t>
      </w:r>
      <w:r w:rsidR="006757C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เงินลงทุนเพื่อค้า คือ เงินลงทุนเพื่อจุดมุ่งหมายหลักในการหากำไรจากการเปลี่ยนแปลงราคา</w:t>
      </w:r>
      <w:r w:rsidR="00B96A97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="006757C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ในช่วงเวลาสั้นไม่เกิน </w:t>
      </w:r>
      <w:r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</w:t>
      </w:r>
      <w:r w:rsidR="00BD0A6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เดือนนับแต่เวลาที่ลงทุน </w:t>
      </w:r>
    </w:p>
    <w:p w:rsidR="00E24996" w:rsidRPr="00E67DEC" w:rsidRDefault="00B23CA2" w:rsidP="000349E6">
      <w:pPr>
        <w:tabs>
          <w:tab w:val="left" w:pos="292"/>
          <w:tab w:val="left" w:pos="960"/>
          <w:tab w:val="left" w:pos="14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  <w:r w:rsidR="008F6E9B" w:rsidRPr="00E67DEC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6757C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เงินลงทุนที่ถือไว้จนครบกำหนด คือ เงินลงทุนที่มีกำหนดเวลาและผู้บริหารตั้งใจแน่วแน่และ</w:t>
      </w:r>
      <w:r w:rsidR="009D294B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="006757C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มีความสามารถถือไว้จนครบกำหนด</w:t>
      </w:r>
    </w:p>
    <w:p w:rsidR="006757CC" w:rsidRPr="00E67DEC" w:rsidRDefault="00B23CA2" w:rsidP="000349E6">
      <w:pPr>
        <w:tabs>
          <w:tab w:val="left" w:pos="292"/>
          <w:tab w:val="left" w:pos="960"/>
          <w:tab w:val="left" w:pos="14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</w:t>
      </w:r>
      <w:r w:rsidR="008F6E9B" w:rsidRPr="00E67DEC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6757C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เงินลงทุนเผื่อขาย คือ เงินลงทุนที่จะถือไว้โดยไม่ระบุช่วงเวลาและอาจขายเพื่อเสริมสภาพคล่องหรือ</w:t>
      </w:r>
      <w:r w:rsidR="00830CEF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="006757C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เมื่ออัตราดอกเบี้ยเปลี่ยนแปลง  </w:t>
      </w:r>
    </w:p>
    <w:p w:rsidR="006757CC" w:rsidRPr="00E67DEC" w:rsidRDefault="00B23CA2" w:rsidP="000349E6">
      <w:pPr>
        <w:tabs>
          <w:tab w:val="left" w:pos="292"/>
          <w:tab w:val="left" w:pos="960"/>
          <w:tab w:val="left" w:pos="14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4</w:t>
      </w:r>
      <w:r w:rsidR="008F6E9B" w:rsidRPr="00E67DEC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6757C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เงินลงทุนทั่วไป คือ เงินลงทุนในตราสารทุนที่ไม่มีตลาดซื้อขายคล่องรองรับ</w:t>
      </w:r>
    </w:p>
    <w:p w:rsidR="00383E6E" w:rsidRPr="00E67DEC" w:rsidRDefault="00383E6E" w:rsidP="000349E6">
      <w:pPr>
        <w:tabs>
          <w:tab w:val="left" w:pos="292"/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83E6E" w:rsidRPr="00E67DEC" w:rsidRDefault="00383E6E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เงินลงทุนทั้ง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4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ประเภท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ในการทำรายการ</w:t>
      </w:r>
      <w:r w:rsidR="005069F7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</w:p>
    <w:p w:rsidR="005069F7" w:rsidRPr="00E67DEC" w:rsidRDefault="005069F7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83E6E" w:rsidRPr="00E67DEC" w:rsidRDefault="005069F7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บริษัทบันทึกรายการซื้อขาย</w:t>
      </w:r>
      <w:r w:rsidR="00A62A14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เงินลงทุน </w:t>
      </w:r>
      <w:r w:rsidR="00FE6269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ณ วันทำรายการ </w:t>
      </w:r>
    </w:p>
    <w:p w:rsidR="00E67DEC" w:rsidRPr="00E67DEC" w:rsidRDefault="00E67DEC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</w:rPr>
        <w:br w:type="page"/>
      </w:r>
    </w:p>
    <w:p w:rsidR="007B692C" w:rsidRPr="00E67DEC" w:rsidRDefault="00B23CA2" w:rsidP="007B692C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7B692C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7B692C" w:rsidRPr="00E67DEC" w:rsidRDefault="007B692C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7B692C" w:rsidRPr="00E67DEC" w:rsidRDefault="00B23CA2" w:rsidP="007B692C">
      <w:pPr>
        <w:tabs>
          <w:tab w:val="left" w:pos="1080"/>
        </w:tabs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9</w:t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เงินลงทุน</w:t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 xml:space="preserve"> </w:t>
      </w:r>
      <w:r w:rsidR="007B692C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(ต่อ)</w:t>
      </w:r>
    </w:p>
    <w:p w:rsidR="007B692C" w:rsidRPr="00E67DEC" w:rsidRDefault="007B692C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83E6E" w:rsidRPr="00E67DEC" w:rsidRDefault="00383E6E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เงินลงทุนเพื่อค้าและเงินลงทุนเผื่อขายวัดมูลค่าในเวลาต่อมาด้วยมูลค่ายุติธรรม มูลค่ายุติธรรมของเงินลงทุน</w:t>
      </w: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วัดตามราคาเสนอซื้อล่าสุดที่อ้างอิงจากตลาดหลักทรัพย์แห่งประเทศไทย ณ วันทำการสุดท้ายของวันสิ้นรอบ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ระยะเวลารายงาน </w:t>
      </w:r>
      <w:r w:rsidR="009B2AE3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รายการกำไรและขาดทุนที่ยังไม่เกิดขึ้นจริงของเงินลงทุนเพื่อค้ารับรู้ในงบกำไรขาดทุน รายการกำไรและขาดทุนที่ยังไม่เกิดขึ้นจริงของเงินลงทุนเผื่อขายรับรู้ในส่วนของกำไรขาดทุนเบ็ดเสร็จอื่น</w:t>
      </w:r>
    </w:p>
    <w:p w:rsidR="004D71A5" w:rsidRPr="00E67DEC" w:rsidRDefault="004D71A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6757CC" w:rsidRPr="00E67DEC" w:rsidRDefault="006757CC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งินลงทุนที่จะถือไว้จนครบกำหนดวัดมูลค่าภายหลังการได้มาด้วยวิธีราคาทุนตัดจำหน่ายตามอัตราดอกเบี้ยที่แท้จริง หักด้วยค่าเผื่อการด้อยค่า</w:t>
      </w:r>
    </w:p>
    <w:p w:rsidR="00974E8B" w:rsidRPr="00E67DEC" w:rsidRDefault="00974E8B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974E8B" w:rsidRPr="00E67DEC" w:rsidRDefault="00974E8B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เงินลงทุนทั่วไป แสดงด้วยราคาทุนหักค่าเผื่อการด้อยค่า</w:t>
      </w:r>
    </w:p>
    <w:p w:rsidR="00974E8B" w:rsidRPr="00E67DEC" w:rsidRDefault="00974E8B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974E8B" w:rsidRPr="00E67DEC" w:rsidRDefault="00974E8B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จะทดสอบค่าเผื่อการด้อยค่าของเงินลงทุนเมื่อมีข้อบ่งชี้ว่าเงินลงทุนนั้นอาจมีค่าเผื่อการด้อย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บริษัทจะบันทึกรายการขาดทุนจากค่าเผื่อการด้อยค่ารวมไว้ในกำไรหรือขาดทุน</w:t>
      </w:r>
    </w:p>
    <w:p w:rsidR="00CA661E" w:rsidRPr="00E67DEC" w:rsidRDefault="00CA661E" w:rsidP="00CA661E">
      <w:pPr>
        <w:tabs>
          <w:tab w:val="left" w:pos="108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C574E" w:rsidRPr="00E67DEC" w:rsidRDefault="00CA661E" w:rsidP="000B5E7A">
      <w:pPr>
        <w:tabs>
          <w:tab w:val="left" w:pos="108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</w:t>
      </w:r>
      <w:r w:rsidR="00A84864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เมื่อเปรียบเทียบกับราคาตามบัญชีของเงินลงทุนนั้นจะบันทึกรวมอยู่ในกำไรหรือขาดทุน กรณีที่จำหน่ายเงินลงทุน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ที่ถือไว้ออกไปบางส่วน ราคาตามบัญชีของเงินลงทุนที่จำหน่ายจะกำหนดโดยใช้วิธีถัวเฉลี่ยถ่วงน้ำหนัก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  <w:t>ด้วยราคาตามบัญชี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จากจำนวนทั้งหมดที่ถือไว้ </w:t>
      </w:r>
    </w:p>
    <w:p w:rsidR="004D71A5" w:rsidRPr="00E67DEC" w:rsidRDefault="004D71A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50986" w:rsidRPr="00E67DEC" w:rsidRDefault="00B23CA2" w:rsidP="000349E6">
      <w:pPr>
        <w:tabs>
          <w:tab w:val="left" w:pos="1080"/>
        </w:tabs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45098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10</w:t>
      </w:r>
      <w:r w:rsidR="0045098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45098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อุปกรณ์ และค่าเสื่อมราคา</w:t>
      </w:r>
    </w:p>
    <w:p w:rsidR="00450986" w:rsidRPr="00E67DEC" w:rsidRDefault="00450986" w:rsidP="000349E6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50986" w:rsidRPr="00E67DEC" w:rsidRDefault="00450986" w:rsidP="000349E6">
      <w:pPr>
        <w:ind w:left="1080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อุปกรณ์รับรู้เมื่อเริ่มแรกตามราคาทุน หลังจากนั้นอุปกรณ์แสดงด้วยราคาทุนเดิมหักค่าเสื่อมราคาสะสม</w:t>
      </w:r>
      <w:r w:rsidR="00E814F5"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และ</w:t>
      </w:r>
      <w:r w:rsidR="00A60307" w:rsidRPr="00E67DEC">
        <w:rPr>
          <w:rFonts w:ascii="Angsana New" w:hAnsi="Angsana New" w:hint="cs"/>
          <w:color w:val="000000" w:themeColor="text1"/>
          <w:spacing w:val="-6"/>
          <w:sz w:val="28"/>
          <w:szCs w:val="28"/>
        </w:rPr>
        <w:br/>
      </w:r>
      <w:r w:rsidR="00E814F5"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ค่า</w:t>
      </w:r>
      <w:r w:rsidR="00E814F5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เผื่อ</w:t>
      </w:r>
      <w:r w:rsidR="00F440C5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การ</w:t>
      </w:r>
      <w:r w:rsidR="00E814F5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ด้อยค่า</w:t>
      </w:r>
      <w:r w:rsidR="00E814F5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</w:rPr>
        <w:t xml:space="preserve"> (</w:t>
      </w:r>
      <w:r w:rsidR="00E814F5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ถ้ามี)</w:t>
      </w:r>
    </w:p>
    <w:p w:rsidR="009F5AFA" w:rsidRPr="00E67DEC" w:rsidRDefault="009F5AFA" w:rsidP="000349E6">
      <w:pPr>
        <w:ind w:left="1080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9F5AFA" w:rsidRPr="00E67DEC" w:rsidRDefault="009F5AFA" w:rsidP="000349E6">
      <w:pPr>
        <w:ind w:left="1080"/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</w:t>
      </w:r>
      <w:r w:rsidR="009D74C8" w:rsidRPr="00E67DEC">
        <w:rPr>
          <w:rFonts w:ascii="Angsana New" w:hAnsi="Angsana New" w:hint="cs"/>
          <w:color w:val="000000" w:themeColor="text1"/>
          <w:spacing w:val="-6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:rsidR="000B5E7A" w:rsidRPr="00E67DEC" w:rsidRDefault="000B5E7A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E67DEC" w:rsidRPr="00E67DEC" w:rsidRDefault="00E67DEC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0B5E7A" w:rsidRPr="00E67DEC" w:rsidRDefault="00B23CA2" w:rsidP="000B5E7A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0B5E7A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0B5E7A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0B5E7A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0B5E7A" w:rsidRPr="00E67DEC" w:rsidRDefault="000B5E7A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0B5E7A" w:rsidRPr="00E67DEC" w:rsidRDefault="00B23CA2" w:rsidP="000B5E7A">
      <w:pPr>
        <w:tabs>
          <w:tab w:val="left" w:pos="1080"/>
        </w:tabs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0B5E7A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10</w:t>
      </w:r>
      <w:r w:rsidR="000B5E7A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0B5E7A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อุปกรณ์ และค่าเสื่อมราคา</w:t>
      </w:r>
      <w:r w:rsidR="000B5E7A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 xml:space="preserve"> </w:t>
      </w:r>
      <w:r w:rsidR="000B5E7A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(ต่อ)</w:t>
      </w:r>
    </w:p>
    <w:p w:rsidR="000B5E7A" w:rsidRPr="00E67DEC" w:rsidRDefault="000B5E7A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50986" w:rsidRPr="00E67DEC" w:rsidRDefault="00450986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ค่าเสื่อมราคาคำนวณโดยวิธีเส้นตรงเพื่อลดราคาตามบัญชีของสินทรัพย์</w:t>
      </w:r>
      <w:r w:rsidR="00B6127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แต่ละชนิดตลอดประมาณการอายุการให้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ประโยชน์ของสินทรัพย์ดังต่อไปนี้</w:t>
      </w:r>
    </w:p>
    <w:p w:rsidR="00450986" w:rsidRPr="00E67DEC" w:rsidRDefault="00450986" w:rsidP="000349E6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3355"/>
      </w:tblGrid>
      <w:tr w:rsidR="00841833" w:rsidRPr="00E67DEC" w:rsidTr="00710EFB">
        <w:tc>
          <w:tcPr>
            <w:tcW w:w="5130" w:type="dxa"/>
          </w:tcPr>
          <w:p w:rsidR="00450986" w:rsidRPr="00E67DEC" w:rsidRDefault="00450986" w:rsidP="000349E6">
            <w:pPr>
              <w:ind w:left="4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355" w:type="dxa"/>
          </w:tcPr>
          <w:p w:rsidR="00450986" w:rsidRPr="00E67DEC" w:rsidRDefault="00B23CA2" w:rsidP="000349E6">
            <w:pPr>
              <w:ind w:left="72"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45098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  <w:tr w:rsidR="00841833" w:rsidRPr="00E67DEC" w:rsidTr="00710EFB">
        <w:tc>
          <w:tcPr>
            <w:tcW w:w="5130" w:type="dxa"/>
          </w:tcPr>
          <w:p w:rsidR="00450986" w:rsidRPr="00E67DEC" w:rsidRDefault="00450986" w:rsidP="000349E6">
            <w:pPr>
              <w:ind w:left="43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3355" w:type="dxa"/>
          </w:tcPr>
          <w:p w:rsidR="00450986" w:rsidRPr="00E67DEC" w:rsidRDefault="00B23CA2" w:rsidP="000349E6">
            <w:pPr>
              <w:tabs>
                <w:tab w:val="left" w:pos="3113"/>
              </w:tabs>
              <w:ind w:left="72"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="0045098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45098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- 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45098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  <w:tr w:rsidR="00450986" w:rsidRPr="00E67DEC" w:rsidTr="00710EFB">
        <w:tc>
          <w:tcPr>
            <w:tcW w:w="5130" w:type="dxa"/>
          </w:tcPr>
          <w:p w:rsidR="00450986" w:rsidRPr="00E67DEC" w:rsidRDefault="00450986" w:rsidP="000349E6">
            <w:pPr>
              <w:ind w:left="4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355" w:type="dxa"/>
          </w:tcPr>
          <w:p w:rsidR="00450986" w:rsidRPr="00E67DEC" w:rsidRDefault="00B23CA2" w:rsidP="000349E6">
            <w:pPr>
              <w:tabs>
                <w:tab w:val="left" w:pos="3113"/>
              </w:tabs>
              <w:ind w:left="72"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45098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</w:tbl>
    <w:p w:rsidR="0089694B" w:rsidRPr="00E67DEC" w:rsidRDefault="0089694B" w:rsidP="000349E6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450986" w:rsidRPr="00E67DEC" w:rsidRDefault="00667102" w:rsidP="000349E6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ทุกสิ้นรอบ</w:t>
      </w:r>
      <w:r w:rsidR="0045098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ระยะเวลารายงาน ได้มีการทบทวนและปรับปรุงมูลค่าคงเหลือและอายุการให้ประโยชน์</w:t>
      </w:r>
      <w:r w:rsidR="000349E6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="0045098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ของสินทรัพย์ให้เหมาะสม</w:t>
      </w:r>
    </w:p>
    <w:p w:rsidR="000A0A8D" w:rsidRPr="00E67DEC" w:rsidRDefault="000A0A8D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50986" w:rsidRPr="00E67DEC" w:rsidRDefault="00450986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5"/>
          <w:sz w:val="28"/>
          <w:szCs w:val="28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จะได้รับคืนทันที</w:t>
      </w:r>
    </w:p>
    <w:p w:rsidR="0071639E" w:rsidRPr="00E67DEC" w:rsidRDefault="0071639E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0A0A8D" w:rsidRPr="00E67DEC" w:rsidRDefault="000A0A8D" w:rsidP="000349E6">
      <w:pPr>
        <w:ind w:left="1080"/>
        <w:jc w:val="thaiDistribute"/>
        <w:rPr>
          <w:rFonts w:ascii="Angsana New" w:hAnsi="Angsana New"/>
          <w:color w:val="000000" w:themeColor="text1"/>
          <w:spacing w:val="-8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การ</w:t>
      </w:r>
      <w:r w:rsidR="00FE6731"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ซ่อมแซมและบำรุงรักษาจะรับรู้ในกำไร</w:t>
      </w:r>
      <w:r w:rsidR="00107AFB"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หรือ</w:t>
      </w:r>
      <w:r w:rsidR="00FE6731"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ขาดทุน</w:t>
      </w:r>
      <w:r w:rsidR="00700746"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ในระหว่าง</w:t>
      </w:r>
      <w:r w:rsidR="0052628D"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งวด</w:t>
      </w:r>
      <w:r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บัญชีที่เกิดรายการขึ้น ต้นทุนของ</w:t>
      </w:r>
      <w:r w:rsidR="000349E6" w:rsidRPr="00E67DEC">
        <w:rPr>
          <w:rFonts w:ascii="Angsana New" w:hAnsi="Angsana New" w:hint="cs"/>
          <w:color w:val="000000" w:themeColor="text1"/>
          <w:spacing w:val="-8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การปรับปรุงให้ดีขึ้น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บริษัทได้ประโยชน์กลับคืนมามากกว่าการใช้ประโยชน์โดยไม่มีการปรับปรุงสินทรัพย์</w:t>
      </w:r>
      <w:r w:rsidR="000349E6" w:rsidRPr="00E67DEC">
        <w:rPr>
          <w:rFonts w:ascii="Angsana New" w:hAnsi="Angsana New" w:hint="cs"/>
          <w:color w:val="000000" w:themeColor="text1"/>
          <w:spacing w:val="-8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 xml:space="preserve">ที่ได้มา การปรับปรุงหลักจะตัดค่าเสื่อมราคาตลอดอายุการใช้ประโยชน์ที่เหลืออยู่ของสินทรัพย์ที่เกี่ยวข้อง </w:t>
      </w:r>
    </w:p>
    <w:p w:rsidR="00CE4F84" w:rsidRPr="00E67DEC" w:rsidRDefault="00CE4F84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9D294B" w:rsidRPr="00E67DEC" w:rsidRDefault="00450986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ผลกำไรหรือขาดทุนที่เกิดจากการจำหน่ายอุปกรณ์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</w:t>
      </w:r>
      <w:r w:rsidR="008F6E9B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ใน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บัญชีผลกำไรหรือขาดทุนอื่นสุทธิใน</w:t>
      </w:r>
      <w:r w:rsidR="00FF1E3D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กำไร</w:t>
      </w:r>
      <w:r w:rsidR="00107AFB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หรือ</w:t>
      </w:r>
      <w:r w:rsidR="00FF1E3D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ขาดทุน</w:t>
      </w:r>
    </w:p>
    <w:p w:rsidR="003C574E" w:rsidRPr="00E67DEC" w:rsidRDefault="003C574E" w:rsidP="000349E6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  <w:r w:rsidR="00B23CA2"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3C574E" w:rsidRPr="00E67DEC" w:rsidRDefault="003C574E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BB18CA" w:rsidRPr="00E67DEC" w:rsidRDefault="00B23CA2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BB18CA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11</w:t>
      </w:r>
      <w:r w:rsidR="00BB18CA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สินทรัพย์ไม่มีตัวตน</w:t>
      </w:r>
    </w:p>
    <w:p w:rsidR="00BB18CA" w:rsidRPr="00E67DEC" w:rsidRDefault="00BB18CA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BB18CA" w:rsidRPr="00E67DEC" w:rsidRDefault="00BB18CA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ายจ่ายที่เกิดขึ้นเพื่อให้ได้มาซึ่งสินทรัพย์ที่ไม่มีตัวตนได้บันทึกเป็นต้นทุนของสินทรัพย์และบริษัท</w:t>
      </w:r>
      <w:r w:rsidR="00CC03F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ตัดจำหน่ายต้นทุนของสินทรัพย์ไม่มีตัวตนที่อายุการให้ประโยชน์ทราบได้แน่นอนโดยใช้วิธีเส้นตรงตลอดอายุ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การใ</w:t>
      </w:r>
      <w:r w:rsidR="003D2734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ห้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ประโยชน์ของสินทรัพย์</w:t>
      </w:r>
      <w:r w:rsidR="00CC03F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ดังต่อไปนี้</w:t>
      </w:r>
    </w:p>
    <w:p w:rsidR="00BB18CA" w:rsidRPr="00E67DEC" w:rsidRDefault="00BB18CA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BB18CA" w:rsidRPr="00E67DEC" w:rsidRDefault="00BB18CA" w:rsidP="000349E6">
      <w:pPr>
        <w:tabs>
          <w:tab w:val="right" w:pos="90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ซอฟท์แวร์คอมพิวเตอร์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ab/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5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ปี</w:t>
      </w:r>
    </w:p>
    <w:p w:rsidR="00BB18CA" w:rsidRPr="00E67DEC" w:rsidRDefault="00BB18CA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B966A3" w:rsidRPr="00E67DEC" w:rsidRDefault="00B966A3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ยกเว้นใบอนุญาตธุรกิจสัญญาซื้อขายล่วงหน้า ค่าธรรมเนียมใบอนุญาตธุรกิจหลักทรัพย์ และใบอนุญาตประกอบธุรกิจต่างด้าวที่มิได้ตัดจำหน่าย</w:t>
      </w:r>
      <w:r w:rsidR="00184D8E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เนื่องจากมีอายุการให้ประโยชน์ไม่จำกัด</w:t>
      </w:r>
    </w:p>
    <w:p w:rsidR="00B966A3" w:rsidRPr="00E67DEC" w:rsidRDefault="00B966A3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BB18CA" w:rsidRPr="00E67DEC" w:rsidRDefault="00BB18CA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บริษัทจะไม่</w:t>
      </w:r>
      <w:r w:rsidR="008F6E9B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ตีราคาใหม่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สำหรับสินทรัพย์ที่ไม่มีตัวตน บริษัททบทวนการด้อยค่าของสินทรัพย์ไม่มีตัวตน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ที่อายุการให้ประโยชน์ทราบได้แน่นอนและสินทรัพย์ไม่มีตัวตนที่อายุการให้ประโยชน์ไม่ทราบได้แน่นอน</w:t>
      </w:r>
      <w:r w:rsidR="004A3F88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เป็นรายปีและเมื่อมีข้อบ่งชี้ว่าสินทรัพย์ไม่มีตัวตนนั้นอาจด้อยค่า บริษัทปรับปรุงราคาตามบัญชีเมื่อพบว่า</w:t>
      </w:r>
      <w:r w:rsidR="001E1640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มีการด้อยค่าเกิดขึ้น</w:t>
      </w:r>
    </w:p>
    <w:p w:rsidR="009D294B" w:rsidRPr="00E67DEC" w:rsidRDefault="009D294B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50986" w:rsidRPr="00E67DEC" w:rsidRDefault="00B23CA2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83369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12</w:t>
      </w:r>
      <w:r w:rsidR="0045098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การด้อยค่าของสินทรัพย์</w:t>
      </w:r>
    </w:p>
    <w:p w:rsidR="00450986" w:rsidRPr="00E67DEC" w:rsidRDefault="00450986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450986" w:rsidRPr="00E67DEC" w:rsidRDefault="00450986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bookmarkStart w:id="0" w:name="_Toc249339978"/>
      <w:bookmarkStart w:id="1" w:name="_Toc249341475"/>
      <w:r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สินทรัพย์ที่มีอ</w:t>
      </w:r>
      <w:r w:rsidR="003D2734"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 xml:space="preserve">ายุการให้ประโยชน์ไม่ทราบแน่ชัด </w:t>
      </w:r>
      <w:r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ซึ่งไม่มีการตัดจำหน่ายจะถูกทดสอบการด้อยค่าเป็นประจำทุกปี สินทรัพย์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ได้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เพื่อวัตถุประสงค์ของการประเมินการด้อยค่า </w:t>
      </w:r>
      <w:bookmarkEnd w:id="0"/>
      <w:bookmarkEnd w:id="1"/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สินทรัพย์ที่ไม่ใช่สินทรัพย์ทางการเงินนอกเหนือจากค่าความนิยม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:rsidR="00627D96" w:rsidRPr="00E67DEC" w:rsidRDefault="00627D96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0B5E7A" w:rsidRPr="00E67DEC" w:rsidRDefault="000B5E7A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446A01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บริษัทจะรับรายการขาดทุนจากการด้อยค่าในส่วนของกำไรหรือขาดทุน</w:t>
      </w:r>
    </w:p>
    <w:p w:rsidR="00115175" w:rsidRPr="00E67DEC" w:rsidRDefault="00974E8B" w:rsidP="000349E6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br w:type="page"/>
      </w:r>
      <w:r w:rsidR="00B23CA2"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115175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(ต่อ)</w:t>
      </w:r>
    </w:p>
    <w:p w:rsidR="00115175" w:rsidRPr="00E67DEC" w:rsidRDefault="00115175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115175" w:rsidRPr="00E67DEC" w:rsidRDefault="00B23CA2" w:rsidP="000349E6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13</w:t>
      </w:r>
      <w:r w:rsidR="006B15A9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ภาษีเงินได้งวด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ปัจจุบันและภาษีเงินได้รอการตัดบัญชี</w:t>
      </w:r>
    </w:p>
    <w:p w:rsidR="00115175" w:rsidRPr="00E67DEC" w:rsidRDefault="00115175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tabs>
          <w:tab w:val="left" w:pos="1992"/>
          <w:tab w:val="left" w:pos="2352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ค่าใช้จ่ายภาษีเงินได้สำหร</w:t>
      </w:r>
      <w:r w:rsidR="000D3DF7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ับงวด</w:t>
      </w:r>
      <w:r w:rsidR="00666334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ประกอบด้วย ภาษีเงินได้ของปี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ปัจจุบันและภาษีเงินได้รอการตัดบัญชี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ภาษีเงินได้จะรับรู้ในกำไรหรือขาดทุน ยกเว้น</w:t>
      </w:r>
      <w:r w:rsidR="004506D0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ส่วน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ภาษีเงินได้ที่เกี่ยวข้องกับรายการรับรู้ในกำไรขาดทุนเบ็ดเสร็จอื่น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หรือรายการที่รับรู้โดยตรงไปยังส่วนของเจ้าของ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:rsidR="00115175" w:rsidRPr="00E67DEC" w:rsidRDefault="00115175" w:rsidP="000349E6">
      <w:pPr>
        <w:tabs>
          <w:tab w:val="left" w:pos="1992"/>
          <w:tab w:val="left" w:pos="2352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0D3DF7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ภาษีเงินได้ของงวด</w:t>
      </w:r>
      <w:r w:rsidR="0011517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ได้ดำเนินงานและ</w:t>
      </w:r>
      <w:r w:rsidR="00115175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="0011517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เกิดรายได้ทางภาษี ผู้บริหารจะประเมินสถานะของการยื่นแบบแสดงรายการภาษีเป็นงวด ๆ </w:t>
      </w:r>
      <w:r w:rsidR="00625229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ในกรณีที่มีสถานการณ์ที่การนำกฎหมายภาษี ไปปฏิบัติขึ้นอยู่กับการตีความ และจะตั้งประมาณการค่าใช้จ่ายภาษี</w:t>
      </w:r>
      <w:r w:rsidR="00B96A97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="00625229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ที่เหมาะสมจากจำนวนที่คาดว่าจะต้องจ่ายชำระภาษีแก่หน่วยงานจัดเก็บ</w:t>
      </w:r>
    </w:p>
    <w:p w:rsidR="00625229" w:rsidRPr="00E67DEC" w:rsidRDefault="00625229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46AC7" w:rsidRPr="00E67DEC" w:rsidRDefault="00146AC7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</w:t>
      </w:r>
      <w:r w:rsidR="000349E6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และหนี้สิน และราคาตามบัญชีที่แสดงอยู่ในงบการเงิน</w:t>
      </w:r>
      <w:r w:rsidR="00241FD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ระหว่างกาล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</w:p>
    <w:p w:rsidR="00146AC7" w:rsidRPr="00E67DEC" w:rsidRDefault="00146AC7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146AC7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อย่างไรก็ตาม</w:t>
      </w:r>
      <w:r w:rsidR="008F6E9B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ภาษีเงินได้รอการตัดบัญชีคำนวณจากอัตราภาษี (และกฎหมายภาษี</w:t>
      </w:r>
      <w:r w:rsidR="00C9709B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อากร) ที่มีผลบังคับใช้อยู่ หรือ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:rsidR="0013389F" w:rsidRPr="00E67DEC" w:rsidRDefault="0013389F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3389F" w:rsidRPr="00E67DEC" w:rsidRDefault="0013389F" w:rsidP="0013389F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</w:t>
      </w:r>
      <w:r w:rsidR="00871C54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เพียงพอที่จะนำจำนวนผลต่างชั่วคราวนั้นมาใช้ประโยชน์</w:t>
      </w:r>
    </w:p>
    <w:p w:rsidR="00CA661E" w:rsidRPr="00E67DEC" w:rsidRDefault="00CA661E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BD0A65" w:rsidRPr="00E67DEC" w:rsidRDefault="00146AC7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8F6E9B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บริษัท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มีสิทธิตามกฎหมายท</w:t>
      </w:r>
      <w:r w:rsidR="000D3DF7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ี่จะนำสินทรัพย์ภาษีเงินได้ของงวด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ปัจจุบันมาห</w:t>
      </w:r>
      <w:r w:rsidR="000D3DF7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ักกลบกับหนี้สินภาษีเงินได้ของงวด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</w:t>
      </w:r>
      <w:r w:rsidR="004526C7">
        <w:rPr>
          <w:rFonts w:ascii="Angsana New" w:hAnsi="Angsana New"/>
          <w:color w:val="000000" w:themeColor="text1"/>
          <w:sz w:val="28"/>
          <w:szCs w:val="28"/>
          <w:lang w:val="en-GB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 ซึ่งตั้งใจจะจ่ายหนี้</w:t>
      </w:r>
      <w:r w:rsidR="000D3DF7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สินและสินทรัพย์ภาษีเงินได้ของงวด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ปัจจุบันด้วยยอดสุทธิ</w:t>
      </w:r>
    </w:p>
    <w:p w:rsidR="00115175" w:rsidRPr="00E67DEC" w:rsidRDefault="00115175" w:rsidP="000349E6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br w:type="page"/>
      </w:r>
      <w:r w:rsidR="00B23CA2"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115175" w:rsidRPr="00E67DEC" w:rsidRDefault="00115175" w:rsidP="000349E6">
      <w:pPr>
        <w:pStyle w:val="a0"/>
        <w:tabs>
          <w:tab w:val="right" w:pos="10890"/>
        </w:tabs>
        <w:ind w:left="1080" w:right="0" w:hanging="540"/>
        <w:jc w:val="thaiDistribute"/>
        <w:rPr>
          <w:color w:val="000000" w:themeColor="text1"/>
          <w:sz w:val="28"/>
          <w:szCs w:val="28"/>
          <w:lang w:val="en-GB"/>
        </w:rPr>
      </w:pPr>
    </w:p>
    <w:p w:rsidR="00115175" w:rsidRPr="00E67DEC" w:rsidRDefault="00B23CA2" w:rsidP="000349E6">
      <w:pPr>
        <w:pStyle w:val="a0"/>
        <w:tabs>
          <w:tab w:val="right" w:pos="10890"/>
        </w:tabs>
        <w:ind w:left="1080" w:right="0" w:hanging="540"/>
        <w:jc w:val="thaiDistribute"/>
        <w:rPr>
          <w:color w:val="000000" w:themeColor="text1"/>
          <w:sz w:val="28"/>
          <w:szCs w:val="28"/>
        </w:rPr>
      </w:pPr>
      <w:r w:rsidRPr="00B23CA2">
        <w:rPr>
          <w:rFonts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E67DEC">
        <w:rPr>
          <w:rFonts w:hint="cs"/>
          <w:b/>
          <w:bCs/>
          <w:color w:val="000000" w:themeColor="text1"/>
          <w:sz w:val="28"/>
          <w:szCs w:val="28"/>
        </w:rPr>
        <w:t>.</w:t>
      </w:r>
      <w:r w:rsidRPr="00B23CA2">
        <w:rPr>
          <w:rFonts w:hint="cs"/>
          <w:b/>
          <w:bCs/>
          <w:color w:val="000000" w:themeColor="text1"/>
          <w:sz w:val="28"/>
          <w:szCs w:val="28"/>
          <w:lang w:val="en-GB"/>
        </w:rPr>
        <w:t>14</w:t>
      </w:r>
      <w:r w:rsidR="00115175" w:rsidRPr="00E67DEC">
        <w:rPr>
          <w:rFonts w:hint="cs"/>
          <w:b/>
          <w:bCs/>
          <w:color w:val="000000" w:themeColor="text1"/>
          <w:sz w:val="28"/>
          <w:szCs w:val="28"/>
        </w:rPr>
        <w:tab/>
      </w:r>
      <w:r w:rsidR="00115175" w:rsidRPr="00E67DEC">
        <w:rPr>
          <w:rFonts w:hint="cs"/>
          <w:b/>
          <w:bCs/>
          <w:color w:val="000000" w:themeColor="text1"/>
          <w:sz w:val="28"/>
          <w:szCs w:val="28"/>
          <w:cs/>
        </w:rPr>
        <w:t>เงินสมทบกองทุน</w:t>
      </w:r>
    </w:p>
    <w:p w:rsidR="00A2217E" w:rsidRPr="00E67DEC" w:rsidRDefault="00A2217E" w:rsidP="007B3A58">
      <w:pPr>
        <w:pStyle w:val="a0"/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115175" w:rsidRPr="00E67DEC" w:rsidRDefault="00115175" w:rsidP="007B3A58">
      <w:pPr>
        <w:pStyle w:val="a0"/>
        <w:ind w:left="1080" w:right="0"/>
        <w:jc w:val="thaiDistribute"/>
        <w:rPr>
          <w:color w:val="000000" w:themeColor="text1"/>
          <w:sz w:val="28"/>
          <w:szCs w:val="28"/>
          <w:cs/>
        </w:rPr>
      </w:pPr>
      <w:r w:rsidRPr="00E67DEC">
        <w:rPr>
          <w:rFonts w:hint="cs"/>
          <w:color w:val="000000" w:themeColor="text1"/>
          <w:sz w:val="28"/>
          <w:szCs w:val="28"/>
          <w:cs/>
        </w:rPr>
        <w:t xml:space="preserve">กองทุนทดแทนความเสียหายในระบบการชำระราคาและส่งมอบหลักทรัพย์อยู่ภายในการควบคุมของบริษัท </w:t>
      </w:r>
      <w:r w:rsidR="00EF4D64" w:rsidRPr="00E67DEC">
        <w:rPr>
          <w:rFonts w:hint="cs"/>
          <w:color w:val="000000" w:themeColor="text1"/>
          <w:sz w:val="28"/>
          <w:szCs w:val="28"/>
          <w:cs/>
        </w:rPr>
        <w:t xml:space="preserve">สำนักหักบัญชี (ประเทศไทย) จำกัด </w:t>
      </w:r>
      <w:r w:rsidRPr="00E67DEC">
        <w:rPr>
          <w:rFonts w:hint="cs"/>
          <w:color w:val="000000" w:themeColor="text1"/>
          <w:spacing w:val="-4"/>
          <w:sz w:val="28"/>
          <w:szCs w:val="28"/>
          <w:cs/>
        </w:rPr>
        <w:t>กำหนดให้สมาชิกของตลาดหลักทรัพย์แห่งประเทศไทย</w:t>
      </w:r>
      <w:r w:rsidRPr="00E67DEC">
        <w:rPr>
          <w:rFonts w:hint="cs"/>
          <w:color w:val="000000" w:themeColor="text1"/>
          <w:sz w:val="28"/>
          <w:szCs w:val="28"/>
          <w:cs/>
        </w:rPr>
        <w:t xml:space="preserve">ต้องจ่ายสมทบเริ่มแรกจำนวน </w:t>
      </w:r>
      <w:r w:rsidR="00B23CA2" w:rsidRPr="00B23CA2">
        <w:rPr>
          <w:rFonts w:hint="cs"/>
          <w:color w:val="000000" w:themeColor="text1"/>
          <w:sz w:val="28"/>
          <w:szCs w:val="28"/>
          <w:lang w:val="en-GB"/>
        </w:rPr>
        <w:t>900</w:t>
      </w:r>
      <w:r w:rsidRPr="00E67DEC">
        <w:rPr>
          <w:rFonts w:hint="cs"/>
          <w:color w:val="000000" w:themeColor="text1"/>
          <w:sz w:val="28"/>
          <w:szCs w:val="28"/>
          <w:lang w:val="en-GB"/>
        </w:rPr>
        <w:t>,</w:t>
      </w:r>
      <w:r w:rsidR="00B23CA2" w:rsidRPr="00B23CA2">
        <w:rPr>
          <w:rFonts w:hint="cs"/>
          <w:color w:val="000000" w:themeColor="text1"/>
          <w:sz w:val="28"/>
          <w:szCs w:val="28"/>
          <w:lang w:val="en-GB"/>
        </w:rPr>
        <w:t>000</w:t>
      </w:r>
      <w:r w:rsidRPr="00E67DEC">
        <w:rPr>
          <w:rFonts w:hint="cs"/>
          <w:color w:val="000000" w:themeColor="text1"/>
          <w:sz w:val="28"/>
          <w:szCs w:val="28"/>
          <w:cs/>
        </w:rPr>
        <w:t xml:space="preserve"> บาท </w:t>
      </w:r>
      <w:r w:rsidRPr="00E67DEC">
        <w:rPr>
          <w:rFonts w:hint="cs"/>
          <w:color w:val="000000" w:themeColor="text1"/>
          <w:spacing w:val="-4"/>
          <w:sz w:val="28"/>
          <w:szCs w:val="28"/>
          <w:cs/>
        </w:rPr>
        <w:t xml:space="preserve">และจ่ายสมทบรายเดือนอีกไม่น้อยกว่าร้อยละ </w:t>
      </w:r>
      <w:r w:rsidR="00B23CA2" w:rsidRPr="00B23CA2">
        <w:rPr>
          <w:rFonts w:hint="cs"/>
          <w:color w:val="000000" w:themeColor="text1"/>
          <w:spacing w:val="-4"/>
          <w:sz w:val="28"/>
          <w:szCs w:val="28"/>
          <w:lang w:val="en-GB"/>
        </w:rPr>
        <w:t>0</w:t>
      </w:r>
      <w:r w:rsidRPr="00E67DEC">
        <w:rPr>
          <w:rFonts w:hint="cs"/>
          <w:color w:val="000000" w:themeColor="text1"/>
          <w:spacing w:val="-4"/>
          <w:sz w:val="28"/>
          <w:szCs w:val="28"/>
        </w:rPr>
        <w:t>.</w:t>
      </w:r>
      <w:r w:rsidR="00B23CA2" w:rsidRPr="00B23CA2">
        <w:rPr>
          <w:rFonts w:hint="cs"/>
          <w:color w:val="000000" w:themeColor="text1"/>
          <w:spacing w:val="-4"/>
          <w:sz w:val="28"/>
          <w:szCs w:val="28"/>
          <w:lang w:val="en-GB"/>
        </w:rPr>
        <w:t>008</w:t>
      </w:r>
      <w:r w:rsidRPr="00E67DEC">
        <w:rPr>
          <w:rFonts w:hint="cs"/>
          <w:color w:val="000000" w:themeColor="text1"/>
          <w:spacing w:val="-4"/>
          <w:sz w:val="28"/>
          <w:szCs w:val="28"/>
          <w:cs/>
        </w:rPr>
        <w:t xml:space="preserve"> ของมูลค่าการชำระและรับชำระราคา</w:t>
      </w:r>
      <w:r w:rsidR="008F6E9B" w:rsidRPr="00E67DEC">
        <w:rPr>
          <w:rFonts w:hint="cs"/>
          <w:color w:val="000000" w:themeColor="text1"/>
          <w:spacing w:val="-4"/>
          <w:sz w:val="28"/>
          <w:szCs w:val="28"/>
          <w:cs/>
        </w:rPr>
        <w:t xml:space="preserve">จากการซื้อขายหลักทรัพย์ </w:t>
      </w:r>
      <w:r w:rsidRPr="00E67DEC">
        <w:rPr>
          <w:rFonts w:hint="cs"/>
          <w:color w:val="000000" w:themeColor="text1"/>
          <w:spacing w:val="-4"/>
          <w:sz w:val="28"/>
          <w:szCs w:val="28"/>
          <w:cs/>
        </w:rPr>
        <w:t>บริษัทบันทึก</w:t>
      </w:r>
      <w:r w:rsidRPr="00E67DEC">
        <w:rPr>
          <w:rFonts w:hint="cs"/>
          <w:color w:val="000000" w:themeColor="text1"/>
          <w:spacing w:val="-6"/>
          <w:sz w:val="28"/>
          <w:szCs w:val="28"/>
          <w:cs/>
        </w:rPr>
        <w:t>เงินส</w:t>
      </w:r>
      <w:r w:rsidR="00BC67BF" w:rsidRPr="00E67DEC">
        <w:rPr>
          <w:rFonts w:hint="cs"/>
          <w:color w:val="000000" w:themeColor="text1"/>
          <w:spacing w:val="-6"/>
          <w:sz w:val="28"/>
          <w:szCs w:val="28"/>
          <w:cs/>
        </w:rPr>
        <w:t>ม</w:t>
      </w:r>
      <w:r w:rsidR="00700746" w:rsidRPr="00E67DEC">
        <w:rPr>
          <w:rFonts w:hint="cs"/>
          <w:color w:val="000000" w:themeColor="text1"/>
          <w:spacing w:val="-6"/>
          <w:sz w:val="28"/>
          <w:szCs w:val="28"/>
          <w:cs/>
        </w:rPr>
        <w:t>ทบดังกล่าวเป็นสินทรัพย์อื่นในปี</w:t>
      </w:r>
      <w:r w:rsidRPr="00E67DEC">
        <w:rPr>
          <w:rFonts w:hint="cs"/>
          <w:color w:val="000000" w:themeColor="text1"/>
          <w:spacing w:val="-6"/>
          <w:sz w:val="28"/>
          <w:szCs w:val="28"/>
          <w:cs/>
        </w:rPr>
        <w:t xml:space="preserve">ที่มีการจ่ายสมทบ </w:t>
      </w:r>
      <w:r w:rsidRPr="00E67DEC">
        <w:rPr>
          <w:rFonts w:hint="cs"/>
          <w:color w:val="000000" w:themeColor="text1"/>
          <w:sz w:val="28"/>
          <w:szCs w:val="28"/>
          <w:cs/>
        </w:rPr>
        <w:t>ทั้งนี้ เงินสมทบดังกล่าวจะได้รับเงินคืนเมื่อเลิกกิจการหรือคืนใบอนุญาต</w:t>
      </w:r>
      <w:r w:rsidR="000D3DF7" w:rsidRPr="00E67DEC">
        <w:rPr>
          <w:rFonts w:hint="cs"/>
          <w:color w:val="000000" w:themeColor="text1"/>
          <w:sz w:val="28"/>
          <w:szCs w:val="28"/>
          <w:cs/>
        </w:rPr>
        <w:t>ในการประกอบธุรกิจ</w:t>
      </w:r>
    </w:p>
    <w:p w:rsidR="00EF4D64" w:rsidRPr="00E67DEC" w:rsidRDefault="00EF4D64" w:rsidP="007B3A58">
      <w:pPr>
        <w:pStyle w:val="a0"/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115175" w:rsidRPr="00E67DEC" w:rsidRDefault="00115175" w:rsidP="007B3A58">
      <w:pPr>
        <w:pStyle w:val="a0"/>
        <w:ind w:left="1080" w:right="0"/>
        <w:jc w:val="thaiDistribute"/>
        <w:rPr>
          <w:color w:val="000000" w:themeColor="text1"/>
          <w:sz w:val="28"/>
          <w:szCs w:val="28"/>
        </w:rPr>
      </w:pPr>
      <w:r w:rsidRPr="00E67DEC">
        <w:rPr>
          <w:rFonts w:hint="cs"/>
          <w:color w:val="000000" w:themeColor="text1"/>
          <w:sz w:val="28"/>
          <w:szCs w:val="28"/>
          <w:cs/>
        </w:rPr>
        <w:t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 สำนักหักบัญชี (ประเทศไทย) จำกัด ซึ่งเป็นสำนักหักบัญชีของตลาดอนุพันธ์ กำหนด ให้สมาชิก</w:t>
      </w:r>
      <w:r w:rsidRPr="002E60D3">
        <w:rPr>
          <w:rFonts w:hint="cs"/>
          <w:color w:val="000000" w:themeColor="text1"/>
          <w:spacing w:val="-4"/>
          <w:sz w:val="28"/>
          <w:szCs w:val="28"/>
          <w:cs/>
        </w:rPr>
        <w:t xml:space="preserve">ของตลาดอนุพันธ์ต้องสมทบเริ่มแรก </w:t>
      </w:r>
      <w:r w:rsidR="00B23CA2" w:rsidRPr="00B23CA2">
        <w:rPr>
          <w:rFonts w:hint="cs"/>
          <w:color w:val="000000" w:themeColor="text1"/>
          <w:spacing w:val="-4"/>
          <w:sz w:val="28"/>
          <w:szCs w:val="28"/>
          <w:lang w:val="en-GB"/>
        </w:rPr>
        <w:t>5</w:t>
      </w:r>
      <w:r w:rsidRPr="002E60D3">
        <w:rPr>
          <w:rFonts w:hint="cs"/>
          <w:color w:val="000000" w:themeColor="text1"/>
          <w:spacing w:val="-4"/>
          <w:sz w:val="28"/>
          <w:szCs w:val="28"/>
          <w:cs/>
        </w:rPr>
        <w:t xml:space="preserve"> ล้านบาท แก่หลักทรัพย์เพื่อความมั่นคง และสมทบเริ่มแรก </w:t>
      </w:r>
      <w:r w:rsidR="00B23CA2" w:rsidRPr="00B23CA2">
        <w:rPr>
          <w:rFonts w:hint="cs"/>
          <w:color w:val="000000" w:themeColor="text1"/>
          <w:spacing w:val="-4"/>
          <w:sz w:val="28"/>
          <w:szCs w:val="28"/>
          <w:lang w:val="en-GB"/>
        </w:rPr>
        <w:t>5</w:t>
      </w:r>
      <w:r w:rsidRPr="002E60D3">
        <w:rPr>
          <w:rFonts w:hint="cs"/>
          <w:color w:val="000000" w:themeColor="text1"/>
          <w:spacing w:val="-4"/>
          <w:sz w:val="28"/>
          <w:szCs w:val="28"/>
          <w:cs/>
        </w:rPr>
        <w:t xml:space="preserve"> ล้านบาท</w:t>
      </w:r>
      <w:r w:rsidRPr="00E67DEC">
        <w:rPr>
          <w:rFonts w:hint="cs"/>
          <w:color w:val="000000" w:themeColor="text1"/>
          <w:sz w:val="28"/>
          <w:szCs w:val="28"/>
          <w:cs/>
        </w:rPr>
        <w:t xml:space="preserve"> แก่กองทุนทดแทนความเสียหายของสมาชิก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B23CA2" w:rsidRPr="00B23CA2">
        <w:rPr>
          <w:rFonts w:hint="cs"/>
          <w:color w:val="000000" w:themeColor="text1"/>
          <w:sz w:val="28"/>
          <w:szCs w:val="28"/>
          <w:lang w:val="en-GB"/>
        </w:rPr>
        <w:t>1</w:t>
      </w:r>
      <w:r w:rsidRPr="00E67DEC">
        <w:rPr>
          <w:rFonts w:hint="cs"/>
          <w:color w:val="000000" w:themeColor="text1"/>
          <w:sz w:val="28"/>
          <w:szCs w:val="28"/>
        </w:rPr>
        <w:t>,</w:t>
      </w:r>
      <w:r w:rsidR="00B23CA2" w:rsidRPr="00B23CA2">
        <w:rPr>
          <w:rFonts w:hint="cs"/>
          <w:color w:val="000000" w:themeColor="text1"/>
          <w:sz w:val="28"/>
          <w:szCs w:val="28"/>
          <w:lang w:val="en-GB"/>
        </w:rPr>
        <w:t>000</w:t>
      </w:r>
      <w:r w:rsidRPr="00E67DEC">
        <w:rPr>
          <w:rFonts w:hint="cs"/>
          <w:color w:val="000000" w:themeColor="text1"/>
          <w:sz w:val="28"/>
          <w:szCs w:val="28"/>
          <w:cs/>
        </w:rPr>
        <w:t xml:space="preserve"> บาท บริษัทบันทึกเงินสมทบหลักทรัพย์เพื่อความมั่นคงและกองทุนทดแทนความเสียหายข</w:t>
      </w:r>
      <w:r w:rsidR="00700746" w:rsidRPr="00E67DEC">
        <w:rPr>
          <w:rFonts w:hint="cs"/>
          <w:color w:val="000000" w:themeColor="text1"/>
          <w:sz w:val="28"/>
          <w:szCs w:val="28"/>
          <w:cs/>
        </w:rPr>
        <w:t>องสมาชิกเป็นสินทรัพย์อื่นในปี</w:t>
      </w:r>
      <w:r w:rsidR="00BC67BF" w:rsidRPr="00E67DEC">
        <w:rPr>
          <w:rFonts w:hint="cs"/>
          <w:color w:val="000000" w:themeColor="text1"/>
          <w:sz w:val="28"/>
          <w:szCs w:val="28"/>
          <w:cs/>
        </w:rPr>
        <w:t>ที่</w:t>
      </w:r>
      <w:r w:rsidRPr="00E67DEC">
        <w:rPr>
          <w:rFonts w:hint="cs"/>
          <w:color w:val="000000" w:themeColor="text1"/>
          <w:sz w:val="28"/>
          <w:szCs w:val="28"/>
          <w:cs/>
        </w:rPr>
        <w:t>มีการจ่ายสมทบ ทั้งนี้เงินสมทบหลักทรัพย์เพื่อความมั่นคงและกองทุนความเสียหายของสมาชิกดังกล่าวจะได้รับเงินคืนเมื่อเลิกกิจการหรือคืนใบอนุญาตแก่บริษัท สำนักหักบัญชี (ประเทศไทย) จำกัด</w:t>
      </w:r>
    </w:p>
    <w:p w:rsidR="00115175" w:rsidRPr="00E67DEC" w:rsidRDefault="00115175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115175" w:rsidP="007B3A58">
      <w:pPr>
        <w:pStyle w:val="a0"/>
        <w:ind w:left="1080" w:right="0"/>
        <w:jc w:val="thaiDistribute"/>
        <w:rPr>
          <w:color w:val="000000" w:themeColor="text1"/>
          <w:sz w:val="28"/>
          <w:szCs w:val="28"/>
        </w:rPr>
      </w:pPr>
      <w:r w:rsidRPr="00E67DEC">
        <w:rPr>
          <w:rFonts w:hint="cs"/>
          <w:color w:val="000000" w:themeColor="text1"/>
          <w:sz w:val="28"/>
          <w:szCs w:val="28"/>
          <w:cs/>
        </w:rPr>
        <w:t>บริษัทจะทดสอบค่าเผื่อการด้อยค่าของเงินสมทบกองทุนเมื่อมีข้อบ่งชี้ว่าเงินสมทบกองทุนนั้นอาจมีค่าเผื่อการด้อยค่าเกิดขึ้น หากราคาตามบัญชีของเงินลงทุนสูงกว่ามูลค่าที่คาดว่าจะได้รับคืน บริษั</w:t>
      </w:r>
      <w:r w:rsidR="000A0C1E" w:rsidRPr="00E67DEC">
        <w:rPr>
          <w:rFonts w:hint="cs"/>
          <w:color w:val="000000" w:themeColor="text1"/>
          <w:sz w:val="28"/>
          <w:szCs w:val="28"/>
          <w:cs/>
        </w:rPr>
        <w:t>ทจะบันทึกรายการขาดทุนจาก</w:t>
      </w:r>
      <w:r w:rsidRPr="00E67DEC">
        <w:rPr>
          <w:rFonts w:hint="cs"/>
          <w:color w:val="000000" w:themeColor="text1"/>
          <w:sz w:val="28"/>
          <w:szCs w:val="28"/>
          <w:cs/>
        </w:rPr>
        <w:t>การด้อยค่ารวมไว้ในกำไรหรือขาดทุน</w:t>
      </w:r>
    </w:p>
    <w:p w:rsidR="00BC7468" w:rsidRPr="00E67DEC" w:rsidRDefault="00BC7468" w:rsidP="007B3A58">
      <w:pPr>
        <w:pStyle w:val="a0"/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115175" w:rsidRPr="00E67DEC" w:rsidRDefault="00115175" w:rsidP="007B3A58">
      <w:pPr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 w:type="page"/>
      </w:r>
      <w:r w:rsidR="00B23CA2"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B23CA2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15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การบัญชีสำหรับสัญญาเช่าระยะยาว - กรณีที่บริษัทเป็นผู้เช่า</w:t>
      </w: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890DFA" w:rsidRPr="00E67DEC" w:rsidRDefault="00890DFA" w:rsidP="000349E6">
      <w:pPr>
        <w:ind w:left="1080"/>
        <w:jc w:val="thaiDistribute"/>
        <w:rPr>
          <w:rFonts w:ascii="Angsana New" w:hAnsi="Angsana New"/>
          <w:b/>
          <w:bCs/>
          <w:color w:val="000000" w:themeColor="text1"/>
          <w:spacing w:val="-4"/>
          <w:sz w:val="28"/>
          <w:szCs w:val="28"/>
          <w:cs/>
        </w:rPr>
      </w:pPr>
      <w:r w:rsidRPr="00E67DEC">
        <w:rPr>
          <w:rFonts w:ascii="Angsana New" w:hAnsi="Angsana New" w:hint="cs"/>
          <w:b/>
          <w:bCs/>
          <w:color w:val="000000" w:themeColor="text1"/>
          <w:spacing w:val="-4"/>
          <w:sz w:val="28"/>
          <w:szCs w:val="28"/>
          <w:cs/>
        </w:rPr>
        <w:t>สัญญาเช่าดำเนินงาน</w:t>
      </w:r>
    </w:p>
    <w:p w:rsidR="00890DFA" w:rsidRPr="00E67DEC" w:rsidRDefault="00890DFA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E67DEC" w:rsidRDefault="00115175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  <w:r w:rsidRPr="00E67DEC">
        <w:rPr>
          <w:rFonts w:hint="cs"/>
          <w:color w:val="000000" w:themeColor="text1"/>
          <w:sz w:val="28"/>
          <w:szCs w:val="28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</w:t>
      </w:r>
      <w:r w:rsidRPr="00E67DEC">
        <w:rPr>
          <w:rFonts w:hint="cs"/>
          <w:color w:val="000000" w:themeColor="text1"/>
          <w:sz w:val="28"/>
          <w:szCs w:val="28"/>
          <w:cs/>
        </w:rPr>
        <w:br/>
        <w:t>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</w:t>
      </w:r>
      <w:r w:rsidRPr="00E67DEC">
        <w:rPr>
          <w:rFonts w:hint="cs"/>
          <w:color w:val="000000" w:themeColor="text1"/>
          <w:spacing w:val="-7"/>
          <w:sz w:val="28"/>
          <w:szCs w:val="28"/>
          <w:cs/>
        </w:rPr>
        <w:t>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890DFA" w:rsidRPr="00E67DEC" w:rsidRDefault="00890DFA" w:rsidP="000349E6">
      <w:pPr>
        <w:ind w:left="10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สัญญาเช่าการเงิน</w:t>
      </w:r>
    </w:p>
    <w:p w:rsidR="00890DFA" w:rsidRPr="00E67DEC" w:rsidRDefault="00890DFA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  <w:r w:rsidRPr="00E67DEC">
        <w:rPr>
          <w:rFonts w:hint="cs"/>
          <w:color w:val="000000" w:themeColor="text1"/>
          <w:sz w:val="28"/>
          <w:szCs w:val="28"/>
          <w:cs/>
        </w:rPr>
        <w:t>สัญญาเช่าที่ดิน อาคาร และอุปกรณ์ซึ่งผู้เช่าเป็นผู้รับความเสี่ยงและผลตอบแทนของความเป็นเจ้าของ</w:t>
      </w:r>
      <w:r w:rsidR="00A2217E" w:rsidRPr="00E67DEC">
        <w:rPr>
          <w:rFonts w:hint="cs"/>
          <w:color w:val="000000" w:themeColor="text1"/>
          <w:sz w:val="28"/>
          <w:szCs w:val="28"/>
        </w:rPr>
        <w:br/>
      </w:r>
      <w:r w:rsidRPr="00E67DEC">
        <w:rPr>
          <w:rFonts w:hint="cs"/>
          <w:color w:val="000000" w:themeColor="text1"/>
          <w:sz w:val="28"/>
          <w:szCs w:val="28"/>
          <w:cs/>
        </w:rPr>
        <w:t xml:space="preserve">เกือบทั้งหมดถือเป็นสัญญาเช่าการเงิน 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</w:t>
      </w:r>
    </w:p>
    <w:p w:rsidR="00115175" w:rsidRPr="00E67DEC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  <w:r w:rsidRPr="00E67DEC">
        <w:rPr>
          <w:rFonts w:hint="cs"/>
          <w:color w:val="000000" w:themeColor="text1"/>
          <w:sz w:val="28"/>
          <w:szCs w:val="28"/>
          <w:cs/>
        </w:rPr>
        <w:t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โดยพิจารณาแยกแต่ละสัญญา ภาระผูกพันตามส</w:t>
      </w:r>
      <w:r w:rsidR="009A706F">
        <w:rPr>
          <w:rFonts w:hint="cs"/>
          <w:color w:val="000000" w:themeColor="text1"/>
          <w:sz w:val="28"/>
          <w:szCs w:val="28"/>
          <w:cs/>
        </w:rPr>
        <w:t>ัญญาเช่าหักค่าใช้จ่ายทางการเงิน</w:t>
      </w:r>
      <w:r w:rsidRPr="00E67DEC">
        <w:rPr>
          <w:rFonts w:hint="cs"/>
          <w:color w:val="000000" w:themeColor="text1"/>
          <w:sz w:val="28"/>
          <w:szCs w:val="28"/>
          <w:cs/>
        </w:rPr>
        <w:t>จะบันทึกเป็นหนี้สินระยะยาว ส่วนดอกเบี้ยจ่ายจะบันทึกในกำไรหรือ</w:t>
      </w:r>
      <w:r w:rsidR="009A706F">
        <w:rPr>
          <w:rFonts w:hint="cs"/>
          <w:color w:val="000000" w:themeColor="text1"/>
          <w:sz w:val="28"/>
          <w:szCs w:val="28"/>
          <w:cs/>
        </w:rPr>
        <w:t>ขาดทุนตลอดอายุของสัญญาเช่าเพื่อ</w:t>
      </w:r>
      <w:r w:rsidRPr="00E67DEC">
        <w:rPr>
          <w:rFonts w:hint="cs"/>
          <w:color w:val="000000" w:themeColor="text1"/>
          <w:sz w:val="28"/>
          <w:szCs w:val="28"/>
          <w:cs/>
        </w:rPr>
        <w:t>ทำให้อัตราดอกเบี้ยแต่ละงวดเป็นอัตราคงที่สำหรับยอดคงเหลือของหนี้สิ</w:t>
      </w:r>
      <w:r w:rsidR="009A706F">
        <w:rPr>
          <w:rFonts w:hint="cs"/>
          <w:color w:val="000000" w:themeColor="text1"/>
          <w:sz w:val="28"/>
          <w:szCs w:val="28"/>
          <w:cs/>
        </w:rPr>
        <w:t>นที่เหลืออยู่ สินทรัพย์ที่ได้มา</w:t>
      </w:r>
      <w:r w:rsidRPr="00E67DEC">
        <w:rPr>
          <w:rFonts w:hint="cs"/>
          <w:color w:val="000000" w:themeColor="text1"/>
          <w:sz w:val="28"/>
          <w:szCs w:val="28"/>
          <w:cs/>
        </w:rPr>
        <w:t>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แล้วแต่ระยะเวลาใดจะน้อยกว่า</w:t>
      </w:r>
    </w:p>
    <w:p w:rsidR="00627D96" w:rsidRPr="00E67DEC" w:rsidRDefault="00627D96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  <w:cs/>
        </w:rPr>
      </w:pPr>
    </w:p>
    <w:p w:rsidR="00115175" w:rsidRPr="00E67DEC" w:rsidRDefault="00B23CA2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16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เจ้าหนี้ธุรกิจหลักทรัพย์และสัญญาซื้อขายล่วงหน้า</w:t>
      </w: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ภาระที่ต้องส่งมอบหลักทรัพย์เนื่องจากการขายชอร์ต หรือการยืมหลักทรัพ</w:t>
      </w:r>
      <w:r w:rsidR="009A706F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ย์และภาระที่ต้องส่งคืนทรัพย์สิน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ที่บริษัทถือไว้เพื่อเป็นการประกันการให้ยืมหลักทรัพย์ เป็นต้น</w:t>
      </w:r>
    </w:p>
    <w:p w:rsidR="00BC7468" w:rsidRPr="00E67DEC" w:rsidRDefault="00BC7468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E67DEC" w:rsidRDefault="00115175" w:rsidP="000349E6">
      <w:pPr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 w:type="page"/>
      </w:r>
      <w:r w:rsidR="00B23CA2"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A84864" w:rsidRPr="00E67DEC" w:rsidRDefault="00A84864" w:rsidP="00A84864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16"/>
          <w:szCs w:val="16"/>
        </w:rPr>
      </w:pPr>
    </w:p>
    <w:p w:rsidR="00115175" w:rsidRPr="00E67DEC" w:rsidRDefault="00B23CA2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17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ตราสารอนุพันธ์ทางการเงิน</w:t>
      </w:r>
    </w:p>
    <w:p w:rsidR="00115175" w:rsidRPr="00E67DEC" w:rsidRDefault="00115175" w:rsidP="000349E6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16"/>
          <w:szCs w:val="16"/>
        </w:rPr>
      </w:pPr>
    </w:p>
    <w:p w:rsidR="00115175" w:rsidRPr="00E67DEC" w:rsidRDefault="00B23CA2" w:rsidP="000349E6">
      <w:pPr>
        <w:ind w:left="1800" w:hanging="72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17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 xml:space="preserve"> 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สัญญาซื้อขายล่วงหน้ามาตรฐาน</w:t>
      </w:r>
    </w:p>
    <w:p w:rsidR="00115175" w:rsidRPr="00E67DEC" w:rsidRDefault="00115175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b/>
          <w:bCs/>
          <w:color w:val="000000" w:themeColor="text1"/>
          <w:sz w:val="16"/>
          <w:szCs w:val="16"/>
        </w:rPr>
      </w:pPr>
    </w:p>
    <w:p w:rsidR="00115175" w:rsidRPr="00E67DEC" w:rsidRDefault="00115175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บริษัทจะรับรู้ ณ วันเริ่มแรกของสัญญาซื้อขายล่วงหน้ามาตรฐานด้วยมูลค่ายุติธรรม โดยบันทึก</w:t>
      </w:r>
      <w:r w:rsidR="00B7763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ภาระจากการซื้อขายสัญญาซื้อขายล่วงหน้ามาตรฐาน</w:t>
      </w:r>
      <w:r w:rsidR="006B15A9">
        <w:rPr>
          <w:rFonts w:ascii="Angsana New" w:hAnsi="Angsana New" w:hint="cs"/>
          <w:color w:val="000000" w:themeColor="text1"/>
          <w:sz w:val="28"/>
          <w:szCs w:val="28"/>
          <w:cs/>
        </w:rPr>
        <w:t>เป็นรายการนอกงบการเงิน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และเงินวางประกันในการทำสัญญาซื้อขายล่วงหน้า</w:t>
      </w:r>
      <w:r w:rsidRPr="00E67DEC">
        <w:rPr>
          <w:rFonts w:ascii="Angsana New" w:hAnsi="Angsana New" w:hint="cs"/>
          <w:color w:val="000000" w:themeColor="text1"/>
          <w:spacing w:val="4"/>
          <w:sz w:val="28"/>
          <w:szCs w:val="28"/>
          <w:cs/>
        </w:rPr>
        <w:t>มาตรฐานดังกล่าวในบัญชีลูกหนี้สำนักหักบัญชีสัญญาซื้อขายล่วงหน้า ต่อมา ณ วันที่ในงบแสดงฐานะการเงิน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แสดงมูลค่าด้วยมูลค่ายุติธรรม โดยมูลค่ายุติธรรมของสัญญาซื้อขายล่วงหน้ามาตรฐานที่อยู่ในความต้องการของตลาดคำนวณโดยใช้ราคา</w:t>
      </w:r>
      <w:r w:rsidR="006B15A9">
        <w:rPr>
          <w:rFonts w:ascii="Angsana New" w:hAnsi="Angsana New" w:hint="cs"/>
          <w:color w:val="000000" w:themeColor="text1"/>
          <w:sz w:val="28"/>
          <w:szCs w:val="28"/>
          <w:cs/>
        </w:rPr>
        <w:t>ที่</w:t>
      </w:r>
      <w:r w:rsidR="00595707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ใช้ชำระราคา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ของสัญญาซื้อขาย</w:t>
      </w:r>
      <w:r w:rsidR="00595707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ล่วงหน้ามาตรฐาน</w:t>
      </w:r>
      <w:r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ในตลาดสัญญาซื้อขายล่วงหน้าแห่งประ</w:t>
      </w:r>
      <w:r w:rsidR="00AE214A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เทศไทย ณ สิ้นวันทำการสุดท้าย</w:t>
      </w:r>
      <w:r w:rsidR="00AE214A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ของ</w:t>
      </w:r>
      <w:r w:rsidR="00E51182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รอบระยะเวลารายงาน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และผลกำไรหรือขาดทุนที่ยังไม่เกิดขึ้นจากการเปลี่ยนแปลงมูลค่า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ยุติธรรมของสัญญาดังกล่าวแสดงในกำไรหรือขาดทุน </w:t>
      </w:r>
    </w:p>
    <w:p w:rsidR="00627D96" w:rsidRPr="00E67DEC" w:rsidRDefault="00627D96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z w:val="16"/>
          <w:szCs w:val="16"/>
        </w:rPr>
      </w:pPr>
    </w:p>
    <w:p w:rsidR="00115175" w:rsidRPr="00E67DEC" w:rsidRDefault="00B23CA2" w:rsidP="000349E6">
      <w:pPr>
        <w:ind w:left="1800" w:hanging="72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17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ใบสำคัญแสดงสิทธิอนุพันธ์</w:t>
      </w:r>
    </w:p>
    <w:p w:rsidR="00115175" w:rsidRPr="00E67DEC" w:rsidRDefault="00115175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 w:val="16"/>
          <w:szCs w:val="16"/>
        </w:rPr>
      </w:pPr>
    </w:p>
    <w:p w:rsidR="004E5DF2" w:rsidRPr="00E67DEC" w:rsidRDefault="00115175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บริษัทรับรู้ ณ วันเริ่มแรกของใบสำคัญแสดงสิทธิอนุพันธ์ด้วยมูลค่ายุติธรรมเป็นรายการหนี้สิน</w:t>
      </w:r>
      <w:r w:rsidR="009D74C8"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ตราสารอนุพันธ์ ต่อมา ณ วันที่ในงบแสดงฐานะการเงิน</w:t>
      </w:r>
      <w:r w:rsidR="008F6E9B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ใบสำคัญแสดงสิทธิอนุพันธ์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แสดงมูลค่าใน</w:t>
      </w:r>
      <w:r w:rsidR="000349E6"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งบแสดงฐานะการเงินด้วยมูลค่ายุติธรรม โดยผลกำไรหรือขาดทุนที่ยังไม่เกิดขึ้นจากการเปลี่ยนแปลงมูลค่ายุติธรรมของใบสำคัญแสดงสิทธิอนุพันธ์แสดงในส่วนของกำไรหรือขาดทุน ทั้งนี้มูลค่ายุติธรรมของใบสำคัญแสดงสิทธิที่อยู่ในความต้องการของตลาดคำนวณโดยใช้ราคาเสนอขายสุดท้ายของใบสำคัญแสดงสิทธิอนุพันธ์นั้นในตลาดหลักทรัพย์แห่งประเทศไ</w:t>
      </w:r>
      <w:r w:rsidR="00AE214A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ทย ณ วันสิ้นวันทำการสุดท้ายของ</w:t>
      </w:r>
      <w:r w:rsidR="00E51182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รอบระยะเวลารายงาน</w:t>
      </w:r>
    </w:p>
    <w:p w:rsidR="00E51182" w:rsidRPr="00E67DEC" w:rsidRDefault="00E51182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 w:val="16"/>
          <w:szCs w:val="16"/>
        </w:rPr>
      </w:pPr>
    </w:p>
    <w:p w:rsidR="004E5DF2" w:rsidRPr="00E67DEC" w:rsidRDefault="00B23CA2" w:rsidP="000349E6">
      <w:pPr>
        <w:ind w:left="1800" w:hanging="72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4E5DF2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17</w:t>
      </w:r>
      <w:r w:rsidR="004E5DF2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B7763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ab/>
      </w:r>
      <w:r w:rsidR="004E5DF2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สัญญาออปชั่น</w:t>
      </w:r>
    </w:p>
    <w:p w:rsidR="00115175" w:rsidRPr="00E67DEC" w:rsidRDefault="00115175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 w:val="16"/>
          <w:szCs w:val="16"/>
        </w:rPr>
      </w:pPr>
    </w:p>
    <w:p w:rsidR="004E5DF2" w:rsidRPr="00E67DEC" w:rsidRDefault="004E5DF2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บริษัทจะรับรู้รายการ ณ วันแรกของสัญญาออปชั่นด้วยค่าสิทธิที่จ่าย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>(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สถานะซื้อ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)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และค่าสิทธิที่ได้รับ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>(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สถานะขาย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)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โดยอ้างอิงกับดัชนี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SET </w:t>
      </w:r>
      <w:r w:rsidR="00B23CA2" w:rsidRPr="00B23CA2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50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ในเวลาต่อมาบริษัทวัดมูลค่ายุติธรรมของสัญญาออปชั่น โดยคำนวนจากราคาที่ใช้ชำระราคาที่ประกาศโดยบริษัท ตลาดซื้อขายล่วงหน้า (ประเทศไทย) จำกัด (มหาชน) ณ </w:t>
      </w:r>
      <w:r w:rsidR="00BC3F92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วันทำการสุด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ท้ายของ</w:t>
      </w:r>
      <w:r w:rsidR="006B15A9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ร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อบระยะเวลารายงาน</w:t>
      </w:r>
    </w:p>
    <w:p w:rsidR="00BB4915" w:rsidRPr="00E67DEC" w:rsidRDefault="00BB4915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 w:val="16"/>
          <w:szCs w:val="16"/>
        </w:rPr>
      </w:pPr>
    </w:p>
    <w:p w:rsidR="00BB4915" w:rsidRPr="00E67DEC" w:rsidRDefault="00B23CA2" w:rsidP="000349E6">
      <w:pPr>
        <w:ind w:left="1800" w:hanging="720"/>
        <w:jc w:val="thaiDistribute"/>
        <w:rPr>
          <w:rFonts w:ascii="Angsana New" w:hAnsi="Angsana New"/>
          <w:b/>
          <w:bCs/>
          <w:color w:val="000000" w:themeColor="text1"/>
          <w:spacing w:val="-4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pacing w:val="-4"/>
          <w:sz w:val="28"/>
          <w:szCs w:val="28"/>
          <w:lang w:val="en-GB"/>
        </w:rPr>
        <w:t>3</w:t>
      </w:r>
      <w:r w:rsidR="002E520B" w:rsidRPr="00E67DEC">
        <w:rPr>
          <w:rFonts w:ascii="Angsana New" w:hAnsi="Angsana New" w:hint="cs"/>
          <w:b/>
          <w:bCs/>
          <w:color w:val="000000" w:themeColor="text1"/>
          <w:spacing w:val="-4"/>
          <w:sz w:val="28"/>
          <w:szCs w:val="28"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pacing w:val="-4"/>
          <w:sz w:val="28"/>
          <w:szCs w:val="28"/>
          <w:lang w:val="en-GB"/>
        </w:rPr>
        <w:t>17</w:t>
      </w:r>
      <w:r w:rsidR="002E520B" w:rsidRPr="00E67DEC">
        <w:rPr>
          <w:rFonts w:ascii="Angsana New" w:hAnsi="Angsana New" w:hint="cs"/>
          <w:b/>
          <w:bCs/>
          <w:color w:val="000000" w:themeColor="text1"/>
          <w:spacing w:val="-4"/>
          <w:sz w:val="28"/>
          <w:szCs w:val="28"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pacing w:val="-4"/>
          <w:sz w:val="28"/>
          <w:szCs w:val="28"/>
          <w:lang w:val="en-GB"/>
        </w:rPr>
        <w:t>4</w:t>
      </w:r>
      <w:r w:rsidR="00A54243" w:rsidRPr="00E67DEC">
        <w:rPr>
          <w:rFonts w:ascii="Angsana New" w:hAnsi="Angsana New" w:hint="cs"/>
          <w:b/>
          <w:bCs/>
          <w:color w:val="000000" w:themeColor="text1"/>
          <w:spacing w:val="-4"/>
          <w:sz w:val="28"/>
          <w:szCs w:val="28"/>
        </w:rPr>
        <w:tab/>
      </w:r>
      <w:r w:rsidR="00BB4915" w:rsidRPr="00E67DEC">
        <w:rPr>
          <w:rFonts w:ascii="Angsana New" w:hAnsi="Angsana New" w:hint="cs"/>
          <w:b/>
          <w:bCs/>
          <w:color w:val="000000" w:themeColor="text1"/>
          <w:spacing w:val="-4"/>
          <w:sz w:val="28"/>
          <w:szCs w:val="28"/>
          <w:cs/>
        </w:rPr>
        <w:t>สัญญาซื้อขายเงินตราต่างประเทศล่วงหน้า</w:t>
      </w:r>
    </w:p>
    <w:p w:rsidR="00BB4915" w:rsidRPr="00E67DEC" w:rsidRDefault="00BB4915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 w:val="16"/>
          <w:szCs w:val="16"/>
        </w:rPr>
      </w:pPr>
    </w:p>
    <w:p w:rsidR="00D23CF2" w:rsidRPr="00E67DEC" w:rsidRDefault="002E520B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บริษัทจะรับรู้</w:t>
      </w:r>
      <w:r w:rsidR="00BB491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ภาระจากสัญญาซื้อขายเงินตราต่างประเทศล่วงหน้าเป็นรายการนอกงบการเงิน และ</w:t>
      </w:r>
      <w:r w:rsidR="00241FD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BB491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จะรับรู้กำไร</w:t>
      </w:r>
      <w:r w:rsidR="00094AA9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</w:t>
      </w:r>
      <w:r w:rsidR="00BB491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ขาดทุน</w:t>
      </w:r>
      <w:r w:rsidR="00094AA9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)</w:t>
      </w:r>
      <w:r w:rsidR="00BB491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จากการเปลี่ยนแปลงมูลค่ายุติธรรม</w:t>
      </w:r>
      <w:r w:rsidR="008F6E9B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ของตราสารอนุพันธ์</w:t>
      </w:r>
      <w:r w:rsidR="00BB491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ในส่วนของกำไรหรือขาดทุน</w:t>
      </w:r>
      <w:r w:rsidR="009D6C32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โดยแสดงสุทธิกับกำไร</w:t>
      </w:r>
      <w:r w:rsidR="00094AA9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</w:t>
      </w:r>
      <w:r w:rsidR="009D6C32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ขาดทุน</w:t>
      </w:r>
      <w:r w:rsidR="00094AA9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)</w:t>
      </w:r>
      <w:r w:rsidR="009D6C32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ที่ยังไม่เกิดขึ้นจากอัตราแลกเปลี่ยนเงินตราต่างประเทศ</w:t>
      </w:r>
      <w:r w:rsidR="00BB491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โดยมูลค่ายุติธรรมคำนวณจากอัตราเฉลี่ย</w:t>
      </w:r>
      <w:r w:rsidR="009D6C32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จากสถาบันการเงิน ณ วันสิ้นรอบระยะเวลารายงาน</w:t>
      </w:r>
      <w:r w:rsidR="00890DFA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จนถึงวันครบกำหนดของแต่ละสัญญา</w:t>
      </w:r>
      <w:r w:rsidR="00D23CF2" w:rsidRPr="00E67DEC">
        <w:rPr>
          <w:rFonts w:ascii="Angsana New" w:hAnsi="Angsana New" w:hint="cs"/>
          <w:color w:val="000000" w:themeColor="text1"/>
          <w:sz w:val="28"/>
          <w:szCs w:val="28"/>
        </w:rPr>
        <w:br w:type="page"/>
      </w:r>
    </w:p>
    <w:p w:rsidR="00B77636" w:rsidRPr="00E67DEC" w:rsidRDefault="00B23CA2" w:rsidP="000349E6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B7763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B7763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="00B77636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B7763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4E5DF2" w:rsidRPr="00E67DEC" w:rsidRDefault="004E5DF2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E67DEC" w:rsidRDefault="00B23CA2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18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เงินกู้ยืมและตราสารหนี้ที่ออก</w:t>
      </w: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E67DEC" w:rsidRDefault="00115175" w:rsidP="00FD7A11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กู้ยืมและตราสารหนี้ที่ออก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  <w:r w:rsidR="00094AA9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เงินกู้ยืมวัดมูลค่า</w:t>
      </w:r>
      <w:r w:rsidR="00FD7A11" w:rsidRPr="00FD7A11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ในเวลาต่อมา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ด้วยวิธีราคาทุนตัดจำหน่าย</w:t>
      </w:r>
      <w:r w:rsidR="00FD7A11" w:rsidRPr="00FD7A11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ตามวิธีอัตราดอกเบี้ยที่แท้จริง</w:t>
      </w:r>
      <w:r w:rsidR="008F6E9B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ผลต่างระหว่าง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สิ่งตอบแทน</w:t>
      </w:r>
      <w:r w:rsidR="00FD7A11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ที่ได้รับ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(หักด้วยต้นทุนการจัดทำรายการที่เกิดขึ้น) </w:t>
      </w:r>
      <w:r w:rsidR="00FD7A11" w:rsidRPr="00FD7A11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</w:t>
      </w:r>
      <w:r w:rsidR="0079714E"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</w:t>
      </w:r>
      <w:r w:rsidR="009D74C8"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:rsidR="00115175" w:rsidRPr="00E67DEC" w:rsidRDefault="00115175" w:rsidP="000349E6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</w:p>
    <w:p w:rsidR="00115175" w:rsidRPr="00E67DEC" w:rsidRDefault="00B23CA2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19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ผลประโยชน์พนักงาน</w:t>
      </w: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A56DF0" w:rsidRPr="00E67DEC" w:rsidRDefault="00115175" w:rsidP="000349E6">
      <w:pPr>
        <w:tabs>
          <w:tab w:val="left" w:pos="1992"/>
          <w:tab w:val="left" w:pos="2352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ผลประโยชน์พนักงานของบริษัทประกอบด้วยผลประโยชน์หลังออกจากงานทั้งที่เป็นโครงการสมทบเงินและโครงการผลประโยชน์ โครงการสมทบเงินเป็นโครงการที่บริษัทจ่ายเงินสมทบ</w:t>
      </w:r>
      <w:r w:rsidR="00681F20"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แบบผลตอบแทนคงที่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ให้กับกิจการที่แยกต่างหาก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</w:t>
      </w:r>
      <w:r w:rsidR="00C0420C"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องพนักงานทั้งใน</w:t>
      </w:r>
      <w:r w:rsidR="0052628D"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งวด</w:t>
      </w:r>
      <w:r w:rsidR="00C0420C"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ปัจจุบันและ</w:t>
      </w:r>
      <w:r w:rsidR="0052628D"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งวด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ก่อน </w:t>
      </w:r>
    </w:p>
    <w:p w:rsidR="00A56DF0" w:rsidRPr="00E67DEC" w:rsidRDefault="00A56DF0" w:rsidP="000349E6">
      <w:pPr>
        <w:tabs>
          <w:tab w:val="left" w:pos="1992"/>
          <w:tab w:val="left" w:pos="2352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</w:p>
    <w:p w:rsidR="00115175" w:rsidRPr="00E67DEC" w:rsidRDefault="00115175" w:rsidP="000349E6">
      <w:pPr>
        <w:tabs>
          <w:tab w:val="left" w:pos="1992"/>
          <w:tab w:val="left" w:pos="2352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โครงการผลประโยชน์เป็นโครงการที่ไม่ใช่โครงการสมทบเงิน โดยปกติโครงการผลประโยชน์จะกำหนดจำนวนผลประโยชน์ที่</w:t>
      </w:r>
      <w:r w:rsidR="00A56DF0"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พนักงานจะได้รับเมื่อเกษียณอายุ 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ซึ่งจะขึ้นอยู่กับปัจจัยหนึ่งหรือหลายปัจจัย เช่น อายุ อายุการทำงาน และค่าตอบแทน เป็นต้น</w:t>
      </w:r>
    </w:p>
    <w:p w:rsidR="00115175" w:rsidRPr="00E67DEC" w:rsidRDefault="00115175" w:rsidP="000349E6">
      <w:pPr>
        <w:tabs>
          <w:tab w:val="left" w:pos="1992"/>
          <w:tab w:val="left" w:pos="2352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</w:p>
    <w:p w:rsidR="00115175" w:rsidRPr="00E67DEC" w:rsidRDefault="00115175" w:rsidP="000349E6">
      <w:pPr>
        <w:pStyle w:val="ListParagraph"/>
        <w:numPr>
          <w:ilvl w:val="0"/>
          <w:numId w:val="5"/>
        </w:numPr>
        <w:spacing w:after="0" w:line="240" w:lineRule="auto"/>
        <w:ind w:left="1434" w:hanging="357"/>
        <w:jc w:val="thaiDistribute"/>
        <w:rPr>
          <w:rFonts w:ascii="Angsana New" w:hAnsi="Angsana New" w:cs="Angsana New"/>
          <w:color w:val="000000" w:themeColor="text1"/>
          <w:sz w:val="28"/>
          <w:lang w:val="en-GB"/>
        </w:rPr>
      </w:pPr>
      <w:r w:rsidRPr="00E67DEC">
        <w:rPr>
          <w:rFonts w:ascii="Angsana New" w:hAnsi="Angsana New" w:cs="Angsana New" w:hint="cs"/>
          <w:color w:val="000000" w:themeColor="text1"/>
          <w:sz w:val="28"/>
          <w:cs/>
          <w:lang w:val="en-GB"/>
        </w:rPr>
        <w:t>ผลประโยชน์ระยะสั้น</w:t>
      </w:r>
      <w:r w:rsidRPr="00E67DEC">
        <w:rPr>
          <w:rFonts w:ascii="Angsana New" w:hAnsi="Angsana New" w:cs="Angsana New" w:hint="cs"/>
          <w:color w:val="000000" w:themeColor="text1"/>
          <w:sz w:val="28"/>
          <w:lang w:val="en-GB"/>
        </w:rPr>
        <w:t xml:space="preserve"> </w:t>
      </w:r>
    </w:p>
    <w:p w:rsidR="00115175" w:rsidRPr="00E67DEC" w:rsidRDefault="00115175" w:rsidP="000349E6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color w:val="000000" w:themeColor="text1"/>
          <w:sz w:val="28"/>
          <w:lang w:val="en-GB"/>
        </w:rPr>
      </w:pPr>
    </w:p>
    <w:p w:rsidR="00115175" w:rsidRPr="00E67DEC" w:rsidRDefault="00115175" w:rsidP="000349E6">
      <w:pPr>
        <w:adjustRightInd w:val="0"/>
        <w:ind w:left="1434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บริษัทรับรู้ภาระผูกพันของผลประโยชน์ระยะสั้นของพนักงาน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ซึ่งได้แก่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เงินเดือน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ค่าจ้าง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โบนัส</w:t>
      </w:r>
      <w:r w:rsidR="0086226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เงินสมทบกองทุนประกันสังคมและกองทุนสำรองเลี้ยงชีพ เป็นค่าใช้จ่ายเมื่อพนักงานทำงานให้</w:t>
      </w:r>
    </w:p>
    <w:p w:rsidR="00B77636" w:rsidRPr="00E67DEC" w:rsidRDefault="00B77636" w:rsidP="000349E6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br w:type="page"/>
      </w:r>
      <w:r w:rsidR="00B23CA2"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A84864" w:rsidRPr="00E67DEC" w:rsidRDefault="00A84864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B77636" w:rsidRPr="00E67DEC" w:rsidRDefault="00B23CA2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B7763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19</w:t>
      </w:r>
      <w:r w:rsidR="00B7763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B7763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ผลประโยชน์พนักงาน </w:t>
      </w:r>
      <w:r w:rsidR="00B7763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681F20" w:rsidRPr="00E67DEC" w:rsidRDefault="00681F20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681F20" w:rsidRPr="00E67DEC" w:rsidRDefault="00681F20" w:rsidP="000349E6">
      <w:pPr>
        <w:pStyle w:val="ListParagraph"/>
        <w:numPr>
          <w:ilvl w:val="0"/>
          <w:numId w:val="5"/>
        </w:numPr>
        <w:spacing w:after="0" w:line="240" w:lineRule="auto"/>
        <w:ind w:left="1434" w:hanging="357"/>
        <w:jc w:val="thaiDistribute"/>
        <w:rPr>
          <w:rFonts w:ascii="Angsana New" w:hAnsi="Angsana New" w:cs="Angsana New"/>
          <w:color w:val="000000" w:themeColor="text1"/>
          <w:sz w:val="28"/>
          <w:lang w:val="en-GB"/>
        </w:rPr>
      </w:pPr>
      <w:r w:rsidRPr="00E67DEC">
        <w:rPr>
          <w:rFonts w:ascii="Angsana New" w:hAnsi="Angsana New" w:cs="Angsana New" w:hint="cs"/>
          <w:color w:val="000000" w:themeColor="text1"/>
          <w:sz w:val="28"/>
          <w:cs/>
          <w:lang w:val="en-GB"/>
        </w:rPr>
        <w:t>โครงการสมทบเงิน</w:t>
      </w:r>
    </w:p>
    <w:p w:rsidR="00681F20" w:rsidRPr="00E67DEC" w:rsidRDefault="00681F20" w:rsidP="000349E6">
      <w:pPr>
        <w:ind w:left="1440"/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</w:rPr>
      </w:pPr>
    </w:p>
    <w:p w:rsidR="00681F20" w:rsidRPr="00E67DEC" w:rsidRDefault="00681F20" w:rsidP="000349E6">
      <w:pPr>
        <w:pStyle w:val="ListParagraph"/>
        <w:spacing w:after="0" w:line="240" w:lineRule="auto"/>
        <w:ind w:left="1440"/>
        <w:jc w:val="thaiDistribute"/>
        <w:rPr>
          <w:rFonts w:ascii="Angsana New" w:hAnsi="Angsana New" w:cs="Angsana New"/>
          <w:color w:val="000000" w:themeColor="text1"/>
          <w:sz w:val="28"/>
          <w:u w:val="single"/>
          <w:cs/>
          <w:lang w:val="en-GB"/>
        </w:rPr>
      </w:pPr>
      <w:r w:rsidRPr="00E67DEC">
        <w:rPr>
          <w:rFonts w:ascii="Angsana New" w:hAnsi="Angsana New" w:cs="Angsana New" w:hint="cs"/>
          <w:color w:val="000000" w:themeColor="text1"/>
          <w:sz w:val="28"/>
          <w:u w:val="single"/>
          <w:cs/>
          <w:lang w:val="en-GB"/>
        </w:rPr>
        <w:t>กองทุนสำรองเลี้ยงชีพ</w:t>
      </w:r>
    </w:p>
    <w:p w:rsidR="00681F20" w:rsidRPr="00E67DEC" w:rsidRDefault="00681F20" w:rsidP="000349E6">
      <w:pPr>
        <w:adjustRightInd w:val="0"/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681F20" w:rsidRPr="00E67DEC" w:rsidRDefault="00681F20" w:rsidP="000349E6">
      <w:pPr>
        <w:adjustRightInd w:val="0"/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บริษัทได้จัดตั้งกองทุนสำรองเลี้ยงชีพโดยสินทรัพย์ของกองทุนแยกออกจากสินทรัพย์ของบริษัท และบริหารโดยผู้จัดการกองทุน กองทุนสำรองเลี้ยงชีพดังกล่าวได้รับเงินสมทบเข้ากองทุนจากพนักงาน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  <w:t>และบริษัท</w:t>
      </w:r>
    </w:p>
    <w:p w:rsidR="00681F20" w:rsidRPr="00E67DEC" w:rsidRDefault="00681F20" w:rsidP="000349E6">
      <w:pPr>
        <w:tabs>
          <w:tab w:val="left" w:pos="9781"/>
        </w:tabs>
        <w:ind w:left="14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681F20" w:rsidRPr="00E67DEC" w:rsidRDefault="00681F20" w:rsidP="000349E6">
      <w:pPr>
        <w:adjustRightInd w:val="0"/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เงินจ่ายสมทบกองทุนสำรองเลี้ยงชีพบันทึกเป็นค่าใช้จ่ายในกำไรหรือขาดทุนสำหรับรอบ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ระยะเวลา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บัญชี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ที่เกิดรายการขึ้น</w:t>
      </w:r>
    </w:p>
    <w:p w:rsidR="00B77636" w:rsidRPr="00E67DEC" w:rsidRDefault="00B77636" w:rsidP="000349E6">
      <w:pPr>
        <w:ind w:left="144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</w:pPr>
    </w:p>
    <w:p w:rsidR="00115175" w:rsidRPr="00E67DEC" w:rsidRDefault="00115175" w:rsidP="000349E6">
      <w:pPr>
        <w:pStyle w:val="ListParagraph"/>
        <w:numPr>
          <w:ilvl w:val="0"/>
          <w:numId w:val="5"/>
        </w:numPr>
        <w:spacing w:after="0" w:line="240" w:lineRule="auto"/>
        <w:ind w:left="1434" w:hanging="357"/>
        <w:jc w:val="thaiDistribute"/>
        <w:rPr>
          <w:rFonts w:ascii="Angsana New" w:hAnsi="Angsana New" w:cs="Angsana New"/>
          <w:color w:val="000000" w:themeColor="text1"/>
          <w:sz w:val="28"/>
          <w:lang w:val="en-GB"/>
        </w:rPr>
      </w:pPr>
      <w:r w:rsidRPr="00E67DEC">
        <w:rPr>
          <w:rFonts w:ascii="Angsana New" w:hAnsi="Angsana New" w:cs="Angsana New" w:hint="cs"/>
          <w:color w:val="000000" w:themeColor="text1"/>
          <w:sz w:val="28"/>
          <w:cs/>
          <w:lang w:val="en-GB"/>
        </w:rPr>
        <w:t>โครงการผลประโยชน์</w:t>
      </w:r>
    </w:p>
    <w:p w:rsidR="00115175" w:rsidRPr="00E67DEC" w:rsidRDefault="00115175" w:rsidP="000349E6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color w:val="000000" w:themeColor="text1"/>
          <w:sz w:val="28"/>
          <w:lang w:val="en-GB"/>
        </w:rPr>
      </w:pPr>
    </w:p>
    <w:p w:rsidR="00115175" w:rsidRPr="00E67DEC" w:rsidRDefault="00115175" w:rsidP="000349E6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color w:val="000000" w:themeColor="text1"/>
          <w:sz w:val="28"/>
          <w:u w:val="single"/>
          <w:cs/>
          <w:lang w:val="en-GB"/>
        </w:rPr>
      </w:pPr>
      <w:r w:rsidRPr="00E67DEC">
        <w:rPr>
          <w:rFonts w:ascii="Angsana New" w:hAnsi="Angsana New" w:cs="Angsana New" w:hint="cs"/>
          <w:color w:val="000000" w:themeColor="text1"/>
          <w:sz w:val="28"/>
          <w:u w:val="single"/>
          <w:cs/>
          <w:lang w:val="en-GB"/>
        </w:rPr>
        <w:t>ผลประโยชน์เมื่อเกษียณอายุ</w:t>
      </w:r>
    </w:p>
    <w:p w:rsidR="00115175" w:rsidRPr="00E67DEC" w:rsidRDefault="00115175" w:rsidP="000349E6">
      <w:pPr>
        <w:tabs>
          <w:tab w:val="left" w:pos="1992"/>
          <w:tab w:val="left" w:pos="2352"/>
        </w:tabs>
        <w:ind w:left="1434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</w:p>
    <w:p w:rsidR="00115175" w:rsidRPr="00E67DEC" w:rsidRDefault="00115175" w:rsidP="000349E6">
      <w:pPr>
        <w:adjustRightInd w:val="0"/>
        <w:ind w:left="1434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120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วัน มีสิทธิได้รับค่าชดเชย เนื่องจากการเลิกจ้าง การให้ออกจากงานโดยไม่มีความผิดตามระเบียบข้อบังคับเกี่ยวกับการทำงาน หรือเมื่อทำงานครบอายุเกษียณ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55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ปี ตามอัตราที่กฎหมายกำหนดโดยขึ้นอยู่กับระยะเวลาทำงาน ซึ่งอัตราที่ใช้ในปัจจุบันกำหนดไว้สูงสุดไม่เกิน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300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วัน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ของเงินเดือนเดือนสุดท้าย</w:t>
      </w:r>
    </w:p>
    <w:p w:rsidR="00115175" w:rsidRPr="00E67DEC" w:rsidRDefault="00115175" w:rsidP="000349E6">
      <w:pPr>
        <w:tabs>
          <w:tab w:val="left" w:pos="9781"/>
        </w:tabs>
        <w:ind w:left="1434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115175" w:rsidRPr="00E67DEC" w:rsidRDefault="00115175" w:rsidP="000349E6">
      <w:pPr>
        <w:adjustRightInd w:val="0"/>
        <w:ind w:left="1434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หนี้สินสำหรับโครงการผลประโยชน์จะรับรู้ในงบแสดงฐานะทางการเงินด้วยมูลค่าปัจจุบันของ</w:t>
      </w:r>
      <w:r w:rsidR="009D74C8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ภาระผูกพัน ณ วันที่สิ้นรอบระยะเวลารายงานและปรับปรุงด้วยต้นทุนบริการในอดีตที่ยังไม่รับรู้ ภาระผูกพันนี้คำนวณโดยนักคณิตศาสตร์ประกันภัย 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>(Actuary)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โดยใช้อัตราผลตอบแทนของพันธบัตรรัฐบาลที่มีกำหนดเวลาใกล้เคียงกับระยะเวลาของหนี้สินดังกล่าว โดยประมาณการกระแสเงินสดที่คาดว่าจะต้องจ่ายในอนาคตนั้นประมาณการจากเงินเดือนพนักงาน อัตราการลาออก อัตราการตาย อายุงาน และปัจจัยอื่น</w:t>
      </w:r>
    </w:p>
    <w:p w:rsidR="00115175" w:rsidRPr="00E67DEC" w:rsidRDefault="00115175" w:rsidP="000349E6">
      <w:pPr>
        <w:adjustRightInd w:val="0"/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E67DEC" w:rsidRPr="00E67DEC" w:rsidRDefault="00E67DEC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A56DF0" w:rsidRPr="00E67DEC" w:rsidRDefault="00B23CA2" w:rsidP="00A56DF0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A56DF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A56DF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="00A56DF0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A56DF0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A56DF0" w:rsidRPr="00E67DEC" w:rsidRDefault="00A56DF0" w:rsidP="00A56DF0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Cs w:val="20"/>
          <w:lang w:val="en-GB"/>
        </w:rPr>
      </w:pPr>
    </w:p>
    <w:p w:rsidR="00A56DF0" w:rsidRPr="00E67DEC" w:rsidRDefault="00B23CA2" w:rsidP="00A56DF0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A56DF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19</w:t>
      </w:r>
      <w:r w:rsidR="00A56DF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A56DF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ผลประโยชน์พนักงาน </w:t>
      </w:r>
      <w:r w:rsidR="00A56DF0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A56DF0" w:rsidRPr="00E67DEC" w:rsidRDefault="00A56DF0" w:rsidP="00A56DF0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Cs w:val="20"/>
        </w:rPr>
      </w:pPr>
    </w:p>
    <w:p w:rsidR="00A56DF0" w:rsidRPr="00E67DEC" w:rsidRDefault="00A56DF0" w:rsidP="00A56DF0">
      <w:pPr>
        <w:pStyle w:val="ListParagraph"/>
        <w:numPr>
          <w:ilvl w:val="0"/>
          <w:numId w:val="5"/>
        </w:numPr>
        <w:spacing w:after="0" w:line="240" w:lineRule="auto"/>
        <w:ind w:left="1434" w:hanging="357"/>
        <w:jc w:val="thaiDistribute"/>
        <w:rPr>
          <w:rFonts w:ascii="Angsana New" w:hAnsi="Angsana New" w:cs="Angsana New"/>
          <w:color w:val="000000" w:themeColor="text1"/>
          <w:sz w:val="28"/>
          <w:lang w:val="en-GB"/>
        </w:rPr>
      </w:pPr>
      <w:r w:rsidRPr="00E67DEC">
        <w:rPr>
          <w:rFonts w:ascii="Angsana New" w:hAnsi="Angsana New" w:cs="Angsana New" w:hint="cs"/>
          <w:color w:val="000000" w:themeColor="text1"/>
          <w:sz w:val="28"/>
          <w:cs/>
          <w:lang w:val="en-GB"/>
        </w:rPr>
        <w:t xml:space="preserve">โครงการผลประโยชน์ </w:t>
      </w:r>
      <w:r w:rsidRPr="00E67DEC">
        <w:rPr>
          <w:rFonts w:ascii="Angsana New" w:hAnsi="Angsana New" w:cs="Angsana New" w:hint="cs"/>
          <w:color w:val="000000" w:themeColor="text1"/>
          <w:sz w:val="28"/>
          <w:cs/>
        </w:rPr>
        <w:t>(ต่อ)</w:t>
      </w:r>
    </w:p>
    <w:p w:rsidR="00A56DF0" w:rsidRPr="00E67DEC" w:rsidRDefault="00A56DF0" w:rsidP="00A56DF0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color w:val="000000" w:themeColor="text1"/>
          <w:sz w:val="20"/>
          <w:szCs w:val="20"/>
          <w:lang w:val="en-GB"/>
        </w:rPr>
      </w:pPr>
    </w:p>
    <w:p w:rsidR="00A56DF0" w:rsidRPr="00E67DEC" w:rsidRDefault="00A56DF0" w:rsidP="00A56DF0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color w:val="000000" w:themeColor="text1"/>
          <w:sz w:val="28"/>
          <w:u w:val="single"/>
          <w:cs/>
          <w:lang w:val="en-GB"/>
        </w:rPr>
      </w:pPr>
      <w:r w:rsidRPr="00E67DEC">
        <w:rPr>
          <w:rFonts w:ascii="Angsana New" w:hAnsi="Angsana New" w:cs="Angsana New" w:hint="cs"/>
          <w:color w:val="000000" w:themeColor="text1"/>
          <w:sz w:val="28"/>
          <w:u w:val="single"/>
          <w:cs/>
          <w:lang w:val="en-GB"/>
        </w:rPr>
        <w:t xml:space="preserve">ผลประโยชน์เมื่อเกษียณอายุ </w:t>
      </w:r>
      <w:r w:rsidRPr="00E67DEC">
        <w:rPr>
          <w:rFonts w:ascii="Angsana New" w:hAnsi="Angsana New" w:cs="Angsana New" w:hint="cs"/>
          <w:color w:val="000000" w:themeColor="text1"/>
          <w:sz w:val="28"/>
          <w:cs/>
        </w:rPr>
        <w:t>(ต่อ)</w:t>
      </w:r>
    </w:p>
    <w:p w:rsidR="00A56DF0" w:rsidRPr="00E67DEC" w:rsidRDefault="00A56DF0" w:rsidP="000349E6">
      <w:pPr>
        <w:adjustRightInd w:val="0"/>
        <w:ind w:left="1440"/>
        <w:jc w:val="thaiDistribute"/>
        <w:rPr>
          <w:rFonts w:ascii="Angsana New" w:hAnsi="Angsana New"/>
          <w:color w:val="000000" w:themeColor="text1"/>
          <w:spacing w:val="-4"/>
          <w:szCs w:val="20"/>
        </w:rPr>
      </w:pPr>
    </w:p>
    <w:p w:rsidR="00A56DF0" w:rsidRPr="00E67DEC" w:rsidRDefault="003C72ED" w:rsidP="00A56DF0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ต้องรับรู้ในส่วนของ</w:t>
      </w:r>
      <w:r w:rsidR="00544F0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เจ้าของ</w:t>
      </w:r>
      <w:r w:rsidR="00A56DF0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ผ่านกำไรขาดทุนเบ็ดเสร็จอื่นในรอบระยะเวลารายงานที่เกิดขึ้น และได้รวมอยู่ในกำไรสะสมในงบแสดงการเปลี่ยนแปลงส่วนของเจ้าของ</w:t>
      </w:r>
    </w:p>
    <w:p w:rsidR="00A56DF0" w:rsidRPr="00E67DEC" w:rsidRDefault="00A56DF0" w:rsidP="00A56DF0">
      <w:pPr>
        <w:ind w:left="1440"/>
        <w:jc w:val="thaiDistribute"/>
        <w:rPr>
          <w:rFonts w:ascii="Angsana New" w:hAnsi="Angsana New"/>
          <w:color w:val="000000" w:themeColor="text1"/>
          <w:szCs w:val="20"/>
        </w:rPr>
      </w:pPr>
    </w:p>
    <w:p w:rsidR="00B77636" w:rsidRPr="00E67DEC" w:rsidRDefault="00A56DF0" w:rsidP="00A56DF0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:rsidR="00115175" w:rsidRPr="00E67DEC" w:rsidRDefault="00115175" w:rsidP="000349E6">
      <w:pPr>
        <w:adjustRightInd w:val="0"/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115175" w:rsidRPr="00E67DEC" w:rsidRDefault="00B23CA2" w:rsidP="000349E6">
      <w:pPr>
        <w:adjustRightInd w:val="0"/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20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ประมาณการหนี้สิน</w:t>
      </w:r>
    </w:p>
    <w:p w:rsidR="00115175" w:rsidRPr="00E67DEC" w:rsidRDefault="00115175" w:rsidP="000349E6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115175" w:rsidRPr="00E67DEC" w:rsidRDefault="00115175" w:rsidP="000349E6">
      <w:pPr>
        <w:tabs>
          <w:tab w:val="left" w:pos="9781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บริษัทจะบันทึกประมาณการหนี้สินซึ่งเป็นภาระผูกพันในปัจจุบันตามกฎหมายหรือตามข้อตกลงที่จัดทำไว้ อันเป็นผลสืบเนื่องมาจากเหตุการณ์ในอดีต และตามประมาณการที่น่าเชื่อถือของจำนวนที่ต้องจ่าย ในกรณีที่บริษัทคาดว่าประมาณการหนี้สินเป็นรายจ่ายที่จะได้รับคืน บริษัท</w:t>
      </w:r>
      <w:r w:rsidR="009A706F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จะบันทึกเป็นสินทรัพย์แยกต่างหาก</w:t>
      </w:r>
      <w:r w:rsidR="002E60D3">
        <w:rPr>
          <w:rFonts w:ascii="Angsana New" w:hAnsi="Angsana New"/>
          <w:color w:val="000000" w:themeColor="text1"/>
          <w:sz w:val="28"/>
          <w:szCs w:val="28"/>
          <w:lang w:val="en-GB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เมื่อคาดว่าน่าจะได้รับรายจ่ายนั้นคืนอย่างแน่นอน</w:t>
      </w: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Cs w:val="20"/>
        </w:rPr>
      </w:pPr>
    </w:p>
    <w:p w:rsidR="00115175" w:rsidRPr="00E67DEC" w:rsidRDefault="00B23CA2" w:rsidP="000349E6">
      <w:pPr>
        <w:pStyle w:val="a0"/>
        <w:tabs>
          <w:tab w:val="right" w:pos="10890"/>
        </w:tabs>
        <w:ind w:left="1080" w:right="0" w:hanging="540"/>
        <w:jc w:val="thaiDistribute"/>
        <w:rPr>
          <w:b/>
          <w:bCs/>
          <w:color w:val="000000" w:themeColor="text1"/>
          <w:sz w:val="28"/>
          <w:szCs w:val="28"/>
        </w:rPr>
      </w:pPr>
      <w:r w:rsidRPr="00B23CA2">
        <w:rPr>
          <w:rFonts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E67DEC">
        <w:rPr>
          <w:rFonts w:hint="cs"/>
          <w:b/>
          <w:bCs/>
          <w:color w:val="000000" w:themeColor="text1"/>
          <w:sz w:val="28"/>
          <w:szCs w:val="28"/>
        </w:rPr>
        <w:t>.</w:t>
      </w:r>
      <w:r w:rsidRPr="00B23CA2">
        <w:rPr>
          <w:rFonts w:hint="cs"/>
          <w:b/>
          <w:bCs/>
          <w:color w:val="000000" w:themeColor="text1"/>
          <w:sz w:val="28"/>
          <w:szCs w:val="28"/>
          <w:lang w:val="en-GB"/>
        </w:rPr>
        <w:t>21</w:t>
      </w:r>
      <w:r w:rsidR="00115175" w:rsidRPr="00E67DEC">
        <w:rPr>
          <w:rFonts w:hint="cs"/>
          <w:b/>
          <w:bCs/>
          <w:color w:val="000000" w:themeColor="text1"/>
          <w:sz w:val="28"/>
          <w:szCs w:val="28"/>
        </w:rPr>
        <w:tab/>
      </w:r>
      <w:r w:rsidR="00115175" w:rsidRPr="00E67DEC">
        <w:rPr>
          <w:rFonts w:hint="cs"/>
          <w:b/>
          <w:bCs/>
          <w:color w:val="000000" w:themeColor="text1"/>
          <w:sz w:val="28"/>
          <w:szCs w:val="28"/>
          <w:cs/>
        </w:rPr>
        <w:t>กำไร(ขาดทุน)ต่อหุ้น</w:t>
      </w:r>
    </w:p>
    <w:p w:rsidR="00115175" w:rsidRPr="00E67DEC" w:rsidRDefault="00115175" w:rsidP="000349E6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color w:val="000000" w:themeColor="text1"/>
          <w:szCs w:val="20"/>
          <w:lang w:val="en-GB"/>
        </w:rPr>
      </w:pPr>
    </w:p>
    <w:p w:rsidR="00115175" w:rsidRPr="00E67DEC" w:rsidRDefault="00115175" w:rsidP="000349E6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กำไร(ขาดทุน)ต่อหุ้น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ขั้นพื้นฐานคำนวณโดยการหารกำไรสุทธิสำหรับ</w:t>
      </w:r>
      <w:r w:rsidR="0052628D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งวด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ด้วยจำนวนถัวเฉลี่ยถ่วงน้ำหนักของจำนวนหุ้นสามัญที่</w:t>
      </w:r>
      <w:r w:rsidR="00AE214A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ช</w:t>
      </w:r>
      <w:r w:rsidR="00700746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ำระแล้วและออกจำหน่ายในระหว่าง</w:t>
      </w:r>
      <w:r w:rsidR="0052628D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งวด</w:t>
      </w:r>
    </w:p>
    <w:p w:rsidR="00115175" w:rsidRPr="00E67DEC" w:rsidRDefault="00115175" w:rsidP="000349E6">
      <w:pPr>
        <w:adjustRightInd w:val="0"/>
        <w:ind w:left="1080"/>
        <w:jc w:val="thaiDistribute"/>
        <w:rPr>
          <w:rFonts w:ascii="Angsana New" w:hAnsi="Angsana New"/>
          <w:color w:val="000000" w:themeColor="text1"/>
          <w:spacing w:val="-4"/>
          <w:szCs w:val="20"/>
        </w:rPr>
      </w:pPr>
    </w:p>
    <w:p w:rsidR="00115175" w:rsidRPr="00E67DEC" w:rsidRDefault="00B23CA2" w:rsidP="000349E6">
      <w:pPr>
        <w:pStyle w:val="a0"/>
        <w:tabs>
          <w:tab w:val="right" w:pos="10890"/>
        </w:tabs>
        <w:ind w:left="1080" w:right="0" w:hanging="513"/>
        <w:jc w:val="thaiDistribute"/>
        <w:rPr>
          <w:color w:val="000000" w:themeColor="text1"/>
          <w:sz w:val="28"/>
          <w:szCs w:val="28"/>
        </w:rPr>
      </w:pPr>
      <w:r w:rsidRPr="00B23CA2">
        <w:rPr>
          <w:rFonts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E67DEC">
        <w:rPr>
          <w:rFonts w:hint="cs"/>
          <w:b/>
          <w:bCs/>
          <w:color w:val="000000" w:themeColor="text1"/>
          <w:sz w:val="28"/>
          <w:szCs w:val="28"/>
          <w:lang w:val="en-GB"/>
        </w:rPr>
        <w:t>.</w:t>
      </w:r>
      <w:r w:rsidRPr="00B23CA2">
        <w:rPr>
          <w:rFonts w:hint="cs"/>
          <w:b/>
          <w:bCs/>
          <w:color w:val="000000" w:themeColor="text1"/>
          <w:sz w:val="28"/>
          <w:szCs w:val="28"/>
          <w:lang w:val="en-GB"/>
        </w:rPr>
        <w:t>22</w:t>
      </w:r>
      <w:r w:rsidR="00115175" w:rsidRPr="00E67DEC">
        <w:rPr>
          <w:rFonts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E67DEC">
        <w:rPr>
          <w:rFonts w:hint="cs"/>
          <w:b/>
          <w:bCs/>
          <w:color w:val="000000" w:themeColor="text1"/>
          <w:sz w:val="28"/>
          <w:szCs w:val="28"/>
          <w:cs/>
          <w:lang w:val="en-GB"/>
        </w:rPr>
        <w:t>บุคคลหรือกิจการที่เกี่ยวข้องกัน</w:t>
      </w:r>
    </w:p>
    <w:p w:rsidR="00115175" w:rsidRPr="00E67DEC" w:rsidRDefault="00115175" w:rsidP="000349E6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Cs w:val="20"/>
        </w:rPr>
      </w:pPr>
    </w:p>
    <w:p w:rsidR="00E67DEC" w:rsidRDefault="00115175" w:rsidP="00E67DEC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หรือถูกควบคุมโดยบริษัทไม่ว่าจะเป็นโดยทางตรงหรือทางอ้อม หรืออยู่ภายใต้การควบค</w:t>
      </w:r>
      <w:r w:rsidR="009A706F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ุมเดียวกันกับบริษัทรวมถึงบริษัท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ที่ทำหน้าที่ถือหุ้น บริษัทย่อยและกิจการที่เป็นบริษัทย่อยในเครือเด</w:t>
      </w:r>
      <w:r w:rsidR="009A706F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ียวกัน นอกจากนี้บุคคลหรือกิจการ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ที่เกี่ยวข้องกันยังหมายรวมถึงบริษัทร่วมและบุคคลซึ่งถือหุ้นที่มีสิทธิออกเ</w:t>
      </w:r>
      <w:r w:rsidR="009A706F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สียงไม่ว่าทางตรงหรือทางอ้อม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:rsidR="00E67DEC" w:rsidRPr="00E67DEC" w:rsidRDefault="00E67DEC" w:rsidP="00E67DEC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Cs w:val="20"/>
        </w:rPr>
      </w:pPr>
    </w:p>
    <w:p w:rsidR="00E67DEC" w:rsidRPr="00E67DEC" w:rsidRDefault="00E67DEC" w:rsidP="00E67DEC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:rsidR="00E67DEC" w:rsidRDefault="00E67DEC" w:rsidP="00E67DEC">
      <w:pPr>
        <w:tabs>
          <w:tab w:val="left" w:pos="9781"/>
        </w:tabs>
        <w:ind w:left="10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A56DF0" w:rsidRPr="00E67DEC" w:rsidRDefault="00B23CA2" w:rsidP="00A56DF0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A56DF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A56DF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="00A56DF0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A56DF0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115175" w:rsidRPr="00E67DEC" w:rsidRDefault="00115175" w:rsidP="000349E6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</w:p>
    <w:p w:rsidR="00115175" w:rsidRPr="00E67DEC" w:rsidRDefault="00B23CA2" w:rsidP="000349E6">
      <w:pPr>
        <w:pStyle w:val="a0"/>
        <w:tabs>
          <w:tab w:val="right" w:pos="10890"/>
        </w:tabs>
        <w:ind w:left="1020" w:right="0" w:hanging="510"/>
        <w:jc w:val="thaiDistribute"/>
        <w:rPr>
          <w:color w:val="000000" w:themeColor="text1"/>
          <w:sz w:val="28"/>
          <w:szCs w:val="28"/>
        </w:rPr>
      </w:pPr>
      <w:r w:rsidRPr="00B23CA2">
        <w:rPr>
          <w:rFonts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E67DEC">
        <w:rPr>
          <w:rFonts w:hint="cs"/>
          <w:b/>
          <w:bCs/>
          <w:color w:val="000000" w:themeColor="text1"/>
          <w:sz w:val="28"/>
          <w:szCs w:val="28"/>
          <w:lang w:val="en-GB"/>
        </w:rPr>
        <w:t>.</w:t>
      </w:r>
      <w:r w:rsidRPr="00B23CA2">
        <w:rPr>
          <w:rFonts w:hint="cs"/>
          <w:b/>
          <w:bCs/>
          <w:color w:val="000000" w:themeColor="text1"/>
          <w:sz w:val="28"/>
          <w:szCs w:val="28"/>
          <w:lang w:val="en-GB"/>
        </w:rPr>
        <w:t>23</w:t>
      </w:r>
      <w:r w:rsidR="00115175" w:rsidRPr="00E67DEC">
        <w:rPr>
          <w:rFonts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E67DEC">
        <w:rPr>
          <w:rFonts w:hint="cs"/>
          <w:b/>
          <w:bCs/>
          <w:noProof/>
          <w:color w:val="000000" w:themeColor="text1"/>
          <w:sz w:val="28"/>
          <w:szCs w:val="28"/>
          <w:cs/>
          <w:lang w:val="en-GB"/>
        </w:rPr>
        <w:t>ข้อมูลจำแนกตามส่วนงาน</w:t>
      </w: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B77636" w:rsidRPr="00E67DEC" w:rsidRDefault="00115175" w:rsidP="00A56DF0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คณะกรรมการบริษัท</w:t>
      </w:r>
      <w:r w:rsidR="0079714E"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ที่ทำการตัดสินใจเชิงกลยุทธ์</w:t>
      </w:r>
    </w:p>
    <w:p w:rsidR="00115175" w:rsidRPr="00E67DEC" w:rsidRDefault="00115175" w:rsidP="000349E6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</w:p>
    <w:p w:rsidR="00115175" w:rsidRPr="00E67DEC" w:rsidRDefault="00B23CA2" w:rsidP="000349E6">
      <w:pPr>
        <w:tabs>
          <w:tab w:val="left" w:pos="9781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24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เครื่องมือทางการเงิน</w:t>
      </w:r>
    </w:p>
    <w:p w:rsidR="00115175" w:rsidRPr="00E67DEC" w:rsidRDefault="00115175" w:rsidP="000349E6">
      <w:pPr>
        <w:pStyle w:val="a0"/>
        <w:tabs>
          <w:tab w:val="left" w:pos="1080"/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สินทรัพย์ทางการเงินที่สำคัญที่แสดงในงบแสดงฐานะการเงิน ได้แก่ เงินสดและรายการเทียบเท่าเงินสด ลูกหนี้สำนักหักบัญชี ลูกหนี้ธุรกิจหลักทรัพย์และสัญญาซื้อขายล่วงหน้า และลูกหนี้กิจการที่เกี่ยวข้องกัน หนี้สินทางการเงินที่สำคัญที่แสดงในงบแสดงฐานะการเงิน ได้แก่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 xml:space="preserve">เงินกู้ยืมจากสถาบันการเงิน เจ้าหนี้สำนักหักบัญชี เจ้าหนี้ธุรกิจหลักทรัพย์และสัญญาซื้อขายล่วงหน้า หนี้สินตราสารอนุพันธ์ </w:t>
      </w:r>
      <w:r w:rsidR="00975D82"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ตราสารหนี้ที่ออกและเงินกู้ยืมอื่น 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เจ้าหนี้กิจการที่เกี่ยวข้องกัน ซึ่งนโยบายการบัญชีเฉพาะสำหรับรายการแต่ละรายการได้เปิดเผยแยกไว้ในแต่ละหัวข้อที่เกี่ยวข้อง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:rsidR="00627D96" w:rsidRPr="00E67DEC" w:rsidRDefault="00627D96" w:rsidP="000349E6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</w:p>
    <w:p w:rsidR="00115175" w:rsidRPr="00E67DEC" w:rsidRDefault="00B23CA2" w:rsidP="000349E6">
      <w:pPr>
        <w:pStyle w:val="a0"/>
        <w:tabs>
          <w:tab w:val="right" w:pos="10890"/>
        </w:tabs>
        <w:ind w:left="1080" w:right="0" w:hanging="540"/>
        <w:jc w:val="thaiDistribute"/>
        <w:rPr>
          <w:b/>
          <w:bCs/>
          <w:color w:val="000000" w:themeColor="text1"/>
          <w:sz w:val="28"/>
          <w:szCs w:val="28"/>
          <w:cs/>
        </w:rPr>
      </w:pPr>
      <w:r w:rsidRPr="00B23CA2">
        <w:rPr>
          <w:rFonts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E67DEC">
        <w:rPr>
          <w:rFonts w:hint="cs"/>
          <w:b/>
          <w:bCs/>
          <w:color w:val="000000" w:themeColor="text1"/>
          <w:sz w:val="28"/>
          <w:szCs w:val="28"/>
        </w:rPr>
        <w:t>.</w:t>
      </w:r>
      <w:r w:rsidRPr="00B23CA2">
        <w:rPr>
          <w:rFonts w:hint="cs"/>
          <w:b/>
          <w:bCs/>
          <w:color w:val="000000" w:themeColor="text1"/>
          <w:sz w:val="28"/>
          <w:szCs w:val="28"/>
          <w:lang w:val="en-GB"/>
        </w:rPr>
        <w:t>25</w:t>
      </w:r>
      <w:r w:rsidR="00115175" w:rsidRPr="00E67DEC">
        <w:rPr>
          <w:rFonts w:hint="cs"/>
          <w:b/>
          <w:bCs/>
          <w:color w:val="000000" w:themeColor="text1"/>
          <w:sz w:val="28"/>
          <w:szCs w:val="28"/>
          <w:cs/>
        </w:rPr>
        <w:tab/>
        <w:t>การหักกลบเครื่องมือทางการเงิน</w:t>
      </w:r>
    </w:p>
    <w:p w:rsidR="00115175" w:rsidRPr="00E67DEC" w:rsidRDefault="00115175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  <w:cs/>
        </w:rPr>
      </w:pPr>
    </w:p>
    <w:p w:rsidR="00115175" w:rsidRPr="00E67DEC" w:rsidRDefault="00115175" w:rsidP="000349E6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สินทรัพย์ทางการเงินและหนี้สินทางการเงินจะนำมาหักกลบและแสดงจำนวนสุทธิในงบแสดงฐานะการเงิน</w:t>
      </w:r>
      <w:r w:rsidRPr="002E60D3">
        <w:rPr>
          <w:rFonts w:ascii="Angsana New" w:hAnsi="Angsana New" w:hint="cs"/>
          <w:color w:val="000000" w:themeColor="text1"/>
          <w:spacing w:val="-4"/>
          <w:sz w:val="28"/>
          <w:szCs w:val="28"/>
          <w:cs/>
          <w:lang w:val="en-GB"/>
        </w:rPr>
        <w:t>ได้ก็ต่อเมื่อบริษัทมีสิทธิทางกฎหมายในการนำจำนวนที่รับรู้ไว้ในงบแสดงฐานะการเงินมาหักกลบลบหนี้กั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และบริษัทมีความตั้งใจที่จะรับหรือจ่ายชำระจำนวนที่รับรู้ไว้ในงบแสดงฐานะการเงินด้วยยอดสุทธิ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:rsidR="00E67DEC" w:rsidRDefault="00E67DEC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</w:p>
    <w:p w:rsidR="00115175" w:rsidRPr="00E67DEC" w:rsidRDefault="00B23CA2" w:rsidP="000349E6">
      <w:pPr>
        <w:tabs>
          <w:tab w:val="left" w:pos="540"/>
          <w:tab w:val="left" w:pos="1440"/>
        </w:tabs>
        <w:autoSpaceDE/>
        <w:autoSpaceDN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4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ประมาณการทางบัญชีที่สำคัญ ข้อสมมติฐาน และการใช้ดุลยพินิจ</w:t>
      </w:r>
    </w:p>
    <w:p w:rsidR="00115175" w:rsidRPr="00E67DEC" w:rsidRDefault="00115175" w:rsidP="007B3A58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Default="00115175" w:rsidP="007B3A58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</w:t>
      </w:r>
      <w:r w:rsidR="00BC7468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ของประสบการณ์ในอดีตและปัจจัยอื่น ๆ ซึ่งรวมถึงการคาดการณ์ถึงเหตุการณ์ในอนาคตที่เชื่อว่ามีเหตุผล</w:t>
      </w:r>
      <w:r w:rsidR="00BC7468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ในสถานการณ์ขณะนั้น</w:t>
      </w:r>
    </w:p>
    <w:p w:rsidR="005F05AC" w:rsidRDefault="005F05AC" w:rsidP="007B3A58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7B3A58" w:rsidRDefault="007B3A58" w:rsidP="007B3A58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</w:rPr>
      </w:pPr>
      <w:r>
        <w:rPr>
          <w:rFonts w:ascii="Angsana New" w:hAnsi="Angsana New"/>
          <w:color w:val="000000" w:themeColor="text1"/>
          <w:sz w:val="28"/>
          <w:szCs w:val="28"/>
        </w:rPr>
        <w:br w:type="page"/>
      </w:r>
    </w:p>
    <w:p w:rsidR="00A56DF0" w:rsidRPr="007B3A58" w:rsidRDefault="00B23CA2" w:rsidP="007B3A58">
      <w:pPr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4</w:t>
      </w:r>
      <w:r w:rsidR="00A56DF0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A56DF0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ประมาณการทางบัญชีที่สำคัญ ข้อสมมติฐาน และการใช้ดุลยพินิจ</w:t>
      </w:r>
      <w:r w:rsidR="00A56DF0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A56DF0"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115175" w:rsidRPr="007B3A58" w:rsidRDefault="00115175" w:rsidP="007B3A58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7B3A58" w:rsidRDefault="00B23CA2" w:rsidP="007B3A58">
      <w:pPr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4</w:t>
      </w:r>
      <w:r w:rsidR="00115175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</w:t>
      </w:r>
      <w:r w:rsidR="00115175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ค่าเผื่อหนี้สงสัยจะสูญของลูกหนี้ธุรกิจหลักทรัพย์และสัญญาซื้อขายล่วงหน้า</w:t>
      </w:r>
    </w:p>
    <w:p w:rsidR="00115175" w:rsidRPr="007B3A58" w:rsidRDefault="00115175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B77636" w:rsidRPr="007B3A58" w:rsidRDefault="00115175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ค่าเผื่อหนี้สงสัยจะสูญของลูกหนี้ธุรกิจหลักทรัพย์และสัญญาซื้อขายล่วงหน้าเกิดจากการปรับมูลค่าของลูกหนี้จากความเสี่ยงด้านเครดิตที่อาจเกิดขึ้น ฝ่ายบริหารได้ใช้หลักเกณฑ์การตั้งค่าเผื่อหนี้สงสัยจะสูญของ </w:t>
      </w:r>
      <w:r w:rsidR="00D83406"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สำนักงานคณะกรรมการหลักทรัพย์และตลาดหลักทรัพย์ (ก</w:t>
      </w:r>
      <w:r w:rsidR="00681F20"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.</w:t>
      </w:r>
      <w:r w:rsidR="00D83406"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ล</w:t>
      </w:r>
      <w:r w:rsidR="00681F20"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.</w:t>
      </w:r>
      <w:r w:rsidR="00D83406"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ต)</w:t>
      </w:r>
      <w:r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ประกอบกับดุลยพินิจในการประมาณการผลขาดทุนที่คาดว่าจะเกิดขึ้นเมื่อลูกหนี้นั้นมีปัญหาในการจ่ายชำระคืน </w:t>
      </w:r>
      <w:r w:rsidR="00681F20"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ค่าเผื่อหนี้สงสัยจะสูญจะถูกกำหนดจาก</w:t>
      </w:r>
      <w:r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การวิเคราะห์สถานะของลูกหนี้แต่ละราย ความน่าจะเป็นของการผิดนัดและมูลค่าของหลักทรัพย์ที่ใช้</w:t>
      </w:r>
      <w:r w:rsidR="002E60D3" w:rsidRPr="007B3A58">
        <w:rPr>
          <w:rFonts w:ascii="Angsana New" w:hAnsi="Angsana New"/>
          <w:color w:val="000000" w:themeColor="text1"/>
          <w:sz w:val="28"/>
          <w:szCs w:val="28"/>
        </w:rPr>
        <w:br/>
      </w:r>
      <w:r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ค้ำประกัน</w:t>
      </w:r>
    </w:p>
    <w:p w:rsidR="00115175" w:rsidRPr="007B3A58" w:rsidRDefault="00115175" w:rsidP="007B3A58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7B3A58" w:rsidRDefault="00B23CA2" w:rsidP="007B3A58">
      <w:pPr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4</w:t>
      </w:r>
      <w:r w:rsidR="00115175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115175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ผลประโยชน์พนักงาน</w:t>
      </w:r>
    </w:p>
    <w:p w:rsidR="00115175" w:rsidRPr="007B3A58" w:rsidRDefault="00115175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7B3A58" w:rsidRDefault="00115175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</w:t>
      </w:r>
      <w:r w:rsidR="00681F20"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อัตราการหมุนเวียน</w:t>
      </w:r>
      <w:r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ในจำนวนพนักงาน และอัตรามรณะ เป็นต้น</w:t>
      </w:r>
    </w:p>
    <w:p w:rsidR="00115175" w:rsidRPr="007B3A58" w:rsidRDefault="00115175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E67DEC" w:rsidRPr="007B3A58" w:rsidRDefault="00115175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7B3A58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ผู้บริหารเป็นผู้ประมาณโบนัสค้างจ่ายให้กับพนักงาน โดยฝ่ายบริหารจะพิจารณาจากผลการทำงานของ</w:t>
      </w:r>
      <w:r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พนักงาน</w:t>
      </w:r>
    </w:p>
    <w:p w:rsidR="00A56DF0" w:rsidRPr="007B3A58" w:rsidRDefault="00A56DF0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623A03" w:rsidRPr="007B3A58" w:rsidRDefault="00B23CA2" w:rsidP="007B3A58">
      <w:pPr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4</w:t>
      </w:r>
      <w:r w:rsidR="00623A03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B77636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ab/>
      </w:r>
      <w:r w:rsidR="00623A03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สินทรัพย์ภาษีเงินได้รอการตัดบัญชี</w:t>
      </w:r>
    </w:p>
    <w:p w:rsidR="00B77636" w:rsidRPr="007B3A58" w:rsidRDefault="00B77636" w:rsidP="007B3A58">
      <w:pPr>
        <w:ind w:left="1080"/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</w:rPr>
      </w:pPr>
    </w:p>
    <w:p w:rsidR="00623A03" w:rsidRPr="007B3A58" w:rsidRDefault="00623A03" w:rsidP="007B3A58">
      <w:pPr>
        <w:ind w:left="1080"/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</w:rPr>
      </w:pPr>
      <w:r w:rsidRPr="007B3A58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บริษัทจะรับรู้สินทรัพย์ภาษีเงินได้รอตัดบัญชีเมื่อมีความเป็นไปได้ค่อนข้างแน่นอนว่า บริษัทจะมีกำไรทางภาษี ในอนาคตเพียงพอที่จะใช้ประโยชน์จากสินทรัพย</w:t>
      </w:r>
      <w:r w:rsidR="00EB3F31" w:rsidRPr="007B3A58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์ภาษีเงินได้นั้น ในการนี้ฝ่ายบริหาร</w:t>
      </w:r>
      <w:r w:rsidRPr="007B3A58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จำเป็นต้องประมาณการว่าบริษัทควรรับรู้จำนวนสินทรัพยภาษีเงินได้รอการตัดบัญชีเป็นจำนวนเท่าใด โดยพิจารณาถึงกำไรทางภาษี</w:t>
      </w:r>
      <w:r w:rsidR="00B77636" w:rsidRPr="007B3A58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br/>
      </w:r>
      <w:r w:rsidRPr="007B3A58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ที่คาดว่าจะเกิดในแต่ละช่วงเวลา</w:t>
      </w:r>
    </w:p>
    <w:p w:rsidR="006C761A" w:rsidRPr="007B3A58" w:rsidRDefault="006C761A" w:rsidP="007B3A58">
      <w:pPr>
        <w:ind w:left="1080"/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</w:rPr>
      </w:pPr>
    </w:p>
    <w:p w:rsidR="006C761A" w:rsidRPr="007B3A58" w:rsidRDefault="00B23CA2" w:rsidP="007B3A58">
      <w:pPr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4</w:t>
      </w:r>
      <w:r w:rsidR="006C761A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4</w:t>
      </w:r>
      <w:r w:rsidR="006C761A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ab/>
        <w:t>สัญญาเช่า</w:t>
      </w:r>
    </w:p>
    <w:p w:rsidR="006C761A" w:rsidRPr="007B3A58" w:rsidRDefault="006C761A" w:rsidP="007B3A58">
      <w:pPr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</w:p>
    <w:p w:rsidR="006C761A" w:rsidRPr="007B3A58" w:rsidRDefault="006C761A" w:rsidP="007B3A58">
      <w:pPr>
        <w:ind w:left="1080"/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</w:rPr>
      </w:pPr>
      <w:r w:rsidRPr="007B3A58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:rsidR="00446A01" w:rsidRPr="007B3A58" w:rsidRDefault="00446A01" w:rsidP="007B3A58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43058C" w:rsidRPr="007B3A58" w:rsidRDefault="0043058C" w:rsidP="007B3A58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7B3A58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115175" w:rsidRPr="007B3A58" w:rsidRDefault="00B23CA2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5</w:t>
      </w:r>
      <w:r w:rsidR="00115175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การจัดการความเสี่ยงในส่วนของทุน</w:t>
      </w:r>
    </w:p>
    <w:p w:rsidR="00A2217E" w:rsidRPr="007B3A58" w:rsidRDefault="00A2217E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7B3A58" w:rsidRDefault="00115175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7B3A58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ของบริษัท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</w:t>
      </w:r>
      <w:r w:rsidR="009D74C8" w:rsidRPr="007B3A58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ซึ่งโครงสร้างของทุนที่เหมาะสมเพื่อลดต้นทุนทางการเงินของทุน</w:t>
      </w:r>
    </w:p>
    <w:p w:rsidR="00CA661E" w:rsidRPr="007B3A58" w:rsidRDefault="00CA661E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Default="00B23CA2" w:rsidP="000349E6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6</w:t>
      </w:r>
      <w:r w:rsidR="00115175" w:rsidRPr="007B3A58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เงินสดและรายการเทียบเท่าเงินสด</w:t>
      </w:r>
    </w:p>
    <w:p w:rsidR="007B3A58" w:rsidRPr="007B3A58" w:rsidRDefault="007B3A58" w:rsidP="000349E6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7F1B36" w:rsidRPr="00E67DEC" w:rsidTr="007F1B3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F1B3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B23CA2" w:rsidP="007F1B3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7F1B36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B23CA2" w:rsidP="007F1B3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7F1B36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F1B36" w:rsidRPr="00E67DEC" w:rsidTr="007F1B3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F1B3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7F1B36" w:rsidRPr="00E67DEC" w:rsidTr="007F1B3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F1B3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7F1B36" w:rsidRPr="00E67DEC" w:rsidTr="007F1B3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F1B3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9D74C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9D74C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7F1B36" w:rsidRPr="00E67DEC" w:rsidTr="007F1B3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F1B3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B23CA2" w:rsidP="007F1B3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20</w:t>
            </w:r>
            <w:r w:rsidR="002F154E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B23CA2" w:rsidP="007F1B3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20</w:t>
            </w:r>
            <w:r w:rsidR="007F1B36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7F1B36" w:rsidRPr="00E67DEC" w:rsidTr="007F1B3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F1B3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B23CA2" w:rsidP="007F1B3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2F154E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489</w:t>
            </w:r>
            <w:r w:rsidR="002F154E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277</w:t>
            </w:r>
            <w:r w:rsidR="002F154E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B23CA2" w:rsidP="007F1B3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7F1B36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038</w:t>
            </w:r>
            <w:r w:rsidR="007F1B36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335</w:t>
            </w:r>
            <w:r w:rsidR="007F1B36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739</w:t>
            </w:r>
          </w:p>
        </w:tc>
      </w:tr>
      <w:tr w:rsidR="008A451B" w:rsidRPr="00E67DEC" w:rsidTr="007F1B3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51B" w:rsidRPr="00E67DEC" w:rsidRDefault="008A451B" w:rsidP="008A451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บัตรเงินฝากที่มีอายุไม่เกินกว่า 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เดือนนับจากวันที่ได้มา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51B" w:rsidRPr="00E67DEC" w:rsidRDefault="00B23CA2" w:rsidP="008A45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700</w:t>
            </w:r>
            <w:r w:rsidR="008A451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  <w:r w:rsidR="008A451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51B" w:rsidRPr="00E67DEC" w:rsidRDefault="008A451B" w:rsidP="008A45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8A451B" w:rsidRPr="00E67DEC" w:rsidTr="007F1B3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51B" w:rsidRPr="00E67DEC" w:rsidRDefault="008A451B" w:rsidP="008A451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51B" w:rsidRPr="00E67DEC" w:rsidRDefault="00B23CA2" w:rsidP="008A451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</w:t>
            </w:r>
            <w:r w:rsidR="008A451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189</w:t>
            </w:r>
            <w:r w:rsidR="008A451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297</w:t>
            </w:r>
            <w:r w:rsidR="008A451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51B" w:rsidRPr="00E67DEC" w:rsidRDefault="00B23CA2" w:rsidP="008A451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8A451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038</w:t>
            </w:r>
            <w:r w:rsidR="008A451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355</w:t>
            </w:r>
            <w:r w:rsidR="008A451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739</w:t>
            </w:r>
          </w:p>
        </w:tc>
      </w:tr>
      <w:tr w:rsidR="008A451B" w:rsidRPr="00E67DEC" w:rsidTr="007F1B3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51B" w:rsidRPr="00E67DEC" w:rsidRDefault="008A451B" w:rsidP="008A451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เงินฝากในนามบริษัทเพื่อลูกค้า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51B" w:rsidRPr="00E67DEC" w:rsidRDefault="008A451B" w:rsidP="008A45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346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127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707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51B" w:rsidRPr="00E67DEC" w:rsidRDefault="008A451B" w:rsidP="008A45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383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249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898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A451B" w:rsidRPr="00E67DEC" w:rsidTr="007F1B3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51B" w:rsidRPr="00E67DEC" w:rsidRDefault="008A451B" w:rsidP="008A451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รวม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51B" w:rsidRPr="00E67DEC" w:rsidRDefault="00B23CA2" w:rsidP="008A451B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843</w:t>
            </w:r>
            <w:r w:rsidR="008A451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169</w:t>
            </w:r>
            <w:r w:rsidR="008A451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51B" w:rsidRPr="00E67DEC" w:rsidRDefault="00B23CA2" w:rsidP="008A451B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655</w:t>
            </w:r>
            <w:r w:rsidR="008A451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105</w:t>
            </w:r>
            <w:r w:rsidR="008A451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841</w:t>
            </w:r>
          </w:p>
        </w:tc>
      </w:tr>
    </w:tbl>
    <w:p w:rsidR="00115175" w:rsidRPr="007B3A58" w:rsidRDefault="00115175" w:rsidP="000349E6">
      <w:pPr>
        <w:ind w:left="540"/>
        <w:jc w:val="thaiDistribute"/>
        <w:rPr>
          <w:rFonts w:ascii="Angsana New" w:eastAsia="Times New Roman" w:hAnsi="Angsana New"/>
          <w:noProof/>
          <w:color w:val="000000" w:themeColor="text1"/>
          <w:spacing w:val="-2"/>
          <w:sz w:val="28"/>
          <w:szCs w:val="28"/>
          <w:lang w:val="en-GB"/>
        </w:rPr>
      </w:pPr>
    </w:p>
    <w:p w:rsidR="00115175" w:rsidRPr="007B3A58" w:rsidRDefault="00115175" w:rsidP="000349E6">
      <w:pPr>
        <w:ind w:left="54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เงินฝากในนามบริษัทเพื่อลูกค้าเป็นเงินฝากของลูกค้าที่บริษัทต้องส่งคืนเมื่อถูกทวงถาม ตามข้อกำหนด</w:t>
      </w:r>
      <w:r w:rsidR="0057622F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br/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ของ</w:t>
      </w:r>
      <w:r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สำนักงานคณะกรรมการกำกับหลักทรัพย์และตลาดหลักทรัพย์ที่ สธ</w:t>
      </w:r>
      <w:r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 xml:space="preserve">.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44</w:t>
      </w:r>
      <w:r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/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2543</w:t>
      </w:r>
      <w:r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ลงวันที่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12</w:t>
      </w:r>
      <w:r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กันยายน พ</w:t>
      </w:r>
      <w:r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.</w:t>
      </w:r>
      <w:r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ศ</w:t>
      </w:r>
      <w:r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.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2543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57622F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br/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เงินฝากจำนวนนี้ต้องแยกออกจากเงินสดและรายการเทียบเท่าเงินสดของบริษัท</w:t>
      </w:r>
    </w:p>
    <w:p w:rsidR="00E67DEC" w:rsidRPr="007B3A58" w:rsidRDefault="00E67DEC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</w:p>
    <w:p w:rsidR="00115175" w:rsidRDefault="00B23CA2" w:rsidP="000349E6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7</w:t>
      </w:r>
      <w:r w:rsidR="00115175" w:rsidRPr="007B3A58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ลูกหนี้สำนักหักบัญชี</w:t>
      </w:r>
      <w:r w:rsidR="004C5EB8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และบริษัทหลักทรัพย์</w:t>
      </w:r>
    </w:p>
    <w:p w:rsidR="007B3A58" w:rsidRPr="007B3A58" w:rsidRDefault="007B3A58" w:rsidP="000349E6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7F1B36" w:rsidRPr="007B3A58" w:rsidTr="007F1B3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7B3A58" w:rsidRDefault="007F1B36" w:rsidP="0043058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7B3A58" w:rsidRDefault="00B23CA2" w:rsidP="0043058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7F1B36" w:rsidRPr="007B3A58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7B3A58" w:rsidRDefault="00B23CA2" w:rsidP="0043058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7F1B36" w:rsidRPr="007B3A58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F1B36" w:rsidRPr="00E67DEC" w:rsidTr="007F1B3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43058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43058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43058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7F1B36" w:rsidRPr="00E67DEC" w:rsidTr="007F1B3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43058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4305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4305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7F1B36" w:rsidRPr="00E67DEC" w:rsidTr="007F1B3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43058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F1B36" w:rsidRPr="00E67DEC" w:rsidRDefault="007F1B36" w:rsidP="0043058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F1B36" w:rsidRPr="00E67DEC" w:rsidRDefault="007F1B36" w:rsidP="0043058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7F1B36" w:rsidRPr="00E67DEC" w:rsidTr="007F1B3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43058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F1B36" w:rsidRPr="00E67DEC" w:rsidRDefault="00B23CA2" w:rsidP="0043058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416</w:t>
            </w:r>
            <w:r w:rsidR="00660A75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688</w:t>
            </w:r>
            <w:r w:rsidR="00660A75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F1B36" w:rsidRPr="00E67DEC" w:rsidRDefault="00B23CA2" w:rsidP="0043058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516</w:t>
            </w:r>
            <w:r w:rsidR="007F1B36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602</w:t>
            </w:r>
            <w:r w:rsidR="007F1B36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951</w:t>
            </w:r>
          </w:p>
        </w:tc>
      </w:tr>
      <w:tr w:rsidR="007F1B36" w:rsidRPr="00E67DEC" w:rsidTr="007F1B3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43058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ลูกหนี้สำนักหักบัญชีในนามบริษัทเพื่อลูกค้า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F1B36" w:rsidRPr="00E67DEC" w:rsidRDefault="00660A75" w:rsidP="004305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77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367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532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F1B36" w:rsidRPr="00E67DEC" w:rsidRDefault="007F1B36" w:rsidP="004305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316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093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001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F1B36" w:rsidRPr="00E67DEC" w:rsidTr="007F1B3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43058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รวม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7F1B36" w:rsidRPr="00E67DEC" w:rsidRDefault="00B23CA2" w:rsidP="0043058C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339</w:t>
            </w:r>
            <w:r w:rsidR="00660A75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320</w:t>
            </w:r>
            <w:r w:rsidR="00660A75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553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7F1B36" w:rsidRPr="00E67DEC" w:rsidRDefault="00B23CA2" w:rsidP="0043058C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200</w:t>
            </w:r>
            <w:r w:rsidR="007F1B36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509</w:t>
            </w:r>
            <w:r w:rsidR="007F1B36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950</w:t>
            </w:r>
          </w:p>
        </w:tc>
      </w:tr>
    </w:tbl>
    <w:p w:rsidR="0043058C" w:rsidRPr="007B3A58" w:rsidRDefault="0043058C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7B3A58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115175" w:rsidRDefault="00B23CA2" w:rsidP="000349E6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8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ลูกหนี้ธุรกิจหลักทร</w:t>
      </w:r>
      <w:r w:rsidR="001A25F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ัพย์และสัญญาซื้อขายล่วงหน้า</w:t>
      </w:r>
    </w:p>
    <w:p w:rsidR="007B3A58" w:rsidRPr="00E67DEC" w:rsidRDefault="007B3A58" w:rsidP="000349E6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7F1B36" w:rsidRPr="00E67DEC" w:rsidTr="00775C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B3A5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B23CA2" w:rsidP="007B3A5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7F1B36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B23CA2" w:rsidP="007B3A5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7F1B36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F1B36" w:rsidRPr="00E67DEC" w:rsidTr="00775C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B3A5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B3A5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B3A5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7F1B36" w:rsidRPr="00E67DEC" w:rsidTr="00775C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B3A5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7F1B36" w:rsidRPr="00E67DEC" w:rsidTr="00775C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B3A58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7F1B36" w:rsidRPr="00E67DEC" w:rsidTr="00775C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B3A58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810084" w:rsidRPr="00E67DEC" w:rsidTr="00775C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084" w:rsidRPr="00E67DEC" w:rsidRDefault="00810084" w:rsidP="007B3A58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ลูกหนี้ซื้อหลักทรัพย์ด้วยเงินสด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10084" w:rsidRPr="00E67DEC" w:rsidRDefault="00B23CA2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492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054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810084" w:rsidRPr="00E67DEC" w:rsidRDefault="00B23CA2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168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952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736</w:t>
            </w:r>
          </w:p>
        </w:tc>
      </w:tr>
      <w:tr w:rsidR="00810084" w:rsidRPr="00E67DEC" w:rsidTr="00775C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084" w:rsidRPr="00E67DEC" w:rsidRDefault="00810084" w:rsidP="007B3A5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084" w:rsidRPr="00E67DEC" w:rsidRDefault="00B23CA2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959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789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084" w:rsidRPr="00E67DEC" w:rsidRDefault="00B23CA2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164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098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891</w:t>
            </w:r>
          </w:p>
        </w:tc>
      </w:tr>
      <w:tr w:rsidR="00810084" w:rsidRPr="00E67DEC" w:rsidTr="00775C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084" w:rsidRPr="00E67DEC" w:rsidRDefault="00810084" w:rsidP="007B3A5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084" w:rsidRPr="00E67DEC" w:rsidRDefault="00B23CA2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163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916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084" w:rsidRPr="00E67DEC" w:rsidRDefault="00B23CA2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74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693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759</w:t>
            </w:r>
          </w:p>
        </w:tc>
      </w:tr>
      <w:tr w:rsidR="00810084" w:rsidRPr="00E67DEC" w:rsidTr="00775C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084" w:rsidRPr="00E67DEC" w:rsidRDefault="00810084" w:rsidP="007B3A5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084" w:rsidRPr="00E67DEC" w:rsidRDefault="00B23CA2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615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760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084" w:rsidRPr="00E67DEC" w:rsidRDefault="00B23CA2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407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745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386</w:t>
            </w:r>
          </w:p>
        </w:tc>
      </w:tr>
      <w:tr w:rsidR="00775C3B" w:rsidRPr="00E67DEC" w:rsidTr="00775C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B3A5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 ค่าเผื่อหนี้สงสัยจะสูญ (หมายเหตุ 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(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67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857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077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67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857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077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775C3B" w:rsidRPr="00E67DEC" w:rsidTr="00775C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B3A5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ลูกหนี้ธุรกิจหลักทรัพย์และดอกเบี้ยค้างรั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บ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B23CA2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="00775C3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547</w:t>
            </w:r>
            <w:r w:rsidR="00775C3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903</w:t>
            </w:r>
            <w:r w:rsidR="00775C3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B23CA2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</w:t>
            </w:r>
            <w:r w:rsidR="00775C3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339</w:t>
            </w:r>
            <w:r w:rsidR="00775C3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888</w:t>
            </w:r>
            <w:r w:rsidR="00775C3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309</w:t>
            </w:r>
          </w:p>
        </w:tc>
      </w:tr>
      <w:tr w:rsidR="00775C3B" w:rsidRPr="00E67DEC" w:rsidTr="00775C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B3A5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B3A58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B3A58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775C3B" w:rsidRPr="00E67DEC" w:rsidTr="00775C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C3B" w:rsidRPr="00E67DEC" w:rsidRDefault="00775C3B" w:rsidP="007B3A58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775C3B" w:rsidRPr="00E67DEC" w:rsidTr="00775C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C3B" w:rsidRPr="00E67DEC" w:rsidRDefault="00775C3B" w:rsidP="007B3A58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B23CA2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59</w:t>
            </w:r>
            <w:r w:rsidR="00775C3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362</w:t>
            </w:r>
            <w:r w:rsidR="00775C3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B23CA2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59</w:t>
            </w:r>
            <w:r w:rsidR="00775C3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362</w:t>
            </w:r>
            <w:r w:rsidR="00775C3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844</w:t>
            </w:r>
          </w:p>
        </w:tc>
      </w:tr>
      <w:tr w:rsidR="00775C3B" w:rsidRPr="00E67DEC" w:rsidTr="00775C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C3B" w:rsidRPr="00E67DEC" w:rsidRDefault="00775C3B" w:rsidP="007B3A5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 ค่าเผื่อหนี้สงสัยจะสูญ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 xml:space="preserve"> 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(หมายเหตุ 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59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362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844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59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362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844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775C3B" w:rsidRPr="00E67DEC" w:rsidTr="00775C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B3A5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775C3B" w:rsidRPr="00E67DEC" w:rsidTr="00775C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B3A5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775C3B" w:rsidRPr="00E67DEC" w:rsidTr="00775C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B3A58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รวม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B23CA2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="00775C3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547</w:t>
            </w:r>
            <w:r w:rsidR="00775C3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903</w:t>
            </w:r>
            <w:r w:rsidR="00775C3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B23CA2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</w:t>
            </w:r>
            <w:r w:rsidR="00775C3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339</w:t>
            </w:r>
            <w:r w:rsidR="00775C3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888</w:t>
            </w:r>
            <w:r w:rsidR="00775C3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309</w:t>
            </w:r>
          </w:p>
        </w:tc>
      </w:tr>
    </w:tbl>
    <w:p w:rsidR="00115175" w:rsidRPr="007B3A58" w:rsidRDefault="00115175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835F40" w:rsidRPr="007B3A58" w:rsidRDefault="007F1B36" w:rsidP="000349E6">
      <w:pPr>
        <w:ind w:left="547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30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มิถุนายน พ.ศ.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2561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666889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บริษัทมีเงินให้กู้ยืมและลูกหนี้ที่ระงับกา</w:t>
      </w:r>
      <w:r w:rsidR="000057D9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รรับรู้รายได้ดอกเบี้ย เป็นจำนวน </w:t>
      </w:r>
      <w:r w:rsidR="007B3A58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br/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127</w:t>
      </w:r>
      <w:r w:rsidR="00C150E0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.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22</w:t>
      </w:r>
      <w:r w:rsidR="00C150E0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AE63E1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</w:t>
      </w:r>
      <w:r w:rsidR="00666889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ล้านบาท</w:t>
      </w:r>
      <w:r w:rsidR="00666889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666889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ซึ่งลูกหนี้ดังกล่าวได้ตั้งค่าเผื่อหนี้สงสัยจะสูญไว้ครบถ้วนแล้ว</w:t>
      </w:r>
      <w:r w:rsidR="009F24C8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</w:t>
      </w:r>
      <w:r w:rsidR="00666889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(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31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ธันวาคม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835F40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พ.ศ.</w:t>
      </w:r>
      <w:r w:rsidR="00EA7BD2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2560</w:t>
      </w:r>
      <w:r w:rsidR="00666889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</w:rPr>
        <w:t xml:space="preserve"> :</w:t>
      </w:r>
      <w:r w:rsidR="00835F40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 xml:space="preserve"> </w:t>
      </w:r>
      <w:r w:rsidR="007B3A58">
        <w:rPr>
          <w:rFonts w:ascii="Angsana New" w:eastAsia="Times New Roman" w:hAnsi="Angsana New"/>
          <w:noProof/>
          <w:color w:val="000000" w:themeColor="text1"/>
          <w:sz w:val="28"/>
          <w:szCs w:val="28"/>
        </w:rPr>
        <w:br/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127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</w:rPr>
        <w:t>.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22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</w:rPr>
        <w:t xml:space="preserve"> 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ล้านบาท</w:t>
      </w:r>
      <w:r w:rsidR="00666889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) </w:t>
      </w:r>
      <w:r w:rsidR="00835F40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ตามประกาศของสำนักงานคณะกรรมการกำกับหลักทรัพย์และตลาดหลักทรัพย์ เรื่อง การจัดทำบัญชีเกี่ยวกับลูกหนี้ด้อยคุณภาพของบริษัทหลักทรัพย์ ลงวันที่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15</w:t>
      </w:r>
      <w:r w:rsidR="00835F40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กุมภาพันธ์ พ.ศ.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2544</w:t>
      </w:r>
    </w:p>
    <w:p w:rsidR="002E3B41" w:rsidRPr="007B3A58" w:rsidRDefault="002E3B41" w:rsidP="000349E6">
      <w:pPr>
        <w:ind w:left="547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</w:p>
    <w:p w:rsidR="002E3B41" w:rsidRPr="007B3A58" w:rsidRDefault="007F1B36" w:rsidP="000349E6">
      <w:pPr>
        <w:ind w:left="547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cs/>
        </w:rPr>
      </w:pP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30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มิถุนายน พ.ศ.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2561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</w:t>
      </w:r>
      <w:r w:rsidR="00AA5EEE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ลูกหนี้ธุรกรรมยืมและให้ยืมหลักทรัพย์จำนวน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163</w:t>
      </w:r>
      <w:r w:rsidR="00810084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.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92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</w:t>
      </w:r>
      <w:r w:rsidR="00AA5EEE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ล้านบาท คือ เงินสดที่บริษัท</w:t>
      </w:r>
      <w:r w:rsidR="00AA5EEE"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วางไว้เป็นหลักประกันการยืมหลักทรัพย์ (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31</w:t>
      </w:r>
      <w:r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ธันวาคม พ.ศ.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2560</w:t>
      </w:r>
      <w:r w:rsidR="00AA5EEE"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: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74</w:t>
      </w:r>
      <w:r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.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69</w:t>
      </w:r>
      <w:r w:rsidR="00AA5EEE"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ล้านบาท) หลักทรัพย์ที่ยืมมามีมูลค่ายุติธรรม</w:t>
      </w:r>
      <w:r w:rsidR="00AA5EEE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177</w:t>
      </w:r>
      <w:r w:rsidR="00810084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.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98</w:t>
      </w:r>
      <w:r w:rsidR="00C150E0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AA5EEE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ล้านบาท</w:t>
      </w:r>
      <w:r w:rsidR="00C150E0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AA5EEE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(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31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ธันวาคม พ.ศ.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2560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</w:t>
      </w:r>
      <w:r w:rsidR="00AA5EEE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: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62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.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73</w:t>
      </w:r>
      <w:r w:rsidR="000057D9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ล้านบาท) ซึ่งส่วนหนึ่งจำนวน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36</w:t>
      </w:r>
      <w:r w:rsidR="00810084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.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27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</w:t>
      </w:r>
      <w:r w:rsidR="00AA5EEE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ล้านบาท เป็นหลักทรัพย์ที่ยืมมาแต่ยังไม่</w:t>
      </w:r>
      <w:r w:rsidR="00810084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ได้นำไปขายชอร์ต หรือ ให้ยืมต่อ 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(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31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ธันวาคม พ.ศ.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2560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</w:t>
      </w:r>
      <w:r w:rsidR="00AA5EEE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: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20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.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39</w:t>
      </w:r>
      <w:r w:rsidR="00AA5EEE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ล้านบาท)</w:t>
      </w:r>
    </w:p>
    <w:p w:rsidR="00A2217E" w:rsidRPr="00E67DEC" w:rsidRDefault="00A2217E" w:rsidP="000349E6">
      <w:pPr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7B3A58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 w:type="page"/>
      </w:r>
      <w:r w:rsidR="00B23CA2"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8</w:t>
      </w: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ลูกหนี้ธุรกิจหลักทรัพย์และสัญญาซื้อขายล่วงหน้า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A2217E" w:rsidRPr="00E67DEC" w:rsidRDefault="00A2217E" w:rsidP="000349E6">
      <w:pPr>
        <w:ind w:left="5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E67DEC" w:rsidRDefault="007F1B36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30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มิถุนายน พ.ศ.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2560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 และ</w:t>
      </w:r>
      <w:r w:rsidR="008A3D63" w:rsidRPr="00E67DEC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cs/>
          <w:lang w:val="en-GB"/>
        </w:rPr>
        <w:t xml:space="preserve">วันที่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lang w:val="en-GB"/>
        </w:rPr>
        <w:t>31</w:t>
      </w:r>
      <w:r w:rsidR="00AE63E1" w:rsidRPr="00E67DEC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cs/>
          <w:lang w:val="en-GB"/>
        </w:rPr>
        <w:t xml:space="preserve"> ธันวาคม </w:t>
      </w:r>
      <w:r w:rsidR="008A3D63" w:rsidRPr="00E67DEC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cs/>
          <w:lang w:val="en-GB"/>
        </w:rPr>
        <w:t xml:space="preserve">พ.ศ.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lang w:val="en-GB"/>
        </w:rPr>
        <w:t>2560</w:t>
      </w:r>
      <w:r w:rsidR="008A3D63" w:rsidRPr="00E67DEC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cs/>
          <w:lang w:val="en-GB"/>
        </w:rPr>
        <w:t xml:space="preserve"> </w:t>
      </w:r>
      <w:r w:rsidR="00115175"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บริษัทได้จำแนกลูกหนี้ธุรกิจหลักทรัพย์และสัญญาซื้อขายล่วงหน้าสุทธิ</w:t>
      </w:r>
      <w:r w:rsidR="00115175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และดอกเบี้ยค้างรับตามประกาศของสำนักงานคณะกรรมการกำกับหลักทรัพย์และตลาดหลักทรัพย์ เรื่องการจัดทำ</w:t>
      </w:r>
      <w:r w:rsidR="0011517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บัญชีเกี่ยวกับลูกหนี้ด้อยคุณภาพของบริษัทหลักทรัพย์ซึ่งลูกหนี้จัดชั้นสรุปได้ดังนี้</w:t>
      </w:r>
    </w:p>
    <w:p w:rsidR="00115175" w:rsidRPr="00E67DEC" w:rsidRDefault="00115175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168"/>
        <w:gridCol w:w="1080"/>
        <w:gridCol w:w="1080"/>
        <w:gridCol w:w="1100"/>
        <w:gridCol w:w="1080"/>
      </w:tblGrid>
      <w:tr w:rsidR="007F1B36" w:rsidRPr="00E67DEC" w:rsidTr="00DD7061">
        <w:tc>
          <w:tcPr>
            <w:tcW w:w="2160" w:type="dxa"/>
            <w:vAlign w:val="bottom"/>
          </w:tcPr>
          <w:p w:rsidR="007F1B36" w:rsidRPr="00E67DEC" w:rsidRDefault="007F1B36" w:rsidP="007F1B3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3328" w:type="dxa"/>
            <w:gridSpan w:val="3"/>
            <w:vAlign w:val="bottom"/>
          </w:tcPr>
          <w:p w:rsidR="007F1B36" w:rsidRPr="00E67DEC" w:rsidRDefault="00B23CA2" w:rsidP="007F1B3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7F1B36"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7F1B36"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มิถุนายน พ.ศ. </w:t>
            </w: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2561</w:t>
            </w:r>
          </w:p>
        </w:tc>
        <w:tc>
          <w:tcPr>
            <w:tcW w:w="3260" w:type="dxa"/>
            <w:gridSpan w:val="3"/>
            <w:vAlign w:val="bottom"/>
          </w:tcPr>
          <w:p w:rsidR="007F1B36" w:rsidRPr="00E67DEC" w:rsidRDefault="00B23CA2" w:rsidP="007F1B3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7F1B36"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7F1B36"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2560</w:t>
            </w:r>
          </w:p>
        </w:tc>
      </w:tr>
      <w:tr w:rsidR="007F1B36" w:rsidRPr="00E67DEC" w:rsidTr="00DD7061">
        <w:tc>
          <w:tcPr>
            <w:tcW w:w="2160" w:type="dxa"/>
            <w:vAlign w:val="bottom"/>
          </w:tcPr>
          <w:p w:rsidR="007F1B36" w:rsidRPr="00E67DEC" w:rsidRDefault="007F1B36" w:rsidP="007F1B3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ลูกหนี้ธุรกิจ</w:t>
            </w:r>
          </w:p>
        </w:tc>
        <w:tc>
          <w:tcPr>
            <w:tcW w:w="1168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ลูกหนี้ธุรกิจ</w:t>
            </w:r>
          </w:p>
        </w:tc>
        <w:tc>
          <w:tcPr>
            <w:tcW w:w="110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7F1B36" w:rsidRPr="00E67DEC" w:rsidTr="00DD7061">
        <w:tc>
          <w:tcPr>
            <w:tcW w:w="2160" w:type="dxa"/>
            <w:vAlign w:val="bottom"/>
          </w:tcPr>
          <w:p w:rsidR="007F1B36" w:rsidRPr="00E67DEC" w:rsidRDefault="007F1B36" w:rsidP="007F1B3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168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10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7F1B36" w:rsidRPr="00E67DEC" w:rsidTr="00DD7061">
        <w:tc>
          <w:tcPr>
            <w:tcW w:w="2160" w:type="dxa"/>
            <w:vAlign w:val="bottom"/>
          </w:tcPr>
          <w:p w:rsidR="007F1B36" w:rsidRPr="00E67DEC" w:rsidRDefault="007F1B36" w:rsidP="007F1B3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สัญญาซื้อขาย</w:t>
            </w:r>
          </w:p>
        </w:tc>
        <w:tc>
          <w:tcPr>
            <w:tcW w:w="1168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สัญญาซื้อขาย</w:t>
            </w:r>
          </w:p>
        </w:tc>
        <w:tc>
          <w:tcPr>
            <w:tcW w:w="110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7F1B36" w:rsidRPr="00E67DEC" w:rsidTr="00DD7061">
        <w:tc>
          <w:tcPr>
            <w:tcW w:w="2160" w:type="dxa"/>
            <w:vAlign w:val="bottom"/>
          </w:tcPr>
          <w:p w:rsidR="007F1B36" w:rsidRPr="00E67DEC" w:rsidRDefault="007F1B36" w:rsidP="007F1B3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168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10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7F1B36" w:rsidRPr="00E67DEC" w:rsidTr="00DD7061">
        <w:tc>
          <w:tcPr>
            <w:tcW w:w="2160" w:type="dxa"/>
            <w:vAlign w:val="bottom"/>
          </w:tcPr>
          <w:p w:rsidR="007F1B36" w:rsidRPr="00E67DEC" w:rsidRDefault="007F1B36" w:rsidP="007F1B3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168" w:type="dxa"/>
            <w:vAlign w:val="bottom"/>
          </w:tcPr>
          <w:p w:rsidR="007F1B36" w:rsidRPr="00E67DEC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100" w:type="dxa"/>
            <w:vAlign w:val="bottom"/>
          </w:tcPr>
          <w:p w:rsidR="007F1B36" w:rsidRPr="00E67DEC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7F1B36" w:rsidRPr="00E67DEC" w:rsidTr="00DD7061">
        <w:trPr>
          <w:trHeight w:val="74"/>
        </w:trPr>
        <w:tc>
          <w:tcPr>
            <w:tcW w:w="2160" w:type="dxa"/>
            <w:vAlign w:val="bottom"/>
          </w:tcPr>
          <w:p w:rsidR="007F1B36" w:rsidRPr="00E67DEC" w:rsidRDefault="007F1B36" w:rsidP="007F1B3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:rsidR="007F1B36" w:rsidRPr="00E67DEC" w:rsidRDefault="007F1B36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00" w:type="dxa"/>
            <w:vAlign w:val="bottom"/>
          </w:tcPr>
          <w:p w:rsidR="007F1B36" w:rsidRPr="00E67DEC" w:rsidRDefault="007F1B36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1A6ED8" w:rsidRPr="00E67DEC" w:rsidTr="00DD7061">
        <w:trPr>
          <w:trHeight w:val="74"/>
        </w:trPr>
        <w:tc>
          <w:tcPr>
            <w:tcW w:w="2160" w:type="dxa"/>
            <w:vAlign w:val="bottom"/>
          </w:tcPr>
          <w:p w:rsidR="001A6ED8" w:rsidRPr="00E67DEC" w:rsidRDefault="001A6ED8" w:rsidP="007F1B3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มูลหนี้จัดชั้นปกติ</w:t>
            </w:r>
          </w:p>
        </w:tc>
        <w:tc>
          <w:tcPr>
            <w:tcW w:w="1080" w:type="dxa"/>
            <w:vAlign w:val="bottom"/>
          </w:tcPr>
          <w:p w:rsidR="001A6ED8" w:rsidRPr="00E67DEC" w:rsidRDefault="00B23CA2" w:rsidP="001A6ED8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547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903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328</w:t>
            </w:r>
          </w:p>
        </w:tc>
        <w:tc>
          <w:tcPr>
            <w:tcW w:w="1168" w:type="dxa"/>
            <w:vAlign w:val="bottom"/>
          </w:tcPr>
          <w:p w:rsidR="001A6ED8" w:rsidRPr="00E67DEC" w:rsidRDefault="001A6ED8" w:rsidP="001A6ED8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:rsidR="001A6ED8" w:rsidRPr="00E67DEC" w:rsidRDefault="00B23CA2" w:rsidP="001A6ED8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547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903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328</w:t>
            </w:r>
          </w:p>
        </w:tc>
        <w:tc>
          <w:tcPr>
            <w:tcW w:w="1080" w:type="dxa"/>
            <w:vAlign w:val="bottom"/>
          </w:tcPr>
          <w:p w:rsidR="001A6ED8" w:rsidRPr="00E67DEC" w:rsidRDefault="00B23CA2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339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888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309</w:t>
            </w:r>
          </w:p>
        </w:tc>
        <w:tc>
          <w:tcPr>
            <w:tcW w:w="1100" w:type="dxa"/>
            <w:vAlign w:val="bottom"/>
          </w:tcPr>
          <w:p w:rsidR="001A6ED8" w:rsidRPr="00E67DEC" w:rsidRDefault="001A6ED8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1A6ED8" w:rsidRPr="00E67DEC" w:rsidRDefault="00B23CA2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339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888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309</w:t>
            </w:r>
          </w:p>
        </w:tc>
      </w:tr>
      <w:tr w:rsidR="001A6ED8" w:rsidRPr="00E67DEC" w:rsidTr="00DD7061">
        <w:tc>
          <w:tcPr>
            <w:tcW w:w="2160" w:type="dxa"/>
            <w:vAlign w:val="bottom"/>
          </w:tcPr>
          <w:p w:rsidR="001A6ED8" w:rsidRPr="00E67DEC" w:rsidRDefault="001A6ED8" w:rsidP="007F1B3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มูลหนี้จัดชั้นต่ำกว่ามาตรฐาน</w:t>
            </w:r>
          </w:p>
        </w:tc>
        <w:tc>
          <w:tcPr>
            <w:tcW w:w="1080" w:type="dxa"/>
            <w:vAlign w:val="bottom"/>
          </w:tcPr>
          <w:p w:rsidR="001A6ED8" w:rsidRPr="00E67DEC" w:rsidRDefault="001A6ED8" w:rsidP="001A6ED8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68" w:type="dxa"/>
            <w:vAlign w:val="bottom"/>
          </w:tcPr>
          <w:p w:rsidR="001A6ED8" w:rsidRPr="00E67DEC" w:rsidRDefault="001A6ED8" w:rsidP="001A6ED8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:rsidR="001A6ED8" w:rsidRPr="00E67DEC" w:rsidRDefault="001A6ED8" w:rsidP="001A6ED8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:rsidR="001A6ED8" w:rsidRPr="00E67DEC" w:rsidRDefault="001A6ED8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00" w:type="dxa"/>
            <w:vAlign w:val="bottom"/>
          </w:tcPr>
          <w:p w:rsidR="001A6ED8" w:rsidRPr="00E67DEC" w:rsidRDefault="001A6ED8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1A6ED8" w:rsidRPr="00E67DEC" w:rsidRDefault="001A6ED8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1A6ED8" w:rsidRPr="00E67DEC" w:rsidTr="00DD7061">
        <w:tc>
          <w:tcPr>
            <w:tcW w:w="2160" w:type="dxa"/>
            <w:vAlign w:val="bottom"/>
          </w:tcPr>
          <w:p w:rsidR="001A6ED8" w:rsidRPr="00E67DEC" w:rsidRDefault="001A6ED8" w:rsidP="007F1B3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มูลหนี้จัดชั้นสงสัย</w:t>
            </w:r>
          </w:p>
        </w:tc>
        <w:tc>
          <w:tcPr>
            <w:tcW w:w="1080" w:type="dxa"/>
            <w:vAlign w:val="bottom"/>
          </w:tcPr>
          <w:p w:rsidR="001A6ED8" w:rsidRPr="00E67DEC" w:rsidRDefault="00B23CA2" w:rsidP="001A6ED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127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219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921</w:t>
            </w:r>
          </w:p>
        </w:tc>
        <w:tc>
          <w:tcPr>
            <w:tcW w:w="1168" w:type="dxa"/>
            <w:vAlign w:val="bottom"/>
          </w:tcPr>
          <w:p w:rsidR="001A6ED8" w:rsidRPr="00E67DEC" w:rsidRDefault="001A6ED8" w:rsidP="001A6ED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127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219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921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1A6ED8" w:rsidRPr="00E67DEC" w:rsidRDefault="001A6ED8" w:rsidP="001A6ED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:rsidR="001A6ED8" w:rsidRPr="00E67DEC" w:rsidRDefault="00B23CA2" w:rsidP="007F1B3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127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219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921</w:t>
            </w:r>
          </w:p>
        </w:tc>
        <w:tc>
          <w:tcPr>
            <w:tcW w:w="1100" w:type="dxa"/>
            <w:vAlign w:val="bottom"/>
          </w:tcPr>
          <w:p w:rsidR="001A6ED8" w:rsidRPr="00E67DEC" w:rsidRDefault="001A6ED8" w:rsidP="007F1B3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127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219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921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1A6ED8" w:rsidRPr="00E67DEC" w:rsidRDefault="001A6ED8" w:rsidP="007F1B3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1A6ED8" w:rsidRPr="00E67DEC" w:rsidTr="00DD7061">
        <w:tc>
          <w:tcPr>
            <w:tcW w:w="2160" w:type="dxa"/>
            <w:vAlign w:val="bottom"/>
          </w:tcPr>
          <w:p w:rsidR="001A6ED8" w:rsidRPr="00E67DEC" w:rsidRDefault="001A6ED8" w:rsidP="007F1B3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1A6ED8" w:rsidRPr="00E67DEC" w:rsidRDefault="00B23CA2" w:rsidP="001A6ED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675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123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249</w:t>
            </w:r>
          </w:p>
        </w:tc>
        <w:tc>
          <w:tcPr>
            <w:tcW w:w="1168" w:type="dxa"/>
            <w:vAlign w:val="bottom"/>
          </w:tcPr>
          <w:p w:rsidR="001A6ED8" w:rsidRPr="00E67DEC" w:rsidRDefault="001A6ED8" w:rsidP="001A6ED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127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219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921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1A6ED8" w:rsidRPr="00E67DEC" w:rsidRDefault="00B23CA2" w:rsidP="001A6ED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547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903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328</w:t>
            </w:r>
          </w:p>
        </w:tc>
        <w:tc>
          <w:tcPr>
            <w:tcW w:w="1080" w:type="dxa"/>
            <w:vAlign w:val="bottom"/>
          </w:tcPr>
          <w:p w:rsidR="001A6ED8" w:rsidRPr="00E67DEC" w:rsidRDefault="00B23CA2" w:rsidP="007F1B3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467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108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230</w:t>
            </w:r>
          </w:p>
        </w:tc>
        <w:tc>
          <w:tcPr>
            <w:tcW w:w="1100" w:type="dxa"/>
            <w:vAlign w:val="bottom"/>
          </w:tcPr>
          <w:p w:rsidR="001A6ED8" w:rsidRPr="00E67DEC" w:rsidRDefault="001A6ED8" w:rsidP="007F1B3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127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219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921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1A6ED8" w:rsidRPr="00E67DEC" w:rsidRDefault="00B23CA2" w:rsidP="007F1B3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339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888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309</w:t>
            </w:r>
          </w:p>
        </w:tc>
      </w:tr>
    </w:tbl>
    <w:p w:rsidR="00A2217E" w:rsidRPr="00E67DEC" w:rsidRDefault="00A2217E" w:rsidP="000349E6">
      <w:pPr>
        <w:tabs>
          <w:tab w:val="left" w:pos="1440"/>
          <w:tab w:val="decimal" w:pos="6660"/>
          <w:tab w:val="decimal" w:pos="828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AE214A" w:rsidRPr="00E67DEC" w:rsidRDefault="00B23CA2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9</w:t>
      </w:r>
      <w:r w:rsidR="00AE214A" w:rsidRPr="00E67DEC">
        <w:rPr>
          <w:rFonts w:ascii="Angsana New" w:hAnsi="Angsana New" w:hint="cs"/>
          <w:color w:val="000000" w:themeColor="text1"/>
          <w:sz w:val="28"/>
          <w:szCs w:val="28"/>
        </w:rPr>
        <w:tab/>
      </w:r>
      <w:r w:rsidR="00AE214A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ค่าเผื่อหนี้สงสัยจะสูญ</w:t>
      </w:r>
    </w:p>
    <w:p w:rsidR="00AE214A" w:rsidRPr="00E67DEC" w:rsidRDefault="00AE214A" w:rsidP="000349E6">
      <w:pPr>
        <w:tabs>
          <w:tab w:val="left" w:pos="1440"/>
          <w:tab w:val="decimal" w:pos="6660"/>
          <w:tab w:val="decimal" w:pos="828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75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75"/>
        <w:gridCol w:w="1440"/>
        <w:gridCol w:w="1440"/>
      </w:tblGrid>
      <w:tr w:rsidR="007F1B36" w:rsidRPr="00E67DEC" w:rsidTr="007F1B36">
        <w:tc>
          <w:tcPr>
            <w:tcW w:w="5875" w:type="dxa"/>
            <w:vAlign w:val="bottom"/>
          </w:tcPr>
          <w:p w:rsidR="007F1B36" w:rsidRPr="00E67DEC" w:rsidRDefault="007F1B36" w:rsidP="007F1B36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B23CA2" w:rsidP="007F1B3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7F1B36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B23CA2" w:rsidP="007F1B3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7F1B36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F1B36" w:rsidRPr="00E67DEC" w:rsidTr="007F1B36">
        <w:tc>
          <w:tcPr>
            <w:tcW w:w="5875" w:type="dxa"/>
            <w:vAlign w:val="bottom"/>
          </w:tcPr>
          <w:p w:rsidR="007F1B36" w:rsidRPr="00E67DEC" w:rsidRDefault="007F1B36" w:rsidP="007F1B36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7F1B36" w:rsidRPr="00E67DEC" w:rsidTr="007F1B36">
        <w:tc>
          <w:tcPr>
            <w:tcW w:w="5875" w:type="dxa"/>
            <w:vAlign w:val="bottom"/>
          </w:tcPr>
          <w:p w:rsidR="007F1B36" w:rsidRPr="00E67DEC" w:rsidRDefault="007F1B36" w:rsidP="007F1B36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F1B36" w:rsidRPr="00E67DEC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7F1B36" w:rsidRPr="00E67DEC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7F1B36" w:rsidRPr="00E67DEC" w:rsidTr="007F1B36">
        <w:tc>
          <w:tcPr>
            <w:tcW w:w="5875" w:type="dxa"/>
            <w:vAlign w:val="bottom"/>
          </w:tcPr>
          <w:p w:rsidR="007F1B36" w:rsidRPr="00E67DEC" w:rsidRDefault="007F1B36" w:rsidP="007F1B36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7F1B36" w:rsidRPr="00E67DEC" w:rsidRDefault="007F1B36" w:rsidP="007F1B3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7F1B36" w:rsidRPr="00E67DEC" w:rsidRDefault="007F1B36" w:rsidP="007F1B3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1A6ED8" w:rsidRPr="00E67DEC" w:rsidTr="007F1B36">
        <w:tc>
          <w:tcPr>
            <w:tcW w:w="5875" w:type="dxa"/>
            <w:vAlign w:val="bottom"/>
          </w:tcPr>
          <w:p w:rsidR="001A6ED8" w:rsidRPr="00E67DEC" w:rsidRDefault="001A6ED8" w:rsidP="007F1B36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ยอดยกมาต้นงวด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/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1A6ED8" w:rsidRPr="00E67DEC" w:rsidRDefault="00B23CA2" w:rsidP="00FA78C4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127</w:t>
            </w:r>
            <w:r w:rsidR="00D24E4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219</w:t>
            </w:r>
            <w:r w:rsidR="00D24E4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0" w:type="dxa"/>
            <w:vAlign w:val="bottom"/>
          </w:tcPr>
          <w:p w:rsidR="001A6ED8" w:rsidRPr="00E67DEC" w:rsidRDefault="001A6ED8" w:rsidP="007F1B3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1A6ED8" w:rsidRPr="00E67DEC" w:rsidTr="007F1B36">
        <w:tc>
          <w:tcPr>
            <w:tcW w:w="5875" w:type="dxa"/>
            <w:vAlign w:val="bottom"/>
          </w:tcPr>
          <w:p w:rsidR="001A6ED8" w:rsidRPr="00E67DEC" w:rsidRDefault="001A6ED8" w:rsidP="007F1B36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หนี้สงสัยจะสูญ </w:t>
            </w:r>
          </w:p>
        </w:tc>
        <w:tc>
          <w:tcPr>
            <w:tcW w:w="1440" w:type="dxa"/>
            <w:vAlign w:val="bottom"/>
          </w:tcPr>
          <w:p w:rsidR="001A6ED8" w:rsidRPr="00E67DEC" w:rsidRDefault="001A6ED8" w:rsidP="009C729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:rsidR="001A6ED8" w:rsidRPr="00E67DEC" w:rsidRDefault="00B23CA2" w:rsidP="007F1B3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127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219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921</w:t>
            </w:r>
          </w:p>
        </w:tc>
      </w:tr>
      <w:tr w:rsidR="001A6ED8" w:rsidRPr="00E67DEC" w:rsidTr="007F1B36">
        <w:tc>
          <w:tcPr>
            <w:tcW w:w="5875" w:type="dxa"/>
            <w:vAlign w:val="bottom"/>
          </w:tcPr>
          <w:p w:rsidR="001A6ED8" w:rsidRPr="00E67DEC" w:rsidRDefault="001A6ED8" w:rsidP="007F1B36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หนี้สูญตัดบัญชี</w:t>
            </w:r>
          </w:p>
        </w:tc>
        <w:tc>
          <w:tcPr>
            <w:tcW w:w="1440" w:type="dxa"/>
            <w:vAlign w:val="bottom"/>
          </w:tcPr>
          <w:p w:rsidR="001A6ED8" w:rsidRPr="00E67DEC" w:rsidRDefault="001A6ED8" w:rsidP="009C729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:rsidR="001A6ED8" w:rsidRPr="00E67DEC" w:rsidRDefault="001A6ED8" w:rsidP="007F1B36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1A6ED8" w:rsidRPr="00E67DEC" w:rsidTr="007F1B36">
        <w:tc>
          <w:tcPr>
            <w:tcW w:w="5875" w:type="dxa"/>
            <w:vAlign w:val="bottom"/>
          </w:tcPr>
          <w:p w:rsidR="001A6ED8" w:rsidRPr="00E67DEC" w:rsidRDefault="001A6ED8" w:rsidP="007F1B36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ยอดคงเหลือปลายงวด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/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1A6ED8" w:rsidRPr="00E67DEC" w:rsidRDefault="00B23CA2" w:rsidP="009C729A">
            <w:pPr>
              <w:pBdr>
                <w:bottom w:val="double" w:sz="6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127</w:t>
            </w:r>
            <w:r w:rsidR="00FA78C4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219</w:t>
            </w:r>
            <w:r w:rsidR="00FA78C4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0" w:type="dxa"/>
            <w:vAlign w:val="bottom"/>
          </w:tcPr>
          <w:p w:rsidR="001A6ED8" w:rsidRPr="00E67DEC" w:rsidRDefault="00B23CA2" w:rsidP="007F1B36">
            <w:pPr>
              <w:pBdr>
                <w:bottom w:val="double" w:sz="6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127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219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921</w:t>
            </w:r>
          </w:p>
        </w:tc>
      </w:tr>
    </w:tbl>
    <w:p w:rsidR="00AE214A" w:rsidRPr="00E67DEC" w:rsidRDefault="00AE214A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DD7061" w:rsidRPr="00E67DEC" w:rsidRDefault="00DD7061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</w:p>
    <w:p w:rsidR="004B52B8" w:rsidRPr="00E67DEC" w:rsidRDefault="00946B51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</w:rPr>
        <w:br w:type="page"/>
      </w:r>
      <w:r w:rsidR="00B23CA2"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10</w:t>
      </w:r>
      <w:r w:rsidR="004B52B8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45513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หนี้สิน</w:t>
      </w:r>
      <w:r w:rsidR="004B52B8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ตราสารอนุพันธ์</w:t>
      </w:r>
    </w:p>
    <w:p w:rsidR="00627D96" w:rsidRPr="00E67DEC" w:rsidRDefault="00627D96" w:rsidP="000349E6">
      <w:pPr>
        <w:pStyle w:val="BodyTextIndent2"/>
        <w:tabs>
          <w:tab w:val="left" w:pos="540"/>
        </w:tabs>
        <w:ind w:left="540"/>
        <w:jc w:val="thaiDistribute"/>
        <w:rPr>
          <w:rFonts w:ascii="Angsana New" w:eastAsia="Times New Roman" w:hAnsi="Angsana New"/>
          <w:noProof/>
          <w:color w:val="000000" w:themeColor="text1"/>
          <w:spacing w:val="-2"/>
          <w:sz w:val="28"/>
          <w:szCs w:val="28"/>
          <w:lang w:val="en-GB"/>
        </w:rPr>
      </w:pPr>
    </w:p>
    <w:p w:rsidR="007F1B36" w:rsidRPr="00E67DEC" w:rsidRDefault="007F1B36" w:rsidP="007F1B36">
      <w:pPr>
        <w:pStyle w:val="BodyTextIndent2"/>
        <w:tabs>
          <w:tab w:val="left" w:pos="540"/>
        </w:tabs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30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มิถุนายน พ.ศ.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2561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และวันที่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31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ธันวาคม พ.ศ.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2560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บริษัทมียอดคงค้าง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ตราสารอนุพันธ์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ดังนี้</w:t>
      </w:r>
    </w:p>
    <w:p w:rsidR="00455130" w:rsidRPr="00E67DEC" w:rsidRDefault="00455130" w:rsidP="000349E6">
      <w:pPr>
        <w:pStyle w:val="BodyTextIndent2"/>
        <w:tabs>
          <w:tab w:val="left" w:pos="540"/>
        </w:tabs>
        <w:ind w:left="54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</w:p>
    <w:tbl>
      <w:tblPr>
        <w:tblW w:w="4936" w:type="pct"/>
        <w:tblLook w:val="0000" w:firstRow="0" w:lastRow="0" w:firstColumn="0" w:lastColumn="0" w:noHBand="0" w:noVBand="0"/>
      </w:tblPr>
      <w:tblGrid>
        <w:gridCol w:w="5960"/>
        <w:gridCol w:w="1582"/>
        <w:gridCol w:w="1582"/>
      </w:tblGrid>
      <w:tr w:rsidR="00D90529" w:rsidRPr="00E67DEC" w:rsidTr="007B3A58">
        <w:trPr>
          <w:cantSplit/>
          <w:trHeight w:val="120"/>
        </w:trPr>
        <w:tc>
          <w:tcPr>
            <w:tcW w:w="3265" w:type="pct"/>
            <w:vAlign w:val="bottom"/>
          </w:tcPr>
          <w:p w:rsidR="00D90529" w:rsidRPr="00E67DEC" w:rsidRDefault="00D90529" w:rsidP="007B3A58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67" w:type="pct"/>
            <w:vAlign w:val="bottom"/>
          </w:tcPr>
          <w:p w:rsidR="00D90529" w:rsidRPr="00E67DEC" w:rsidRDefault="00D90529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67" w:type="pct"/>
            <w:vAlign w:val="bottom"/>
          </w:tcPr>
          <w:p w:rsidR="00D90529" w:rsidRPr="00E67DEC" w:rsidRDefault="007B3A58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7B3A58" w:rsidRPr="00E67DEC" w:rsidTr="007B3A58">
        <w:trPr>
          <w:cantSplit/>
          <w:trHeight w:val="120"/>
        </w:trPr>
        <w:tc>
          <w:tcPr>
            <w:tcW w:w="3265" w:type="pct"/>
            <w:vAlign w:val="bottom"/>
          </w:tcPr>
          <w:p w:rsidR="007B3A58" w:rsidRPr="00E67DEC" w:rsidRDefault="007B3A58" w:rsidP="007B3A58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867" w:type="pct"/>
            <w:vAlign w:val="bottom"/>
          </w:tcPr>
          <w:p w:rsidR="007B3A58" w:rsidRPr="00E67DEC" w:rsidRDefault="007B3A58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  <w:tc>
          <w:tcPr>
            <w:tcW w:w="867" w:type="pct"/>
            <w:vAlign w:val="bottom"/>
          </w:tcPr>
          <w:p w:rsidR="007B3A58" w:rsidRPr="00E67DEC" w:rsidRDefault="007B3A58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ตามสัญญา</w:t>
            </w:r>
          </w:p>
        </w:tc>
      </w:tr>
      <w:tr w:rsidR="007B3A58" w:rsidRPr="00E67DEC" w:rsidTr="007B3A58">
        <w:trPr>
          <w:cantSplit/>
          <w:trHeight w:val="120"/>
        </w:trPr>
        <w:tc>
          <w:tcPr>
            <w:tcW w:w="3265" w:type="pct"/>
            <w:vAlign w:val="bottom"/>
          </w:tcPr>
          <w:p w:rsidR="007B3A58" w:rsidRPr="00E67DEC" w:rsidRDefault="007B3A58" w:rsidP="007B3A58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67" w:type="pct"/>
            <w:vAlign w:val="bottom"/>
          </w:tcPr>
          <w:p w:rsidR="007B3A58" w:rsidRPr="00E67DEC" w:rsidRDefault="007B3A58" w:rsidP="000349E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867" w:type="pct"/>
            <w:vAlign w:val="bottom"/>
          </w:tcPr>
          <w:p w:rsidR="007B3A58" w:rsidRPr="00E67DEC" w:rsidRDefault="007B3A58" w:rsidP="000349E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D90529" w:rsidRPr="00E67DEC" w:rsidTr="007B3A58">
        <w:trPr>
          <w:cantSplit/>
          <w:trHeight w:val="120"/>
        </w:trPr>
        <w:tc>
          <w:tcPr>
            <w:tcW w:w="3265" w:type="pct"/>
            <w:vAlign w:val="bottom"/>
          </w:tcPr>
          <w:p w:rsidR="00D90529" w:rsidRPr="00E67DEC" w:rsidRDefault="00D90529" w:rsidP="007B3A58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67" w:type="pct"/>
            <w:vAlign w:val="bottom"/>
          </w:tcPr>
          <w:p w:rsidR="00D90529" w:rsidRPr="00E67DEC" w:rsidRDefault="00D9052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67" w:type="pct"/>
            <w:vAlign w:val="bottom"/>
          </w:tcPr>
          <w:p w:rsidR="00D90529" w:rsidRPr="00E67DEC" w:rsidRDefault="00D9052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2F439F" w:rsidRPr="00985693" w:rsidTr="007B3A58">
        <w:trPr>
          <w:cantSplit/>
          <w:trHeight w:val="120"/>
        </w:trPr>
        <w:tc>
          <w:tcPr>
            <w:tcW w:w="3265" w:type="pct"/>
            <w:vAlign w:val="bottom"/>
          </w:tcPr>
          <w:p w:rsidR="002F439F" w:rsidRPr="00985693" w:rsidRDefault="002F439F" w:rsidP="007B3A58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B23CA2" w:rsidRPr="00B23CA2">
              <w:rPr>
                <w:rFonts w:ascii="Angsana New" w:eastAsia="Times New Roman" w:hAnsi="Angsana New" w:hint="cs"/>
                <w:noProof/>
                <w:color w:val="000000" w:themeColor="text1"/>
                <w:spacing w:val="-2"/>
                <w:sz w:val="28"/>
                <w:szCs w:val="28"/>
                <w:lang w:val="en-GB"/>
              </w:rPr>
              <w:t>30</w:t>
            </w:r>
            <w:r w:rsidRPr="00985693">
              <w:rPr>
                <w:rFonts w:ascii="Angsana New" w:eastAsia="Times New Roman" w:hAnsi="Angsana New" w:hint="cs"/>
                <w:noProof/>
                <w:color w:val="000000" w:themeColor="text1"/>
                <w:spacing w:val="-2"/>
                <w:sz w:val="28"/>
                <w:szCs w:val="28"/>
                <w:cs/>
                <w:lang w:val="en-GB"/>
              </w:rPr>
              <w:t xml:space="preserve"> มิถุนายน พ.ศ.</w:t>
            </w:r>
            <w:r w:rsidRPr="00985693">
              <w:rPr>
                <w:rFonts w:ascii="Angsana New" w:eastAsia="Times New Roman" w:hAnsi="Angsana New" w:hint="cs"/>
                <w:noProof/>
                <w:color w:val="000000" w:themeColor="text1"/>
                <w:spacing w:val="-2"/>
                <w:sz w:val="28"/>
                <w:szCs w:val="28"/>
                <w:lang w:val="en-GB"/>
              </w:rPr>
              <w:t xml:space="preserve"> </w:t>
            </w:r>
            <w:r w:rsidR="00B23CA2" w:rsidRPr="00B23CA2">
              <w:rPr>
                <w:rFonts w:ascii="Angsana New" w:eastAsia="Times New Roman" w:hAnsi="Angsana New" w:hint="cs"/>
                <w:noProof/>
                <w:color w:val="000000" w:themeColor="text1"/>
                <w:spacing w:val="-2"/>
                <w:sz w:val="28"/>
                <w:szCs w:val="28"/>
                <w:lang w:val="en-GB"/>
              </w:rPr>
              <w:t>2561</w:t>
            </w:r>
          </w:p>
        </w:tc>
        <w:tc>
          <w:tcPr>
            <w:tcW w:w="867" w:type="pct"/>
            <w:vAlign w:val="bottom"/>
          </w:tcPr>
          <w:p w:rsidR="002F439F" w:rsidRPr="00985693" w:rsidRDefault="002F439F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67" w:type="pct"/>
            <w:vAlign w:val="bottom"/>
          </w:tcPr>
          <w:p w:rsidR="002F439F" w:rsidRPr="00985693" w:rsidRDefault="002F439F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90529" w:rsidRPr="00985693" w:rsidTr="007B3A58">
        <w:trPr>
          <w:cantSplit/>
          <w:trHeight w:val="120"/>
        </w:trPr>
        <w:tc>
          <w:tcPr>
            <w:tcW w:w="3265" w:type="pct"/>
            <w:vAlign w:val="bottom"/>
          </w:tcPr>
          <w:p w:rsidR="00D90529" w:rsidRPr="00985693" w:rsidRDefault="002F439F" w:rsidP="007B3A58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867" w:type="pct"/>
            <w:vAlign w:val="bottom"/>
          </w:tcPr>
          <w:p w:rsidR="00D90529" w:rsidRPr="00985693" w:rsidRDefault="00B23CA2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712</w:t>
            </w:r>
            <w:r w:rsidR="002F439F" w:rsidRPr="0098569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975</w:t>
            </w:r>
          </w:p>
        </w:tc>
        <w:tc>
          <w:tcPr>
            <w:tcW w:w="867" w:type="pct"/>
            <w:vAlign w:val="bottom"/>
          </w:tcPr>
          <w:p w:rsidR="00D90529" w:rsidRPr="00985693" w:rsidRDefault="00B23CA2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28</w:t>
            </w:r>
            <w:r w:rsidR="002F439F" w:rsidRPr="0098569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257</w:t>
            </w:r>
            <w:r w:rsidR="002F439F" w:rsidRPr="0098569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729</w:t>
            </w:r>
          </w:p>
        </w:tc>
      </w:tr>
      <w:tr w:rsidR="00D90529" w:rsidRPr="00985693" w:rsidTr="007B3A58">
        <w:trPr>
          <w:cantSplit/>
          <w:trHeight w:val="120"/>
        </w:trPr>
        <w:tc>
          <w:tcPr>
            <w:tcW w:w="3265" w:type="pct"/>
            <w:vAlign w:val="bottom"/>
          </w:tcPr>
          <w:p w:rsidR="00D90529" w:rsidRPr="00985693" w:rsidRDefault="002F439F" w:rsidP="007B3A58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ฟิวเจอร์ส</w:t>
            </w:r>
            <w:r w:rsidR="002F28CD"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*</w:t>
            </w:r>
          </w:p>
        </w:tc>
        <w:tc>
          <w:tcPr>
            <w:tcW w:w="867" w:type="pct"/>
            <w:vAlign w:val="bottom"/>
          </w:tcPr>
          <w:p w:rsidR="00D90529" w:rsidRPr="00985693" w:rsidRDefault="00D90529" w:rsidP="00985693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67" w:type="pct"/>
            <w:vAlign w:val="bottom"/>
          </w:tcPr>
          <w:p w:rsidR="00D90529" w:rsidRPr="00985693" w:rsidRDefault="00D90529" w:rsidP="00985693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85693" w:rsidRPr="00985693" w:rsidTr="007B3A58">
        <w:trPr>
          <w:cantSplit/>
          <w:trHeight w:val="120"/>
        </w:trPr>
        <w:tc>
          <w:tcPr>
            <w:tcW w:w="3265" w:type="pct"/>
            <w:vAlign w:val="bottom"/>
          </w:tcPr>
          <w:p w:rsidR="00985693" w:rsidRPr="00985693" w:rsidRDefault="00985693" w:rsidP="007B3A58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สถานะซื้อ</w:t>
            </w:r>
          </w:p>
        </w:tc>
        <w:tc>
          <w:tcPr>
            <w:tcW w:w="867" w:type="pct"/>
            <w:vAlign w:val="bottom"/>
          </w:tcPr>
          <w:p w:rsidR="00985693" w:rsidRPr="00985693" w:rsidRDefault="00985693" w:rsidP="00985693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867" w:type="pct"/>
            <w:vAlign w:val="bottom"/>
          </w:tcPr>
          <w:p w:rsidR="00985693" w:rsidRPr="00985693" w:rsidRDefault="00B23CA2" w:rsidP="00985693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146</w:t>
            </w:r>
            <w:r w:rsidR="00985693"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217</w:t>
            </w:r>
            <w:r w:rsidR="00985693"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738</w:t>
            </w:r>
          </w:p>
        </w:tc>
      </w:tr>
      <w:tr w:rsidR="00985693" w:rsidRPr="00985693" w:rsidTr="007B3A58">
        <w:trPr>
          <w:cantSplit/>
          <w:trHeight w:val="120"/>
        </w:trPr>
        <w:tc>
          <w:tcPr>
            <w:tcW w:w="3265" w:type="pct"/>
            <w:vAlign w:val="bottom"/>
          </w:tcPr>
          <w:p w:rsidR="00985693" w:rsidRPr="00985693" w:rsidRDefault="00985693" w:rsidP="007B3A58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สถานะขาย</w:t>
            </w:r>
          </w:p>
        </w:tc>
        <w:tc>
          <w:tcPr>
            <w:tcW w:w="867" w:type="pct"/>
            <w:vAlign w:val="bottom"/>
          </w:tcPr>
          <w:p w:rsidR="00985693" w:rsidRPr="00985693" w:rsidRDefault="00985693" w:rsidP="009C729A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867" w:type="pct"/>
            <w:vAlign w:val="bottom"/>
          </w:tcPr>
          <w:p w:rsidR="00985693" w:rsidRPr="00985693" w:rsidRDefault="00B23CA2" w:rsidP="009C729A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343</w:t>
            </w:r>
            <w:r w:rsidR="00985693"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862</w:t>
            </w:r>
            <w:r w:rsidR="00985693"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247</w:t>
            </w:r>
          </w:p>
        </w:tc>
      </w:tr>
      <w:tr w:rsidR="00D90529" w:rsidRPr="00985693" w:rsidTr="007B3A58">
        <w:trPr>
          <w:cantSplit/>
          <w:trHeight w:val="120"/>
        </w:trPr>
        <w:tc>
          <w:tcPr>
            <w:tcW w:w="3265" w:type="pct"/>
            <w:vAlign w:val="bottom"/>
          </w:tcPr>
          <w:p w:rsidR="00D90529" w:rsidRPr="00985693" w:rsidRDefault="00D90529" w:rsidP="007B3A58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867" w:type="pct"/>
            <w:vAlign w:val="bottom"/>
          </w:tcPr>
          <w:p w:rsidR="00D90529" w:rsidRPr="00985693" w:rsidRDefault="00B23CA2" w:rsidP="009C729A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712</w:t>
            </w:r>
            <w:r w:rsidR="00D90529"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975</w:t>
            </w:r>
          </w:p>
        </w:tc>
        <w:tc>
          <w:tcPr>
            <w:tcW w:w="867" w:type="pct"/>
            <w:vAlign w:val="bottom"/>
          </w:tcPr>
          <w:p w:rsidR="00D90529" w:rsidRPr="00985693" w:rsidRDefault="00B23CA2" w:rsidP="009A706F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518</w:t>
            </w:r>
            <w:r w:rsidR="00985693"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337</w:t>
            </w:r>
            <w:r w:rsidR="00985693"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714</w:t>
            </w:r>
          </w:p>
        </w:tc>
      </w:tr>
      <w:tr w:rsidR="00D90529" w:rsidRPr="00985693" w:rsidTr="007B3A58">
        <w:trPr>
          <w:cantSplit/>
          <w:trHeight w:val="120"/>
        </w:trPr>
        <w:tc>
          <w:tcPr>
            <w:tcW w:w="3265" w:type="pct"/>
            <w:vAlign w:val="bottom"/>
          </w:tcPr>
          <w:p w:rsidR="00D90529" w:rsidRPr="00985693" w:rsidRDefault="00D90529" w:rsidP="007B3A58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67" w:type="pct"/>
            <w:vAlign w:val="bottom"/>
          </w:tcPr>
          <w:p w:rsidR="00D90529" w:rsidRPr="00985693" w:rsidRDefault="00D9052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67" w:type="pct"/>
            <w:vAlign w:val="bottom"/>
          </w:tcPr>
          <w:p w:rsidR="00D90529" w:rsidRPr="00985693" w:rsidRDefault="00D9052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F439F" w:rsidRPr="00985693" w:rsidTr="007B3A58">
        <w:trPr>
          <w:cantSplit/>
          <w:trHeight w:val="120"/>
        </w:trPr>
        <w:tc>
          <w:tcPr>
            <w:tcW w:w="3265" w:type="pct"/>
            <w:vAlign w:val="bottom"/>
          </w:tcPr>
          <w:p w:rsidR="002F439F" w:rsidRPr="00985693" w:rsidRDefault="002F439F" w:rsidP="007B3A58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B23CA2" w:rsidRPr="00B23CA2">
              <w:rPr>
                <w:rFonts w:ascii="Angsana New" w:eastAsia="Times New Roman" w:hAnsi="Angsana New" w:hint="cs"/>
                <w:noProof/>
                <w:color w:val="000000" w:themeColor="text1"/>
                <w:spacing w:val="-2"/>
                <w:sz w:val="28"/>
                <w:szCs w:val="28"/>
                <w:lang w:val="en-GB"/>
              </w:rPr>
              <w:t>31</w:t>
            </w:r>
            <w:r w:rsidRPr="00985693">
              <w:rPr>
                <w:rFonts w:ascii="Angsana New" w:eastAsia="Times New Roman" w:hAnsi="Angsana New" w:hint="cs"/>
                <w:noProof/>
                <w:color w:val="000000" w:themeColor="text1"/>
                <w:spacing w:val="-2"/>
                <w:sz w:val="28"/>
                <w:szCs w:val="28"/>
                <w:cs/>
                <w:lang w:val="en-GB"/>
              </w:rPr>
              <w:t xml:space="preserve"> ธันวาคม พ.ศ.</w:t>
            </w:r>
            <w:r w:rsidRPr="00985693">
              <w:rPr>
                <w:rFonts w:ascii="Angsana New" w:eastAsia="Times New Roman" w:hAnsi="Angsana New" w:hint="cs"/>
                <w:noProof/>
                <w:color w:val="000000" w:themeColor="text1"/>
                <w:spacing w:val="-2"/>
                <w:sz w:val="28"/>
                <w:szCs w:val="28"/>
                <w:lang w:val="en-GB"/>
              </w:rPr>
              <w:t xml:space="preserve"> </w:t>
            </w:r>
            <w:r w:rsidR="00B23CA2" w:rsidRPr="00B23CA2">
              <w:rPr>
                <w:rFonts w:ascii="Angsana New" w:eastAsia="Times New Roman" w:hAnsi="Angsana New" w:hint="cs"/>
                <w:noProof/>
                <w:color w:val="000000" w:themeColor="text1"/>
                <w:spacing w:val="-2"/>
                <w:sz w:val="28"/>
                <w:szCs w:val="28"/>
                <w:lang w:val="en-GB"/>
              </w:rPr>
              <w:t>2560</w:t>
            </w:r>
          </w:p>
        </w:tc>
        <w:tc>
          <w:tcPr>
            <w:tcW w:w="867" w:type="pct"/>
            <w:vAlign w:val="bottom"/>
          </w:tcPr>
          <w:p w:rsidR="002F439F" w:rsidRPr="00985693" w:rsidRDefault="002F439F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67" w:type="pct"/>
            <w:vAlign w:val="bottom"/>
          </w:tcPr>
          <w:p w:rsidR="002F439F" w:rsidRPr="00985693" w:rsidRDefault="002F439F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90529" w:rsidRPr="00985693" w:rsidTr="007B3A58">
        <w:trPr>
          <w:cantSplit/>
          <w:trHeight w:val="120"/>
        </w:trPr>
        <w:tc>
          <w:tcPr>
            <w:tcW w:w="3265" w:type="pct"/>
            <w:vAlign w:val="bottom"/>
          </w:tcPr>
          <w:p w:rsidR="00D90529" w:rsidRPr="00985693" w:rsidRDefault="002F439F" w:rsidP="007B3A58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867" w:type="pct"/>
            <w:vAlign w:val="bottom"/>
          </w:tcPr>
          <w:p w:rsidR="00D90529" w:rsidRPr="00985693" w:rsidRDefault="00B23CA2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2F439F" w:rsidRPr="0098569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070</w:t>
            </w:r>
            <w:r w:rsidR="002F439F" w:rsidRPr="0098569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840</w:t>
            </w:r>
          </w:p>
        </w:tc>
        <w:tc>
          <w:tcPr>
            <w:tcW w:w="867" w:type="pct"/>
            <w:vAlign w:val="bottom"/>
          </w:tcPr>
          <w:p w:rsidR="00D90529" w:rsidRPr="00985693" w:rsidRDefault="00B23CA2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28</w:t>
            </w:r>
            <w:r w:rsidR="002F439F" w:rsidRPr="0098569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662</w:t>
            </w:r>
            <w:r w:rsidR="002F439F" w:rsidRPr="0098569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702</w:t>
            </w:r>
          </w:p>
        </w:tc>
      </w:tr>
      <w:tr w:rsidR="002F439F" w:rsidRPr="00985693" w:rsidTr="007B3A58">
        <w:trPr>
          <w:cantSplit/>
          <w:trHeight w:val="120"/>
        </w:trPr>
        <w:tc>
          <w:tcPr>
            <w:tcW w:w="3265" w:type="pct"/>
            <w:vAlign w:val="bottom"/>
          </w:tcPr>
          <w:p w:rsidR="002F439F" w:rsidRPr="00985693" w:rsidRDefault="002F439F" w:rsidP="007B3A58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ฟิวเจอร์ส</w:t>
            </w:r>
            <w:r w:rsidR="002F28CD" w:rsidRPr="00985693">
              <w:rPr>
                <w:rFonts w:ascii="Angsana New" w:hAnsi="Angsana New"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867" w:type="pct"/>
            <w:vAlign w:val="bottom"/>
          </w:tcPr>
          <w:p w:rsidR="002F439F" w:rsidRPr="00985693" w:rsidRDefault="002F439F" w:rsidP="00985693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67" w:type="pct"/>
            <w:vAlign w:val="bottom"/>
          </w:tcPr>
          <w:p w:rsidR="002F439F" w:rsidRPr="00985693" w:rsidRDefault="002F439F" w:rsidP="00985693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85693" w:rsidRPr="00985693" w:rsidTr="007B3A58">
        <w:trPr>
          <w:cantSplit/>
          <w:trHeight w:val="120"/>
        </w:trPr>
        <w:tc>
          <w:tcPr>
            <w:tcW w:w="3265" w:type="pct"/>
            <w:vAlign w:val="bottom"/>
          </w:tcPr>
          <w:p w:rsidR="00985693" w:rsidRPr="00985693" w:rsidRDefault="00985693" w:rsidP="007B3A58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สถานะซื้อ</w:t>
            </w:r>
          </w:p>
        </w:tc>
        <w:tc>
          <w:tcPr>
            <w:tcW w:w="867" w:type="pct"/>
            <w:vAlign w:val="bottom"/>
          </w:tcPr>
          <w:p w:rsidR="00985693" w:rsidRPr="00985693" w:rsidRDefault="00985693" w:rsidP="00985693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867" w:type="pct"/>
            <w:vAlign w:val="bottom"/>
          </w:tcPr>
          <w:p w:rsidR="00985693" w:rsidRPr="00985693" w:rsidRDefault="00B23CA2" w:rsidP="00985693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39</w:t>
            </w:r>
            <w:r w:rsidR="00985693"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377</w:t>
            </w:r>
            <w:r w:rsidR="00985693"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610</w:t>
            </w:r>
          </w:p>
        </w:tc>
      </w:tr>
      <w:tr w:rsidR="00985693" w:rsidRPr="00985693" w:rsidTr="007B3A58">
        <w:trPr>
          <w:cantSplit/>
          <w:trHeight w:val="120"/>
        </w:trPr>
        <w:tc>
          <w:tcPr>
            <w:tcW w:w="3265" w:type="pct"/>
            <w:vAlign w:val="bottom"/>
          </w:tcPr>
          <w:p w:rsidR="00985693" w:rsidRPr="00985693" w:rsidRDefault="00985693" w:rsidP="007B3A58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สถานะขาย</w:t>
            </w:r>
          </w:p>
        </w:tc>
        <w:tc>
          <w:tcPr>
            <w:tcW w:w="867" w:type="pct"/>
            <w:vAlign w:val="bottom"/>
          </w:tcPr>
          <w:p w:rsidR="00985693" w:rsidRPr="00985693" w:rsidRDefault="00985693" w:rsidP="002F439F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867" w:type="pct"/>
            <w:vAlign w:val="bottom"/>
          </w:tcPr>
          <w:p w:rsidR="00985693" w:rsidRPr="00985693" w:rsidRDefault="00B23CA2" w:rsidP="002F439F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855</w:t>
            </w:r>
            <w:r w:rsidR="00985693"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882</w:t>
            </w:r>
            <w:r w:rsidR="00985693"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460</w:t>
            </w:r>
          </w:p>
        </w:tc>
      </w:tr>
      <w:tr w:rsidR="00D90529" w:rsidRPr="00985693" w:rsidTr="007B3A58">
        <w:trPr>
          <w:cantSplit/>
          <w:trHeight w:val="120"/>
        </w:trPr>
        <w:tc>
          <w:tcPr>
            <w:tcW w:w="3265" w:type="pct"/>
            <w:vAlign w:val="bottom"/>
          </w:tcPr>
          <w:p w:rsidR="00D90529" w:rsidRPr="00985693" w:rsidRDefault="00D90529" w:rsidP="007B3A58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867" w:type="pct"/>
            <w:vAlign w:val="bottom"/>
          </w:tcPr>
          <w:p w:rsidR="00D90529" w:rsidRPr="00985693" w:rsidRDefault="00B23CA2" w:rsidP="007F1B3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D90529"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070</w:t>
            </w:r>
            <w:r w:rsidR="00D90529"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840</w:t>
            </w:r>
          </w:p>
        </w:tc>
        <w:tc>
          <w:tcPr>
            <w:tcW w:w="867" w:type="pct"/>
            <w:vAlign w:val="bottom"/>
          </w:tcPr>
          <w:p w:rsidR="00D90529" w:rsidRPr="00985693" w:rsidRDefault="00B23CA2" w:rsidP="007F1B3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923</w:t>
            </w:r>
            <w:r w:rsidR="00985693"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922</w:t>
            </w:r>
            <w:r w:rsidR="00985693"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772</w:t>
            </w:r>
          </w:p>
        </w:tc>
      </w:tr>
    </w:tbl>
    <w:p w:rsidR="002F439F" w:rsidRPr="00985693" w:rsidRDefault="002F439F" w:rsidP="002F439F">
      <w:pPr>
        <w:pStyle w:val="BodyTextIndent2"/>
        <w:tabs>
          <w:tab w:val="left" w:pos="540"/>
        </w:tabs>
        <w:ind w:left="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595707" w:rsidRPr="002F28CD" w:rsidRDefault="000C73F8" w:rsidP="000349E6">
      <w:pPr>
        <w:pStyle w:val="BodyTextIndent2"/>
        <w:tabs>
          <w:tab w:val="left" w:pos="720"/>
        </w:tabs>
        <w:ind w:hanging="1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</w:pPr>
      <w:r w:rsidRPr="00985693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*</w:t>
      </w:r>
      <w:r w:rsidR="003927D5" w:rsidRPr="00985693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ab/>
      </w:r>
      <w:r w:rsidR="002F28CD" w:rsidRPr="00985693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ฟิว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ๆ ซึ่งมูลค่ายุติธรรมของฟิวเจอร์สคงเหลือ ณ วันสิ้นงวด บันทึกรวมอยู่ใน “ลูกหน</w:t>
      </w:r>
      <w:r w:rsidR="005263BA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ี้สำนักหักบัญชีและบริษัทหลักทรัพ</w:t>
      </w:r>
      <w:r w:rsidR="002F28CD" w:rsidRPr="00985693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ย์” มูลค่ายุติธรรมของ</w:t>
      </w:r>
      <w:r w:rsidR="00B55F91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สัญญา</w:t>
      </w:r>
      <w:r w:rsidR="002F28CD" w:rsidRPr="0098569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 </w:t>
      </w:r>
      <w:r w:rsidR="002F28CD" w:rsidRPr="00985693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ฟิวเจอร์ส ณ วันที่ </w:t>
      </w:r>
      <w:r w:rsidR="00B23CA2" w:rsidRPr="00B23CA2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30</w:t>
      </w:r>
      <w:r w:rsidR="002F28CD" w:rsidRPr="0098569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 </w:t>
      </w:r>
      <w:r w:rsidR="002F28CD" w:rsidRPr="00985693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มิถุนายน </w:t>
      </w:r>
      <w:r w:rsidR="0043058C"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พ.ศ.</w:t>
      </w:r>
      <w:r w:rsidR="0043058C"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B23CA2" w:rsidRPr="00B23CA2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2561</w:t>
      </w:r>
      <w:r w:rsidR="002F28CD" w:rsidRPr="0098569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 </w:t>
      </w:r>
      <w:r w:rsidR="002F28CD" w:rsidRPr="00985693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มีจำนวน </w:t>
      </w:r>
      <w:r w:rsidR="00B23CA2" w:rsidRPr="00B23CA2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29</w:t>
      </w:r>
      <w:r w:rsidR="002F28CD" w:rsidRPr="0098569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 </w:t>
      </w:r>
      <w:r w:rsidR="002F28CD" w:rsidRPr="00985693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ล้านบาท</w:t>
      </w:r>
      <w:r w:rsidR="002F28CD" w:rsidRPr="0098569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 </w:t>
      </w:r>
      <w:r w:rsidR="002F28CD" w:rsidRPr="00446A01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และ ณ วันที่ </w:t>
      </w:r>
      <w:r w:rsidR="00B23CA2" w:rsidRPr="00B23CA2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31</w:t>
      </w:r>
      <w:r w:rsidR="002F28CD" w:rsidRPr="00446A01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 </w:t>
      </w:r>
      <w:r w:rsidR="002F28CD" w:rsidRPr="00446A01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ธันวาคม </w:t>
      </w:r>
      <w:r w:rsidR="0043058C"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พ.ศ.</w:t>
      </w:r>
      <w:r w:rsidR="0043058C"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B23CA2" w:rsidRPr="00B23CA2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2560</w:t>
      </w:r>
      <w:r w:rsidR="002F28CD" w:rsidRPr="00446A01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 </w:t>
      </w:r>
      <w:r w:rsidR="002F28CD" w:rsidRPr="00446A01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มีจำนวน </w:t>
      </w:r>
      <w:r w:rsidR="00B23CA2" w:rsidRPr="00B23CA2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3</w:t>
      </w:r>
      <w:r w:rsidR="002F28CD" w:rsidRPr="00446A01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 </w:t>
      </w:r>
      <w:r w:rsidR="002F28CD" w:rsidRPr="00446A01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ล้านบาท</w:t>
      </w:r>
    </w:p>
    <w:p w:rsidR="00BD0A65" w:rsidRPr="00E67DEC" w:rsidRDefault="00BD0A65" w:rsidP="000349E6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115175" w:rsidRPr="00E67DEC" w:rsidRDefault="00B23CA2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11</w:t>
      </w:r>
      <w:r w:rsidR="00AE214A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A25F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เงินลงทุน</w:t>
      </w:r>
    </w:p>
    <w:p w:rsidR="00BD0A65" w:rsidRPr="00E67DEC" w:rsidRDefault="00BD0A65" w:rsidP="000349E6">
      <w:pPr>
        <w:pStyle w:val="BodyTextIndent2"/>
        <w:tabs>
          <w:tab w:val="left" w:pos="900"/>
        </w:tabs>
        <w:ind w:left="54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</w:p>
    <w:p w:rsidR="007F1B36" w:rsidRPr="00E67DEC" w:rsidRDefault="007F1B36" w:rsidP="007F1B36">
      <w:pPr>
        <w:pStyle w:val="BodyTextIndent2"/>
        <w:tabs>
          <w:tab w:val="left" w:pos="900"/>
        </w:tabs>
        <w:ind w:left="547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ราคาทุนและมูลค่ายุติธรรม ณ วันที่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30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มิถุนายน พ.ศ.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2561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และวันที่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31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ธันวาคม พ.ศ.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2560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ดังนี้</w:t>
      </w:r>
    </w:p>
    <w:p w:rsidR="00BD0A65" w:rsidRPr="00E67DEC" w:rsidRDefault="00BD0A65" w:rsidP="000349E6">
      <w:pPr>
        <w:pStyle w:val="BodyTextIndent2"/>
        <w:tabs>
          <w:tab w:val="left" w:pos="900"/>
        </w:tabs>
        <w:ind w:left="54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3658"/>
        <w:gridCol w:w="1368"/>
        <w:gridCol w:w="1368"/>
        <w:gridCol w:w="1368"/>
        <w:gridCol w:w="1368"/>
      </w:tblGrid>
      <w:tr w:rsidR="007F1B36" w:rsidRPr="00E67DEC" w:rsidTr="00BD0A65">
        <w:tc>
          <w:tcPr>
            <w:tcW w:w="365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7F1B36" w:rsidRPr="00E67DEC" w:rsidRDefault="00B23CA2" w:rsidP="007F1B36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7F1B36"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 พ.ศ. </w:t>
            </w:r>
            <w:r w:rsidRPr="00B23CA2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736" w:type="dxa"/>
            <w:gridSpan w:val="2"/>
            <w:vAlign w:val="bottom"/>
          </w:tcPr>
          <w:p w:rsidR="007F1B36" w:rsidRPr="00E67DEC" w:rsidRDefault="00B23CA2" w:rsidP="007F1B36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7F1B36"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พ.ศ. </w:t>
            </w:r>
            <w:r w:rsidRPr="00B23CA2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7F1B36" w:rsidRPr="00E67DEC" w:rsidTr="00BD0A65">
        <w:tc>
          <w:tcPr>
            <w:tcW w:w="365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F1B36" w:rsidRPr="00E67DEC" w:rsidTr="00BD0A65">
        <w:tc>
          <w:tcPr>
            <w:tcW w:w="365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7F1B36" w:rsidRPr="00E67DEC" w:rsidTr="00BD0A65">
        <w:tc>
          <w:tcPr>
            <w:tcW w:w="365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</w:tr>
      <w:tr w:rsidR="007F1B36" w:rsidRPr="00E67DEC" w:rsidTr="00BD0A65">
        <w:tc>
          <w:tcPr>
            <w:tcW w:w="365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64209B" w:rsidRPr="00E67DEC" w:rsidTr="00BD0A65">
        <w:trPr>
          <w:trHeight w:val="87"/>
        </w:trPr>
        <w:tc>
          <w:tcPr>
            <w:tcW w:w="365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68" w:type="dxa"/>
            <w:vAlign w:val="bottom"/>
          </w:tcPr>
          <w:p w:rsidR="0064209B" w:rsidRPr="00E67DEC" w:rsidRDefault="00B23CA2" w:rsidP="0064209B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353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487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391</w:t>
            </w:r>
          </w:p>
        </w:tc>
        <w:tc>
          <w:tcPr>
            <w:tcW w:w="1368" w:type="dxa"/>
            <w:vAlign w:val="bottom"/>
          </w:tcPr>
          <w:p w:rsidR="0064209B" w:rsidRPr="00E67DEC" w:rsidRDefault="00B23CA2" w:rsidP="0064209B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313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477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887</w:t>
            </w:r>
          </w:p>
        </w:tc>
        <w:tc>
          <w:tcPr>
            <w:tcW w:w="1368" w:type="dxa"/>
            <w:vAlign w:val="bottom"/>
          </w:tcPr>
          <w:p w:rsidR="0064209B" w:rsidRPr="00E67DEC" w:rsidRDefault="00B23CA2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864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408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031</w:t>
            </w:r>
          </w:p>
        </w:tc>
        <w:tc>
          <w:tcPr>
            <w:tcW w:w="1368" w:type="dxa"/>
            <w:vAlign w:val="bottom"/>
          </w:tcPr>
          <w:p w:rsidR="0064209B" w:rsidRPr="00E67DEC" w:rsidRDefault="00B23CA2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861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233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659</w:t>
            </w:r>
          </w:p>
        </w:tc>
      </w:tr>
      <w:tr w:rsidR="0064209B" w:rsidRPr="00E67DEC" w:rsidTr="00BD0A65">
        <w:tc>
          <w:tcPr>
            <w:tcW w:w="365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บวก (หัก)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 ค่าเผื่อการปรับมูลค่า</w:t>
            </w:r>
          </w:p>
        </w:tc>
        <w:tc>
          <w:tcPr>
            <w:tcW w:w="1368" w:type="dxa"/>
            <w:vAlign w:val="bottom"/>
          </w:tcPr>
          <w:p w:rsidR="0064209B" w:rsidRPr="00E67DEC" w:rsidRDefault="007F04AD" w:rsidP="009C72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(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009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504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64209B" w:rsidRPr="00E67DEC" w:rsidRDefault="0064209B" w:rsidP="009C72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174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372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64209B" w:rsidRPr="00E67DEC" w:rsidTr="00BD0A65">
        <w:trPr>
          <w:trHeight w:val="80"/>
        </w:trPr>
        <w:tc>
          <w:tcPr>
            <w:tcW w:w="365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รวมหลักทรัพย์เพื่อค้า</w:t>
            </w:r>
          </w:p>
        </w:tc>
        <w:tc>
          <w:tcPr>
            <w:tcW w:w="1368" w:type="dxa"/>
            <w:vAlign w:val="bottom"/>
          </w:tcPr>
          <w:p w:rsidR="0064209B" w:rsidRPr="00E67DEC" w:rsidRDefault="00B23CA2" w:rsidP="009C72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313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477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887</w:t>
            </w:r>
          </w:p>
        </w:tc>
        <w:tc>
          <w:tcPr>
            <w:tcW w:w="1368" w:type="dxa"/>
            <w:vAlign w:val="bottom"/>
          </w:tcPr>
          <w:p w:rsidR="0064209B" w:rsidRPr="00E67DEC" w:rsidRDefault="00B23CA2" w:rsidP="009C72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313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477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887</w:t>
            </w:r>
          </w:p>
        </w:tc>
        <w:tc>
          <w:tcPr>
            <w:tcW w:w="1368" w:type="dxa"/>
            <w:vAlign w:val="bottom"/>
          </w:tcPr>
          <w:p w:rsidR="0064209B" w:rsidRPr="00E67DEC" w:rsidRDefault="00B23CA2" w:rsidP="007F1B3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861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233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659</w:t>
            </w:r>
          </w:p>
        </w:tc>
        <w:tc>
          <w:tcPr>
            <w:tcW w:w="1368" w:type="dxa"/>
            <w:vAlign w:val="bottom"/>
          </w:tcPr>
          <w:p w:rsidR="0064209B" w:rsidRPr="00E67DEC" w:rsidRDefault="00B23CA2" w:rsidP="007F1B3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861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233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659</w:t>
            </w:r>
          </w:p>
        </w:tc>
      </w:tr>
      <w:tr w:rsidR="007F1B36" w:rsidRPr="00E67DEC" w:rsidTr="00BD0A65">
        <w:tc>
          <w:tcPr>
            <w:tcW w:w="365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7F1B36" w:rsidRPr="00E67DEC" w:rsidTr="00BD0A65">
        <w:tc>
          <w:tcPr>
            <w:tcW w:w="365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</w:t>
            </w:r>
            <w:r w:rsidRPr="00E67DEC">
              <w:rPr>
                <w:rStyle w:val="PageNumber"/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์ที่ถือจนครบกำหนด</w:t>
            </w: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7F1B36" w:rsidRPr="00E67DEC" w:rsidTr="00BD0A65">
        <w:trPr>
          <w:trHeight w:val="87"/>
        </w:trPr>
        <w:tc>
          <w:tcPr>
            <w:tcW w:w="365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ตราสารหนี้ระยะสั้น</w:t>
            </w:r>
          </w:p>
        </w:tc>
        <w:tc>
          <w:tcPr>
            <w:tcW w:w="1368" w:type="dxa"/>
            <w:vAlign w:val="bottom"/>
          </w:tcPr>
          <w:p w:rsidR="007F1B36" w:rsidRPr="00E67DEC" w:rsidRDefault="0064209B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7F1B36" w:rsidRPr="00E67DEC" w:rsidRDefault="0064209B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7F1B36" w:rsidRPr="00E67DEC" w:rsidRDefault="00B23CA2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199</w:t>
            </w:r>
            <w:r w:rsidR="00AC059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899</w:t>
            </w:r>
            <w:r w:rsidR="00AC059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953</w:t>
            </w:r>
          </w:p>
        </w:tc>
        <w:tc>
          <w:tcPr>
            <w:tcW w:w="1368" w:type="dxa"/>
            <w:vAlign w:val="bottom"/>
          </w:tcPr>
          <w:p w:rsidR="007F1B36" w:rsidRPr="00E67DEC" w:rsidRDefault="00B23CA2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198</w:t>
            </w:r>
            <w:r w:rsidR="007F1B36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553</w:t>
            </w:r>
            <w:r w:rsidR="007F1B36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516</w:t>
            </w:r>
          </w:p>
        </w:tc>
      </w:tr>
      <w:tr w:rsidR="007F1B36" w:rsidRPr="00E67DEC" w:rsidTr="00BD0A65">
        <w:tc>
          <w:tcPr>
            <w:tcW w:w="365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 xml:space="preserve"> 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368" w:type="dxa"/>
            <w:vAlign w:val="bottom"/>
          </w:tcPr>
          <w:p w:rsidR="007F1B36" w:rsidRPr="00E67DEC" w:rsidRDefault="0064209B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7F1B36" w:rsidRPr="00E67DEC" w:rsidRDefault="0064209B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199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899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953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198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553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516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F1B36" w:rsidRPr="00E67DEC" w:rsidTr="00BD0A65">
        <w:trPr>
          <w:trHeight w:val="80"/>
        </w:trPr>
        <w:tc>
          <w:tcPr>
            <w:tcW w:w="365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รวมหลักทรัพย์ที่ถือจนครบกำหนด</w:t>
            </w:r>
          </w:p>
        </w:tc>
        <w:tc>
          <w:tcPr>
            <w:tcW w:w="1368" w:type="dxa"/>
            <w:vAlign w:val="bottom"/>
          </w:tcPr>
          <w:p w:rsidR="007F1B36" w:rsidRPr="00E67DEC" w:rsidRDefault="0064209B" w:rsidP="007F1B3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7F1B36" w:rsidRPr="00E67DEC" w:rsidRDefault="0064209B" w:rsidP="007F1B3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7F1B36" w:rsidRPr="00E67DEC" w:rsidTr="00BD0A65">
        <w:tc>
          <w:tcPr>
            <w:tcW w:w="365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</w:tr>
      <w:tr w:rsidR="007F1B36" w:rsidRPr="00E67DEC" w:rsidTr="00BD0A65">
        <w:tc>
          <w:tcPr>
            <w:tcW w:w="365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เงินลงทุนในเงินฝากในสถาบันการเงิน</w:t>
            </w:r>
          </w:p>
        </w:tc>
        <w:tc>
          <w:tcPr>
            <w:tcW w:w="1368" w:type="dxa"/>
            <w:vAlign w:val="bottom"/>
          </w:tcPr>
          <w:p w:rsidR="007F1B36" w:rsidRPr="00F9164C" w:rsidRDefault="00D0276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</w:tr>
      <w:tr w:rsidR="007F1B36" w:rsidRPr="00E67DEC" w:rsidTr="00BD0A65">
        <w:tc>
          <w:tcPr>
            <w:tcW w:w="365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  <w:lang w:val="th-TH"/>
              </w:rPr>
              <w:t xml:space="preserve">บัตรเงินฝากที่มีอายุเกินกว่า 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</w:tr>
      <w:tr w:rsidR="0064209B" w:rsidRPr="00E67DEC" w:rsidTr="00BD0A65">
        <w:tc>
          <w:tcPr>
            <w:tcW w:w="365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  <w:lang w:val="th-TH"/>
              </w:rPr>
              <w:t xml:space="preserve">   นับจากวันที่ได้มา</w:t>
            </w:r>
          </w:p>
        </w:tc>
        <w:tc>
          <w:tcPr>
            <w:tcW w:w="1368" w:type="dxa"/>
            <w:vAlign w:val="bottom"/>
          </w:tcPr>
          <w:p w:rsidR="0064209B" w:rsidRPr="00E67DEC" w:rsidRDefault="00B23CA2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900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64209B" w:rsidRPr="00E67DEC" w:rsidRDefault="00B23CA2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900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64209B" w:rsidRPr="00E67DEC" w:rsidRDefault="00B23CA2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200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64209B" w:rsidRPr="00E67DEC" w:rsidRDefault="00B23CA2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200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64209B" w:rsidRPr="00E67DEC" w:rsidTr="00BD0A65">
        <w:tc>
          <w:tcPr>
            <w:tcW w:w="365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 เงินฝากในนามบริษัทเพื่อลูกค้า</w:t>
            </w:r>
          </w:p>
        </w:tc>
        <w:tc>
          <w:tcPr>
            <w:tcW w:w="1368" w:type="dxa"/>
            <w:vAlign w:val="bottom"/>
          </w:tcPr>
          <w:p w:rsidR="0064209B" w:rsidRPr="00E67DEC" w:rsidRDefault="0064209B" w:rsidP="009C72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900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64209B" w:rsidRPr="00E67DEC" w:rsidRDefault="0064209B" w:rsidP="009C72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900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200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200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4209B" w:rsidRPr="00E67DEC" w:rsidTr="00BD0A65">
        <w:tc>
          <w:tcPr>
            <w:tcW w:w="365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รวมเงินลงทุนในเงินฝาก</w:t>
            </w: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</w:tr>
      <w:tr w:rsidR="0064209B" w:rsidRPr="00E67DEC" w:rsidTr="00BD0A65">
        <w:tc>
          <w:tcPr>
            <w:tcW w:w="365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 xml:space="preserve">   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ในสถาบันการเงิน</w:t>
            </w: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64209B" w:rsidRPr="00E67DEC" w:rsidTr="00BD0A65">
        <w:tc>
          <w:tcPr>
            <w:tcW w:w="365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right" w:pos="10890"/>
              </w:tabs>
              <w:ind w:left="540" w:right="-108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64209B" w:rsidRPr="00E67DEC" w:rsidTr="00BD0A65">
        <w:tc>
          <w:tcPr>
            <w:tcW w:w="365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64209B" w:rsidRPr="00E67DEC" w:rsidTr="00BD0A65">
        <w:tc>
          <w:tcPr>
            <w:tcW w:w="365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right" w:pos="10890"/>
              </w:tabs>
              <w:ind w:left="540" w:right="-108"/>
              <w:rPr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68" w:type="dxa"/>
            <w:vAlign w:val="bottom"/>
          </w:tcPr>
          <w:p w:rsidR="0064209B" w:rsidRPr="00E67DEC" w:rsidRDefault="00B23CA2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3A665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3A665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64209B" w:rsidRPr="00E67DEC" w:rsidRDefault="00B23CA2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64209B" w:rsidRPr="00E67DEC" w:rsidTr="00BD0A65">
        <w:tc>
          <w:tcPr>
            <w:tcW w:w="365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รวมเงินลงทุนทั่วไป</w:t>
            </w:r>
          </w:p>
        </w:tc>
        <w:tc>
          <w:tcPr>
            <w:tcW w:w="1368" w:type="dxa"/>
            <w:vAlign w:val="bottom"/>
          </w:tcPr>
          <w:p w:rsidR="0064209B" w:rsidRPr="00E67DEC" w:rsidRDefault="00B23CA2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3A665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3A665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64209B" w:rsidRPr="00E67DEC" w:rsidRDefault="00B23CA2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64209B" w:rsidRPr="00E67DEC" w:rsidTr="00BD0A65">
        <w:tc>
          <w:tcPr>
            <w:tcW w:w="365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right" w:pos="10890"/>
              </w:tabs>
              <w:ind w:left="540" w:right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รวมเงินลงทุน</w:t>
            </w:r>
          </w:p>
        </w:tc>
        <w:tc>
          <w:tcPr>
            <w:tcW w:w="1368" w:type="dxa"/>
            <w:vAlign w:val="bottom"/>
          </w:tcPr>
          <w:p w:rsidR="0064209B" w:rsidRPr="00E67DEC" w:rsidRDefault="00B23CA2" w:rsidP="007F1B3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315</w:t>
            </w:r>
            <w:r w:rsidR="003A665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477</w:t>
            </w:r>
            <w:r w:rsidR="003A665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887</w:t>
            </w: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64209B" w:rsidRPr="00E67DEC" w:rsidRDefault="00B23CA2" w:rsidP="007F1B3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863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233</w:t>
            </w:r>
            <w:r w:rsidR="006420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659</w:t>
            </w:r>
          </w:p>
        </w:tc>
        <w:tc>
          <w:tcPr>
            <w:tcW w:w="1368" w:type="dxa"/>
            <w:vAlign w:val="bottom"/>
          </w:tcPr>
          <w:p w:rsidR="0064209B" w:rsidRPr="00E67DEC" w:rsidRDefault="0064209B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115175" w:rsidRPr="00E67DEC" w:rsidRDefault="00A2217E" w:rsidP="000349E6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  <w:r w:rsidR="00B23CA2"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12</w:t>
      </w:r>
      <w:r w:rsidR="00B76308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ab/>
        <w:t>อุปกรณ์</w:t>
      </w:r>
    </w:p>
    <w:p w:rsidR="0057622F" w:rsidRPr="00E67DEC" w:rsidRDefault="0057622F" w:rsidP="00CA661E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tbl>
      <w:tblPr>
        <w:tblW w:w="9048" w:type="dxa"/>
        <w:tblInd w:w="108" w:type="dxa"/>
        <w:tblLook w:val="0000" w:firstRow="0" w:lastRow="0" w:firstColumn="0" w:lastColumn="0" w:noHBand="0" w:noVBand="0"/>
      </w:tblPr>
      <w:tblGrid>
        <w:gridCol w:w="2558"/>
        <w:gridCol w:w="1048"/>
        <w:gridCol w:w="1116"/>
        <w:gridCol w:w="1038"/>
        <w:gridCol w:w="1045"/>
        <w:gridCol w:w="1127"/>
        <w:gridCol w:w="1116"/>
      </w:tblGrid>
      <w:tr w:rsidR="00841833" w:rsidRPr="00E67DEC" w:rsidTr="00D23CF2">
        <w:tc>
          <w:tcPr>
            <w:tcW w:w="2558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48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อุปกรณ์</w:t>
            </w:r>
          </w:p>
        </w:tc>
        <w:tc>
          <w:tcPr>
            <w:tcW w:w="1116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เครื่องตกแต่ง</w:t>
            </w:r>
          </w:p>
        </w:tc>
        <w:tc>
          <w:tcPr>
            <w:tcW w:w="1038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เครื่อง</w:t>
            </w:r>
          </w:p>
        </w:tc>
        <w:tc>
          <w:tcPr>
            <w:tcW w:w="1045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27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41833" w:rsidRPr="00E67DEC" w:rsidTr="00D23CF2">
        <w:tc>
          <w:tcPr>
            <w:tcW w:w="2558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48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สำนักงาน</w:t>
            </w:r>
          </w:p>
        </w:tc>
        <w:tc>
          <w:tcPr>
            <w:tcW w:w="1116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และติดตั้ง</w:t>
            </w:r>
          </w:p>
        </w:tc>
        <w:tc>
          <w:tcPr>
            <w:tcW w:w="1038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1045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ยานพาหนะ</w:t>
            </w:r>
          </w:p>
        </w:tc>
        <w:tc>
          <w:tcPr>
            <w:tcW w:w="1127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งานระหว่างทำ</w:t>
            </w:r>
          </w:p>
        </w:tc>
        <w:tc>
          <w:tcPr>
            <w:tcW w:w="1116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841833" w:rsidRPr="00E67DEC" w:rsidTr="00D23CF2">
        <w:tc>
          <w:tcPr>
            <w:tcW w:w="2558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48" w:type="dxa"/>
            <w:vAlign w:val="bottom"/>
          </w:tcPr>
          <w:p w:rsidR="00115175" w:rsidRPr="00E67DEC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16" w:type="dxa"/>
            <w:vAlign w:val="bottom"/>
          </w:tcPr>
          <w:p w:rsidR="00115175" w:rsidRPr="00E67DEC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38" w:type="dxa"/>
            <w:vAlign w:val="bottom"/>
          </w:tcPr>
          <w:p w:rsidR="00115175" w:rsidRPr="00E67DEC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45" w:type="dxa"/>
            <w:vAlign w:val="bottom"/>
          </w:tcPr>
          <w:p w:rsidR="00115175" w:rsidRPr="00E67DEC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27" w:type="dxa"/>
            <w:vAlign w:val="bottom"/>
          </w:tcPr>
          <w:p w:rsidR="00115175" w:rsidRPr="00E67DEC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16" w:type="dxa"/>
            <w:vAlign w:val="bottom"/>
          </w:tcPr>
          <w:p w:rsidR="00115175" w:rsidRPr="00E67DEC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841833" w:rsidRPr="00E67DEC" w:rsidTr="00D23CF2">
        <w:tc>
          <w:tcPr>
            <w:tcW w:w="2558" w:type="dxa"/>
            <w:vAlign w:val="bottom"/>
          </w:tcPr>
          <w:p w:rsidR="00845CF5" w:rsidRPr="00E67DEC" w:rsidRDefault="00845CF5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48" w:type="dxa"/>
            <w:vAlign w:val="bottom"/>
          </w:tcPr>
          <w:p w:rsidR="00845CF5" w:rsidRPr="00E67DEC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116" w:type="dxa"/>
            <w:vAlign w:val="bottom"/>
          </w:tcPr>
          <w:p w:rsidR="00845CF5" w:rsidRPr="00E67DEC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038" w:type="dxa"/>
            <w:vAlign w:val="bottom"/>
          </w:tcPr>
          <w:p w:rsidR="00845CF5" w:rsidRPr="00E67DEC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045" w:type="dxa"/>
            <w:vAlign w:val="bottom"/>
          </w:tcPr>
          <w:p w:rsidR="00845CF5" w:rsidRPr="00E67DEC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127" w:type="dxa"/>
            <w:vAlign w:val="bottom"/>
          </w:tcPr>
          <w:p w:rsidR="00845CF5" w:rsidRPr="00E67DEC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116" w:type="dxa"/>
            <w:vAlign w:val="bottom"/>
          </w:tcPr>
          <w:p w:rsidR="00845CF5" w:rsidRPr="00E67DEC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</w:tr>
      <w:tr w:rsidR="00B03B5C" w:rsidRPr="00E67DEC" w:rsidTr="00D23CF2">
        <w:tc>
          <w:tcPr>
            <w:tcW w:w="2558" w:type="dxa"/>
            <w:vAlign w:val="bottom"/>
          </w:tcPr>
          <w:p w:rsidR="00B03B5C" w:rsidRPr="00E67DEC" w:rsidRDefault="00B03B5C" w:rsidP="00B03B5C">
            <w:pPr>
              <w:pStyle w:val="a0"/>
              <w:ind w:left="432" w:right="0"/>
              <w:rPr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ณ วันที่ </w:t>
            </w:r>
            <w:r w:rsidR="00B23CA2" w:rsidRPr="00B23CA2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1</w:t>
            </w: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มกราคม พ.ศ. </w:t>
            </w:r>
            <w:r w:rsidR="00B23CA2" w:rsidRPr="00B23CA2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2560</w:t>
            </w:r>
          </w:p>
        </w:tc>
        <w:tc>
          <w:tcPr>
            <w:tcW w:w="1048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38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45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27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41833" w:rsidRPr="00E67DEC" w:rsidTr="00D23CF2">
        <w:tc>
          <w:tcPr>
            <w:tcW w:w="2558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ราคาทุน</w:t>
            </w:r>
          </w:p>
        </w:tc>
        <w:tc>
          <w:tcPr>
            <w:tcW w:w="1048" w:type="dxa"/>
            <w:vAlign w:val="bottom"/>
          </w:tcPr>
          <w:p w:rsidR="0092622A" w:rsidRPr="00E67DEC" w:rsidRDefault="00B23CA2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25</w:t>
            </w:r>
            <w:r w:rsidR="0092622A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672</w:t>
            </w:r>
            <w:r w:rsidR="0092622A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086</w:t>
            </w:r>
          </w:p>
        </w:tc>
        <w:tc>
          <w:tcPr>
            <w:tcW w:w="1116" w:type="dxa"/>
            <w:vAlign w:val="bottom"/>
          </w:tcPr>
          <w:p w:rsidR="0092622A" w:rsidRPr="00E67DEC" w:rsidRDefault="00B23CA2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95</w:t>
            </w:r>
            <w:r w:rsidR="0092622A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509</w:t>
            </w:r>
            <w:r w:rsidR="0092622A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351</w:t>
            </w:r>
          </w:p>
        </w:tc>
        <w:tc>
          <w:tcPr>
            <w:tcW w:w="1038" w:type="dxa"/>
            <w:vAlign w:val="bottom"/>
          </w:tcPr>
          <w:p w:rsidR="0092622A" w:rsidRPr="00E67DEC" w:rsidRDefault="00B23CA2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72</w:t>
            </w:r>
            <w:r w:rsidR="0092622A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943</w:t>
            </w:r>
            <w:r w:rsidR="0092622A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977</w:t>
            </w:r>
          </w:p>
        </w:tc>
        <w:tc>
          <w:tcPr>
            <w:tcW w:w="1045" w:type="dxa"/>
            <w:vAlign w:val="bottom"/>
          </w:tcPr>
          <w:p w:rsidR="0092622A" w:rsidRPr="00E67DEC" w:rsidRDefault="00B23CA2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12</w:t>
            </w:r>
            <w:r w:rsidR="0092622A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622</w:t>
            </w:r>
            <w:r w:rsidR="0092622A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105</w:t>
            </w:r>
          </w:p>
        </w:tc>
        <w:tc>
          <w:tcPr>
            <w:tcW w:w="1127" w:type="dxa"/>
            <w:vAlign w:val="bottom"/>
          </w:tcPr>
          <w:p w:rsidR="0092622A" w:rsidRPr="00E67DEC" w:rsidRDefault="00B23CA2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331</w:t>
            </w:r>
            <w:r w:rsidR="0092622A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92622A" w:rsidRPr="00E67DEC" w:rsidRDefault="00B23CA2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207</w:t>
            </w:r>
            <w:r w:rsidR="0092622A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079</w:t>
            </w:r>
            <w:r w:rsidR="0092622A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172</w:t>
            </w:r>
          </w:p>
        </w:tc>
      </w:tr>
      <w:tr w:rsidR="00841833" w:rsidRPr="00E67DEC" w:rsidTr="00D23CF2">
        <w:tc>
          <w:tcPr>
            <w:tcW w:w="2558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u w:val="single"/>
                <w:cs/>
              </w:rPr>
            </w:pPr>
            <w:r w:rsidRPr="00E67DEC">
              <w:rPr>
                <w:rFonts w:hint="cs"/>
                <w:color w:val="000000" w:themeColor="text1"/>
                <w:u w:val="single"/>
                <w:cs/>
              </w:rPr>
              <w:t>หัก</w:t>
            </w:r>
            <w:r w:rsidRPr="00E67DEC">
              <w:rPr>
                <w:rFonts w:hint="cs"/>
                <w:color w:val="000000" w:themeColor="text1"/>
              </w:rPr>
              <w:t xml:space="preserve"> </w:t>
            </w:r>
            <w:r w:rsidRPr="00E67DEC">
              <w:rPr>
                <w:rFonts w:hint="cs"/>
                <w:color w:val="000000" w:themeColor="text1"/>
                <w:cs/>
              </w:rPr>
              <w:t xml:space="preserve"> ค่าเสื่อมราคาสะสม</w:t>
            </w:r>
          </w:p>
        </w:tc>
        <w:tc>
          <w:tcPr>
            <w:tcW w:w="1048" w:type="dxa"/>
            <w:vAlign w:val="bottom"/>
          </w:tcPr>
          <w:p w:rsidR="0092622A" w:rsidRPr="00E67DEC" w:rsidRDefault="0092622A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20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452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535</w:t>
            </w:r>
            <w:r w:rsidRPr="00E67DEC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92622A" w:rsidRPr="00E67DEC" w:rsidRDefault="0092622A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55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461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228</w:t>
            </w:r>
            <w:r w:rsidRPr="00E67DEC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038" w:type="dxa"/>
            <w:vAlign w:val="bottom"/>
          </w:tcPr>
          <w:p w:rsidR="0092622A" w:rsidRPr="00E67DEC" w:rsidRDefault="0092622A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57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839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545</w:t>
            </w:r>
            <w:r w:rsidRPr="00E67DEC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045" w:type="dxa"/>
            <w:vAlign w:val="bottom"/>
          </w:tcPr>
          <w:p w:rsidR="0092622A" w:rsidRPr="00E67DEC" w:rsidRDefault="0092622A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8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353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567</w:t>
            </w:r>
            <w:r w:rsidRPr="00E67DEC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127" w:type="dxa"/>
            <w:vAlign w:val="bottom"/>
          </w:tcPr>
          <w:p w:rsidR="0092622A" w:rsidRPr="00E67DEC" w:rsidRDefault="0092622A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92622A" w:rsidRPr="00E67DEC" w:rsidRDefault="0092622A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142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106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875</w:t>
            </w:r>
            <w:r w:rsidRPr="00E67DEC">
              <w:rPr>
                <w:rFonts w:hint="cs"/>
                <w:color w:val="000000" w:themeColor="text1"/>
                <w:cs/>
              </w:rPr>
              <w:t>)</w:t>
            </w:r>
          </w:p>
        </w:tc>
      </w:tr>
      <w:tr w:rsidR="00841833" w:rsidRPr="00E67DEC" w:rsidTr="00D23CF2">
        <w:tc>
          <w:tcPr>
            <w:tcW w:w="2558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ราคาตามบัญชี</w:t>
            </w:r>
            <w:r w:rsidR="00AE3B1D" w:rsidRPr="00E67DEC">
              <w:rPr>
                <w:rFonts w:hint="cs"/>
                <w:color w:val="000000" w:themeColor="text1"/>
                <w:cs/>
              </w:rPr>
              <w:t>สุทธิ</w:t>
            </w:r>
          </w:p>
        </w:tc>
        <w:tc>
          <w:tcPr>
            <w:tcW w:w="1048" w:type="dxa"/>
            <w:vAlign w:val="bottom"/>
          </w:tcPr>
          <w:p w:rsidR="0092622A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5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219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551</w:t>
            </w:r>
          </w:p>
        </w:tc>
        <w:tc>
          <w:tcPr>
            <w:tcW w:w="1116" w:type="dxa"/>
            <w:vAlign w:val="bottom"/>
          </w:tcPr>
          <w:p w:rsidR="0092622A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40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048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123</w:t>
            </w:r>
          </w:p>
        </w:tc>
        <w:tc>
          <w:tcPr>
            <w:tcW w:w="1038" w:type="dxa"/>
            <w:vAlign w:val="bottom"/>
          </w:tcPr>
          <w:p w:rsidR="0092622A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15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104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432</w:t>
            </w:r>
          </w:p>
        </w:tc>
        <w:tc>
          <w:tcPr>
            <w:tcW w:w="1045" w:type="dxa"/>
            <w:vAlign w:val="bottom"/>
          </w:tcPr>
          <w:p w:rsidR="0092622A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4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268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538</w:t>
            </w:r>
          </w:p>
        </w:tc>
        <w:tc>
          <w:tcPr>
            <w:tcW w:w="1127" w:type="dxa"/>
            <w:vAlign w:val="bottom"/>
          </w:tcPr>
          <w:p w:rsidR="0092622A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331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92622A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64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972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297</w:t>
            </w:r>
          </w:p>
        </w:tc>
      </w:tr>
      <w:tr w:rsidR="00841833" w:rsidRPr="00E67DEC" w:rsidTr="00D23CF2">
        <w:tc>
          <w:tcPr>
            <w:tcW w:w="2558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48" w:type="dxa"/>
            <w:vAlign w:val="bottom"/>
          </w:tcPr>
          <w:p w:rsidR="0092622A" w:rsidRPr="00E67DEC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116" w:type="dxa"/>
            <w:vAlign w:val="bottom"/>
          </w:tcPr>
          <w:p w:rsidR="0092622A" w:rsidRPr="00E67DEC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92622A" w:rsidRPr="00E67DEC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045" w:type="dxa"/>
            <w:vAlign w:val="bottom"/>
          </w:tcPr>
          <w:p w:rsidR="0092622A" w:rsidRPr="00E67DEC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1127" w:type="dxa"/>
            <w:vAlign w:val="bottom"/>
          </w:tcPr>
          <w:p w:rsidR="0092622A" w:rsidRPr="00E67DEC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1116" w:type="dxa"/>
            <w:vAlign w:val="bottom"/>
          </w:tcPr>
          <w:p w:rsidR="0092622A" w:rsidRPr="00E67DEC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3B7F1D" w:rsidRPr="00E67DEC" w:rsidTr="00D23CF2">
        <w:tc>
          <w:tcPr>
            <w:tcW w:w="2558" w:type="dxa"/>
            <w:vAlign w:val="bottom"/>
          </w:tcPr>
          <w:p w:rsidR="003B7F1D" w:rsidRPr="00E67DEC" w:rsidRDefault="00AD0C76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สำหรับปี</w:t>
            </w:r>
            <w:r w:rsidR="003B7F1D"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สิ้นสุด</w:t>
            </w:r>
          </w:p>
        </w:tc>
        <w:tc>
          <w:tcPr>
            <w:tcW w:w="1048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38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45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27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3B7F1D" w:rsidRPr="00E67DEC" w:rsidTr="00D23CF2">
        <w:tc>
          <w:tcPr>
            <w:tcW w:w="2558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pacing w:val="-4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  วันที่ </w:t>
            </w:r>
            <w:r w:rsidR="00B23CA2" w:rsidRPr="00B23CA2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31</w:t>
            </w: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ธันวาคม พ.ศ. </w:t>
            </w:r>
            <w:r w:rsidR="00B23CA2" w:rsidRPr="00B23CA2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2560</w:t>
            </w:r>
          </w:p>
        </w:tc>
        <w:tc>
          <w:tcPr>
            <w:tcW w:w="1048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38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45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27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3B7F1D" w:rsidRPr="00E67DEC" w:rsidTr="00D23CF2">
        <w:tc>
          <w:tcPr>
            <w:tcW w:w="2558" w:type="dxa"/>
            <w:vAlign w:val="bottom"/>
          </w:tcPr>
          <w:p w:rsidR="003B7F1D" w:rsidRPr="00E67DEC" w:rsidRDefault="003B7F1D" w:rsidP="00AD0C7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ราคาตามบัญชีต้น</w:t>
            </w:r>
            <w:r w:rsidR="00AD0C76" w:rsidRPr="00E67DEC">
              <w:rPr>
                <w:rFonts w:hint="cs"/>
                <w:color w:val="000000" w:themeColor="text1"/>
                <w:cs/>
              </w:rPr>
              <w:t>ปี</w:t>
            </w:r>
          </w:p>
        </w:tc>
        <w:tc>
          <w:tcPr>
            <w:tcW w:w="1048" w:type="dxa"/>
            <w:vAlign w:val="bottom"/>
          </w:tcPr>
          <w:p w:rsidR="003B7F1D" w:rsidRPr="00E67DEC" w:rsidRDefault="00B23CA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5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219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551</w:t>
            </w:r>
          </w:p>
        </w:tc>
        <w:tc>
          <w:tcPr>
            <w:tcW w:w="1116" w:type="dxa"/>
            <w:vAlign w:val="bottom"/>
          </w:tcPr>
          <w:p w:rsidR="003B7F1D" w:rsidRPr="00E67DEC" w:rsidRDefault="00B23CA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40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048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123</w:t>
            </w:r>
          </w:p>
        </w:tc>
        <w:tc>
          <w:tcPr>
            <w:tcW w:w="1038" w:type="dxa"/>
            <w:vAlign w:val="bottom"/>
          </w:tcPr>
          <w:p w:rsidR="003B7F1D" w:rsidRPr="00E67DEC" w:rsidRDefault="00B23CA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15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104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432</w:t>
            </w:r>
          </w:p>
        </w:tc>
        <w:tc>
          <w:tcPr>
            <w:tcW w:w="1045" w:type="dxa"/>
            <w:vAlign w:val="bottom"/>
          </w:tcPr>
          <w:p w:rsidR="003B7F1D" w:rsidRPr="00E67DEC" w:rsidRDefault="00B23CA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4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268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538</w:t>
            </w:r>
          </w:p>
        </w:tc>
        <w:tc>
          <w:tcPr>
            <w:tcW w:w="1127" w:type="dxa"/>
            <w:vAlign w:val="bottom"/>
          </w:tcPr>
          <w:p w:rsidR="003B7F1D" w:rsidRPr="00E67DEC" w:rsidRDefault="00B23CA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331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3B7F1D" w:rsidRPr="00E67DEC" w:rsidRDefault="00B23CA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64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972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297</w:t>
            </w:r>
          </w:p>
        </w:tc>
      </w:tr>
      <w:tr w:rsidR="003B7F1D" w:rsidRPr="00E67DEC" w:rsidTr="00D23CF2">
        <w:tc>
          <w:tcPr>
            <w:tcW w:w="2558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ซื้อสินทรัพย์</w:t>
            </w:r>
          </w:p>
        </w:tc>
        <w:tc>
          <w:tcPr>
            <w:tcW w:w="1048" w:type="dxa"/>
            <w:vAlign w:val="bottom"/>
          </w:tcPr>
          <w:p w:rsidR="003B7F1D" w:rsidRPr="00E67DEC" w:rsidRDefault="00B23CA2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6A619B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293</w:t>
            </w:r>
            <w:r w:rsidR="006A619B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155</w:t>
            </w:r>
          </w:p>
        </w:tc>
        <w:tc>
          <w:tcPr>
            <w:tcW w:w="1116" w:type="dxa"/>
            <w:vAlign w:val="bottom"/>
          </w:tcPr>
          <w:p w:rsidR="003B7F1D" w:rsidRPr="00E67DEC" w:rsidRDefault="00B23CA2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670</w:t>
            </w:r>
            <w:r w:rsidR="006A619B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000</w:t>
            </w:r>
          </w:p>
        </w:tc>
        <w:tc>
          <w:tcPr>
            <w:tcW w:w="1038" w:type="dxa"/>
            <w:vAlign w:val="bottom"/>
          </w:tcPr>
          <w:p w:rsidR="003B7F1D" w:rsidRPr="00E67DEC" w:rsidRDefault="00B23CA2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</w:t>
            </w:r>
            <w:r w:rsidR="006A619B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651</w:t>
            </w:r>
            <w:r w:rsidR="006A619B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024</w:t>
            </w:r>
          </w:p>
        </w:tc>
        <w:tc>
          <w:tcPr>
            <w:tcW w:w="1045" w:type="dxa"/>
            <w:vAlign w:val="bottom"/>
          </w:tcPr>
          <w:p w:rsidR="003B7F1D" w:rsidRPr="00E67DEC" w:rsidRDefault="006A619B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27" w:type="dxa"/>
            <w:vAlign w:val="bottom"/>
          </w:tcPr>
          <w:p w:rsidR="003B7F1D" w:rsidRPr="00E67DEC" w:rsidRDefault="00B23CA2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464</w:t>
            </w:r>
            <w:r w:rsidR="006A619B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436</w:t>
            </w:r>
          </w:p>
        </w:tc>
        <w:tc>
          <w:tcPr>
            <w:tcW w:w="1116" w:type="dxa"/>
            <w:vAlign w:val="bottom"/>
          </w:tcPr>
          <w:p w:rsidR="003B7F1D" w:rsidRPr="00E67DEC" w:rsidRDefault="00B23CA2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</w:t>
            </w:r>
            <w:r w:rsidR="006A619B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078</w:t>
            </w:r>
            <w:r w:rsidR="006A619B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615</w:t>
            </w:r>
          </w:p>
        </w:tc>
      </w:tr>
      <w:tr w:rsidR="003B7F1D" w:rsidRPr="00E67DEC" w:rsidTr="00D23CF2">
        <w:tc>
          <w:tcPr>
            <w:tcW w:w="2558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จำหน่ายสินทรัพย์</w:t>
            </w:r>
          </w:p>
        </w:tc>
        <w:tc>
          <w:tcPr>
            <w:tcW w:w="1048" w:type="dxa"/>
            <w:vAlign w:val="bottom"/>
          </w:tcPr>
          <w:p w:rsidR="003B7F1D" w:rsidRPr="00E67DEC" w:rsidRDefault="006A619B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30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3B7F1D" w:rsidRPr="00E67DEC" w:rsidRDefault="006A619B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38" w:type="dxa"/>
            <w:vAlign w:val="bottom"/>
          </w:tcPr>
          <w:p w:rsidR="003B7F1D" w:rsidRPr="00E67DEC" w:rsidRDefault="006A619B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210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045" w:type="dxa"/>
            <w:vAlign w:val="bottom"/>
          </w:tcPr>
          <w:p w:rsidR="003B7F1D" w:rsidRPr="00E67DEC" w:rsidRDefault="006A619B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27" w:type="dxa"/>
            <w:vAlign w:val="bottom"/>
          </w:tcPr>
          <w:p w:rsidR="003B7F1D" w:rsidRPr="00E67DEC" w:rsidRDefault="006A619B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3B7F1D" w:rsidRPr="00E67DEC" w:rsidRDefault="006A619B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240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</w:tr>
      <w:tr w:rsidR="00AE3174" w:rsidRPr="00E67DEC" w:rsidTr="00D23CF2">
        <w:tc>
          <w:tcPr>
            <w:tcW w:w="2558" w:type="dxa"/>
            <w:vAlign w:val="bottom"/>
          </w:tcPr>
          <w:p w:rsidR="00AE3174" w:rsidRPr="00E67DEC" w:rsidRDefault="00A90A23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048" w:type="dxa"/>
            <w:vAlign w:val="bottom"/>
          </w:tcPr>
          <w:p w:rsidR="00AE3174" w:rsidRPr="00E67DEC" w:rsidRDefault="00AE3174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20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331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AE3174" w:rsidRPr="00E67DEC" w:rsidRDefault="00AE3174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23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308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038" w:type="dxa"/>
            <w:vAlign w:val="bottom"/>
          </w:tcPr>
          <w:p w:rsidR="00AE3174" w:rsidRPr="00E67DEC" w:rsidRDefault="00AE3174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45" w:type="dxa"/>
            <w:vAlign w:val="bottom"/>
          </w:tcPr>
          <w:p w:rsidR="00AE3174" w:rsidRPr="00E67DEC" w:rsidRDefault="00AE3174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27" w:type="dxa"/>
            <w:vAlign w:val="bottom"/>
          </w:tcPr>
          <w:p w:rsidR="00AE3174" w:rsidRPr="00E67DEC" w:rsidRDefault="00AE3174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AE3174" w:rsidRPr="00E67DEC" w:rsidRDefault="00AE3174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43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639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</w:tr>
      <w:tr w:rsidR="00AE3174" w:rsidRPr="00E67DEC" w:rsidTr="00D23CF2">
        <w:tc>
          <w:tcPr>
            <w:tcW w:w="2558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โอนเข้า(ออก)</w:t>
            </w:r>
          </w:p>
        </w:tc>
        <w:tc>
          <w:tcPr>
            <w:tcW w:w="1048" w:type="dxa"/>
            <w:vAlign w:val="bottom"/>
          </w:tcPr>
          <w:p w:rsidR="00AE3174" w:rsidRPr="00E67DEC" w:rsidRDefault="00B23CA2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139</w:t>
            </w:r>
            <w:r w:rsidR="007F64AC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956</w:t>
            </w:r>
          </w:p>
        </w:tc>
        <w:tc>
          <w:tcPr>
            <w:tcW w:w="1116" w:type="dxa"/>
            <w:vAlign w:val="bottom"/>
          </w:tcPr>
          <w:p w:rsidR="00AE3174" w:rsidRPr="00E67DEC" w:rsidRDefault="00B23CA2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72</w:t>
            </w:r>
            <w:r w:rsidR="007F64AC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480</w:t>
            </w:r>
          </w:p>
        </w:tc>
        <w:tc>
          <w:tcPr>
            <w:tcW w:w="1038" w:type="dxa"/>
            <w:vAlign w:val="bottom"/>
          </w:tcPr>
          <w:p w:rsidR="00AE3174" w:rsidRPr="00E67DEC" w:rsidRDefault="007F64AC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45" w:type="dxa"/>
            <w:vAlign w:val="bottom"/>
          </w:tcPr>
          <w:p w:rsidR="00AE3174" w:rsidRPr="00E67DEC" w:rsidRDefault="007F64AC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27" w:type="dxa"/>
            <w:vAlign w:val="bottom"/>
          </w:tcPr>
          <w:p w:rsidR="00AE3174" w:rsidRPr="00E67DEC" w:rsidRDefault="007F64AC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212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436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AE3174" w:rsidRPr="00E67DEC" w:rsidRDefault="007F64AC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</w:tr>
      <w:tr w:rsidR="00AE3174" w:rsidRPr="00E67DEC" w:rsidTr="00D23CF2">
        <w:tc>
          <w:tcPr>
            <w:tcW w:w="2558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ค่าเสื่อมราคา</w:t>
            </w:r>
          </w:p>
        </w:tc>
        <w:tc>
          <w:tcPr>
            <w:tcW w:w="1048" w:type="dxa"/>
            <w:vAlign w:val="bottom"/>
          </w:tcPr>
          <w:p w:rsidR="00AE3174" w:rsidRPr="00E67DEC" w:rsidRDefault="007F64AC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2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168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382</w:t>
            </w:r>
            <w:r w:rsidRPr="00E67DEC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AE3174" w:rsidRPr="00E67DEC" w:rsidRDefault="007F64AC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E67DEC">
              <w:rPr>
                <w:rFonts w:hint="cs"/>
                <w:color w:val="000000" w:themeColor="text1"/>
                <w:cs/>
                <w:lang w:val="en-GB"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14</w:t>
            </w:r>
            <w:r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396</w:t>
            </w:r>
            <w:r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250</w:t>
            </w:r>
            <w:r w:rsidRPr="00E67DEC">
              <w:rPr>
                <w:rFonts w:hint="cs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038" w:type="dxa"/>
            <w:vAlign w:val="bottom"/>
          </w:tcPr>
          <w:p w:rsidR="00AE3174" w:rsidRPr="00E67DEC" w:rsidRDefault="007F64AC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E67DEC">
              <w:rPr>
                <w:rFonts w:hint="cs"/>
                <w:color w:val="000000" w:themeColor="text1"/>
                <w:cs/>
                <w:lang w:val="en-GB"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9</w:t>
            </w:r>
            <w:r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284</w:t>
            </w:r>
            <w:r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646</w:t>
            </w:r>
            <w:r w:rsidRPr="00E67DEC">
              <w:rPr>
                <w:rFonts w:hint="cs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045" w:type="dxa"/>
            <w:vAlign w:val="bottom"/>
          </w:tcPr>
          <w:p w:rsidR="00AE3174" w:rsidRPr="00E67DEC" w:rsidRDefault="007F64AC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E67DEC">
              <w:rPr>
                <w:rFonts w:hint="cs"/>
                <w:color w:val="000000" w:themeColor="text1"/>
                <w:cs/>
                <w:lang w:val="en-GB"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1</w:t>
            </w:r>
            <w:r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056</w:t>
            </w:r>
            <w:r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070</w:t>
            </w:r>
            <w:r w:rsidRPr="00E67DEC">
              <w:rPr>
                <w:rFonts w:hint="cs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127" w:type="dxa"/>
            <w:vAlign w:val="bottom"/>
          </w:tcPr>
          <w:p w:rsidR="00AE3174" w:rsidRPr="00E67DEC" w:rsidRDefault="007F64AC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16" w:type="dxa"/>
            <w:vAlign w:val="bottom"/>
          </w:tcPr>
          <w:p w:rsidR="00AE3174" w:rsidRPr="00E67DEC" w:rsidRDefault="007F64AC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E67DEC">
              <w:rPr>
                <w:rFonts w:hint="cs"/>
                <w:color w:val="000000" w:themeColor="text1"/>
                <w:cs/>
                <w:lang w:val="en-GB"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26</w:t>
            </w:r>
            <w:r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905</w:t>
            </w:r>
            <w:r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348</w:t>
            </w:r>
            <w:r w:rsidRPr="00E67DEC">
              <w:rPr>
                <w:rFonts w:hint="cs"/>
                <w:color w:val="000000" w:themeColor="text1"/>
                <w:cs/>
                <w:lang w:val="en-GB"/>
              </w:rPr>
              <w:t>)</w:t>
            </w:r>
          </w:p>
        </w:tc>
      </w:tr>
      <w:tr w:rsidR="00AE3174" w:rsidRPr="00E67DEC" w:rsidTr="00D23CF2">
        <w:tc>
          <w:tcPr>
            <w:tcW w:w="2558" w:type="dxa"/>
            <w:vAlign w:val="bottom"/>
          </w:tcPr>
          <w:p w:rsidR="00AE3174" w:rsidRPr="00E67DEC" w:rsidRDefault="00AE3174" w:rsidP="00AD0C7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ราคาตามบัญชีสิ้น</w:t>
            </w:r>
            <w:r w:rsidR="00AD0C76" w:rsidRPr="00E67DEC">
              <w:rPr>
                <w:rFonts w:hint="cs"/>
                <w:color w:val="000000" w:themeColor="text1"/>
                <w:cs/>
              </w:rPr>
              <w:t>ปี</w:t>
            </w:r>
          </w:p>
        </w:tc>
        <w:tc>
          <w:tcPr>
            <w:tcW w:w="1048" w:type="dxa"/>
            <w:vAlign w:val="bottom"/>
          </w:tcPr>
          <w:p w:rsidR="00AE3174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4</w:t>
            </w:r>
            <w:r w:rsidR="007F64AC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463</w:t>
            </w:r>
            <w:r w:rsidR="007F64AC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919</w:t>
            </w:r>
          </w:p>
        </w:tc>
        <w:tc>
          <w:tcPr>
            <w:tcW w:w="1116" w:type="dxa"/>
            <w:vAlign w:val="bottom"/>
          </w:tcPr>
          <w:p w:rsidR="00AE3174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26</w:t>
            </w:r>
            <w:r w:rsidR="007F64AC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371</w:t>
            </w:r>
            <w:r w:rsidR="007F64AC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045</w:t>
            </w:r>
          </w:p>
        </w:tc>
        <w:tc>
          <w:tcPr>
            <w:tcW w:w="1038" w:type="dxa"/>
            <w:vAlign w:val="bottom"/>
          </w:tcPr>
          <w:p w:rsidR="00AE3174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12</w:t>
            </w:r>
            <w:r w:rsidR="007F64AC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470</w:t>
            </w:r>
            <w:r w:rsidR="007F64AC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600</w:t>
            </w:r>
          </w:p>
        </w:tc>
        <w:tc>
          <w:tcPr>
            <w:tcW w:w="1045" w:type="dxa"/>
            <w:vAlign w:val="bottom"/>
          </w:tcPr>
          <w:p w:rsidR="00AE3174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3</w:t>
            </w:r>
            <w:r w:rsidR="007F64AC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212</w:t>
            </w:r>
            <w:r w:rsidR="007F64AC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468</w:t>
            </w:r>
          </w:p>
        </w:tc>
        <w:tc>
          <w:tcPr>
            <w:tcW w:w="1127" w:type="dxa"/>
            <w:vAlign w:val="bottom"/>
          </w:tcPr>
          <w:p w:rsidR="00AE3174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583</w:t>
            </w:r>
            <w:r w:rsidR="007F64AC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AE3174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47</w:t>
            </w:r>
            <w:r w:rsidR="007F64AC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101</w:t>
            </w:r>
            <w:r w:rsidR="007F64AC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685</w:t>
            </w:r>
          </w:p>
        </w:tc>
      </w:tr>
      <w:tr w:rsidR="00AE3174" w:rsidRPr="00E67DEC" w:rsidTr="00D23CF2">
        <w:tc>
          <w:tcPr>
            <w:tcW w:w="2558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48" w:type="dxa"/>
            <w:vAlign w:val="bottom"/>
          </w:tcPr>
          <w:p w:rsidR="00AE3174" w:rsidRPr="00E67DEC" w:rsidRDefault="00AE3174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116" w:type="dxa"/>
            <w:vAlign w:val="bottom"/>
          </w:tcPr>
          <w:p w:rsidR="00AE3174" w:rsidRPr="00E67DEC" w:rsidRDefault="00AE3174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AE3174" w:rsidRPr="00E67DEC" w:rsidRDefault="00AE3174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045" w:type="dxa"/>
            <w:vAlign w:val="bottom"/>
          </w:tcPr>
          <w:p w:rsidR="00AE3174" w:rsidRPr="00E67DEC" w:rsidRDefault="00AE3174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1127" w:type="dxa"/>
            <w:vAlign w:val="bottom"/>
          </w:tcPr>
          <w:p w:rsidR="00AE3174" w:rsidRPr="00E67DEC" w:rsidRDefault="00AE3174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1116" w:type="dxa"/>
            <w:vAlign w:val="bottom"/>
          </w:tcPr>
          <w:p w:rsidR="00AE3174" w:rsidRPr="00E67DEC" w:rsidRDefault="00AE3174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AE3174" w:rsidRPr="00E67DEC" w:rsidTr="00D23CF2">
        <w:tc>
          <w:tcPr>
            <w:tcW w:w="2558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color w:val="000000" w:themeColor="text1"/>
                <w:spacing w:val="-4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ณ วันที่ </w:t>
            </w:r>
            <w:r w:rsidR="00B23CA2" w:rsidRPr="00B23CA2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31</w:t>
            </w: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ธันวาคม</w:t>
            </w: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  <w:lang w:val="en-GB"/>
              </w:rPr>
              <w:t xml:space="preserve"> </w:t>
            </w: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B23CA2" w:rsidRPr="00B23CA2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2560</w:t>
            </w:r>
          </w:p>
        </w:tc>
        <w:tc>
          <w:tcPr>
            <w:tcW w:w="1048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38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45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27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AE3174" w:rsidRPr="00E67DEC" w:rsidTr="00D23CF2">
        <w:tc>
          <w:tcPr>
            <w:tcW w:w="2558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ราคาทุน</w:t>
            </w:r>
          </w:p>
        </w:tc>
        <w:tc>
          <w:tcPr>
            <w:tcW w:w="1048" w:type="dxa"/>
            <w:vAlign w:val="bottom"/>
          </w:tcPr>
          <w:p w:rsidR="00AE3174" w:rsidRPr="00E67DEC" w:rsidRDefault="00B23CA2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26</w:t>
            </w:r>
            <w:r w:rsidR="007B1023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262</w:t>
            </w:r>
            <w:r w:rsidR="007B1023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847</w:t>
            </w:r>
          </w:p>
        </w:tc>
        <w:tc>
          <w:tcPr>
            <w:tcW w:w="1116" w:type="dxa"/>
            <w:vAlign w:val="bottom"/>
          </w:tcPr>
          <w:p w:rsidR="00AE3174" w:rsidRPr="00E67DEC" w:rsidRDefault="00B23CA2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95</w:t>
            </w:r>
            <w:r w:rsidR="007B1023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869</w:t>
            </w:r>
            <w:r w:rsidR="007B1023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649</w:t>
            </w:r>
          </w:p>
        </w:tc>
        <w:tc>
          <w:tcPr>
            <w:tcW w:w="1038" w:type="dxa"/>
            <w:vAlign w:val="bottom"/>
          </w:tcPr>
          <w:p w:rsidR="00AE3174" w:rsidRPr="00E67DEC" w:rsidRDefault="00B23CA2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76</w:t>
            </w:r>
            <w:r w:rsidR="007B1023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823</w:t>
            </w:r>
            <w:r w:rsidR="007B1023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310</w:t>
            </w:r>
          </w:p>
        </w:tc>
        <w:tc>
          <w:tcPr>
            <w:tcW w:w="1045" w:type="dxa"/>
            <w:vAlign w:val="bottom"/>
          </w:tcPr>
          <w:p w:rsidR="00AE3174" w:rsidRPr="00E67DEC" w:rsidRDefault="00B23CA2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12</w:t>
            </w:r>
            <w:r w:rsidR="007B1023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622</w:t>
            </w:r>
            <w:r w:rsidR="007B1023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105</w:t>
            </w:r>
          </w:p>
        </w:tc>
        <w:tc>
          <w:tcPr>
            <w:tcW w:w="1127" w:type="dxa"/>
            <w:vAlign w:val="bottom"/>
          </w:tcPr>
          <w:p w:rsidR="00AE3174" w:rsidRPr="00E67DEC" w:rsidRDefault="00B23CA2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583</w:t>
            </w:r>
            <w:r w:rsidR="007B1023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AE3174" w:rsidRPr="00E67DEC" w:rsidRDefault="00B23CA2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212</w:t>
            </w:r>
            <w:r w:rsidR="007B1023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161</w:t>
            </w:r>
            <w:r w:rsidR="007B1023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564</w:t>
            </w:r>
          </w:p>
        </w:tc>
      </w:tr>
      <w:tr w:rsidR="00AE3174" w:rsidRPr="00E67DEC" w:rsidTr="00D23CF2">
        <w:tc>
          <w:tcPr>
            <w:tcW w:w="2558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u w:val="single"/>
                <w:cs/>
              </w:rPr>
            </w:pPr>
            <w:r w:rsidRPr="00E67DEC">
              <w:rPr>
                <w:rFonts w:hint="cs"/>
                <w:color w:val="000000" w:themeColor="text1"/>
                <w:u w:val="single"/>
                <w:cs/>
              </w:rPr>
              <w:t>หัก</w:t>
            </w:r>
            <w:r w:rsidRPr="00E67DEC">
              <w:rPr>
                <w:rFonts w:hint="cs"/>
                <w:color w:val="000000" w:themeColor="text1"/>
              </w:rPr>
              <w:t xml:space="preserve"> </w:t>
            </w:r>
            <w:r w:rsidRPr="00E67DEC">
              <w:rPr>
                <w:rFonts w:hint="cs"/>
                <w:color w:val="000000" w:themeColor="text1"/>
                <w:cs/>
              </w:rPr>
              <w:t xml:space="preserve"> ค่าเสื่อมราคาสะสม</w:t>
            </w:r>
          </w:p>
        </w:tc>
        <w:tc>
          <w:tcPr>
            <w:tcW w:w="1048" w:type="dxa"/>
            <w:vAlign w:val="bottom"/>
          </w:tcPr>
          <w:p w:rsidR="00AE3174" w:rsidRPr="00E67DEC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21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798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928</w:t>
            </w:r>
            <w:r w:rsidRPr="00E67DEC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AE3174" w:rsidRPr="00E67DEC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69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498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604</w:t>
            </w:r>
            <w:r w:rsidRPr="00E67DEC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038" w:type="dxa"/>
            <w:vAlign w:val="bottom"/>
          </w:tcPr>
          <w:p w:rsidR="00AE3174" w:rsidRPr="00E67DEC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64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352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710</w:t>
            </w:r>
            <w:r w:rsidRPr="00E67DEC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045" w:type="dxa"/>
            <w:vAlign w:val="bottom"/>
          </w:tcPr>
          <w:p w:rsidR="00AE3174" w:rsidRPr="00E67DEC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9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409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637</w:t>
            </w:r>
            <w:r w:rsidRPr="00E67DEC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127" w:type="dxa"/>
            <w:vAlign w:val="bottom"/>
          </w:tcPr>
          <w:p w:rsidR="00AE3174" w:rsidRPr="00E67DEC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AE3174" w:rsidRPr="00E67DEC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165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059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879</w:t>
            </w:r>
            <w:r w:rsidRPr="00E67DEC">
              <w:rPr>
                <w:rFonts w:hint="cs"/>
                <w:color w:val="000000" w:themeColor="text1"/>
                <w:cs/>
              </w:rPr>
              <w:t>)</w:t>
            </w:r>
          </w:p>
        </w:tc>
      </w:tr>
      <w:tr w:rsidR="00AE3174" w:rsidRPr="00E67DEC" w:rsidTr="00D23CF2">
        <w:tc>
          <w:tcPr>
            <w:tcW w:w="2558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ราคาตามบัญชีสุทธิ</w:t>
            </w:r>
          </w:p>
        </w:tc>
        <w:tc>
          <w:tcPr>
            <w:tcW w:w="1048" w:type="dxa"/>
            <w:vAlign w:val="bottom"/>
          </w:tcPr>
          <w:p w:rsidR="00AE3174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4</w:t>
            </w:r>
            <w:r w:rsidR="007B1023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463</w:t>
            </w:r>
            <w:r w:rsidR="007B1023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919</w:t>
            </w:r>
          </w:p>
        </w:tc>
        <w:tc>
          <w:tcPr>
            <w:tcW w:w="1116" w:type="dxa"/>
            <w:vAlign w:val="bottom"/>
          </w:tcPr>
          <w:p w:rsidR="00AE3174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26</w:t>
            </w:r>
            <w:r w:rsidR="007B1023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371</w:t>
            </w:r>
            <w:r w:rsidR="007B1023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045</w:t>
            </w:r>
          </w:p>
        </w:tc>
        <w:tc>
          <w:tcPr>
            <w:tcW w:w="1038" w:type="dxa"/>
            <w:vAlign w:val="bottom"/>
          </w:tcPr>
          <w:p w:rsidR="00AE3174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12</w:t>
            </w:r>
            <w:r w:rsidR="007B1023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470</w:t>
            </w:r>
            <w:r w:rsidR="007B1023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600</w:t>
            </w:r>
          </w:p>
        </w:tc>
        <w:tc>
          <w:tcPr>
            <w:tcW w:w="1045" w:type="dxa"/>
            <w:vAlign w:val="bottom"/>
          </w:tcPr>
          <w:p w:rsidR="00AE3174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3</w:t>
            </w:r>
            <w:r w:rsidR="007B1023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212</w:t>
            </w:r>
            <w:r w:rsidR="007B1023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468</w:t>
            </w:r>
          </w:p>
        </w:tc>
        <w:tc>
          <w:tcPr>
            <w:tcW w:w="1127" w:type="dxa"/>
            <w:vAlign w:val="bottom"/>
          </w:tcPr>
          <w:p w:rsidR="00AE3174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583</w:t>
            </w:r>
            <w:r w:rsidR="007B1023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AE3174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47</w:t>
            </w:r>
            <w:r w:rsidR="007B1023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101</w:t>
            </w:r>
            <w:r w:rsidR="007B1023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685</w:t>
            </w:r>
          </w:p>
        </w:tc>
      </w:tr>
      <w:tr w:rsidR="00B03B5C" w:rsidRPr="00E67DEC" w:rsidTr="00400690">
        <w:tc>
          <w:tcPr>
            <w:tcW w:w="2558" w:type="dxa"/>
            <w:vAlign w:val="bottom"/>
          </w:tcPr>
          <w:p w:rsidR="00B03B5C" w:rsidRPr="00E67DEC" w:rsidRDefault="00B03B5C" w:rsidP="00400690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48" w:type="dxa"/>
            <w:vAlign w:val="bottom"/>
          </w:tcPr>
          <w:p w:rsidR="00B03B5C" w:rsidRPr="00E67DEC" w:rsidRDefault="00B03B5C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116" w:type="dxa"/>
            <w:vAlign w:val="bottom"/>
          </w:tcPr>
          <w:p w:rsidR="00B03B5C" w:rsidRPr="00E67DEC" w:rsidRDefault="00B03B5C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B03B5C" w:rsidRPr="00E67DEC" w:rsidRDefault="00B03B5C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045" w:type="dxa"/>
            <w:vAlign w:val="bottom"/>
          </w:tcPr>
          <w:p w:rsidR="00B03B5C" w:rsidRPr="00E67DEC" w:rsidRDefault="00B03B5C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1127" w:type="dxa"/>
            <w:vAlign w:val="bottom"/>
          </w:tcPr>
          <w:p w:rsidR="00B03B5C" w:rsidRPr="00E67DEC" w:rsidRDefault="00B03B5C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1116" w:type="dxa"/>
            <w:vAlign w:val="bottom"/>
          </w:tcPr>
          <w:p w:rsidR="00B03B5C" w:rsidRPr="00E67DEC" w:rsidRDefault="00B03B5C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B03B5C" w:rsidRPr="00E67DEC" w:rsidTr="00400690">
        <w:tc>
          <w:tcPr>
            <w:tcW w:w="2558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สำหรับงวดหกเดือนสิ้นสุด </w:t>
            </w:r>
          </w:p>
        </w:tc>
        <w:tc>
          <w:tcPr>
            <w:tcW w:w="1048" w:type="dxa"/>
            <w:vAlign w:val="bottom"/>
          </w:tcPr>
          <w:p w:rsidR="00B03B5C" w:rsidRPr="00E67DEC" w:rsidRDefault="00B03B5C" w:rsidP="00B03B5C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B03B5C" w:rsidRPr="00E67DEC" w:rsidRDefault="00B03B5C" w:rsidP="00B03B5C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38" w:type="dxa"/>
            <w:vAlign w:val="bottom"/>
          </w:tcPr>
          <w:p w:rsidR="00B03B5C" w:rsidRPr="00E67DEC" w:rsidRDefault="00B03B5C" w:rsidP="00B03B5C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45" w:type="dxa"/>
            <w:vAlign w:val="bottom"/>
          </w:tcPr>
          <w:p w:rsidR="00B03B5C" w:rsidRPr="00E67DEC" w:rsidRDefault="00B03B5C" w:rsidP="00B03B5C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27" w:type="dxa"/>
            <w:vAlign w:val="bottom"/>
          </w:tcPr>
          <w:p w:rsidR="00B03B5C" w:rsidRPr="00E67DEC" w:rsidRDefault="00B03B5C" w:rsidP="00B03B5C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B03B5C" w:rsidRPr="00E67DEC" w:rsidRDefault="00B03B5C" w:rsidP="00B03B5C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B03B5C" w:rsidRPr="00E67DEC" w:rsidTr="00400690">
        <w:tc>
          <w:tcPr>
            <w:tcW w:w="2558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pacing w:val="-4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</w:rPr>
              <w:t xml:space="preserve">   </w:t>
            </w: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วันที่ </w:t>
            </w:r>
            <w:r w:rsidR="00B23CA2" w:rsidRPr="00B23CA2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30</w:t>
            </w: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มิถุนายน พ.ศ. </w:t>
            </w:r>
            <w:r w:rsidR="00B23CA2" w:rsidRPr="00B23CA2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2561</w:t>
            </w:r>
          </w:p>
        </w:tc>
        <w:tc>
          <w:tcPr>
            <w:tcW w:w="1048" w:type="dxa"/>
            <w:vAlign w:val="bottom"/>
          </w:tcPr>
          <w:p w:rsidR="00B03B5C" w:rsidRPr="00E67DEC" w:rsidRDefault="00B03B5C" w:rsidP="00B03B5C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B03B5C" w:rsidRPr="00E67DEC" w:rsidRDefault="00B03B5C" w:rsidP="00B03B5C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38" w:type="dxa"/>
            <w:vAlign w:val="bottom"/>
          </w:tcPr>
          <w:p w:rsidR="00B03B5C" w:rsidRPr="00E67DEC" w:rsidRDefault="00B03B5C" w:rsidP="00B03B5C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45" w:type="dxa"/>
            <w:vAlign w:val="bottom"/>
          </w:tcPr>
          <w:p w:rsidR="00B03B5C" w:rsidRPr="00E67DEC" w:rsidRDefault="00B03B5C" w:rsidP="00B03B5C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27" w:type="dxa"/>
            <w:vAlign w:val="bottom"/>
          </w:tcPr>
          <w:p w:rsidR="00B03B5C" w:rsidRPr="00E67DEC" w:rsidRDefault="00B03B5C" w:rsidP="00B03B5C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B03B5C" w:rsidRPr="00E67DEC" w:rsidRDefault="00B03B5C" w:rsidP="00B03B5C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1C6863" w:rsidRPr="00E67DEC" w:rsidTr="00400690">
        <w:tc>
          <w:tcPr>
            <w:tcW w:w="2558" w:type="dxa"/>
            <w:vAlign w:val="bottom"/>
          </w:tcPr>
          <w:p w:rsidR="001C6863" w:rsidRPr="00E67DEC" w:rsidRDefault="001C6863" w:rsidP="00400690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ราคาตามบัญชีต้นงวด</w:t>
            </w:r>
          </w:p>
        </w:tc>
        <w:tc>
          <w:tcPr>
            <w:tcW w:w="1048" w:type="dxa"/>
            <w:vAlign w:val="bottom"/>
          </w:tcPr>
          <w:p w:rsidR="001C6863" w:rsidRPr="00E67DEC" w:rsidRDefault="00B23CA2" w:rsidP="001C686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4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463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919</w:t>
            </w:r>
          </w:p>
        </w:tc>
        <w:tc>
          <w:tcPr>
            <w:tcW w:w="1116" w:type="dxa"/>
            <w:vAlign w:val="bottom"/>
          </w:tcPr>
          <w:p w:rsidR="001C6863" w:rsidRPr="00E67DEC" w:rsidRDefault="00B23CA2" w:rsidP="001C686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26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371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045</w:t>
            </w:r>
          </w:p>
        </w:tc>
        <w:tc>
          <w:tcPr>
            <w:tcW w:w="1038" w:type="dxa"/>
            <w:vAlign w:val="bottom"/>
          </w:tcPr>
          <w:p w:rsidR="001C6863" w:rsidRPr="00E67DEC" w:rsidRDefault="00B23CA2" w:rsidP="001C686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12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470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600</w:t>
            </w:r>
          </w:p>
        </w:tc>
        <w:tc>
          <w:tcPr>
            <w:tcW w:w="1045" w:type="dxa"/>
            <w:vAlign w:val="bottom"/>
          </w:tcPr>
          <w:p w:rsidR="001C6863" w:rsidRPr="00E67DEC" w:rsidRDefault="00B23CA2" w:rsidP="001C686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3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212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468</w:t>
            </w:r>
          </w:p>
        </w:tc>
        <w:tc>
          <w:tcPr>
            <w:tcW w:w="1127" w:type="dxa"/>
            <w:vAlign w:val="bottom"/>
          </w:tcPr>
          <w:p w:rsidR="001C6863" w:rsidRPr="00E67DEC" w:rsidRDefault="00B23CA2" w:rsidP="001C686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583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1C6863" w:rsidRPr="00E67DEC" w:rsidRDefault="00B23CA2" w:rsidP="001C686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47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101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685</w:t>
            </w:r>
          </w:p>
        </w:tc>
      </w:tr>
      <w:tr w:rsidR="001C6863" w:rsidRPr="00E67DEC" w:rsidTr="009C729A">
        <w:tc>
          <w:tcPr>
            <w:tcW w:w="2558" w:type="dxa"/>
            <w:vAlign w:val="bottom"/>
          </w:tcPr>
          <w:p w:rsidR="001C6863" w:rsidRPr="00E67DEC" w:rsidRDefault="001C6863" w:rsidP="00400690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ซื้อสินทรัพย์</w:t>
            </w:r>
          </w:p>
        </w:tc>
        <w:tc>
          <w:tcPr>
            <w:tcW w:w="1048" w:type="dxa"/>
          </w:tcPr>
          <w:p w:rsidR="001C6863" w:rsidRPr="00E67DEC" w:rsidRDefault="00B23CA2" w:rsidP="001C686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816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006</w:t>
            </w:r>
          </w:p>
        </w:tc>
        <w:tc>
          <w:tcPr>
            <w:tcW w:w="1116" w:type="dxa"/>
          </w:tcPr>
          <w:p w:rsidR="001C6863" w:rsidRPr="00E67DEC" w:rsidRDefault="00B23CA2" w:rsidP="001C686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416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305</w:t>
            </w:r>
          </w:p>
        </w:tc>
        <w:tc>
          <w:tcPr>
            <w:tcW w:w="1038" w:type="dxa"/>
          </w:tcPr>
          <w:p w:rsidR="001C6863" w:rsidRPr="00E67DEC" w:rsidRDefault="00B23CA2" w:rsidP="001C686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4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428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989</w:t>
            </w:r>
          </w:p>
        </w:tc>
        <w:tc>
          <w:tcPr>
            <w:tcW w:w="1045" w:type="dxa"/>
          </w:tcPr>
          <w:p w:rsidR="001C6863" w:rsidRPr="00E67DEC" w:rsidRDefault="001C6863" w:rsidP="001C686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-</w:t>
            </w:r>
          </w:p>
        </w:tc>
        <w:tc>
          <w:tcPr>
            <w:tcW w:w="1127" w:type="dxa"/>
          </w:tcPr>
          <w:p w:rsidR="001C6863" w:rsidRPr="00E67DEC" w:rsidRDefault="00B23CA2" w:rsidP="001C686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4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336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664</w:t>
            </w:r>
          </w:p>
        </w:tc>
        <w:tc>
          <w:tcPr>
            <w:tcW w:w="1116" w:type="dxa"/>
          </w:tcPr>
          <w:p w:rsidR="001C6863" w:rsidRPr="00E67DEC" w:rsidRDefault="00B23CA2" w:rsidP="001C686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9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997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964</w:t>
            </w:r>
          </w:p>
        </w:tc>
      </w:tr>
      <w:tr w:rsidR="001C6863" w:rsidRPr="00E67DEC" w:rsidTr="009C729A">
        <w:tc>
          <w:tcPr>
            <w:tcW w:w="2558" w:type="dxa"/>
            <w:vAlign w:val="bottom"/>
          </w:tcPr>
          <w:p w:rsidR="001C6863" w:rsidRPr="00E67DEC" w:rsidRDefault="001C6863" w:rsidP="00400690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จำหน่ายสินทรัพย์</w:t>
            </w:r>
          </w:p>
        </w:tc>
        <w:tc>
          <w:tcPr>
            <w:tcW w:w="1048" w:type="dxa"/>
          </w:tcPr>
          <w:p w:rsidR="001C6863" w:rsidRPr="00E67DEC" w:rsidRDefault="001C6863" w:rsidP="001C686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5</w:t>
            </w:r>
            <w:r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207</w:t>
            </w:r>
            <w:r w:rsidRPr="00E67DEC">
              <w:rPr>
                <w:rFonts w:hint="cs"/>
                <w:color w:val="000000" w:themeColor="text1"/>
                <w:lang w:val="en-GB"/>
              </w:rPr>
              <w:t>)</w:t>
            </w:r>
          </w:p>
        </w:tc>
        <w:tc>
          <w:tcPr>
            <w:tcW w:w="1116" w:type="dxa"/>
          </w:tcPr>
          <w:p w:rsidR="001C6863" w:rsidRPr="00E67DEC" w:rsidRDefault="001C6863" w:rsidP="001C686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-</w:t>
            </w:r>
          </w:p>
        </w:tc>
        <w:tc>
          <w:tcPr>
            <w:tcW w:w="1038" w:type="dxa"/>
          </w:tcPr>
          <w:p w:rsidR="001C6863" w:rsidRPr="00E67DEC" w:rsidRDefault="001C6863" w:rsidP="001C686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-</w:t>
            </w:r>
          </w:p>
        </w:tc>
        <w:tc>
          <w:tcPr>
            <w:tcW w:w="1045" w:type="dxa"/>
          </w:tcPr>
          <w:p w:rsidR="001C6863" w:rsidRPr="00E67DEC" w:rsidRDefault="001C6863" w:rsidP="001C686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-</w:t>
            </w:r>
          </w:p>
        </w:tc>
        <w:tc>
          <w:tcPr>
            <w:tcW w:w="1127" w:type="dxa"/>
          </w:tcPr>
          <w:p w:rsidR="001C6863" w:rsidRPr="00E67DEC" w:rsidRDefault="001C6863" w:rsidP="001C686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-</w:t>
            </w:r>
          </w:p>
        </w:tc>
        <w:tc>
          <w:tcPr>
            <w:tcW w:w="1116" w:type="dxa"/>
          </w:tcPr>
          <w:p w:rsidR="001C6863" w:rsidRPr="00E67DEC" w:rsidRDefault="001C6863" w:rsidP="001C686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5</w:t>
            </w:r>
            <w:r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207</w:t>
            </w:r>
            <w:r w:rsidRPr="00E67DEC">
              <w:rPr>
                <w:rFonts w:hint="cs"/>
                <w:color w:val="000000" w:themeColor="text1"/>
                <w:lang w:val="en-GB"/>
              </w:rPr>
              <w:t>)</w:t>
            </w:r>
          </w:p>
        </w:tc>
      </w:tr>
      <w:tr w:rsidR="001C6863" w:rsidRPr="00E67DEC" w:rsidTr="009C729A">
        <w:tc>
          <w:tcPr>
            <w:tcW w:w="2558" w:type="dxa"/>
            <w:vAlign w:val="bottom"/>
          </w:tcPr>
          <w:p w:rsidR="001C6863" w:rsidRPr="00E67DEC" w:rsidRDefault="001C6863" w:rsidP="00400690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โอนเข้า(ออก)</w:t>
            </w:r>
          </w:p>
        </w:tc>
        <w:tc>
          <w:tcPr>
            <w:tcW w:w="1048" w:type="dxa"/>
          </w:tcPr>
          <w:p w:rsidR="001C6863" w:rsidRPr="00E67DEC" w:rsidRDefault="001C6863" w:rsidP="009C729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116" w:type="dxa"/>
          </w:tcPr>
          <w:p w:rsidR="001C6863" w:rsidRPr="00E67DEC" w:rsidRDefault="00B23CA2" w:rsidP="009C729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</w:t>
            </w:r>
            <w:r w:rsidR="001C6863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588</w:t>
            </w:r>
            <w:r w:rsidR="001C6863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664</w:t>
            </w:r>
          </w:p>
        </w:tc>
        <w:tc>
          <w:tcPr>
            <w:tcW w:w="1038" w:type="dxa"/>
          </w:tcPr>
          <w:p w:rsidR="001C6863" w:rsidRPr="00E67DEC" w:rsidRDefault="001C6863" w:rsidP="009C729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45" w:type="dxa"/>
          </w:tcPr>
          <w:p w:rsidR="001C6863" w:rsidRPr="00E67DEC" w:rsidRDefault="001C6863" w:rsidP="009C729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127" w:type="dxa"/>
          </w:tcPr>
          <w:p w:rsidR="001C6863" w:rsidRPr="00E67DEC" w:rsidRDefault="001C6863" w:rsidP="009C729A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588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664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)</w:t>
            </w:r>
          </w:p>
        </w:tc>
        <w:tc>
          <w:tcPr>
            <w:tcW w:w="1116" w:type="dxa"/>
          </w:tcPr>
          <w:p w:rsidR="001C6863" w:rsidRPr="00E67DEC" w:rsidRDefault="001C6863" w:rsidP="009C729A">
            <w:pPr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</w:tr>
      <w:tr w:rsidR="001C6863" w:rsidRPr="00E67DEC" w:rsidTr="009C729A">
        <w:tc>
          <w:tcPr>
            <w:tcW w:w="2558" w:type="dxa"/>
            <w:vAlign w:val="bottom"/>
          </w:tcPr>
          <w:p w:rsidR="001C6863" w:rsidRPr="00E67DEC" w:rsidRDefault="001C6863" w:rsidP="00400690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ค่าเสื่อมราคา</w:t>
            </w:r>
          </w:p>
        </w:tc>
        <w:tc>
          <w:tcPr>
            <w:tcW w:w="1048" w:type="dxa"/>
          </w:tcPr>
          <w:p w:rsidR="001C6863" w:rsidRPr="00E67DEC" w:rsidRDefault="001C6863" w:rsidP="009C729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948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956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)</w:t>
            </w:r>
          </w:p>
        </w:tc>
        <w:tc>
          <w:tcPr>
            <w:tcW w:w="1116" w:type="dxa"/>
          </w:tcPr>
          <w:p w:rsidR="001C6863" w:rsidRPr="00E67DEC" w:rsidRDefault="001C6863" w:rsidP="009C729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965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939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)</w:t>
            </w:r>
          </w:p>
        </w:tc>
        <w:tc>
          <w:tcPr>
            <w:tcW w:w="1038" w:type="dxa"/>
          </w:tcPr>
          <w:p w:rsidR="001C6863" w:rsidRPr="00E67DEC" w:rsidRDefault="001C6863" w:rsidP="009C729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521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953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)</w:t>
            </w:r>
          </w:p>
        </w:tc>
        <w:tc>
          <w:tcPr>
            <w:tcW w:w="1045" w:type="dxa"/>
          </w:tcPr>
          <w:p w:rsidR="001C6863" w:rsidRPr="00E67DEC" w:rsidRDefault="00C150E0" w:rsidP="009C729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163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464</w:t>
            </w:r>
            <w:r w:rsidR="001C6863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)</w:t>
            </w:r>
          </w:p>
        </w:tc>
        <w:tc>
          <w:tcPr>
            <w:tcW w:w="1127" w:type="dxa"/>
          </w:tcPr>
          <w:p w:rsidR="001C6863" w:rsidRPr="00E67DEC" w:rsidRDefault="001C6863" w:rsidP="009C729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116" w:type="dxa"/>
          </w:tcPr>
          <w:p w:rsidR="001C6863" w:rsidRPr="00E67DEC" w:rsidRDefault="00C150E0" w:rsidP="009C729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11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600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312</w:t>
            </w:r>
            <w:r w:rsidR="001C6863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)</w:t>
            </w:r>
          </w:p>
        </w:tc>
      </w:tr>
      <w:tr w:rsidR="001C6863" w:rsidRPr="00E67DEC" w:rsidTr="009C729A">
        <w:tc>
          <w:tcPr>
            <w:tcW w:w="2558" w:type="dxa"/>
            <w:vAlign w:val="bottom"/>
          </w:tcPr>
          <w:p w:rsidR="001C6863" w:rsidRPr="00E67DEC" w:rsidRDefault="001C6863" w:rsidP="00400690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ราคาตามบัญชีสิ้นงวด</w:t>
            </w:r>
          </w:p>
        </w:tc>
        <w:tc>
          <w:tcPr>
            <w:tcW w:w="1048" w:type="dxa"/>
          </w:tcPr>
          <w:p w:rsidR="001C6863" w:rsidRPr="00E67DEC" w:rsidRDefault="00B23CA2" w:rsidP="009C72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4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325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762</w:t>
            </w:r>
          </w:p>
        </w:tc>
        <w:tc>
          <w:tcPr>
            <w:tcW w:w="1116" w:type="dxa"/>
          </w:tcPr>
          <w:p w:rsidR="001C6863" w:rsidRPr="00E67DEC" w:rsidRDefault="00B23CA2" w:rsidP="009C72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25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410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075</w:t>
            </w:r>
          </w:p>
        </w:tc>
        <w:tc>
          <w:tcPr>
            <w:tcW w:w="1038" w:type="dxa"/>
          </w:tcPr>
          <w:p w:rsidR="001C6863" w:rsidRPr="00E67DEC" w:rsidRDefault="00B23CA2" w:rsidP="009C72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12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377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636</w:t>
            </w:r>
          </w:p>
        </w:tc>
        <w:tc>
          <w:tcPr>
            <w:tcW w:w="1045" w:type="dxa"/>
          </w:tcPr>
          <w:p w:rsidR="001C6863" w:rsidRPr="00E67DEC" w:rsidRDefault="00B23CA2" w:rsidP="009C72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3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049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004</w:t>
            </w:r>
          </w:p>
        </w:tc>
        <w:tc>
          <w:tcPr>
            <w:tcW w:w="1127" w:type="dxa"/>
          </w:tcPr>
          <w:p w:rsidR="001C6863" w:rsidRPr="00E67DEC" w:rsidRDefault="00B23CA2" w:rsidP="009C72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331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653</w:t>
            </w:r>
          </w:p>
        </w:tc>
        <w:tc>
          <w:tcPr>
            <w:tcW w:w="1116" w:type="dxa"/>
          </w:tcPr>
          <w:p w:rsidR="001C6863" w:rsidRPr="00E67DEC" w:rsidRDefault="00B23CA2" w:rsidP="009C72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45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494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130</w:t>
            </w:r>
          </w:p>
        </w:tc>
      </w:tr>
      <w:tr w:rsidR="001C6863" w:rsidRPr="00E67DEC" w:rsidTr="00400690">
        <w:tc>
          <w:tcPr>
            <w:tcW w:w="2558" w:type="dxa"/>
            <w:vAlign w:val="bottom"/>
          </w:tcPr>
          <w:p w:rsidR="001C6863" w:rsidRPr="00E67DEC" w:rsidRDefault="001C6863" w:rsidP="00400690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48" w:type="dxa"/>
            <w:vAlign w:val="bottom"/>
          </w:tcPr>
          <w:p w:rsidR="001C6863" w:rsidRPr="00E67DEC" w:rsidRDefault="001C6863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116" w:type="dxa"/>
            <w:vAlign w:val="bottom"/>
          </w:tcPr>
          <w:p w:rsidR="001C6863" w:rsidRPr="00E67DEC" w:rsidRDefault="001C6863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1C6863" w:rsidRPr="00E67DEC" w:rsidRDefault="001C6863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045" w:type="dxa"/>
            <w:vAlign w:val="bottom"/>
          </w:tcPr>
          <w:p w:rsidR="001C6863" w:rsidRPr="00E67DEC" w:rsidRDefault="001C6863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1127" w:type="dxa"/>
            <w:vAlign w:val="bottom"/>
          </w:tcPr>
          <w:p w:rsidR="001C6863" w:rsidRPr="00E67DEC" w:rsidRDefault="001C6863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1116" w:type="dxa"/>
            <w:vAlign w:val="bottom"/>
          </w:tcPr>
          <w:p w:rsidR="001C6863" w:rsidRPr="00E67DEC" w:rsidRDefault="001C6863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1C6863" w:rsidRPr="00E67DEC" w:rsidTr="00400690">
        <w:tc>
          <w:tcPr>
            <w:tcW w:w="2558" w:type="dxa"/>
            <w:vAlign w:val="bottom"/>
          </w:tcPr>
          <w:p w:rsidR="001C6863" w:rsidRPr="00E67DEC" w:rsidRDefault="001C6863" w:rsidP="00B03B5C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color w:val="000000" w:themeColor="text1"/>
                <w:spacing w:val="-4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ณ วันที่ </w:t>
            </w:r>
            <w:r w:rsidR="00B23CA2" w:rsidRPr="00B23CA2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30</w:t>
            </w: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มิถุนายน พ.ศ. </w:t>
            </w:r>
            <w:r w:rsidR="00B23CA2" w:rsidRPr="00B23CA2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2561</w:t>
            </w:r>
          </w:p>
        </w:tc>
        <w:tc>
          <w:tcPr>
            <w:tcW w:w="1048" w:type="dxa"/>
            <w:vAlign w:val="bottom"/>
          </w:tcPr>
          <w:p w:rsidR="001C6863" w:rsidRPr="00E67DEC" w:rsidRDefault="001C6863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1C6863" w:rsidRPr="00E67DEC" w:rsidRDefault="001C6863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38" w:type="dxa"/>
            <w:vAlign w:val="bottom"/>
          </w:tcPr>
          <w:p w:rsidR="001C6863" w:rsidRPr="00E67DEC" w:rsidRDefault="001C6863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45" w:type="dxa"/>
            <w:vAlign w:val="bottom"/>
          </w:tcPr>
          <w:p w:rsidR="001C6863" w:rsidRPr="00E67DEC" w:rsidRDefault="001C6863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27" w:type="dxa"/>
            <w:vAlign w:val="bottom"/>
          </w:tcPr>
          <w:p w:rsidR="001C6863" w:rsidRPr="00E67DEC" w:rsidRDefault="001C6863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1C6863" w:rsidRPr="00E67DEC" w:rsidRDefault="001C6863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1C6863" w:rsidRPr="00E67DEC" w:rsidTr="009C729A">
        <w:tc>
          <w:tcPr>
            <w:tcW w:w="2558" w:type="dxa"/>
            <w:vAlign w:val="bottom"/>
          </w:tcPr>
          <w:p w:rsidR="001C6863" w:rsidRPr="00E67DEC" w:rsidRDefault="001C6863" w:rsidP="00B03B5C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ราคาทุน</w:t>
            </w:r>
          </w:p>
        </w:tc>
        <w:tc>
          <w:tcPr>
            <w:tcW w:w="1048" w:type="dxa"/>
          </w:tcPr>
          <w:p w:rsidR="001C6863" w:rsidRPr="00E67DEC" w:rsidRDefault="00B23CA2" w:rsidP="001C686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27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072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061</w:t>
            </w:r>
          </w:p>
        </w:tc>
        <w:tc>
          <w:tcPr>
            <w:tcW w:w="1116" w:type="dxa"/>
          </w:tcPr>
          <w:p w:rsidR="001C6863" w:rsidRPr="00E67DEC" w:rsidRDefault="00B23CA2" w:rsidP="001C686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100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874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618</w:t>
            </w:r>
          </w:p>
        </w:tc>
        <w:tc>
          <w:tcPr>
            <w:tcW w:w="1038" w:type="dxa"/>
          </w:tcPr>
          <w:p w:rsidR="001C6863" w:rsidRPr="00E67DEC" w:rsidRDefault="00B23CA2" w:rsidP="001C686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81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252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299</w:t>
            </w:r>
          </w:p>
        </w:tc>
        <w:tc>
          <w:tcPr>
            <w:tcW w:w="1045" w:type="dxa"/>
          </w:tcPr>
          <w:p w:rsidR="001C6863" w:rsidRPr="00E67DEC" w:rsidRDefault="00B23CA2" w:rsidP="001C686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12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622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105</w:t>
            </w:r>
          </w:p>
        </w:tc>
        <w:tc>
          <w:tcPr>
            <w:tcW w:w="1127" w:type="dxa"/>
          </w:tcPr>
          <w:p w:rsidR="001C6863" w:rsidRPr="00E67DEC" w:rsidRDefault="00B23CA2" w:rsidP="001C686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331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653</w:t>
            </w:r>
          </w:p>
        </w:tc>
        <w:tc>
          <w:tcPr>
            <w:tcW w:w="1116" w:type="dxa"/>
          </w:tcPr>
          <w:p w:rsidR="001C6863" w:rsidRPr="00E67DEC" w:rsidRDefault="00B23CA2" w:rsidP="001C686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222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152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736</w:t>
            </w:r>
          </w:p>
        </w:tc>
      </w:tr>
      <w:tr w:rsidR="001C6863" w:rsidRPr="00E67DEC" w:rsidTr="009C729A">
        <w:tc>
          <w:tcPr>
            <w:tcW w:w="2558" w:type="dxa"/>
            <w:vAlign w:val="bottom"/>
          </w:tcPr>
          <w:p w:rsidR="001C6863" w:rsidRPr="00E67DEC" w:rsidRDefault="001C6863" w:rsidP="00B03B5C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u w:val="single"/>
                <w:cs/>
              </w:rPr>
            </w:pPr>
            <w:r w:rsidRPr="00E67DEC">
              <w:rPr>
                <w:rFonts w:hint="cs"/>
                <w:color w:val="000000" w:themeColor="text1"/>
                <w:u w:val="single"/>
                <w:cs/>
              </w:rPr>
              <w:t>หัก</w:t>
            </w:r>
            <w:r w:rsidRPr="00E67DEC">
              <w:rPr>
                <w:rFonts w:hint="cs"/>
                <w:color w:val="000000" w:themeColor="text1"/>
              </w:rPr>
              <w:t xml:space="preserve"> </w:t>
            </w:r>
            <w:r w:rsidRPr="00E67DEC">
              <w:rPr>
                <w:rFonts w:hint="cs"/>
                <w:color w:val="000000" w:themeColor="text1"/>
                <w:cs/>
              </w:rPr>
              <w:t xml:space="preserve"> ค่าเสื่อมราคาสะสม</w:t>
            </w:r>
          </w:p>
        </w:tc>
        <w:tc>
          <w:tcPr>
            <w:tcW w:w="1048" w:type="dxa"/>
            <w:vAlign w:val="bottom"/>
          </w:tcPr>
          <w:p w:rsidR="001C6863" w:rsidRPr="00E67DEC" w:rsidRDefault="001C6863" w:rsidP="00B03B5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22</w:t>
            </w:r>
            <w:r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746</w:t>
            </w:r>
            <w:r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299</w:t>
            </w:r>
            <w:r w:rsidRPr="00E67DEC">
              <w:rPr>
                <w:rFonts w:hint="cs"/>
                <w:color w:val="000000" w:themeColor="text1"/>
                <w:lang w:val="en-GB"/>
              </w:rPr>
              <w:t>)</w:t>
            </w:r>
          </w:p>
        </w:tc>
        <w:tc>
          <w:tcPr>
            <w:tcW w:w="1116" w:type="dxa"/>
            <w:vAlign w:val="bottom"/>
          </w:tcPr>
          <w:p w:rsidR="001C6863" w:rsidRPr="00E67DEC" w:rsidRDefault="001C6863" w:rsidP="00B03B5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75</w:t>
            </w:r>
            <w:r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464</w:t>
            </w:r>
            <w:r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543</w:t>
            </w:r>
            <w:r w:rsidRPr="00E67DEC">
              <w:rPr>
                <w:rFonts w:hint="cs"/>
                <w:color w:val="000000" w:themeColor="text1"/>
                <w:lang w:val="en-GB"/>
              </w:rPr>
              <w:t>)</w:t>
            </w:r>
          </w:p>
        </w:tc>
        <w:tc>
          <w:tcPr>
            <w:tcW w:w="1038" w:type="dxa"/>
            <w:vAlign w:val="bottom"/>
          </w:tcPr>
          <w:p w:rsidR="001C6863" w:rsidRPr="00E67DEC" w:rsidRDefault="001C6863" w:rsidP="00B03B5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68</w:t>
            </w:r>
            <w:r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874</w:t>
            </w:r>
            <w:r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663</w:t>
            </w:r>
            <w:r w:rsidRPr="00E67DEC">
              <w:rPr>
                <w:rFonts w:hint="cs"/>
                <w:color w:val="000000" w:themeColor="text1"/>
                <w:lang w:val="en-GB"/>
              </w:rPr>
              <w:t>)</w:t>
            </w:r>
          </w:p>
        </w:tc>
        <w:tc>
          <w:tcPr>
            <w:tcW w:w="1045" w:type="dxa"/>
            <w:vAlign w:val="bottom"/>
          </w:tcPr>
          <w:p w:rsidR="001C6863" w:rsidRPr="00E67DEC" w:rsidRDefault="001C6863" w:rsidP="00B03B5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9</w:t>
            </w:r>
            <w:r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573</w:t>
            </w:r>
            <w:r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101</w:t>
            </w:r>
            <w:r w:rsidRPr="00E67DEC">
              <w:rPr>
                <w:rFonts w:hint="cs"/>
                <w:color w:val="000000" w:themeColor="text1"/>
                <w:lang w:val="en-GB"/>
              </w:rPr>
              <w:t>)</w:t>
            </w:r>
          </w:p>
        </w:tc>
        <w:tc>
          <w:tcPr>
            <w:tcW w:w="1127" w:type="dxa"/>
            <w:vAlign w:val="bottom"/>
          </w:tcPr>
          <w:p w:rsidR="001C6863" w:rsidRPr="00E67DEC" w:rsidRDefault="001C6863" w:rsidP="00B03B5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16" w:type="dxa"/>
          </w:tcPr>
          <w:p w:rsidR="001C6863" w:rsidRPr="00E67DEC" w:rsidRDefault="001C6863" w:rsidP="001C686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176</w:t>
            </w:r>
            <w:r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658</w:t>
            </w:r>
            <w:r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606</w:t>
            </w:r>
            <w:r w:rsidRPr="00E67DEC">
              <w:rPr>
                <w:rFonts w:hint="cs"/>
                <w:color w:val="000000" w:themeColor="text1"/>
                <w:lang w:val="en-GB"/>
              </w:rPr>
              <w:t>)</w:t>
            </w:r>
          </w:p>
        </w:tc>
      </w:tr>
      <w:tr w:rsidR="001C6863" w:rsidRPr="00E67DEC" w:rsidTr="009C729A">
        <w:tc>
          <w:tcPr>
            <w:tcW w:w="2558" w:type="dxa"/>
            <w:vAlign w:val="bottom"/>
          </w:tcPr>
          <w:p w:rsidR="001C6863" w:rsidRPr="00E67DEC" w:rsidRDefault="001C6863" w:rsidP="00B03B5C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ราคาตามบัญชีสุทธิ</w:t>
            </w:r>
          </w:p>
        </w:tc>
        <w:tc>
          <w:tcPr>
            <w:tcW w:w="1048" w:type="dxa"/>
          </w:tcPr>
          <w:p w:rsidR="001C6863" w:rsidRPr="00E67DEC" w:rsidRDefault="00B23CA2" w:rsidP="009C72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4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325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762</w:t>
            </w:r>
          </w:p>
        </w:tc>
        <w:tc>
          <w:tcPr>
            <w:tcW w:w="1116" w:type="dxa"/>
          </w:tcPr>
          <w:p w:rsidR="001C6863" w:rsidRPr="00E67DEC" w:rsidRDefault="00B23CA2" w:rsidP="009C72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25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410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075</w:t>
            </w:r>
          </w:p>
        </w:tc>
        <w:tc>
          <w:tcPr>
            <w:tcW w:w="1038" w:type="dxa"/>
          </w:tcPr>
          <w:p w:rsidR="001C6863" w:rsidRPr="00E67DEC" w:rsidRDefault="00B23CA2" w:rsidP="009C72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12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377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636</w:t>
            </w:r>
          </w:p>
        </w:tc>
        <w:tc>
          <w:tcPr>
            <w:tcW w:w="1045" w:type="dxa"/>
          </w:tcPr>
          <w:p w:rsidR="001C6863" w:rsidRPr="00E67DEC" w:rsidRDefault="00B23CA2" w:rsidP="009C72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3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049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004</w:t>
            </w:r>
          </w:p>
        </w:tc>
        <w:tc>
          <w:tcPr>
            <w:tcW w:w="1127" w:type="dxa"/>
          </w:tcPr>
          <w:p w:rsidR="001C6863" w:rsidRPr="00E67DEC" w:rsidRDefault="00B23CA2" w:rsidP="009C72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331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653</w:t>
            </w:r>
          </w:p>
        </w:tc>
        <w:tc>
          <w:tcPr>
            <w:tcW w:w="1116" w:type="dxa"/>
          </w:tcPr>
          <w:p w:rsidR="001C6863" w:rsidRPr="00E67DEC" w:rsidRDefault="00B23CA2" w:rsidP="009C72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45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494</w:t>
            </w:r>
            <w:r w:rsidR="001C6863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130</w:t>
            </w:r>
          </w:p>
        </w:tc>
      </w:tr>
    </w:tbl>
    <w:p w:rsidR="00115175" w:rsidRPr="00E67DEC" w:rsidRDefault="00F24EC5" w:rsidP="000349E6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  <w:r w:rsidR="00B23CA2"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13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สินทรัพย์</w:t>
      </w:r>
      <w:r w:rsidR="00B76308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ไม่มีตัวตน</w:t>
      </w:r>
    </w:p>
    <w:p w:rsidR="0057622F" w:rsidRPr="00E67DEC" w:rsidRDefault="0057622F" w:rsidP="00CA661E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6"/>
        <w:gridCol w:w="1170"/>
        <w:gridCol w:w="1195"/>
        <w:gridCol w:w="1008"/>
        <w:gridCol w:w="1051"/>
        <w:gridCol w:w="1051"/>
        <w:gridCol w:w="1005"/>
      </w:tblGrid>
      <w:tr w:rsidR="00841833" w:rsidRPr="00E67DEC" w:rsidTr="00E14C5D">
        <w:tc>
          <w:tcPr>
            <w:tcW w:w="2556" w:type="dxa"/>
            <w:vAlign w:val="bottom"/>
          </w:tcPr>
          <w:p w:rsidR="00115175" w:rsidRPr="00E67DEC" w:rsidRDefault="00115175" w:rsidP="000349E6">
            <w:pPr>
              <w:pStyle w:val="a0"/>
              <w:ind w:left="432" w:right="0"/>
              <w:rPr>
                <w:b/>
                <w:bCs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ค่าธรรมเนียม</w:t>
            </w:r>
          </w:p>
        </w:tc>
        <w:tc>
          <w:tcPr>
            <w:tcW w:w="1195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08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051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51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05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</w:p>
        </w:tc>
      </w:tr>
      <w:tr w:rsidR="00841833" w:rsidRPr="00E67DEC" w:rsidTr="00E14C5D">
        <w:tc>
          <w:tcPr>
            <w:tcW w:w="2556" w:type="dxa"/>
            <w:vAlign w:val="bottom"/>
          </w:tcPr>
          <w:p w:rsidR="00115175" w:rsidRPr="00E67DEC" w:rsidRDefault="00115175" w:rsidP="000349E6">
            <w:pPr>
              <w:pStyle w:val="a0"/>
              <w:ind w:left="432" w:right="0"/>
              <w:rPr>
                <w:b/>
                <w:bCs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ใบอนุญาต</w:t>
            </w:r>
          </w:p>
        </w:tc>
        <w:tc>
          <w:tcPr>
            <w:tcW w:w="1195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ค่าธรรมเนียม</w:t>
            </w:r>
          </w:p>
        </w:tc>
        <w:tc>
          <w:tcPr>
            <w:tcW w:w="1008" w:type="dxa"/>
            <w:vAlign w:val="bottom"/>
          </w:tcPr>
          <w:p w:rsidR="00115175" w:rsidRPr="00E67DEC" w:rsidRDefault="00FA721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ใ</w:t>
            </w:r>
            <w:r w:rsidR="00115175"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บอนุญาต</w:t>
            </w:r>
          </w:p>
        </w:tc>
        <w:tc>
          <w:tcPr>
            <w:tcW w:w="1051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51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05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</w:p>
        </w:tc>
      </w:tr>
      <w:tr w:rsidR="00841833" w:rsidRPr="00E67DEC" w:rsidTr="00E14C5D">
        <w:tc>
          <w:tcPr>
            <w:tcW w:w="2556" w:type="dxa"/>
            <w:vAlign w:val="bottom"/>
          </w:tcPr>
          <w:p w:rsidR="00115175" w:rsidRPr="00E67DEC" w:rsidRDefault="00115175" w:rsidP="000349E6">
            <w:pPr>
              <w:pStyle w:val="a0"/>
              <w:ind w:left="432" w:right="0"/>
              <w:rPr>
                <w:b/>
                <w:bCs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6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6"/>
                <w:cs/>
              </w:rPr>
              <w:t>ธุรกิจสัญญา</w:t>
            </w:r>
          </w:p>
        </w:tc>
        <w:tc>
          <w:tcPr>
            <w:tcW w:w="1195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ใบอนุญาต</w:t>
            </w:r>
          </w:p>
        </w:tc>
        <w:tc>
          <w:tcPr>
            <w:tcW w:w="1008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ประกอบ</w:t>
            </w:r>
          </w:p>
        </w:tc>
        <w:tc>
          <w:tcPr>
            <w:tcW w:w="1051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ซอฟแวร์</w:t>
            </w:r>
          </w:p>
        </w:tc>
        <w:tc>
          <w:tcPr>
            <w:tcW w:w="1051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05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</w:p>
        </w:tc>
      </w:tr>
      <w:tr w:rsidR="00841833" w:rsidRPr="00E67DEC" w:rsidTr="00E14C5D">
        <w:tc>
          <w:tcPr>
            <w:tcW w:w="2556" w:type="dxa"/>
            <w:vAlign w:val="bottom"/>
          </w:tcPr>
          <w:p w:rsidR="00115175" w:rsidRPr="00E67DEC" w:rsidRDefault="00115175" w:rsidP="000349E6">
            <w:pPr>
              <w:pStyle w:val="a0"/>
              <w:ind w:left="432" w:right="0"/>
              <w:rPr>
                <w:b/>
                <w:bCs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6"/>
                <w:cs/>
              </w:rPr>
              <w:t>ซื้อขาย</w:t>
            </w: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ล่วงหน้า</w:t>
            </w:r>
          </w:p>
        </w:tc>
        <w:tc>
          <w:tcPr>
            <w:tcW w:w="1195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ธุรกิจหลักทรัพย์</w:t>
            </w:r>
          </w:p>
        </w:tc>
        <w:tc>
          <w:tcPr>
            <w:tcW w:w="1008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ธุรกิจต่างด้าว</w:t>
            </w:r>
          </w:p>
        </w:tc>
        <w:tc>
          <w:tcPr>
            <w:tcW w:w="1051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คอมพิวเตอร์</w:t>
            </w:r>
          </w:p>
        </w:tc>
        <w:tc>
          <w:tcPr>
            <w:tcW w:w="1051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งานระหว่างทำ</w:t>
            </w:r>
          </w:p>
        </w:tc>
        <w:tc>
          <w:tcPr>
            <w:tcW w:w="1005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841833" w:rsidRPr="00E67DEC" w:rsidTr="00E14C5D">
        <w:tc>
          <w:tcPr>
            <w:tcW w:w="2556" w:type="dxa"/>
            <w:vAlign w:val="bottom"/>
          </w:tcPr>
          <w:p w:rsidR="00115175" w:rsidRPr="00E67DEC" w:rsidRDefault="00115175" w:rsidP="000349E6">
            <w:pPr>
              <w:pStyle w:val="a0"/>
              <w:ind w:left="432" w:right="0"/>
              <w:rPr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:rsidR="00115175" w:rsidRPr="00E67DEC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95" w:type="dxa"/>
            <w:vAlign w:val="bottom"/>
          </w:tcPr>
          <w:p w:rsidR="00115175" w:rsidRPr="00E67DEC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08" w:type="dxa"/>
            <w:vAlign w:val="bottom"/>
          </w:tcPr>
          <w:p w:rsidR="00115175" w:rsidRPr="00E67DEC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51" w:type="dxa"/>
            <w:vAlign w:val="bottom"/>
          </w:tcPr>
          <w:p w:rsidR="00115175" w:rsidRPr="00E67DEC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51" w:type="dxa"/>
            <w:vAlign w:val="bottom"/>
          </w:tcPr>
          <w:p w:rsidR="00115175" w:rsidRPr="00E67DEC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05" w:type="dxa"/>
            <w:vAlign w:val="bottom"/>
          </w:tcPr>
          <w:p w:rsidR="00115175" w:rsidRPr="00E67DEC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841833" w:rsidRPr="00E67DEC" w:rsidTr="00E14C5D">
        <w:tc>
          <w:tcPr>
            <w:tcW w:w="2556" w:type="dxa"/>
            <w:vAlign w:val="bottom"/>
          </w:tcPr>
          <w:p w:rsidR="0092622A" w:rsidRPr="00E67DEC" w:rsidRDefault="00B03B5C" w:rsidP="000349E6">
            <w:pPr>
              <w:pStyle w:val="a0"/>
              <w:ind w:left="432" w:right="0"/>
              <w:rPr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ณ วันที่ </w:t>
            </w:r>
            <w:r w:rsidR="00B23CA2" w:rsidRPr="00B23CA2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1</w:t>
            </w: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มกราคม </w:t>
            </w:r>
            <w:r w:rsidR="0092622A"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B23CA2" w:rsidRPr="00B23CA2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2560</w:t>
            </w:r>
          </w:p>
        </w:tc>
        <w:tc>
          <w:tcPr>
            <w:tcW w:w="1170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41833" w:rsidRPr="00E67DEC" w:rsidTr="00E14C5D">
        <w:tc>
          <w:tcPr>
            <w:tcW w:w="2556" w:type="dxa"/>
            <w:vAlign w:val="bottom"/>
          </w:tcPr>
          <w:p w:rsidR="0092622A" w:rsidRPr="00E67DEC" w:rsidRDefault="0092622A" w:rsidP="000349E6">
            <w:pPr>
              <w:pStyle w:val="a0"/>
              <w:ind w:left="432" w:right="0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92622A" w:rsidRPr="00E67DEC" w:rsidRDefault="00B23CA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8</w:t>
            </w:r>
            <w:r w:rsidR="0092622A" w:rsidRPr="00E67DEC">
              <w:rPr>
                <w:rFonts w:hint="cs"/>
                <w:color w:val="000000" w:themeColor="text1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175</w:t>
            </w:r>
            <w:r w:rsidR="0092622A" w:rsidRPr="00E67DEC">
              <w:rPr>
                <w:rFonts w:hint="cs"/>
                <w:color w:val="000000" w:themeColor="text1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92622A" w:rsidRPr="00E67DEC" w:rsidRDefault="00B23CA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850</w:t>
            </w:r>
            <w:r w:rsidR="0092622A" w:rsidRPr="00E67DEC">
              <w:rPr>
                <w:rFonts w:hint="cs"/>
                <w:color w:val="000000" w:themeColor="text1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92622A" w:rsidRPr="00E67DEC" w:rsidRDefault="00B23CA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250</w:t>
            </w:r>
            <w:r w:rsidR="0092622A" w:rsidRPr="00E67DEC">
              <w:rPr>
                <w:rFonts w:hint="cs"/>
                <w:color w:val="000000" w:themeColor="text1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92622A" w:rsidRPr="00E67DEC" w:rsidRDefault="00B23CA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eastAsia="Cordia New"/>
                <w:color w:val="000000" w:themeColor="text1"/>
                <w:lang w:val="en-GB"/>
              </w:rPr>
            </w:pPr>
            <w:r w:rsidRPr="00B23CA2">
              <w:rPr>
                <w:rFonts w:eastAsia="Cordia New" w:hint="cs"/>
                <w:color w:val="000000" w:themeColor="text1"/>
                <w:lang w:val="en-GB"/>
              </w:rPr>
              <w:t>55</w:t>
            </w:r>
            <w:r w:rsidR="00681F20" w:rsidRPr="00E67DEC">
              <w:rPr>
                <w:rFonts w:eastAsia="Cordia New" w:hint="cs"/>
                <w:color w:val="000000" w:themeColor="text1"/>
                <w:lang w:val="en-GB"/>
              </w:rPr>
              <w:t>,</w:t>
            </w:r>
            <w:r w:rsidRPr="00B23CA2">
              <w:rPr>
                <w:rFonts w:eastAsia="Cordia New" w:hint="cs"/>
                <w:color w:val="000000" w:themeColor="text1"/>
                <w:lang w:val="en-GB"/>
              </w:rPr>
              <w:t>388</w:t>
            </w:r>
            <w:r w:rsidR="00681F20" w:rsidRPr="00E67DEC">
              <w:rPr>
                <w:rFonts w:eastAsia="Cordia New" w:hint="cs"/>
                <w:color w:val="000000" w:themeColor="text1"/>
                <w:lang w:val="en-GB"/>
              </w:rPr>
              <w:t>,</w:t>
            </w:r>
            <w:r w:rsidRPr="00B23CA2">
              <w:rPr>
                <w:rFonts w:eastAsia="Cordia New" w:hint="cs"/>
                <w:color w:val="000000" w:themeColor="text1"/>
                <w:lang w:val="en-GB"/>
              </w:rPr>
              <w:t>526</w:t>
            </w:r>
          </w:p>
        </w:tc>
        <w:tc>
          <w:tcPr>
            <w:tcW w:w="1051" w:type="dxa"/>
            <w:vAlign w:val="bottom"/>
          </w:tcPr>
          <w:p w:rsidR="0092622A" w:rsidRPr="00E67DEC" w:rsidRDefault="00B23CA2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eastAsia="Cordia New" w:hAnsi="Angsana New"/>
                <w:snapToGrid w:val="0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lang w:val="en-GB"/>
              </w:rPr>
              <w:t>1</w:t>
            </w:r>
            <w:r w:rsidR="0092622A" w:rsidRPr="00E67DEC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cs/>
                <w:lang w:val="en-GB"/>
              </w:rPr>
              <w:t>,</w:t>
            </w:r>
            <w:r w:rsidRPr="00B23CA2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lang w:val="en-GB"/>
              </w:rPr>
              <w:t>338</w:t>
            </w:r>
            <w:r w:rsidR="0092622A" w:rsidRPr="00E67DEC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cs/>
                <w:lang w:val="en-GB"/>
              </w:rPr>
              <w:t>,</w:t>
            </w:r>
            <w:r w:rsidRPr="00B23CA2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lang w:val="en-GB"/>
              </w:rPr>
              <w:t>047</w:t>
            </w:r>
          </w:p>
        </w:tc>
        <w:tc>
          <w:tcPr>
            <w:tcW w:w="1005" w:type="dxa"/>
            <w:vAlign w:val="bottom"/>
          </w:tcPr>
          <w:p w:rsidR="0092622A" w:rsidRPr="00E67DEC" w:rsidRDefault="00B23CA2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66</w:t>
            </w:r>
            <w:r w:rsidR="00681F20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001</w:t>
            </w:r>
            <w:r w:rsidR="00681F20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573</w:t>
            </w:r>
          </w:p>
        </w:tc>
      </w:tr>
      <w:tr w:rsidR="00841833" w:rsidRPr="00E67DEC" w:rsidTr="00E14C5D">
        <w:tc>
          <w:tcPr>
            <w:tcW w:w="2556" w:type="dxa"/>
            <w:vAlign w:val="bottom"/>
          </w:tcPr>
          <w:p w:rsidR="0092622A" w:rsidRPr="00E67DEC" w:rsidRDefault="0092622A" w:rsidP="000349E6">
            <w:pPr>
              <w:pStyle w:val="a0"/>
              <w:ind w:left="432" w:right="0"/>
              <w:rPr>
                <w:color w:val="000000" w:themeColor="text1"/>
                <w:u w:val="single"/>
                <w:cs/>
              </w:rPr>
            </w:pPr>
            <w:r w:rsidRPr="00E67DEC">
              <w:rPr>
                <w:rFonts w:hint="cs"/>
                <w:color w:val="000000" w:themeColor="text1"/>
                <w:u w:val="single"/>
                <w:cs/>
              </w:rPr>
              <w:t>หัก</w:t>
            </w:r>
            <w:r w:rsidRPr="00E67DEC">
              <w:rPr>
                <w:rFonts w:hint="cs"/>
                <w:color w:val="000000" w:themeColor="text1"/>
              </w:rPr>
              <w:t xml:space="preserve">  </w:t>
            </w:r>
            <w:r w:rsidRPr="00E67DEC">
              <w:rPr>
                <w:rFonts w:hint="cs"/>
                <w:color w:val="000000" w:themeColor="text1"/>
                <w:cs/>
              </w:rPr>
              <w:t>ค่าตัดจำหน่ายสะสม</w:t>
            </w:r>
          </w:p>
        </w:tc>
        <w:tc>
          <w:tcPr>
            <w:tcW w:w="1170" w:type="dxa"/>
            <w:vAlign w:val="bottom"/>
          </w:tcPr>
          <w:p w:rsidR="0092622A" w:rsidRPr="00E67DEC" w:rsidRDefault="0092622A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92622A" w:rsidRPr="00E67DEC" w:rsidRDefault="0092622A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92622A" w:rsidRPr="00E67DEC" w:rsidRDefault="0092622A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:rsidR="0092622A" w:rsidRPr="00E67DEC" w:rsidRDefault="0092622A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27</w:t>
            </w:r>
            <w:r w:rsidR="00681F20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849</w:t>
            </w:r>
            <w:r w:rsidR="00681F20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767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:rsidR="0092622A" w:rsidRPr="00E67DEC" w:rsidRDefault="0092622A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5" w:type="dxa"/>
            <w:vAlign w:val="bottom"/>
          </w:tcPr>
          <w:p w:rsidR="0092622A" w:rsidRPr="00E67DEC" w:rsidRDefault="0092622A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27</w:t>
            </w:r>
            <w:r w:rsidR="00681F20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849</w:t>
            </w:r>
            <w:r w:rsidR="00681F20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767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)</w:t>
            </w:r>
          </w:p>
        </w:tc>
      </w:tr>
      <w:tr w:rsidR="00841833" w:rsidRPr="00E67DEC" w:rsidTr="00E14C5D">
        <w:tc>
          <w:tcPr>
            <w:tcW w:w="2556" w:type="dxa"/>
            <w:vAlign w:val="bottom"/>
          </w:tcPr>
          <w:p w:rsidR="0092622A" w:rsidRPr="00E67DEC" w:rsidRDefault="0092622A" w:rsidP="000349E6">
            <w:pPr>
              <w:pStyle w:val="a0"/>
              <w:ind w:left="432" w:right="0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ราคาตามบัญชี</w:t>
            </w:r>
            <w:r w:rsidR="00AE3B1D" w:rsidRPr="00E67DEC">
              <w:rPr>
                <w:rFonts w:hint="cs"/>
                <w:color w:val="000000" w:themeColor="text1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92622A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8</w:t>
            </w:r>
            <w:r w:rsidR="0092622A" w:rsidRPr="00E67DEC">
              <w:rPr>
                <w:rFonts w:hint="cs"/>
                <w:color w:val="000000" w:themeColor="text1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175</w:t>
            </w:r>
            <w:r w:rsidR="0092622A" w:rsidRPr="00E67DEC">
              <w:rPr>
                <w:rFonts w:hint="cs"/>
                <w:color w:val="000000" w:themeColor="text1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92622A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850</w:t>
            </w:r>
            <w:r w:rsidR="0092622A" w:rsidRPr="00E67DEC">
              <w:rPr>
                <w:rFonts w:hint="cs"/>
                <w:color w:val="000000" w:themeColor="text1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92622A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250</w:t>
            </w:r>
            <w:r w:rsidR="0092622A" w:rsidRPr="00E67DEC">
              <w:rPr>
                <w:rFonts w:hint="cs"/>
                <w:color w:val="000000" w:themeColor="text1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92622A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27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538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759</w:t>
            </w:r>
          </w:p>
        </w:tc>
        <w:tc>
          <w:tcPr>
            <w:tcW w:w="1051" w:type="dxa"/>
            <w:vAlign w:val="bottom"/>
          </w:tcPr>
          <w:p w:rsidR="0092622A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1</w:t>
            </w:r>
            <w:r w:rsidR="0092622A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338</w:t>
            </w:r>
            <w:r w:rsidR="0092622A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047</w:t>
            </w:r>
          </w:p>
        </w:tc>
        <w:tc>
          <w:tcPr>
            <w:tcW w:w="1005" w:type="dxa"/>
            <w:vAlign w:val="bottom"/>
          </w:tcPr>
          <w:p w:rsidR="0092622A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38</w:t>
            </w:r>
            <w:r w:rsidR="0092622A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151</w:t>
            </w:r>
            <w:r w:rsidR="0092622A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806</w:t>
            </w:r>
          </w:p>
        </w:tc>
      </w:tr>
      <w:tr w:rsidR="00841833" w:rsidRPr="00E67DEC" w:rsidTr="00E14C5D">
        <w:tc>
          <w:tcPr>
            <w:tcW w:w="2556" w:type="dxa"/>
            <w:vAlign w:val="bottom"/>
          </w:tcPr>
          <w:p w:rsidR="0092622A" w:rsidRPr="00E67DEC" w:rsidRDefault="0092622A" w:rsidP="000349E6">
            <w:pPr>
              <w:pStyle w:val="a0"/>
              <w:ind w:left="432" w:right="0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  <w:tr w:rsidR="003B7F1D" w:rsidRPr="00E67DEC" w:rsidTr="00E14C5D">
        <w:tc>
          <w:tcPr>
            <w:tcW w:w="2556" w:type="dxa"/>
            <w:vAlign w:val="bottom"/>
          </w:tcPr>
          <w:p w:rsidR="003B7F1D" w:rsidRPr="00E67DEC" w:rsidRDefault="003B7F1D" w:rsidP="00AD0C76">
            <w:pPr>
              <w:pStyle w:val="a0"/>
              <w:ind w:left="432" w:right="0"/>
              <w:rPr>
                <w:b/>
                <w:bCs/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สำหรับ</w:t>
            </w:r>
            <w:r w:rsidR="00AD0C76" w:rsidRPr="00E67DEC">
              <w:rPr>
                <w:rFonts w:hint="cs"/>
                <w:b/>
                <w:bCs/>
                <w:color w:val="000000" w:themeColor="text1"/>
                <w:cs/>
              </w:rPr>
              <w:t>ปี</w:t>
            </w: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สิ้นสุด</w:t>
            </w:r>
          </w:p>
        </w:tc>
        <w:tc>
          <w:tcPr>
            <w:tcW w:w="1170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3B7F1D" w:rsidRPr="00E67DEC" w:rsidTr="00E14C5D">
        <w:tc>
          <w:tcPr>
            <w:tcW w:w="2556" w:type="dxa"/>
            <w:vAlign w:val="bottom"/>
          </w:tcPr>
          <w:p w:rsidR="003B7F1D" w:rsidRPr="00E67DEC" w:rsidRDefault="003B7F1D" w:rsidP="000349E6">
            <w:pPr>
              <w:pStyle w:val="a0"/>
              <w:ind w:left="432" w:right="-78"/>
              <w:rPr>
                <w:b/>
                <w:bCs/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 xml:space="preserve">   วันที่ </w:t>
            </w:r>
            <w:r w:rsidR="00B23CA2" w:rsidRPr="00B23CA2">
              <w:rPr>
                <w:rFonts w:hint="cs"/>
                <w:b/>
                <w:bCs/>
                <w:color w:val="000000" w:themeColor="text1"/>
                <w:lang w:val="en-GB"/>
              </w:rPr>
              <w:t>31</w:t>
            </w: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 xml:space="preserve"> ธันวาคม พ.ศ. </w:t>
            </w:r>
            <w:r w:rsidR="00B23CA2" w:rsidRPr="00B23CA2">
              <w:rPr>
                <w:rFonts w:hint="cs"/>
                <w:b/>
                <w:bCs/>
                <w:color w:val="000000" w:themeColor="text1"/>
                <w:lang w:val="en-GB"/>
              </w:rPr>
              <w:t>2560</w:t>
            </w:r>
          </w:p>
        </w:tc>
        <w:tc>
          <w:tcPr>
            <w:tcW w:w="1170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3B7F1D" w:rsidRPr="00E67DEC" w:rsidTr="00E14C5D">
        <w:tc>
          <w:tcPr>
            <w:tcW w:w="2556" w:type="dxa"/>
            <w:vAlign w:val="bottom"/>
          </w:tcPr>
          <w:p w:rsidR="003B7F1D" w:rsidRPr="00E67DEC" w:rsidRDefault="003B7F1D" w:rsidP="00AD0C76">
            <w:pPr>
              <w:pStyle w:val="a0"/>
              <w:ind w:left="432" w:right="0"/>
              <w:rPr>
                <w:color w:val="000000" w:themeColor="text1"/>
                <w:spacing w:val="-4"/>
              </w:rPr>
            </w:pPr>
            <w:r w:rsidRPr="00E67DEC">
              <w:rPr>
                <w:rFonts w:hint="cs"/>
                <w:color w:val="000000" w:themeColor="text1"/>
                <w:spacing w:val="-4"/>
                <w:cs/>
              </w:rPr>
              <w:t>ราคาตามบัญชีต้น</w:t>
            </w:r>
            <w:r w:rsidR="00AD0C76" w:rsidRPr="00E67DEC">
              <w:rPr>
                <w:rFonts w:hint="cs"/>
                <w:color w:val="000000" w:themeColor="text1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3B7F1D" w:rsidRPr="00E67DEC" w:rsidRDefault="00B23CA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8</w:t>
            </w:r>
            <w:r w:rsidR="003B7F1D" w:rsidRPr="00E67DEC">
              <w:rPr>
                <w:rFonts w:hint="cs"/>
                <w:color w:val="000000" w:themeColor="text1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175</w:t>
            </w:r>
            <w:r w:rsidR="003B7F1D" w:rsidRPr="00E67DEC">
              <w:rPr>
                <w:rFonts w:hint="cs"/>
                <w:color w:val="000000" w:themeColor="text1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3B7F1D" w:rsidRPr="00E67DEC" w:rsidRDefault="00B23CA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850</w:t>
            </w:r>
            <w:r w:rsidR="003B7F1D" w:rsidRPr="00E67DEC">
              <w:rPr>
                <w:rFonts w:hint="cs"/>
                <w:color w:val="000000" w:themeColor="text1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3B7F1D" w:rsidRPr="00E67DEC" w:rsidRDefault="00B23CA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250</w:t>
            </w:r>
            <w:r w:rsidR="003B7F1D" w:rsidRPr="00E67DEC">
              <w:rPr>
                <w:rFonts w:hint="cs"/>
                <w:color w:val="000000" w:themeColor="text1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3B7F1D" w:rsidRPr="00E67DEC" w:rsidRDefault="00B23CA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27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538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759</w:t>
            </w:r>
          </w:p>
        </w:tc>
        <w:tc>
          <w:tcPr>
            <w:tcW w:w="1051" w:type="dxa"/>
            <w:vAlign w:val="bottom"/>
          </w:tcPr>
          <w:p w:rsidR="003B7F1D" w:rsidRPr="00E67DEC" w:rsidRDefault="00B23CA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1</w:t>
            </w:r>
            <w:r w:rsidR="003B7F1D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338</w:t>
            </w:r>
            <w:r w:rsidR="003B7F1D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047</w:t>
            </w:r>
          </w:p>
        </w:tc>
        <w:tc>
          <w:tcPr>
            <w:tcW w:w="1005" w:type="dxa"/>
            <w:vAlign w:val="bottom"/>
          </w:tcPr>
          <w:p w:rsidR="003B7F1D" w:rsidRPr="00E67DEC" w:rsidRDefault="00B23CA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38</w:t>
            </w:r>
            <w:r w:rsidR="003B7F1D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151</w:t>
            </w:r>
            <w:r w:rsidR="003B7F1D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806</w:t>
            </w:r>
          </w:p>
        </w:tc>
      </w:tr>
      <w:tr w:rsidR="003B7F1D" w:rsidRPr="00E67DEC" w:rsidTr="00E14C5D">
        <w:tc>
          <w:tcPr>
            <w:tcW w:w="2556" w:type="dxa"/>
            <w:vAlign w:val="bottom"/>
          </w:tcPr>
          <w:p w:rsidR="003B7F1D" w:rsidRPr="00E67DEC" w:rsidRDefault="003B7F1D" w:rsidP="000349E6">
            <w:pPr>
              <w:pStyle w:val="a0"/>
              <w:ind w:left="432" w:right="0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spacing w:val="-4"/>
                <w:cs/>
              </w:rPr>
              <w:t>ซื้อสินทรัพย์</w:t>
            </w:r>
          </w:p>
        </w:tc>
        <w:tc>
          <w:tcPr>
            <w:tcW w:w="1170" w:type="dxa"/>
            <w:vAlign w:val="bottom"/>
          </w:tcPr>
          <w:p w:rsidR="003B7F1D" w:rsidRPr="00E67DEC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3B7F1D" w:rsidRPr="00E67DEC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3B7F1D" w:rsidRPr="00E67DEC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3B7F1D" w:rsidRPr="00E67DEC" w:rsidRDefault="00B23CA2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</w:t>
            </w:r>
            <w:r w:rsidR="00622B16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772</w:t>
            </w:r>
            <w:r w:rsidR="00622B16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218</w:t>
            </w:r>
          </w:p>
        </w:tc>
        <w:tc>
          <w:tcPr>
            <w:tcW w:w="1051" w:type="dxa"/>
            <w:vAlign w:val="bottom"/>
          </w:tcPr>
          <w:p w:rsidR="003B7F1D" w:rsidRPr="00E67DEC" w:rsidRDefault="00B23CA2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813</w:t>
            </w:r>
            <w:r w:rsidR="00622B16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925</w:t>
            </w:r>
          </w:p>
        </w:tc>
        <w:tc>
          <w:tcPr>
            <w:tcW w:w="1005" w:type="dxa"/>
            <w:vAlign w:val="bottom"/>
          </w:tcPr>
          <w:p w:rsidR="003B7F1D" w:rsidRPr="00E67DEC" w:rsidRDefault="00B23CA2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</w:t>
            </w:r>
            <w:r w:rsidR="00622B16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586</w:t>
            </w:r>
            <w:r w:rsidR="00622B16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143</w:t>
            </w:r>
          </w:p>
        </w:tc>
      </w:tr>
      <w:tr w:rsidR="003B7F1D" w:rsidRPr="00E67DEC" w:rsidTr="00E14C5D">
        <w:tc>
          <w:tcPr>
            <w:tcW w:w="2556" w:type="dxa"/>
            <w:vAlign w:val="bottom"/>
          </w:tcPr>
          <w:p w:rsidR="003B7F1D" w:rsidRPr="00E67DEC" w:rsidRDefault="003B7F1D" w:rsidP="000349E6">
            <w:pPr>
              <w:pStyle w:val="a0"/>
              <w:ind w:left="432" w:right="0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โอนออกเป็นค่าใช้จ่าย</w:t>
            </w:r>
          </w:p>
        </w:tc>
        <w:tc>
          <w:tcPr>
            <w:tcW w:w="1170" w:type="dxa"/>
            <w:vAlign w:val="bottom"/>
          </w:tcPr>
          <w:p w:rsidR="003B7F1D" w:rsidRPr="00E67DEC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3B7F1D" w:rsidRPr="00E67DEC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3B7F1D" w:rsidRPr="00E67DEC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3B7F1D" w:rsidRPr="00E67DEC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34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668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051" w:type="dxa"/>
            <w:vAlign w:val="bottom"/>
          </w:tcPr>
          <w:p w:rsidR="003B7F1D" w:rsidRPr="00E67DEC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18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000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:rsidR="003B7F1D" w:rsidRPr="00E67DEC" w:rsidRDefault="00DE6B3B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52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668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</w:tr>
      <w:tr w:rsidR="003B7F1D" w:rsidRPr="00E67DEC" w:rsidTr="00E14C5D">
        <w:tc>
          <w:tcPr>
            <w:tcW w:w="2556" w:type="dxa"/>
            <w:vAlign w:val="bottom"/>
          </w:tcPr>
          <w:p w:rsidR="003B7F1D" w:rsidRPr="00E67DEC" w:rsidRDefault="003B7F1D" w:rsidP="000349E6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170" w:type="dxa"/>
            <w:vAlign w:val="bottom"/>
          </w:tcPr>
          <w:p w:rsidR="003B7F1D" w:rsidRPr="00E67DEC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3B7F1D" w:rsidRPr="00E67DEC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3B7F1D" w:rsidRPr="00E67DEC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3B7F1D" w:rsidRPr="00E67DEC" w:rsidRDefault="00B23CA2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960</w:t>
            </w:r>
            <w:r w:rsidR="00622B16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933</w:t>
            </w:r>
          </w:p>
        </w:tc>
        <w:tc>
          <w:tcPr>
            <w:tcW w:w="1051" w:type="dxa"/>
            <w:vAlign w:val="bottom"/>
          </w:tcPr>
          <w:p w:rsidR="003B7F1D" w:rsidRPr="00E67DEC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960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933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:rsidR="003B7F1D" w:rsidRPr="00E67DEC" w:rsidRDefault="00DE6B3B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</w:tr>
      <w:tr w:rsidR="003B7F1D" w:rsidRPr="00E67DEC" w:rsidTr="00E14C5D">
        <w:tc>
          <w:tcPr>
            <w:tcW w:w="2556" w:type="dxa"/>
            <w:vAlign w:val="bottom"/>
          </w:tcPr>
          <w:p w:rsidR="003B7F1D" w:rsidRPr="00E67DEC" w:rsidRDefault="003B7F1D" w:rsidP="000349E6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170" w:type="dxa"/>
            <w:vAlign w:val="bottom"/>
          </w:tcPr>
          <w:p w:rsidR="003B7F1D" w:rsidRPr="00E67DEC" w:rsidRDefault="00622B16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3B7F1D" w:rsidRPr="00E67DEC" w:rsidRDefault="00622B16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3B7F1D" w:rsidRPr="00E67DEC" w:rsidRDefault="00622B16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3B7F1D" w:rsidRPr="00E67DEC" w:rsidRDefault="00622B16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10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587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053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:rsidR="003B7F1D" w:rsidRPr="00E67DEC" w:rsidRDefault="00622B16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5" w:type="dxa"/>
            <w:vAlign w:val="bottom"/>
          </w:tcPr>
          <w:p w:rsidR="003B7F1D" w:rsidRPr="00E67DEC" w:rsidRDefault="00DE6B3B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10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587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053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)</w:t>
            </w:r>
          </w:p>
        </w:tc>
      </w:tr>
      <w:tr w:rsidR="003B7F1D" w:rsidRPr="00E67DEC" w:rsidTr="00E14C5D">
        <w:tc>
          <w:tcPr>
            <w:tcW w:w="2556" w:type="dxa"/>
            <w:vAlign w:val="bottom"/>
          </w:tcPr>
          <w:p w:rsidR="003B7F1D" w:rsidRPr="00E67DEC" w:rsidRDefault="003B7F1D" w:rsidP="00AD0C76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</w:t>
            </w:r>
            <w:r w:rsidR="00AD0C76" w:rsidRPr="00E67DE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3B7F1D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8</w:t>
            </w:r>
            <w:r w:rsidR="00622B16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175</w:t>
            </w:r>
            <w:r w:rsidR="00622B16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3B7F1D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850</w:t>
            </w:r>
            <w:r w:rsidR="00622B16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3B7F1D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250</w:t>
            </w:r>
            <w:r w:rsidR="00622B16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3B7F1D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22</w:t>
            </w:r>
            <w:r w:rsidR="00622B16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650</w:t>
            </w:r>
            <w:r w:rsidR="00622B16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189</w:t>
            </w:r>
          </w:p>
        </w:tc>
        <w:tc>
          <w:tcPr>
            <w:tcW w:w="1051" w:type="dxa"/>
            <w:vAlign w:val="bottom"/>
          </w:tcPr>
          <w:p w:rsidR="003B7F1D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1</w:t>
            </w:r>
            <w:r w:rsidR="00622B16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173</w:t>
            </w:r>
            <w:r w:rsidR="00622B16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039</w:t>
            </w:r>
          </w:p>
        </w:tc>
        <w:tc>
          <w:tcPr>
            <w:tcW w:w="1005" w:type="dxa"/>
            <w:vAlign w:val="bottom"/>
          </w:tcPr>
          <w:p w:rsidR="003B7F1D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33</w:t>
            </w:r>
            <w:r w:rsidR="00DE6B3B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098</w:t>
            </w:r>
            <w:r w:rsidR="00DE6B3B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228</w:t>
            </w:r>
          </w:p>
        </w:tc>
      </w:tr>
      <w:tr w:rsidR="003B7F1D" w:rsidRPr="00E67DEC" w:rsidTr="00E14C5D">
        <w:tc>
          <w:tcPr>
            <w:tcW w:w="2556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left="432"/>
              <w:jc w:val="lef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B7F1D" w:rsidRPr="00E67DEC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195" w:type="dxa"/>
            <w:vAlign w:val="bottom"/>
          </w:tcPr>
          <w:p w:rsidR="003B7F1D" w:rsidRPr="00E67DEC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3B7F1D" w:rsidRPr="00E67DEC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3B7F1D" w:rsidRPr="00E67DEC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3B7F1D" w:rsidRPr="00E67DEC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05" w:type="dxa"/>
            <w:vAlign w:val="bottom"/>
          </w:tcPr>
          <w:p w:rsidR="003B7F1D" w:rsidRPr="00E67DEC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3B7F1D" w:rsidRPr="00E67DEC" w:rsidTr="00E14C5D">
        <w:tc>
          <w:tcPr>
            <w:tcW w:w="2556" w:type="dxa"/>
            <w:vAlign w:val="bottom"/>
          </w:tcPr>
          <w:p w:rsidR="003B7F1D" w:rsidRPr="00E67DEC" w:rsidRDefault="003B7F1D" w:rsidP="000349E6">
            <w:pPr>
              <w:pStyle w:val="a0"/>
              <w:ind w:left="432" w:right="0"/>
              <w:rPr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ณ วันที่ </w:t>
            </w:r>
            <w:r w:rsidR="00B23CA2" w:rsidRPr="00B23CA2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31</w:t>
            </w: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ธันวาคม</w:t>
            </w: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  <w:lang w:val="en-GB"/>
              </w:rPr>
              <w:t xml:space="preserve"> </w:t>
            </w: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B23CA2" w:rsidRPr="00B23CA2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2560</w:t>
            </w:r>
          </w:p>
        </w:tc>
        <w:tc>
          <w:tcPr>
            <w:tcW w:w="1170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3B7F1D" w:rsidRPr="00E67DEC" w:rsidTr="00E14C5D">
        <w:tc>
          <w:tcPr>
            <w:tcW w:w="2556" w:type="dxa"/>
            <w:vAlign w:val="bottom"/>
          </w:tcPr>
          <w:p w:rsidR="003B7F1D" w:rsidRPr="00E67DEC" w:rsidRDefault="003B7F1D" w:rsidP="000349E6">
            <w:pPr>
              <w:pStyle w:val="a0"/>
              <w:ind w:left="432" w:right="0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3B7F1D" w:rsidRPr="00E67DEC" w:rsidRDefault="00B23CA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8</w:t>
            </w:r>
            <w:r w:rsidR="00C20715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175</w:t>
            </w:r>
            <w:r w:rsidR="00C20715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3B7F1D" w:rsidRPr="00E67DEC" w:rsidRDefault="00B23CA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850</w:t>
            </w:r>
            <w:r w:rsidR="00C20715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3B7F1D" w:rsidRPr="00E67DEC" w:rsidRDefault="00B23CA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250</w:t>
            </w:r>
            <w:r w:rsidR="00C20715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3B7F1D" w:rsidRPr="00E67DEC" w:rsidRDefault="00B23CA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eastAsia="Cordia New"/>
                <w:color w:val="000000" w:themeColor="text1"/>
                <w:lang w:val="en-GB"/>
              </w:rPr>
            </w:pPr>
            <w:r w:rsidRPr="00B23CA2">
              <w:rPr>
                <w:rFonts w:eastAsia="Cordia New" w:hint="cs"/>
                <w:color w:val="000000" w:themeColor="text1"/>
                <w:lang w:val="en-GB"/>
              </w:rPr>
              <w:t>61</w:t>
            </w:r>
            <w:r w:rsidR="00C20715" w:rsidRPr="00E67DEC">
              <w:rPr>
                <w:rFonts w:eastAsia="Cordia New"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eastAsia="Cordia New" w:hint="cs"/>
                <w:color w:val="000000" w:themeColor="text1"/>
                <w:lang w:val="en-GB"/>
              </w:rPr>
              <w:t>087</w:t>
            </w:r>
            <w:r w:rsidR="00C20715" w:rsidRPr="00E67DEC">
              <w:rPr>
                <w:rFonts w:eastAsia="Cordia New"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eastAsia="Cordia New" w:hint="cs"/>
                <w:color w:val="000000" w:themeColor="text1"/>
                <w:lang w:val="en-GB"/>
              </w:rPr>
              <w:t>009</w:t>
            </w:r>
          </w:p>
        </w:tc>
        <w:tc>
          <w:tcPr>
            <w:tcW w:w="1051" w:type="dxa"/>
            <w:vAlign w:val="bottom"/>
          </w:tcPr>
          <w:p w:rsidR="003B7F1D" w:rsidRPr="00E67DEC" w:rsidRDefault="00B23CA2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eastAsia="Cordia New" w:hAnsi="Angsana New"/>
                <w:snapToGrid w:val="0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lang w:val="en-GB"/>
              </w:rPr>
              <w:t>1</w:t>
            </w:r>
            <w:r w:rsidR="00C20715" w:rsidRPr="00E67DEC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cs/>
                <w:lang w:val="en-GB"/>
              </w:rPr>
              <w:t>,</w:t>
            </w:r>
            <w:r w:rsidRPr="00B23CA2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lang w:val="en-GB"/>
              </w:rPr>
              <w:t>173</w:t>
            </w:r>
            <w:r w:rsidR="00C20715" w:rsidRPr="00E67DEC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cs/>
                <w:lang w:val="en-GB"/>
              </w:rPr>
              <w:t>,</w:t>
            </w:r>
            <w:r w:rsidRPr="00B23CA2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lang w:val="en-GB"/>
              </w:rPr>
              <w:t>039</w:t>
            </w:r>
          </w:p>
        </w:tc>
        <w:tc>
          <w:tcPr>
            <w:tcW w:w="1005" w:type="dxa"/>
            <w:vAlign w:val="bottom"/>
          </w:tcPr>
          <w:p w:rsidR="003B7F1D" w:rsidRPr="00E67DEC" w:rsidRDefault="00B23CA2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71</w:t>
            </w:r>
            <w:r w:rsidR="00C20715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535</w:t>
            </w:r>
            <w:r w:rsidR="00C20715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048</w:t>
            </w:r>
          </w:p>
        </w:tc>
      </w:tr>
      <w:tr w:rsidR="003B7F1D" w:rsidRPr="00E67DEC" w:rsidTr="00E14C5D">
        <w:tc>
          <w:tcPr>
            <w:tcW w:w="2556" w:type="dxa"/>
            <w:vAlign w:val="bottom"/>
          </w:tcPr>
          <w:p w:rsidR="003B7F1D" w:rsidRPr="00E67DEC" w:rsidRDefault="003B7F1D" w:rsidP="000349E6">
            <w:pPr>
              <w:pStyle w:val="a0"/>
              <w:ind w:left="432" w:right="0"/>
              <w:rPr>
                <w:color w:val="000000" w:themeColor="text1"/>
                <w:u w:val="single"/>
                <w:cs/>
              </w:rPr>
            </w:pPr>
            <w:r w:rsidRPr="00E67DEC">
              <w:rPr>
                <w:rFonts w:hint="cs"/>
                <w:color w:val="000000" w:themeColor="text1"/>
                <w:u w:val="single"/>
                <w:cs/>
              </w:rPr>
              <w:t>หัก</w:t>
            </w:r>
            <w:r w:rsidRPr="00E67DEC">
              <w:rPr>
                <w:rFonts w:hint="cs"/>
                <w:color w:val="000000" w:themeColor="text1"/>
              </w:rPr>
              <w:t xml:space="preserve">  </w:t>
            </w:r>
            <w:r w:rsidRPr="00E67DEC">
              <w:rPr>
                <w:rFonts w:hint="cs"/>
                <w:color w:val="000000" w:themeColor="text1"/>
                <w:cs/>
              </w:rPr>
              <w:t>ค่าตัดจำหน่ายสะสม</w:t>
            </w:r>
          </w:p>
        </w:tc>
        <w:tc>
          <w:tcPr>
            <w:tcW w:w="1170" w:type="dxa"/>
            <w:vAlign w:val="bottom"/>
          </w:tcPr>
          <w:p w:rsidR="003B7F1D" w:rsidRPr="00E67DEC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3B7F1D" w:rsidRPr="00E67DEC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3B7F1D" w:rsidRPr="00E67DEC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:rsidR="003B7F1D" w:rsidRPr="00E67DEC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38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436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820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:rsidR="003B7F1D" w:rsidRPr="00E67DEC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5" w:type="dxa"/>
            <w:vAlign w:val="bottom"/>
          </w:tcPr>
          <w:p w:rsidR="003B7F1D" w:rsidRPr="00E67DEC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38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436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820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)</w:t>
            </w:r>
          </w:p>
        </w:tc>
      </w:tr>
      <w:tr w:rsidR="003B7F1D" w:rsidRPr="00E67DEC" w:rsidTr="00E14C5D">
        <w:tc>
          <w:tcPr>
            <w:tcW w:w="2556" w:type="dxa"/>
            <w:vAlign w:val="bottom"/>
          </w:tcPr>
          <w:p w:rsidR="003B7F1D" w:rsidRPr="00E67DEC" w:rsidRDefault="003B7F1D" w:rsidP="000349E6">
            <w:pPr>
              <w:pStyle w:val="a0"/>
              <w:ind w:left="432" w:right="0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ราคาตามบัญชีสุทธิ</w:t>
            </w:r>
          </w:p>
        </w:tc>
        <w:tc>
          <w:tcPr>
            <w:tcW w:w="1170" w:type="dxa"/>
            <w:vAlign w:val="bottom"/>
          </w:tcPr>
          <w:p w:rsidR="003B7F1D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8</w:t>
            </w:r>
            <w:r w:rsidR="00C20715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175</w:t>
            </w:r>
            <w:r w:rsidR="00C20715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3B7F1D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850</w:t>
            </w:r>
            <w:r w:rsidR="00C20715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3B7F1D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250</w:t>
            </w:r>
            <w:r w:rsidR="00C20715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3B7F1D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22</w:t>
            </w:r>
            <w:r w:rsidR="00C20715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650</w:t>
            </w:r>
            <w:r w:rsidR="00C20715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189</w:t>
            </w:r>
          </w:p>
        </w:tc>
        <w:tc>
          <w:tcPr>
            <w:tcW w:w="1051" w:type="dxa"/>
            <w:vAlign w:val="bottom"/>
          </w:tcPr>
          <w:p w:rsidR="003B7F1D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1</w:t>
            </w:r>
            <w:r w:rsidR="00C20715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173</w:t>
            </w:r>
            <w:r w:rsidR="00C20715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039</w:t>
            </w:r>
          </w:p>
        </w:tc>
        <w:tc>
          <w:tcPr>
            <w:tcW w:w="1005" w:type="dxa"/>
            <w:vAlign w:val="bottom"/>
          </w:tcPr>
          <w:p w:rsidR="003B7F1D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33</w:t>
            </w:r>
            <w:r w:rsidR="00C20715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098</w:t>
            </w:r>
            <w:r w:rsidR="00C20715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228</w:t>
            </w:r>
          </w:p>
        </w:tc>
      </w:tr>
      <w:tr w:rsidR="00B03B5C" w:rsidRPr="00E67DEC" w:rsidTr="00400690">
        <w:tc>
          <w:tcPr>
            <w:tcW w:w="2556" w:type="dxa"/>
            <w:vAlign w:val="bottom"/>
          </w:tcPr>
          <w:p w:rsidR="00B03B5C" w:rsidRPr="00E67DEC" w:rsidRDefault="00B03B5C" w:rsidP="00400690">
            <w:pPr>
              <w:pStyle w:val="a0"/>
              <w:ind w:left="432" w:right="0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:rsidR="00B03B5C" w:rsidRPr="00E67DEC" w:rsidRDefault="00B03B5C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vAlign w:val="bottom"/>
          </w:tcPr>
          <w:p w:rsidR="00B03B5C" w:rsidRPr="00E67DEC" w:rsidRDefault="00B03B5C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B03B5C" w:rsidRPr="00E67DEC" w:rsidRDefault="00B03B5C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B03B5C" w:rsidRPr="00E67DEC" w:rsidRDefault="00B03B5C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B03B5C" w:rsidRPr="00E67DEC" w:rsidRDefault="00B03B5C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vAlign w:val="bottom"/>
          </w:tcPr>
          <w:p w:rsidR="00B03B5C" w:rsidRPr="00E67DEC" w:rsidRDefault="00B03B5C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  <w:tr w:rsidR="00B03B5C" w:rsidRPr="00E67DEC" w:rsidTr="00400690">
        <w:tc>
          <w:tcPr>
            <w:tcW w:w="2556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right" w:pos="10890"/>
              </w:tabs>
              <w:spacing w:line="300" w:lineRule="exact"/>
              <w:ind w:left="432" w:right="162"/>
              <w:rPr>
                <w:b/>
                <w:bCs/>
                <w:color w:val="000000" w:themeColor="text1"/>
                <w:spacing w:val="-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8"/>
                <w:cs/>
              </w:rPr>
              <w:t xml:space="preserve">สำหรับงวดหกเดือนสิ้นสุด   </w:t>
            </w:r>
          </w:p>
        </w:tc>
        <w:tc>
          <w:tcPr>
            <w:tcW w:w="1170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B03B5C" w:rsidRPr="00E67DEC" w:rsidTr="00400690">
        <w:tc>
          <w:tcPr>
            <w:tcW w:w="2556" w:type="dxa"/>
            <w:vAlign w:val="bottom"/>
          </w:tcPr>
          <w:p w:rsidR="00B03B5C" w:rsidRPr="00E67DEC" w:rsidRDefault="00B03B5C" w:rsidP="00B03B5C">
            <w:pPr>
              <w:ind w:left="432"/>
              <w:jc w:val="lef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pacing w:val="-8"/>
                <w:sz w:val="24"/>
                <w:cs/>
              </w:rPr>
              <w:t xml:space="preserve">   วันที่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pacing w:val="-8"/>
                <w:sz w:val="24"/>
                <w:lang w:val="en-GB"/>
              </w:rPr>
              <w:t>30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pacing w:val="-8"/>
                <w:sz w:val="24"/>
                <w:cs/>
              </w:rPr>
              <w:t xml:space="preserve"> มิถุนายน พ.ศ.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pacing w:val="-8"/>
                <w:sz w:val="24"/>
                <w:lang w:val="en-GB"/>
              </w:rPr>
              <w:t>2561</w:t>
            </w:r>
          </w:p>
        </w:tc>
        <w:tc>
          <w:tcPr>
            <w:tcW w:w="1170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9C729A" w:rsidRPr="00E67DEC" w:rsidTr="009C729A">
        <w:tc>
          <w:tcPr>
            <w:tcW w:w="2556" w:type="dxa"/>
            <w:vAlign w:val="bottom"/>
          </w:tcPr>
          <w:p w:rsidR="009C729A" w:rsidRPr="00E67DEC" w:rsidRDefault="009C729A" w:rsidP="00400690">
            <w:pPr>
              <w:pStyle w:val="a0"/>
              <w:ind w:left="432" w:right="0"/>
              <w:rPr>
                <w:color w:val="000000" w:themeColor="text1"/>
                <w:spacing w:val="-4"/>
              </w:rPr>
            </w:pPr>
            <w:r w:rsidRPr="00E67DEC">
              <w:rPr>
                <w:rFonts w:hint="cs"/>
                <w:color w:val="000000" w:themeColor="text1"/>
                <w:spacing w:val="-4"/>
                <w:cs/>
              </w:rPr>
              <w:t>ราคาตามบัญชีต้น</w:t>
            </w:r>
            <w:r w:rsidRPr="00E67DEC">
              <w:rPr>
                <w:rFonts w:hint="cs"/>
                <w:color w:val="000000" w:themeColor="text1"/>
                <w:cs/>
              </w:rPr>
              <w:t>งวด</w:t>
            </w:r>
          </w:p>
        </w:tc>
        <w:tc>
          <w:tcPr>
            <w:tcW w:w="1170" w:type="dxa"/>
          </w:tcPr>
          <w:p w:rsidR="009C729A" w:rsidRPr="00E67DEC" w:rsidRDefault="00B23CA2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8</w:t>
            </w:r>
            <w:r w:rsidR="009C729A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175</w:t>
            </w:r>
            <w:r w:rsidR="009C729A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</w:tcPr>
          <w:p w:rsidR="009C729A" w:rsidRPr="00E67DEC" w:rsidRDefault="00B23CA2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850</w:t>
            </w:r>
            <w:r w:rsidR="009C729A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</w:tcPr>
          <w:p w:rsidR="009C729A" w:rsidRPr="00E67DEC" w:rsidRDefault="00B23CA2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250</w:t>
            </w:r>
            <w:r w:rsidR="009C729A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</w:tcPr>
          <w:p w:rsidR="009C729A" w:rsidRPr="00E67DEC" w:rsidRDefault="00B23CA2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22</w:t>
            </w:r>
            <w:r w:rsidR="009C729A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650</w:t>
            </w:r>
            <w:r w:rsidR="009C729A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189</w:t>
            </w:r>
          </w:p>
        </w:tc>
        <w:tc>
          <w:tcPr>
            <w:tcW w:w="1051" w:type="dxa"/>
          </w:tcPr>
          <w:p w:rsidR="009C729A" w:rsidRPr="00E67DEC" w:rsidRDefault="00B23CA2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1</w:t>
            </w:r>
            <w:r w:rsidR="009C729A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173</w:t>
            </w:r>
            <w:r w:rsidR="009C729A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039</w:t>
            </w:r>
          </w:p>
        </w:tc>
        <w:tc>
          <w:tcPr>
            <w:tcW w:w="1005" w:type="dxa"/>
          </w:tcPr>
          <w:p w:rsidR="009C729A" w:rsidRPr="00E67DEC" w:rsidRDefault="00B23CA2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33</w:t>
            </w:r>
            <w:r w:rsidR="009C729A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098</w:t>
            </w:r>
            <w:r w:rsidR="009C729A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228</w:t>
            </w:r>
          </w:p>
        </w:tc>
      </w:tr>
      <w:tr w:rsidR="009C729A" w:rsidRPr="00E67DEC" w:rsidTr="009C729A">
        <w:tc>
          <w:tcPr>
            <w:tcW w:w="2556" w:type="dxa"/>
            <w:vAlign w:val="bottom"/>
          </w:tcPr>
          <w:p w:rsidR="009C729A" w:rsidRPr="00E67DEC" w:rsidRDefault="009C729A" w:rsidP="00400690">
            <w:pPr>
              <w:pStyle w:val="a0"/>
              <w:ind w:left="432" w:right="0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spacing w:val="-4"/>
                <w:cs/>
              </w:rPr>
              <w:t>ซื้อสินทรัพย์</w:t>
            </w:r>
          </w:p>
        </w:tc>
        <w:tc>
          <w:tcPr>
            <w:tcW w:w="1170" w:type="dxa"/>
          </w:tcPr>
          <w:p w:rsidR="009C729A" w:rsidRPr="00E67DEC" w:rsidRDefault="009C729A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-</w:t>
            </w:r>
          </w:p>
        </w:tc>
        <w:tc>
          <w:tcPr>
            <w:tcW w:w="1195" w:type="dxa"/>
          </w:tcPr>
          <w:p w:rsidR="009C729A" w:rsidRPr="00E67DEC" w:rsidRDefault="009C729A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-</w:t>
            </w:r>
          </w:p>
        </w:tc>
        <w:tc>
          <w:tcPr>
            <w:tcW w:w="1008" w:type="dxa"/>
          </w:tcPr>
          <w:p w:rsidR="009C729A" w:rsidRPr="00E67DEC" w:rsidRDefault="009C729A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-</w:t>
            </w:r>
          </w:p>
        </w:tc>
        <w:tc>
          <w:tcPr>
            <w:tcW w:w="1051" w:type="dxa"/>
          </w:tcPr>
          <w:p w:rsidR="009C729A" w:rsidRPr="00E67DEC" w:rsidRDefault="00B23CA2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</w:t>
            </w:r>
            <w:r w:rsidR="00315937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154</w:t>
            </w:r>
            <w:r w:rsidR="00315937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991</w:t>
            </w:r>
          </w:p>
        </w:tc>
        <w:tc>
          <w:tcPr>
            <w:tcW w:w="1051" w:type="dxa"/>
          </w:tcPr>
          <w:p w:rsidR="009C729A" w:rsidRPr="00E67DEC" w:rsidRDefault="00B23CA2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4</w:t>
            </w:r>
            <w:r w:rsidR="009C729A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050</w:t>
            </w:r>
          </w:p>
        </w:tc>
        <w:tc>
          <w:tcPr>
            <w:tcW w:w="1005" w:type="dxa"/>
          </w:tcPr>
          <w:p w:rsidR="009C729A" w:rsidRPr="00E67DEC" w:rsidRDefault="00B23CA2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</w:t>
            </w:r>
            <w:r w:rsidR="00315937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159</w:t>
            </w:r>
            <w:r w:rsidR="00315937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041</w:t>
            </w:r>
          </w:p>
        </w:tc>
      </w:tr>
      <w:tr w:rsidR="009C729A" w:rsidRPr="00E67DEC" w:rsidTr="009C729A">
        <w:tc>
          <w:tcPr>
            <w:tcW w:w="2556" w:type="dxa"/>
            <w:vAlign w:val="bottom"/>
          </w:tcPr>
          <w:p w:rsidR="009C729A" w:rsidRPr="00E67DEC" w:rsidRDefault="009C729A" w:rsidP="00400690">
            <w:pPr>
              <w:pStyle w:val="a0"/>
              <w:ind w:left="432" w:right="0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โอนออกเป็นค่าใช้จ่าย</w:t>
            </w:r>
          </w:p>
        </w:tc>
        <w:tc>
          <w:tcPr>
            <w:tcW w:w="1170" w:type="dxa"/>
          </w:tcPr>
          <w:p w:rsidR="009C729A" w:rsidRPr="00E67DEC" w:rsidRDefault="009C729A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-</w:t>
            </w:r>
          </w:p>
        </w:tc>
        <w:tc>
          <w:tcPr>
            <w:tcW w:w="1195" w:type="dxa"/>
          </w:tcPr>
          <w:p w:rsidR="009C729A" w:rsidRPr="00E67DEC" w:rsidRDefault="009C729A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-</w:t>
            </w:r>
          </w:p>
        </w:tc>
        <w:tc>
          <w:tcPr>
            <w:tcW w:w="1008" w:type="dxa"/>
          </w:tcPr>
          <w:p w:rsidR="009C729A" w:rsidRPr="00E67DEC" w:rsidRDefault="009C729A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-</w:t>
            </w:r>
          </w:p>
        </w:tc>
        <w:tc>
          <w:tcPr>
            <w:tcW w:w="1051" w:type="dxa"/>
          </w:tcPr>
          <w:p w:rsidR="009C729A" w:rsidRPr="00E67DEC" w:rsidRDefault="009C729A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-</w:t>
            </w:r>
          </w:p>
        </w:tc>
        <w:tc>
          <w:tcPr>
            <w:tcW w:w="1051" w:type="dxa"/>
          </w:tcPr>
          <w:p w:rsidR="009C729A" w:rsidRPr="00E67DEC" w:rsidRDefault="009C729A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77</w:t>
            </w:r>
            <w:r w:rsidR="00C95BCB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568</w:t>
            </w:r>
            <w:r w:rsidRPr="00E67DEC">
              <w:rPr>
                <w:rFonts w:hint="cs"/>
                <w:color w:val="000000" w:themeColor="text1"/>
                <w:lang w:val="en-GB"/>
              </w:rPr>
              <w:t>)</w:t>
            </w:r>
          </w:p>
        </w:tc>
        <w:tc>
          <w:tcPr>
            <w:tcW w:w="1005" w:type="dxa"/>
          </w:tcPr>
          <w:p w:rsidR="009C729A" w:rsidRPr="00E67DEC" w:rsidRDefault="009C729A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77</w:t>
            </w:r>
            <w:r w:rsidR="00C95BCB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568</w:t>
            </w:r>
            <w:r w:rsidRPr="00E67DEC">
              <w:rPr>
                <w:rFonts w:hint="cs"/>
                <w:color w:val="000000" w:themeColor="text1"/>
                <w:lang w:val="en-GB"/>
              </w:rPr>
              <w:t>)</w:t>
            </w:r>
          </w:p>
        </w:tc>
      </w:tr>
      <w:tr w:rsidR="009C729A" w:rsidRPr="00E67DEC" w:rsidTr="009C729A">
        <w:tc>
          <w:tcPr>
            <w:tcW w:w="2556" w:type="dxa"/>
            <w:vAlign w:val="bottom"/>
          </w:tcPr>
          <w:p w:rsidR="009C729A" w:rsidRPr="00E67DEC" w:rsidRDefault="009C729A" w:rsidP="00400690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170" w:type="dxa"/>
          </w:tcPr>
          <w:p w:rsidR="009C729A" w:rsidRPr="00E67DEC" w:rsidRDefault="009C729A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-</w:t>
            </w:r>
          </w:p>
        </w:tc>
        <w:tc>
          <w:tcPr>
            <w:tcW w:w="1195" w:type="dxa"/>
          </w:tcPr>
          <w:p w:rsidR="009C729A" w:rsidRPr="00E67DEC" w:rsidRDefault="009C729A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-</w:t>
            </w:r>
          </w:p>
        </w:tc>
        <w:tc>
          <w:tcPr>
            <w:tcW w:w="1008" w:type="dxa"/>
          </w:tcPr>
          <w:p w:rsidR="009C729A" w:rsidRPr="00E67DEC" w:rsidRDefault="009C729A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-</w:t>
            </w:r>
          </w:p>
        </w:tc>
        <w:tc>
          <w:tcPr>
            <w:tcW w:w="1051" w:type="dxa"/>
          </w:tcPr>
          <w:p w:rsidR="009C729A" w:rsidRPr="00E67DEC" w:rsidRDefault="00B23CA2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415</w:t>
            </w:r>
            <w:r w:rsidR="00C95BCB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770</w:t>
            </w:r>
          </w:p>
        </w:tc>
        <w:tc>
          <w:tcPr>
            <w:tcW w:w="1051" w:type="dxa"/>
          </w:tcPr>
          <w:p w:rsidR="009C729A" w:rsidRPr="00E67DEC" w:rsidRDefault="009C729A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415</w:t>
            </w:r>
            <w:r w:rsidR="00C95BCB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770</w:t>
            </w:r>
            <w:r w:rsidRPr="00E67DEC">
              <w:rPr>
                <w:rFonts w:hint="cs"/>
                <w:color w:val="000000" w:themeColor="text1"/>
                <w:lang w:val="en-GB"/>
              </w:rPr>
              <w:t>)</w:t>
            </w:r>
          </w:p>
        </w:tc>
        <w:tc>
          <w:tcPr>
            <w:tcW w:w="1005" w:type="dxa"/>
          </w:tcPr>
          <w:p w:rsidR="009C729A" w:rsidRPr="00E67DEC" w:rsidRDefault="00C95BCB" w:rsidP="009C729A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-</w:t>
            </w:r>
          </w:p>
        </w:tc>
      </w:tr>
      <w:tr w:rsidR="009C729A" w:rsidRPr="00E67DEC" w:rsidTr="009C729A">
        <w:tc>
          <w:tcPr>
            <w:tcW w:w="2556" w:type="dxa"/>
            <w:vAlign w:val="bottom"/>
          </w:tcPr>
          <w:p w:rsidR="009C729A" w:rsidRPr="00E67DEC" w:rsidRDefault="009C729A" w:rsidP="00400690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170" w:type="dxa"/>
          </w:tcPr>
          <w:p w:rsidR="009C729A" w:rsidRPr="00E67DEC" w:rsidRDefault="009C729A" w:rsidP="009C72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-</w:t>
            </w:r>
          </w:p>
        </w:tc>
        <w:tc>
          <w:tcPr>
            <w:tcW w:w="1195" w:type="dxa"/>
          </w:tcPr>
          <w:p w:rsidR="009C729A" w:rsidRPr="00E67DEC" w:rsidRDefault="009C729A" w:rsidP="009C72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-</w:t>
            </w:r>
          </w:p>
        </w:tc>
        <w:tc>
          <w:tcPr>
            <w:tcW w:w="1008" w:type="dxa"/>
          </w:tcPr>
          <w:p w:rsidR="009C729A" w:rsidRPr="00E67DEC" w:rsidRDefault="009C729A" w:rsidP="009C72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-</w:t>
            </w:r>
          </w:p>
        </w:tc>
        <w:tc>
          <w:tcPr>
            <w:tcW w:w="1051" w:type="dxa"/>
          </w:tcPr>
          <w:p w:rsidR="009C729A" w:rsidRPr="00E67DEC" w:rsidRDefault="009C729A" w:rsidP="009C72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5</w:t>
            </w:r>
            <w:r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383</w:t>
            </w:r>
            <w:r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632</w:t>
            </w:r>
            <w:r w:rsidRPr="00E67DEC">
              <w:rPr>
                <w:rFonts w:hint="cs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</w:tcPr>
          <w:p w:rsidR="009C729A" w:rsidRPr="00E67DEC" w:rsidRDefault="009C729A" w:rsidP="009C72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-</w:t>
            </w:r>
          </w:p>
        </w:tc>
        <w:tc>
          <w:tcPr>
            <w:tcW w:w="1005" w:type="dxa"/>
          </w:tcPr>
          <w:p w:rsidR="009C729A" w:rsidRPr="00E67DEC" w:rsidRDefault="009C729A" w:rsidP="009C729A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5</w:t>
            </w:r>
            <w:r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383</w:t>
            </w:r>
            <w:r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632</w:t>
            </w:r>
            <w:r w:rsidRPr="00E67DEC">
              <w:rPr>
                <w:rFonts w:hint="cs"/>
                <w:color w:val="000000" w:themeColor="text1"/>
                <w:lang w:val="en-GB"/>
              </w:rPr>
              <w:t>)</w:t>
            </w:r>
          </w:p>
        </w:tc>
      </w:tr>
      <w:tr w:rsidR="00136F87" w:rsidRPr="00E67DEC" w:rsidTr="00C40428">
        <w:tc>
          <w:tcPr>
            <w:tcW w:w="2556" w:type="dxa"/>
            <w:vAlign w:val="bottom"/>
          </w:tcPr>
          <w:p w:rsidR="00136F87" w:rsidRPr="00E67DEC" w:rsidRDefault="00136F87" w:rsidP="00400690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</w:t>
            </w:r>
            <w:r w:rsidRPr="007F1E2F">
              <w:rPr>
                <w:rFonts w:ascii="Angsana New" w:hAnsi="Angsana New" w:hint="cs"/>
                <w:color w:val="000000" w:themeColor="text1"/>
                <w:spacing w:val="-4"/>
                <w:sz w:val="24"/>
                <w:szCs w:val="24"/>
                <w:cs/>
                <w:lang w:val="en-US" w:eastAsia="en-US"/>
              </w:rPr>
              <w:t>น</w:t>
            </w:r>
            <w:r w:rsidRPr="007F1E2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:rsidR="00136F87" w:rsidRPr="00E67DEC" w:rsidRDefault="00B23CA2" w:rsidP="00C4042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8</w:t>
            </w:r>
            <w:r w:rsidR="00136F87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175</w:t>
            </w:r>
            <w:r w:rsidR="00136F87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136F87" w:rsidRPr="00E67DEC" w:rsidRDefault="00B23CA2" w:rsidP="00C4042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850</w:t>
            </w:r>
            <w:r w:rsidR="00136F87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136F87" w:rsidRPr="00E67DEC" w:rsidRDefault="00B23CA2" w:rsidP="00C4042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250</w:t>
            </w:r>
            <w:r w:rsidR="00136F87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</w:tcPr>
          <w:p w:rsidR="00136F87" w:rsidRPr="00E67DEC" w:rsidRDefault="00B23CA2" w:rsidP="00C4042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19</w:t>
            </w:r>
            <w:r w:rsidR="00FA2286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837</w:t>
            </w:r>
            <w:r w:rsidR="00FA2286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318</w:t>
            </w:r>
          </w:p>
        </w:tc>
        <w:tc>
          <w:tcPr>
            <w:tcW w:w="1051" w:type="dxa"/>
          </w:tcPr>
          <w:p w:rsidR="00136F87" w:rsidRPr="00E67DEC" w:rsidRDefault="00B23CA2" w:rsidP="00C4042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683</w:t>
            </w:r>
            <w:r w:rsidR="00FA2286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751</w:t>
            </w:r>
          </w:p>
        </w:tc>
        <w:tc>
          <w:tcPr>
            <w:tcW w:w="1005" w:type="dxa"/>
          </w:tcPr>
          <w:p w:rsidR="00136F87" w:rsidRPr="00E67DEC" w:rsidRDefault="00B23CA2" w:rsidP="00C4042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29</w:t>
            </w:r>
            <w:r w:rsidR="00FA2286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796</w:t>
            </w:r>
            <w:r w:rsidR="00FA2286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069</w:t>
            </w:r>
          </w:p>
        </w:tc>
      </w:tr>
      <w:tr w:rsidR="00136F87" w:rsidRPr="00E67DEC" w:rsidTr="00400690">
        <w:tc>
          <w:tcPr>
            <w:tcW w:w="2556" w:type="dxa"/>
            <w:vAlign w:val="bottom"/>
          </w:tcPr>
          <w:p w:rsidR="00136F87" w:rsidRPr="00E67DEC" w:rsidRDefault="00136F87" w:rsidP="00400690">
            <w:pPr>
              <w:autoSpaceDE/>
              <w:autoSpaceDN/>
              <w:ind w:left="432"/>
              <w:jc w:val="lef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136F87" w:rsidRPr="00E67DEC" w:rsidRDefault="00136F87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195" w:type="dxa"/>
            <w:vAlign w:val="bottom"/>
          </w:tcPr>
          <w:p w:rsidR="00136F87" w:rsidRPr="00E67DEC" w:rsidRDefault="00136F87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136F87" w:rsidRPr="00E67DEC" w:rsidRDefault="00136F87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136F87" w:rsidRPr="00E67DEC" w:rsidRDefault="00136F87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136F87" w:rsidRPr="00E67DEC" w:rsidRDefault="00136F87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05" w:type="dxa"/>
            <w:vAlign w:val="bottom"/>
          </w:tcPr>
          <w:p w:rsidR="00136F87" w:rsidRPr="00E67DEC" w:rsidRDefault="00136F87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136F87" w:rsidRPr="00E67DEC" w:rsidTr="00400690">
        <w:tc>
          <w:tcPr>
            <w:tcW w:w="2556" w:type="dxa"/>
            <w:vAlign w:val="bottom"/>
          </w:tcPr>
          <w:p w:rsidR="00136F87" w:rsidRPr="00E67DEC" w:rsidRDefault="00136F87" w:rsidP="00B03B5C">
            <w:pPr>
              <w:pStyle w:val="a0"/>
              <w:ind w:left="432" w:right="0"/>
              <w:rPr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ณ วันที่ </w:t>
            </w:r>
            <w:r w:rsidR="00B23CA2" w:rsidRPr="00B23CA2">
              <w:rPr>
                <w:rFonts w:hint="cs"/>
                <w:b/>
                <w:bCs/>
                <w:color w:val="000000" w:themeColor="text1"/>
                <w:spacing w:val="-8"/>
                <w:lang w:val="en-GB"/>
              </w:rPr>
              <w:t>30</w:t>
            </w:r>
            <w:r w:rsidRPr="00E67DEC">
              <w:rPr>
                <w:rFonts w:hint="cs"/>
                <w:b/>
                <w:bCs/>
                <w:color w:val="000000" w:themeColor="text1"/>
                <w:spacing w:val="-8"/>
                <w:cs/>
              </w:rPr>
              <w:t xml:space="preserve"> มิถุนายน พ.ศ. </w:t>
            </w:r>
            <w:r w:rsidR="00B23CA2" w:rsidRPr="00B23CA2">
              <w:rPr>
                <w:rFonts w:hint="cs"/>
                <w:b/>
                <w:bCs/>
                <w:color w:val="000000" w:themeColor="text1"/>
                <w:spacing w:val="-8"/>
                <w:lang w:val="en-GB"/>
              </w:rPr>
              <w:t>256</w:t>
            </w:r>
            <w:r w:rsidR="00B23CA2" w:rsidRPr="00B23CA2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1</w:t>
            </w:r>
          </w:p>
        </w:tc>
        <w:tc>
          <w:tcPr>
            <w:tcW w:w="1170" w:type="dxa"/>
            <w:vAlign w:val="bottom"/>
          </w:tcPr>
          <w:p w:rsidR="00136F87" w:rsidRPr="00E67DEC" w:rsidRDefault="00136F87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136F87" w:rsidRPr="00E67DEC" w:rsidRDefault="00136F87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136F87" w:rsidRPr="00E67DEC" w:rsidRDefault="00136F87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136F87" w:rsidRPr="00E67DEC" w:rsidRDefault="00136F87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136F87" w:rsidRPr="00E67DEC" w:rsidRDefault="00136F87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136F87" w:rsidRPr="00E67DEC" w:rsidRDefault="00136F87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136F87" w:rsidRPr="00E67DEC" w:rsidTr="00C40428">
        <w:tc>
          <w:tcPr>
            <w:tcW w:w="2556" w:type="dxa"/>
            <w:vAlign w:val="bottom"/>
          </w:tcPr>
          <w:p w:rsidR="00136F87" w:rsidRPr="00E67DEC" w:rsidRDefault="00136F87" w:rsidP="00400690">
            <w:pPr>
              <w:pStyle w:val="a0"/>
              <w:ind w:left="432" w:right="0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ราคาทุน</w:t>
            </w:r>
          </w:p>
        </w:tc>
        <w:tc>
          <w:tcPr>
            <w:tcW w:w="1170" w:type="dxa"/>
          </w:tcPr>
          <w:p w:rsidR="00136F87" w:rsidRPr="00E67DEC" w:rsidRDefault="00B23CA2" w:rsidP="00C4042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8</w:t>
            </w:r>
            <w:r w:rsidR="00136F87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175</w:t>
            </w:r>
            <w:r w:rsidR="00136F87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</w:tcPr>
          <w:p w:rsidR="00136F87" w:rsidRPr="00E67DEC" w:rsidRDefault="00B23CA2" w:rsidP="00C4042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850</w:t>
            </w:r>
            <w:r w:rsidR="00136F87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</w:tcPr>
          <w:p w:rsidR="00136F87" w:rsidRPr="00E67DEC" w:rsidRDefault="00B23CA2" w:rsidP="00C4042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250</w:t>
            </w:r>
            <w:r w:rsidR="00136F87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</w:tcPr>
          <w:p w:rsidR="00136F87" w:rsidRPr="00E67DEC" w:rsidRDefault="00B23CA2" w:rsidP="00C4042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63</w:t>
            </w:r>
            <w:r w:rsidR="00136F87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657</w:t>
            </w:r>
            <w:r w:rsidR="00136F87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770</w:t>
            </w:r>
          </w:p>
        </w:tc>
        <w:tc>
          <w:tcPr>
            <w:tcW w:w="1051" w:type="dxa"/>
          </w:tcPr>
          <w:p w:rsidR="00136F87" w:rsidRPr="00E67DEC" w:rsidRDefault="00B23CA2" w:rsidP="00C4042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683</w:t>
            </w:r>
            <w:r w:rsidR="00136F87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751</w:t>
            </w:r>
          </w:p>
        </w:tc>
        <w:tc>
          <w:tcPr>
            <w:tcW w:w="1005" w:type="dxa"/>
          </w:tcPr>
          <w:p w:rsidR="00136F87" w:rsidRPr="00E67DEC" w:rsidRDefault="00B23CA2" w:rsidP="00C4042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73</w:t>
            </w:r>
            <w:r w:rsidR="00136F87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616</w:t>
            </w:r>
            <w:r w:rsidR="00136F87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521</w:t>
            </w:r>
          </w:p>
        </w:tc>
      </w:tr>
      <w:tr w:rsidR="00136F87" w:rsidRPr="00E67DEC" w:rsidTr="00C40428">
        <w:tc>
          <w:tcPr>
            <w:tcW w:w="2556" w:type="dxa"/>
            <w:vAlign w:val="bottom"/>
          </w:tcPr>
          <w:p w:rsidR="00136F87" w:rsidRPr="00E67DEC" w:rsidRDefault="00136F87" w:rsidP="00400690">
            <w:pPr>
              <w:pStyle w:val="a0"/>
              <w:ind w:left="432" w:right="0"/>
              <w:rPr>
                <w:color w:val="000000" w:themeColor="text1"/>
                <w:u w:val="single"/>
                <w:cs/>
              </w:rPr>
            </w:pPr>
            <w:r w:rsidRPr="00E67DEC">
              <w:rPr>
                <w:rFonts w:hint="cs"/>
                <w:color w:val="000000" w:themeColor="text1"/>
                <w:u w:val="single"/>
                <w:cs/>
              </w:rPr>
              <w:t>หัก</w:t>
            </w:r>
            <w:r w:rsidRPr="00E67DEC">
              <w:rPr>
                <w:rFonts w:hint="cs"/>
                <w:color w:val="000000" w:themeColor="text1"/>
              </w:rPr>
              <w:t xml:space="preserve">  </w:t>
            </w:r>
            <w:r w:rsidRPr="00E67DEC">
              <w:rPr>
                <w:rFonts w:hint="cs"/>
                <w:color w:val="000000" w:themeColor="text1"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:rsidR="00136F87" w:rsidRPr="00E67DEC" w:rsidRDefault="00136F87" w:rsidP="00C40428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-</w:t>
            </w:r>
          </w:p>
        </w:tc>
        <w:tc>
          <w:tcPr>
            <w:tcW w:w="1195" w:type="dxa"/>
          </w:tcPr>
          <w:p w:rsidR="00136F87" w:rsidRPr="00E67DEC" w:rsidRDefault="00136F87" w:rsidP="00C40428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-</w:t>
            </w:r>
          </w:p>
        </w:tc>
        <w:tc>
          <w:tcPr>
            <w:tcW w:w="1008" w:type="dxa"/>
          </w:tcPr>
          <w:p w:rsidR="00136F87" w:rsidRPr="00E67DEC" w:rsidRDefault="00136F87" w:rsidP="00C40428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-</w:t>
            </w:r>
          </w:p>
        </w:tc>
        <w:tc>
          <w:tcPr>
            <w:tcW w:w="1051" w:type="dxa"/>
          </w:tcPr>
          <w:p w:rsidR="00136F87" w:rsidRPr="00E67DEC" w:rsidRDefault="00F42156" w:rsidP="00C40428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43</w:t>
            </w:r>
            <w:r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820</w:t>
            </w:r>
            <w:r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452</w:t>
            </w:r>
            <w:r w:rsidR="00136F87" w:rsidRPr="00E67DEC">
              <w:rPr>
                <w:rFonts w:hint="cs"/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</w:tcPr>
          <w:p w:rsidR="00136F87" w:rsidRPr="00E67DEC" w:rsidRDefault="00136F87" w:rsidP="00C40428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-</w:t>
            </w:r>
          </w:p>
        </w:tc>
        <w:tc>
          <w:tcPr>
            <w:tcW w:w="1005" w:type="dxa"/>
          </w:tcPr>
          <w:p w:rsidR="00136F87" w:rsidRPr="00E67DEC" w:rsidRDefault="00F42156" w:rsidP="00C40428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lang w:val="en-GB"/>
              </w:rPr>
              <w:t>(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43</w:t>
            </w:r>
            <w:r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820</w:t>
            </w:r>
            <w:r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="00B23CA2" w:rsidRPr="00B23CA2">
              <w:rPr>
                <w:rFonts w:hint="cs"/>
                <w:color w:val="000000" w:themeColor="text1"/>
                <w:lang w:val="en-GB"/>
              </w:rPr>
              <w:t>452</w:t>
            </w:r>
            <w:r w:rsidR="00136F87" w:rsidRPr="00E67DEC">
              <w:rPr>
                <w:rFonts w:hint="cs"/>
                <w:color w:val="000000" w:themeColor="text1"/>
                <w:lang w:val="en-GB"/>
              </w:rPr>
              <w:t>)</w:t>
            </w:r>
          </w:p>
        </w:tc>
      </w:tr>
      <w:tr w:rsidR="00136F87" w:rsidRPr="00E67DEC" w:rsidTr="00C40428">
        <w:tc>
          <w:tcPr>
            <w:tcW w:w="2556" w:type="dxa"/>
            <w:vAlign w:val="bottom"/>
          </w:tcPr>
          <w:p w:rsidR="00136F87" w:rsidRPr="00E67DEC" w:rsidRDefault="00136F87" w:rsidP="00400690">
            <w:pPr>
              <w:pStyle w:val="a0"/>
              <w:ind w:left="432" w:right="0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ราคาตามบัญชีสุทธิ</w:t>
            </w:r>
          </w:p>
        </w:tc>
        <w:tc>
          <w:tcPr>
            <w:tcW w:w="1170" w:type="dxa"/>
            <w:vAlign w:val="bottom"/>
          </w:tcPr>
          <w:p w:rsidR="00136F87" w:rsidRPr="00E67DEC" w:rsidRDefault="00B23CA2" w:rsidP="00C4042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8</w:t>
            </w:r>
            <w:r w:rsidR="00136F87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175</w:t>
            </w:r>
            <w:r w:rsidR="00136F87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136F87" w:rsidRPr="00E67DEC" w:rsidRDefault="00B23CA2" w:rsidP="00C4042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850</w:t>
            </w:r>
            <w:r w:rsidR="00136F87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136F87" w:rsidRPr="00E67DEC" w:rsidRDefault="00B23CA2" w:rsidP="00C4042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250</w:t>
            </w:r>
            <w:r w:rsidR="00136F87" w:rsidRPr="00E67DEC">
              <w:rPr>
                <w:rFonts w:hint="cs"/>
                <w:color w:val="000000" w:themeColor="text1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</w:tcPr>
          <w:p w:rsidR="00136F87" w:rsidRPr="00E67DEC" w:rsidRDefault="00B23CA2" w:rsidP="00C4042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19</w:t>
            </w:r>
            <w:r w:rsidR="00136F87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837</w:t>
            </w:r>
            <w:r w:rsidR="00136F87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318</w:t>
            </w:r>
          </w:p>
        </w:tc>
        <w:tc>
          <w:tcPr>
            <w:tcW w:w="1051" w:type="dxa"/>
          </w:tcPr>
          <w:p w:rsidR="00136F87" w:rsidRPr="00E67DEC" w:rsidRDefault="00B23CA2" w:rsidP="00C4042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683</w:t>
            </w:r>
            <w:r w:rsidR="00136F87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751</w:t>
            </w:r>
          </w:p>
        </w:tc>
        <w:tc>
          <w:tcPr>
            <w:tcW w:w="1005" w:type="dxa"/>
          </w:tcPr>
          <w:p w:rsidR="00136F87" w:rsidRPr="00E67DEC" w:rsidRDefault="00B23CA2" w:rsidP="00C4042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23CA2">
              <w:rPr>
                <w:rFonts w:hint="cs"/>
                <w:color w:val="000000" w:themeColor="text1"/>
                <w:lang w:val="en-GB"/>
              </w:rPr>
              <w:t>29</w:t>
            </w:r>
            <w:r w:rsidR="00136F87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796</w:t>
            </w:r>
            <w:r w:rsidR="00136F87" w:rsidRPr="00E67DEC">
              <w:rPr>
                <w:rFonts w:hint="cs"/>
                <w:color w:val="000000" w:themeColor="text1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lang w:val="en-GB"/>
              </w:rPr>
              <w:t>069</w:t>
            </w:r>
          </w:p>
        </w:tc>
      </w:tr>
    </w:tbl>
    <w:p w:rsidR="00115175" w:rsidRPr="00E67DEC" w:rsidRDefault="00497B4B" w:rsidP="000349E6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  <w:r w:rsidR="00B23CA2"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14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 xml:space="preserve">ภาษีเงินได้รอการตัดบัญชี </w:t>
      </w:r>
    </w:p>
    <w:p w:rsidR="00115175" w:rsidRPr="00E67DEC" w:rsidRDefault="00115175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B03B5C" w:rsidRPr="00E67DEC" w:rsidRDefault="00B03B5C" w:rsidP="00B03B5C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ภาษีเงินได้รอตัดบัญชี 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30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มิถุนายน พ.ศ.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2561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และวันที่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31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ธันวาคม พ.ศ.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B23CA2" w:rsidRPr="00B23CA2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2560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ประกอบด้วย</w:t>
      </w:r>
    </w:p>
    <w:p w:rsidR="00115175" w:rsidRPr="00E67DEC" w:rsidRDefault="00115175" w:rsidP="000349E6">
      <w:pPr>
        <w:ind w:left="540"/>
        <w:jc w:val="left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B03B5C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autoSpaceDE/>
              <w:autoSpaceDN/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23CA2" w:rsidP="00B03B5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B03B5C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23CA2" w:rsidP="00B03B5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B03B5C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03B5C" w:rsidRPr="00E67DEC" w:rsidTr="00B03B5C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autoSpaceDE/>
              <w:autoSpaceDN/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3B5C" w:rsidRPr="00E67DEC" w:rsidRDefault="00B03B5C" w:rsidP="00B03B5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3B5C" w:rsidRPr="00E67DEC" w:rsidRDefault="00B03B5C" w:rsidP="00B03B5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B03B5C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B03B5C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B03B5C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ind w:left="54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03B5C" w:rsidRPr="004D2FCF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สินทรัพย์ภาษีเงินได้รอการตัดบัญชีที่จะใช้ประโยชน์ภายใน 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3B5C" w:rsidRPr="004D2FCF" w:rsidRDefault="00B23CA2" w:rsidP="00B03B5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720</w:t>
            </w:r>
            <w:r w:rsidR="004A0E87" w:rsidRPr="004D2FCF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23CA2" w:rsidP="00B03B5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 w:eastAsia="en-US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13</w:t>
            </w:r>
            <w:r w:rsidR="00B03B5C"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444</w:t>
            </w:r>
            <w:r w:rsidR="00B03B5C"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838</w:t>
            </w:r>
          </w:p>
        </w:tc>
      </w:tr>
      <w:tr w:rsidR="00B03B5C" w:rsidRPr="004D2FCF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สินทรัพย์ภาษีเงินได้รอการตัดบัญชีที่จะใช้ประโยชน์เกินกว่า 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3B5C" w:rsidRPr="004D2FCF" w:rsidRDefault="00B23CA2" w:rsidP="00CB7BB4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25</w:t>
            </w:r>
            <w:r w:rsidR="00CB7BB4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192</w:t>
            </w:r>
            <w:r w:rsidR="00CB7BB4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503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23CA2" w:rsidP="00B03B5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15</w:t>
            </w:r>
            <w:r w:rsidR="00B03B5C"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143</w:t>
            </w:r>
            <w:r w:rsidR="00B03B5C"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531</w:t>
            </w:r>
          </w:p>
        </w:tc>
      </w:tr>
      <w:tr w:rsidR="00B03B5C" w:rsidRPr="004D2FCF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23CA2" w:rsidP="00CB7BB4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25</w:t>
            </w:r>
            <w:r w:rsidR="00CB7BB4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912</w:t>
            </w:r>
            <w:r w:rsidR="00CB7BB4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503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23CA2" w:rsidP="00B03B5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28</w:t>
            </w:r>
            <w:r w:rsidR="00B03B5C"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588</w:t>
            </w:r>
            <w:r w:rsidR="00B03B5C"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369</w:t>
            </w:r>
          </w:p>
        </w:tc>
      </w:tr>
      <w:tr w:rsidR="00B03B5C" w:rsidRPr="004D2FCF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</w:tr>
      <w:tr w:rsidR="00B03B5C" w:rsidRPr="004D2FCF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tabs>
                <w:tab w:val="left" w:pos="3431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D2FCF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</w:tr>
      <w:tr w:rsidR="00B03B5C" w:rsidRPr="004D2FCF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หนี้สินภาษีเงินได้รอการตัดบัญชีที่จะจ่ายชำระภายใน 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60612E" w:rsidP="005237B9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8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B23CA2"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259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60</w:t>
            </w:r>
            <w:r w:rsidR="00B23CA2"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5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8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087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650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B03B5C" w:rsidRPr="004D2FCF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หนี้สินภาษีเงินได้รอการตัดบัญชีที่จะจ่ายชำระเกินกว่า 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E00E6B" w:rsidP="005237B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760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B23CA2"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000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592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500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B03B5C" w:rsidRPr="004D2FCF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E00E6B" w:rsidP="005237B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="00B23CA2"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0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019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B23CA2"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60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5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9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680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150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B03B5C" w:rsidRPr="004D2FCF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</w:tr>
      <w:tr w:rsidR="00B03B5C" w:rsidRPr="004D2FCF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ind w:left="54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D2FCF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23CA2" w:rsidP="00B03B5C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15</w:t>
            </w:r>
            <w:r w:rsidR="0060612E"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8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92</w:t>
            </w:r>
            <w:r w:rsidR="0060612E"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89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23CA2" w:rsidP="00B03B5C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18</w:t>
            </w:r>
            <w:r w:rsidR="00B03B5C"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908</w:t>
            </w:r>
            <w:r w:rsidR="00B03B5C"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219</w:t>
            </w:r>
          </w:p>
        </w:tc>
      </w:tr>
    </w:tbl>
    <w:p w:rsidR="00115175" w:rsidRPr="004D2FCF" w:rsidRDefault="00115175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4D2FCF" w:rsidRDefault="00115175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4D2FCF">
        <w:rPr>
          <w:rFonts w:ascii="Angsana New" w:hAnsi="Angsana New" w:hint="cs"/>
          <w:color w:val="000000" w:themeColor="text1"/>
          <w:sz w:val="28"/>
          <w:szCs w:val="28"/>
          <w:cs/>
        </w:rPr>
        <w:t>รายการเคลื่อนไหวของสินทรัพย์ภาษีเงินได้รอการตัดบัญชีมีดังนี้</w:t>
      </w:r>
    </w:p>
    <w:p w:rsidR="00115175" w:rsidRPr="004D2FCF" w:rsidRDefault="00115175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B03B5C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23CA2" w:rsidP="00B03B5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B03B5C" w:rsidRPr="004D2FCF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23CA2" w:rsidP="00B03B5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B03B5C" w:rsidRPr="004D2FCF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03B5C" w:rsidRPr="00E67DEC" w:rsidTr="00B03B5C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3B5C" w:rsidRPr="00E67DEC" w:rsidRDefault="00B03B5C" w:rsidP="00B03B5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3B5C" w:rsidRPr="00E67DEC" w:rsidRDefault="00B03B5C" w:rsidP="00B03B5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B03B5C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B03B5C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B03B5C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194973" w:rsidP="00B03B5C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ยอดยกมาต้นงวด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/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23CA2" w:rsidP="00B03B5C">
            <w:pPr>
              <w:ind w:right="-72" w:hanging="54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18</w:t>
            </w:r>
            <w:r w:rsidR="00C17C7F"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908</w:t>
            </w:r>
            <w:r w:rsidR="00C17C7F"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23CA2" w:rsidP="00B03B5C">
            <w:pPr>
              <w:ind w:right="-72" w:hanging="54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</w:t>
            </w:r>
            <w:r w:rsidR="00B03B5C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331</w:t>
            </w:r>
            <w:r w:rsidR="00B03B5C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923</w:t>
            </w:r>
          </w:p>
        </w:tc>
      </w:tr>
      <w:tr w:rsidR="00B03B5C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6"/>
                <w:szCs w:val="26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เพิ่ม/(ลด)ในกำไรหรือขาดทุน (หมายเหตุ 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21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CB7BB4" w:rsidP="00B03B5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B23CA2"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661</w:t>
            </w:r>
            <w:r w:rsidR="009666D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880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23CA2" w:rsidP="00B03B5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</w:t>
            </w:r>
            <w:r w:rsidR="00B03B5C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576</w:t>
            </w:r>
            <w:r w:rsidR="00B03B5C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296</w:t>
            </w:r>
          </w:p>
        </w:tc>
      </w:tr>
      <w:tr w:rsidR="00B03B5C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6"/>
                <w:szCs w:val="26"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เพิ่ม/(ลด)ในส่วนของเจ้าของ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9666DA" w:rsidP="00B03B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353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441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B03B5C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ยอดคงเหลือปลาย</w:t>
            </w:r>
            <w:r w:rsidR="00194973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งวด</w:t>
            </w:r>
            <w:r w:rsidR="00194973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/</w:t>
            </w:r>
            <w:r w:rsidR="00194973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23CA2" w:rsidP="00CB7BB4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C17C7F"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892</w:t>
            </w:r>
            <w:r w:rsidR="00C17C7F"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23CA2" w:rsidP="00B03B5C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18</w:t>
            </w:r>
            <w:r w:rsidR="00B03B5C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908</w:t>
            </w:r>
            <w:r w:rsidR="00B03B5C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219</w:t>
            </w:r>
          </w:p>
        </w:tc>
      </w:tr>
    </w:tbl>
    <w:p w:rsidR="00115175" w:rsidRPr="00E67DEC" w:rsidRDefault="00115175" w:rsidP="00871C54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br w:type="page"/>
      </w:r>
      <w:r w:rsidR="00B23CA2"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14</w:t>
      </w: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ภาษีเงินได้รอการตัดบัญชี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(ต่อ)</w:t>
      </w:r>
    </w:p>
    <w:p w:rsidR="00115175" w:rsidRPr="00E67DEC" w:rsidRDefault="00115175" w:rsidP="000349E6">
      <w:pPr>
        <w:ind w:left="540"/>
        <w:jc w:val="left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E67DEC" w:rsidRDefault="00115175" w:rsidP="000349E6">
      <w:pPr>
        <w:ind w:left="540"/>
        <w:jc w:val="left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การเปลี่ยนแปลงของสินทรัพย์</w:t>
      </w:r>
      <w:r w:rsidR="00065BB2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และหนี้สิน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ภาษีเงินได้รอตัดบัญชีประกอบด้วย</w:t>
      </w:r>
    </w:p>
    <w:p w:rsidR="00115175" w:rsidRPr="00E67DEC" w:rsidRDefault="00115175" w:rsidP="000349E6">
      <w:pPr>
        <w:ind w:left="540"/>
        <w:jc w:val="left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3384"/>
        <w:gridCol w:w="1152"/>
        <w:gridCol w:w="1152"/>
        <w:gridCol w:w="1152"/>
        <w:gridCol w:w="1152"/>
        <w:gridCol w:w="1150"/>
      </w:tblGrid>
      <w:tr w:rsidR="00841833" w:rsidRPr="00E67DEC" w:rsidTr="007B3A58">
        <w:tc>
          <w:tcPr>
            <w:tcW w:w="1851" w:type="pct"/>
            <w:vAlign w:val="bottom"/>
          </w:tcPr>
          <w:p w:rsidR="007E7A47" w:rsidRPr="00E67DEC" w:rsidRDefault="007E7A47" w:rsidP="007B3A58">
            <w:pPr>
              <w:ind w:left="540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:rsidR="007E7A47" w:rsidRPr="00E67DEC" w:rsidRDefault="00871C54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630" w:type="pct"/>
            <w:vAlign w:val="bottom"/>
          </w:tcPr>
          <w:p w:rsidR="007E7A47" w:rsidRPr="00E67DEC" w:rsidRDefault="007E7A47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0" w:type="pct"/>
            <w:vAlign w:val="bottom"/>
          </w:tcPr>
          <w:p w:rsidR="007E7A47" w:rsidRPr="00E67DEC" w:rsidRDefault="007E7A47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0" w:type="pct"/>
            <w:vAlign w:val="bottom"/>
          </w:tcPr>
          <w:p w:rsidR="007E7A47" w:rsidRPr="00E67DEC" w:rsidRDefault="007E7A47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29" w:type="pct"/>
            <w:vAlign w:val="bottom"/>
          </w:tcPr>
          <w:p w:rsidR="007E7A47" w:rsidRPr="00E67DEC" w:rsidRDefault="007E7A47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841833" w:rsidRPr="00E67DEC" w:rsidTr="007B3A58">
        <w:tc>
          <w:tcPr>
            <w:tcW w:w="1851" w:type="pct"/>
            <w:vAlign w:val="bottom"/>
          </w:tcPr>
          <w:p w:rsidR="00FD5F10" w:rsidRPr="00E67DEC" w:rsidRDefault="00FD5F10" w:rsidP="007B3A58">
            <w:pPr>
              <w:ind w:left="540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:rsidR="00FD5F10" w:rsidRPr="00E67DEC" w:rsidRDefault="00871C54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630" w:type="pct"/>
            <w:vAlign w:val="bottom"/>
          </w:tcPr>
          <w:p w:rsidR="00FD5F10" w:rsidRPr="00E67DEC" w:rsidRDefault="00DE24DA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รายการ</w:t>
            </w:r>
          </w:p>
        </w:tc>
        <w:tc>
          <w:tcPr>
            <w:tcW w:w="630" w:type="pct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ค่าเผื่อการปรับ</w:t>
            </w:r>
          </w:p>
        </w:tc>
        <w:tc>
          <w:tcPr>
            <w:tcW w:w="630" w:type="pct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29" w:type="pct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841833" w:rsidRPr="00E67DEC" w:rsidTr="007B3A58">
        <w:tc>
          <w:tcPr>
            <w:tcW w:w="1851" w:type="pct"/>
            <w:vAlign w:val="bottom"/>
          </w:tcPr>
          <w:p w:rsidR="00FD5F10" w:rsidRPr="00E67DEC" w:rsidRDefault="00FD5F10" w:rsidP="007B3A58">
            <w:pPr>
              <w:ind w:left="540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:rsidR="00FD5F10" w:rsidRPr="00E67DEC" w:rsidRDefault="00871C54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พนักงาน</w:t>
            </w:r>
            <w:r w:rsidR="0049466D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ค้าง</w:t>
            </w:r>
            <w:r w:rsidR="00FD5F10"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จ่าย</w:t>
            </w:r>
          </w:p>
        </w:tc>
        <w:tc>
          <w:tcPr>
            <w:tcW w:w="630" w:type="pct"/>
            <w:vAlign w:val="bottom"/>
          </w:tcPr>
          <w:p w:rsidR="00FD5F10" w:rsidRPr="00103DF2" w:rsidRDefault="00871C54" w:rsidP="007B3A58">
            <w:pPr>
              <w:ind w:left="-153"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ขาดทุนทาง</w:t>
            </w:r>
            <w:r w:rsidR="00FD5F10"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ภาษี</w:t>
            </w:r>
          </w:p>
        </w:tc>
        <w:tc>
          <w:tcPr>
            <w:tcW w:w="630" w:type="pct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มูลค่า</w:t>
            </w:r>
          </w:p>
        </w:tc>
        <w:tc>
          <w:tcPr>
            <w:tcW w:w="630" w:type="pct"/>
            <w:vAlign w:val="bottom"/>
          </w:tcPr>
          <w:p w:rsidR="00FD5F10" w:rsidRPr="00E67DEC" w:rsidRDefault="00FD5F10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>อื่นๆ</w:t>
            </w:r>
          </w:p>
        </w:tc>
        <w:tc>
          <w:tcPr>
            <w:tcW w:w="629" w:type="pct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41833" w:rsidRPr="00E67DEC" w:rsidTr="007B3A58">
        <w:tc>
          <w:tcPr>
            <w:tcW w:w="1851" w:type="pct"/>
            <w:vAlign w:val="bottom"/>
          </w:tcPr>
          <w:p w:rsidR="00FD5F10" w:rsidRPr="00E67DEC" w:rsidRDefault="00FD5F10" w:rsidP="007B3A58">
            <w:pPr>
              <w:ind w:left="540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:rsidR="00FD5F10" w:rsidRPr="00E67DEC" w:rsidRDefault="00FD5F10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630" w:type="pct"/>
            <w:vAlign w:val="bottom"/>
          </w:tcPr>
          <w:p w:rsidR="00FD5F10" w:rsidRPr="00E67DEC" w:rsidRDefault="00FD5F10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630" w:type="pct"/>
            <w:vAlign w:val="bottom"/>
          </w:tcPr>
          <w:p w:rsidR="00FD5F10" w:rsidRPr="00E67DEC" w:rsidRDefault="00FD5F10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630" w:type="pct"/>
            <w:vAlign w:val="bottom"/>
          </w:tcPr>
          <w:p w:rsidR="00FD5F10" w:rsidRPr="00E67DEC" w:rsidRDefault="00FD5F10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629" w:type="pct"/>
            <w:vAlign w:val="bottom"/>
          </w:tcPr>
          <w:p w:rsidR="00FD5F10" w:rsidRPr="00E67DEC" w:rsidRDefault="00FD5F10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41833" w:rsidRPr="00E67DEC" w:rsidTr="007B3A58">
        <w:tc>
          <w:tcPr>
            <w:tcW w:w="1851" w:type="pct"/>
            <w:vAlign w:val="bottom"/>
          </w:tcPr>
          <w:p w:rsidR="00FD5F10" w:rsidRPr="00E67DEC" w:rsidRDefault="00FD5F10" w:rsidP="007B3A58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30" w:type="pct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30" w:type="pct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30" w:type="pct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29" w:type="pct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E67DEC" w:rsidTr="007B3A58">
        <w:tc>
          <w:tcPr>
            <w:tcW w:w="1851" w:type="pct"/>
            <w:vAlign w:val="bottom"/>
          </w:tcPr>
          <w:p w:rsidR="00FD5F10" w:rsidRPr="00E67DEC" w:rsidRDefault="00FD5F10" w:rsidP="007B3A58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630" w:type="pct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29" w:type="pct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BD64C7" w:rsidRPr="00E67DEC" w:rsidTr="007B3A58">
        <w:tc>
          <w:tcPr>
            <w:tcW w:w="1851" w:type="pct"/>
            <w:vAlign w:val="bottom"/>
          </w:tcPr>
          <w:p w:rsidR="00BD64C7" w:rsidRPr="00E67DEC" w:rsidRDefault="00BD64C7" w:rsidP="007B3A58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2560</w:t>
            </w:r>
          </w:p>
        </w:tc>
        <w:tc>
          <w:tcPr>
            <w:tcW w:w="630" w:type="pct"/>
            <w:vAlign w:val="bottom"/>
          </w:tcPr>
          <w:p w:rsidR="00BD64C7" w:rsidRPr="00E67DEC" w:rsidRDefault="00B23CA2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6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537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732</w:t>
            </w:r>
          </w:p>
        </w:tc>
        <w:tc>
          <w:tcPr>
            <w:tcW w:w="630" w:type="pct"/>
            <w:vAlign w:val="bottom"/>
          </w:tcPr>
          <w:p w:rsidR="00BD64C7" w:rsidRPr="00E67DEC" w:rsidRDefault="00B23CA2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26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438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911</w:t>
            </w:r>
          </w:p>
        </w:tc>
        <w:tc>
          <w:tcPr>
            <w:tcW w:w="630" w:type="pct"/>
            <w:vAlign w:val="bottom"/>
          </w:tcPr>
          <w:p w:rsidR="00BD64C7" w:rsidRPr="00E67DEC" w:rsidRDefault="00B23CA2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52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861</w:t>
            </w:r>
          </w:p>
        </w:tc>
        <w:tc>
          <w:tcPr>
            <w:tcW w:w="630" w:type="pct"/>
            <w:vAlign w:val="bottom"/>
          </w:tcPr>
          <w:p w:rsidR="00BD64C7" w:rsidRPr="00E67DEC" w:rsidRDefault="00B23CA2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831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504</w:t>
            </w:r>
          </w:p>
        </w:tc>
        <w:tc>
          <w:tcPr>
            <w:tcW w:w="629" w:type="pct"/>
            <w:vAlign w:val="bottom"/>
          </w:tcPr>
          <w:p w:rsidR="00BD64C7" w:rsidRPr="00E67DEC" w:rsidRDefault="00B23CA2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39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861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008</w:t>
            </w:r>
          </w:p>
        </w:tc>
      </w:tr>
      <w:tr w:rsidR="00BD64C7" w:rsidRPr="00E67DEC" w:rsidTr="007B3A58">
        <w:tc>
          <w:tcPr>
            <w:tcW w:w="1851" w:type="pct"/>
            <w:vAlign w:val="bottom"/>
          </w:tcPr>
          <w:p w:rsidR="00BD64C7" w:rsidRPr="00E67DEC" w:rsidRDefault="00BD64C7" w:rsidP="007B3A58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630" w:type="pct"/>
            <w:vAlign w:val="bottom"/>
          </w:tcPr>
          <w:p w:rsidR="00BD64C7" w:rsidRPr="00E67DEC" w:rsidRDefault="00B23CA2" w:rsidP="007B3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920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443</w:t>
            </w:r>
          </w:p>
        </w:tc>
        <w:tc>
          <w:tcPr>
            <w:tcW w:w="630" w:type="pct"/>
            <w:vAlign w:val="bottom"/>
          </w:tcPr>
          <w:p w:rsidR="00BD64C7" w:rsidRPr="00E67DEC" w:rsidRDefault="00BD64C7" w:rsidP="007B3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14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539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088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)</w:t>
            </w:r>
          </w:p>
        </w:tc>
        <w:tc>
          <w:tcPr>
            <w:tcW w:w="630" w:type="pct"/>
            <w:vAlign w:val="bottom"/>
          </w:tcPr>
          <w:p w:rsidR="00BD64C7" w:rsidRPr="00E67DEC" w:rsidRDefault="00B23CA2" w:rsidP="007B3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339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398</w:t>
            </w:r>
          </w:p>
        </w:tc>
        <w:tc>
          <w:tcPr>
            <w:tcW w:w="630" w:type="pct"/>
            <w:vAlign w:val="bottom"/>
          </w:tcPr>
          <w:p w:rsidR="00BD64C7" w:rsidRPr="00E67DEC" w:rsidRDefault="00B23CA2" w:rsidP="007B3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6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608</w:t>
            </w:r>
          </w:p>
        </w:tc>
        <w:tc>
          <w:tcPr>
            <w:tcW w:w="629" w:type="pct"/>
            <w:vAlign w:val="bottom"/>
          </w:tcPr>
          <w:p w:rsidR="00BD64C7" w:rsidRPr="00E67DEC" w:rsidRDefault="00BD64C7" w:rsidP="007B3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272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639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)</w:t>
            </w:r>
          </w:p>
        </w:tc>
      </w:tr>
      <w:tr w:rsidR="00BD64C7" w:rsidRPr="00E67DEC" w:rsidTr="007B3A58">
        <w:tc>
          <w:tcPr>
            <w:tcW w:w="1851" w:type="pct"/>
            <w:vAlign w:val="bottom"/>
          </w:tcPr>
          <w:p w:rsidR="00BD64C7" w:rsidRPr="00E67DEC" w:rsidRDefault="00BD64C7" w:rsidP="007B3A58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31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 xml:space="preserve"> 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ธันวาคม พ.ศ. 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2560</w:t>
            </w:r>
          </w:p>
        </w:tc>
        <w:tc>
          <w:tcPr>
            <w:tcW w:w="630" w:type="pct"/>
            <w:vAlign w:val="bottom"/>
          </w:tcPr>
          <w:p w:rsidR="00BD64C7" w:rsidRPr="00E67DEC" w:rsidRDefault="00B23CA2" w:rsidP="007B3A58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9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458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175</w:t>
            </w:r>
          </w:p>
        </w:tc>
        <w:tc>
          <w:tcPr>
            <w:tcW w:w="630" w:type="pct"/>
            <w:vAlign w:val="bottom"/>
          </w:tcPr>
          <w:p w:rsidR="00BD64C7" w:rsidRPr="00E67DEC" w:rsidRDefault="00B23CA2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11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899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823</w:t>
            </w:r>
          </w:p>
        </w:tc>
        <w:tc>
          <w:tcPr>
            <w:tcW w:w="630" w:type="pct"/>
            <w:vAlign w:val="bottom"/>
          </w:tcPr>
          <w:p w:rsidR="00BD64C7" w:rsidRPr="00E67DEC" w:rsidRDefault="00B23CA2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392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259</w:t>
            </w:r>
          </w:p>
        </w:tc>
        <w:tc>
          <w:tcPr>
            <w:tcW w:w="630" w:type="pct"/>
            <w:vAlign w:val="bottom"/>
          </w:tcPr>
          <w:p w:rsidR="00BD64C7" w:rsidRPr="00E67DEC" w:rsidRDefault="00B23CA2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838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112</w:t>
            </w:r>
          </w:p>
        </w:tc>
        <w:tc>
          <w:tcPr>
            <w:tcW w:w="629" w:type="pct"/>
            <w:vAlign w:val="bottom"/>
          </w:tcPr>
          <w:p w:rsidR="00BD64C7" w:rsidRPr="00E67DEC" w:rsidRDefault="00B23CA2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28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588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369</w:t>
            </w:r>
          </w:p>
        </w:tc>
      </w:tr>
      <w:tr w:rsidR="00841833" w:rsidRPr="00E67DEC" w:rsidTr="007B3A58">
        <w:tc>
          <w:tcPr>
            <w:tcW w:w="1851" w:type="pct"/>
            <w:vAlign w:val="bottom"/>
          </w:tcPr>
          <w:p w:rsidR="00FD5F10" w:rsidRPr="00E67DEC" w:rsidRDefault="00FD5F10" w:rsidP="007B3A58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FD5F10" w:rsidRPr="00E67DEC" w:rsidRDefault="00FD5F10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30" w:type="pct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30" w:type="pct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29" w:type="pct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3B7F1D" w:rsidRPr="00E67DEC" w:rsidTr="007B3A58">
        <w:tc>
          <w:tcPr>
            <w:tcW w:w="1851" w:type="pct"/>
            <w:vAlign w:val="bottom"/>
          </w:tcPr>
          <w:p w:rsidR="003B7F1D" w:rsidRPr="00E67DEC" w:rsidRDefault="003B7F1D" w:rsidP="007B3A58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2561</w:t>
            </w:r>
          </w:p>
        </w:tc>
        <w:tc>
          <w:tcPr>
            <w:tcW w:w="630" w:type="pct"/>
            <w:vAlign w:val="bottom"/>
          </w:tcPr>
          <w:p w:rsidR="003B7F1D" w:rsidRPr="00E67DEC" w:rsidRDefault="00B23CA2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9</w:t>
            </w:r>
            <w:r w:rsidR="005E6965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458</w:t>
            </w:r>
            <w:r w:rsidR="005E6965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175</w:t>
            </w:r>
          </w:p>
        </w:tc>
        <w:tc>
          <w:tcPr>
            <w:tcW w:w="630" w:type="pct"/>
            <w:vAlign w:val="bottom"/>
          </w:tcPr>
          <w:p w:rsidR="003B7F1D" w:rsidRPr="00E67DEC" w:rsidRDefault="00B23CA2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11</w:t>
            </w:r>
            <w:r w:rsidR="005E6965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899</w:t>
            </w:r>
            <w:r w:rsidR="005E6965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823</w:t>
            </w:r>
          </w:p>
        </w:tc>
        <w:tc>
          <w:tcPr>
            <w:tcW w:w="630" w:type="pct"/>
            <w:vAlign w:val="bottom"/>
          </w:tcPr>
          <w:p w:rsidR="003B7F1D" w:rsidRPr="00E67DEC" w:rsidRDefault="00B23CA2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392</w:t>
            </w:r>
            <w:r w:rsidR="005E6965"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259</w:t>
            </w:r>
          </w:p>
        </w:tc>
        <w:tc>
          <w:tcPr>
            <w:tcW w:w="630" w:type="pct"/>
            <w:vAlign w:val="bottom"/>
          </w:tcPr>
          <w:p w:rsidR="003B7F1D" w:rsidRPr="00E67DEC" w:rsidRDefault="00B23CA2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</w:t>
            </w:r>
            <w:r w:rsidR="005E6965"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838</w:t>
            </w:r>
            <w:r w:rsidR="005E6965"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112</w:t>
            </w:r>
          </w:p>
        </w:tc>
        <w:tc>
          <w:tcPr>
            <w:tcW w:w="629" w:type="pct"/>
            <w:vAlign w:val="bottom"/>
          </w:tcPr>
          <w:p w:rsidR="003B7F1D" w:rsidRPr="00E67DEC" w:rsidRDefault="00B23CA2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28</w:t>
            </w:r>
            <w:r w:rsidR="005E6965"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588</w:t>
            </w:r>
            <w:r w:rsidR="005E6965"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369</w:t>
            </w:r>
          </w:p>
        </w:tc>
      </w:tr>
      <w:tr w:rsidR="003B7F1D" w:rsidRPr="00E67DEC" w:rsidTr="007B3A58">
        <w:tc>
          <w:tcPr>
            <w:tcW w:w="1851" w:type="pct"/>
            <w:vAlign w:val="bottom"/>
          </w:tcPr>
          <w:p w:rsidR="003B7F1D" w:rsidRPr="00E67DEC" w:rsidRDefault="003B7F1D" w:rsidP="007B3A58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630" w:type="pct"/>
            <w:vAlign w:val="bottom"/>
          </w:tcPr>
          <w:p w:rsidR="003B7F1D" w:rsidRPr="00E67DEC" w:rsidRDefault="00B23CA2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518</w:t>
            </w:r>
            <w:r w:rsidR="00B549E4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500</w:t>
            </w:r>
          </w:p>
        </w:tc>
        <w:tc>
          <w:tcPr>
            <w:tcW w:w="630" w:type="pct"/>
            <w:vAlign w:val="bottom"/>
          </w:tcPr>
          <w:p w:rsidR="003B7F1D" w:rsidRPr="00E67DEC" w:rsidRDefault="00CB7BB4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(</w:t>
            </w:r>
            <w:r w:rsidR="00B23CA2"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1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="00B23CA2"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337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="00B23CA2"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247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630" w:type="pct"/>
            <w:vAlign w:val="bottom"/>
          </w:tcPr>
          <w:p w:rsidR="003B7F1D" w:rsidRPr="00E67DEC" w:rsidRDefault="00C17C7F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US" w:eastAsia="en-US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3</w:t>
            </w:r>
            <w:r w:rsidR="00B23CA2"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92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259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630" w:type="pct"/>
            <w:vAlign w:val="bottom"/>
          </w:tcPr>
          <w:p w:rsidR="003B7F1D" w:rsidRPr="00E67DEC" w:rsidRDefault="00B23CA2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888</w:t>
            </w:r>
            <w:r w:rsidR="00B549E4"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581</w:t>
            </w:r>
          </w:p>
        </w:tc>
        <w:tc>
          <w:tcPr>
            <w:tcW w:w="629" w:type="pct"/>
            <w:vAlign w:val="bottom"/>
          </w:tcPr>
          <w:p w:rsidR="003B7F1D" w:rsidRPr="00E67DEC" w:rsidRDefault="00CB7BB4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(</w:t>
            </w:r>
            <w:r w:rsidR="00B23CA2"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322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="00B23CA2"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425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)</w:t>
            </w:r>
          </w:p>
        </w:tc>
      </w:tr>
      <w:tr w:rsidR="00B549E4" w:rsidRPr="00E67DEC" w:rsidTr="007B3A58">
        <w:tc>
          <w:tcPr>
            <w:tcW w:w="1851" w:type="pct"/>
            <w:vAlign w:val="bottom"/>
          </w:tcPr>
          <w:p w:rsidR="00B549E4" w:rsidRPr="00E67DEC" w:rsidRDefault="00B549E4" w:rsidP="007B3A58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เพิ่ม/(ลด)ในส่วนของเจ้าของ</w:t>
            </w:r>
          </w:p>
        </w:tc>
        <w:tc>
          <w:tcPr>
            <w:tcW w:w="630" w:type="pct"/>
            <w:vAlign w:val="bottom"/>
          </w:tcPr>
          <w:p w:rsidR="00B549E4" w:rsidRPr="00322103" w:rsidRDefault="00B549E4" w:rsidP="007B3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(</w:t>
            </w:r>
            <w:r w:rsidR="00B23CA2"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="00B23CA2"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353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="00B23CA2"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441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630" w:type="pct"/>
            <w:vAlign w:val="bottom"/>
          </w:tcPr>
          <w:p w:rsidR="00B549E4" w:rsidRPr="00322103" w:rsidRDefault="00B549E4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30" w:type="pct"/>
            <w:vAlign w:val="bottom"/>
          </w:tcPr>
          <w:p w:rsidR="00B549E4" w:rsidRPr="00322103" w:rsidRDefault="00B549E4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30" w:type="pct"/>
            <w:vAlign w:val="bottom"/>
          </w:tcPr>
          <w:p w:rsidR="00B549E4" w:rsidRPr="00322103" w:rsidRDefault="00B549E4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29" w:type="pct"/>
            <w:vAlign w:val="bottom"/>
          </w:tcPr>
          <w:p w:rsidR="00B549E4" w:rsidRPr="00322103" w:rsidRDefault="00B549E4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B23CA2"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B23CA2"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353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B23CA2"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441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3B7F1D" w:rsidRPr="00E67DEC" w:rsidTr="007B3A58">
        <w:tc>
          <w:tcPr>
            <w:tcW w:w="1851" w:type="pct"/>
            <w:vAlign w:val="bottom"/>
          </w:tcPr>
          <w:p w:rsidR="003B7F1D" w:rsidRPr="00E67DEC" w:rsidRDefault="003B7F1D" w:rsidP="007B3A58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30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 xml:space="preserve"> 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มิถุนายน 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2561</w:t>
            </w:r>
          </w:p>
        </w:tc>
        <w:tc>
          <w:tcPr>
            <w:tcW w:w="630" w:type="pct"/>
            <w:vAlign w:val="bottom"/>
          </w:tcPr>
          <w:p w:rsidR="003B7F1D" w:rsidRPr="00E67DEC" w:rsidRDefault="00B23CA2" w:rsidP="007B3A58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7</w:t>
            </w:r>
            <w:r w:rsidR="00B549E4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623</w:t>
            </w:r>
            <w:r w:rsidR="00B549E4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234</w:t>
            </w:r>
          </w:p>
        </w:tc>
        <w:tc>
          <w:tcPr>
            <w:tcW w:w="630" w:type="pct"/>
            <w:vAlign w:val="bottom"/>
          </w:tcPr>
          <w:p w:rsidR="003B7F1D" w:rsidRPr="00E67DEC" w:rsidRDefault="00B23CA2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CB7BB4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562</w:t>
            </w:r>
            <w:r w:rsidR="0049466D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576</w:t>
            </w:r>
          </w:p>
        </w:tc>
        <w:tc>
          <w:tcPr>
            <w:tcW w:w="630" w:type="pct"/>
            <w:vAlign w:val="bottom"/>
          </w:tcPr>
          <w:p w:rsidR="003B7F1D" w:rsidRPr="00E67DEC" w:rsidRDefault="00B549E4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30" w:type="pct"/>
            <w:vAlign w:val="bottom"/>
          </w:tcPr>
          <w:p w:rsidR="003B7F1D" w:rsidRPr="00E67DEC" w:rsidRDefault="00B23CA2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B549E4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726</w:t>
            </w:r>
            <w:r w:rsidR="00B549E4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693</w:t>
            </w:r>
          </w:p>
        </w:tc>
        <w:tc>
          <w:tcPr>
            <w:tcW w:w="629" w:type="pct"/>
            <w:vAlign w:val="bottom"/>
          </w:tcPr>
          <w:p w:rsidR="003B7F1D" w:rsidRPr="00E67DEC" w:rsidRDefault="00B23CA2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25</w:t>
            </w:r>
            <w:r w:rsidR="00CB7BB4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912</w:t>
            </w:r>
            <w:r w:rsidR="00CB7BB4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503</w:t>
            </w:r>
          </w:p>
        </w:tc>
      </w:tr>
      <w:tr w:rsidR="003B7F1D" w:rsidRPr="00E67DEC" w:rsidTr="007B3A58">
        <w:tc>
          <w:tcPr>
            <w:tcW w:w="1851" w:type="pct"/>
            <w:vAlign w:val="bottom"/>
          </w:tcPr>
          <w:p w:rsidR="003B7F1D" w:rsidRPr="00E67DEC" w:rsidRDefault="003B7F1D" w:rsidP="007B3A58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3B7F1D" w:rsidRPr="00E67DEC" w:rsidRDefault="003B7F1D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29" w:type="pct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3B7F1D" w:rsidRPr="00E67DEC" w:rsidTr="007B3A58">
        <w:tc>
          <w:tcPr>
            <w:tcW w:w="1851" w:type="pct"/>
            <w:vAlign w:val="bottom"/>
          </w:tcPr>
          <w:p w:rsidR="003B7F1D" w:rsidRPr="00E67DEC" w:rsidRDefault="003B7F1D" w:rsidP="007B3A58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>หนี้สินภาษีเงินได้รอการตัดบัญชี</w:t>
            </w:r>
          </w:p>
        </w:tc>
        <w:tc>
          <w:tcPr>
            <w:tcW w:w="630" w:type="pct"/>
            <w:vAlign w:val="bottom"/>
          </w:tcPr>
          <w:p w:rsidR="003B7F1D" w:rsidRPr="00E67DEC" w:rsidRDefault="003B7F1D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29" w:type="pct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3B7F1D" w:rsidRPr="00E67DEC" w:rsidTr="007B3A58">
        <w:tc>
          <w:tcPr>
            <w:tcW w:w="1851" w:type="pct"/>
            <w:vAlign w:val="bottom"/>
          </w:tcPr>
          <w:p w:rsidR="003B7F1D" w:rsidRPr="00E67DEC" w:rsidRDefault="003B7F1D" w:rsidP="007B3A58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2560</w:t>
            </w:r>
          </w:p>
        </w:tc>
        <w:tc>
          <w:tcPr>
            <w:tcW w:w="630" w:type="pct"/>
            <w:vAlign w:val="bottom"/>
          </w:tcPr>
          <w:p w:rsidR="003B7F1D" w:rsidRPr="00E67DEC" w:rsidRDefault="003B7F1D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630" w:type="pct"/>
            <w:vAlign w:val="bottom"/>
          </w:tcPr>
          <w:p w:rsidR="003B7F1D" w:rsidRPr="00E67DEC" w:rsidRDefault="003B7F1D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630" w:type="pct"/>
            <w:vAlign w:val="bottom"/>
          </w:tcPr>
          <w:p w:rsidR="003B7F1D" w:rsidRPr="00E67DEC" w:rsidRDefault="00BD64C7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276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585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30" w:type="pct"/>
            <w:vAlign w:val="bottom"/>
          </w:tcPr>
          <w:p w:rsidR="003B7F1D" w:rsidRPr="00E67DEC" w:rsidRDefault="00BD64C7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252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500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29" w:type="pct"/>
            <w:vAlign w:val="bottom"/>
          </w:tcPr>
          <w:p w:rsidR="003B7F1D" w:rsidRPr="00E67DEC" w:rsidRDefault="00BD64C7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529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085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3B7F1D" w:rsidRPr="00E67DEC" w:rsidTr="007B3A58">
        <w:tc>
          <w:tcPr>
            <w:tcW w:w="1851" w:type="pct"/>
            <w:vAlign w:val="bottom"/>
          </w:tcPr>
          <w:p w:rsidR="003B7F1D" w:rsidRPr="00E67DEC" w:rsidRDefault="003B7F1D" w:rsidP="007B3A58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630" w:type="pct"/>
            <w:vAlign w:val="bottom"/>
          </w:tcPr>
          <w:p w:rsidR="003B7F1D" w:rsidRPr="00E67DEC" w:rsidRDefault="003B7F1D" w:rsidP="007B3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630" w:type="pct"/>
            <w:vAlign w:val="bottom"/>
          </w:tcPr>
          <w:p w:rsidR="003B7F1D" w:rsidRPr="00E67DEC" w:rsidRDefault="003B7F1D" w:rsidP="007B3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>-</w:t>
            </w:r>
          </w:p>
        </w:tc>
        <w:tc>
          <w:tcPr>
            <w:tcW w:w="630" w:type="pct"/>
            <w:vAlign w:val="bottom"/>
          </w:tcPr>
          <w:p w:rsidR="003B7F1D" w:rsidRPr="00E67DEC" w:rsidRDefault="00B23CA2" w:rsidP="007B3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21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188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935</w:t>
            </w:r>
          </w:p>
        </w:tc>
        <w:tc>
          <w:tcPr>
            <w:tcW w:w="630" w:type="pct"/>
            <w:vAlign w:val="bottom"/>
          </w:tcPr>
          <w:p w:rsidR="003B7F1D" w:rsidRPr="00E67DEC" w:rsidRDefault="00BD64C7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340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000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29" w:type="pct"/>
            <w:vAlign w:val="bottom"/>
          </w:tcPr>
          <w:p w:rsidR="003B7F1D" w:rsidRPr="00E67DEC" w:rsidRDefault="00B23CA2" w:rsidP="007B3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20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848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935</w:t>
            </w:r>
          </w:p>
        </w:tc>
      </w:tr>
      <w:tr w:rsidR="003B7F1D" w:rsidRPr="00E67DEC" w:rsidTr="007B3A58">
        <w:tc>
          <w:tcPr>
            <w:tcW w:w="1851" w:type="pct"/>
            <w:vAlign w:val="bottom"/>
          </w:tcPr>
          <w:p w:rsidR="003B7F1D" w:rsidRPr="00E67DEC" w:rsidRDefault="003B7F1D" w:rsidP="007B3A58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31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 xml:space="preserve"> 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ธันวาคม พ.ศ. 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2560</w:t>
            </w:r>
          </w:p>
        </w:tc>
        <w:tc>
          <w:tcPr>
            <w:tcW w:w="630" w:type="pct"/>
            <w:vAlign w:val="bottom"/>
          </w:tcPr>
          <w:p w:rsidR="003B7F1D" w:rsidRPr="00E67DEC" w:rsidRDefault="003B7F1D" w:rsidP="007B3A58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630" w:type="pct"/>
            <w:vAlign w:val="bottom"/>
          </w:tcPr>
          <w:p w:rsidR="003B7F1D" w:rsidRPr="00E67DEC" w:rsidRDefault="003B7F1D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630" w:type="pct"/>
            <w:vAlign w:val="bottom"/>
          </w:tcPr>
          <w:p w:rsidR="003B7F1D" w:rsidRPr="00E67DEC" w:rsidRDefault="00BD64C7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087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650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30" w:type="pct"/>
            <w:vAlign w:val="bottom"/>
          </w:tcPr>
          <w:p w:rsidR="003B7F1D" w:rsidRPr="00E67DEC" w:rsidRDefault="00BD64C7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592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500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29" w:type="pct"/>
            <w:vAlign w:val="bottom"/>
          </w:tcPr>
          <w:p w:rsidR="003B7F1D" w:rsidRPr="00E67DEC" w:rsidRDefault="00BD64C7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680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150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3B7F1D" w:rsidRPr="00E67DEC" w:rsidTr="007B3A58">
        <w:tc>
          <w:tcPr>
            <w:tcW w:w="1851" w:type="pct"/>
            <w:vAlign w:val="bottom"/>
          </w:tcPr>
          <w:p w:rsidR="003B7F1D" w:rsidRPr="00E67DEC" w:rsidRDefault="003B7F1D" w:rsidP="007B3A58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3B7F1D" w:rsidRPr="00E67DEC" w:rsidRDefault="003B7F1D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30" w:type="pct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30" w:type="pct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29" w:type="pct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3B7F1D" w:rsidRPr="00E67DEC" w:rsidTr="007B3A58">
        <w:tc>
          <w:tcPr>
            <w:tcW w:w="1851" w:type="pct"/>
            <w:vAlign w:val="bottom"/>
          </w:tcPr>
          <w:p w:rsidR="003B7F1D" w:rsidRPr="00E67DEC" w:rsidRDefault="003B7F1D" w:rsidP="007B3A58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2561</w:t>
            </w:r>
          </w:p>
        </w:tc>
        <w:tc>
          <w:tcPr>
            <w:tcW w:w="630" w:type="pct"/>
            <w:vAlign w:val="bottom"/>
          </w:tcPr>
          <w:p w:rsidR="003B7F1D" w:rsidRPr="00E67DEC" w:rsidRDefault="003B7F1D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630" w:type="pct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630" w:type="pct"/>
            <w:vAlign w:val="bottom"/>
          </w:tcPr>
          <w:p w:rsidR="003B7F1D" w:rsidRPr="00E67DEC" w:rsidRDefault="005E6965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087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650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30" w:type="pct"/>
            <w:vAlign w:val="bottom"/>
          </w:tcPr>
          <w:p w:rsidR="003B7F1D" w:rsidRPr="00E67DEC" w:rsidRDefault="005E6965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592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500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29" w:type="pct"/>
            <w:vAlign w:val="bottom"/>
          </w:tcPr>
          <w:p w:rsidR="003B7F1D" w:rsidRPr="00E67DEC" w:rsidRDefault="005E6965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680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150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</w:tr>
      <w:tr w:rsidR="003B7F1D" w:rsidRPr="00E67DEC" w:rsidTr="007B3A58">
        <w:tc>
          <w:tcPr>
            <w:tcW w:w="1851" w:type="pct"/>
            <w:vAlign w:val="bottom"/>
          </w:tcPr>
          <w:p w:rsidR="003B7F1D" w:rsidRPr="00E67DEC" w:rsidRDefault="00B549E4" w:rsidP="007B3A58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630" w:type="pct"/>
            <w:vAlign w:val="bottom"/>
          </w:tcPr>
          <w:p w:rsidR="003B7F1D" w:rsidRPr="00E67DEC" w:rsidRDefault="00B549E4" w:rsidP="007B3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630" w:type="pct"/>
            <w:vAlign w:val="bottom"/>
          </w:tcPr>
          <w:p w:rsidR="003B7F1D" w:rsidRPr="00E67DEC" w:rsidRDefault="002112D7" w:rsidP="007B3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>-</w:t>
            </w:r>
          </w:p>
        </w:tc>
        <w:tc>
          <w:tcPr>
            <w:tcW w:w="630" w:type="pct"/>
            <w:vAlign w:val="bottom"/>
          </w:tcPr>
          <w:p w:rsidR="003B7F1D" w:rsidRPr="00E67DEC" w:rsidRDefault="00B549E4" w:rsidP="007B3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(</w:t>
            </w:r>
            <w:r w:rsidR="00B23CA2"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171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="00B23CA2"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955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630" w:type="pct"/>
            <w:vAlign w:val="bottom"/>
          </w:tcPr>
          <w:p w:rsidR="003B7F1D" w:rsidRPr="00E67DEC" w:rsidRDefault="00B549E4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B23CA2"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167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B23CA2"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500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29" w:type="pct"/>
            <w:vAlign w:val="bottom"/>
          </w:tcPr>
          <w:p w:rsidR="003B7F1D" w:rsidRPr="00E67DEC" w:rsidRDefault="00957652" w:rsidP="007B3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US" w:eastAsia="en-US"/>
              </w:rPr>
              <w:t>(</w:t>
            </w:r>
            <w:r w:rsidR="00B23CA2"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3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3</w:t>
            </w:r>
            <w:r w:rsidR="00B23CA2"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455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US" w:eastAsia="en-US"/>
              </w:rPr>
              <w:t>)</w:t>
            </w:r>
          </w:p>
        </w:tc>
      </w:tr>
      <w:tr w:rsidR="003B7F1D" w:rsidRPr="00E67DEC" w:rsidTr="007B3A58">
        <w:tc>
          <w:tcPr>
            <w:tcW w:w="1851" w:type="pct"/>
            <w:vAlign w:val="bottom"/>
          </w:tcPr>
          <w:p w:rsidR="003B7F1D" w:rsidRPr="00E67DEC" w:rsidRDefault="003B7F1D" w:rsidP="007B3A58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30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 xml:space="preserve"> 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มิถุนายน 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2561</w:t>
            </w:r>
          </w:p>
        </w:tc>
        <w:tc>
          <w:tcPr>
            <w:tcW w:w="630" w:type="pct"/>
            <w:vAlign w:val="bottom"/>
          </w:tcPr>
          <w:p w:rsidR="003B7F1D" w:rsidRPr="00103DF2" w:rsidRDefault="00103DF2" w:rsidP="007B3A58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630" w:type="pct"/>
            <w:vAlign w:val="bottom"/>
          </w:tcPr>
          <w:p w:rsidR="003B7F1D" w:rsidRPr="00E67DEC" w:rsidRDefault="002112D7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630" w:type="pct"/>
            <w:vAlign w:val="bottom"/>
          </w:tcPr>
          <w:p w:rsidR="003B7F1D" w:rsidRPr="00E67DEC" w:rsidRDefault="00C17C7F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="00B23CA2"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259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60</w:t>
            </w:r>
            <w:r w:rsidR="00B23CA2"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30" w:type="pct"/>
            <w:vAlign w:val="bottom"/>
          </w:tcPr>
          <w:p w:rsidR="003B7F1D" w:rsidRPr="00E67DEC" w:rsidRDefault="00C17C7F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="00B23CA2"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760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000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29" w:type="pct"/>
            <w:vAlign w:val="bottom"/>
          </w:tcPr>
          <w:p w:rsidR="003B7F1D" w:rsidRPr="00E67DEC" w:rsidRDefault="00957652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019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="00B23CA2"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605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</w:tr>
      <w:tr w:rsidR="003B7F1D" w:rsidRPr="00E67DEC" w:rsidTr="007B3A58">
        <w:tc>
          <w:tcPr>
            <w:tcW w:w="1851" w:type="pct"/>
            <w:vAlign w:val="bottom"/>
          </w:tcPr>
          <w:p w:rsidR="003B7F1D" w:rsidRPr="00E67DEC" w:rsidRDefault="003B7F1D" w:rsidP="007B3A58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29" w:type="pct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BD64C7" w:rsidRPr="00E67DEC" w:rsidTr="007B3A58">
        <w:tc>
          <w:tcPr>
            <w:tcW w:w="1851" w:type="pct"/>
            <w:vAlign w:val="bottom"/>
          </w:tcPr>
          <w:p w:rsidR="00BD64C7" w:rsidRPr="00E67DEC" w:rsidRDefault="00BD64C7" w:rsidP="007B3A58">
            <w:pPr>
              <w:pStyle w:val="Header"/>
              <w:tabs>
                <w:tab w:val="clear" w:pos="4153"/>
                <w:tab w:val="clear" w:pos="8306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>ภาษีเงินได้รอการตัดบัญชีสุทธิ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30" w:type="pct"/>
            <w:vAlign w:val="bottom"/>
          </w:tcPr>
          <w:p w:rsidR="00BD64C7" w:rsidRPr="00E67DEC" w:rsidRDefault="00BD64C7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BD64C7" w:rsidRPr="00E67DEC" w:rsidRDefault="00BD64C7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30" w:type="pct"/>
            <w:vAlign w:val="bottom"/>
          </w:tcPr>
          <w:p w:rsidR="00BD64C7" w:rsidRPr="00E67DEC" w:rsidRDefault="00BD64C7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:rsidR="00BD64C7" w:rsidRPr="00E67DEC" w:rsidRDefault="00BD64C7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29" w:type="pct"/>
            <w:vAlign w:val="bottom"/>
          </w:tcPr>
          <w:p w:rsidR="00BD64C7" w:rsidRPr="00E67DEC" w:rsidRDefault="00BD64C7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7B3A58" w:rsidRPr="00E67DEC" w:rsidTr="007B3A58">
        <w:tc>
          <w:tcPr>
            <w:tcW w:w="1851" w:type="pct"/>
            <w:vAlign w:val="bottom"/>
          </w:tcPr>
          <w:p w:rsidR="007B3A58" w:rsidRPr="00E67DEC" w:rsidRDefault="007B3A58" w:rsidP="007B3A58">
            <w:pPr>
              <w:pStyle w:val="Header"/>
              <w:tabs>
                <w:tab w:val="clear" w:pos="4153"/>
                <w:tab w:val="clear" w:pos="8306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 xml:space="preserve">   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GB" w:eastAsia="en-US"/>
              </w:rPr>
              <w:t>31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 xml:space="preserve"> 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ธันวาคม พ.ศ.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GB" w:eastAsia="en-US"/>
              </w:rPr>
              <w:t>2560</w:t>
            </w:r>
          </w:p>
        </w:tc>
        <w:tc>
          <w:tcPr>
            <w:tcW w:w="630" w:type="pct"/>
            <w:vAlign w:val="bottom"/>
          </w:tcPr>
          <w:p w:rsidR="007B3A58" w:rsidRPr="00E67DEC" w:rsidRDefault="00B23CA2" w:rsidP="007B3A58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9</w:t>
            </w:r>
            <w:r w:rsidR="007B3A5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458</w:t>
            </w:r>
            <w:r w:rsidR="007B3A5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175</w:t>
            </w:r>
          </w:p>
        </w:tc>
        <w:tc>
          <w:tcPr>
            <w:tcW w:w="630" w:type="pct"/>
            <w:vAlign w:val="bottom"/>
          </w:tcPr>
          <w:p w:rsidR="007B3A58" w:rsidRPr="00E67DEC" w:rsidRDefault="00B23CA2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11</w:t>
            </w:r>
            <w:r w:rsidR="007B3A5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899</w:t>
            </w:r>
            <w:r w:rsidR="007B3A5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823</w:t>
            </w:r>
          </w:p>
        </w:tc>
        <w:tc>
          <w:tcPr>
            <w:tcW w:w="630" w:type="pct"/>
            <w:vAlign w:val="bottom"/>
          </w:tcPr>
          <w:p w:rsidR="007B3A58" w:rsidRPr="00E67DEC" w:rsidRDefault="007B3A58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7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695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391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30" w:type="pct"/>
            <w:vAlign w:val="bottom"/>
          </w:tcPr>
          <w:p w:rsidR="007B3A58" w:rsidRPr="00E67DEC" w:rsidRDefault="00B23CA2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</w:t>
            </w:r>
            <w:r w:rsidR="007B3A5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245</w:t>
            </w:r>
            <w:r w:rsidR="007B3A5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612</w:t>
            </w:r>
          </w:p>
        </w:tc>
        <w:tc>
          <w:tcPr>
            <w:tcW w:w="629" w:type="pct"/>
            <w:vAlign w:val="bottom"/>
          </w:tcPr>
          <w:p w:rsidR="007B3A58" w:rsidRPr="00E67DEC" w:rsidRDefault="00B23CA2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18</w:t>
            </w:r>
            <w:r w:rsidR="007B3A5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908</w:t>
            </w:r>
            <w:r w:rsidR="007B3A5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219</w:t>
            </w:r>
          </w:p>
        </w:tc>
      </w:tr>
      <w:tr w:rsidR="007B3A58" w:rsidRPr="00E67DEC" w:rsidTr="007B3A58">
        <w:tc>
          <w:tcPr>
            <w:tcW w:w="1851" w:type="pct"/>
            <w:vAlign w:val="bottom"/>
          </w:tcPr>
          <w:p w:rsidR="007B3A58" w:rsidRPr="00E67DEC" w:rsidRDefault="007B3A58" w:rsidP="007B3A58">
            <w:pPr>
              <w:pStyle w:val="Header"/>
              <w:tabs>
                <w:tab w:val="clear" w:pos="4153"/>
                <w:tab w:val="clear" w:pos="8306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>ภาษีเงินได้รอการตัดบัญชีสุทธิ</w:t>
            </w:r>
          </w:p>
        </w:tc>
        <w:tc>
          <w:tcPr>
            <w:tcW w:w="630" w:type="pct"/>
            <w:vAlign w:val="bottom"/>
          </w:tcPr>
          <w:p w:rsidR="007B3A58" w:rsidRPr="00E67DEC" w:rsidRDefault="007B3A58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7B3A58" w:rsidRPr="00E67DEC" w:rsidRDefault="007B3A58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30" w:type="pct"/>
            <w:vAlign w:val="bottom"/>
          </w:tcPr>
          <w:p w:rsidR="007B3A58" w:rsidRPr="00E67DEC" w:rsidRDefault="007B3A58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:rsidR="007B3A58" w:rsidRPr="00E67DEC" w:rsidRDefault="007B3A58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29" w:type="pct"/>
            <w:vAlign w:val="bottom"/>
          </w:tcPr>
          <w:p w:rsidR="007B3A58" w:rsidRPr="00E67DEC" w:rsidRDefault="007B3A58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7B3A58" w:rsidRPr="00E67DEC" w:rsidTr="007B3A58">
        <w:tc>
          <w:tcPr>
            <w:tcW w:w="1851" w:type="pct"/>
            <w:vAlign w:val="bottom"/>
          </w:tcPr>
          <w:p w:rsidR="007B3A58" w:rsidRPr="00E67DEC" w:rsidRDefault="007B3A58" w:rsidP="007B3A58">
            <w:pPr>
              <w:pStyle w:val="Header"/>
              <w:tabs>
                <w:tab w:val="clear" w:pos="4153"/>
                <w:tab w:val="clear" w:pos="8306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 xml:space="preserve">   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GB" w:eastAsia="en-US"/>
              </w:rPr>
              <w:t>30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GB" w:eastAsia="en-US"/>
              </w:rPr>
              <w:t xml:space="preserve"> 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GB" w:eastAsia="en-US"/>
              </w:rPr>
              <w:t>มิถุนายน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 พ.ศ.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GB" w:eastAsia="en-US"/>
              </w:rPr>
              <w:t>2561</w:t>
            </w:r>
          </w:p>
        </w:tc>
        <w:tc>
          <w:tcPr>
            <w:tcW w:w="630" w:type="pct"/>
            <w:vAlign w:val="bottom"/>
          </w:tcPr>
          <w:p w:rsidR="007B3A58" w:rsidRPr="00E67DEC" w:rsidRDefault="00B23CA2" w:rsidP="007B3A58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7</w:t>
            </w:r>
            <w:r w:rsidR="007B3A58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623</w:t>
            </w:r>
            <w:r w:rsidR="007B3A58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234</w:t>
            </w:r>
          </w:p>
        </w:tc>
        <w:tc>
          <w:tcPr>
            <w:tcW w:w="630" w:type="pct"/>
            <w:vAlign w:val="bottom"/>
          </w:tcPr>
          <w:p w:rsidR="007B3A58" w:rsidRPr="00E67DEC" w:rsidRDefault="00B23CA2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7B3A58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562</w:t>
            </w:r>
            <w:r w:rsidR="007B3A58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576</w:t>
            </w:r>
          </w:p>
        </w:tc>
        <w:tc>
          <w:tcPr>
            <w:tcW w:w="630" w:type="pct"/>
            <w:vAlign w:val="bottom"/>
          </w:tcPr>
          <w:p w:rsidR="007B3A58" w:rsidRPr="00E67DEC" w:rsidRDefault="007B3A58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259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60</w:t>
            </w:r>
            <w:r w:rsidR="00B23CA2"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30" w:type="pct"/>
            <w:vAlign w:val="bottom"/>
          </w:tcPr>
          <w:p w:rsidR="007B3A58" w:rsidRPr="00E67DEC" w:rsidRDefault="00B23CA2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</w:t>
            </w:r>
            <w:r w:rsidR="007B3A5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966</w:t>
            </w:r>
            <w:r w:rsidR="007B3A5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693</w:t>
            </w:r>
          </w:p>
        </w:tc>
        <w:tc>
          <w:tcPr>
            <w:tcW w:w="629" w:type="pct"/>
            <w:vAlign w:val="bottom"/>
          </w:tcPr>
          <w:p w:rsidR="007B3A58" w:rsidRPr="00E67DEC" w:rsidRDefault="00B23CA2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7B3A58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892</w:t>
            </w:r>
            <w:r w:rsidR="007B3A58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23CA2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898</w:t>
            </w:r>
          </w:p>
        </w:tc>
      </w:tr>
    </w:tbl>
    <w:p w:rsidR="000A621E" w:rsidRPr="00E67DEC" w:rsidRDefault="000A621E" w:rsidP="000349E6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2F58E6" w:rsidRPr="00E67DEC" w:rsidRDefault="004A669B" w:rsidP="000349E6">
      <w:pPr>
        <w:autoSpaceDE/>
        <w:autoSpaceDN/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โดยรายการขาดทุน</w:t>
      </w:r>
      <w:r w:rsidR="0049466D">
        <w:rPr>
          <w:rFonts w:ascii="Angsana New" w:hAnsi="Angsana New" w:hint="cs"/>
          <w:color w:val="000000" w:themeColor="text1"/>
          <w:sz w:val="28"/>
          <w:szCs w:val="28"/>
          <w:cs/>
        </w:rPr>
        <w:t>ที่</w:t>
      </w:r>
      <w:r w:rsidR="0049466D" w:rsidRPr="004D0567">
        <w:rPr>
          <w:sz w:val="26"/>
          <w:szCs w:val="26"/>
          <w:cs/>
        </w:rPr>
        <w:t>รับรู้สินทรัพย์ภาษีเงินได้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จำนวนเงิ</w:t>
      </w:r>
      <w:r w:rsidR="005E696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น </w:t>
      </w:r>
      <w:r w:rsidR="00B23CA2" w:rsidRPr="00B23CA2">
        <w:rPr>
          <w:rFonts w:ascii="Angsana New" w:hAnsi="Angsana New"/>
          <w:color w:val="000000" w:themeColor="text1"/>
          <w:sz w:val="28"/>
          <w:szCs w:val="28"/>
          <w:lang w:val="en-GB"/>
        </w:rPr>
        <w:t>30</w:t>
      </w:r>
      <w:r w:rsidR="00C17C7F" w:rsidRPr="00E67DEC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8</w:t>
      </w:r>
      <w:r w:rsidR="00B23CA2" w:rsidRPr="00B23CA2">
        <w:rPr>
          <w:rFonts w:ascii="Angsana New" w:hAnsi="Angsana New"/>
          <w:color w:val="000000" w:themeColor="text1"/>
          <w:sz w:val="28"/>
          <w:szCs w:val="28"/>
          <w:lang w:val="en-GB"/>
        </w:rPr>
        <w:t>6</w:t>
      </w:r>
      <w:r w:rsidR="005E696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0C5BF6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ล้านบาท</w:t>
      </w:r>
      <w:r w:rsidR="008C327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และ</w:t>
      </w:r>
      <w:r w:rsidR="00CB7BB4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B23CA2" w:rsidRPr="00B23CA2">
        <w:rPr>
          <w:rFonts w:ascii="Angsana New" w:hAnsi="Angsana New"/>
          <w:color w:val="000000" w:themeColor="text1"/>
          <w:sz w:val="28"/>
          <w:szCs w:val="28"/>
          <w:lang w:val="en-GB"/>
        </w:rPr>
        <w:t>21</w:t>
      </w:r>
      <w:r w:rsidR="008C327C" w:rsidRPr="00E67DEC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B23CA2" w:rsidRPr="00B23CA2">
        <w:rPr>
          <w:rFonts w:ascii="Angsana New" w:hAnsi="Angsana New"/>
          <w:color w:val="000000" w:themeColor="text1"/>
          <w:sz w:val="28"/>
          <w:szCs w:val="28"/>
          <w:lang w:val="en-GB"/>
        </w:rPr>
        <w:t>95</w:t>
      </w:r>
      <w:r w:rsidR="006440F5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8C327C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ล้าน</w:t>
      </w:r>
      <w:r w:rsidR="008C327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บาท</w:t>
      </w:r>
      <w:r w:rsidR="000C5BF6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จะหมดอายุใน </w:t>
      </w:r>
      <w:r w:rsidR="000C5BF6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2564</w:t>
      </w:r>
      <w:r w:rsidR="000C5BF6"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8C327C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และ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2565</w:t>
      </w:r>
      <w:r w:rsidR="008C327C"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0C5BF6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ตามลำดับ</w:t>
      </w:r>
    </w:p>
    <w:p w:rsidR="00CA661E" w:rsidRPr="00E67DEC" w:rsidRDefault="00CA661E" w:rsidP="000349E6">
      <w:pPr>
        <w:autoSpaceDE/>
        <w:autoSpaceDN/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</w:pPr>
    </w:p>
    <w:p w:rsidR="00115175" w:rsidRPr="00E67DEC" w:rsidRDefault="00BB0053" w:rsidP="000349E6">
      <w:pPr>
        <w:autoSpaceDE/>
        <w:autoSpaceDN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br w:type="page"/>
      </w:r>
      <w:r w:rsidR="00B23CA2"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15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สินทรัพย์อื่น</w:t>
      </w:r>
    </w:p>
    <w:p w:rsidR="00BB0053" w:rsidRPr="00E67DEC" w:rsidRDefault="00BB0053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65349B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B23CA2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65349B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B23CA2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65349B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5349B" w:rsidRPr="00E67DEC" w:rsidTr="0065349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65349B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65349B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6B6148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6B6148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เงินประกันสำนักหักบัญชี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B23CA2" w:rsidP="00C4042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</w:t>
            </w:r>
            <w:r w:rsidR="006B6148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  <w:r w:rsidR="006B6148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B23CA2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</w:t>
            </w:r>
            <w:r w:rsidR="006B6148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  <w:r w:rsidR="006B6148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6B6148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6B6148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เงินสมทบกองทุนทดแทนความเสียหายในระบบการชำระราคา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6B6148" w:rsidP="00C4042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6B6148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6B6148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6B6148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  และส่งมอบหลักทรัพย์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B23CA2" w:rsidP="00C4042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65</w:t>
            </w:r>
            <w:r w:rsidR="006B6148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243</w:t>
            </w:r>
            <w:r w:rsidR="006B6148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B23CA2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61</w:t>
            </w:r>
            <w:r w:rsidR="006B6148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438</w:t>
            </w:r>
            <w:r w:rsidR="006B6148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865</w:t>
            </w:r>
          </w:p>
        </w:tc>
      </w:tr>
      <w:tr w:rsidR="006B6148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6B6148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B23CA2" w:rsidP="00C4042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13</w:t>
            </w:r>
            <w:r w:rsidR="006B6148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568</w:t>
            </w:r>
            <w:r w:rsidR="006B6148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B23CA2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13</w:t>
            </w:r>
            <w:r w:rsidR="006B6148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539</w:t>
            </w:r>
            <w:r w:rsidR="006B6148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798</w:t>
            </w:r>
          </w:p>
        </w:tc>
      </w:tr>
      <w:tr w:rsidR="006B6148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6B6148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ค่าใช้จ่ายล่วงหน้า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B23CA2" w:rsidP="00C4042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28</w:t>
            </w:r>
            <w:r w:rsidR="006B6148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482</w:t>
            </w:r>
            <w:r w:rsidR="006B6148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B23CA2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18</w:t>
            </w:r>
            <w:r w:rsidR="006B6148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462</w:t>
            </w:r>
            <w:r w:rsidR="006B6148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836</w:t>
            </w:r>
          </w:p>
        </w:tc>
      </w:tr>
      <w:tr w:rsidR="006B6148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6B6148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B23CA2" w:rsidP="00C404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13</w:t>
            </w:r>
            <w:r w:rsidR="006B6148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137</w:t>
            </w:r>
            <w:r w:rsidR="006B6148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B23CA2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</w:t>
            </w:r>
            <w:r w:rsidR="006B6148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413</w:t>
            </w:r>
            <w:r w:rsidR="006B6148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117</w:t>
            </w:r>
          </w:p>
        </w:tc>
      </w:tr>
      <w:tr w:rsidR="0065349B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รวม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สินทรัพย์อื่น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B23CA2" w:rsidP="0065349B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125</w:t>
            </w:r>
            <w:r w:rsidR="006B6148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432</w:t>
            </w:r>
            <w:r w:rsidR="006B6148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B23CA2" w:rsidP="0065349B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107</w:t>
            </w:r>
            <w:r w:rsidR="0065349B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854</w:t>
            </w:r>
            <w:r w:rsidR="0065349B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616</w:t>
            </w:r>
          </w:p>
        </w:tc>
      </w:tr>
    </w:tbl>
    <w:p w:rsidR="00115175" w:rsidRPr="00E67DEC" w:rsidRDefault="00115175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8C6CE4" w:rsidRPr="00E67DEC" w:rsidRDefault="00B23CA2" w:rsidP="000349E6">
      <w:pPr>
        <w:pStyle w:val="a0"/>
        <w:ind w:left="540" w:right="0" w:hanging="540"/>
        <w:jc w:val="both"/>
        <w:rPr>
          <w:b/>
          <w:bCs/>
          <w:color w:val="000000" w:themeColor="text1"/>
          <w:sz w:val="28"/>
          <w:szCs w:val="28"/>
          <w:lang w:val="en-GB"/>
        </w:rPr>
      </w:pPr>
      <w:r w:rsidRPr="00B23CA2">
        <w:rPr>
          <w:rFonts w:hint="cs"/>
          <w:b/>
          <w:bCs/>
          <w:color w:val="000000" w:themeColor="text1"/>
          <w:sz w:val="28"/>
          <w:szCs w:val="28"/>
          <w:lang w:val="en-GB"/>
        </w:rPr>
        <w:t>16</w:t>
      </w:r>
      <w:r w:rsidR="008C6CE4" w:rsidRPr="00E67DEC">
        <w:rPr>
          <w:rFonts w:hint="cs"/>
          <w:b/>
          <w:bCs/>
          <w:color w:val="000000" w:themeColor="text1"/>
          <w:sz w:val="28"/>
          <w:szCs w:val="28"/>
          <w:lang w:val="en-GB"/>
        </w:rPr>
        <w:tab/>
      </w:r>
      <w:r w:rsidR="008C6CE4" w:rsidRPr="00E67DEC">
        <w:rPr>
          <w:rFonts w:hint="cs"/>
          <w:b/>
          <w:bCs/>
          <w:color w:val="000000" w:themeColor="text1"/>
          <w:sz w:val="28"/>
          <w:szCs w:val="28"/>
          <w:cs/>
          <w:lang w:val="en-GB"/>
        </w:rPr>
        <w:t>เงินกู้ยืมจากสถาบันการเงิน</w:t>
      </w:r>
    </w:p>
    <w:p w:rsidR="008C6CE4" w:rsidRPr="00E67DEC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p w:rsidR="008C6CE4" w:rsidRPr="00E67DEC" w:rsidRDefault="0065349B" w:rsidP="000349E6">
      <w:pPr>
        <w:pStyle w:val="a0"/>
        <w:ind w:left="540" w:right="0"/>
        <w:jc w:val="thaiDistribute"/>
        <w:rPr>
          <w:color w:val="000000" w:themeColor="text1"/>
          <w:sz w:val="28"/>
          <w:szCs w:val="28"/>
        </w:rPr>
      </w:pPr>
      <w:r w:rsidRPr="00E67DEC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B23CA2" w:rsidRPr="00B23CA2">
        <w:rPr>
          <w:rFonts w:hint="cs"/>
          <w:noProof/>
          <w:color w:val="000000" w:themeColor="text1"/>
          <w:sz w:val="28"/>
          <w:szCs w:val="28"/>
          <w:lang w:val="en-GB"/>
        </w:rPr>
        <w:t>30</w:t>
      </w:r>
      <w:r w:rsidRPr="00E67DEC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 มิถุนายน พ.ศ. </w:t>
      </w:r>
      <w:r w:rsidR="00B23CA2" w:rsidRPr="00B23CA2">
        <w:rPr>
          <w:rFonts w:hint="cs"/>
          <w:noProof/>
          <w:color w:val="000000" w:themeColor="text1"/>
          <w:sz w:val="28"/>
          <w:szCs w:val="28"/>
          <w:lang w:val="en-GB"/>
        </w:rPr>
        <w:t>2561</w:t>
      </w:r>
      <w:r w:rsidRPr="00E67DEC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 และ</w:t>
      </w:r>
      <w:r w:rsidRPr="00E67DEC">
        <w:rPr>
          <w:rFonts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8C6CE4" w:rsidRPr="00E67DEC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B23CA2" w:rsidRPr="00B23CA2">
        <w:rPr>
          <w:rFonts w:hint="cs"/>
          <w:noProof/>
          <w:color w:val="000000" w:themeColor="text1"/>
          <w:sz w:val="28"/>
          <w:szCs w:val="28"/>
          <w:lang w:val="en-GB"/>
        </w:rPr>
        <w:t>31</w:t>
      </w:r>
      <w:r w:rsidR="00BB73F7" w:rsidRPr="00E67DEC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 ธันวาคม </w:t>
      </w:r>
      <w:r w:rsidR="008C6CE4" w:rsidRPr="00E67DEC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พ.ศ. </w:t>
      </w:r>
      <w:r w:rsidR="00B23CA2" w:rsidRPr="00B23CA2">
        <w:rPr>
          <w:rFonts w:hint="cs"/>
          <w:noProof/>
          <w:color w:val="000000" w:themeColor="text1"/>
          <w:sz w:val="28"/>
          <w:szCs w:val="28"/>
          <w:lang w:val="en-GB"/>
        </w:rPr>
        <w:t>2560</w:t>
      </w:r>
      <w:r w:rsidR="008C6CE4" w:rsidRPr="00E67DEC">
        <w:rPr>
          <w:rFonts w:hint="cs"/>
          <w:color w:val="000000" w:themeColor="text1"/>
          <w:sz w:val="28"/>
          <w:szCs w:val="28"/>
          <w:cs/>
        </w:rPr>
        <w:t xml:space="preserve"> เงินกู้ยืมจากสถาบันการเงินสามารถจำแนกได้ดังนี้</w:t>
      </w:r>
    </w:p>
    <w:p w:rsidR="008C6CE4" w:rsidRPr="00E67DEC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3946"/>
        <w:gridCol w:w="1296"/>
        <w:gridCol w:w="1296"/>
        <w:gridCol w:w="1296"/>
        <w:gridCol w:w="1296"/>
      </w:tblGrid>
      <w:tr w:rsidR="00841833" w:rsidRPr="00E67DEC" w:rsidTr="00AA3FCB">
        <w:tc>
          <w:tcPr>
            <w:tcW w:w="394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8C6CE4" w:rsidRPr="00E67DEC" w:rsidRDefault="00B23CA2" w:rsidP="0065349B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65349B"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5349B"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มิถุนายน พ.ศ. </w:t>
            </w:r>
            <w:r w:rsidRPr="00B23CA2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</w:tr>
      <w:tr w:rsidR="00841833" w:rsidRPr="00E67DEC" w:rsidTr="00AA3FCB">
        <w:tc>
          <w:tcPr>
            <w:tcW w:w="394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E67DEC" w:rsidTr="00AA3FCB">
        <w:tc>
          <w:tcPr>
            <w:tcW w:w="394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:rsidR="008C6CE4" w:rsidRPr="00E67DEC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E67DEC" w:rsidTr="00AA3FCB">
        <w:tc>
          <w:tcPr>
            <w:tcW w:w="394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ไม่เกิน </w:t>
            </w:r>
            <w:r w:rsidR="00B23CA2" w:rsidRPr="00B23CA2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lang w:val="en-GB"/>
              </w:rPr>
              <w:t>1</w:t>
            </w:r>
            <w:r w:rsidRPr="00E67DEC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41833" w:rsidRPr="00E67DEC" w:rsidTr="00AA3FCB">
        <w:tc>
          <w:tcPr>
            <w:tcW w:w="394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E67DEC" w:rsidTr="00AA3FCB">
        <w:tc>
          <w:tcPr>
            <w:tcW w:w="394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</w:tr>
      <w:tr w:rsidR="00841833" w:rsidRPr="00E67DEC" w:rsidTr="00AA3FCB">
        <w:tc>
          <w:tcPr>
            <w:tcW w:w="394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6B6148" w:rsidRPr="00E67DEC" w:rsidTr="00AA3FCB">
        <w:tc>
          <w:tcPr>
            <w:tcW w:w="3946" w:type="dxa"/>
            <w:vAlign w:val="bottom"/>
          </w:tcPr>
          <w:p w:rsidR="006B6148" w:rsidRPr="009A706F" w:rsidRDefault="006B6148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  <w:lang w:val="en-GB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ตั๋วสัญญาใช้</w:t>
            </w:r>
            <w:r w:rsidRPr="00446A01">
              <w:rPr>
                <w:rFonts w:hint="cs"/>
                <w:color w:val="000000" w:themeColor="text1"/>
                <w:sz w:val="28"/>
                <w:szCs w:val="28"/>
                <w:cs/>
              </w:rPr>
              <w:t>เงิน</w:t>
            </w:r>
            <w:r w:rsidR="00DE5469" w:rsidRPr="00446A01">
              <w:rPr>
                <w:color w:val="000000" w:themeColor="text1"/>
                <w:sz w:val="28"/>
                <w:szCs w:val="28"/>
              </w:rPr>
              <w:t xml:space="preserve"> </w:t>
            </w:r>
            <w:r w:rsidR="00DE5469" w:rsidRPr="00446A01">
              <w:rPr>
                <w:rFonts w:hint="cs"/>
                <w:color w:val="000000" w:themeColor="text1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6" w:type="dxa"/>
            <w:vAlign w:val="bottom"/>
          </w:tcPr>
          <w:p w:rsidR="006B6148" w:rsidRPr="00E67DEC" w:rsidRDefault="00B23CA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6B6148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85</w:t>
            </w:r>
            <w:r w:rsidR="006B6148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6B6148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90</w:t>
            </w:r>
          </w:p>
        </w:tc>
        <w:tc>
          <w:tcPr>
            <w:tcW w:w="1296" w:type="dxa"/>
            <w:vAlign w:val="bottom"/>
          </w:tcPr>
          <w:p w:rsidR="006B6148" w:rsidRPr="00E67DEC" w:rsidRDefault="00B23CA2" w:rsidP="00C4042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160</w:t>
            </w:r>
            <w:r w:rsidR="006B6148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6B6148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6B6148" w:rsidRPr="00E67DEC" w:rsidRDefault="00B23CA2" w:rsidP="00C4042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500</w:t>
            </w:r>
            <w:r w:rsidR="006B6148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6B6148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6B6148" w:rsidRPr="00E67DEC" w:rsidRDefault="00B23CA2" w:rsidP="00C4042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660</w:t>
            </w:r>
            <w:r w:rsidR="006B6148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6B6148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AA3FCB" w:rsidRPr="00E67DEC" w:rsidTr="00AA3FCB">
        <w:tc>
          <w:tcPr>
            <w:tcW w:w="3946" w:type="dxa"/>
            <w:vAlign w:val="bottom"/>
          </w:tcPr>
          <w:p w:rsidR="00AA3FCB" w:rsidRPr="00E67DEC" w:rsidRDefault="008571E5" w:rsidP="000349E6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  <w:r w:rsidR="00AA3FC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AA3FCB" w:rsidRPr="00E67DEC" w:rsidRDefault="00AA3FCB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AA3FCB" w:rsidRPr="00E67DEC" w:rsidRDefault="00AA3FCB" w:rsidP="00C4042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AA3FCB" w:rsidRPr="00E67DEC" w:rsidRDefault="00AA3FCB" w:rsidP="00C4042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AA3FCB" w:rsidRPr="00E67DEC" w:rsidRDefault="00AA3FCB" w:rsidP="00C4042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AA3FCB" w:rsidRPr="00E67DEC" w:rsidTr="00AA3FCB">
        <w:tc>
          <w:tcPr>
            <w:tcW w:w="3946" w:type="dxa"/>
            <w:vAlign w:val="bottom"/>
          </w:tcPr>
          <w:p w:rsidR="00AA3FCB" w:rsidRPr="00E67DEC" w:rsidRDefault="00AA3FCB" w:rsidP="000349E6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(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 xml:space="preserve">) 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6" w:type="dxa"/>
            <w:vAlign w:val="bottom"/>
          </w:tcPr>
          <w:p w:rsidR="00AA3FCB" w:rsidRPr="00E67DEC" w:rsidRDefault="00B23CA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AA3FC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49</w:t>
            </w:r>
            <w:r w:rsidR="00AA3FC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AA3FCB" w:rsidRPr="00E67DEC" w:rsidRDefault="00B23CA2" w:rsidP="00C4042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60</w:t>
            </w:r>
            <w:r w:rsidR="00AA3FC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AA3FC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AA3FCB" w:rsidRPr="00E67DEC" w:rsidRDefault="00B23CA2" w:rsidP="00C4042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380</w:t>
            </w:r>
            <w:r w:rsidR="00AA3FC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AA3FC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AA3FCB" w:rsidRPr="00E67DEC" w:rsidRDefault="00B23CA2" w:rsidP="00C4042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440</w:t>
            </w:r>
            <w:r w:rsidR="00AA3FC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AA3FC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AA3FCB" w:rsidRPr="00E67DEC" w:rsidTr="00AA3FCB">
        <w:tc>
          <w:tcPr>
            <w:tcW w:w="3946" w:type="dxa"/>
            <w:vAlign w:val="bottom"/>
          </w:tcPr>
          <w:p w:rsidR="00AA3FCB" w:rsidRPr="00E67DEC" w:rsidRDefault="00AA3FCB" w:rsidP="00AA3FCB">
            <w:pPr>
              <w:pStyle w:val="a0"/>
              <w:tabs>
                <w:tab w:val="right" w:pos="10890"/>
              </w:tabs>
              <w:ind w:left="686" w:right="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AA3FCB" w:rsidRPr="00E67DEC" w:rsidRDefault="00AA3FCB" w:rsidP="005124E9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AA3FCB" w:rsidRPr="00E67DEC" w:rsidRDefault="00B23CA2" w:rsidP="00AA3FCB">
            <w:pPr>
              <w:pStyle w:val="a0"/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220</w:t>
            </w:r>
            <w:r w:rsidR="00AA3FC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AA3FC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AA3FCB" w:rsidRPr="00E67DEC" w:rsidRDefault="00B23CA2" w:rsidP="00AA3FCB">
            <w:pPr>
              <w:pStyle w:val="a0"/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880</w:t>
            </w:r>
            <w:r w:rsidR="00AA3FC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AA3FC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AA3FCB" w:rsidRPr="00E67DEC" w:rsidRDefault="00B23CA2" w:rsidP="00AA3FCB">
            <w:pPr>
              <w:pStyle w:val="a0"/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AA3FC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100</w:t>
            </w:r>
            <w:r w:rsidR="00AA3FC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AA3FCB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AA3FCB" w:rsidRPr="00E67DEC" w:rsidTr="00AA3FCB">
        <w:tc>
          <w:tcPr>
            <w:tcW w:w="3946" w:type="dxa"/>
            <w:vAlign w:val="bottom"/>
          </w:tcPr>
          <w:p w:rsidR="00AA3FCB" w:rsidRPr="00E67DEC" w:rsidRDefault="00AA3FCB" w:rsidP="000349E6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AA3FCB" w:rsidRPr="00E67DEC" w:rsidRDefault="00AA3FCB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AA3FCB" w:rsidRPr="00E67DEC" w:rsidRDefault="00AA3FCB" w:rsidP="00AA3FCB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AA3FCB" w:rsidRPr="00E67DEC" w:rsidRDefault="00AA3FCB" w:rsidP="00AA3FCB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AA3FCB" w:rsidRPr="00E67DEC" w:rsidRDefault="00AA3FCB" w:rsidP="00AA3FCB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</w:tr>
    </w:tbl>
    <w:p w:rsidR="008C6CE4" w:rsidRPr="00E67DEC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p w:rsidR="008C6CE4" w:rsidRPr="00E67DEC" w:rsidRDefault="008C6CE4" w:rsidP="000349E6">
      <w:pPr>
        <w:autoSpaceDE/>
        <w:autoSpaceDN/>
        <w:jc w:val="left"/>
        <w:rPr>
          <w:rFonts w:ascii="Angsana New" w:eastAsia="Times New Roman" w:hAnsi="Angsana New"/>
          <w:snapToGrid w:val="0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</w:rPr>
        <w:br w:type="page"/>
      </w:r>
    </w:p>
    <w:p w:rsidR="008C6CE4" w:rsidRPr="00E67DEC" w:rsidRDefault="00B23CA2" w:rsidP="000349E6">
      <w:pPr>
        <w:pStyle w:val="a0"/>
        <w:ind w:left="540" w:right="0" w:hanging="540"/>
        <w:jc w:val="both"/>
        <w:rPr>
          <w:color w:val="000000" w:themeColor="text1"/>
          <w:sz w:val="28"/>
          <w:szCs w:val="28"/>
          <w:lang w:val="en-GB"/>
        </w:rPr>
      </w:pPr>
      <w:r w:rsidRPr="00B23CA2">
        <w:rPr>
          <w:rFonts w:hint="cs"/>
          <w:b/>
          <w:bCs/>
          <w:color w:val="000000" w:themeColor="text1"/>
          <w:sz w:val="28"/>
          <w:szCs w:val="28"/>
          <w:lang w:val="en-GB"/>
        </w:rPr>
        <w:lastRenderedPageBreak/>
        <w:t>16</w:t>
      </w:r>
      <w:r w:rsidR="008C6CE4" w:rsidRPr="00E67DEC">
        <w:rPr>
          <w:rFonts w:hint="cs"/>
          <w:b/>
          <w:bCs/>
          <w:color w:val="000000" w:themeColor="text1"/>
          <w:sz w:val="28"/>
          <w:szCs w:val="28"/>
          <w:lang w:val="en-GB"/>
        </w:rPr>
        <w:tab/>
      </w:r>
      <w:r w:rsidR="008C6CE4" w:rsidRPr="00E67DEC">
        <w:rPr>
          <w:rFonts w:hint="cs"/>
          <w:b/>
          <w:bCs/>
          <w:color w:val="000000" w:themeColor="text1"/>
          <w:sz w:val="28"/>
          <w:szCs w:val="28"/>
          <w:cs/>
          <w:lang w:val="en-GB"/>
        </w:rPr>
        <w:t>เงินกู้ยืมจากสถาบันการเงิน</w:t>
      </w:r>
      <w:r w:rsidR="008C6CE4" w:rsidRPr="00E67DEC">
        <w:rPr>
          <w:rFonts w:hint="cs"/>
          <w:color w:val="000000" w:themeColor="text1"/>
          <w:sz w:val="28"/>
          <w:szCs w:val="28"/>
          <w:cs/>
        </w:rPr>
        <w:t xml:space="preserve"> (ต่อ)</w:t>
      </w:r>
    </w:p>
    <w:p w:rsidR="008C6CE4" w:rsidRPr="00E67DEC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p w:rsidR="008C6CE4" w:rsidRPr="00E67DEC" w:rsidRDefault="00BB73F7" w:rsidP="000349E6">
      <w:pPr>
        <w:pStyle w:val="a0"/>
        <w:ind w:left="540" w:right="0"/>
        <w:jc w:val="thaiDistribute"/>
        <w:rPr>
          <w:color w:val="000000" w:themeColor="text1"/>
          <w:sz w:val="28"/>
          <w:szCs w:val="28"/>
          <w:cs/>
        </w:rPr>
      </w:pPr>
      <w:r w:rsidRPr="00E67DEC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B23CA2" w:rsidRPr="00B23CA2">
        <w:rPr>
          <w:rFonts w:hint="cs"/>
          <w:noProof/>
          <w:color w:val="000000" w:themeColor="text1"/>
          <w:sz w:val="28"/>
          <w:szCs w:val="28"/>
          <w:lang w:val="en-GB"/>
        </w:rPr>
        <w:t>30</w:t>
      </w:r>
      <w:r w:rsidR="00BD64C7" w:rsidRPr="00E67DEC">
        <w:rPr>
          <w:rFonts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BD64C7" w:rsidRPr="00E67DEC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มิถุนายน พ.ศ. </w:t>
      </w:r>
      <w:r w:rsidR="00B23CA2" w:rsidRPr="00B23CA2">
        <w:rPr>
          <w:rFonts w:hint="cs"/>
          <w:noProof/>
          <w:color w:val="000000" w:themeColor="text1"/>
          <w:sz w:val="28"/>
          <w:szCs w:val="28"/>
          <w:lang w:val="en-GB"/>
        </w:rPr>
        <w:t>2561</w:t>
      </w:r>
      <w:r w:rsidR="00BD64C7" w:rsidRPr="00E67DEC">
        <w:rPr>
          <w:rFonts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BD64C7" w:rsidRPr="00E67DEC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และ </w:t>
      </w:r>
      <w:r w:rsidR="00B23CA2" w:rsidRPr="00B23CA2">
        <w:rPr>
          <w:rFonts w:hint="cs"/>
          <w:noProof/>
          <w:color w:val="000000" w:themeColor="text1"/>
          <w:sz w:val="28"/>
          <w:szCs w:val="28"/>
          <w:lang w:val="en-GB"/>
        </w:rPr>
        <w:t>31</w:t>
      </w:r>
      <w:r w:rsidRPr="00E67DEC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 ธันวาคม พ.ศ. </w:t>
      </w:r>
      <w:r w:rsidR="00B23CA2" w:rsidRPr="00B23CA2">
        <w:rPr>
          <w:rFonts w:hint="cs"/>
          <w:noProof/>
          <w:color w:val="000000" w:themeColor="text1"/>
          <w:sz w:val="28"/>
          <w:szCs w:val="28"/>
          <w:lang w:val="en-GB"/>
        </w:rPr>
        <w:t>2560</w:t>
      </w:r>
      <w:r w:rsidRPr="00E67DEC">
        <w:rPr>
          <w:rFonts w:hint="cs"/>
          <w:color w:val="000000" w:themeColor="text1"/>
          <w:sz w:val="28"/>
          <w:szCs w:val="28"/>
          <w:cs/>
        </w:rPr>
        <w:t xml:space="preserve"> เงินกู้ยืมจากสถาบันการเงินสามารถจำแนกได้ดังนี้</w:t>
      </w:r>
      <w:r w:rsidR="008C6CE4" w:rsidRPr="00E67DEC">
        <w:rPr>
          <w:rFonts w:hint="cs"/>
          <w:color w:val="000000" w:themeColor="text1"/>
          <w:sz w:val="28"/>
          <w:szCs w:val="28"/>
        </w:rPr>
        <w:t xml:space="preserve"> (</w:t>
      </w:r>
      <w:r w:rsidR="008C6CE4" w:rsidRPr="00E67DEC">
        <w:rPr>
          <w:rFonts w:hint="cs"/>
          <w:color w:val="000000" w:themeColor="text1"/>
          <w:sz w:val="28"/>
          <w:szCs w:val="28"/>
          <w:cs/>
        </w:rPr>
        <w:t>ต่อ)</w:t>
      </w:r>
    </w:p>
    <w:p w:rsidR="008C6CE4" w:rsidRPr="00E67DEC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3946"/>
        <w:gridCol w:w="1296"/>
        <w:gridCol w:w="1296"/>
        <w:gridCol w:w="1296"/>
        <w:gridCol w:w="1296"/>
      </w:tblGrid>
      <w:tr w:rsidR="0065349B" w:rsidRPr="00E67DEC" w:rsidTr="00C01A59">
        <w:tc>
          <w:tcPr>
            <w:tcW w:w="394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65349B" w:rsidRPr="00E67DEC" w:rsidRDefault="00B23CA2" w:rsidP="0065349B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65349B"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5349B"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B23CA2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65349B" w:rsidRPr="00E67DEC" w:rsidTr="00C01A59">
        <w:tc>
          <w:tcPr>
            <w:tcW w:w="394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5349B" w:rsidRPr="00E67DEC" w:rsidTr="00C01A59">
        <w:tc>
          <w:tcPr>
            <w:tcW w:w="394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:rsidR="0065349B" w:rsidRPr="00E67DEC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5349B" w:rsidRPr="00E67DEC" w:rsidTr="00C01A59">
        <w:tc>
          <w:tcPr>
            <w:tcW w:w="394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ไม่เกิน </w:t>
            </w:r>
            <w:r w:rsidR="00B23CA2" w:rsidRPr="00B23CA2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lang w:val="en-GB"/>
              </w:rPr>
              <w:t>1</w:t>
            </w:r>
            <w:r w:rsidRPr="00E67DEC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65349B" w:rsidRPr="00E67DEC" w:rsidTr="00C01A59">
        <w:tc>
          <w:tcPr>
            <w:tcW w:w="394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65349B" w:rsidRPr="00E67DEC" w:rsidTr="00C01A59">
        <w:tc>
          <w:tcPr>
            <w:tcW w:w="394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</w:tr>
      <w:tr w:rsidR="0065349B" w:rsidRPr="00E67DEC" w:rsidTr="00C01A59">
        <w:tc>
          <w:tcPr>
            <w:tcW w:w="394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65349B" w:rsidRPr="00E67DEC" w:rsidTr="00C01A59">
        <w:tc>
          <w:tcPr>
            <w:tcW w:w="394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  <w:cs/>
                <w:lang w:val="en-GB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  <w:r w:rsidR="009170EF">
              <w:rPr>
                <w:color w:val="000000" w:themeColor="text1"/>
                <w:sz w:val="28"/>
                <w:szCs w:val="28"/>
              </w:rPr>
              <w:t xml:space="preserve"> </w:t>
            </w:r>
            <w:r w:rsidR="009170EF" w:rsidRPr="00446A01">
              <w:rPr>
                <w:rFonts w:hint="cs"/>
                <w:color w:val="000000" w:themeColor="text1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6" w:type="dxa"/>
            <w:vAlign w:val="bottom"/>
          </w:tcPr>
          <w:p w:rsidR="0065349B" w:rsidRPr="00E67DEC" w:rsidRDefault="00B23CA2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6534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85</w:t>
            </w:r>
            <w:r w:rsidR="006534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="006534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60</w:t>
            </w:r>
          </w:p>
        </w:tc>
        <w:tc>
          <w:tcPr>
            <w:tcW w:w="1296" w:type="dxa"/>
            <w:vAlign w:val="bottom"/>
          </w:tcPr>
          <w:p w:rsidR="0065349B" w:rsidRPr="00E67DEC" w:rsidRDefault="00B23CA2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780</w:t>
            </w:r>
            <w:r w:rsidR="006534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6534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65349B" w:rsidRPr="00E67DEC" w:rsidRDefault="00B23CA2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500</w:t>
            </w:r>
            <w:r w:rsidR="006534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6534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65349B" w:rsidRPr="00E67DEC" w:rsidRDefault="00B23CA2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6534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280</w:t>
            </w:r>
            <w:r w:rsidR="006534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6534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C01A59" w:rsidRPr="00E67DEC" w:rsidTr="00C01A59">
        <w:tc>
          <w:tcPr>
            <w:tcW w:w="3946" w:type="dxa"/>
            <w:vAlign w:val="bottom"/>
          </w:tcPr>
          <w:p w:rsidR="00C01A59" w:rsidRPr="00E67DEC" w:rsidRDefault="007F1E2F" w:rsidP="00400690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C01A59" w:rsidRPr="00E67DEC" w:rsidRDefault="00C01A59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C01A59" w:rsidRPr="00E67DEC" w:rsidRDefault="00C01A59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C01A59" w:rsidRPr="00E67DEC" w:rsidRDefault="00C01A59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C01A59" w:rsidRPr="00E67DEC" w:rsidRDefault="00C01A59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C01A59" w:rsidRPr="00E67DEC" w:rsidTr="00C01A59">
        <w:tc>
          <w:tcPr>
            <w:tcW w:w="3946" w:type="dxa"/>
            <w:vAlign w:val="bottom"/>
          </w:tcPr>
          <w:p w:rsidR="00C01A59" w:rsidRPr="00E67DEC" w:rsidRDefault="00C01A59" w:rsidP="00D51049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(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 xml:space="preserve">) 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6" w:type="dxa"/>
            <w:vAlign w:val="bottom"/>
          </w:tcPr>
          <w:p w:rsidR="00C01A59" w:rsidRPr="00E67DEC" w:rsidRDefault="00B23CA2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13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55</w:t>
            </w:r>
          </w:p>
        </w:tc>
        <w:tc>
          <w:tcPr>
            <w:tcW w:w="1296" w:type="dxa"/>
            <w:vAlign w:val="bottom"/>
          </w:tcPr>
          <w:p w:rsidR="00C01A59" w:rsidRPr="00E67DEC" w:rsidRDefault="00B23CA2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460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C01A59" w:rsidRPr="00E67DEC" w:rsidRDefault="00C01A59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C01A59" w:rsidRPr="00E67DEC" w:rsidRDefault="00B23CA2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460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C01A59" w:rsidRPr="00E67DEC" w:rsidTr="00C01A59">
        <w:tc>
          <w:tcPr>
            <w:tcW w:w="3946" w:type="dxa"/>
            <w:vAlign w:val="bottom"/>
          </w:tcPr>
          <w:p w:rsidR="00C01A59" w:rsidRPr="00E67DEC" w:rsidRDefault="00C01A59" w:rsidP="00400690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C01A59" w:rsidRPr="00E67DEC" w:rsidRDefault="00C01A59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C01A59" w:rsidRPr="00E67DEC" w:rsidRDefault="00B23CA2" w:rsidP="00C01A59">
            <w:pPr>
              <w:pStyle w:val="a0"/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240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C01A59" w:rsidRPr="00E67DEC" w:rsidRDefault="00B23CA2" w:rsidP="00C01A59">
            <w:pPr>
              <w:pStyle w:val="a0"/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500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C01A59" w:rsidRPr="00E67DEC" w:rsidRDefault="00B23CA2" w:rsidP="00C01A59">
            <w:pPr>
              <w:pStyle w:val="a0"/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740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C01A59" w:rsidRPr="00E67DEC" w:rsidTr="00C01A59">
        <w:tc>
          <w:tcPr>
            <w:tcW w:w="3946" w:type="dxa"/>
            <w:vAlign w:val="bottom"/>
          </w:tcPr>
          <w:p w:rsidR="00C01A59" w:rsidRPr="00E67DEC" w:rsidRDefault="00C01A59" w:rsidP="00C01A59">
            <w:pPr>
              <w:pStyle w:val="a0"/>
              <w:tabs>
                <w:tab w:val="right" w:pos="10890"/>
              </w:tabs>
              <w:ind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C01A59" w:rsidRPr="00E67DEC" w:rsidRDefault="00C01A59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C01A59" w:rsidRPr="00E67DEC" w:rsidRDefault="00C01A59" w:rsidP="00C01A59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:rsidR="00C01A59" w:rsidRPr="00E67DEC" w:rsidRDefault="00C01A59" w:rsidP="00C01A59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C01A59" w:rsidRPr="00E67DEC" w:rsidRDefault="00C01A59" w:rsidP="00C01A59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65349B" w:rsidRPr="00E67DEC" w:rsidRDefault="0065349B" w:rsidP="0065349B">
      <w:pPr>
        <w:ind w:left="540"/>
        <w:jc w:val="left"/>
        <w:rPr>
          <w:rFonts w:ascii="Angsana New" w:hAnsi="Angsana New"/>
          <w:snapToGrid w:val="0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รายการเคลื่อนไหวของเงินกู้ยืมจากสถาบันการเงิน ณ 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30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มิถุนายน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ธันวาคม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E67DEC">
        <w:rPr>
          <w:rFonts w:ascii="Angsana New" w:hAnsi="Angsana New" w:hint="cs"/>
          <w:snapToGrid w:val="0"/>
          <w:color w:val="000000" w:themeColor="text1"/>
          <w:sz w:val="28"/>
          <w:szCs w:val="28"/>
          <w:cs/>
          <w:lang w:val="en-GB"/>
        </w:rPr>
        <w:t xml:space="preserve"> </w:t>
      </w:r>
      <w:r w:rsidRPr="00E67DEC">
        <w:rPr>
          <w:rFonts w:ascii="Angsana New" w:hAnsi="Angsana New" w:hint="cs"/>
          <w:snapToGrid w:val="0"/>
          <w:color w:val="000000" w:themeColor="text1"/>
          <w:sz w:val="28"/>
          <w:szCs w:val="28"/>
          <w:cs/>
        </w:rPr>
        <w:t>มีดังนี้</w:t>
      </w:r>
    </w:p>
    <w:p w:rsidR="008C6CE4" w:rsidRPr="00E67DEC" w:rsidRDefault="008C6CE4" w:rsidP="000349E6">
      <w:pPr>
        <w:ind w:left="540"/>
        <w:jc w:val="left"/>
        <w:rPr>
          <w:rFonts w:ascii="Angsana New" w:hAnsi="Angsana New"/>
          <w:snapToGrid w:val="0"/>
          <w:color w:val="000000" w:themeColor="text1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65349B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B23CA2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65349B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B23CA2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65349B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5349B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BD64C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65349B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65349B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6B6148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6B6148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ยอดยกมา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B23CA2" w:rsidP="00C4042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6B6148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B23CA2" w:rsidP="0065349B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6B6148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140</w:t>
            </w:r>
          </w:p>
        </w:tc>
      </w:tr>
      <w:tr w:rsidR="006B6148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6B6148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เงินกู้ยืมจากสถาบันการเงิน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ระหว่างงวด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/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B23CA2" w:rsidP="00C4042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13</w:t>
            </w:r>
            <w:r w:rsidR="00921C08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B23CA2" w:rsidP="0065349B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13</w:t>
            </w:r>
            <w:r w:rsidR="006B6148" w:rsidRPr="00E67DEC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772</w:t>
            </w:r>
          </w:p>
        </w:tc>
      </w:tr>
      <w:tr w:rsidR="006B6148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6B6148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จ่ายคืน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เงินกู้ยืมจากสถาบันการเงิน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คืนระหว่างงวด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/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6B6148" w:rsidP="00C40428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13</w:t>
            </w:r>
            <w:r w:rsidR="00921C08" w:rsidRPr="00E67DEC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728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6B6148" w:rsidP="0065349B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13</w:t>
            </w: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172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B6148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6B6148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B23CA2" w:rsidP="0065349B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6B6148" w:rsidRPr="00E67DEC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B23CA2" w:rsidP="0065349B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6B6148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740</w:t>
            </w:r>
          </w:p>
        </w:tc>
      </w:tr>
    </w:tbl>
    <w:p w:rsidR="008C6CE4" w:rsidRPr="00E67DEC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p w:rsidR="008C6CE4" w:rsidRPr="00362730" w:rsidRDefault="008C6CE4" w:rsidP="000349E6">
      <w:pPr>
        <w:pStyle w:val="a0"/>
        <w:ind w:left="540" w:right="0"/>
        <w:jc w:val="thaiDistribute"/>
        <w:rPr>
          <w:color w:val="000000" w:themeColor="text1"/>
          <w:sz w:val="28"/>
          <w:szCs w:val="28"/>
          <w:cs/>
          <w:lang w:val="en-GB"/>
        </w:rPr>
      </w:pPr>
      <w:r w:rsidRPr="00E67DEC">
        <w:rPr>
          <w:rFonts w:hint="cs"/>
          <w:color w:val="000000" w:themeColor="text1"/>
          <w:sz w:val="28"/>
          <w:szCs w:val="28"/>
          <w:cs/>
        </w:rPr>
        <w:t>มูลค่ายุติธรรมของเงินกู้ยืมจากสถาบันการเงินมีมูลค่า</w:t>
      </w:r>
      <w:r w:rsidR="00362730">
        <w:rPr>
          <w:rFonts w:hint="cs"/>
          <w:color w:val="000000" w:themeColor="text1"/>
          <w:sz w:val="28"/>
          <w:szCs w:val="28"/>
          <w:cs/>
        </w:rPr>
        <w:t>ไม่แตกต่างอย่างเป็นนัยสำคัญจาก</w:t>
      </w:r>
      <w:r w:rsidRPr="00E67DEC">
        <w:rPr>
          <w:rFonts w:hint="cs"/>
          <w:color w:val="000000" w:themeColor="text1"/>
          <w:sz w:val="28"/>
          <w:szCs w:val="28"/>
          <w:cs/>
        </w:rPr>
        <w:t>ราคาตามบัญชีเนื่องจาก</w:t>
      </w:r>
      <w:r w:rsidR="0043058C">
        <w:rPr>
          <w:color w:val="000000" w:themeColor="text1"/>
          <w:sz w:val="28"/>
          <w:szCs w:val="28"/>
        </w:rPr>
        <w:br/>
      </w:r>
      <w:r w:rsidR="00362730">
        <w:rPr>
          <w:rFonts w:hint="cs"/>
          <w:color w:val="000000" w:themeColor="text1"/>
          <w:sz w:val="28"/>
          <w:szCs w:val="28"/>
          <w:cs/>
        </w:rPr>
        <w:t xml:space="preserve">เงินกู้ยืมจากสถาบันการเงินเป็นเงินกู้ยืมระยะสั้นระยะเวลาครบกำหนดไม่เกิน </w:t>
      </w:r>
      <w:r w:rsidR="00B23CA2" w:rsidRPr="00B23CA2">
        <w:rPr>
          <w:color w:val="000000" w:themeColor="text1"/>
          <w:sz w:val="28"/>
          <w:szCs w:val="28"/>
          <w:lang w:val="en-GB"/>
        </w:rPr>
        <w:t>1</w:t>
      </w:r>
      <w:r w:rsidR="00362730">
        <w:rPr>
          <w:color w:val="000000" w:themeColor="text1"/>
          <w:sz w:val="28"/>
          <w:szCs w:val="28"/>
          <w:lang w:val="en-GB"/>
        </w:rPr>
        <w:t xml:space="preserve"> </w:t>
      </w:r>
      <w:r w:rsidR="00362730">
        <w:rPr>
          <w:rFonts w:hint="cs"/>
          <w:color w:val="000000" w:themeColor="text1"/>
          <w:sz w:val="28"/>
          <w:szCs w:val="28"/>
          <w:cs/>
          <w:lang w:val="en-GB"/>
        </w:rPr>
        <w:t>ปี</w:t>
      </w:r>
    </w:p>
    <w:p w:rsidR="00D23CF2" w:rsidRPr="00E67DEC" w:rsidRDefault="00D23CF2" w:rsidP="000349E6">
      <w:pPr>
        <w:pStyle w:val="a0"/>
        <w:ind w:left="540" w:right="0"/>
        <w:jc w:val="thaiDistribute"/>
        <w:rPr>
          <w:color w:val="000000" w:themeColor="text1"/>
          <w:sz w:val="28"/>
          <w:szCs w:val="28"/>
        </w:rPr>
      </w:pPr>
    </w:p>
    <w:p w:rsidR="008C6CE4" w:rsidRPr="00E67DEC" w:rsidRDefault="008C6CE4" w:rsidP="000349E6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BB0053" w:rsidRPr="00E67DEC" w:rsidRDefault="00B23CA2" w:rsidP="000349E6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17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เจ้าหนี้สำนักหักบัญชี</w:t>
      </w:r>
      <w:r w:rsidR="009B61C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และบริษัทหลักทรัพย์</w:t>
      </w: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65349B" w:rsidRPr="00E67DEC" w:rsidTr="007B3A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B23CA2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65349B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B23CA2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65349B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D64C7" w:rsidRPr="00E67DEC" w:rsidTr="007B3A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4C7" w:rsidRPr="00E67DEC" w:rsidRDefault="00BD64C7" w:rsidP="00BD64C7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4C7" w:rsidRPr="00E67DEC" w:rsidRDefault="00BD64C7" w:rsidP="00BD64C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4C7" w:rsidRPr="00E67DEC" w:rsidRDefault="00BD64C7" w:rsidP="00BD64C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65349B" w:rsidRPr="00E67DEC" w:rsidTr="007B3A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65349B" w:rsidRPr="00E67DEC" w:rsidTr="007B3A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65349B" w:rsidRPr="00E67DEC" w:rsidTr="007B3A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tabs>
                <w:tab w:val="left" w:pos="-22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B23CA2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21</w:t>
            </w:r>
            <w:r w:rsidR="00367566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619</w:t>
            </w:r>
            <w:r w:rsidR="00367566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B23CA2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595</w:t>
            </w:r>
            <w:r w:rsidR="0065349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904</w:t>
            </w:r>
            <w:r w:rsidR="0065349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247</w:t>
            </w:r>
          </w:p>
        </w:tc>
      </w:tr>
      <w:tr w:rsidR="0065349B" w:rsidRPr="00E67DEC" w:rsidTr="007B3A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tabs>
                <w:tab w:val="left" w:pos="-22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 เจ้าหนี้สำนักหักบัญชีในนามบริษัทเพื่อลูกค้า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367566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65349B" w:rsidRPr="00E67DEC" w:rsidTr="007B3A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tabs>
                <w:tab w:val="left" w:pos="-22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รวม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B23CA2" w:rsidP="006534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21</w:t>
            </w:r>
            <w:r w:rsidR="00367566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619</w:t>
            </w:r>
            <w:r w:rsidR="00367566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B23CA2" w:rsidP="006534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595</w:t>
            </w:r>
            <w:r w:rsidR="0065349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904</w:t>
            </w:r>
            <w:r w:rsidR="0065349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247</w:t>
            </w:r>
          </w:p>
        </w:tc>
      </w:tr>
    </w:tbl>
    <w:p w:rsidR="002F58E6" w:rsidRPr="0043058C" w:rsidRDefault="002F58E6" w:rsidP="0043058C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:rsidR="00115175" w:rsidRPr="00E67DEC" w:rsidRDefault="00B23CA2" w:rsidP="000349E6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18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 xml:space="preserve">เจ้าหนี้ธุรกิจหลักทรัพย์และสัญญาซื้อขายล่วงหน้า </w:t>
      </w: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65349B" w:rsidRPr="00E67DEC" w:rsidTr="007B3A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B23CA2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65349B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B23CA2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65349B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5349B" w:rsidRPr="00E67DEC" w:rsidTr="007B3A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65349B" w:rsidRPr="00E67DEC" w:rsidTr="007B3A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65349B" w:rsidRPr="00E67DEC" w:rsidTr="007B3A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65349B" w:rsidRPr="00E67DEC" w:rsidTr="007B3A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C2826" w:rsidRPr="00E67DEC" w:rsidTr="007B3A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5C2826" w:rsidP="0065349B">
            <w:pPr>
              <w:tabs>
                <w:tab w:val="left" w:pos="43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เจ้าหนี้ซื้อหลักทรัพย์ด้วยเงินสด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B23CA2" w:rsidP="00C40428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589</w:t>
            </w:r>
            <w:r w:rsidR="00C150E0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558</w:t>
            </w:r>
            <w:r w:rsidR="00C150E0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B23CA2" w:rsidP="0065349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671</w:t>
            </w:r>
            <w:r w:rsidR="005C282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909</w:t>
            </w:r>
            <w:r w:rsidR="005C282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460</w:t>
            </w:r>
          </w:p>
        </w:tc>
      </w:tr>
      <w:tr w:rsidR="005C2826" w:rsidRPr="00E67DEC" w:rsidTr="007B3A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5C2826" w:rsidP="0065349B">
            <w:pPr>
              <w:tabs>
                <w:tab w:val="left" w:pos="43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B23CA2" w:rsidP="00C40428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141</w:t>
            </w:r>
            <w:r w:rsidR="005C282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977</w:t>
            </w:r>
            <w:r w:rsidR="005C282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B23CA2" w:rsidP="0065349B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42</w:t>
            </w:r>
            <w:r w:rsidR="005C282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417</w:t>
            </w:r>
            <w:r w:rsidR="005C282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944</w:t>
            </w:r>
          </w:p>
        </w:tc>
      </w:tr>
      <w:tr w:rsidR="005C2826" w:rsidRPr="00E67DEC" w:rsidTr="007B3A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5C2826" w:rsidP="0065349B">
            <w:pPr>
              <w:tabs>
                <w:tab w:val="left" w:pos="43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รวมเจ้าหนี้ธุรกิจหลักทรัพย์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B23CA2" w:rsidP="0065349B">
            <w:pP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731</w:t>
            </w:r>
            <w:r w:rsidR="00C150E0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535</w:t>
            </w:r>
            <w:r w:rsidR="00C150E0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B23CA2" w:rsidP="0065349B">
            <w:pP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714</w:t>
            </w:r>
            <w:r w:rsidR="005C282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327</w:t>
            </w:r>
            <w:r w:rsidR="005C282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404</w:t>
            </w:r>
          </w:p>
        </w:tc>
      </w:tr>
      <w:tr w:rsidR="005C2826" w:rsidRPr="00E67DEC" w:rsidTr="007B3A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5C2826" w:rsidP="0065349B">
            <w:pPr>
              <w:tabs>
                <w:tab w:val="left" w:pos="43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 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5C2826" w:rsidP="0065349B">
            <w:pPr>
              <w:pBdr>
                <w:bottom w:val="single" w:sz="4" w:space="1" w:color="auto"/>
              </w:pBdr>
              <w:tabs>
                <w:tab w:val="decimal" w:pos="111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5C2826" w:rsidP="0065349B">
            <w:pPr>
              <w:pBdr>
                <w:bottom w:val="single" w:sz="4" w:space="1" w:color="auto"/>
              </w:pBdr>
              <w:tabs>
                <w:tab w:val="decimal" w:pos="111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5C2826" w:rsidRPr="00E67DEC" w:rsidTr="007B3A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C150E0" w:rsidP="0065349B">
            <w:pPr>
              <w:tabs>
                <w:tab w:val="left" w:pos="43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รวม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B23CA2" w:rsidP="0065349B">
            <w:pPr>
              <w:pBdr>
                <w:bottom w:val="doub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731</w:t>
            </w:r>
            <w:r w:rsidR="00C150E0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535</w:t>
            </w:r>
            <w:r w:rsidR="00C150E0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B23CA2" w:rsidP="0065349B">
            <w:pPr>
              <w:pBdr>
                <w:bottom w:val="doub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714</w:t>
            </w:r>
            <w:r w:rsidR="005C282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327</w:t>
            </w:r>
            <w:r w:rsidR="005C282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404</w:t>
            </w:r>
          </w:p>
        </w:tc>
      </w:tr>
      <w:tr w:rsidR="005C2826" w:rsidRPr="00E67DEC" w:rsidTr="007B3A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5C2826" w:rsidP="0065349B">
            <w:pPr>
              <w:ind w:left="540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5C2826" w:rsidP="0065349B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5C2826" w:rsidP="0065349B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</w:tbl>
    <w:p w:rsidR="001161AB" w:rsidRPr="007B3A58" w:rsidRDefault="001161AB" w:rsidP="0043058C">
      <w:pPr>
        <w:pStyle w:val="a0"/>
        <w:ind w:left="540" w:right="0" w:hanging="540"/>
        <w:jc w:val="both"/>
        <w:rPr>
          <w:b/>
          <w:bCs/>
          <w:color w:val="000000" w:themeColor="text1"/>
          <w:sz w:val="28"/>
          <w:szCs w:val="28"/>
        </w:rPr>
      </w:pPr>
    </w:p>
    <w:p w:rsidR="008C6CE4" w:rsidRPr="007B3A58" w:rsidRDefault="00B23CA2" w:rsidP="000349E6">
      <w:pPr>
        <w:pStyle w:val="a0"/>
        <w:ind w:left="540" w:right="0" w:hanging="540"/>
        <w:jc w:val="both"/>
        <w:rPr>
          <w:b/>
          <w:bCs/>
          <w:color w:val="000000" w:themeColor="text1"/>
          <w:sz w:val="28"/>
          <w:szCs w:val="28"/>
        </w:rPr>
      </w:pPr>
      <w:r w:rsidRPr="00B23CA2">
        <w:rPr>
          <w:rFonts w:hint="cs"/>
          <w:b/>
          <w:bCs/>
          <w:color w:val="000000" w:themeColor="text1"/>
          <w:sz w:val="28"/>
          <w:szCs w:val="28"/>
          <w:lang w:val="en-GB"/>
        </w:rPr>
        <w:t>19</w:t>
      </w:r>
      <w:r w:rsidR="008C6CE4" w:rsidRPr="007B3A58">
        <w:rPr>
          <w:rFonts w:hint="cs"/>
          <w:b/>
          <w:bCs/>
          <w:color w:val="000000" w:themeColor="text1"/>
          <w:sz w:val="28"/>
          <w:szCs w:val="28"/>
        </w:rPr>
        <w:tab/>
      </w:r>
      <w:r w:rsidR="008C6CE4" w:rsidRPr="007B3A58">
        <w:rPr>
          <w:rFonts w:hint="cs"/>
          <w:b/>
          <w:bCs/>
          <w:color w:val="000000" w:themeColor="text1"/>
          <w:sz w:val="28"/>
          <w:szCs w:val="28"/>
          <w:cs/>
        </w:rPr>
        <w:t>ตราสารหนี้ที่ออก</w:t>
      </w:r>
    </w:p>
    <w:p w:rsidR="008C6CE4" w:rsidRPr="007B3A58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p w:rsidR="0065349B" w:rsidRPr="007B3A58" w:rsidRDefault="0065349B" w:rsidP="0065349B">
      <w:pPr>
        <w:pStyle w:val="a0"/>
        <w:ind w:left="540" w:right="0"/>
        <w:jc w:val="thaiDistribute"/>
        <w:rPr>
          <w:color w:val="000000" w:themeColor="text1"/>
          <w:sz w:val="28"/>
          <w:szCs w:val="28"/>
        </w:rPr>
      </w:pPr>
      <w:r w:rsidRPr="007B3A58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B23CA2" w:rsidRPr="00B23CA2">
        <w:rPr>
          <w:rFonts w:hint="cs"/>
          <w:noProof/>
          <w:color w:val="000000" w:themeColor="text1"/>
          <w:sz w:val="28"/>
          <w:szCs w:val="28"/>
          <w:lang w:val="en-GB"/>
        </w:rPr>
        <w:t>30</w:t>
      </w:r>
      <w:r w:rsidRPr="007B3A58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 มิถุนายน พ.ศ. </w:t>
      </w:r>
      <w:r w:rsidR="00B23CA2" w:rsidRPr="00B23CA2">
        <w:rPr>
          <w:rFonts w:hint="cs"/>
          <w:noProof/>
          <w:color w:val="000000" w:themeColor="text1"/>
          <w:sz w:val="28"/>
          <w:szCs w:val="28"/>
          <w:lang w:val="en-GB"/>
        </w:rPr>
        <w:t>2561</w:t>
      </w:r>
      <w:r w:rsidRPr="007B3A58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 และวันที่ </w:t>
      </w:r>
      <w:r w:rsidR="00B23CA2" w:rsidRPr="00B23CA2">
        <w:rPr>
          <w:rFonts w:hint="cs"/>
          <w:noProof/>
          <w:color w:val="000000" w:themeColor="text1"/>
          <w:sz w:val="28"/>
          <w:szCs w:val="28"/>
          <w:lang w:val="en-GB"/>
        </w:rPr>
        <w:t>31</w:t>
      </w:r>
      <w:r w:rsidRPr="007B3A58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 ธันวาคม พ.ศ.</w:t>
      </w:r>
      <w:r w:rsidRPr="007B3A58">
        <w:rPr>
          <w:rFonts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B23CA2" w:rsidRPr="00B23CA2">
        <w:rPr>
          <w:rFonts w:hint="cs"/>
          <w:noProof/>
          <w:color w:val="000000" w:themeColor="text1"/>
          <w:sz w:val="28"/>
          <w:szCs w:val="28"/>
          <w:lang w:val="en-GB"/>
        </w:rPr>
        <w:t>2560</w:t>
      </w:r>
      <w:r w:rsidRPr="007B3A58">
        <w:rPr>
          <w:rFonts w:hint="cs"/>
          <w:color w:val="000000" w:themeColor="text1"/>
          <w:sz w:val="28"/>
          <w:szCs w:val="28"/>
          <w:cs/>
        </w:rPr>
        <w:t xml:space="preserve"> ตราสารหนี้ที่ออกสามารถจำแนกได้ดังนี้</w:t>
      </w:r>
    </w:p>
    <w:p w:rsidR="0043058C" w:rsidRPr="007B3A58" w:rsidRDefault="0043058C" w:rsidP="0043058C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3946"/>
        <w:gridCol w:w="1296"/>
        <w:gridCol w:w="1296"/>
        <w:gridCol w:w="1296"/>
        <w:gridCol w:w="1296"/>
      </w:tblGrid>
      <w:tr w:rsidR="0065349B" w:rsidRPr="00E67DEC" w:rsidTr="00400690">
        <w:tc>
          <w:tcPr>
            <w:tcW w:w="394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65349B" w:rsidRPr="00E67DEC" w:rsidRDefault="00B23CA2" w:rsidP="0065349B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65349B"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5349B"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มิถุนายน พ.ศ. </w:t>
            </w:r>
            <w:r w:rsidRPr="00B23CA2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</w:tr>
      <w:tr w:rsidR="0065349B" w:rsidRPr="00E67DEC" w:rsidTr="00400690">
        <w:tc>
          <w:tcPr>
            <w:tcW w:w="394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5349B" w:rsidRPr="00E67DEC" w:rsidTr="00400690">
        <w:tc>
          <w:tcPr>
            <w:tcW w:w="394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:rsidR="0065349B" w:rsidRPr="00E67DEC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5349B" w:rsidRPr="00E67DEC" w:rsidTr="00400690">
        <w:tc>
          <w:tcPr>
            <w:tcW w:w="394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ไม่เกิน </w:t>
            </w:r>
            <w:r w:rsidR="00B23CA2" w:rsidRPr="00B23CA2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lang w:val="en-GB"/>
              </w:rPr>
              <w:t>1</w:t>
            </w:r>
            <w:r w:rsidRPr="00E67DEC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65349B" w:rsidRPr="00E67DEC" w:rsidTr="00400690">
        <w:tc>
          <w:tcPr>
            <w:tcW w:w="394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65349B" w:rsidRPr="00E67DEC" w:rsidTr="00400690">
        <w:tc>
          <w:tcPr>
            <w:tcW w:w="3946" w:type="dxa"/>
            <w:vAlign w:val="bottom"/>
          </w:tcPr>
          <w:p w:rsidR="0065349B" w:rsidRPr="00E67DEC" w:rsidRDefault="0065349B" w:rsidP="00F70A33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ตราสารหนี้ที่ออก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F6877" w:rsidRPr="00E67DEC" w:rsidTr="00400690">
        <w:tc>
          <w:tcPr>
            <w:tcW w:w="3946" w:type="dxa"/>
            <w:vAlign w:val="bottom"/>
          </w:tcPr>
          <w:p w:rsidR="00DF6877" w:rsidRPr="00E67DEC" w:rsidRDefault="00DF6877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96" w:type="dxa"/>
            <w:vAlign w:val="bottom"/>
          </w:tcPr>
          <w:p w:rsidR="00DF6877" w:rsidRPr="00E67DEC" w:rsidRDefault="00B23CA2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3540D2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50</w:t>
            </w:r>
            <w:r w:rsidR="00E402B1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DF6877" w:rsidRPr="00E67DEC" w:rsidRDefault="00DF6877" w:rsidP="00C40428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DF6877" w:rsidRPr="00E67DEC" w:rsidRDefault="00B23CA2" w:rsidP="00C40428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299</w:t>
            </w:r>
            <w:r w:rsidR="00DF6877" w:rsidRPr="00E67DEC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483</w:t>
            </w:r>
            <w:r w:rsidR="00DF6877" w:rsidRPr="00E67DEC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693</w:t>
            </w:r>
          </w:p>
        </w:tc>
        <w:tc>
          <w:tcPr>
            <w:tcW w:w="1296" w:type="dxa"/>
            <w:vAlign w:val="bottom"/>
          </w:tcPr>
          <w:p w:rsidR="00DF6877" w:rsidRPr="00E67DEC" w:rsidRDefault="00B23CA2" w:rsidP="00C40428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299</w:t>
            </w:r>
            <w:r w:rsidR="00DF6877" w:rsidRPr="00E67DEC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483</w:t>
            </w:r>
            <w:r w:rsidR="00DF6877" w:rsidRPr="00E67DEC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693</w:t>
            </w:r>
          </w:p>
        </w:tc>
      </w:tr>
      <w:tr w:rsidR="00DF6877" w:rsidRPr="00E67DEC" w:rsidTr="00400690">
        <w:tc>
          <w:tcPr>
            <w:tcW w:w="3946" w:type="dxa"/>
            <w:vAlign w:val="bottom"/>
          </w:tcPr>
          <w:p w:rsidR="00DF6877" w:rsidRPr="00E67DEC" w:rsidRDefault="00DF6877" w:rsidP="00B26282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รวมตราสารหนี้ที่ออก</w:t>
            </w:r>
          </w:p>
        </w:tc>
        <w:tc>
          <w:tcPr>
            <w:tcW w:w="1296" w:type="dxa"/>
            <w:vAlign w:val="bottom"/>
          </w:tcPr>
          <w:p w:rsidR="00DF6877" w:rsidRPr="00E67DEC" w:rsidRDefault="00DF6877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DF6877" w:rsidRPr="00E67DEC" w:rsidRDefault="00DF6877" w:rsidP="00C4042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DF6877" w:rsidRPr="00E67DEC" w:rsidRDefault="00B23CA2" w:rsidP="00C4042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299</w:t>
            </w:r>
            <w:r w:rsidR="00DF6877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483</w:t>
            </w:r>
            <w:r w:rsidR="00DF6877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693</w:t>
            </w:r>
          </w:p>
        </w:tc>
        <w:tc>
          <w:tcPr>
            <w:tcW w:w="1296" w:type="dxa"/>
            <w:vAlign w:val="bottom"/>
          </w:tcPr>
          <w:p w:rsidR="00DF6877" w:rsidRPr="00E67DEC" w:rsidRDefault="00B23CA2" w:rsidP="00C40428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299</w:t>
            </w:r>
            <w:r w:rsidR="00DF6877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483</w:t>
            </w:r>
            <w:r w:rsidR="00DF6877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693</w:t>
            </w:r>
          </w:p>
        </w:tc>
      </w:tr>
    </w:tbl>
    <w:p w:rsidR="00E67DEC" w:rsidRDefault="00E67DEC">
      <w:pPr>
        <w:autoSpaceDE/>
        <w:autoSpaceDN/>
        <w:jc w:val="left"/>
        <w:rPr>
          <w:rFonts w:ascii="Angsana New" w:eastAsia="Times New Roman" w:hAnsi="Angsana New"/>
          <w:snapToGrid w:val="0"/>
          <w:color w:val="000000" w:themeColor="text1"/>
          <w:sz w:val="24"/>
        </w:rPr>
      </w:pPr>
      <w:r>
        <w:rPr>
          <w:color w:val="000000" w:themeColor="text1"/>
        </w:rPr>
        <w:br w:type="page"/>
      </w:r>
    </w:p>
    <w:p w:rsidR="00E67DEC" w:rsidRDefault="00B23CA2" w:rsidP="00E67DEC">
      <w:pPr>
        <w:pStyle w:val="a0"/>
        <w:ind w:left="540" w:right="0" w:hanging="540"/>
        <w:jc w:val="both"/>
        <w:rPr>
          <w:color w:val="000000" w:themeColor="text1"/>
          <w:sz w:val="28"/>
          <w:szCs w:val="28"/>
        </w:rPr>
      </w:pPr>
      <w:r w:rsidRPr="00B23CA2">
        <w:rPr>
          <w:rFonts w:hint="cs"/>
          <w:b/>
          <w:bCs/>
          <w:color w:val="000000" w:themeColor="text1"/>
          <w:sz w:val="28"/>
          <w:szCs w:val="28"/>
          <w:lang w:val="en-GB"/>
        </w:rPr>
        <w:lastRenderedPageBreak/>
        <w:t>19</w:t>
      </w:r>
      <w:r w:rsidR="00E67DEC" w:rsidRPr="00E67DEC">
        <w:rPr>
          <w:rFonts w:hint="cs"/>
          <w:b/>
          <w:bCs/>
          <w:color w:val="000000" w:themeColor="text1"/>
          <w:sz w:val="28"/>
          <w:szCs w:val="28"/>
        </w:rPr>
        <w:tab/>
      </w:r>
      <w:r w:rsidR="00E67DEC" w:rsidRPr="00E67DEC">
        <w:rPr>
          <w:rFonts w:hint="cs"/>
          <w:b/>
          <w:bCs/>
          <w:color w:val="000000" w:themeColor="text1"/>
          <w:sz w:val="28"/>
          <w:szCs w:val="28"/>
          <w:cs/>
        </w:rPr>
        <w:t>ตราสารหนี้ที่ออก</w:t>
      </w:r>
      <w:r w:rsidR="00E67DEC">
        <w:rPr>
          <w:b/>
          <w:bCs/>
          <w:color w:val="000000" w:themeColor="text1"/>
          <w:sz w:val="28"/>
          <w:szCs w:val="28"/>
        </w:rPr>
        <w:t xml:space="preserve"> </w:t>
      </w:r>
      <w:r w:rsidR="00E67DEC">
        <w:rPr>
          <w:rFonts w:hint="cs"/>
          <w:color w:val="000000" w:themeColor="text1"/>
          <w:sz w:val="28"/>
          <w:szCs w:val="28"/>
          <w:cs/>
        </w:rPr>
        <w:t>(ต่อ)</w:t>
      </w:r>
    </w:p>
    <w:p w:rsidR="007B3A58" w:rsidRPr="00E67DEC" w:rsidRDefault="007B3A58" w:rsidP="00E67DEC">
      <w:pPr>
        <w:pStyle w:val="a0"/>
        <w:ind w:left="540" w:right="0" w:hanging="540"/>
        <w:jc w:val="both"/>
        <w:rPr>
          <w:color w:val="000000" w:themeColor="text1"/>
          <w:sz w:val="28"/>
          <w:szCs w:val="28"/>
          <w:cs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3946"/>
        <w:gridCol w:w="1296"/>
        <w:gridCol w:w="1296"/>
        <w:gridCol w:w="1296"/>
        <w:gridCol w:w="1296"/>
      </w:tblGrid>
      <w:tr w:rsidR="00841833" w:rsidRPr="00E67DEC" w:rsidTr="00DD1A9A">
        <w:tc>
          <w:tcPr>
            <w:tcW w:w="394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8C6CE4" w:rsidRPr="00E67DEC" w:rsidRDefault="00B23CA2" w:rsidP="0065349B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65349B"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5349B"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B23CA2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841833" w:rsidRPr="00E67DEC" w:rsidTr="00DD1A9A">
        <w:tc>
          <w:tcPr>
            <w:tcW w:w="394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E67DEC" w:rsidTr="00DD1A9A">
        <w:tc>
          <w:tcPr>
            <w:tcW w:w="394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:rsidR="008C6CE4" w:rsidRPr="00E67DEC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E67DEC" w:rsidTr="00DD1A9A">
        <w:tc>
          <w:tcPr>
            <w:tcW w:w="394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ไม่เกิน </w:t>
            </w:r>
            <w:r w:rsidR="00B23CA2" w:rsidRPr="00B23CA2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lang w:val="en-GB"/>
              </w:rPr>
              <w:t>1</w:t>
            </w:r>
            <w:r w:rsidRPr="00E67DEC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41833" w:rsidRPr="00E67DEC" w:rsidTr="00DD1A9A">
        <w:tc>
          <w:tcPr>
            <w:tcW w:w="394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702C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E67DEC" w:rsidTr="00DD1A9A">
        <w:tc>
          <w:tcPr>
            <w:tcW w:w="3946" w:type="dxa"/>
            <w:vAlign w:val="bottom"/>
          </w:tcPr>
          <w:p w:rsidR="008C6CE4" w:rsidRPr="00E67DEC" w:rsidRDefault="008C6CE4" w:rsidP="009A706F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  <w:r w:rsidRPr="00591738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ตราสารหนี้ที่ออก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E67DEC" w:rsidTr="00DD1A9A">
        <w:tc>
          <w:tcPr>
            <w:tcW w:w="394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96" w:type="dxa"/>
            <w:vAlign w:val="bottom"/>
          </w:tcPr>
          <w:p w:rsidR="008C6CE4" w:rsidRPr="00E67DEC" w:rsidRDefault="00B23CA2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4E5D25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25</w:t>
            </w:r>
            <w:r w:rsidR="004E5D25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17452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r w:rsidR="004E5D25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="004E5D25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65</w:t>
            </w:r>
          </w:p>
        </w:tc>
        <w:tc>
          <w:tcPr>
            <w:tcW w:w="1296" w:type="dxa"/>
            <w:vAlign w:val="bottom"/>
          </w:tcPr>
          <w:p w:rsidR="008C6CE4" w:rsidRPr="00E67DEC" w:rsidRDefault="004E5D2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E67DEC" w:rsidRDefault="00B23CA2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49</w:t>
            </w:r>
            <w:r w:rsidR="004E5D25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785</w:t>
            </w:r>
            <w:r w:rsidR="004E5D25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419</w:t>
            </w:r>
          </w:p>
        </w:tc>
        <w:tc>
          <w:tcPr>
            <w:tcW w:w="1296" w:type="dxa"/>
            <w:vAlign w:val="bottom"/>
          </w:tcPr>
          <w:p w:rsidR="008C6CE4" w:rsidRPr="00E67DEC" w:rsidRDefault="00B23CA2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49</w:t>
            </w:r>
            <w:r w:rsidR="004E5D25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785</w:t>
            </w:r>
            <w:r w:rsidR="004E5D25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419</w:t>
            </w:r>
          </w:p>
        </w:tc>
      </w:tr>
      <w:tr w:rsidR="00841833" w:rsidRPr="00E67DEC" w:rsidTr="00DD1A9A">
        <w:tc>
          <w:tcPr>
            <w:tcW w:w="3946" w:type="dxa"/>
            <w:vAlign w:val="bottom"/>
          </w:tcPr>
          <w:p w:rsidR="008C6CE4" w:rsidRPr="00E67DEC" w:rsidRDefault="008C6CE4" w:rsidP="00B26282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รวมตราสารหนี้ที่ออก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4E5D25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49</w:t>
            </w:r>
            <w:r w:rsidR="004E5D25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785</w:t>
            </w:r>
            <w:r w:rsidR="004E5D25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419</w:t>
            </w:r>
          </w:p>
        </w:tc>
        <w:tc>
          <w:tcPr>
            <w:tcW w:w="1296" w:type="dxa"/>
            <w:vAlign w:val="bottom"/>
          </w:tcPr>
          <w:p w:rsidR="008C6CE4" w:rsidRPr="00E67DEC" w:rsidRDefault="00B23CA2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49</w:t>
            </w:r>
            <w:r w:rsidR="004E5D25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785</w:t>
            </w:r>
            <w:r w:rsidR="004E5D25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419</w:t>
            </w:r>
          </w:p>
        </w:tc>
      </w:tr>
    </w:tbl>
    <w:p w:rsidR="007B3A58" w:rsidRDefault="007B3A58" w:rsidP="0065349B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65349B" w:rsidRDefault="0065349B" w:rsidP="0065349B">
      <w:pPr>
        <w:ind w:left="540"/>
        <w:jc w:val="thaiDistribute"/>
        <w:rPr>
          <w:rFonts w:ascii="Angsana New" w:hAnsi="Angsana New"/>
          <w:snapToGrid w:val="0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รายการเคลื่อนไหวของตั๋วแลกเงินและตราสารหนี้ที่ออกให้แก่บุคคลภายนอก ณ 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30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มิถุนายน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ธันวาคม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E67DEC">
        <w:rPr>
          <w:rFonts w:ascii="Angsana New" w:hAnsi="Angsana New" w:hint="cs"/>
          <w:snapToGrid w:val="0"/>
          <w:color w:val="000000" w:themeColor="text1"/>
          <w:sz w:val="28"/>
          <w:szCs w:val="28"/>
          <w:cs/>
          <w:lang w:val="en-GB"/>
        </w:rPr>
        <w:t xml:space="preserve"> </w:t>
      </w:r>
      <w:r w:rsidRPr="00E67DEC">
        <w:rPr>
          <w:rFonts w:ascii="Angsana New" w:hAnsi="Angsana New" w:hint="cs"/>
          <w:snapToGrid w:val="0"/>
          <w:color w:val="000000" w:themeColor="text1"/>
          <w:sz w:val="28"/>
          <w:szCs w:val="28"/>
          <w:cs/>
        </w:rPr>
        <w:t>มีดังนี้</w:t>
      </w:r>
    </w:p>
    <w:p w:rsidR="007B3A58" w:rsidRPr="00E67DEC" w:rsidRDefault="007B3A58" w:rsidP="0065349B">
      <w:pPr>
        <w:ind w:left="540"/>
        <w:jc w:val="thaiDistribute"/>
        <w:rPr>
          <w:rFonts w:ascii="Angsana New" w:hAnsi="Angsana New"/>
          <w:snapToGrid w:val="0"/>
          <w:color w:val="000000" w:themeColor="text1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65349B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B23CA2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65349B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B23CA2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65349B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5349B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65349B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65349B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CA65CF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CA65CF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ยอดยกมา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B23CA2" w:rsidP="00C4042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B23CA2" w:rsidP="0065349B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CA65CF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444</w:t>
            </w:r>
          </w:p>
        </w:tc>
      </w:tr>
      <w:tr w:rsidR="00CA65CF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CA65CF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ตั๋วแลกเงินที่ออกระหว่างงวด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/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B23CA2" w:rsidP="005E696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B23CA2" w:rsidP="0065349B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CA65CF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371</w:t>
            </w:r>
          </w:p>
        </w:tc>
      </w:tr>
      <w:tr w:rsidR="00852CBD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CBD" w:rsidRPr="00E67DEC" w:rsidRDefault="00852CBD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ตั๋วแลกเงินที่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รับ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คืนระหว่างงวด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/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CBD" w:rsidRPr="00322103" w:rsidRDefault="00852CBD" w:rsidP="005E696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color w:val="000000" w:themeColor="text1"/>
                <w:sz w:val="28"/>
                <w:szCs w:val="28"/>
                <w:lang w:val="en-GB"/>
              </w:rPr>
              <w:t>(</w:t>
            </w:r>
            <w:r w:rsidR="00B23CA2" w:rsidRPr="00B23CA2">
              <w:rPr>
                <w:color w:val="000000" w:themeColor="text1"/>
                <w:sz w:val="28"/>
                <w:szCs w:val="28"/>
                <w:lang w:val="en-GB"/>
              </w:rPr>
              <w:t>460</w:t>
            </w:r>
            <w:r>
              <w:rPr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CBD" w:rsidRPr="00322103" w:rsidRDefault="00852CBD" w:rsidP="0065349B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color w:val="000000" w:themeColor="text1"/>
                <w:sz w:val="28"/>
                <w:szCs w:val="28"/>
                <w:lang w:val="en-GB"/>
              </w:rPr>
              <w:t>(</w:t>
            </w:r>
            <w:r w:rsidR="00B23CA2" w:rsidRPr="00B23CA2">
              <w:rPr>
                <w:color w:val="000000" w:themeColor="text1"/>
                <w:sz w:val="28"/>
                <w:szCs w:val="28"/>
                <w:lang w:val="en-GB"/>
              </w:rPr>
              <w:t>3</w:t>
            </w:r>
            <w:r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color w:val="000000" w:themeColor="text1"/>
                <w:sz w:val="28"/>
                <w:szCs w:val="28"/>
                <w:lang w:val="en-GB"/>
              </w:rPr>
              <w:t>790</w:t>
            </w:r>
            <w:r>
              <w:rPr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CA65CF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852CBD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การตัดจำหน่ายของดอกเบี้ย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B23CA2" w:rsidP="00C40428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B23CA2" w:rsidP="0065349B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color w:val="000000" w:themeColor="text1"/>
                <w:sz w:val="28"/>
                <w:szCs w:val="28"/>
                <w:lang w:val="en-GB"/>
              </w:rPr>
              <w:t>25</w:t>
            </w:r>
          </w:p>
        </w:tc>
      </w:tr>
      <w:tr w:rsidR="0065349B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B23CA2" w:rsidP="0065349B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B23CA2" w:rsidP="0065349B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50</w:t>
            </w:r>
          </w:p>
        </w:tc>
      </w:tr>
    </w:tbl>
    <w:p w:rsidR="0043058C" w:rsidRDefault="0043058C" w:rsidP="000349E6">
      <w:pPr>
        <w:ind w:left="547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</w:p>
    <w:p w:rsidR="002F58E6" w:rsidRDefault="008C6CE4" w:rsidP="000349E6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มูลค่ายุติธรรมของตราสารหนี้ที่ออกมีมูลค่า</w:t>
      </w:r>
      <w:r w:rsidR="000A7F9A">
        <w:rPr>
          <w:rFonts w:hint="cs"/>
          <w:color w:val="000000" w:themeColor="text1"/>
          <w:sz w:val="28"/>
          <w:szCs w:val="28"/>
          <w:cs/>
        </w:rPr>
        <w:t>ไม่แตกต่างอย่างเป็นนัยสำคัญจาก</w:t>
      </w:r>
      <w:r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ราคาตามบัญชีเนื่องจากผลกระทบของอัตราคิดลด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ไม่มีสาระสำคัญ </w:t>
      </w:r>
    </w:p>
    <w:p w:rsidR="0043058C" w:rsidRDefault="0043058C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>
        <w:rPr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8C6CE4" w:rsidRPr="00E67DEC" w:rsidRDefault="00B23CA2" w:rsidP="000349E6">
      <w:pPr>
        <w:pStyle w:val="a0"/>
        <w:ind w:left="540" w:right="0" w:hanging="540"/>
        <w:jc w:val="both"/>
        <w:rPr>
          <w:b/>
          <w:bCs/>
          <w:color w:val="000000" w:themeColor="text1"/>
          <w:sz w:val="28"/>
          <w:szCs w:val="28"/>
          <w:lang w:val="en-GB"/>
        </w:rPr>
      </w:pPr>
      <w:r w:rsidRPr="00B23CA2">
        <w:rPr>
          <w:rFonts w:hint="cs"/>
          <w:b/>
          <w:bCs/>
          <w:color w:val="000000" w:themeColor="text1"/>
          <w:sz w:val="28"/>
          <w:szCs w:val="28"/>
          <w:lang w:val="en-GB"/>
        </w:rPr>
        <w:lastRenderedPageBreak/>
        <w:t>20</w:t>
      </w:r>
      <w:r w:rsidR="008C6CE4" w:rsidRPr="00E67DEC">
        <w:rPr>
          <w:rFonts w:hint="cs"/>
          <w:b/>
          <w:bCs/>
          <w:color w:val="000000" w:themeColor="text1"/>
          <w:sz w:val="28"/>
          <w:szCs w:val="28"/>
          <w:lang w:val="en-GB"/>
        </w:rPr>
        <w:tab/>
      </w:r>
      <w:r w:rsidR="008C6CE4" w:rsidRPr="00E67DEC">
        <w:rPr>
          <w:rFonts w:hint="cs"/>
          <w:b/>
          <w:bCs/>
          <w:color w:val="000000" w:themeColor="text1"/>
          <w:sz w:val="28"/>
          <w:szCs w:val="28"/>
          <w:cs/>
          <w:lang w:val="en-GB"/>
        </w:rPr>
        <w:t>หนี้สินอื่น</w:t>
      </w:r>
    </w:p>
    <w:p w:rsidR="008C6CE4" w:rsidRPr="00E67DEC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65349B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B23CA2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65349B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B23CA2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65349B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84DA8" w:rsidRPr="00E67DEC" w:rsidTr="00EC5C7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65349B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65349B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CA65CF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CA65CF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B23CA2" w:rsidP="00C4042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21</w:t>
            </w:r>
            <w:r w:rsidR="00C150E0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969</w:t>
            </w:r>
            <w:r w:rsidR="00CA65C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B23CA2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25</w:t>
            </w:r>
            <w:r w:rsidR="00CA65C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651</w:t>
            </w:r>
            <w:r w:rsidR="00CA65C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111</w:t>
            </w:r>
          </w:p>
        </w:tc>
      </w:tr>
      <w:tr w:rsidR="00CA65CF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CA65CF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B23CA2" w:rsidP="00C4042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</w:t>
            </w:r>
            <w:r w:rsidR="00CA65C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629</w:t>
            </w:r>
            <w:r w:rsidR="00CA65C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B23CA2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12</w:t>
            </w:r>
            <w:r w:rsidR="00CA65C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126</w:t>
            </w:r>
            <w:r w:rsidR="00CA65C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988</w:t>
            </w:r>
          </w:p>
        </w:tc>
      </w:tr>
      <w:tr w:rsidR="00CA65CF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CA65CF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B23CA2" w:rsidP="00C404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</w:t>
            </w:r>
            <w:r w:rsidR="00CA65C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882</w:t>
            </w:r>
            <w:r w:rsidR="00CA65C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B23CA2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="00CA65C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481</w:t>
            </w:r>
            <w:r w:rsidR="00CA65C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510</w:t>
            </w:r>
          </w:p>
        </w:tc>
      </w:tr>
      <w:tr w:rsidR="00CA65CF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CA65CF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B23CA2" w:rsidP="006534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34</w:t>
            </w:r>
            <w:r w:rsidR="00CA65C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481</w:t>
            </w:r>
            <w:r w:rsidR="00CA65C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B23CA2" w:rsidP="006534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41</w:t>
            </w:r>
            <w:r w:rsidR="00CA65C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259</w:t>
            </w:r>
            <w:r w:rsidR="00CA65C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609</w:t>
            </w:r>
          </w:p>
        </w:tc>
      </w:tr>
    </w:tbl>
    <w:p w:rsidR="00E67DEC" w:rsidRDefault="00E67DEC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115175" w:rsidRPr="00E67DEC" w:rsidRDefault="00B23CA2" w:rsidP="000349E6">
      <w:pPr>
        <w:ind w:left="540" w:hanging="540"/>
        <w:jc w:val="left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 w:rsidRPr="00B23CA2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lang w:val="en-GB"/>
        </w:rPr>
        <w:t>21</w:t>
      </w:r>
      <w:r w:rsidR="00034267" w:rsidRPr="00E67DEC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cs/>
          <w:lang w:val="en-GB"/>
        </w:rPr>
        <w:tab/>
      </w:r>
      <w:r w:rsidR="00115175" w:rsidRPr="00E67DEC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cs/>
          <w:lang w:val="en-GB"/>
        </w:rPr>
        <w:t>ภาษีเงินได้</w:t>
      </w:r>
    </w:p>
    <w:p w:rsidR="00115175" w:rsidRPr="00E67DEC" w:rsidRDefault="00115175" w:rsidP="000349E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65349B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B23CA2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65349B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B23CA2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284DA8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284DA8" w:rsidRPr="00E67DEC" w:rsidTr="00EC5C7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DA8" w:rsidRPr="00E67DEC" w:rsidRDefault="00284DA8" w:rsidP="00284DA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65349B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65349B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65349B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194973" w:rsidP="006534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ภาษีเงินได้งวด</w:t>
            </w:r>
            <w:r w:rsidR="0065349B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ปัจจุบัน </w:t>
            </w:r>
            <w:r w:rsidR="0065349B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FB43CF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CF" w:rsidRPr="00E67DEC" w:rsidRDefault="00FB43CF" w:rsidP="00FB43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ภาษีเงินได้งวดปัจจุบันสำหรับกำไรทางภาษีสำหรับงวด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43CF" w:rsidRPr="00E67DEC" w:rsidRDefault="00FB43CF" w:rsidP="00FB43CF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CF" w:rsidRPr="00E67DEC" w:rsidRDefault="00FB43CF" w:rsidP="00FB43CF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FB43CF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CF" w:rsidRPr="00E67DEC" w:rsidRDefault="00FB43CF" w:rsidP="00FB43CF">
            <w:pPr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43CF" w:rsidRPr="00E67DEC" w:rsidRDefault="00FB43CF" w:rsidP="00FB43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CF" w:rsidRPr="00E67DEC" w:rsidRDefault="00FB43CF" w:rsidP="00FB43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B43CF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CF" w:rsidRPr="00E67DEC" w:rsidRDefault="00FB43CF" w:rsidP="00FB43CF">
            <w:pPr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43CF" w:rsidRPr="00E67DEC" w:rsidRDefault="00FB43CF" w:rsidP="00FB43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CF" w:rsidRPr="00E67DEC" w:rsidRDefault="00FB43CF" w:rsidP="00FB43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B43CF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CF" w:rsidRPr="00E67DEC" w:rsidRDefault="00FB43CF" w:rsidP="00FB43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43CF" w:rsidRPr="00E67DEC" w:rsidRDefault="00FB43CF" w:rsidP="00FB43CF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CF" w:rsidRPr="00E67DEC" w:rsidRDefault="00FB43CF" w:rsidP="00FB43CF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FB43CF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CF" w:rsidRPr="00E67DEC" w:rsidRDefault="00FB43CF" w:rsidP="00FB43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ภาษีเงินได้รอตัดบัญชี 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43CF" w:rsidRPr="00E67DEC" w:rsidRDefault="00FB43CF" w:rsidP="00FB43CF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CF" w:rsidRPr="00E67DEC" w:rsidRDefault="00FB43CF" w:rsidP="00FB43CF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FB43CF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CF" w:rsidRPr="00E67DEC" w:rsidRDefault="00FB43CF" w:rsidP="00FB43CF">
            <w:pPr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รายการที่เกิดจากผลแตกต่างชั่วคราว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(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14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43CF" w:rsidRPr="00E67DEC" w:rsidRDefault="00B23CA2" w:rsidP="00FB43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661</w:t>
            </w:r>
            <w:r w:rsidR="00CB7BB4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CF" w:rsidRPr="00E67DEC" w:rsidRDefault="00FB43CF" w:rsidP="00FB43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(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21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940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945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FB43CF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CF" w:rsidRPr="00E67DEC" w:rsidRDefault="00FB43CF" w:rsidP="00FB43CF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43CF" w:rsidRPr="00E67DEC" w:rsidRDefault="00B23CA2" w:rsidP="00FB43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661</w:t>
            </w:r>
            <w:r w:rsidR="00CB7BB4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CF" w:rsidRPr="00E67DEC" w:rsidRDefault="00FB43CF" w:rsidP="00FB43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fldChar w:fldCharType="begin"/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instrText xml:space="preserve"> =</w:instrTex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instrText>SUM(ABOVE)</w:instrTex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instrText xml:space="preserve"> </w:instrTex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fldChar w:fldCharType="separate"/>
            </w:r>
            <w:r w:rsidR="00B23CA2" w:rsidRPr="00B23CA2">
              <w:rPr>
                <w:rFonts w:ascii="Angsana New" w:hAnsi="Angsana New" w:hint="cs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21</w:t>
            </w:r>
            <w:r w:rsidRPr="00E67DEC">
              <w:rPr>
                <w:rFonts w:ascii="Angsana New" w:hAnsi="Angsana New" w:hint="cs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940</w:t>
            </w:r>
            <w:r w:rsidRPr="00E67DEC">
              <w:rPr>
                <w:rFonts w:ascii="Angsana New" w:hAnsi="Angsana New" w:hint="cs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945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fldChar w:fldCharType="end"/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FB43CF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CF" w:rsidRPr="00E67DEC" w:rsidRDefault="00FB43CF" w:rsidP="00FB43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43CF" w:rsidRPr="00E67DEC" w:rsidRDefault="00FB43CF" w:rsidP="00FB43CF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CF" w:rsidRPr="00E67DEC" w:rsidRDefault="00FB43CF" w:rsidP="00FB43CF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FB43CF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CF" w:rsidRPr="00E67DEC" w:rsidRDefault="00FB43CF" w:rsidP="00FB43CF">
            <w:pPr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รวม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รายได้) 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43CF" w:rsidRPr="00E67DEC" w:rsidRDefault="00B23CA2" w:rsidP="00FB43C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661</w:t>
            </w:r>
            <w:r w:rsidR="00CB7BB4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CF" w:rsidRPr="00E67DEC" w:rsidRDefault="00FB43CF" w:rsidP="00FB43C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21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940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945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</w:tbl>
    <w:p w:rsidR="007B3A58" w:rsidRDefault="007B3A58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  <w:br w:type="page"/>
      </w:r>
    </w:p>
    <w:p w:rsidR="00664F0C" w:rsidRPr="00E67DEC" w:rsidRDefault="00B23CA2" w:rsidP="00664F0C">
      <w:pPr>
        <w:ind w:left="540" w:hanging="540"/>
        <w:jc w:val="left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 w:rsidRPr="00B23CA2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lang w:val="en-GB"/>
        </w:rPr>
        <w:lastRenderedPageBreak/>
        <w:t>21</w:t>
      </w:r>
      <w:r w:rsidR="00664F0C" w:rsidRPr="00E67DEC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cs/>
          <w:lang w:val="en-GB"/>
        </w:rPr>
        <w:tab/>
        <w:t>ภาษีเงินได้</w:t>
      </w:r>
      <w:r w:rsidR="00664F0C"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  <w:t xml:space="preserve"> </w:t>
      </w:r>
      <w:r w:rsidR="00664F0C" w:rsidRPr="00664F0C">
        <w:rPr>
          <w:rFonts w:ascii="Angsana New" w:eastAsia="Times New Roman" w:hAnsi="Angsana New"/>
          <w:snapToGrid w:val="0"/>
          <w:color w:val="000000" w:themeColor="text1"/>
          <w:sz w:val="28"/>
          <w:szCs w:val="28"/>
          <w:lang w:val="en-GB"/>
        </w:rPr>
        <w:t>(</w:t>
      </w:r>
      <w:r w:rsidR="00664F0C" w:rsidRPr="00664F0C">
        <w:rPr>
          <w:rFonts w:ascii="Angsana New" w:eastAsia="Times New Roman" w:hAnsi="Angsana New" w:hint="cs"/>
          <w:snapToGrid w:val="0"/>
          <w:color w:val="000000" w:themeColor="text1"/>
          <w:sz w:val="28"/>
          <w:szCs w:val="28"/>
          <w:cs/>
          <w:lang w:val="en-GB"/>
        </w:rPr>
        <w:t>ต่อ</w:t>
      </w:r>
      <w:r w:rsidR="00664F0C" w:rsidRPr="00664F0C">
        <w:rPr>
          <w:rFonts w:ascii="Angsana New" w:eastAsia="Times New Roman" w:hAnsi="Angsana New"/>
          <w:snapToGrid w:val="0"/>
          <w:color w:val="000000" w:themeColor="text1"/>
          <w:sz w:val="28"/>
          <w:szCs w:val="28"/>
          <w:lang w:val="en-GB"/>
        </w:rPr>
        <w:t>)</w:t>
      </w:r>
    </w:p>
    <w:p w:rsidR="00664F0C" w:rsidRPr="00E67DEC" w:rsidRDefault="00664F0C" w:rsidP="000349E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115175" w:rsidRPr="00E67DEC" w:rsidRDefault="00115175" w:rsidP="000349E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</w:t>
      </w:r>
      <w:r w:rsidR="007F1E2F">
        <w:rPr>
          <w:rFonts w:ascii="Angsana New" w:hAnsi="Angsana New"/>
          <w:color w:val="000000" w:themeColor="text1"/>
          <w:sz w:val="28"/>
          <w:szCs w:val="28"/>
          <w:lang w:val="en-GB"/>
        </w:rPr>
        <w:t>/ (</w:t>
      </w:r>
      <w:r w:rsidR="007F1E2F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ขาดทุน</w:t>
      </w:r>
      <w:r w:rsidR="007F1E2F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)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ทางบัญชีคูณกับอัตราภาษีของประเทศไทย โดยมีรายละเอียดดังนี้</w:t>
      </w:r>
      <w:r w:rsidR="00FD1633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</w:p>
    <w:p w:rsidR="00115175" w:rsidRPr="00E67DEC" w:rsidRDefault="00115175" w:rsidP="000349E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AD7305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305" w:rsidRPr="00E67DEC" w:rsidRDefault="00AD7305" w:rsidP="00400690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305" w:rsidRPr="00E67DEC" w:rsidRDefault="00B23CA2" w:rsidP="0040069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AD7305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305" w:rsidRPr="00E67DEC" w:rsidRDefault="00B23CA2" w:rsidP="0040069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AD7305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AD7305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284DA8" w:rsidRPr="00E67DEC" w:rsidTr="00EC5C7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086D50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086D50" w:rsidP="00086D50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086D50" w:rsidP="00086D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086D50" w:rsidP="00086D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086D50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086D50" w:rsidP="00086D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086D50" w:rsidP="00086D50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086D50" w:rsidP="00086D50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086D50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D67BC8" w:rsidP="00D67BC8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ขาดทุน</w:t>
            </w:r>
            <w:r w:rsidR="00086D50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BE4AFF" w:rsidP="00086D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(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36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308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529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086D50" w:rsidP="00086D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125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974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116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086D50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086D50" w:rsidP="00086D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086D50" w:rsidP="00086D50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086D50" w:rsidP="00086D50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086D50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086D50" w:rsidP="00086D50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86D50" w:rsidRPr="00E67DEC" w:rsidRDefault="00A252FD" w:rsidP="00086D50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A252FD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B23CA2" w:rsidRPr="00B23CA2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7</w:t>
            </w:r>
            <w:r w:rsidRPr="00A252FD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261</w:t>
            </w:r>
            <w:r w:rsidRPr="00A252FD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706</w:t>
            </w:r>
            <w:r w:rsidRPr="00A252FD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86D50" w:rsidRPr="00E67DEC" w:rsidRDefault="00A252FD" w:rsidP="00086D50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A252FD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B23CA2" w:rsidRPr="00B23CA2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25</w:t>
            </w:r>
            <w:r w:rsidRPr="00A252FD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194</w:t>
            </w:r>
            <w:r w:rsidRPr="00A252FD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823</w:t>
            </w:r>
            <w:r w:rsidRPr="00A252FD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086D50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086D50" w:rsidP="00086D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ผลกระทบ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086D50" w:rsidP="00086D50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086D50" w:rsidP="00086D50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86D50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086D50" w:rsidP="00086D50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รายจ่ายที่มีสิทธิหักภาษีได้เพิ่มขึ้น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BE4AFF" w:rsidP="00086D50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398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849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086D50" w:rsidP="00086D50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852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205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086D50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086D50" w:rsidP="00086D50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 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86D50" w:rsidRPr="00E67DEC" w:rsidRDefault="003B04DF" w:rsidP="00086D50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86D50" w:rsidRPr="00E67DEC" w:rsidRDefault="00086D50" w:rsidP="00086D50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153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508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C3E2D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E2D" w:rsidRPr="00E67DEC" w:rsidRDefault="00AC3E2D" w:rsidP="00AC3E2D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3B04D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E2D" w:rsidRPr="00322103" w:rsidRDefault="00B23CA2" w:rsidP="00AC3E2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="00AC3E2D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696</w:t>
            </w:r>
            <w:r w:rsidR="00AC3E2D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E2D" w:rsidRPr="00322103" w:rsidRDefault="00AC3E2D" w:rsidP="00AC3E2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AC3E2D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E2D" w:rsidRPr="00E67DEC" w:rsidRDefault="00AC3E2D" w:rsidP="00AC3E2D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E2D" w:rsidRPr="00E67DEC" w:rsidRDefault="00B23CA2" w:rsidP="00AC3E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</w:t>
            </w:r>
            <w:r w:rsidR="00AC3E2D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625</w:t>
            </w:r>
            <w:r w:rsidR="00AC3E2D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E2D" w:rsidRPr="00E67DEC" w:rsidRDefault="00B23CA2" w:rsidP="00AC3E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</w:t>
            </w:r>
            <w:r w:rsidR="00AC3E2D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259</w:t>
            </w:r>
            <w:r w:rsidR="00AC3E2D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591</w:t>
            </w:r>
          </w:p>
        </w:tc>
      </w:tr>
      <w:tr w:rsidR="00AC3E2D" w:rsidRPr="00E67DEC" w:rsidTr="0040069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E2D" w:rsidRPr="00E67DEC" w:rsidRDefault="00AC3E2D" w:rsidP="00AC3E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รายได้) 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E2D" w:rsidRPr="00E67DEC" w:rsidRDefault="00B23CA2" w:rsidP="00AC3E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661</w:t>
            </w:r>
            <w:r w:rsidR="00AC3E2D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8C16C5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88</w:t>
            </w:r>
            <w:bookmarkStart w:id="2" w:name="_GoBack"/>
            <w:bookmarkEnd w:id="2"/>
            <w:r w:rsidRPr="00B23CA2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E2D" w:rsidRPr="00E67DEC" w:rsidRDefault="00AC3E2D" w:rsidP="00AC3E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21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940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945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</w:tbl>
    <w:p w:rsidR="00B8369D" w:rsidRDefault="00B8369D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</w:p>
    <w:p w:rsidR="00115175" w:rsidRPr="00E67DEC" w:rsidRDefault="00B23CA2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22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ภาระผูกพันผลประโยชน์พนักงาน</w:t>
      </w:r>
    </w:p>
    <w:p w:rsidR="008B12EE" w:rsidRPr="00E67DEC" w:rsidRDefault="008B12EE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115175" w:rsidRPr="00E67DEC" w:rsidRDefault="00115175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ประมาณการหนี้สินผลประโยชน์พนักงานประกอบด้วยผลประโยชน์พนักงานเมื่อเกษียณอายุ เพื่อจ่ายให้แก่พนักงานตามกฎหมายแรงงานของประเทศไทย </w:t>
      </w:r>
    </w:p>
    <w:p w:rsidR="008B12EE" w:rsidRPr="00E67DEC" w:rsidRDefault="008B12EE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</w:p>
    <w:p w:rsidR="00400690" w:rsidRPr="00E67DEC" w:rsidRDefault="00400690" w:rsidP="00400690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ประมาณการหนี้สิน ณ 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30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มิถุนายน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ธันวาคม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มีดังนี้</w:t>
      </w:r>
    </w:p>
    <w:p w:rsidR="00115175" w:rsidRPr="00E67DEC" w:rsidRDefault="00115175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400690" w:rsidRPr="00E67DEC" w:rsidTr="00400690">
        <w:tc>
          <w:tcPr>
            <w:tcW w:w="6250" w:type="dxa"/>
            <w:vAlign w:val="center"/>
          </w:tcPr>
          <w:p w:rsidR="00400690" w:rsidRPr="00E67DEC" w:rsidRDefault="00400690" w:rsidP="00400690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690" w:rsidRPr="00E67DEC" w:rsidRDefault="00B23CA2" w:rsidP="0040069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400690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690" w:rsidRPr="00E67DEC" w:rsidRDefault="00B23CA2" w:rsidP="0040069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400690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00690" w:rsidRPr="00E67DEC" w:rsidTr="00400690">
        <w:tc>
          <w:tcPr>
            <w:tcW w:w="6250" w:type="dxa"/>
            <w:vAlign w:val="center"/>
          </w:tcPr>
          <w:p w:rsidR="00400690" w:rsidRPr="00E67DEC" w:rsidRDefault="00400690" w:rsidP="00400690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00690" w:rsidRPr="00E67DEC" w:rsidRDefault="00400690" w:rsidP="0040069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00690" w:rsidRPr="00E67DEC" w:rsidRDefault="00400690" w:rsidP="0040069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400690" w:rsidRPr="00E67DEC" w:rsidTr="00400690">
        <w:trPr>
          <w:trHeight w:val="252"/>
        </w:trPr>
        <w:tc>
          <w:tcPr>
            <w:tcW w:w="6250" w:type="dxa"/>
            <w:vAlign w:val="bottom"/>
          </w:tcPr>
          <w:p w:rsidR="00400690" w:rsidRPr="00E67DEC" w:rsidRDefault="00400690" w:rsidP="00400690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00690" w:rsidRPr="00E67DEC" w:rsidRDefault="00400690" w:rsidP="004006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00690" w:rsidRPr="00E67DEC" w:rsidRDefault="00400690" w:rsidP="004006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400690" w:rsidRPr="00E67DEC" w:rsidTr="00400690">
        <w:tc>
          <w:tcPr>
            <w:tcW w:w="6250" w:type="dxa"/>
            <w:vAlign w:val="bottom"/>
          </w:tcPr>
          <w:p w:rsidR="00400690" w:rsidRPr="00E67DEC" w:rsidRDefault="00400690" w:rsidP="00400690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00690" w:rsidRPr="00E67DEC" w:rsidRDefault="00400690" w:rsidP="00400690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00690" w:rsidRPr="00E67DEC" w:rsidRDefault="00400690" w:rsidP="00400690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400690" w:rsidRPr="00E67DEC" w:rsidTr="00400690">
        <w:tc>
          <w:tcPr>
            <w:tcW w:w="6250" w:type="dxa"/>
            <w:vAlign w:val="bottom"/>
          </w:tcPr>
          <w:p w:rsidR="00400690" w:rsidRPr="00E67DEC" w:rsidRDefault="00400690" w:rsidP="00400690">
            <w:pPr>
              <w:ind w:left="540" w:right="-264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vAlign w:val="bottom"/>
          </w:tcPr>
          <w:p w:rsidR="00400690" w:rsidRPr="00E67DEC" w:rsidRDefault="00B23CA2" w:rsidP="004006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38</w:t>
            </w:r>
            <w:r w:rsidR="002E0FA1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116</w:t>
            </w:r>
            <w:r w:rsidR="002E0FA1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169</w:t>
            </w:r>
          </w:p>
        </w:tc>
        <w:tc>
          <w:tcPr>
            <w:tcW w:w="1440" w:type="dxa"/>
            <w:vAlign w:val="bottom"/>
          </w:tcPr>
          <w:p w:rsidR="00400690" w:rsidRPr="00E67DEC" w:rsidRDefault="00B23CA2" w:rsidP="004006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43</w:t>
            </w:r>
            <w:r w:rsidR="00400690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690</w:t>
            </w:r>
            <w:r w:rsidR="00400690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874</w:t>
            </w:r>
          </w:p>
        </w:tc>
      </w:tr>
    </w:tbl>
    <w:p w:rsidR="00AC3E2D" w:rsidRDefault="00AC3E2D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664F0C" w:rsidRPr="00664F0C" w:rsidRDefault="00B23CA2" w:rsidP="00664F0C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22</w:t>
      </w:r>
      <w:r w:rsidR="00664F0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664F0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ภาระผูกพันผลประโยชน์พนักงาน</w:t>
      </w:r>
      <w:r w:rsidR="00664F0C">
        <w:rPr>
          <w:rFonts w:ascii="Angsana New" w:hAnsi="Angsana New"/>
          <w:b/>
          <w:bCs/>
          <w:color w:val="000000" w:themeColor="text1"/>
          <w:sz w:val="28"/>
          <w:szCs w:val="28"/>
        </w:rPr>
        <w:t xml:space="preserve"> </w:t>
      </w:r>
      <w:r w:rsidR="00664F0C" w:rsidRPr="00664F0C">
        <w:rPr>
          <w:rFonts w:ascii="Angsana New" w:hAnsi="Angsana New"/>
          <w:color w:val="000000" w:themeColor="text1"/>
          <w:sz w:val="28"/>
          <w:szCs w:val="28"/>
          <w:lang w:val="en-GB"/>
        </w:rPr>
        <w:t>(</w:t>
      </w:r>
      <w:r w:rsidR="00664F0C" w:rsidRPr="00664F0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ต่อ</w:t>
      </w:r>
      <w:r w:rsidR="00664F0C" w:rsidRPr="00664F0C">
        <w:rPr>
          <w:rFonts w:ascii="Angsana New" w:hAnsi="Angsana New"/>
          <w:color w:val="000000" w:themeColor="text1"/>
          <w:sz w:val="28"/>
          <w:szCs w:val="28"/>
          <w:lang w:val="en-GB"/>
        </w:rPr>
        <w:t>)</w:t>
      </w:r>
    </w:p>
    <w:p w:rsidR="00664F0C" w:rsidRPr="00E67DEC" w:rsidRDefault="00664F0C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</w:p>
    <w:p w:rsidR="00115175" w:rsidRPr="00E67DEC" w:rsidRDefault="00115175" w:rsidP="000349E6">
      <w:pPr>
        <w:tabs>
          <w:tab w:val="left" w:pos="45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การเคลื่อนไหวของประมาณการหนี้สินผลประโยชน์พนักงาน มีดังนี้</w:t>
      </w: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400690" w:rsidRPr="00E67DEC" w:rsidTr="00AB0259">
        <w:tc>
          <w:tcPr>
            <w:tcW w:w="6250" w:type="dxa"/>
            <w:vAlign w:val="bottom"/>
          </w:tcPr>
          <w:p w:rsidR="00400690" w:rsidRPr="00E67DEC" w:rsidRDefault="00400690" w:rsidP="00400690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690" w:rsidRPr="00E67DEC" w:rsidRDefault="00B23CA2" w:rsidP="0040069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400690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690" w:rsidRPr="00E67DEC" w:rsidRDefault="00B23CA2" w:rsidP="0040069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400690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84DA8" w:rsidRPr="00E67DEC" w:rsidTr="00AB0259">
        <w:tc>
          <w:tcPr>
            <w:tcW w:w="6250" w:type="dxa"/>
            <w:vAlign w:val="bottom"/>
          </w:tcPr>
          <w:p w:rsidR="00284DA8" w:rsidRPr="00E67DEC" w:rsidRDefault="00284DA8" w:rsidP="00284DA8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400690" w:rsidRPr="00E67DEC" w:rsidTr="00AB0259">
        <w:trPr>
          <w:trHeight w:val="252"/>
        </w:trPr>
        <w:tc>
          <w:tcPr>
            <w:tcW w:w="6250" w:type="dxa"/>
            <w:vAlign w:val="bottom"/>
          </w:tcPr>
          <w:p w:rsidR="00400690" w:rsidRPr="00E67DEC" w:rsidRDefault="00400690" w:rsidP="00400690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00690" w:rsidRPr="00E67DEC" w:rsidRDefault="00400690" w:rsidP="004006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00690" w:rsidRPr="00E67DEC" w:rsidRDefault="00400690" w:rsidP="004006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400690" w:rsidRPr="00E67DEC" w:rsidTr="00AB0259">
        <w:tc>
          <w:tcPr>
            <w:tcW w:w="6250" w:type="dxa"/>
            <w:vAlign w:val="bottom"/>
          </w:tcPr>
          <w:p w:rsidR="00400690" w:rsidRPr="00E67DEC" w:rsidRDefault="00400690" w:rsidP="00400690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00690" w:rsidRPr="00E67DEC" w:rsidRDefault="00400690" w:rsidP="00400690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00690" w:rsidRPr="00E67DEC" w:rsidRDefault="00400690" w:rsidP="00400690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0D00E5" w:rsidRPr="00E67DEC" w:rsidTr="00AB0259">
        <w:tc>
          <w:tcPr>
            <w:tcW w:w="6250" w:type="dxa"/>
            <w:vAlign w:val="bottom"/>
          </w:tcPr>
          <w:p w:rsidR="000D00E5" w:rsidRPr="00E67DEC" w:rsidRDefault="000D00E5" w:rsidP="00400690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ยอดยกมาต้นงวด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/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0D00E5" w:rsidRPr="00E67DEC" w:rsidRDefault="00B23CA2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43</w:t>
            </w:r>
            <w:r w:rsidR="000D00E5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690</w:t>
            </w:r>
            <w:r w:rsidR="000D00E5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874</w:t>
            </w:r>
          </w:p>
        </w:tc>
        <w:tc>
          <w:tcPr>
            <w:tcW w:w="1440" w:type="dxa"/>
            <w:vAlign w:val="bottom"/>
          </w:tcPr>
          <w:p w:rsidR="000D00E5" w:rsidRPr="00E67DEC" w:rsidRDefault="00B23CA2" w:rsidP="0040069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32</w:t>
            </w:r>
            <w:r w:rsidR="000D00E5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688</w:t>
            </w:r>
            <w:r w:rsidR="000D00E5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663</w:t>
            </w:r>
          </w:p>
        </w:tc>
      </w:tr>
      <w:tr w:rsidR="000D00E5" w:rsidRPr="00E67DEC" w:rsidTr="00AB0259">
        <w:tc>
          <w:tcPr>
            <w:tcW w:w="6250" w:type="dxa"/>
            <w:vAlign w:val="bottom"/>
          </w:tcPr>
          <w:p w:rsidR="000D00E5" w:rsidRPr="00E67DEC" w:rsidRDefault="000D00E5" w:rsidP="00400690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vAlign w:val="bottom"/>
          </w:tcPr>
          <w:p w:rsidR="000D00E5" w:rsidRPr="00E67DEC" w:rsidRDefault="00B23CA2" w:rsidP="00AB025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AB025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896</w:t>
            </w:r>
            <w:r w:rsidR="00AB025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40" w:type="dxa"/>
            <w:vAlign w:val="bottom"/>
          </w:tcPr>
          <w:p w:rsidR="000D00E5" w:rsidRPr="00E67DEC" w:rsidRDefault="00B23CA2" w:rsidP="0040069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11</w:t>
            </w:r>
            <w:r w:rsidR="000D00E5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945</w:t>
            </w:r>
            <w:r w:rsidR="000D00E5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008</w:t>
            </w:r>
          </w:p>
        </w:tc>
      </w:tr>
      <w:tr w:rsidR="000D00E5" w:rsidRPr="00E67DEC" w:rsidTr="00AB0259">
        <w:tc>
          <w:tcPr>
            <w:tcW w:w="6250" w:type="dxa"/>
            <w:vAlign w:val="bottom"/>
          </w:tcPr>
          <w:p w:rsidR="000D00E5" w:rsidRPr="00E67DEC" w:rsidRDefault="000D00E5" w:rsidP="00400690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:rsidR="000D00E5" w:rsidRPr="00E67DEC" w:rsidRDefault="00B23CA2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296</w:t>
            </w:r>
            <w:r w:rsidR="000D00E5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406</w:t>
            </w:r>
          </w:p>
        </w:tc>
        <w:tc>
          <w:tcPr>
            <w:tcW w:w="1440" w:type="dxa"/>
            <w:vAlign w:val="bottom"/>
          </w:tcPr>
          <w:p w:rsidR="000D00E5" w:rsidRPr="00E67DEC" w:rsidRDefault="00B23CA2" w:rsidP="0040069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681</w:t>
            </w:r>
            <w:r w:rsidR="000D00E5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163</w:t>
            </w:r>
          </w:p>
        </w:tc>
      </w:tr>
      <w:tr w:rsidR="00AB0259" w:rsidRPr="00E67DEC" w:rsidTr="00AB0259">
        <w:tc>
          <w:tcPr>
            <w:tcW w:w="6250" w:type="dxa"/>
            <w:vAlign w:val="bottom"/>
          </w:tcPr>
          <w:p w:rsidR="00AB0259" w:rsidRPr="00E67DEC" w:rsidRDefault="00AB0259" w:rsidP="00400690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AC3E2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:rsidR="00AB0259" w:rsidRPr="00E67DEC" w:rsidRDefault="00AB0259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11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767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207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AB0259" w:rsidRPr="00E67DEC" w:rsidRDefault="00AB0259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AB0259" w:rsidRPr="00E67DEC" w:rsidTr="00AB0259">
        <w:tc>
          <w:tcPr>
            <w:tcW w:w="6250" w:type="dxa"/>
            <w:vAlign w:val="bottom"/>
          </w:tcPr>
          <w:p w:rsidR="00AB0259" w:rsidRPr="00E67DEC" w:rsidRDefault="00AB0259" w:rsidP="00400690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ผลประโยชน์บำเหน็จพนักงานจ่ายในระหว่างงวด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/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AB0259" w:rsidRPr="00E67DEC" w:rsidRDefault="00AB0259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AB0259" w:rsidRPr="00E67DEC" w:rsidRDefault="00AB0259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623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960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B0259" w:rsidRPr="00E67DEC" w:rsidTr="00AB0259">
        <w:tc>
          <w:tcPr>
            <w:tcW w:w="6250" w:type="dxa"/>
            <w:vAlign w:val="bottom"/>
          </w:tcPr>
          <w:p w:rsidR="00AB0259" w:rsidRPr="00E67DEC" w:rsidRDefault="00AB0259" w:rsidP="00971665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ยอดคงเหลือสิ้นงวด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/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AB0259" w:rsidRPr="00E67DEC" w:rsidRDefault="00B23CA2" w:rsidP="00AB025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38</w:t>
            </w:r>
            <w:r w:rsidR="00AB025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116</w:t>
            </w:r>
            <w:r w:rsidR="00AB025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169</w:t>
            </w:r>
          </w:p>
        </w:tc>
        <w:tc>
          <w:tcPr>
            <w:tcW w:w="1440" w:type="dxa"/>
            <w:vAlign w:val="bottom"/>
          </w:tcPr>
          <w:p w:rsidR="00AB0259" w:rsidRPr="00E67DEC" w:rsidRDefault="00B23CA2" w:rsidP="00AB025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43</w:t>
            </w:r>
            <w:r w:rsidR="00AB025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690</w:t>
            </w:r>
            <w:r w:rsidR="00AB025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874</w:t>
            </w:r>
          </w:p>
        </w:tc>
      </w:tr>
    </w:tbl>
    <w:p w:rsidR="007B3A58" w:rsidRDefault="007B3A58" w:rsidP="0032635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</w:p>
    <w:p w:rsidR="00034267" w:rsidRDefault="00115175" w:rsidP="0032635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ค่าใช้จ่ายสำหรับผลประโยชน์เมื่อเกษียณอายุพนักงานที่รับรู้ในกำไรหรือขาดทุน มีดังต่อไปนี้</w:t>
      </w:r>
    </w:p>
    <w:p w:rsidR="00AC3E2D" w:rsidRPr="00E67DEC" w:rsidRDefault="00AC3E2D" w:rsidP="0032635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400690" w:rsidRPr="00E67DEC" w:rsidTr="00AB0259">
        <w:tc>
          <w:tcPr>
            <w:tcW w:w="6250" w:type="dxa"/>
            <w:vAlign w:val="bottom"/>
          </w:tcPr>
          <w:p w:rsidR="00400690" w:rsidRPr="00E67DEC" w:rsidRDefault="00400690" w:rsidP="00400690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690" w:rsidRPr="00E67DEC" w:rsidRDefault="00B23CA2" w:rsidP="0040069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400690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690" w:rsidRPr="00E67DEC" w:rsidRDefault="00B23CA2" w:rsidP="0040069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400690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400690" w:rsidRPr="00E67DEC" w:rsidTr="00AB0259">
        <w:tc>
          <w:tcPr>
            <w:tcW w:w="6250" w:type="dxa"/>
            <w:vAlign w:val="bottom"/>
          </w:tcPr>
          <w:p w:rsidR="00400690" w:rsidRPr="00E67DEC" w:rsidRDefault="00400690" w:rsidP="00400690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690" w:rsidRPr="00E67DEC" w:rsidRDefault="00400690" w:rsidP="0040069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690" w:rsidRPr="00E67DEC" w:rsidRDefault="00400690" w:rsidP="0040069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400690" w:rsidRPr="00E67DEC" w:rsidTr="00AB0259">
        <w:trPr>
          <w:trHeight w:val="252"/>
        </w:trPr>
        <w:tc>
          <w:tcPr>
            <w:tcW w:w="6250" w:type="dxa"/>
            <w:vAlign w:val="bottom"/>
          </w:tcPr>
          <w:p w:rsidR="00400690" w:rsidRPr="00E67DEC" w:rsidRDefault="00400690" w:rsidP="00400690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00690" w:rsidRPr="00E67DEC" w:rsidRDefault="00400690" w:rsidP="004006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00690" w:rsidRPr="00E67DEC" w:rsidRDefault="00400690" w:rsidP="004006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400690" w:rsidRPr="00E67DEC" w:rsidTr="00AB0259">
        <w:tc>
          <w:tcPr>
            <w:tcW w:w="6250" w:type="dxa"/>
            <w:vAlign w:val="bottom"/>
          </w:tcPr>
          <w:p w:rsidR="00400690" w:rsidRPr="00E67DEC" w:rsidRDefault="00400690" w:rsidP="00400690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00690" w:rsidRPr="00E67DEC" w:rsidRDefault="00400690" w:rsidP="00400690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00690" w:rsidRPr="00E67DEC" w:rsidRDefault="00400690" w:rsidP="00400690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B42EF5" w:rsidRPr="00E67DEC" w:rsidTr="00AB0259">
        <w:tc>
          <w:tcPr>
            <w:tcW w:w="6250" w:type="dxa"/>
            <w:vAlign w:val="bottom"/>
          </w:tcPr>
          <w:p w:rsidR="00B42EF5" w:rsidRPr="00E67DEC" w:rsidRDefault="00B42EF5" w:rsidP="00400690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vAlign w:val="bottom"/>
          </w:tcPr>
          <w:p w:rsidR="00B42EF5" w:rsidRPr="00E67DEC" w:rsidRDefault="00B23CA2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AB025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896</w:t>
            </w:r>
            <w:r w:rsidR="00AB025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40" w:type="dxa"/>
            <w:vAlign w:val="bottom"/>
          </w:tcPr>
          <w:p w:rsidR="00B42EF5" w:rsidRPr="00E67DEC" w:rsidRDefault="00B23CA2" w:rsidP="0040069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B42EF5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972</w:t>
            </w:r>
            <w:r w:rsidR="00B42EF5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531</w:t>
            </w:r>
          </w:p>
        </w:tc>
      </w:tr>
      <w:tr w:rsidR="00B42EF5" w:rsidRPr="00E67DEC" w:rsidTr="00AB0259">
        <w:tc>
          <w:tcPr>
            <w:tcW w:w="6250" w:type="dxa"/>
            <w:vAlign w:val="bottom"/>
          </w:tcPr>
          <w:p w:rsidR="00B42EF5" w:rsidRPr="00E67DEC" w:rsidRDefault="00B42EF5" w:rsidP="00400690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:rsidR="00B42EF5" w:rsidRPr="00E67DEC" w:rsidRDefault="00B23CA2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296</w:t>
            </w:r>
            <w:r w:rsidR="00B42EF5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406</w:t>
            </w:r>
          </w:p>
        </w:tc>
        <w:tc>
          <w:tcPr>
            <w:tcW w:w="1440" w:type="dxa"/>
            <w:vAlign w:val="bottom"/>
          </w:tcPr>
          <w:p w:rsidR="00B42EF5" w:rsidRPr="00E67DEC" w:rsidRDefault="00B23CA2" w:rsidP="0040069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340</w:t>
            </w:r>
            <w:r w:rsidR="00B42EF5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582</w:t>
            </w:r>
          </w:p>
        </w:tc>
      </w:tr>
      <w:tr w:rsidR="00AB0259" w:rsidRPr="00E67DEC" w:rsidTr="00AB0259">
        <w:tc>
          <w:tcPr>
            <w:tcW w:w="6250" w:type="dxa"/>
            <w:vAlign w:val="bottom"/>
          </w:tcPr>
          <w:p w:rsidR="00AB0259" w:rsidRPr="00E67DEC" w:rsidRDefault="00AB0259" w:rsidP="00400690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440" w:type="dxa"/>
            <w:vAlign w:val="bottom"/>
          </w:tcPr>
          <w:p w:rsidR="00AB0259" w:rsidRPr="00E67DEC" w:rsidRDefault="00B23CA2" w:rsidP="00AB025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</w:t>
            </w:r>
            <w:r w:rsidR="00AB025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192</w:t>
            </w:r>
            <w:r w:rsidR="00AB025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vAlign w:val="bottom"/>
          </w:tcPr>
          <w:p w:rsidR="00AB0259" w:rsidRPr="00E67DEC" w:rsidRDefault="00B23CA2" w:rsidP="00AB025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</w:t>
            </w:r>
            <w:r w:rsidR="00AB025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313</w:t>
            </w:r>
            <w:r w:rsidR="00AB025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113</w:t>
            </w:r>
          </w:p>
        </w:tc>
      </w:tr>
    </w:tbl>
    <w:p w:rsidR="007B3A58" w:rsidRDefault="007B3A58" w:rsidP="0032635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</w:p>
    <w:p w:rsidR="00FC3FB1" w:rsidRDefault="00FC3FB1" w:rsidP="0032635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สมมติฐานที่สำคัญตามหลักคณิตศาสตร์ประกันภัยที่ใช้ในการคำนวณ สรุปได้ดังนี้</w:t>
      </w:r>
    </w:p>
    <w:p w:rsidR="00E67DEC" w:rsidRPr="00E67DEC" w:rsidRDefault="00E67DEC" w:rsidP="0032635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755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283"/>
        <w:gridCol w:w="2736"/>
        <w:gridCol w:w="2736"/>
      </w:tblGrid>
      <w:tr w:rsidR="00400690" w:rsidRPr="00E67DEC" w:rsidTr="00250CEA">
        <w:tc>
          <w:tcPr>
            <w:tcW w:w="3283" w:type="dxa"/>
            <w:vAlign w:val="center"/>
          </w:tcPr>
          <w:p w:rsidR="00400690" w:rsidRPr="00E67DEC" w:rsidRDefault="00400690" w:rsidP="00400690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36" w:type="dxa"/>
            <w:vAlign w:val="center"/>
          </w:tcPr>
          <w:p w:rsidR="00400690" w:rsidRPr="00E67DEC" w:rsidRDefault="00B23CA2" w:rsidP="004006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400690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 </w:t>
            </w:r>
            <w:r w:rsidR="00400690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736" w:type="dxa"/>
            <w:vAlign w:val="center"/>
          </w:tcPr>
          <w:p w:rsidR="00400690" w:rsidRPr="00E67DEC" w:rsidRDefault="00B23CA2" w:rsidP="004006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400690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  <w:r w:rsidR="00400690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พ.ศ. </w:t>
            </w: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400690" w:rsidRPr="00E67DEC" w:rsidTr="00250CEA">
        <w:tc>
          <w:tcPr>
            <w:tcW w:w="3283" w:type="dxa"/>
            <w:vAlign w:val="center"/>
          </w:tcPr>
          <w:p w:rsidR="00400690" w:rsidRPr="00E67DEC" w:rsidRDefault="00400690" w:rsidP="00400690">
            <w:pPr>
              <w:pStyle w:val="a0"/>
              <w:tabs>
                <w:tab w:val="right" w:pos="10890"/>
              </w:tabs>
              <w:ind w:left="162" w:right="0"/>
              <w:rPr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736" w:type="dxa"/>
            <w:vAlign w:val="center"/>
          </w:tcPr>
          <w:p w:rsidR="00400690" w:rsidRPr="00E67DEC" w:rsidRDefault="00400690" w:rsidP="00400690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2736" w:type="dxa"/>
            <w:vAlign w:val="center"/>
          </w:tcPr>
          <w:p w:rsidR="00400690" w:rsidRPr="00E67DEC" w:rsidRDefault="00400690" w:rsidP="00400690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color w:val="000000" w:themeColor="text1"/>
                <w:sz w:val="12"/>
                <w:szCs w:val="12"/>
              </w:rPr>
            </w:pPr>
          </w:p>
        </w:tc>
      </w:tr>
      <w:tr w:rsidR="00400690" w:rsidRPr="00E67DEC" w:rsidTr="00250CEA">
        <w:tc>
          <w:tcPr>
            <w:tcW w:w="3283" w:type="dxa"/>
            <w:vAlign w:val="bottom"/>
          </w:tcPr>
          <w:p w:rsidR="00400690" w:rsidRPr="00E67DEC" w:rsidRDefault="00400690" w:rsidP="00400690">
            <w:pPr>
              <w:ind w:left="162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736" w:type="dxa"/>
            <w:vAlign w:val="bottom"/>
          </w:tcPr>
          <w:p w:rsidR="00400690" w:rsidRPr="00E67DEC" w:rsidRDefault="00B42EF5" w:rsidP="00400690">
            <w:pPr>
              <w:tabs>
                <w:tab w:val="left" w:pos="-108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B23CA2" w:rsidRPr="00B23CA2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2</w:t>
            </w: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.</w:t>
            </w:r>
            <w:r w:rsidR="00B23CA2" w:rsidRPr="00B23CA2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01</w:t>
            </w:r>
          </w:p>
        </w:tc>
        <w:tc>
          <w:tcPr>
            <w:tcW w:w="2736" w:type="dxa"/>
            <w:vAlign w:val="bottom"/>
          </w:tcPr>
          <w:p w:rsidR="00400690" w:rsidRPr="00E67DEC" w:rsidRDefault="00400690" w:rsidP="00400690">
            <w:pPr>
              <w:tabs>
                <w:tab w:val="left" w:pos="-108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B23CA2" w:rsidRPr="00B23CA2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2</w:t>
            </w: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.</w:t>
            </w:r>
            <w:r w:rsidR="00B23CA2" w:rsidRPr="00B23CA2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12</w:t>
            </w:r>
          </w:p>
        </w:tc>
      </w:tr>
      <w:tr w:rsidR="00400690" w:rsidRPr="00E67DEC" w:rsidTr="00250CEA">
        <w:tc>
          <w:tcPr>
            <w:tcW w:w="3283" w:type="dxa"/>
            <w:vAlign w:val="bottom"/>
          </w:tcPr>
          <w:p w:rsidR="00400690" w:rsidRPr="00E67DEC" w:rsidRDefault="00400690" w:rsidP="00400690">
            <w:pPr>
              <w:ind w:left="162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736" w:type="dxa"/>
            <w:vAlign w:val="bottom"/>
          </w:tcPr>
          <w:p w:rsidR="00400690" w:rsidRPr="00E67DEC" w:rsidRDefault="00B42EF5" w:rsidP="00400690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B23CA2" w:rsidRPr="00B23CA2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5</w:t>
            </w:r>
          </w:p>
        </w:tc>
        <w:tc>
          <w:tcPr>
            <w:tcW w:w="2736" w:type="dxa"/>
            <w:vAlign w:val="bottom"/>
          </w:tcPr>
          <w:p w:rsidR="00400690" w:rsidRPr="00E67DEC" w:rsidRDefault="00400690" w:rsidP="00400690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B23CA2" w:rsidRPr="00B23CA2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5</w:t>
            </w:r>
          </w:p>
        </w:tc>
      </w:tr>
      <w:tr w:rsidR="00400690" w:rsidRPr="00E67DEC" w:rsidTr="00250CEA">
        <w:tc>
          <w:tcPr>
            <w:tcW w:w="3283" w:type="dxa"/>
            <w:vAlign w:val="bottom"/>
          </w:tcPr>
          <w:p w:rsidR="00400690" w:rsidRPr="00E67DEC" w:rsidRDefault="00400690" w:rsidP="00400690">
            <w:pPr>
              <w:ind w:left="162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อัตราการตายก่อนเกษียณอายุ</w:t>
            </w:r>
          </w:p>
        </w:tc>
        <w:tc>
          <w:tcPr>
            <w:tcW w:w="2736" w:type="dxa"/>
            <w:vAlign w:val="bottom"/>
          </w:tcPr>
          <w:p w:rsidR="00400690" w:rsidRPr="00E67DEC" w:rsidRDefault="00E402B1" w:rsidP="00400690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B23CA2" w:rsidRPr="00B23CA2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10</w:t>
            </w: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ของ</w:t>
            </w:r>
          </w:p>
        </w:tc>
        <w:tc>
          <w:tcPr>
            <w:tcW w:w="2736" w:type="dxa"/>
            <w:vAlign w:val="bottom"/>
          </w:tcPr>
          <w:p w:rsidR="00400690" w:rsidRPr="00E67DEC" w:rsidRDefault="00400690" w:rsidP="00400690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B23CA2" w:rsidRPr="00B23CA2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10</w:t>
            </w: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ของ</w:t>
            </w:r>
          </w:p>
        </w:tc>
      </w:tr>
      <w:tr w:rsidR="00400690" w:rsidRPr="00E67DEC" w:rsidTr="00250CEA">
        <w:tc>
          <w:tcPr>
            <w:tcW w:w="3283" w:type="dxa"/>
            <w:vAlign w:val="bottom"/>
          </w:tcPr>
          <w:p w:rsidR="00400690" w:rsidRPr="00E67DEC" w:rsidRDefault="00400690" w:rsidP="00400690">
            <w:pPr>
              <w:ind w:left="162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2736" w:type="dxa"/>
            <w:vAlign w:val="bottom"/>
          </w:tcPr>
          <w:p w:rsidR="00400690" w:rsidRPr="00E67DEC" w:rsidRDefault="00B42EF5" w:rsidP="00400690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 xml:space="preserve">Thai Mortality Ordinary Table </w:t>
            </w:r>
            <w:r w:rsidR="00B23CA2" w:rsidRPr="00B23CA2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2017</w:t>
            </w:r>
          </w:p>
        </w:tc>
        <w:tc>
          <w:tcPr>
            <w:tcW w:w="2736" w:type="dxa"/>
            <w:vAlign w:val="bottom"/>
          </w:tcPr>
          <w:p w:rsidR="00400690" w:rsidRPr="00E67DEC" w:rsidRDefault="00400690" w:rsidP="00400690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 xml:space="preserve">Thai Mortality Ordinary Table </w:t>
            </w:r>
            <w:r w:rsidR="00B23CA2" w:rsidRPr="00B23CA2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2008</w:t>
            </w:r>
          </w:p>
        </w:tc>
      </w:tr>
      <w:tr w:rsidR="00614709" w:rsidRPr="00E67DEC" w:rsidTr="00250CEA">
        <w:tc>
          <w:tcPr>
            <w:tcW w:w="3283" w:type="dxa"/>
            <w:vAlign w:val="bottom"/>
          </w:tcPr>
          <w:p w:rsidR="00614709" w:rsidRPr="00E67DEC" w:rsidRDefault="00614709" w:rsidP="00400690">
            <w:pPr>
              <w:ind w:left="162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2736" w:type="dxa"/>
            <w:vAlign w:val="bottom"/>
          </w:tcPr>
          <w:p w:rsidR="00614709" w:rsidRPr="00E67DEC" w:rsidRDefault="00E402B1" w:rsidP="00C40428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B23CA2" w:rsidRPr="00B23CA2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5</w:t>
            </w: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  <w:tc>
          <w:tcPr>
            <w:tcW w:w="2736" w:type="dxa"/>
            <w:vAlign w:val="bottom"/>
          </w:tcPr>
          <w:p w:rsidR="00614709" w:rsidRPr="00E67DEC" w:rsidRDefault="00614709" w:rsidP="00400690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B23CA2" w:rsidRPr="00B23CA2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5</w:t>
            </w: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</w:tr>
      <w:tr w:rsidR="00614709" w:rsidRPr="00E67DEC" w:rsidTr="00250CEA">
        <w:tc>
          <w:tcPr>
            <w:tcW w:w="3283" w:type="dxa"/>
            <w:vAlign w:val="bottom"/>
          </w:tcPr>
          <w:p w:rsidR="00614709" w:rsidRPr="00E67DEC" w:rsidRDefault="00614709" w:rsidP="00400690">
            <w:pPr>
              <w:ind w:left="162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2736" w:type="dxa"/>
            <w:vAlign w:val="bottom"/>
          </w:tcPr>
          <w:p w:rsidR="00614709" w:rsidRPr="00E67DEC" w:rsidRDefault="00614709" w:rsidP="00C40428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  <w:tc>
          <w:tcPr>
            <w:tcW w:w="2736" w:type="dxa"/>
            <w:vAlign w:val="bottom"/>
          </w:tcPr>
          <w:p w:rsidR="00614709" w:rsidRPr="00E67DEC" w:rsidRDefault="00614709" w:rsidP="00400690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</w:tr>
      <w:tr w:rsidR="00614709" w:rsidRPr="00E67DEC" w:rsidTr="00250CEA">
        <w:tc>
          <w:tcPr>
            <w:tcW w:w="3283" w:type="dxa"/>
            <w:vAlign w:val="bottom"/>
          </w:tcPr>
          <w:p w:rsidR="00614709" w:rsidRPr="00E67DEC" w:rsidRDefault="00614709" w:rsidP="00400690">
            <w:pPr>
              <w:ind w:left="162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736" w:type="dxa"/>
            <w:vAlign w:val="bottom"/>
          </w:tcPr>
          <w:p w:rsidR="00614709" w:rsidRPr="00E67DEC" w:rsidRDefault="00B23CA2" w:rsidP="00C40428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B23CA2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55</w:t>
            </w:r>
            <w:r w:rsidR="00614709"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36" w:type="dxa"/>
            <w:vAlign w:val="bottom"/>
          </w:tcPr>
          <w:p w:rsidR="00614709" w:rsidRPr="00E67DEC" w:rsidRDefault="00B23CA2" w:rsidP="00400690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B23CA2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55</w:t>
            </w:r>
            <w:r w:rsidR="00614709"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ปี</w:t>
            </w:r>
          </w:p>
        </w:tc>
      </w:tr>
    </w:tbl>
    <w:p w:rsidR="00AC3E2D" w:rsidRDefault="00AC3E2D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664F0C" w:rsidRPr="00E67DEC" w:rsidRDefault="00B23CA2" w:rsidP="00664F0C">
      <w:pPr>
        <w:autoSpaceDE/>
        <w:autoSpaceDN/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22</w:t>
      </w:r>
      <w:r w:rsidR="00664F0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664F0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ภาระผูกพันผลประโยชน์พนักงาน </w:t>
      </w:r>
      <w:r w:rsidR="00664F0C"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>(</w:t>
      </w:r>
      <w:r w:rsidR="00664F0C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ต่อ</w:t>
      </w:r>
      <w:r w:rsidR="00664F0C"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>)</w:t>
      </w:r>
    </w:p>
    <w:p w:rsidR="00115175" w:rsidRPr="00664F0C" w:rsidRDefault="00115175" w:rsidP="000349E6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</w:p>
    <w:p w:rsidR="00115175" w:rsidRPr="00E67DEC" w:rsidRDefault="00115175" w:rsidP="000349E6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การวิเคราะห์ความอ่อนไหวของข้อสมมติฐานหลักในการคำนวณ</w:t>
      </w:r>
    </w:p>
    <w:p w:rsidR="008B12EE" w:rsidRPr="00E67DEC" w:rsidRDefault="008B12EE" w:rsidP="000349E6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67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20"/>
        <w:gridCol w:w="1728"/>
        <w:gridCol w:w="1728"/>
      </w:tblGrid>
      <w:tr w:rsidR="00841833" w:rsidRPr="00E67DEC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115175" w:rsidRPr="00E67DEC" w:rsidRDefault="00115175" w:rsidP="000349E6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shd w:val="clear" w:color="auto" w:fill="auto"/>
            <w:vAlign w:val="bottom"/>
          </w:tcPr>
          <w:p w:rsidR="00115175" w:rsidRPr="00E67DEC" w:rsidRDefault="00115175" w:rsidP="000349E6">
            <w:pPr>
              <w:autoSpaceDE/>
              <w:autoSpaceDN/>
              <w:ind w:right="-72"/>
              <w:jc w:val="center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ประมาณการหนี้สิน</w:t>
            </w:r>
          </w:p>
          <w:p w:rsidR="00115175" w:rsidRPr="00E67DEC" w:rsidRDefault="00D42DED" w:rsidP="000349E6">
            <w:pPr>
              <w:pBdr>
                <w:bottom w:val="single" w:sz="4" w:space="1" w:color="auto"/>
              </w:pBdr>
              <w:autoSpaceDE/>
              <w:autoSpaceDN/>
              <w:ind w:right="-72"/>
              <w:jc w:val="center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ผลประโยชน์พนักงานเพิ่มขึ้น</w:t>
            </w:r>
            <w:r w:rsidR="00115175" w:rsidRPr="00E67DEC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(ลดลง)</w:t>
            </w:r>
          </w:p>
        </w:tc>
      </w:tr>
      <w:tr w:rsidR="004430A9" w:rsidRPr="00E67DEC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4430A9" w:rsidRPr="00E67DEC" w:rsidRDefault="004430A9" w:rsidP="004430A9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E67DEC" w:rsidRDefault="00B23CA2" w:rsidP="004430A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4430A9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E67DEC" w:rsidRDefault="00B23CA2" w:rsidP="004430A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4430A9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430A9" w:rsidRPr="00E67DEC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4430A9" w:rsidRPr="00E67DEC" w:rsidRDefault="004430A9" w:rsidP="004430A9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4430A9" w:rsidRPr="00E67DEC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4430A9" w:rsidRPr="00E67DEC" w:rsidRDefault="004430A9" w:rsidP="004430A9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E67DEC" w:rsidRPr="00E67DEC" w:rsidTr="00E67DEC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E67DEC" w:rsidRPr="00E67DEC" w:rsidRDefault="00E67DEC" w:rsidP="00E67DEC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E67DEC" w:rsidRPr="00E67DEC" w:rsidRDefault="00E67DEC" w:rsidP="00E67DEC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E67DEC" w:rsidRPr="00E67DEC" w:rsidRDefault="00E67DEC" w:rsidP="00E67DEC">
            <w:pPr>
              <w:tabs>
                <w:tab w:val="left" w:pos="909"/>
              </w:tabs>
              <w:autoSpaceDE/>
              <w:autoSpaceDN/>
              <w:ind w:left="612"/>
              <w:jc w:val="right"/>
              <w:rPr>
                <w:rFonts w:ascii="Angsana New" w:eastAsia="Malgun Gothic" w:hAnsi="Angsana New"/>
                <w:color w:val="000000" w:themeColor="text1"/>
                <w:sz w:val="12"/>
                <w:szCs w:val="12"/>
              </w:rPr>
            </w:pPr>
          </w:p>
        </w:tc>
      </w:tr>
      <w:tr w:rsidR="004430A9" w:rsidRPr="00E67DEC" w:rsidTr="00FC3FB1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4430A9" w:rsidRPr="00E67DEC" w:rsidRDefault="004430A9" w:rsidP="004430A9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อัตราคิดลดเฉลี่ย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E67DEC" w:rsidRDefault="004430A9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E67DEC" w:rsidRDefault="004430A9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E402B1" w:rsidRPr="00E67DEC" w:rsidTr="00D24E46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E402B1" w:rsidRPr="00E67DEC" w:rsidRDefault="00E402B1" w:rsidP="004430A9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B23CA2" w:rsidRPr="00B23CA2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E402B1" w:rsidRPr="00E67DEC" w:rsidRDefault="00E402B1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="00B23CA2"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B23CA2"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215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B23CA2"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563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402B1" w:rsidRPr="00E67DEC" w:rsidRDefault="00E402B1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B23CA2"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B23CA2"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348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B23CA2"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791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E402B1" w:rsidRPr="00E67DEC" w:rsidTr="00D24E46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E402B1" w:rsidRPr="00E67DEC" w:rsidRDefault="00E402B1" w:rsidP="004430A9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B23CA2" w:rsidRPr="00B23CA2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E402B1" w:rsidRPr="00E67DEC" w:rsidRDefault="00B23CA2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E402B1"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311</w:t>
            </w:r>
            <w:r w:rsidR="00E402B1"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577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402B1" w:rsidRPr="00E67DEC" w:rsidRDefault="00B23CA2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E402B1"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454</w:t>
            </w:r>
            <w:r w:rsidR="00E402B1"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748</w:t>
            </w:r>
          </w:p>
        </w:tc>
      </w:tr>
      <w:tr w:rsidR="00E402B1" w:rsidRPr="00E67DEC" w:rsidTr="00D24E46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E402B1" w:rsidRPr="00E67DEC" w:rsidRDefault="00E402B1" w:rsidP="004430A9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E402B1" w:rsidRPr="00E67DEC" w:rsidRDefault="00E402B1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E402B1" w:rsidRPr="00E67DEC" w:rsidRDefault="00E402B1" w:rsidP="004430A9">
            <w:pPr>
              <w:tabs>
                <w:tab w:val="left" w:pos="909"/>
              </w:tabs>
              <w:autoSpaceDE/>
              <w:autoSpaceDN/>
              <w:ind w:left="612"/>
              <w:jc w:val="right"/>
              <w:rPr>
                <w:rFonts w:ascii="Angsana New" w:eastAsia="Malgun Gothic" w:hAnsi="Angsana New"/>
                <w:color w:val="000000" w:themeColor="text1"/>
                <w:sz w:val="12"/>
                <w:szCs w:val="12"/>
              </w:rPr>
            </w:pPr>
          </w:p>
        </w:tc>
      </w:tr>
      <w:tr w:rsidR="00E402B1" w:rsidRPr="00E67DEC" w:rsidTr="00D24E46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E402B1" w:rsidRPr="00E67DEC" w:rsidRDefault="00E402B1" w:rsidP="004430A9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อัตราขึ้นเงินเดือนเฉลี่ย</w:t>
            </w:r>
          </w:p>
        </w:tc>
        <w:tc>
          <w:tcPr>
            <w:tcW w:w="1728" w:type="dxa"/>
            <w:shd w:val="clear" w:color="auto" w:fill="auto"/>
          </w:tcPr>
          <w:p w:rsidR="00E402B1" w:rsidRPr="00E67DEC" w:rsidRDefault="00E402B1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E402B1" w:rsidRPr="00E67DEC" w:rsidRDefault="00E402B1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E402B1" w:rsidRPr="00E67DEC" w:rsidTr="00D24E46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E402B1" w:rsidRPr="00E67DEC" w:rsidRDefault="00E402B1" w:rsidP="004430A9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B23CA2" w:rsidRPr="00B23CA2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E402B1" w:rsidRPr="00E67DEC" w:rsidRDefault="00B23CA2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E402B1"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179</w:t>
            </w:r>
            <w:r w:rsidR="00E402B1"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047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402B1" w:rsidRPr="00E67DEC" w:rsidRDefault="00B23CA2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="00E402B1"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281</w:t>
            </w:r>
            <w:r w:rsidR="00E402B1"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737</w:t>
            </w:r>
          </w:p>
        </w:tc>
      </w:tr>
      <w:tr w:rsidR="00E402B1" w:rsidRPr="00E67DEC" w:rsidTr="00D24E46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E402B1" w:rsidRPr="00E67DEC" w:rsidRDefault="00E402B1" w:rsidP="004430A9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B23CA2" w:rsidRPr="00B23CA2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E402B1" w:rsidRPr="00E67DEC" w:rsidRDefault="00E402B1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="00B23CA2"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B23CA2"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113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B23CA2"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945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402B1" w:rsidRPr="00E67DEC" w:rsidRDefault="00E402B1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B23CA2"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B23CA2"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136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B23CA2"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945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E402B1" w:rsidRPr="00E67DEC" w:rsidTr="00D24E46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E402B1" w:rsidRPr="00E67DEC" w:rsidRDefault="00E402B1" w:rsidP="004430A9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E402B1" w:rsidRPr="00E67DEC" w:rsidRDefault="00E402B1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E402B1" w:rsidRPr="00E67DEC" w:rsidRDefault="00E402B1" w:rsidP="004430A9">
            <w:pPr>
              <w:tabs>
                <w:tab w:val="left" w:pos="909"/>
              </w:tabs>
              <w:autoSpaceDE/>
              <w:autoSpaceDN/>
              <w:ind w:left="612"/>
              <w:jc w:val="right"/>
              <w:rPr>
                <w:rFonts w:ascii="Angsana New" w:eastAsia="Malgun Gothic" w:hAnsi="Angsana New"/>
                <w:color w:val="000000" w:themeColor="text1"/>
                <w:sz w:val="12"/>
                <w:szCs w:val="12"/>
              </w:rPr>
            </w:pPr>
          </w:p>
        </w:tc>
      </w:tr>
      <w:tr w:rsidR="00E402B1" w:rsidRPr="00E67DEC" w:rsidTr="00D24E46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E402B1" w:rsidRPr="00E67DEC" w:rsidRDefault="00E402B1" w:rsidP="004430A9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อัตราการลาออก</w:t>
            </w:r>
          </w:p>
        </w:tc>
        <w:tc>
          <w:tcPr>
            <w:tcW w:w="1728" w:type="dxa"/>
            <w:shd w:val="clear" w:color="auto" w:fill="auto"/>
          </w:tcPr>
          <w:p w:rsidR="00E402B1" w:rsidRPr="00E67DEC" w:rsidRDefault="00E402B1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E402B1" w:rsidRPr="00E67DEC" w:rsidRDefault="00E402B1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E402B1" w:rsidRPr="00E67DEC" w:rsidTr="00D24E46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E402B1" w:rsidRPr="00E67DEC" w:rsidRDefault="00E402B1" w:rsidP="004430A9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B23CA2" w:rsidRPr="00B23CA2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E402B1" w:rsidRPr="00E67DEC" w:rsidRDefault="00E402B1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="00B23CA2"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B23CA2"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383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B23CA2"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808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402B1" w:rsidRPr="00E67DEC" w:rsidRDefault="00E402B1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B23CA2"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B23CA2"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542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B23CA2"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672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E402B1" w:rsidRPr="00E67DEC" w:rsidTr="00D24E46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:rsidR="00E402B1" w:rsidRPr="00E67DEC" w:rsidRDefault="00E402B1" w:rsidP="004430A9">
            <w:pPr>
              <w:tabs>
                <w:tab w:val="left" w:pos="522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B23CA2" w:rsidRPr="00B23CA2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E402B1" w:rsidRPr="00E67DEC" w:rsidRDefault="00B23CA2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568</w:t>
            </w:r>
            <w:r w:rsidR="00E402B1"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865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402B1" w:rsidRPr="00E67DEC" w:rsidRDefault="00B23CA2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619</w:t>
            </w:r>
            <w:r w:rsidR="00E402B1"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212</w:t>
            </w:r>
          </w:p>
        </w:tc>
      </w:tr>
    </w:tbl>
    <w:p w:rsidR="00250CEA" w:rsidRDefault="00250CEA" w:rsidP="000349E6">
      <w:pPr>
        <w:tabs>
          <w:tab w:val="left" w:pos="547"/>
        </w:tabs>
        <w:ind w:left="547"/>
        <w:jc w:val="thaiDistribute"/>
        <w:outlineLvl w:val="0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:rsidR="00115175" w:rsidRDefault="00115175" w:rsidP="000349E6">
      <w:pPr>
        <w:tabs>
          <w:tab w:val="left" w:pos="547"/>
        </w:tabs>
        <w:ind w:left="547"/>
        <w:jc w:val="thaiDistribute"/>
        <w:outlineLvl w:val="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การวิเคราะห์การครบกำหนดของการจ่ายชำระผลประโยชน์</w:t>
      </w:r>
    </w:p>
    <w:p w:rsidR="00250CEA" w:rsidRPr="00E67DEC" w:rsidRDefault="00250CEA" w:rsidP="000349E6">
      <w:pPr>
        <w:tabs>
          <w:tab w:val="left" w:pos="547"/>
        </w:tabs>
        <w:ind w:left="547"/>
        <w:jc w:val="thaiDistribute"/>
        <w:outlineLvl w:val="0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tbl>
      <w:tblPr>
        <w:tblW w:w="867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1458"/>
        <w:gridCol w:w="1458"/>
      </w:tblGrid>
      <w:tr w:rsidR="004430A9" w:rsidRPr="00E67DEC" w:rsidTr="00893FDA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4430A9" w:rsidRPr="00E67DEC" w:rsidRDefault="004430A9" w:rsidP="004430A9">
            <w:pPr>
              <w:tabs>
                <w:tab w:val="left" w:pos="909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4430A9" w:rsidRPr="00E67DEC" w:rsidRDefault="00B23CA2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B23CA2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430A9" w:rsidRPr="00E67DEC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58" w:type="dxa"/>
            <w:vAlign w:val="bottom"/>
          </w:tcPr>
          <w:p w:rsidR="004430A9" w:rsidRPr="00E67DEC" w:rsidRDefault="00B23CA2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B23CA2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4430A9" w:rsidRPr="00E67DEC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4430A9" w:rsidRPr="00E67DEC" w:rsidTr="00893FDA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4430A9" w:rsidRPr="00E67DEC" w:rsidRDefault="004430A9" w:rsidP="004430A9">
            <w:pPr>
              <w:tabs>
                <w:tab w:val="left" w:pos="909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58" w:type="dxa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4430A9" w:rsidRPr="00E67DEC" w:rsidTr="00893FDA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4430A9" w:rsidRPr="00E67DEC" w:rsidRDefault="004430A9" w:rsidP="004430A9">
            <w:pPr>
              <w:tabs>
                <w:tab w:val="left" w:pos="909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4430A9" w:rsidRPr="00E67DEC" w:rsidRDefault="004430A9" w:rsidP="004430A9">
            <w:pPr>
              <w:autoSpaceDE/>
              <w:autoSpaceDN/>
              <w:ind w:right="-72" w:hanging="600"/>
              <w:jc w:val="right"/>
              <w:rPr>
                <w:rFonts w:ascii="Angsana New" w:eastAsia="Malgun Gothic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58" w:type="dxa"/>
            <w:vAlign w:val="bottom"/>
          </w:tcPr>
          <w:p w:rsidR="004430A9" w:rsidRPr="00E67DEC" w:rsidRDefault="004430A9" w:rsidP="004430A9">
            <w:pPr>
              <w:autoSpaceDE/>
              <w:autoSpaceDN/>
              <w:ind w:right="-72" w:hanging="600"/>
              <w:jc w:val="right"/>
              <w:rPr>
                <w:rFonts w:ascii="Angsana New" w:eastAsia="Malgun Gothic" w:hAnsi="Angsana New"/>
                <w:color w:val="000000" w:themeColor="text1"/>
                <w:sz w:val="12"/>
                <w:szCs w:val="12"/>
              </w:rPr>
            </w:pPr>
          </w:p>
        </w:tc>
      </w:tr>
      <w:tr w:rsidR="00E402B1" w:rsidRPr="00E67DEC" w:rsidTr="00893FDA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E402B1" w:rsidRPr="00E67DEC" w:rsidRDefault="00E402B1" w:rsidP="004430A9">
            <w:pPr>
              <w:tabs>
                <w:tab w:val="left" w:pos="909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>ระยะเวลาการจ่ายชำระผลประโยชน์ถัวเฉลี่ยถ่วงน้ำหนัก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 xml:space="preserve"> (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ปี)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E402B1" w:rsidRPr="00E67DEC" w:rsidRDefault="00B23CA2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</w:t>
            </w:r>
            <w:r w:rsidR="00E402B1"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.</w:t>
            </w: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</w:p>
        </w:tc>
        <w:tc>
          <w:tcPr>
            <w:tcW w:w="1458" w:type="dxa"/>
            <w:vAlign w:val="bottom"/>
          </w:tcPr>
          <w:p w:rsidR="00E402B1" w:rsidRPr="00E67DEC" w:rsidRDefault="00B23CA2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</w:t>
            </w:r>
            <w:r w:rsidR="00EE13E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.</w:t>
            </w:r>
            <w:r w:rsidRPr="00B23CA2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</w:t>
            </w:r>
          </w:p>
        </w:tc>
      </w:tr>
      <w:tr w:rsidR="00E402B1" w:rsidRPr="00E67DEC" w:rsidTr="00893FDA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E402B1" w:rsidRPr="00E67DEC" w:rsidRDefault="00E402B1" w:rsidP="004430A9">
            <w:pPr>
              <w:tabs>
                <w:tab w:val="left" w:pos="909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E402B1" w:rsidRPr="00E67DEC" w:rsidRDefault="00E402B1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12"/>
                <w:szCs w:val="12"/>
                <w:lang w:val="en-GB" w:eastAsia="th-TH"/>
              </w:rPr>
            </w:pPr>
          </w:p>
        </w:tc>
        <w:tc>
          <w:tcPr>
            <w:tcW w:w="1458" w:type="dxa"/>
            <w:vAlign w:val="bottom"/>
          </w:tcPr>
          <w:p w:rsidR="00E402B1" w:rsidRPr="00E67DEC" w:rsidRDefault="00E402B1" w:rsidP="004430A9">
            <w:pPr>
              <w:tabs>
                <w:tab w:val="left" w:pos="909"/>
              </w:tabs>
              <w:autoSpaceDE/>
              <w:autoSpaceDN/>
              <w:ind w:left="612"/>
              <w:jc w:val="left"/>
              <w:rPr>
                <w:rFonts w:ascii="Angsana New" w:eastAsia="Malgun Gothic" w:hAnsi="Angsana New"/>
                <w:color w:val="000000" w:themeColor="text1"/>
                <w:sz w:val="12"/>
                <w:szCs w:val="12"/>
              </w:rPr>
            </w:pPr>
          </w:p>
        </w:tc>
      </w:tr>
      <w:tr w:rsidR="00E402B1" w:rsidRPr="00E67DEC" w:rsidTr="00893FDA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E402B1" w:rsidRPr="00E67DEC" w:rsidRDefault="00E402B1" w:rsidP="004430A9">
            <w:pPr>
              <w:tabs>
                <w:tab w:val="left" w:pos="909"/>
              </w:tabs>
              <w:autoSpaceDE/>
              <w:autoSpaceDN/>
              <w:ind w:left="72" w:right="-108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การวิเคราะห์ระยะเวลาครบกำหนดของการจ่ายชำระผลประโยชน์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(ล้านบาท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E402B1" w:rsidRPr="00E67DEC" w:rsidRDefault="00E402B1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458" w:type="dxa"/>
            <w:vAlign w:val="bottom"/>
          </w:tcPr>
          <w:p w:rsidR="00E402B1" w:rsidRPr="00E67DEC" w:rsidRDefault="00E402B1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E402B1" w:rsidRPr="00E67DEC" w:rsidTr="00893FDA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E402B1" w:rsidRPr="00E67DEC" w:rsidRDefault="00E402B1" w:rsidP="004430A9">
            <w:pPr>
              <w:tabs>
                <w:tab w:val="left" w:pos="909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ผลประโยชน์ที่คาดว่าจะจ่ายชำระภายใน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B23CA2" w:rsidRPr="00B23CA2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E402B1" w:rsidRPr="00E67DEC" w:rsidRDefault="00B23CA2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</w:t>
            </w:r>
            <w:r w:rsidR="00E402B1"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.</w:t>
            </w: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</w:p>
        </w:tc>
        <w:tc>
          <w:tcPr>
            <w:tcW w:w="1458" w:type="dxa"/>
            <w:vAlign w:val="bottom"/>
          </w:tcPr>
          <w:p w:rsidR="00E402B1" w:rsidRPr="00E67DEC" w:rsidRDefault="00B23CA2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="00E402B1"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</w:t>
            </w: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</w:p>
        </w:tc>
      </w:tr>
      <w:tr w:rsidR="00E402B1" w:rsidRPr="00E67DEC" w:rsidTr="00D24E46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E402B1" w:rsidRPr="00E67DEC" w:rsidRDefault="00E402B1" w:rsidP="004430A9">
            <w:pPr>
              <w:tabs>
                <w:tab w:val="left" w:pos="909"/>
              </w:tabs>
              <w:autoSpaceDE/>
              <w:autoSpaceDN/>
              <w:ind w:left="72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>ผลประโยชน์ที่คาดว่าจะจ่ายชำระมากกว่า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B23CA2" w:rsidRPr="00B23CA2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:rsidR="00E402B1" w:rsidRPr="00E67DEC" w:rsidRDefault="00B23CA2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54</w:t>
            </w:r>
            <w:r w:rsidR="00E402B1"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.</w:t>
            </w: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458" w:type="dxa"/>
            <w:vAlign w:val="bottom"/>
          </w:tcPr>
          <w:p w:rsidR="00E402B1" w:rsidRPr="00E67DEC" w:rsidRDefault="00B23CA2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45</w:t>
            </w:r>
            <w:r w:rsidR="00E402B1"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</w:t>
            </w:r>
            <w:r w:rsidRPr="00B23CA2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</w:t>
            </w:r>
          </w:p>
        </w:tc>
      </w:tr>
    </w:tbl>
    <w:p w:rsidR="00AC3E2D" w:rsidRDefault="00AC3E2D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>
        <w:rPr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115175" w:rsidRPr="00AC3E2D" w:rsidRDefault="00B23CA2" w:rsidP="000349E6">
      <w:pPr>
        <w:pStyle w:val="a0"/>
        <w:tabs>
          <w:tab w:val="right" w:pos="9990"/>
          <w:tab w:val="right" w:pos="10890"/>
        </w:tabs>
        <w:ind w:left="540" w:right="0" w:hanging="540"/>
        <w:jc w:val="both"/>
        <w:rPr>
          <w:b/>
          <w:bCs/>
          <w:color w:val="000000" w:themeColor="text1"/>
          <w:sz w:val="28"/>
          <w:szCs w:val="28"/>
          <w:lang w:val="en-GB"/>
        </w:rPr>
      </w:pPr>
      <w:r w:rsidRPr="00B23CA2">
        <w:rPr>
          <w:rFonts w:hint="cs"/>
          <w:b/>
          <w:bCs/>
          <w:color w:val="000000" w:themeColor="text1"/>
          <w:sz w:val="28"/>
          <w:szCs w:val="28"/>
          <w:lang w:val="en-GB"/>
        </w:rPr>
        <w:lastRenderedPageBreak/>
        <w:t>23</w:t>
      </w:r>
      <w:r w:rsidR="00115175" w:rsidRPr="00E67DEC">
        <w:rPr>
          <w:rFonts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AC3E2D">
        <w:rPr>
          <w:rFonts w:hint="cs"/>
          <w:b/>
          <w:bCs/>
          <w:color w:val="000000" w:themeColor="text1"/>
          <w:sz w:val="28"/>
          <w:szCs w:val="28"/>
          <w:cs/>
          <w:lang w:val="en-GB"/>
        </w:rPr>
        <w:t>เงินสมทบกองทุนสำรองเลี้ยงชีพ</w:t>
      </w:r>
    </w:p>
    <w:p w:rsidR="00115175" w:rsidRPr="00AC3E2D" w:rsidRDefault="00115175" w:rsidP="000349E6">
      <w:pPr>
        <w:tabs>
          <w:tab w:val="left" w:pos="9090"/>
        </w:tabs>
        <w:ind w:left="540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115175" w:rsidRPr="00AC3E2D" w:rsidRDefault="00115175" w:rsidP="00250CEA">
      <w:pPr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  <w:r w:rsidRPr="00AC3E2D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บริษัทได้จัดตั้งกองทุนสำรองเลี้ยงชีพ ซึ่งได้จดทะเบียนเข้าเป็นกองทุนสำรองเลี้ยงชีพตามพระราชบัญญัติกองทุนสำรองเลี้ยงชีพ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2530</w:t>
      </w:r>
      <w:r w:rsidRPr="00AC3E2D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แล้ว พนักงานและบริษัทจะจ่ายสมทบเข้ากองทุนในระหว่างอัตราร้อยละ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</w:t>
      </w:r>
      <w:r w:rsidRPr="00AC3E2D">
        <w:rPr>
          <w:rFonts w:ascii="Angsana New" w:hAnsi="Angsana New" w:hint="cs"/>
          <w:color w:val="000000" w:themeColor="text1"/>
          <w:sz w:val="28"/>
          <w:szCs w:val="28"/>
        </w:rPr>
        <w:t xml:space="preserve"> -</w:t>
      </w:r>
      <w:r w:rsidRPr="00AC3E2D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6</w:t>
      </w:r>
      <w:r w:rsidRPr="00AC3E2D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250CEA">
        <w:rPr>
          <w:rFonts w:ascii="Angsana New" w:hAnsi="Angsana New"/>
          <w:color w:val="000000" w:themeColor="text1"/>
          <w:sz w:val="28"/>
          <w:szCs w:val="28"/>
        </w:rPr>
        <w:br/>
      </w:r>
      <w:r w:rsidRPr="00AC3E2D">
        <w:rPr>
          <w:rFonts w:ascii="Angsana New" w:hAnsi="Angsana New" w:hint="cs"/>
          <w:color w:val="000000" w:themeColor="text1"/>
          <w:sz w:val="28"/>
          <w:szCs w:val="28"/>
          <w:cs/>
        </w:rPr>
        <w:t>ของเงินเดือนพนักงาน ขึ้นอยู่กับอายุการทำงานของพนักงาน</w:t>
      </w:r>
    </w:p>
    <w:p w:rsidR="00115175" w:rsidRPr="00AC3E2D" w:rsidRDefault="00115175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4430A9" w:rsidRPr="00AC3E2D" w:rsidRDefault="004430A9" w:rsidP="00250CEA">
      <w:pPr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AC3E2D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สำหรับงวดหกเดือนสิ้นสุดวันที่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30</w:t>
      </w:r>
      <w:r w:rsidRPr="00AC3E2D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มิถุนายน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Pr="00AC3E2D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Pr="00AC3E2D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บริษัทจ่ายเงินสมทบเข้ากองทุนสำรองเลี้ยงชีพเป็นจำนวน</w:t>
      </w:r>
      <w:r w:rsidR="009A706F" w:rsidRPr="00AC3E2D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="00250CEA">
        <w:rPr>
          <w:rFonts w:ascii="Angsana New" w:hAnsi="Angsana New"/>
          <w:color w:val="000000" w:themeColor="text1"/>
          <w:spacing w:val="-4"/>
          <w:sz w:val="28"/>
          <w:szCs w:val="28"/>
        </w:rPr>
        <w:br/>
      </w:r>
      <w:r w:rsidR="00B23CA2" w:rsidRPr="00B23CA2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5</w:t>
      </w:r>
      <w:r w:rsidR="00487686" w:rsidRPr="00AC3E2D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.</w:t>
      </w:r>
      <w:r w:rsidR="00B23CA2" w:rsidRPr="00B23CA2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4</w:t>
      </w:r>
      <w:r w:rsidRPr="00AC3E2D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ล้านบาท</w:t>
      </w:r>
      <w:r w:rsidRPr="00AC3E2D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(สำหรับงวดหกเดือนสิ้นสุดวันที่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30</w:t>
      </w:r>
      <w:r w:rsidRPr="00AC3E2D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มิถุนายน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AC3E2D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: </w:t>
      </w:r>
      <w:r w:rsidR="00B23CA2" w:rsidRPr="00B23CA2">
        <w:rPr>
          <w:rFonts w:ascii="Angsana New" w:hAnsi="Angsana New"/>
          <w:color w:val="000000" w:themeColor="text1"/>
          <w:sz w:val="28"/>
          <w:szCs w:val="28"/>
          <w:lang w:val="en-GB"/>
        </w:rPr>
        <w:t>5</w:t>
      </w:r>
      <w:r w:rsidR="00DC7111">
        <w:rPr>
          <w:rFonts w:ascii="Angsana New" w:hAnsi="Angsana New"/>
          <w:color w:val="000000" w:themeColor="text1"/>
          <w:sz w:val="28"/>
          <w:szCs w:val="28"/>
          <w:lang w:val="en-GB"/>
        </w:rPr>
        <w:t>.</w:t>
      </w:r>
      <w:r w:rsidR="00B23CA2" w:rsidRPr="00B23CA2">
        <w:rPr>
          <w:rFonts w:ascii="Angsana New" w:hAnsi="Angsana New"/>
          <w:color w:val="000000" w:themeColor="text1"/>
          <w:sz w:val="28"/>
          <w:szCs w:val="28"/>
          <w:lang w:val="en-GB"/>
        </w:rPr>
        <w:t>4</w:t>
      </w:r>
      <w:r w:rsidR="00326356" w:rsidRPr="00AC3E2D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AC3E2D">
        <w:rPr>
          <w:rFonts w:ascii="Angsana New" w:hAnsi="Angsana New" w:hint="cs"/>
          <w:color w:val="000000" w:themeColor="text1"/>
          <w:sz w:val="28"/>
          <w:szCs w:val="28"/>
          <w:cs/>
        </w:rPr>
        <w:t>ล้านบาท)</w:t>
      </w:r>
    </w:p>
    <w:p w:rsidR="004430A9" w:rsidRPr="00AC3E2D" w:rsidRDefault="004430A9" w:rsidP="00250CEA">
      <w:pPr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AC3E2D" w:rsidRDefault="00B23CA2" w:rsidP="00250CEA">
      <w:pPr>
        <w:pStyle w:val="a0"/>
        <w:ind w:left="540" w:right="0" w:hanging="540"/>
        <w:jc w:val="both"/>
        <w:rPr>
          <w:b/>
          <w:bCs/>
          <w:color w:val="000000" w:themeColor="text1"/>
          <w:sz w:val="28"/>
          <w:szCs w:val="28"/>
          <w:lang w:val="en-GB"/>
        </w:rPr>
      </w:pPr>
      <w:r w:rsidRPr="00B23CA2">
        <w:rPr>
          <w:rFonts w:hint="cs"/>
          <w:b/>
          <w:bCs/>
          <w:color w:val="000000" w:themeColor="text1"/>
          <w:sz w:val="28"/>
          <w:szCs w:val="28"/>
          <w:lang w:val="en-GB"/>
        </w:rPr>
        <w:t>24</w:t>
      </w:r>
      <w:r w:rsidR="00115175" w:rsidRPr="00AC3E2D">
        <w:rPr>
          <w:rFonts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AC3E2D">
        <w:rPr>
          <w:rFonts w:hint="cs"/>
          <w:b/>
          <w:bCs/>
          <w:color w:val="000000" w:themeColor="text1"/>
          <w:sz w:val="28"/>
          <w:szCs w:val="28"/>
          <w:cs/>
          <w:lang w:val="en-GB"/>
        </w:rPr>
        <w:t>ทุนเรือนหุ้นและส่วนเกินมูลค่าหุ้น</w:t>
      </w:r>
    </w:p>
    <w:p w:rsidR="00FC3FB1" w:rsidRPr="00AC3E2D" w:rsidRDefault="00FC3FB1" w:rsidP="00250CEA">
      <w:pPr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tbl>
      <w:tblPr>
        <w:tblW w:w="9137" w:type="dxa"/>
        <w:tblLayout w:type="fixed"/>
        <w:tblLook w:val="0000" w:firstRow="0" w:lastRow="0" w:firstColumn="0" w:lastColumn="0" w:noHBand="0" w:noVBand="0"/>
      </w:tblPr>
      <w:tblGrid>
        <w:gridCol w:w="4133"/>
        <w:gridCol w:w="1224"/>
        <w:gridCol w:w="1224"/>
        <w:gridCol w:w="1220"/>
        <w:gridCol w:w="1336"/>
      </w:tblGrid>
      <w:tr w:rsidR="00841833" w:rsidRPr="00E67DEC" w:rsidTr="00250CEA">
        <w:tc>
          <w:tcPr>
            <w:tcW w:w="4133" w:type="dxa"/>
            <w:vAlign w:val="center"/>
          </w:tcPr>
          <w:p w:rsidR="00115175" w:rsidRPr="00E67DEC" w:rsidRDefault="00115175" w:rsidP="00250CEA">
            <w:pPr>
              <w:pStyle w:val="a0"/>
              <w:ind w:left="540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center"/>
          </w:tcPr>
          <w:p w:rsidR="00115175" w:rsidRPr="00E67DEC" w:rsidRDefault="00115175" w:rsidP="00250CEA">
            <w:pPr>
              <w:pStyle w:val="a0"/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หุ้นสามัญที่ออกจำหน่าย</w:t>
            </w:r>
          </w:p>
        </w:tc>
        <w:tc>
          <w:tcPr>
            <w:tcW w:w="1220" w:type="dxa"/>
            <w:vAlign w:val="center"/>
          </w:tcPr>
          <w:p w:rsidR="00115175" w:rsidRPr="00E67DEC" w:rsidRDefault="00115175" w:rsidP="00250CEA">
            <w:pPr>
              <w:pStyle w:val="a0"/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ส่วนเกิน</w:t>
            </w:r>
          </w:p>
        </w:tc>
        <w:tc>
          <w:tcPr>
            <w:tcW w:w="1336" w:type="dxa"/>
            <w:vAlign w:val="center"/>
          </w:tcPr>
          <w:p w:rsidR="00115175" w:rsidRPr="00E67DEC" w:rsidRDefault="00115175" w:rsidP="00250CEA">
            <w:pPr>
              <w:pStyle w:val="a0"/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841833" w:rsidRPr="00E67DEC" w:rsidTr="00250CEA">
        <w:tc>
          <w:tcPr>
            <w:tcW w:w="4133" w:type="dxa"/>
            <w:vAlign w:val="bottom"/>
          </w:tcPr>
          <w:p w:rsidR="00115175" w:rsidRPr="00E67DEC" w:rsidRDefault="00115175" w:rsidP="00250CEA">
            <w:pPr>
              <w:pStyle w:val="a0"/>
              <w:ind w:left="540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115175" w:rsidRPr="00E67DEC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และชำระเต็มมูลค่าแล้ว</w:t>
            </w:r>
          </w:p>
        </w:tc>
        <w:tc>
          <w:tcPr>
            <w:tcW w:w="1220" w:type="dxa"/>
            <w:vAlign w:val="bottom"/>
          </w:tcPr>
          <w:p w:rsidR="00115175" w:rsidRPr="00E67DEC" w:rsidRDefault="00115175" w:rsidP="00250CEA">
            <w:pPr>
              <w:pStyle w:val="a0"/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336" w:type="dxa"/>
            <w:vAlign w:val="bottom"/>
          </w:tcPr>
          <w:p w:rsidR="00115175" w:rsidRPr="00E67DEC" w:rsidRDefault="00115175" w:rsidP="00250CEA">
            <w:pPr>
              <w:pStyle w:val="a0"/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41833" w:rsidRPr="00E67DEC" w:rsidTr="00250CEA">
        <w:tc>
          <w:tcPr>
            <w:tcW w:w="4133" w:type="dxa"/>
            <w:vAlign w:val="bottom"/>
          </w:tcPr>
          <w:p w:rsidR="00115175" w:rsidRPr="00E67DEC" w:rsidRDefault="00115175" w:rsidP="00250CEA">
            <w:pPr>
              <w:pStyle w:val="a0"/>
              <w:ind w:left="540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:rsidR="00115175" w:rsidRPr="00E67DEC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หุ้น</w:t>
            </w:r>
          </w:p>
        </w:tc>
        <w:tc>
          <w:tcPr>
            <w:tcW w:w="1224" w:type="dxa"/>
            <w:vAlign w:val="bottom"/>
          </w:tcPr>
          <w:p w:rsidR="00115175" w:rsidRPr="00E67DEC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220" w:type="dxa"/>
            <w:vAlign w:val="bottom"/>
          </w:tcPr>
          <w:p w:rsidR="00115175" w:rsidRPr="00E67DEC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36" w:type="dxa"/>
            <w:vAlign w:val="bottom"/>
          </w:tcPr>
          <w:p w:rsidR="00115175" w:rsidRPr="00E67DEC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E67DEC" w:rsidTr="00250CEA">
        <w:tc>
          <w:tcPr>
            <w:tcW w:w="4133" w:type="dxa"/>
            <w:vAlign w:val="bottom"/>
          </w:tcPr>
          <w:p w:rsidR="006D780E" w:rsidRPr="00E67DEC" w:rsidRDefault="006D780E" w:rsidP="00250CEA">
            <w:pPr>
              <w:pStyle w:val="a0"/>
              <w:ind w:left="540" w:right="0"/>
              <w:rPr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6D780E" w:rsidRPr="00E67DEC" w:rsidRDefault="006D780E" w:rsidP="00250CEA">
            <w:pPr>
              <w:pStyle w:val="a0"/>
              <w:ind w:right="-72"/>
              <w:jc w:val="right"/>
              <w:rPr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6D780E" w:rsidRPr="00E67DEC" w:rsidRDefault="006D780E" w:rsidP="00250CEA">
            <w:pPr>
              <w:pStyle w:val="a0"/>
              <w:ind w:right="-72"/>
              <w:jc w:val="right"/>
              <w:rPr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6D780E" w:rsidRPr="00E67DEC" w:rsidRDefault="006D780E" w:rsidP="00250CEA">
            <w:pPr>
              <w:pStyle w:val="a0"/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36" w:type="dxa"/>
            <w:vAlign w:val="bottom"/>
          </w:tcPr>
          <w:p w:rsidR="006D780E" w:rsidRPr="00E67DEC" w:rsidRDefault="006D780E" w:rsidP="00250CEA">
            <w:pPr>
              <w:pStyle w:val="a0"/>
              <w:ind w:right="-72"/>
              <w:jc w:val="right"/>
              <w:rPr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4430A9" w:rsidRPr="00E67DEC" w:rsidTr="00250CEA">
        <w:tc>
          <w:tcPr>
            <w:tcW w:w="4133" w:type="dxa"/>
            <w:vAlign w:val="bottom"/>
          </w:tcPr>
          <w:p w:rsidR="004430A9" w:rsidRPr="00E67DEC" w:rsidRDefault="004430A9" w:rsidP="00250CEA">
            <w:pPr>
              <w:pStyle w:val="a0"/>
              <w:ind w:left="540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1224" w:type="dxa"/>
            <w:vAlign w:val="bottom"/>
          </w:tcPr>
          <w:p w:rsidR="004430A9" w:rsidRPr="00E67DEC" w:rsidRDefault="004430A9" w:rsidP="00250CEA">
            <w:pPr>
              <w:pStyle w:val="a0"/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4430A9" w:rsidRPr="00E67DEC" w:rsidRDefault="004430A9" w:rsidP="00250CEA">
            <w:pPr>
              <w:pStyle w:val="a0"/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4430A9" w:rsidRPr="00E67DEC" w:rsidRDefault="004430A9" w:rsidP="00250CEA">
            <w:pPr>
              <w:pStyle w:val="a0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:rsidR="004430A9" w:rsidRPr="00E67DEC" w:rsidRDefault="004430A9" w:rsidP="00250CEA">
            <w:pPr>
              <w:pStyle w:val="a0"/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4430A9" w:rsidRPr="00E67DEC" w:rsidTr="00250CEA">
        <w:tc>
          <w:tcPr>
            <w:tcW w:w="4133" w:type="dxa"/>
            <w:vAlign w:val="bottom"/>
          </w:tcPr>
          <w:p w:rsidR="004430A9" w:rsidRPr="00E67DEC" w:rsidRDefault="004430A9" w:rsidP="00250CEA">
            <w:pPr>
              <w:pStyle w:val="a0"/>
              <w:ind w:left="540" w:right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  วันที่ </w:t>
            </w:r>
            <w:r w:rsidR="00B23CA2" w:rsidRPr="00B23CA2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มิถุนายน พ.ศ. </w:t>
            </w:r>
            <w:r w:rsidR="00B23CA2" w:rsidRPr="00B23CA2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24" w:type="dxa"/>
            <w:vAlign w:val="bottom"/>
          </w:tcPr>
          <w:p w:rsidR="004430A9" w:rsidRPr="00E67DEC" w:rsidRDefault="004430A9" w:rsidP="00250CEA">
            <w:pPr>
              <w:pStyle w:val="a0"/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4430A9" w:rsidRPr="00E67DEC" w:rsidRDefault="004430A9" w:rsidP="00250CEA">
            <w:pPr>
              <w:pStyle w:val="a0"/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4430A9" w:rsidRPr="00E67DEC" w:rsidRDefault="004430A9" w:rsidP="00250CEA">
            <w:pPr>
              <w:pStyle w:val="a0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:rsidR="004430A9" w:rsidRPr="00E67DEC" w:rsidRDefault="004430A9" w:rsidP="00250CEA">
            <w:pPr>
              <w:pStyle w:val="a0"/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6620A2" w:rsidRPr="00E67DEC" w:rsidTr="00250CEA">
        <w:tc>
          <w:tcPr>
            <w:tcW w:w="4133" w:type="dxa"/>
            <w:vAlign w:val="bottom"/>
          </w:tcPr>
          <w:p w:rsidR="006620A2" w:rsidRPr="00E67DEC" w:rsidRDefault="006620A2" w:rsidP="00250CEA">
            <w:pPr>
              <w:pStyle w:val="a0"/>
              <w:ind w:left="540" w:right="0"/>
              <w:jc w:val="both"/>
              <w:rPr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ณ วันต้น</w:t>
            </w:r>
            <w:r w:rsidR="00CE603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1224" w:type="dxa"/>
            <w:vAlign w:val="bottom"/>
          </w:tcPr>
          <w:p w:rsidR="006620A2" w:rsidRPr="00E67DEC" w:rsidRDefault="00B23CA2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819</w:t>
            </w:r>
            <w:r w:rsidR="006620A2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171</w:t>
            </w:r>
            <w:r w:rsidR="006620A2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vAlign w:val="bottom"/>
          </w:tcPr>
          <w:p w:rsidR="006620A2" w:rsidRPr="00E67DEC" w:rsidRDefault="00B23CA2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819</w:t>
            </w:r>
            <w:r w:rsidR="006620A2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171</w:t>
            </w:r>
            <w:r w:rsidR="006620A2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0" w:type="dxa"/>
            <w:vAlign w:val="bottom"/>
          </w:tcPr>
          <w:p w:rsidR="006620A2" w:rsidRPr="00E67DEC" w:rsidRDefault="00B23CA2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717</w:t>
            </w:r>
            <w:r w:rsidR="006620A2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269</w:t>
            </w:r>
            <w:r w:rsidR="006620A2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456</w:t>
            </w:r>
          </w:p>
        </w:tc>
        <w:tc>
          <w:tcPr>
            <w:tcW w:w="1336" w:type="dxa"/>
            <w:vAlign w:val="bottom"/>
          </w:tcPr>
          <w:p w:rsidR="006620A2" w:rsidRPr="00E67DEC" w:rsidRDefault="00B23CA2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6620A2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536</w:t>
            </w:r>
            <w:r w:rsidR="006620A2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441</w:t>
            </w:r>
            <w:r w:rsidR="006620A2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056</w:t>
            </w:r>
          </w:p>
        </w:tc>
      </w:tr>
      <w:tr w:rsidR="006620A2" w:rsidRPr="00E67DEC" w:rsidTr="00250CEA">
        <w:tc>
          <w:tcPr>
            <w:tcW w:w="4133" w:type="dxa"/>
            <w:vAlign w:val="bottom"/>
          </w:tcPr>
          <w:p w:rsidR="006620A2" w:rsidRPr="00E67DEC" w:rsidRDefault="006620A2" w:rsidP="00250CEA">
            <w:pPr>
              <w:pStyle w:val="a0"/>
              <w:ind w:left="547" w:right="0"/>
              <w:jc w:val="both"/>
              <w:rPr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6620A2" w:rsidRPr="00E67DEC" w:rsidRDefault="006620A2" w:rsidP="00250CEA">
            <w:pPr>
              <w:pStyle w:val="a0"/>
              <w:ind w:left="547" w:right="0"/>
              <w:jc w:val="both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224" w:type="dxa"/>
            <w:vAlign w:val="bottom"/>
          </w:tcPr>
          <w:p w:rsidR="006620A2" w:rsidRPr="00E67DEC" w:rsidRDefault="006620A2" w:rsidP="00250CEA">
            <w:pPr>
              <w:pStyle w:val="a0"/>
              <w:ind w:left="547" w:right="0"/>
              <w:jc w:val="both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220" w:type="dxa"/>
            <w:vAlign w:val="bottom"/>
          </w:tcPr>
          <w:p w:rsidR="006620A2" w:rsidRPr="00E67DEC" w:rsidRDefault="006620A2" w:rsidP="00250CEA">
            <w:pPr>
              <w:pStyle w:val="a0"/>
              <w:ind w:left="547" w:right="0"/>
              <w:jc w:val="both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336" w:type="dxa"/>
            <w:vAlign w:val="bottom"/>
          </w:tcPr>
          <w:p w:rsidR="006620A2" w:rsidRPr="00E67DEC" w:rsidRDefault="006620A2" w:rsidP="00250CEA">
            <w:pPr>
              <w:pStyle w:val="a0"/>
              <w:ind w:left="547" w:right="0"/>
              <w:jc w:val="both"/>
              <w:rPr>
                <w:color w:val="000000" w:themeColor="text1"/>
                <w:sz w:val="10"/>
                <w:szCs w:val="10"/>
              </w:rPr>
            </w:pPr>
          </w:p>
        </w:tc>
      </w:tr>
      <w:tr w:rsidR="006620A2" w:rsidRPr="00E67DEC" w:rsidTr="00250CEA">
        <w:tc>
          <w:tcPr>
            <w:tcW w:w="4133" w:type="dxa"/>
            <w:vAlign w:val="bottom"/>
          </w:tcPr>
          <w:p w:rsidR="006620A2" w:rsidRPr="00E67DEC" w:rsidRDefault="00CE603B" w:rsidP="00250CEA">
            <w:pPr>
              <w:pStyle w:val="a0"/>
              <w:ind w:left="540" w:right="0"/>
              <w:jc w:val="both"/>
              <w:rPr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ณ วันสิ้นงวด</w:t>
            </w:r>
          </w:p>
        </w:tc>
        <w:tc>
          <w:tcPr>
            <w:tcW w:w="1224" w:type="dxa"/>
            <w:vAlign w:val="bottom"/>
          </w:tcPr>
          <w:p w:rsidR="006620A2" w:rsidRPr="00E67DEC" w:rsidRDefault="00B23CA2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819</w:t>
            </w:r>
            <w:r w:rsidR="006620A2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171</w:t>
            </w:r>
            <w:r w:rsidR="006620A2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vAlign w:val="bottom"/>
          </w:tcPr>
          <w:p w:rsidR="006620A2" w:rsidRPr="00E67DEC" w:rsidRDefault="00B23CA2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819</w:t>
            </w:r>
            <w:r w:rsidR="006620A2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171</w:t>
            </w:r>
            <w:r w:rsidR="006620A2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0" w:type="dxa"/>
            <w:vAlign w:val="bottom"/>
          </w:tcPr>
          <w:p w:rsidR="006620A2" w:rsidRPr="00E67DEC" w:rsidRDefault="00B23CA2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717</w:t>
            </w:r>
            <w:r w:rsidR="006620A2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269</w:t>
            </w:r>
            <w:r w:rsidR="006620A2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456</w:t>
            </w:r>
          </w:p>
        </w:tc>
        <w:tc>
          <w:tcPr>
            <w:tcW w:w="1336" w:type="dxa"/>
            <w:vAlign w:val="bottom"/>
          </w:tcPr>
          <w:p w:rsidR="006620A2" w:rsidRPr="00E67DEC" w:rsidRDefault="00B23CA2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6620A2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536</w:t>
            </w:r>
            <w:r w:rsidR="006620A2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441</w:t>
            </w:r>
            <w:r w:rsidR="006620A2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056</w:t>
            </w:r>
          </w:p>
        </w:tc>
      </w:tr>
    </w:tbl>
    <w:p w:rsidR="00115175" w:rsidRPr="00250CEA" w:rsidRDefault="00115175" w:rsidP="00250CEA">
      <w:pPr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</w:pPr>
    </w:p>
    <w:p w:rsidR="00AC3E2D" w:rsidRDefault="004430A9" w:rsidP="00250CEA">
      <w:pPr>
        <w:pStyle w:val="a0"/>
        <w:ind w:left="540" w:right="0"/>
        <w:jc w:val="thaiDistribute"/>
        <w:rPr>
          <w:color w:val="000000" w:themeColor="text1"/>
          <w:sz w:val="28"/>
          <w:szCs w:val="28"/>
          <w:lang w:val="en-GB"/>
        </w:rPr>
      </w:pPr>
      <w:r w:rsidRPr="00250CEA">
        <w:rPr>
          <w:rFonts w:hint="cs"/>
          <w:color w:val="000000" w:themeColor="text1"/>
          <w:spacing w:val="-2"/>
          <w:sz w:val="28"/>
          <w:szCs w:val="28"/>
          <w:cs/>
        </w:rPr>
        <w:t xml:space="preserve">ทุนที่อนุมัติและจดทะเบียนมีจำนวน </w:t>
      </w:r>
      <w:r w:rsidR="00B23CA2" w:rsidRPr="00B23CA2">
        <w:rPr>
          <w:rFonts w:hint="cs"/>
          <w:color w:val="000000" w:themeColor="text1"/>
          <w:spacing w:val="-2"/>
          <w:sz w:val="28"/>
          <w:szCs w:val="28"/>
          <w:lang w:val="en-GB"/>
        </w:rPr>
        <w:t>840</w:t>
      </w:r>
      <w:r w:rsidRPr="00250CEA">
        <w:rPr>
          <w:rFonts w:hint="cs"/>
          <w:color w:val="000000" w:themeColor="text1"/>
          <w:spacing w:val="-2"/>
          <w:sz w:val="28"/>
          <w:szCs w:val="28"/>
          <w:cs/>
          <w:lang w:val="en-GB"/>
        </w:rPr>
        <w:t>,</w:t>
      </w:r>
      <w:r w:rsidR="00B23CA2" w:rsidRPr="00B23CA2">
        <w:rPr>
          <w:rFonts w:hint="cs"/>
          <w:color w:val="000000" w:themeColor="text1"/>
          <w:spacing w:val="-2"/>
          <w:sz w:val="28"/>
          <w:szCs w:val="28"/>
          <w:lang w:val="en-GB"/>
        </w:rPr>
        <w:t>000</w:t>
      </w:r>
      <w:r w:rsidRPr="00250CEA">
        <w:rPr>
          <w:rFonts w:hint="cs"/>
          <w:color w:val="000000" w:themeColor="text1"/>
          <w:spacing w:val="-2"/>
          <w:sz w:val="28"/>
          <w:szCs w:val="28"/>
          <w:cs/>
          <w:lang w:val="en-GB"/>
        </w:rPr>
        <w:t>,</w:t>
      </w:r>
      <w:r w:rsidR="00B23CA2" w:rsidRPr="00B23CA2">
        <w:rPr>
          <w:rFonts w:hint="cs"/>
          <w:color w:val="000000" w:themeColor="text1"/>
          <w:spacing w:val="-2"/>
          <w:sz w:val="28"/>
          <w:szCs w:val="28"/>
          <w:lang w:val="en-GB"/>
        </w:rPr>
        <w:t>000</w:t>
      </w:r>
      <w:r w:rsidRPr="00250CEA">
        <w:rPr>
          <w:rFonts w:hint="cs"/>
          <w:color w:val="000000" w:themeColor="text1"/>
          <w:spacing w:val="-2"/>
          <w:sz w:val="28"/>
          <w:szCs w:val="28"/>
          <w:lang w:val="en-GB"/>
        </w:rPr>
        <w:t xml:space="preserve"> </w:t>
      </w:r>
      <w:r w:rsidRPr="00250CEA">
        <w:rPr>
          <w:rFonts w:hint="cs"/>
          <w:color w:val="000000" w:themeColor="text1"/>
          <w:spacing w:val="-2"/>
          <w:sz w:val="28"/>
          <w:szCs w:val="28"/>
          <w:cs/>
        </w:rPr>
        <w:t>หุ้น (</w:t>
      </w:r>
      <w:r w:rsidR="00B23CA2" w:rsidRPr="00B23CA2">
        <w:rPr>
          <w:rFonts w:hint="cs"/>
          <w:color w:val="000000" w:themeColor="text1"/>
          <w:spacing w:val="-2"/>
          <w:sz w:val="28"/>
          <w:szCs w:val="28"/>
          <w:lang w:val="en-GB"/>
        </w:rPr>
        <w:t>31</w:t>
      </w:r>
      <w:r w:rsidRPr="00250CEA">
        <w:rPr>
          <w:rFonts w:hint="cs"/>
          <w:color w:val="000000" w:themeColor="text1"/>
          <w:spacing w:val="-2"/>
          <w:sz w:val="28"/>
          <w:szCs w:val="28"/>
          <w:cs/>
        </w:rPr>
        <w:t xml:space="preserve"> ธันวาคม พ.ศ. </w:t>
      </w:r>
      <w:r w:rsidR="00B23CA2" w:rsidRPr="00B23CA2">
        <w:rPr>
          <w:rFonts w:hint="cs"/>
          <w:color w:val="000000" w:themeColor="text1"/>
          <w:spacing w:val="-2"/>
          <w:sz w:val="28"/>
          <w:szCs w:val="28"/>
          <w:lang w:val="en-GB"/>
        </w:rPr>
        <w:t>2560</w:t>
      </w:r>
      <w:r w:rsidRPr="00250CEA">
        <w:rPr>
          <w:rFonts w:hint="cs"/>
          <w:color w:val="000000" w:themeColor="text1"/>
          <w:spacing w:val="-2"/>
          <w:sz w:val="28"/>
          <w:szCs w:val="28"/>
          <w:cs/>
        </w:rPr>
        <w:t xml:space="preserve"> </w:t>
      </w:r>
      <w:r w:rsidRPr="00250CEA">
        <w:rPr>
          <w:rFonts w:hint="cs"/>
          <w:color w:val="000000" w:themeColor="text1"/>
          <w:spacing w:val="-2"/>
          <w:sz w:val="28"/>
          <w:szCs w:val="28"/>
          <w:lang w:val="en-GB"/>
        </w:rPr>
        <w:t xml:space="preserve">: </w:t>
      </w:r>
      <w:r w:rsidR="00B23CA2" w:rsidRPr="00B23CA2">
        <w:rPr>
          <w:rFonts w:hint="cs"/>
          <w:color w:val="000000" w:themeColor="text1"/>
          <w:spacing w:val="-2"/>
          <w:sz w:val="28"/>
          <w:szCs w:val="28"/>
          <w:lang w:val="en-GB"/>
        </w:rPr>
        <w:t>840</w:t>
      </w:r>
      <w:r w:rsidRPr="00250CEA">
        <w:rPr>
          <w:rFonts w:hint="cs"/>
          <w:color w:val="000000" w:themeColor="text1"/>
          <w:spacing w:val="-2"/>
          <w:sz w:val="28"/>
          <w:szCs w:val="28"/>
          <w:cs/>
          <w:lang w:val="en-GB"/>
        </w:rPr>
        <w:t>,</w:t>
      </w:r>
      <w:r w:rsidR="00B23CA2" w:rsidRPr="00B23CA2">
        <w:rPr>
          <w:rFonts w:hint="cs"/>
          <w:color w:val="000000" w:themeColor="text1"/>
          <w:spacing w:val="-2"/>
          <w:sz w:val="28"/>
          <w:szCs w:val="28"/>
          <w:lang w:val="en-GB"/>
        </w:rPr>
        <w:t>000</w:t>
      </w:r>
      <w:r w:rsidRPr="00250CEA">
        <w:rPr>
          <w:rFonts w:hint="cs"/>
          <w:color w:val="000000" w:themeColor="text1"/>
          <w:spacing w:val="-2"/>
          <w:sz w:val="28"/>
          <w:szCs w:val="28"/>
          <w:cs/>
          <w:lang w:val="en-GB"/>
        </w:rPr>
        <w:t>,</w:t>
      </w:r>
      <w:r w:rsidR="00B23CA2" w:rsidRPr="00B23CA2">
        <w:rPr>
          <w:rFonts w:hint="cs"/>
          <w:color w:val="000000" w:themeColor="text1"/>
          <w:spacing w:val="-2"/>
          <w:sz w:val="28"/>
          <w:szCs w:val="28"/>
          <w:lang w:val="en-GB"/>
        </w:rPr>
        <w:t>000</w:t>
      </w:r>
      <w:r w:rsidRPr="00250CEA">
        <w:rPr>
          <w:rFonts w:hint="cs"/>
          <w:color w:val="000000" w:themeColor="text1"/>
          <w:spacing w:val="-2"/>
          <w:sz w:val="28"/>
          <w:szCs w:val="28"/>
          <w:cs/>
          <w:lang w:val="en-GB"/>
        </w:rPr>
        <w:t xml:space="preserve"> หุ้น</w:t>
      </w:r>
      <w:r w:rsidRPr="00250CEA">
        <w:rPr>
          <w:rFonts w:hint="cs"/>
          <w:color w:val="000000" w:themeColor="text1"/>
          <w:spacing w:val="-2"/>
          <w:sz w:val="28"/>
          <w:szCs w:val="28"/>
          <w:lang w:val="en-GB"/>
        </w:rPr>
        <w:t>)</w:t>
      </w:r>
      <w:r w:rsidRPr="00250CEA">
        <w:rPr>
          <w:rFonts w:hint="cs"/>
          <w:color w:val="000000" w:themeColor="text1"/>
          <w:spacing w:val="-2"/>
          <w:sz w:val="28"/>
          <w:szCs w:val="28"/>
          <w:cs/>
          <w:lang w:val="en-GB"/>
        </w:rPr>
        <w:t xml:space="preserve"> ซึ่งมีมูลค่าตราไว้</w:t>
      </w:r>
      <w:r w:rsidRPr="00250CEA">
        <w:rPr>
          <w:rFonts w:hint="cs"/>
          <w:color w:val="000000" w:themeColor="text1"/>
          <w:sz w:val="28"/>
          <w:szCs w:val="28"/>
          <w:cs/>
          <w:lang w:val="en-GB"/>
        </w:rPr>
        <w:t>หุ้นละ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 xml:space="preserve"> </w:t>
      </w:r>
      <w:r w:rsidR="00B23CA2" w:rsidRPr="00B23CA2">
        <w:rPr>
          <w:rFonts w:hint="cs"/>
          <w:color w:val="000000" w:themeColor="text1"/>
          <w:sz w:val="28"/>
          <w:szCs w:val="28"/>
          <w:lang w:val="en-GB"/>
        </w:rPr>
        <w:t>1</w:t>
      </w:r>
      <w:r w:rsidRPr="00250CEA">
        <w:rPr>
          <w:rFonts w:hint="cs"/>
          <w:color w:val="000000" w:themeColor="text1"/>
          <w:sz w:val="28"/>
          <w:szCs w:val="28"/>
          <w:cs/>
          <w:lang w:val="en-GB"/>
        </w:rPr>
        <w:t xml:space="preserve"> บาท 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>(</w:t>
      </w:r>
      <w:r w:rsidR="00B23CA2" w:rsidRPr="00B23CA2">
        <w:rPr>
          <w:rFonts w:hint="cs"/>
          <w:color w:val="000000" w:themeColor="text1"/>
          <w:sz w:val="28"/>
          <w:szCs w:val="28"/>
          <w:lang w:val="en-GB"/>
        </w:rPr>
        <w:t>31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 xml:space="preserve"> </w:t>
      </w:r>
      <w:r w:rsidRPr="00250CEA">
        <w:rPr>
          <w:rFonts w:hint="cs"/>
          <w:color w:val="000000" w:themeColor="text1"/>
          <w:sz w:val="28"/>
          <w:szCs w:val="28"/>
          <w:cs/>
        </w:rPr>
        <w:t>ธันวาคม</w:t>
      </w:r>
      <w:r w:rsidRPr="00250CEA">
        <w:rPr>
          <w:rFonts w:hint="cs"/>
          <w:color w:val="000000" w:themeColor="text1"/>
          <w:sz w:val="28"/>
          <w:szCs w:val="28"/>
          <w:cs/>
          <w:lang w:val="en-GB"/>
        </w:rPr>
        <w:t xml:space="preserve"> พ.ศ. </w:t>
      </w:r>
      <w:r w:rsidR="00B23CA2" w:rsidRPr="00B23CA2">
        <w:rPr>
          <w:rFonts w:hint="cs"/>
          <w:color w:val="000000" w:themeColor="text1"/>
          <w:sz w:val="28"/>
          <w:szCs w:val="28"/>
          <w:lang w:val="en-GB"/>
        </w:rPr>
        <w:t>2560</w:t>
      </w:r>
      <w:r w:rsidRPr="00250CEA">
        <w:rPr>
          <w:rFonts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 xml:space="preserve">: </w:t>
      </w:r>
      <w:r w:rsidRPr="00250CEA">
        <w:rPr>
          <w:rFonts w:hint="cs"/>
          <w:color w:val="000000" w:themeColor="text1"/>
          <w:sz w:val="28"/>
          <w:szCs w:val="28"/>
          <w:cs/>
          <w:lang w:val="en-GB"/>
        </w:rPr>
        <w:t xml:space="preserve">หุ้นละ </w:t>
      </w:r>
      <w:r w:rsidR="00B23CA2" w:rsidRPr="00B23CA2">
        <w:rPr>
          <w:rFonts w:hint="cs"/>
          <w:color w:val="000000" w:themeColor="text1"/>
          <w:sz w:val="28"/>
          <w:szCs w:val="28"/>
          <w:lang w:val="en-GB"/>
        </w:rPr>
        <w:t>1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 xml:space="preserve"> </w:t>
      </w:r>
      <w:r w:rsidRPr="00250CEA">
        <w:rPr>
          <w:rFonts w:hint="cs"/>
          <w:color w:val="000000" w:themeColor="text1"/>
          <w:sz w:val="28"/>
          <w:szCs w:val="28"/>
          <w:cs/>
          <w:lang w:val="en-GB"/>
        </w:rPr>
        <w:t>บาท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 xml:space="preserve">) </w:t>
      </w:r>
      <w:r w:rsidRPr="00250CEA">
        <w:rPr>
          <w:rFonts w:hint="cs"/>
          <w:color w:val="000000" w:themeColor="text1"/>
          <w:sz w:val="28"/>
          <w:szCs w:val="28"/>
          <w:cs/>
          <w:lang w:val="en-GB"/>
        </w:rPr>
        <w:t>หุ้นสามัญที่ออกจำหน่ายและเรียกชำระเต็มมูลค่าแล้ว</w:t>
      </w:r>
      <w:r w:rsidR="00250CEA" w:rsidRPr="00250CEA">
        <w:rPr>
          <w:color w:val="000000" w:themeColor="text1"/>
          <w:sz w:val="28"/>
          <w:szCs w:val="28"/>
          <w:lang w:val="en-GB"/>
        </w:rPr>
        <w:br/>
      </w:r>
      <w:r w:rsidRPr="00250CEA">
        <w:rPr>
          <w:rFonts w:hint="cs"/>
          <w:color w:val="000000" w:themeColor="text1"/>
          <w:sz w:val="28"/>
          <w:szCs w:val="28"/>
          <w:cs/>
          <w:lang w:val="en-GB"/>
        </w:rPr>
        <w:t xml:space="preserve">มีจำนวน </w:t>
      </w:r>
      <w:r w:rsidR="00B23CA2" w:rsidRPr="00B23CA2">
        <w:rPr>
          <w:rFonts w:hint="cs"/>
          <w:color w:val="000000" w:themeColor="text1"/>
          <w:sz w:val="28"/>
          <w:szCs w:val="28"/>
          <w:lang w:val="en-GB"/>
        </w:rPr>
        <w:t>819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>,</w:t>
      </w:r>
      <w:r w:rsidR="00B23CA2" w:rsidRPr="00B23CA2">
        <w:rPr>
          <w:rFonts w:hint="cs"/>
          <w:color w:val="000000" w:themeColor="text1"/>
          <w:sz w:val="28"/>
          <w:szCs w:val="28"/>
          <w:lang w:val="en-GB"/>
        </w:rPr>
        <w:t>171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>,</w:t>
      </w:r>
      <w:r w:rsidR="00B23CA2" w:rsidRPr="00B23CA2">
        <w:rPr>
          <w:rFonts w:hint="cs"/>
          <w:color w:val="000000" w:themeColor="text1"/>
          <w:sz w:val="28"/>
          <w:szCs w:val="28"/>
          <w:lang w:val="en-GB"/>
        </w:rPr>
        <w:t>600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 xml:space="preserve"> </w:t>
      </w:r>
      <w:r w:rsidRPr="00250CEA">
        <w:rPr>
          <w:rFonts w:hint="cs"/>
          <w:color w:val="000000" w:themeColor="text1"/>
          <w:sz w:val="28"/>
          <w:szCs w:val="28"/>
          <w:cs/>
          <w:lang w:val="en-GB"/>
        </w:rPr>
        <w:t xml:space="preserve">บาท 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>(</w:t>
      </w:r>
      <w:r w:rsidR="00B23CA2" w:rsidRPr="00B23CA2">
        <w:rPr>
          <w:rFonts w:hint="cs"/>
          <w:color w:val="000000" w:themeColor="text1"/>
          <w:sz w:val="28"/>
          <w:szCs w:val="28"/>
          <w:lang w:val="en-GB"/>
        </w:rPr>
        <w:t>31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 xml:space="preserve"> </w:t>
      </w:r>
      <w:r w:rsidRPr="00250CEA">
        <w:rPr>
          <w:rFonts w:hint="cs"/>
          <w:color w:val="000000" w:themeColor="text1"/>
          <w:sz w:val="28"/>
          <w:szCs w:val="28"/>
          <w:cs/>
        </w:rPr>
        <w:t>ธันวาคม</w:t>
      </w:r>
      <w:r w:rsidRPr="00250CEA">
        <w:rPr>
          <w:rFonts w:hint="cs"/>
          <w:color w:val="000000" w:themeColor="text1"/>
          <w:sz w:val="28"/>
          <w:szCs w:val="28"/>
          <w:cs/>
          <w:lang w:val="en-GB"/>
        </w:rPr>
        <w:t xml:space="preserve"> พ.ศ. </w:t>
      </w:r>
      <w:r w:rsidR="00B23CA2" w:rsidRPr="00B23CA2">
        <w:rPr>
          <w:rFonts w:hint="cs"/>
          <w:color w:val="000000" w:themeColor="text1"/>
          <w:sz w:val="28"/>
          <w:szCs w:val="28"/>
          <w:lang w:val="en-GB"/>
        </w:rPr>
        <w:t>2560</w:t>
      </w:r>
      <w:r w:rsidRPr="00250CEA">
        <w:rPr>
          <w:rFonts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 xml:space="preserve">: </w:t>
      </w:r>
      <w:r w:rsidR="00B23CA2" w:rsidRPr="00B23CA2">
        <w:rPr>
          <w:rFonts w:hint="cs"/>
          <w:color w:val="000000" w:themeColor="text1"/>
          <w:sz w:val="28"/>
          <w:szCs w:val="28"/>
          <w:lang w:val="en-GB"/>
        </w:rPr>
        <w:t>819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>,</w:t>
      </w:r>
      <w:r w:rsidR="00B23CA2" w:rsidRPr="00B23CA2">
        <w:rPr>
          <w:rFonts w:hint="cs"/>
          <w:color w:val="000000" w:themeColor="text1"/>
          <w:sz w:val="28"/>
          <w:szCs w:val="28"/>
          <w:lang w:val="en-GB"/>
        </w:rPr>
        <w:t>171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>,</w:t>
      </w:r>
      <w:r w:rsidR="00B23CA2" w:rsidRPr="00B23CA2">
        <w:rPr>
          <w:rFonts w:hint="cs"/>
          <w:color w:val="000000" w:themeColor="text1"/>
          <w:sz w:val="28"/>
          <w:szCs w:val="28"/>
          <w:lang w:val="en-GB"/>
        </w:rPr>
        <w:t>600</w:t>
      </w:r>
      <w:r w:rsidRPr="00250CEA">
        <w:rPr>
          <w:rFonts w:hint="cs"/>
          <w:color w:val="000000" w:themeColor="text1"/>
          <w:sz w:val="28"/>
          <w:szCs w:val="28"/>
          <w:cs/>
          <w:lang w:val="en-GB"/>
        </w:rPr>
        <w:t xml:space="preserve"> บาท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>)</w:t>
      </w:r>
    </w:p>
    <w:p w:rsidR="00250CEA" w:rsidRPr="00250CEA" w:rsidRDefault="00250CEA" w:rsidP="00250CEA">
      <w:pPr>
        <w:pStyle w:val="a0"/>
        <w:ind w:left="540" w:right="0"/>
        <w:jc w:val="thaiDistribute"/>
        <w:rPr>
          <w:color w:val="000000" w:themeColor="text1"/>
          <w:sz w:val="28"/>
          <w:szCs w:val="28"/>
          <w:lang w:val="en-GB"/>
        </w:rPr>
      </w:pPr>
    </w:p>
    <w:p w:rsidR="00115175" w:rsidRDefault="00B23CA2" w:rsidP="00250CEA">
      <w:pPr>
        <w:pStyle w:val="a0"/>
        <w:ind w:left="540" w:right="0" w:hanging="540"/>
        <w:jc w:val="both"/>
        <w:rPr>
          <w:b/>
          <w:bCs/>
          <w:color w:val="000000" w:themeColor="text1"/>
          <w:sz w:val="28"/>
          <w:szCs w:val="28"/>
          <w:lang w:val="en-GB"/>
        </w:rPr>
      </w:pPr>
      <w:r w:rsidRPr="00B23CA2">
        <w:rPr>
          <w:rFonts w:hint="cs"/>
          <w:b/>
          <w:bCs/>
          <w:color w:val="000000" w:themeColor="text1"/>
          <w:sz w:val="28"/>
          <w:szCs w:val="28"/>
          <w:lang w:val="en-GB"/>
        </w:rPr>
        <w:t>25</w:t>
      </w:r>
      <w:r w:rsidR="00115175" w:rsidRPr="00E67DEC">
        <w:rPr>
          <w:rFonts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E67DEC">
        <w:rPr>
          <w:rFonts w:hint="cs"/>
          <w:b/>
          <w:bCs/>
          <w:color w:val="000000" w:themeColor="text1"/>
          <w:sz w:val="28"/>
          <w:szCs w:val="28"/>
          <w:cs/>
          <w:lang w:val="en-GB"/>
        </w:rPr>
        <w:t>ทุนสำรองตามกฎหมาย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4430A9" w:rsidRPr="00E67DEC" w:rsidTr="00893FDA">
        <w:tc>
          <w:tcPr>
            <w:tcW w:w="6250" w:type="dxa"/>
            <w:vAlign w:val="center"/>
          </w:tcPr>
          <w:p w:rsidR="004430A9" w:rsidRPr="00E67DEC" w:rsidRDefault="004430A9" w:rsidP="00250CEA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B23CA2" w:rsidP="00250CE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4430A9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4430A9" w:rsidRPr="00E67DEC" w:rsidRDefault="00B23CA2" w:rsidP="00250CE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31</w:t>
            </w:r>
            <w:r w:rsidR="004430A9"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84DA8" w:rsidRPr="00E67DEC" w:rsidTr="00EC5C7B">
        <w:tc>
          <w:tcPr>
            <w:tcW w:w="6250" w:type="dxa"/>
            <w:vAlign w:val="center"/>
          </w:tcPr>
          <w:p w:rsidR="00284DA8" w:rsidRPr="00E67DEC" w:rsidRDefault="00284DA8" w:rsidP="00250CEA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84DA8" w:rsidRPr="00E67DEC" w:rsidRDefault="00284DA8" w:rsidP="00250CE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284DA8" w:rsidRPr="00E67DEC" w:rsidRDefault="00284DA8" w:rsidP="00250CE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4430A9" w:rsidRPr="00E67DEC" w:rsidTr="00893FDA">
        <w:trPr>
          <w:trHeight w:val="252"/>
        </w:trPr>
        <w:tc>
          <w:tcPr>
            <w:tcW w:w="6250" w:type="dxa"/>
            <w:vAlign w:val="bottom"/>
          </w:tcPr>
          <w:p w:rsidR="004430A9" w:rsidRPr="00E67DEC" w:rsidRDefault="004430A9" w:rsidP="00250CEA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250C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430A9" w:rsidRPr="00E67DEC" w:rsidRDefault="004430A9" w:rsidP="00250C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4430A9" w:rsidRPr="00E67DEC" w:rsidTr="00893FDA">
        <w:tc>
          <w:tcPr>
            <w:tcW w:w="6250" w:type="dxa"/>
            <w:vAlign w:val="bottom"/>
          </w:tcPr>
          <w:p w:rsidR="004430A9" w:rsidRPr="00E67DEC" w:rsidRDefault="004430A9" w:rsidP="00250CEA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250CEA">
            <w:pPr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250CEA">
            <w:pPr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4430A9" w:rsidRPr="00E67DEC" w:rsidTr="00893FDA">
        <w:tc>
          <w:tcPr>
            <w:tcW w:w="6250" w:type="dxa"/>
            <w:vAlign w:val="bottom"/>
          </w:tcPr>
          <w:p w:rsidR="004430A9" w:rsidRPr="00E67DEC" w:rsidRDefault="004430A9" w:rsidP="00250CEA">
            <w:pPr>
              <w:ind w:left="540" w:right="-26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ทุนสำรองตามกฎหมาย</w:t>
            </w:r>
          </w:p>
        </w:tc>
        <w:tc>
          <w:tcPr>
            <w:tcW w:w="1440" w:type="dxa"/>
            <w:vAlign w:val="bottom"/>
          </w:tcPr>
          <w:p w:rsidR="004430A9" w:rsidRPr="00E67DEC" w:rsidRDefault="00B23CA2" w:rsidP="00250CE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71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700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4430A9" w:rsidRPr="00E67DEC" w:rsidRDefault="00B23CA2" w:rsidP="00250CE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71</w:t>
            </w:r>
            <w:r w:rsidR="004430A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700</w:t>
            </w:r>
            <w:r w:rsidR="004430A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</w:tbl>
    <w:p w:rsidR="00115175" w:rsidRPr="00E67DEC" w:rsidRDefault="00115175" w:rsidP="000349E6">
      <w:pPr>
        <w:tabs>
          <w:tab w:val="left" w:pos="909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115175" w:rsidRPr="00E67DEC" w:rsidRDefault="00115175" w:rsidP="00250CEA">
      <w:pPr>
        <w:ind w:left="540"/>
        <w:jc w:val="thaiDistribute"/>
        <w:rPr>
          <w:rFonts w:ascii="Angsana New" w:eastAsia="Times New Roman" w:hAnsi="Angsana New"/>
          <w:snapToGrid w:val="0"/>
          <w:color w:val="000000" w:themeColor="text1"/>
          <w:sz w:val="28"/>
          <w:szCs w:val="28"/>
        </w:rPr>
      </w:pPr>
      <w:r w:rsidRPr="00E67DEC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B23CA2" w:rsidRPr="00B23CA2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lang w:val="en-GB"/>
        </w:rPr>
        <w:t>2535</w:t>
      </w:r>
      <w:r w:rsidRPr="00E67DEC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 xml:space="preserve"> บริษัทต้องสำรองตามกฎหมายอย่างน้อยร้อยละ</w:t>
      </w:r>
      <w:r w:rsidRPr="00E67DEC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</w:rPr>
        <w:t xml:space="preserve"> </w:t>
      </w:r>
      <w:r w:rsidR="00B23CA2" w:rsidRPr="00B23CA2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lang w:val="en-GB"/>
        </w:rPr>
        <w:t>5</w:t>
      </w:r>
      <w:r w:rsidRPr="00E67DEC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 xml:space="preserve"> ของกำไรสุทธิหลังจากหักส่วนของขาดทุนสะสมยกมา (ถ้ามี) จนกว่าสำรองตามกฎหมายไม่สามารถจัดสรรได้จนกว่าสำรองนี้จ</w:t>
      </w:r>
      <w:r w:rsidRPr="00E67DEC">
        <w:rPr>
          <w:rFonts w:ascii="Angsana New" w:eastAsia="Times New Roman" w:hAnsi="Angsana New" w:hint="cs"/>
          <w:snapToGrid w:val="0"/>
          <w:color w:val="000000" w:themeColor="text1"/>
          <w:sz w:val="28"/>
          <w:szCs w:val="28"/>
          <w:cs/>
        </w:rPr>
        <w:t xml:space="preserve">ะมีมูลค่าไม่น้อยกว่าร้อยละ </w:t>
      </w:r>
      <w:r w:rsidR="00B23CA2" w:rsidRPr="00B23CA2">
        <w:rPr>
          <w:rFonts w:ascii="Angsana New" w:eastAsia="Times New Roman" w:hAnsi="Angsana New" w:hint="cs"/>
          <w:snapToGrid w:val="0"/>
          <w:color w:val="000000" w:themeColor="text1"/>
          <w:sz w:val="28"/>
          <w:szCs w:val="28"/>
          <w:lang w:val="en-GB"/>
        </w:rPr>
        <w:t>10</w:t>
      </w:r>
      <w:r w:rsidRPr="00E67DEC">
        <w:rPr>
          <w:rFonts w:ascii="Angsana New" w:eastAsia="Times New Roman" w:hAnsi="Angsana New" w:hint="cs"/>
          <w:snapToGrid w:val="0"/>
          <w:color w:val="000000" w:themeColor="text1"/>
          <w:sz w:val="28"/>
          <w:szCs w:val="28"/>
          <w:cs/>
        </w:rPr>
        <w:t xml:space="preserve"> ของทุนจดทะเบียน สำรองนี้ไม่สามารถนำไปจ่ายเงินปันผลได้</w:t>
      </w:r>
    </w:p>
    <w:p w:rsidR="00250CEA" w:rsidRDefault="00250CEA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  <w:br w:type="page"/>
      </w:r>
    </w:p>
    <w:p w:rsidR="00115175" w:rsidRPr="00E67DEC" w:rsidRDefault="00B23CA2" w:rsidP="000349E6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lang w:val="en-GB"/>
        </w:rPr>
        <w:lastRenderedPageBreak/>
        <w:t>26</w:t>
      </w:r>
      <w:r w:rsidR="00115175" w:rsidRPr="00E67DEC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lang w:val="en-GB"/>
        </w:rPr>
        <w:tab/>
      </w:r>
      <w:r w:rsidR="003B4B6B" w:rsidRPr="00E67DEC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cs/>
          <w:lang w:val="en-GB"/>
        </w:rPr>
        <w:t>รายได้</w:t>
      </w:r>
      <w:r w:rsidR="00115175" w:rsidRPr="00E67DEC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cs/>
          <w:lang w:val="en-GB"/>
        </w:rPr>
        <w:t>ค่านายหน้า</w:t>
      </w:r>
    </w:p>
    <w:p w:rsidR="00115175" w:rsidRPr="00E67DEC" w:rsidRDefault="00115175" w:rsidP="000349E6">
      <w:pPr>
        <w:tabs>
          <w:tab w:val="left" w:pos="90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4430A9" w:rsidRPr="00E67DEC" w:rsidTr="00893FDA">
        <w:tc>
          <w:tcPr>
            <w:tcW w:w="6250" w:type="dxa"/>
            <w:vAlign w:val="bottom"/>
          </w:tcPr>
          <w:p w:rsidR="004430A9" w:rsidRPr="00E67DEC" w:rsidRDefault="004430A9" w:rsidP="004430A9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B23CA2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430A9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4430A9" w:rsidRPr="00E67DEC" w:rsidRDefault="00B23CA2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430A9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430A9" w:rsidRPr="00E67DEC" w:rsidTr="00893FDA">
        <w:tc>
          <w:tcPr>
            <w:tcW w:w="6250" w:type="dxa"/>
            <w:vAlign w:val="bottom"/>
          </w:tcPr>
          <w:p w:rsidR="004430A9" w:rsidRPr="00E67DEC" w:rsidRDefault="004430A9" w:rsidP="004430A9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4430A9" w:rsidRPr="00E67DEC" w:rsidTr="00893FDA">
        <w:trPr>
          <w:trHeight w:val="252"/>
        </w:trPr>
        <w:tc>
          <w:tcPr>
            <w:tcW w:w="6250" w:type="dxa"/>
            <w:vAlign w:val="bottom"/>
          </w:tcPr>
          <w:p w:rsidR="004430A9" w:rsidRPr="00E67DEC" w:rsidRDefault="004430A9" w:rsidP="004430A9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4430A9" w:rsidRPr="00E67DEC" w:rsidTr="00893FDA">
        <w:tc>
          <w:tcPr>
            <w:tcW w:w="6250" w:type="dxa"/>
            <w:vAlign w:val="bottom"/>
          </w:tcPr>
          <w:p w:rsidR="004430A9" w:rsidRPr="00E67DEC" w:rsidRDefault="004430A9" w:rsidP="004430A9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D112CA" w:rsidRPr="00E67DEC" w:rsidTr="00C40428">
        <w:tc>
          <w:tcPr>
            <w:tcW w:w="6250" w:type="dxa"/>
            <w:vAlign w:val="bottom"/>
          </w:tcPr>
          <w:p w:rsidR="00D112CA" w:rsidRPr="00E67DEC" w:rsidRDefault="00D112CA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ค่านายหน้าจากการซื้อขายหลักทรัพย์</w:t>
            </w:r>
          </w:p>
        </w:tc>
        <w:tc>
          <w:tcPr>
            <w:tcW w:w="1440" w:type="dxa"/>
          </w:tcPr>
          <w:p w:rsidR="00D112CA" w:rsidRPr="00E67DEC" w:rsidRDefault="00B23CA2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181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943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733</w:t>
            </w:r>
          </w:p>
        </w:tc>
        <w:tc>
          <w:tcPr>
            <w:tcW w:w="1440" w:type="dxa"/>
            <w:vAlign w:val="bottom"/>
          </w:tcPr>
          <w:p w:rsidR="00D112CA" w:rsidRPr="00E67DEC" w:rsidRDefault="00B23CA2" w:rsidP="004430A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178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757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417</w:t>
            </w:r>
          </w:p>
        </w:tc>
      </w:tr>
      <w:tr w:rsidR="00D112CA" w:rsidRPr="00E67DEC" w:rsidTr="00C40428">
        <w:tc>
          <w:tcPr>
            <w:tcW w:w="6250" w:type="dxa"/>
            <w:vAlign w:val="bottom"/>
          </w:tcPr>
          <w:p w:rsidR="00D112CA" w:rsidRPr="00E67DEC" w:rsidRDefault="00D112CA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ค่า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pacing w:val="-8"/>
                <w:sz w:val="28"/>
                <w:szCs w:val="28"/>
                <w:cs/>
                <w:lang w:val="th-TH"/>
              </w:rPr>
              <w:t>นายหน้าจากการซื้อขายสัญญาซื้อขายล่วงหน้า</w:t>
            </w:r>
          </w:p>
        </w:tc>
        <w:tc>
          <w:tcPr>
            <w:tcW w:w="1440" w:type="dxa"/>
          </w:tcPr>
          <w:p w:rsidR="00D112CA" w:rsidRPr="00E67DEC" w:rsidRDefault="00B23CA2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37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657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631</w:t>
            </w:r>
          </w:p>
        </w:tc>
        <w:tc>
          <w:tcPr>
            <w:tcW w:w="1440" w:type="dxa"/>
            <w:vAlign w:val="bottom"/>
          </w:tcPr>
          <w:p w:rsidR="00D112CA" w:rsidRPr="00E67DEC" w:rsidRDefault="00B23CA2" w:rsidP="004430A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30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185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523</w:t>
            </w:r>
          </w:p>
        </w:tc>
      </w:tr>
      <w:tr w:rsidR="00D112CA" w:rsidRPr="00E67DEC" w:rsidTr="00893FDA">
        <w:tc>
          <w:tcPr>
            <w:tcW w:w="6250" w:type="dxa"/>
            <w:vAlign w:val="bottom"/>
          </w:tcPr>
          <w:p w:rsidR="00D112CA" w:rsidRPr="00E67DEC" w:rsidRDefault="00D112CA" w:rsidP="004430A9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vAlign w:val="bottom"/>
          </w:tcPr>
          <w:p w:rsidR="00D112CA" w:rsidRPr="00E67DEC" w:rsidRDefault="00B23CA2" w:rsidP="00C404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18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179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256</w:t>
            </w:r>
          </w:p>
        </w:tc>
        <w:tc>
          <w:tcPr>
            <w:tcW w:w="1440" w:type="dxa"/>
            <w:vAlign w:val="bottom"/>
          </w:tcPr>
          <w:p w:rsidR="00D112CA" w:rsidRPr="00E67DEC" w:rsidRDefault="00B23CA2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16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098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742</w:t>
            </w:r>
          </w:p>
        </w:tc>
      </w:tr>
      <w:tr w:rsidR="004430A9" w:rsidRPr="00E67DEC" w:rsidTr="00893FDA">
        <w:tc>
          <w:tcPr>
            <w:tcW w:w="6250" w:type="dxa"/>
            <w:vAlign w:val="bottom"/>
          </w:tcPr>
          <w:p w:rsidR="004430A9" w:rsidRPr="00E67DEC" w:rsidRDefault="004430A9" w:rsidP="004430A9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รวมค่านายหน้า</w:t>
            </w:r>
          </w:p>
        </w:tc>
        <w:tc>
          <w:tcPr>
            <w:tcW w:w="1440" w:type="dxa"/>
            <w:vAlign w:val="bottom"/>
          </w:tcPr>
          <w:p w:rsidR="004430A9" w:rsidRPr="00E67DEC" w:rsidRDefault="00B23CA2" w:rsidP="004430A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237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780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620</w:t>
            </w:r>
          </w:p>
        </w:tc>
        <w:tc>
          <w:tcPr>
            <w:tcW w:w="1440" w:type="dxa"/>
            <w:vAlign w:val="bottom"/>
          </w:tcPr>
          <w:p w:rsidR="004430A9" w:rsidRPr="00E67DEC" w:rsidRDefault="00B23CA2" w:rsidP="004430A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225</w:t>
            </w:r>
            <w:r w:rsidR="004430A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041</w:t>
            </w:r>
            <w:r w:rsidR="004430A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682</w:t>
            </w:r>
          </w:p>
        </w:tc>
      </w:tr>
    </w:tbl>
    <w:p w:rsidR="004430A9" w:rsidRPr="00E67DEC" w:rsidRDefault="004430A9" w:rsidP="000349E6">
      <w:pPr>
        <w:tabs>
          <w:tab w:val="left" w:pos="90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B23CA2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27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</w:r>
      <w:r w:rsidR="003B4B6B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รายได้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ค่าธรรมเนียมและบริการ</w:t>
      </w:r>
    </w:p>
    <w:p w:rsidR="00FC3FB1" w:rsidRPr="00E67DEC" w:rsidRDefault="00FC3FB1" w:rsidP="000349E6">
      <w:pPr>
        <w:tabs>
          <w:tab w:val="left" w:pos="90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4430A9" w:rsidRPr="00E67DEC" w:rsidTr="00893FDA">
        <w:tc>
          <w:tcPr>
            <w:tcW w:w="6250" w:type="dxa"/>
            <w:vAlign w:val="bottom"/>
          </w:tcPr>
          <w:p w:rsidR="004430A9" w:rsidRPr="00E67DEC" w:rsidRDefault="004430A9" w:rsidP="004430A9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B23CA2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430A9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4430A9" w:rsidRPr="00E67DEC" w:rsidRDefault="00B23CA2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430A9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430A9" w:rsidRPr="00E67DEC" w:rsidTr="00893FDA">
        <w:tc>
          <w:tcPr>
            <w:tcW w:w="6250" w:type="dxa"/>
            <w:vAlign w:val="bottom"/>
          </w:tcPr>
          <w:p w:rsidR="004430A9" w:rsidRPr="00E67DEC" w:rsidRDefault="004430A9" w:rsidP="004430A9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4430A9" w:rsidRPr="00E67DEC" w:rsidTr="00893FDA">
        <w:trPr>
          <w:trHeight w:val="252"/>
        </w:trPr>
        <w:tc>
          <w:tcPr>
            <w:tcW w:w="6250" w:type="dxa"/>
            <w:vAlign w:val="bottom"/>
          </w:tcPr>
          <w:p w:rsidR="004430A9" w:rsidRPr="00E67DEC" w:rsidRDefault="004430A9" w:rsidP="004430A9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4430A9" w:rsidRPr="00E67DEC" w:rsidTr="00893FDA">
        <w:tc>
          <w:tcPr>
            <w:tcW w:w="6250" w:type="dxa"/>
            <w:vAlign w:val="bottom"/>
          </w:tcPr>
          <w:p w:rsidR="004430A9" w:rsidRPr="00E67DEC" w:rsidRDefault="004430A9" w:rsidP="004430A9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D112CA" w:rsidRPr="00E67DEC" w:rsidTr="00893FDA">
        <w:tc>
          <w:tcPr>
            <w:tcW w:w="6250" w:type="dxa"/>
            <w:vAlign w:val="bottom"/>
          </w:tcPr>
          <w:p w:rsidR="00D112CA" w:rsidRPr="00E67DEC" w:rsidRDefault="00D112CA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รายได้จากการเป็นที่ปรึกษาทางการเงิน</w:t>
            </w:r>
          </w:p>
        </w:tc>
        <w:tc>
          <w:tcPr>
            <w:tcW w:w="1440" w:type="dxa"/>
            <w:vAlign w:val="bottom"/>
          </w:tcPr>
          <w:p w:rsidR="00D112CA" w:rsidRPr="00E67DEC" w:rsidRDefault="00B23CA2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302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539</w:t>
            </w:r>
          </w:p>
        </w:tc>
        <w:tc>
          <w:tcPr>
            <w:tcW w:w="1440" w:type="dxa"/>
            <w:vAlign w:val="bottom"/>
          </w:tcPr>
          <w:p w:rsidR="00D112CA" w:rsidRPr="00E67DEC" w:rsidRDefault="00B23CA2" w:rsidP="004430A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260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D112CA" w:rsidRPr="00E67DEC" w:rsidTr="00893FDA">
        <w:tc>
          <w:tcPr>
            <w:tcW w:w="6250" w:type="dxa"/>
            <w:vAlign w:val="bottom"/>
          </w:tcPr>
          <w:p w:rsidR="00D112CA" w:rsidRPr="00E67DEC" w:rsidRDefault="00D112CA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รายได้จากการเป็น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ตัวแทนจัดจำหน่ายหลักทรัพย์</w:t>
            </w:r>
          </w:p>
        </w:tc>
        <w:tc>
          <w:tcPr>
            <w:tcW w:w="1440" w:type="dxa"/>
            <w:vAlign w:val="bottom"/>
          </w:tcPr>
          <w:p w:rsidR="00D112CA" w:rsidRPr="00E67DEC" w:rsidRDefault="00B23CA2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147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404</w:t>
            </w:r>
          </w:p>
        </w:tc>
        <w:tc>
          <w:tcPr>
            <w:tcW w:w="1440" w:type="dxa"/>
            <w:vAlign w:val="bottom"/>
          </w:tcPr>
          <w:p w:rsidR="00D112CA" w:rsidRPr="00E67DEC" w:rsidRDefault="00B23CA2" w:rsidP="004430A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849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897</w:t>
            </w:r>
          </w:p>
        </w:tc>
      </w:tr>
      <w:tr w:rsidR="00557ABF" w:rsidRPr="00E67DEC" w:rsidTr="00893FDA">
        <w:tc>
          <w:tcPr>
            <w:tcW w:w="6250" w:type="dxa"/>
            <w:vAlign w:val="bottom"/>
          </w:tcPr>
          <w:p w:rsidR="00557ABF" w:rsidRPr="00E67DEC" w:rsidRDefault="00364160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 xml:space="preserve">รายได้จากค่าธรรมเนียมในการจัดการ </w:t>
            </w:r>
          </w:p>
        </w:tc>
        <w:tc>
          <w:tcPr>
            <w:tcW w:w="1440" w:type="dxa"/>
            <w:vAlign w:val="bottom"/>
          </w:tcPr>
          <w:p w:rsidR="00557ABF" w:rsidRPr="00E67DEC" w:rsidRDefault="00B23CA2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</w:t>
            </w:r>
            <w:r w:rsidR="00557ABF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195</w:t>
            </w:r>
            <w:r w:rsidR="00557ABF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170</w:t>
            </w:r>
          </w:p>
        </w:tc>
        <w:tc>
          <w:tcPr>
            <w:tcW w:w="1440" w:type="dxa"/>
            <w:vAlign w:val="bottom"/>
          </w:tcPr>
          <w:p w:rsidR="00557ABF" w:rsidRPr="00E67DEC" w:rsidRDefault="00557ABF" w:rsidP="004430A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D112CA" w:rsidRPr="00E67DEC" w:rsidTr="00893FDA">
        <w:tc>
          <w:tcPr>
            <w:tcW w:w="6250" w:type="dxa"/>
            <w:vAlign w:val="bottom"/>
          </w:tcPr>
          <w:p w:rsidR="00D112CA" w:rsidRPr="00E67DEC" w:rsidRDefault="00D112CA" w:rsidP="004430A9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440" w:type="dxa"/>
            <w:vAlign w:val="bottom"/>
          </w:tcPr>
          <w:p w:rsidR="00D112CA" w:rsidRPr="00E67DEC" w:rsidRDefault="00B23CA2" w:rsidP="00C404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557ABF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302</w:t>
            </w:r>
            <w:r w:rsidR="00557ABF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472</w:t>
            </w:r>
          </w:p>
        </w:tc>
        <w:tc>
          <w:tcPr>
            <w:tcW w:w="1440" w:type="dxa"/>
            <w:vAlign w:val="bottom"/>
          </w:tcPr>
          <w:p w:rsidR="00D112CA" w:rsidRPr="00E67DEC" w:rsidRDefault="00B23CA2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646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036</w:t>
            </w:r>
          </w:p>
        </w:tc>
      </w:tr>
      <w:tr w:rsidR="00D112CA" w:rsidRPr="00E67DEC" w:rsidTr="00893FDA">
        <w:tc>
          <w:tcPr>
            <w:tcW w:w="6250" w:type="dxa"/>
            <w:vAlign w:val="bottom"/>
          </w:tcPr>
          <w:p w:rsidR="00D112CA" w:rsidRPr="00E67DEC" w:rsidRDefault="00D112CA" w:rsidP="004430A9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vAlign w:val="bottom"/>
          </w:tcPr>
          <w:p w:rsidR="00D112CA" w:rsidRPr="00E67DEC" w:rsidRDefault="00B23CA2" w:rsidP="004430A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14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947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585</w:t>
            </w:r>
          </w:p>
        </w:tc>
        <w:tc>
          <w:tcPr>
            <w:tcW w:w="1440" w:type="dxa"/>
            <w:vAlign w:val="bottom"/>
          </w:tcPr>
          <w:p w:rsidR="00D112CA" w:rsidRPr="00E67DEC" w:rsidRDefault="00B23CA2" w:rsidP="004430A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16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755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933</w:t>
            </w:r>
          </w:p>
        </w:tc>
      </w:tr>
    </w:tbl>
    <w:p w:rsidR="004430A9" w:rsidRPr="00250CEA" w:rsidRDefault="004430A9" w:rsidP="000349E6">
      <w:pPr>
        <w:tabs>
          <w:tab w:val="left" w:pos="90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50F5F" w:rsidRPr="00250CEA" w:rsidRDefault="00B23CA2" w:rsidP="00871C54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28</w:t>
      </w:r>
      <w:r w:rsidR="00216958" w:rsidRPr="00250CEA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กำไร</w:t>
      </w:r>
      <w:r w:rsidR="00450F5F" w:rsidRPr="00250CEA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และผลตอบแทนจากเครื่องมือทางการเงิน</w:t>
      </w:r>
    </w:p>
    <w:p w:rsidR="00FC3FB1" w:rsidRPr="00250CEA" w:rsidRDefault="00FC3FB1" w:rsidP="000349E6">
      <w:pPr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000" w:firstRow="0" w:lastRow="0" w:firstColumn="0" w:lastColumn="0" w:noHBand="0" w:noVBand="0"/>
      </w:tblPr>
      <w:tblGrid>
        <w:gridCol w:w="6350"/>
        <w:gridCol w:w="1440"/>
        <w:gridCol w:w="1440"/>
      </w:tblGrid>
      <w:tr w:rsidR="004430A9" w:rsidRPr="00E67DEC" w:rsidTr="00250CEA">
        <w:tc>
          <w:tcPr>
            <w:tcW w:w="6350" w:type="dxa"/>
            <w:vAlign w:val="bottom"/>
          </w:tcPr>
          <w:p w:rsidR="004430A9" w:rsidRPr="00E67DEC" w:rsidRDefault="004430A9" w:rsidP="004430A9">
            <w:pPr>
              <w:ind w:left="641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B23CA2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430A9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4430A9" w:rsidRPr="00E67DEC" w:rsidRDefault="00B23CA2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430A9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430A9" w:rsidRPr="00E67DEC" w:rsidTr="00250CEA">
        <w:tc>
          <w:tcPr>
            <w:tcW w:w="6350" w:type="dxa"/>
            <w:vAlign w:val="bottom"/>
          </w:tcPr>
          <w:p w:rsidR="004430A9" w:rsidRPr="00E67DEC" w:rsidRDefault="004430A9" w:rsidP="004430A9">
            <w:pPr>
              <w:ind w:left="641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4430A9" w:rsidRPr="00E67DEC" w:rsidTr="00250CEA">
        <w:trPr>
          <w:trHeight w:val="252"/>
        </w:trPr>
        <w:tc>
          <w:tcPr>
            <w:tcW w:w="6350" w:type="dxa"/>
            <w:vAlign w:val="bottom"/>
          </w:tcPr>
          <w:p w:rsidR="004430A9" w:rsidRPr="00E67DEC" w:rsidRDefault="004430A9" w:rsidP="004430A9">
            <w:pPr>
              <w:ind w:left="641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4430A9" w:rsidRPr="00E67DEC" w:rsidTr="00250CEA">
        <w:tc>
          <w:tcPr>
            <w:tcW w:w="6350" w:type="dxa"/>
            <w:vAlign w:val="bottom"/>
          </w:tcPr>
          <w:p w:rsidR="004430A9" w:rsidRPr="00E67DEC" w:rsidRDefault="004430A9" w:rsidP="004430A9">
            <w:pPr>
              <w:ind w:left="641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D112CA" w:rsidRPr="00E67DEC" w:rsidTr="00250CEA">
        <w:tc>
          <w:tcPr>
            <w:tcW w:w="6350" w:type="dxa"/>
            <w:vAlign w:val="bottom"/>
          </w:tcPr>
          <w:p w:rsidR="00D112CA" w:rsidRPr="00E67DEC" w:rsidRDefault="00216958" w:rsidP="00216958">
            <w:pPr>
              <w:ind w:left="641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ขาดทุน</w:t>
            </w:r>
            <w:r w:rsidR="00D112CA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จากเงินลงทุน</w:t>
            </w:r>
          </w:p>
        </w:tc>
        <w:tc>
          <w:tcPr>
            <w:tcW w:w="1440" w:type="dxa"/>
          </w:tcPr>
          <w:p w:rsidR="00D112CA" w:rsidRPr="00E67DEC" w:rsidRDefault="00D112CA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103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208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045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D112CA" w:rsidRPr="00E67DEC" w:rsidRDefault="00D112CA" w:rsidP="004430A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32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498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354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112CA" w:rsidRPr="00E67DEC" w:rsidTr="00250CEA">
        <w:tc>
          <w:tcPr>
            <w:tcW w:w="6350" w:type="dxa"/>
            <w:vAlign w:val="bottom"/>
          </w:tcPr>
          <w:p w:rsidR="00D112CA" w:rsidRPr="00E67DEC" w:rsidRDefault="00D112CA" w:rsidP="00216958">
            <w:pPr>
              <w:ind w:left="641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1440" w:type="dxa"/>
          </w:tcPr>
          <w:p w:rsidR="00D112CA" w:rsidRPr="00E67DEC" w:rsidRDefault="00B23CA2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151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244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129</w:t>
            </w:r>
          </w:p>
        </w:tc>
        <w:tc>
          <w:tcPr>
            <w:tcW w:w="1440" w:type="dxa"/>
            <w:vAlign w:val="bottom"/>
          </w:tcPr>
          <w:p w:rsidR="00D112CA" w:rsidRPr="00E67DEC" w:rsidRDefault="00B23CA2" w:rsidP="004430A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111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096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403</w:t>
            </w:r>
          </w:p>
        </w:tc>
      </w:tr>
      <w:tr w:rsidR="00D112CA" w:rsidRPr="00E67DEC" w:rsidTr="00250CEA">
        <w:tc>
          <w:tcPr>
            <w:tcW w:w="6350" w:type="dxa"/>
            <w:vAlign w:val="bottom"/>
          </w:tcPr>
          <w:p w:rsidR="00D112CA" w:rsidRPr="00E67DEC" w:rsidRDefault="00D112CA" w:rsidP="004430A9">
            <w:pPr>
              <w:ind w:left="641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รายได้ดอกเบี้ยและเงินปันผล</w:t>
            </w:r>
          </w:p>
        </w:tc>
        <w:tc>
          <w:tcPr>
            <w:tcW w:w="1440" w:type="dxa"/>
            <w:vAlign w:val="bottom"/>
          </w:tcPr>
          <w:p w:rsidR="00D112CA" w:rsidRPr="00E67DEC" w:rsidRDefault="00B23CA2" w:rsidP="00C404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24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825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vAlign w:val="bottom"/>
          </w:tcPr>
          <w:p w:rsidR="00D112CA" w:rsidRPr="00E67DEC" w:rsidRDefault="00B23CA2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50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882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032</w:t>
            </w:r>
          </w:p>
        </w:tc>
      </w:tr>
      <w:tr w:rsidR="004430A9" w:rsidRPr="00E67DEC" w:rsidTr="00250CEA">
        <w:tc>
          <w:tcPr>
            <w:tcW w:w="6350" w:type="dxa"/>
            <w:vAlign w:val="bottom"/>
          </w:tcPr>
          <w:p w:rsidR="004430A9" w:rsidRPr="00E67DEC" w:rsidRDefault="00216958" w:rsidP="00216958">
            <w:pPr>
              <w:ind w:left="641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รวมกำไร</w:t>
            </w:r>
            <w:r w:rsidR="004430A9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และผลตอบแทนจากเครื่องมือทางการเงิน</w:t>
            </w:r>
          </w:p>
        </w:tc>
        <w:tc>
          <w:tcPr>
            <w:tcW w:w="1440" w:type="dxa"/>
            <w:vAlign w:val="bottom"/>
          </w:tcPr>
          <w:p w:rsidR="004430A9" w:rsidRPr="00E67DEC" w:rsidRDefault="00B23CA2" w:rsidP="004430A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72</w:t>
            </w:r>
            <w:r w:rsidR="00E4639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861</w:t>
            </w:r>
            <w:r w:rsidR="00E4639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912</w:t>
            </w:r>
          </w:p>
        </w:tc>
        <w:tc>
          <w:tcPr>
            <w:tcW w:w="1440" w:type="dxa"/>
            <w:vAlign w:val="bottom"/>
          </w:tcPr>
          <w:p w:rsidR="004430A9" w:rsidRPr="00E67DEC" w:rsidRDefault="00B23CA2" w:rsidP="004430A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129</w:t>
            </w:r>
            <w:r w:rsidR="004430A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480</w:t>
            </w:r>
            <w:r w:rsidR="004430A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081</w:t>
            </w:r>
          </w:p>
        </w:tc>
      </w:tr>
    </w:tbl>
    <w:p w:rsidR="00250CEA" w:rsidRDefault="00250CEA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115175" w:rsidRDefault="00B23CA2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29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ค่าใช้จ่ายอื่น</w:t>
      </w:r>
    </w:p>
    <w:p w:rsidR="00E67DEC" w:rsidRPr="00E67DEC" w:rsidRDefault="00E67DEC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4430A9" w:rsidRPr="00E67DEC" w:rsidTr="00893FDA">
        <w:tc>
          <w:tcPr>
            <w:tcW w:w="6250" w:type="dxa"/>
            <w:vAlign w:val="bottom"/>
          </w:tcPr>
          <w:p w:rsidR="004430A9" w:rsidRPr="00E67DEC" w:rsidRDefault="004430A9" w:rsidP="004430A9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B23CA2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430A9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4430A9" w:rsidRPr="00E67DEC" w:rsidRDefault="00B23CA2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430A9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430A9" w:rsidRPr="00E67DEC" w:rsidTr="00893FDA">
        <w:tc>
          <w:tcPr>
            <w:tcW w:w="6250" w:type="dxa"/>
            <w:vAlign w:val="bottom"/>
          </w:tcPr>
          <w:p w:rsidR="004430A9" w:rsidRPr="00E67DEC" w:rsidRDefault="004430A9" w:rsidP="004430A9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4430A9" w:rsidRPr="00E67DEC" w:rsidTr="00893FDA">
        <w:trPr>
          <w:trHeight w:val="252"/>
        </w:trPr>
        <w:tc>
          <w:tcPr>
            <w:tcW w:w="6250" w:type="dxa"/>
            <w:vAlign w:val="bottom"/>
          </w:tcPr>
          <w:p w:rsidR="004430A9" w:rsidRPr="00E67DEC" w:rsidRDefault="004430A9" w:rsidP="004430A9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4430A9" w:rsidRPr="00E67DEC" w:rsidTr="00893FDA">
        <w:tc>
          <w:tcPr>
            <w:tcW w:w="6250" w:type="dxa"/>
            <w:vAlign w:val="bottom"/>
          </w:tcPr>
          <w:p w:rsidR="004430A9" w:rsidRPr="00E67DEC" w:rsidRDefault="004430A9" w:rsidP="004430A9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D112CA" w:rsidRPr="00E67DEC" w:rsidTr="00893FDA">
        <w:tc>
          <w:tcPr>
            <w:tcW w:w="6250" w:type="dxa"/>
            <w:vAlign w:val="bottom"/>
          </w:tcPr>
          <w:p w:rsidR="00D112CA" w:rsidRPr="00E67DEC" w:rsidRDefault="00D112CA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ค่าสนับสนุนการขาย </w:t>
            </w:r>
          </w:p>
        </w:tc>
        <w:tc>
          <w:tcPr>
            <w:tcW w:w="1440" w:type="dxa"/>
            <w:vAlign w:val="bottom"/>
          </w:tcPr>
          <w:p w:rsidR="00D112CA" w:rsidRPr="00E67DEC" w:rsidRDefault="00B23CA2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24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456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040</w:t>
            </w:r>
          </w:p>
        </w:tc>
        <w:tc>
          <w:tcPr>
            <w:tcW w:w="1440" w:type="dxa"/>
            <w:vAlign w:val="bottom"/>
          </w:tcPr>
          <w:p w:rsidR="00D112CA" w:rsidRPr="00E67DEC" w:rsidRDefault="00B23CA2" w:rsidP="004430A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24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423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212</w:t>
            </w:r>
          </w:p>
        </w:tc>
      </w:tr>
      <w:tr w:rsidR="00D112CA" w:rsidRPr="00E67DEC" w:rsidTr="00893FDA">
        <w:tc>
          <w:tcPr>
            <w:tcW w:w="6250" w:type="dxa"/>
            <w:vAlign w:val="bottom"/>
          </w:tcPr>
          <w:p w:rsidR="00D112CA" w:rsidRPr="00E67DEC" w:rsidRDefault="00D112CA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440" w:type="dxa"/>
            <w:vAlign w:val="bottom"/>
          </w:tcPr>
          <w:p w:rsidR="00D112CA" w:rsidRPr="00E67DEC" w:rsidRDefault="00B23CA2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73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348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889</w:t>
            </w:r>
          </w:p>
        </w:tc>
        <w:tc>
          <w:tcPr>
            <w:tcW w:w="1440" w:type="dxa"/>
            <w:vAlign w:val="bottom"/>
          </w:tcPr>
          <w:p w:rsidR="00D112CA" w:rsidRPr="00E67DEC" w:rsidRDefault="00B23CA2" w:rsidP="004430A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68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644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409</w:t>
            </w:r>
          </w:p>
        </w:tc>
      </w:tr>
      <w:tr w:rsidR="00D112CA" w:rsidRPr="00E67DEC" w:rsidTr="00893FDA">
        <w:tc>
          <w:tcPr>
            <w:tcW w:w="6250" w:type="dxa"/>
            <w:vAlign w:val="bottom"/>
          </w:tcPr>
          <w:p w:rsidR="00D112CA" w:rsidRPr="00E67DEC" w:rsidRDefault="00D112CA" w:rsidP="004430A9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vAlign w:val="bottom"/>
          </w:tcPr>
          <w:p w:rsidR="00D112CA" w:rsidRPr="00E67DEC" w:rsidRDefault="00B23CA2" w:rsidP="00C404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25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730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467</w:t>
            </w:r>
          </w:p>
        </w:tc>
        <w:tc>
          <w:tcPr>
            <w:tcW w:w="1440" w:type="dxa"/>
            <w:vAlign w:val="bottom"/>
          </w:tcPr>
          <w:p w:rsidR="00D112CA" w:rsidRPr="00E67DEC" w:rsidRDefault="00B23CA2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27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910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848</w:t>
            </w:r>
          </w:p>
        </w:tc>
      </w:tr>
      <w:tr w:rsidR="00D112CA" w:rsidRPr="00E67DEC" w:rsidTr="00893FDA">
        <w:tc>
          <w:tcPr>
            <w:tcW w:w="6250" w:type="dxa"/>
            <w:vAlign w:val="bottom"/>
          </w:tcPr>
          <w:p w:rsidR="00D112CA" w:rsidRPr="00E67DEC" w:rsidRDefault="00D112CA" w:rsidP="004430A9">
            <w:pPr>
              <w:ind w:left="54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รวมค่าใช้จ่ายอื่น</w:t>
            </w:r>
          </w:p>
        </w:tc>
        <w:tc>
          <w:tcPr>
            <w:tcW w:w="1440" w:type="dxa"/>
            <w:vAlign w:val="bottom"/>
          </w:tcPr>
          <w:p w:rsidR="00D112CA" w:rsidRPr="00E67DEC" w:rsidRDefault="00B23CA2" w:rsidP="004430A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123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535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396</w:t>
            </w:r>
          </w:p>
        </w:tc>
        <w:tc>
          <w:tcPr>
            <w:tcW w:w="1440" w:type="dxa"/>
            <w:vAlign w:val="bottom"/>
          </w:tcPr>
          <w:p w:rsidR="00D112CA" w:rsidRPr="00E67DEC" w:rsidRDefault="00B23CA2" w:rsidP="004430A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120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978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469</w:t>
            </w:r>
          </w:p>
        </w:tc>
      </w:tr>
    </w:tbl>
    <w:p w:rsidR="00115175" w:rsidRPr="00E67DEC" w:rsidRDefault="00115175" w:rsidP="000349E6">
      <w:pPr>
        <w:autoSpaceDE/>
        <w:autoSpaceDN/>
        <w:ind w:left="540"/>
        <w:jc w:val="left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</w:p>
    <w:p w:rsidR="00115175" w:rsidRDefault="00B23CA2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30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216958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ขาดทุน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ต่อหุ้นขั้นพื้นฐาน</w:t>
      </w:r>
    </w:p>
    <w:p w:rsidR="00E67DEC" w:rsidRPr="00E67DEC" w:rsidRDefault="00E67DEC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4430A9" w:rsidRPr="00E67DEC" w:rsidTr="00893FDA">
        <w:trPr>
          <w:trHeight w:val="252"/>
        </w:trPr>
        <w:tc>
          <w:tcPr>
            <w:tcW w:w="6250" w:type="dxa"/>
            <w:vAlign w:val="center"/>
          </w:tcPr>
          <w:p w:rsidR="004430A9" w:rsidRPr="00E67DEC" w:rsidRDefault="004430A9" w:rsidP="004430A9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B23CA2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430A9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4430A9" w:rsidRPr="00E67DEC" w:rsidRDefault="00B23CA2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430A9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430A9" w:rsidRPr="00E67DEC" w:rsidTr="00893FDA">
        <w:trPr>
          <w:trHeight w:val="252"/>
        </w:trPr>
        <w:tc>
          <w:tcPr>
            <w:tcW w:w="6250" w:type="dxa"/>
            <w:vAlign w:val="center"/>
          </w:tcPr>
          <w:p w:rsidR="004430A9" w:rsidRPr="00E67DEC" w:rsidRDefault="004430A9" w:rsidP="004430A9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4430A9" w:rsidRPr="00E67DEC" w:rsidTr="00893FDA">
        <w:tc>
          <w:tcPr>
            <w:tcW w:w="6250" w:type="dxa"/>
            <w:vAlign w:val="center"/>
          </w:tcPr>
          <w:p w:rsidR="004430A9" w:rsidRPr="00E67DEC" w:rsidRDefault="004430A9" w:rsidP="004430A9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:rsidR="004430A9" w:rsidRPr="00E67DEC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:rsidR="004430A9" w:rsidRPr="00E67DEC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D112CA" w:rsidRPr="00E67DEC" w:rsidTr="00893FDA">
        <w:tc>
          <w:tcPr>
            <w:tcW w:w="6250" w:type="dxa"/>
            <w:vAlign w:val="bottom"/>
          </w:tcPr>
          <w:p w:rsidR="00D112CA" w:rsidRPr="00E67DEC" w:rsidRDefault="00216958" w:rsidP="004430A9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ind w:left="540" w:right="0"/>
              <w:jc w:val="both"/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ขาดทุน</w:t>
            </w:r>
            <w:r w:rsidR="00D112C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สุทธิส่วนที่เป็นของผู้ถือหุ้นสามัญ (บาท)</w:t>
            </w:r>
          </w:p>
        </w:tc>
        <w:tc>
          <w:tcPr>
            <w:tcW w:w="1440" w:type="dxa"/>
            <w:vAlign w:val="center"/>
          </w:tcPr>
          <w:p w:rsidR="00D112CA" w:rsidRPr="00E67DEC" w:rsidRDefault="00D112CA" w:rsidP="00CB7BB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(</w:t>
            </w:r>
            <w:r w:rsidR="00B23CA2" w:rsidRPr="00B23CA2">
              <w:rPr>
                <w:color w:val="000000" w:themeColor="text1"/>
                <w:sz w:val="28"/>
                <w:szCs w:val="28"/>
                <w:lang w:val="en-GB"/>
              </w:rPr>
              <w:t>36</w:t>
            </w:r>
            <w:r w:rsidR="00CB7BB4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color w:val="000000" w:themeColor="text1"/>
                <w:sz w:val="28"/>
                <w:szCs w:val="28"/>
                <w:lang w:val="en-GB"/>
              </w:rPr>
              <w:t>970</w:t>
            </w:r>
            <w:r w:rsidR="00CB7BB4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="00B23CA2" w:rsidRPr="00B23CA2">
              <w:rPr>
                <w:color w:val="000000" w:themeColor="text1"/>
                <w:sz w:val="28"/>
                <w:szCs w:val="28"/>
                <w:lang w:val="en-GB"/>
              </w:rPr>
              <w:t>409</w:t>
            </w: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:rsidR="00D112CA" w:rsidRPr="00E67DEC" w:rsidRDefault="00D112CA" w:rsidP="004430A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(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104</w:t>
            </w: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033</w:t>
            </w: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171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D112CA" w:rsidRPr="00E67DEC" w:rsidTr="00893FDA">
        <w:tc>
          <w:tcPr>
            <w:tcW w:w="6250" w:type="dxa"/>
            <w:vAlign w:val="bottom"/>
          </w:tcPr>
          <w:p w:rsidR="00D112CA" w:rsidRPr="00E67DEC" w:rsidRDefault="00D112CA" w:rsidP="004430A9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ind w:left="540" w:right="0"/>
              <w:jc w:val="both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จำนวนหุ้นสามัญถัวเฉลี่ยถ่วงน้ำหนักที่ชำระแล้วและที่ออกจำหน่าย</w:t>
            </w:r>
          </w:p>
        </w:tc>
        <w:tc>
          <w:tcPr>
            <w:tcW w:w="1440" w:type="dxa"/>
            <w:vAlign w:val="center"/>
          </w:tcPr>
          <w:p w:rsidR="00D112CA" w:rsidRPr="00E67DEC" w:rsidRDefault="00D112CA" w:rsidP="00D112CA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D112CA" w:rsidRPr="00E67DEC" w:rsidRDefault="00D112CA" w:rsidP="004430A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112CA" w:rsidRPr="00E67DEC" w:rsidTr="00893FDA">
        <w:tc>
          <w:tcPr>
            <w:tcW w:w="6250" w:type="dxa"/>
            <w:vAlign w:val="bottom"/>
          </w:tcPr>
          <w:p w:rsidR="00D112CA" w:rsidRPr="00E67DEC" w:rsidRDefault="00D112CA" w:rsidP="004430A9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ind w:left="540" w:right="0"/>
              <w:jc w:val="both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  ถือโดยบุคคลภายนอกระหว่างงวด (หุ้น)</w:t>
            </w:r>
          </w:p>
        </w:tc>
        <w:tc>
          <w:tcPr>
            <w:tcW w:w="1440" w:type="dxa"/>
            <w:vAlign w:val="center"/>
          </w:tcPr>
          <w:p w:rsidR="00D112CA" w:rsidRPr="00E67DEC" w:rsidRDefault="00B23CA2" w:rsidP="00D112CA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819</w:t>
            </w:r>
            <w:r w:rsidR="00D112CA" w:rsidRPr="00E67DEC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171</w:t>
            </w:r>
            <w:r w:rsidR="00D112CA" w:rsidRPr="00E67DEC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vAlign w:val="center"/>
          </w:tcPr>
          <w:p w:rsidR="00D112CA" w:rsidRPr="00E67DEC" w:rsidRDefault="00B23CA2" w:rsidP="004430A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819</w:t>
            </w:r>
            <w:r w:rsidR="00D112CA" w:rsidRPr="00E67DEC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171</w:t>
            </w:r>
            <w:r w:rsidR="00D112CA" w:rsidRPr="00E67DEC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</w:tr>
      <w:tr w:rsidR="00D112CA" w:rsidRPr="00E67DEC" w:rsidTr="00893FDA">
        <w:tc>
          <w:tcPr>
            <w:tcW w:w="6250" w:type="dxa"/>
            <w:vAlign w:val="bottom"/>
          </w:tcPr>
          <w:p w:rsidR="00D112CA" w:rsidRPr="00E67DEC" w:rsidRDefault="00216958" w:rsidP="004430A9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ind w:left="540" w:right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ขาดทุน</w:t>
            </w:r>
            <w:r w:rsidR="00D112C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ต่อหุ้นขั้นพื้นฐาน (บาทต่อหุ้น)</w:t>
            </w:r>
          </w:p>
        </w:tc>
        <w:tc>
          <w:tcPr>
            <w:tcW w:w="1440" w:type="dxa"/>
            <w:vAlign w:val="center"/>
          </w:tcPr>
          <w:p w:rsidR="00D112CA" w:rsidRPr="00E67DEC" w:rsidRDefault="00D112CA" w:rsidP="00D112CA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(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E96C2B" w:rsidRPr="00E67DEC">
              <w:rPr>
                <w:rFonts w:hint="cs"/>
                <w:color w:val="000000" w:themeColor="text1"/>
                <w:sz w:val="28"/>
                <w:szCs w:val="28"/>
              </w:rPr>
              <w:t>.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045</w:t>
            </w:r>
            <w:r w:rsidR="00B23CA2" w:rsidRPr="00B23CA2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:rsidR="00D112CA" w:rsidRPr="00E67DEC" w:rsidRDefault="00D112CA" w:rsidP="004430A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1270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</w:tbl>
    <w:p w:rsidR="004430A9" w:rsidRPr="00E67DEC" w:rsidRDefault="004430A9" w:rsidP="004430A9">
      <w:pPr>
        <w:tabs>
          <w:tab w:val="left" w:pos="567"/>
        </w:tabs>
        <w:ind w:left="540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115175" w:rsidRPr="00E67DEC" w:rsidRDefault="00423509" w:rsidP="000349E6">
      <w:pPr>
        <w:tabs>
          <w:tab w:val="left" w:pos="567"/>
        </w:tabs>
        <w:ind w:left="540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บริษัทไม่มีหุ้นสามัญเทียบเท่าปรับลดในระหว่าง</w:t>
      </w:r>
      <w:r w:rsidR="00CE603B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งวด</w:t>
      </w:r>
      <w:r w:rsidR="001D5F70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สิ้นสุดวันที่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30</w:t>
      </w:r>
      <w:r w:rsidR="00CE603B"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CE603B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มิถุนายน</w:t>
      </w:r>
      <w:r w:rsidR="001D5F70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</w:p>
    <w:p w:rsidR="0009043F" w:rsidRPr="00E67DEC" w:rsidRDefault="0009043F" w:rsidP="000349E6">
      <w:pPr>
        <w:tabs>
          <w:tab w:val="left" w:pos="567"/>
        </w:tabs>
        <w:ind w:left="540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E67DEC" w:rsidRDefault="00E67DEC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115175" w:rsidRPr="00E67DEC" w:rsidRDefault="00B23CA2" w:rsidP="000349E6">
      <w:pPr>
        <w:ind w:left="540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31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รายการธุรกิจกับกิจการที่เกี่ยวข้องกัน</w:t>
      </w:r>
    </w:p>
    <w:p w:rsidR="00115175" w:rsidRPr="00E67DEC" w:rsidRDefault="00115175" w:rsidP="00250CEA">
      <w:pPr>
        <w:pStyle w:val="a0"/>
        <w:ind w:left="540" w:right="0"/>
        <w:jc w:val="thaiDistribute"/>
        <w:outlineLvl w:val="0"/>
        <w:rPr>
          <w:color w:val="000000" w:themeColor="text1"/>
          <w:sz w:val="28"/>
          <w:szCs w:val="28"/>
        </w:rPr>
      </w:pPr>
    </w:p>
    <w:p w:rsidR="004526C7" w:rsidRDefault="004526C7" w:rsidP="00250CEA">
      <w:pPr>
        <w:pStyle w:val="a0"/>
        <w:ind w:left="540" w:right="25"/>
        <w:jc w:val="thaiDistribute"/>
        <w:outlineLvl w:val="0"/>
        <w:rPr>
          <w:color w:val="000000" w:themeColor="text1"/>
          <w:sz w:val="28"/>
          <w:szCs w:val="28"/>
        </w:rPr>
      </w:pPr>
      <w:r w:rsidRPr="00602B8A">
        <w:rPr>
          <w:rFonts w:hint="cs"/>
          <w:color w:val="000000" w:themeColor="text1"/>
          <w:sz w:val="28"/>
          <w:szCs w:val="28"/>
          <w:cs/>
        </w:rPr>
        <w:t>กิจการที่มีความสัมพันธ์กับบริษัท</w:t>
      </w:r>
      <w:r w:rsidRPr="00602B8A">
        <w:rPr>
          <w:color w:val="000000" w:themeColor="text1"/>
          <w:sz w:val="28"/>
          <w:szCs w:val="28"/>
          <w:cs/>
        </w:rPr>
        <w:t xml:space="preserve"> </w:t>
      </w:r>
      <w:r w:rsidRPr="00602B8A">
        <w:rPr>
          <w:rFonts w:hint="cs"/>
          <w:color w:val="000000" w:themeColor="text1"/>
          <w:sz w:val="28"/>
          <w:szCs w:val="28"/>
          <w:cs/>
        </w:rPr>
        <w:t>ไม่ว่าทางตรงหรือทางอ้อม</w:t>
      </w:r>
      <w:r w:rsidRPr="00602B8A">
        <w:rPr>
          <w:color w:val="000000" w:themeColor="text1"/>
          <w:sz w:val="28"/>
          <w:szCs w:val="28"/>
          <w:cs/>
        </w:rPr>
        <w:t xml:space="preserve"> </w:t>
      </w:r>
      <w:r w:rsidRPr="00602B8A">
        <w:rPr>
          <w:rFonts w:hint="cs"/>
          <w:color w:val="000000" w:themeColor="text1"/>
          <w:sz w:val="28"/>
          <w:szCs w:val="28"/>
          <w:cs/>
        </w:rPr>
        <w:t>โดยผ่านกิจการอื่นแห่งหนึ่งหรือมากกว่าหนึ่งแห่ง</w:t>
      </w:r>
      <w:r w:rsidRPr="00602B8A">
        <w:rPr>
          <w:color w:val="000000" w:themeColor="text1"/>
          <w:sz w:val="28"/>
          <w:szCs w:val="28"/>
          <w:cs/>
        </w:rPr>
        <w:t xml:space="preserve"> </w:t>
      </w:r>
      <w:r w:rsidRPr="00602B8A">
        <w:rPr>
          <w:rFonts w:hint="cs"/>
          <w:color w:val="000000" w:themeColor="text1"/>
          <w:sz w:val="28"/>
          <w:szCs w:val="28"/>
          <w:cs/>
        </w:rPr>
        <w:t>หรือถูกควบคุมโดยบริษัท</w:t>
      </w:r>
      <w:r w:rsidRPr="00602B8A">
        <w:rPr>
          <w:color w:val="000000" w:themeColor="text1"/>
          <w:sz w:val="28"/>
          <w:szCs w:val="28"/>
          <w:cs/>
        </w:rPr>
        <w:t xml:space="preserve"> </w:t>
      </w:r>
      <w:r w:rsidRPr="00602B8A">
        <w:rPr>
          <w:rFonts w:hint="cs"/>
          <w:color w:val="000000" w:themeColor="text1"/>
          <w:sz w:val="28"/>
          <w:szCs w:val="28"/>
          <w:cs/>
        </w:rPr>
        <w:t>หรืออยู่ภายใต้การควบคุมเดียวกันกับบริษัท</w:t>
      </w:r>
      <w:r w:rsidRPr="00602B8A">
        <w:rPr>
          <w:color w:val="000000" w:themeColor="text1"/>
          <w:sz w:val="28"/>
          <w:szCs w:val="28"/>
          <w:cs/>
        </w:rPr>
        <w:t xml:space="preserve"> </w:t>
      </w:r>
      <w:r w:rsidRPr="00602B8A">
        <w:rPr>
          <w:rFonts w:hint="cs"/>
          <w:color w:val="000000" w:themeColor="text1"/>
          <w:sz w:val="28"/>
          <w:szCs w:val="28"/>
          <w:cs/>
        </w:rPr>
        <w:t>รวมถึงบริษัทที่ดำเนินธุรกิจการลงทุนบริษัทย่อย</w:t>
      </w:r>
      <w:r w:rsidRPr="00602B8A">
        <w:rPr>
          <w:color w:val="000000" w:themeColor="text1"/>
          <w:sz w:val="28"/>
          <w:szCs w:val="28"/>
          <w:cs/>
        </w:rPr>
        <w:t xml:space="preserve"> </w:t>
      </w:r>
      <w:r w:rsidRPr="00602B8A">
        <w:rPr>
          <w:rFonts w:hint="cs"/>
          <w:color w:val="000000" w:themeColor="text1"/>
          <w:sz w:val="28"/>
          <w:szCs w:val="28"/>
          <w:cs/>
        </w:rPr>
        <w:t>และบริษัทย่อยในเครือเดียวกัน</w:t>
      </w:r>
      <w:r w:rsidRPr="00602B8A">
        <w:rPr>
          <w:color w:val="000000" w:themeColor="text1"/>
          <w:sz w:val="28"/>
          <w:szCs w:val="28"/>
          <w:cs/>
        </w:rPr>
        <w:t xml:space="preserve"> </w:t>
      </w:r>
      <w:r w:rsidRPr="00602B8A">
        <w:rPr>
          <w:rFonts w:hint="cs"/>
          <w:color w:val="000000" w:themeColor="text1"/>
          <w:sz w:val="28"/>
          <w:szCs w:val="28"/>
          <w:cs/>
        </w:rPr>
        <w:t>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</w:t>
      </w:r>
      <w:r w:rsidRPr="00602B8A">
        <w:rPr>
          <w:color w:val="000000" w:themeColor="text1"/>
          <w:sz w:val="28"/>
          <w:szCs w:val="28"/>
          <w:cs/>
        </w:rPr>
        <w:t xml:space="preserve"> </w:t>
      </w:r>
      <w:r w:rsidRPr="00602B8A">
        <w:rPr>
          <w:rFonts w:hint="cs"/>
          <w:color w:val="000000" w:themeColor="text1"/>
          <w:sz w:val="28"/>
          <w:szCs w:val="28"/>
          <w:cs/>
        </w:rPr>
        <w:t>กรรมการและผู้บริหารของบริษัทตลอดจนสมาชิกในครอบครัวที่ใกล้ชิดกับบุคคลเหล่านั้น</w:t>
      </w:r>
      <w:r w:rsidRPr="00602B8A">
        <w:rPr>
          <w:color w:val="000000" w:themeColor="text1"/>
          <w:sz w:val="28"/>
          <w:szCs w:val="28"/>
          <w:cs/>
        </w:rPr>
        <w:t xml:space="preserve"> </w:t>
      </w:r>
      <w:r w:rsidRPr="00602B8A">
        <w:rPr>
          <w:rFonts w:hint="cs"/>
          <w:color w:val="000000" w:themeColor="text1"/>
          <w:sz w:val="28"/>
          <w:szCs w:val="28"/>
          <w:cs/>
        </w:rPr>
        <w:t>กิจการและบุคคลทั้งหมดถือเป็นบุคคลหรือกิจการที่เกี่ยวข้องกับบริษัท</w:t>
      </w:r>
    </w:p>
    <w:p w:rsidR="004526C7" w:rsidRDefault="004526C7" w:rsidP="00250CEA">
      <w:pPr>
        <w:pStyle w:val="a0"/>
        <w:ind w:left="540"/>
        <w:jc w:val="thaiDistribute"/>
        <w:outlineLvl w:val="0"/>
        <w:rPr>
          <w:color w:val="000000" w:themeColor="text1"/>
          <w:sz w:val="28"/>
          <w:szCs w:val="28"/>
        </w:rPr>
      </w:pPr>
    </w:p>
    <w:p w:rsidR="004526C7" w:rsidRPr="00602B8A" w:rsidRDefault="004526C7" w:rsidP="00250CEA">
      <w:pPr>
        <w:pStyle w:val="a0"/>
        <w:ind w:left="540"/>
        <w:jc w:val="thaiDistribute"/>
        <w:outlineLvl w:val="0"/>
        <w:rPr>
          <w:color w:val="000000" w:themeColor="text1"/>
          <w:sz w:val="28"/>
          <w:szCs w:val="28"/>
        </w:rPr>
      </w:pPr>
      <w:r w:rsidRPr="00602B8A">
        <w:rPr>
          <w:rFonts w:hint="cs"/>
          <w:color w:val="000000" w:themeColor="text1"/>
          <w:sz w:val="28"/>
          <w:szCs w:val="28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4526C7" w:rsidRPr="00E67DEC" w:rsidRDefault="004526C7" w:rsidP="00250CEA">
      <w:pPr>
        <w:pStyle w:val="a0"/>
        <w:ind w:left="540" w:right="0"/>
        <w:jc w:val="thaiDistribute"/>
        <w:outlineLvl w:val="0"/>
        <w:rPr>
          <w:color w:val="000000" w:themeColor="text1"/>
          <w:sz w:val="28"/>
          <w:szCs w:val="28"/>
        </w:rPr>
      </w:pPr>
    </w:p>
    <w:p w:rsidR="004526C7" w:rsidRPr="00E67DEC" w:rsidRDefault="004526C7" w:rsidP="00250CEA">
      <w:pPr>
        <w:pStyle w:val="a0"/>
        <w:ind w:left="540" w:right="0"/>
        <w:jc w:val="thaiDistribute"/>
        <w:outlineLvl w:val="0"/>
        <w:rPr>
          <w:color w:val="000000" w:themeColor="text1"/>
          <w:sz w:val="28"/>
          <w:szCs w:val="28"/>
        </w:rPr>
      </w:pPr>
      <w:r w:rsidRPr="00E67DEC">
        <w:rPr>
          <w:rFonts w:hint="cs"/>
          <w:color w:val="000000" w:themeColor="text1"/>
          <w:sz w:val="28"/>
          <w:szCs w:val="28"/>
          <w:cs/>
        </w:rPr>
        <w:t xml:space="preserve">บริษัทถูกควบคุมโดย </w:t>
      </w:r>
      <w:r w:rsidRPr="00E67DEC">
        <w:rPr>
          <w:rFonts w:hint="cs"/>
          <w:color w:val="000000" w:themeColor="text1"/>
          <w:sz w:val="28"/>
          <w:szCs w:val="28"/>
        </w:rPr>
        <w:t>RHB Investment Bank Berhad</w:t>
      </w:r>
      <w:r w:rsidRPr="00E67DEC">
        <w:rPr>
          <w:rFonts w:hint="cs"/>
          <w:color w:val="000000" w:themeColor="text1"/>
          <w:sz w:val="28"/>
          <w:szCs w:val="28"/>
          <w:cs/>
        </w:rPr>
        <w:t xml:space="preserve"> ซึ่งตั้งอยู่ในประเทศมาเลเซีย บริษัทใหญ่ดังกล่าวถือหุ้น</w:t>
      </w:r>
      <w:r w:rsidRPr="00E67DEC">
        <w:rPr>
          <w:rFonts w:hint="cs"/>
          <w:color w:val="000000" w:themeColor="text1"/>
          <w:sz w:val="28"/>
          <w:szCs w:val="28"/>
          <w:cs/>
        </w:rPr>
        <w:br/>
        <w:t xml:space="preserve">ในบริษัทคิดเป็นจำนวนร้อยละ </w:t>
      </w:r>
      <w:r w:rsidR="00B23CA2" w:rsidRPr="00B23CA2">
        <w:rPr>
          <w:rFonts w:hint="cs"/>
          <w:color w:val="000000" w:themeColor="text1"/>
          <w:sz w:val="28"/>
          <w:szCs w:val="28"/>
          <w:lang w:val="en-GB"/>
        </w:rPr>
        <w:t>99</w:t>
      </w:r>
      <w:r w:rsidRPr="00E67DEC">
        <w:rPr>
          <w:rFonts w:hint="cs"/>
          <w:color w:val="000000" w:themeColor="text1"/>
          <w:sz w:val="28"/>
          <w:szCs w:val="28"/>
          <w:cs/>
        </w:rPr>
        <w:t>.</w:t>
      </w:r>
      <w:r w:rsidR="00B23CA2" w:rsidRPr="00B23CA2">
        <w:rPr>
          <w:rFonts w:hint="cs"/>
          <w:color w:val="000000" w:themeColor="text1"/>
          <w:sz w:val="28"/>
          <w:szCs w:val="28"/>
          <w:lang w:val="en-GB"/>
        </w:rPr>
        <w:t>95</w:t>
      </w:r>
      <w:r w:rsidRPr="00E67DEC">
        <w:rPr>
          <w:rFonts w:hint="cs"/>
          <w:color w:val="000000" w:themeColor="text1"/>
          <w:sz w:val="28"/>
          <w:szCs w:val="28"/>
          <w:cs/>
        </w:rPr>
        <w:t xml:space="preserve"> จำนวนหุ้นที่เหลือร้อยละ </w:t>
      </w:r>
      <w:r w:rsidR="00B23CA2" w:rsidRPr="00B23CA2">
        <w:rPr>
          <w:rFonts w:hint="cs"/>
          <w:color w:val="000000" w:themeColor="text1"/>
          <w:sz w:val="28"/>
          <w:szCs w:val="28"/>
          <w:lang w:val="en-GB"/>
        </w:rPr>
        <w:t>0</w:t>
      </w:r>
      <w:r w:rsidRPr="00E67DEC">
        <w:rPr>
          <w:rFonts w:hint="cs"/>
          <w:color w:val="000000" w:themeColor="text1"/>
          <w:sz w:val="28"/>
          <w:szCs w:val="28"/>
          <w:cs/>
        </w:rPr>
        <w:t>.</w:t>
      </w:r>
      <w:r w:rsidR="00B23CA2" w:rsidRPr="00B23CA2">
        <w:rPr>
          <w:rFonts w:hint="cs"/>
          <w:color w:val="000000" w:themeColor="text1"/>
          <w:sz w:val="28"/>
          <w:szCs w:val="28"/>
          <w:lang w:val="en-GB"/>
        </w:rPr>
        <w:t>05</w:t>
      </w:r>
      <w:r w:rsidRPr="00E67DEC">
        <w:rPr>
          <w:rFonts w:hint="cs"/>
          <w:color w:val="000000" w:themeColor="text1"/>
          <w:sz w:val="28"/>
          <w:szCs w:val="28"/>
          <w:cs/>
        </w:rPr>
        <w:t xml:space="preserve"> ถือโดยบุคคลทั่วไป</w:t>
      </w:r>
    </w:p>
    <w:p w:rsidR="004526C7" w:rsidRPr="00E67DEC" w:rsidRDefault="004526C7" w:rsidP="00250CEA">
      <w:pPr>
        <w:pStyle w:val="a0"/>
        <w:ind w:left="540" w:right="0"/>
        <w:jc w:val="thaiDistribute"/>
        <w:outlineLvl w:val="0"/>
        <w:rPr>
          <w:color w:val="000000" w:themeColor="text1"/>
          <w:sz w:val="28"/>
          <w:szCs w:val="28"/>
        </w:rPr>
      </w:pPr>
    </w:p>
    <w:p w:rsidR="004526C7" w:rsidRPr="00E67DEC" w:rsidRDefault="004526C7" w:rsidP="00250CEA">
      <w:pPr>
        <w:pStyle w:val="a0"/>
        <w:ind w:left="540" w:right="0"/>
        <w:jc w:val="thaiDistribute"/>
        <w:outlineLvl w:val="0"/>
        <w:rPr>
          <w:color w:val="000000" w:themeColor="text1"/>
          <w:sz w:val="28"/>
          <w:szCs w:val="28"/>
          <w:cs/>
        </w:rPr>
      </w:pPr>
      <w:r w:rsidRPr="00E67DEC">
        <w:rPr>
          <w:rFonts w:hint="cs"/>
          <w:color w:val="000000" w:themeColor="text1"/>
          <w:sz w:val="28"/>
          <w:szCs w:val="28"/>
          <w:cs/>
        </w:rPr>
        <w:t>รายละเอียดของกิจการที่เกี่ยวข้องกันมีดังนี้</w:t>
      </w:r>
    </w:p>
    <w:p w:rsidR="004526C7" w:rsidRPr="00E67DEC" w:rsidRDefault="004526C7" w:rsidP="00250CEA">
      <w:pPr>
        <w:pStyle w:val="a0"/>
        <w:ind w:left="540" w:right="0"/>
        <w:jc w:val="thaiDistribute"/>
        <w:outlineLvl w:val="0"/>
        <w:rPr>
          <w:color w:val="000000" w:themeColor="text1"/>
          <w:sz w:val="28"/>
          <w:szCs w:val="28"/>
        </w:rPr>
      </w:pPr>
    </w:p>
    <w:tbl>
      <w:tblPr>
        <w:tblW w:w="9144" w:type="dxa"/>
        <w:tblLook w:val="04A0" w:firstRow="1" w:lastRow="0" w:firstColumn="1" w:lastColumn="0" w:noHBand="0" w:noVBand="1"/>
      </w:tblPr>
      <w:tblGrid>
        <w:gridCol w:w="4997"/>
        <w:gridCol w:w="4147"/>
      </w:tblGrid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ind w:left="54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ความสัมพันธ์</w:t>
            </w: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ind w:right="-108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02B8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602B8A" w:rsidRDefault="004526C7" w:rsidP="007B3A58">
            <w:pPr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B8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บุคคลที่มีอำนาจและความรับผิดชอบใน</w:t>
            </w:r>
            <w:r w:rsidRPr="00602B8A">
              <w:rPr>
                <w:rFonts w:asciiTheme="majorBidi" w:hAnsiTheme="majorBidi" w:hint="cs"/>
                <w:sz w:val="28"/>
                <w:szCs w:val="28"/>
                <w:cs/>
              </w:rPr>
              <w:t>การวางแผน</w:t>
            </w: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602B8A" w:rsidRDefault="004526C7" w:rsidP="007B3A58">
            <w:pPr>
              <w:ind w:left="251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02B8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บริหารและควบคุมกิจการทั้งทางตรง</w:t>
            </w:r>
            <w:r w:rsidRPr="00602B8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602B8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และทางอ้อม</w:t>
            </w: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602B8A" w:rsidRDefault="004526C7" w:rsidP="007B3A58">
            <w:pPr>
              <w:ind w:left="251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02B8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รวมถึงกรรมการ</w:t>
            </w:r>
            <w:r w:rsidRPr="00602B8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602B8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ผู้บริหารและบุคคลอื่น</w:t>
            </w:r>
            <w:r w:rsidRPr="00602B8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  <w:r w:rsidRPr="00602B8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ของบริษัท</w:t>
            </w: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Investment Bank Berhad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(“RHBIB”)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บริษัทใหญ่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(Immediate parent company)</w:t>
            </w: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Bank Berhad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บริษัทใหญ่ของกลุ่ม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(Ultimate parent company)</w:t>
            </w: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RHB Securities Hong Kong Limited 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  (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เดิมชื่อ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OSK Securities Hong Kong Limited)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RHB Asset  Management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Sdn Bhd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(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เดิมชื่อ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OSK - UOB Investment Management Berhad)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Securities Singapore Pte Ltd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ind w:right="-19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  (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เดิมชื่อ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DMG &amp; Partners Securities Pte. Ltd)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ind w:right="-19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Nominees (Tempatan) Sdn Bhd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ind w:right="-19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Bank Berhad (Thailand branch)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ind w:right="-19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Bank (L) LTD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ind w:right="-19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</w:tbl>
    <w:p w:rsidR="00115175" w:rsidRPr="00E67DEC" w:rsidRDefault="00115175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  <w:r w:rsidR="00B23CA2"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31</w:t>
      </w: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 xml:space="preserve">รายการธุรกิจกับกิจการที่เกี่ยวข้องกัน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115175" w:rsidRPr="00E67DEC" w:rsidRDefault="00115175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color w:val="000000" w:themeColor="text1"/>
          <w:sz w:val="28"/>
          <w:szCs w:val="28"/>
        </w:rPr>
      </w:pPr>
      <w:r w:rsidRPr="00E67DEC">
        <w:rPr>
          <w:rFonts w:hint="cs"/>
          <w:color w:val="000000" w:themeColor="text1"/>
          <w:sz w:val="28"/>
          <w:szCs w:val="28"/>
          <w:cs/>
        </w:rPr>
        <w:t>รายการต่อไปนี้เป็นรายการกับบุคคลหรือกิจการที่เกี่ยวข้องกัน</w:t>
      </w:r>
    </w:p>
    <w:p w:rsidR="00115175" w:rsidRPr="00E67DEC" w:rsidRDefault="00115175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color w:val="000000" w:themeColor="text1"/>
          <w:sz w:val="28"/>
          <w:szCs w:val="28"/>
        </w:rPr>
      </w:pPr>
    </w:p>
    <w:tbl>
      <w:tblPr>
        <w:tblW w:w="9108" w:type="dxa"/>
        <w:tblLook w:val="04A0" w:firstRow="1" w:lastRow="0" w:firstColumn="1" w:lastColumn="0" w:noHBand="0" w:noVBand="1"/>
      </w:tblPr>
      <w:tblGrid>
        <w:gridCol w:w="4068"/>
        <w:gridCol w:w="1080"/>
        <w:gridCol w:w="1080"/>
        <w:gridCol w:w="2880"/>
      </w:tblGrid>
      <w:tr w:rsidR="004430A9" w:rsidRPr="00E67DEC" w:rsidTr="001F41A4">
        <w:tc>
          <w:tcPr>
            <w:tcW w:w="4068" w:type="dxa"/>
            <w:shd w:val="clear" w:color="auto" w:fill="auto"/>
            <w:vAlign w:val="bottom"/>
          </w:tcPr>
          <w:p w:rsidR="004430A9" w:rsidRPr="00E67DEC" w:rsidRDefault="004430A9" w:rsidP="004430A9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4430A9" w:rsidRPr="00E67DEC" w:rsidRDefault="00B23CA2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430A9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080" w:type="dxa"/>
            <w:vAlign w:val="bottom"/>
          </w:tcPr>
          <w:p w:rsidR="004430A9" w:rsidRPr="00E67DEC" w:rsidRDefault="00B23CA2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430A9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430A9" w:rsidRPr="00E67DEC" w:rsidTr="001F41A4">
        <w:tc>
          <w:tcPr>
            <w:tcW w:w="4068" w:type="dxa"/>
            <w:shd w:val="clear" w:color="auto" w:fill="auto"/>
            <w:vAlign w:val="bottom"/>
          </w:tcPr>
          <w:p w:rsidR="004430A9" w:rsidRPr="00E67DEC" w:rsidRDefault="004430A9" w:rsidP="004430A9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4430A9" w:rsidRPr="00E67DEC" w:rsidRDefault="004430A9" w:rsidP="004430A9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430A9" w:rsidRPr="00E67DEC" w:rsidTr="001F41A4">
        <w:tc>
          <w:tcPr>
            <w:tcW w:w="4068" w:type="dxa"/>
            <w:shd w:val="clear" w:color="auto" w:fill="auto"/>
            <w:vAlign w:val="bottom"/>
          </w:tcPr>
          <w:p w:rsidR="004430A9" w:rsidRPr="00E67DEC" w:rsidRDefault="004430A9" w:rsidP="004430A9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4430A9" w:rsidRPr="00E67DEC" w:rsidRDefault="00AC3E2D" w:rsidP="004430A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นโยบายการ</w:t>
            </w:r>
            <w:r w:rsidR="004430A9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กำหนดราคา</w:t>
            </w:r>
          </w:p>
        </w:tc>
      </w:tr>
      <w:tr w:rsidR="004430A9" w:rsidRPr="00E67DEC" w:rsidTr="001F41A4">
        <w:tc>
          <w:tcPr>
            <w:tcW w:w="4068" w:type="dxa"/>
            <w:shd w:val="clear" w:color="auto" w:fill="auto"/>
            <w:vAlign w:val="bottom"/>
          </w:tcPr>
          <w:p w:rsidR="004430A9" w:rsidRPr="00E67DEC" w:rsidRDefault="004430A9" w:rsidP="004430A9">
            <w:pPr>
              <w:tabs>
                <w:tab w:val="left" w:pos="900"/>
                <w:tab w:val="left" w:pos="216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4430A9" w:rsidRPr="00E67DEC" w:rsidRDefault="004430A9" w:rsidP="004430A9">
            <w:pPr>
              <w:tabs>
                <w:tab w:val="left" w:pos="2160"/>
                <w:tab w:val="right" w:pos="7920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4430A9" w:rsidRPr="00E67DEC" w:rsidRDefault="004430A9" w:rsidP="004430A9">
            <w:pPr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4430A9" w:rsidRPr="00E67DEC" w:rsidRDefault="004430A9" w:rsidP="004430A9">
            <w:pPr>
              <w:ind w:right="-108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4430A9" w:rsidRPr="00E67DEC" w:rsidTr="001F41A4">
        <w:tc>
          <w:tcPr>
            <w:tcW w:w="4068" w:type="dxa"/>
            <w:shd w:val="clear" w:color="auto" w:fill="auto"/>
            <w:vAlign w:val="bottom"/>
          </w:tcPr>
          <w:p w:rsidR="004430A9" w:rsidRPr="00E67DEC" w:rsidRDefault="004430A9" w:rsidP="001F41A4">
            <w:pPr>
              <w:tabs>
                <w:tab w:val="left" w:pos="900"/>
                <w:tab w:val="left" w:pos="2160"/>
                <w:tab w:val="right" w:pos="7920"/>
              </w:tabs>
              <w:ind w:left="540" w:right="-19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รายได้ค่านายหน้าจากการซื้อขายหลักทรัพย์</w:t>
            </w:r>
          </w:p>
        </w:tc>
        <w:tc>
          <w:tcPr>
            <w:tcW w:w="1080" w:type="dxa"/>
            <w:vAlign w:val="bottom"/>
          </w:tcPr>
          <w:p w:rsidR="004430A9" w:rsidRPr="00E67DEC" w:rsidRDefault="004430A9" w:rsidP="004430A9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4430A9" w:rsidRPr="00E67DEC" w:rsidRDefault="004430A9" w:rsidP="004430A9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4430A9" w:rsidRPr="00E67DEC" w:rsidRDefault="004430A9" w:rsidP="0066051F">
            <w:pPr>
              <w:tabs>
                <w:tab w:val="left" w:pos="900"/>
                <w:tab w:val="left" w:pos="2160"/>
                <w:tab w:val="right" w:pos="7920"/>
              </w:tabs>
              <w:ind w:left="255" w:hanging="1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112CA" w:rsidRPr="00E67DEC" w:rsidTr="001F41A4">
        <w:tc>
          <w:tcPr>
            <w:tcW w:w="4068" w:type="dxa"/>
            <w:shd w:val="clear" w:color="auto" w:fill="auto"/>
            <w:vAlign w:val="bottom"/>
          </w:tcPr>
          <w:p w:rsidR="00D112CA" w:rsidRPr="00E67DEC" w:rsidRDefault="00D112CA" w:rsidP="004430A9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Investment Bank Berhad</w:t>
            </w:r>
          </w:p>
        </w:tc>
        <w:tc>
          <w:tcPr>
            <w:tcW w:w="1080" w:type="dxa"/>
            <w:vAlign w:val="bottom"/>
          </w:tcPr>
          <w:p w:rsidR="00D112CA" w:rsidRPr="00E67DEC" w:rsidRDefault="00B23CA2" w:rsidP="00D112C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E4639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41</w:t>
            </w:r>
          </w:p>
        </w:tc>
        <w:tc>
          <w:tcPr>
            <w:tcW w:w="1080" w:type="dxa"/>
            <w:vAlign w:val="bottom"/>
          </w:tcPr>
          <w:p w:rsidR="00D112CA" w:rsidRPr="00E67DEC" w:rsidRDefault="00B23CA2" w:rsidP="004430A9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05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D112CA" w:rsidRPr="00E67DEC" w:rsidRDefault="00D112CA" w:rsidP="0066051F">
            <w:pPr>
              <w:tabs>
                <w:tab w:val="left" w:pos="900"/>
                <w:tab w:val="left" w:pos="2160"/>
                <w:tab w:val="right" w:pos="7920"/>
              </w:tabs>
              <w:ind w:left="255" w:hanging="14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D112CA" w:rsidRPr="00E67DEC" w:rsidTr="001F41A4">
        <w:tc>
          <w:tcPr>
            <w:tcW w:w="4068" w:type="dxa"/>
            <w:shd w:val="clear" w:color="auto" w:fill="auto"/>
            <w:vAlign w:val="bottom"/>
          </w:tcPr>
          <w:p w:rsidR="00D112CA" w:rsidRPr="00E67DEC" w:rsidRDefault="00D112CA" w:rsidP="004430A9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Securities Hong Kong Limited</w:t>
            </w:r>
          </w:p>
        </w:tc>
        <w:tc>
          <w:tcPr>
            <w:tcW w:w="1080" w:type="dxa"/>
            <w:vAlign w:val="bottom"/>
          </w:tcPr>
          <w:p w:rsidR="00D112CA" w:rsidRPr="00E67DEC" w:rsidRDefault="00B23CA2" w:rsidP="00D112CA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E4639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48</w:t>
            </w:r>
          </w:p>
        </w:tc>
        <w:tc>
          <w:tcPr>
            <w:tcW w:w="1080" w:type="dxa"/>
            <w:vAlign w:val="bottom"/>
          </w:tcPr>
          <w:p w:rsidR="00D112CA" w:rsidRPr="00E67DEC" w:rsidRDefault="00B23CA2" w:rsidP="004430A9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52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D112CA" w:rsidRPr="00E67DEC" w:rsidRDefault="00D112CA" w:rsidP="0066051F">
            <w:pPr>
              <w:tabs>
                <w:tab w:val="left" w:pos="900"/>
                <w:tab w:val="left" w:pos="2160"/>
                <w:tab w:val="right" w:pos="7920"/>
              </w:tabs>
              <w:ind w:left="255" w:hanging="14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D112CA" w:rsidRPr="00E67DEC" w:rsidTr="001F41A4">
        <w:tc>
          <w:tcPr>
            <w:tcW w:w="4068" w:type="dxa"/>
            <w:shd w:val="clear" w:color="auto" w:fill="auto"/>
            <w:vAlign w:val="bottom"/>
          </w:tcPr>
          <w:p w:rsidR="00D112CA" w:rsidRPr="00E67DEC" w:rsidRDefault="00D112CA" w:rsidP="004430A9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Asset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s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 Management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Sdn Bhd</w:t>
            </w:r>
          </w:p>
        </w:tc>
        <w:tc>
          <w:tcPr>
            <w:tcW w:w="1080" w:type="dxa"/>
            <w:vAlign w:val="bottom"/>
          </w:tcPr>
          <w:p w:rsidR="00D112CA" w:rsidRPr="00E67DEC" w:rsidRDefault="00D112CA" w:rsidP="004430A9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:rsidR="00D112CA" w:rsidRPr="00E67DEC" w:rsidRDefault="00D112CA" w:rsidP="004430A9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D112CA" w:rsidRPr="00E67DEC" w:rsidRDefault="00D112CA" w:rsidP="0066051F">
            <w:pPr>
              <w:tabs>
                <w:tab w:val="left" w:pos="900"/>
                <w:tab w:val="left" w:pos="2160"/>
                <w:tab w:val="right" w:pos="7920"/>
              </w:tabs>
              <w:ind w:left="255" w:hanging="14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D112CA" w:rsidRPr="00E67DEC" w:rsidTr="001F41A4">
        <w:tc>
          <w:tcPr>
            <w:tcW w:w="4068" w:type="dxa"/>
            <w:shd w:val="clear" w:color="auto" w:fill="auto"/>
            <w:vAlign w:val="bottom"/>
          </w:tcPr>
          <w:p w:rsidR="00D112CA" w:rsidRPr="00E67DEC" w:rsidRDefault="00D112CA" w:rsidP="004430A9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Securities Singapore Pte Ltd</w:t>
            </w:r>
          </w:p>
        </w:tc>
        <w:tc>
          <w:tcPr>
            <w:tcW w:w="1080" w:type="dxa"/>
            <w:vAlign w:val="bottom"/>
          </w:tcPr>
          <w:p w:rsidR="00D112CA" w:rsidRPr="00E67DEC" w:rsidRDefault="00B23CA2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E4639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28</w:t>
            </w:r>
          </w:p>
        </w:tc>
        <w:tc>
          <w:tcPr>
            <w:tcW w:w="1080" w:type="dxa"/>
            <w:vAlign w:val="bottom"/>
          </w:tcPr>
          <w:p w:rsidR="00D112CA" w:rsidRPr="001F41A4" w:rsidRDefault="00B23CA2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D112CA" w:rsidRPr="001F41A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D112CA" w:rsidRPr="00E67DEC" w:rsidRDefault="00D112CA" w:rsidP="0066051F">
            <w:pPr>
              <w:tabs>
                <w:tab w:val="left" w:pos="900"/>
                <w:tab w:val="left" w:pos="2160"/>
                <w:tab w:val="right" w:pos="7920"/>
              </w:tabs>
              <w:ind w:left="255" w:hanging="14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D112CA" w:rsidRPr="00E67DEC" w:rsidTr="001F41A4">
        <w:tc>
          <w:tcPr>
            <w:tcW w:w="4068" w:type="dxa"/>
            <w:shd w:val="clear" w:color="auto" w:fill="auto"/>
            <w:vAlign w:val="bottom"/>
          </w:tcPr>
          <w:p w:rsidR="00D112CA" w:rsidRPr="00E67DEC" w:rsidRDefault="00D112CA" w:rsidP="004430A9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D112CA" w:rsidRPr="001F41A4" w:rsidRDefault="00D112CA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112CA" w:rsidRPr="001F41A4" w:rsidRDefault="00D112CA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112CA" w:rsidRPr="00E67DEC" w:rsidRDefault="00D112CA" w:rsidP="0066051F">
            <w:pPr>
              <w:tabs>
                <w:tab w:val="left" w:pos="900"/>
                <w:tab w:val="left" w:pos="2160"/>
                <w:tab w:val="right" w:pos="7920"/>
              </w:tabs>
              <w:ind w:left="255" w:hanging="148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112CA" w:rsidRPr="00E67DEC" w:rsidTr="001F41A4">
        <w:tc>
          <w:tcPr>
            <w:tcW w:w="4068" w:type="dxa"/>
            <w:shd w:val="clear" w:color="auto" w:fill="auto"/>
            <w:vAlign w:val="bottom"/>
          </w:tcPr>
          <w:p w:rsidR="00D112CA" w:rsidRPr="00E67DEC" w:rsidRDefault="00D112CA" w:rsidP="004430A9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ดอกเบี้ยรับเงินฝากธนาคาร</w:t>
            </w:r>
          </w:p>
        </w:tc>
        <w:tc>
          <w:tcPr>
            <w:tcW w:w="1080" w:type="dxa"/>
            <w:vAlign w:val="bottom"/>
          </w:tcPr>
          <w:p w:rsidR="00D112CA" w:rsidRPr="001F41A4" w:rsidRDefault="00D112CA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112CA" w:rsidRPr="001F41A4" w:rsidRDefault="00D112CA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112CA" w:rsidRPr="00E67DEC" w:rsidRDefault="00D112CA" w:rsidP="0066051F">
            <w:pPr>
              <w:tabs>
                <w:tab w:val="left" w:pos="900"/>
                <w:tab w:val="left" w:pos="2160"/>
                <w:tab w:val="right" w:pos="7920"/>
              </w:tabs>
              <w:ind w:left="255" w:hanging="14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112CA" w:rsidRPr="00E67DEC" w:rsidTr="001F41A4">
        <w:tc>
          <w:tcPr>
            <w:tcW w:w="4068" w:type="dxa"/>
            <w:shd w:val="clear" w:color="auto" w:fill="auto"/>
            <w:vAlign w:val="bottom"/>
          </w:tcPr>
          <w:p w:rsidR="00D112CA" w:rsidRPr="00E67DEC" w:rsidRDefault="00D112CA" w:rsidP="004430A9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Bank Berhad (Thailand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branch)</w:t>
            </w:r>
          </w:p>
        </w:tc>
        <w:tc>
          <w:tcPr>
            <w:tcW w:w="1080" w:type="dxa"/>
            <w:vAlign w:val="bottom"/>
          </w:tcPr>
          <w:p w:rsidR="00D112CA" w:rsidRPr="00E67DEC" w:rsidRDefault="00B23CA2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</w:t>
            </w:r>
            <w:r w:rsidR="009F61CB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86</w:t>
            </w:r>
          </w:p>
        </w:tc>
        <w:tc>
          <w:tcPr>
            <w:tcW w:w="1080" w:type="dxa"/>
            <w:vAlign w:val="bottom"/>
          </w:tcPr>
          <w:p w:rsidR="00D112CA" w:rsidRPr="001F41A4" w:rsidRDefault="00B23CA2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</w:t>
            </w:r>
            <w:r w:rsidR="00D112CA" w:rsidRPr="001F41A4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29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D112CA" w:rsidRPr="00E67DEC" w:rsidRDefault="00D112CA" w:rsidP="0066051F">
            <w:pPr>
              <w:tabs>
                <w:tab w:val="left" w:pos="900"/>
                <w:tab w:val="left" w:pos="2160"/>
                <w:tab w:val="right" w:pos="7920"/>
              </w:tabs>
              <w:ind w:left="255" w:hanging="14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อัตราปกติที่ให้กับ</w:t>
            </w:r>
            <w:r w:rsidR="001F41A4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ลูกค้าทั่วไป</w:t>
            </w:r>
          </w:p>
        </w:tc>
      </w:tr>
      <w:tr w:rsidR="00D112CA" w:rsidRPr="00E67DEC" w:rsidTr="001F41A4">
        <w:tc>
          <w:tcPr>
            <w:tcW w:w="4068" w:type="dxa"/>
            <w:shd w:val="clear" w:color="auto" w:fill="auto"/>
            <w:vAlign w:val="bottom"/>
          </w:tcPr>
          <w:p w:rsidR="00D112CA" w:rsidRPr="00E67DEC" w:rsidRDefault="00D112CA" w:rsidP="004430A9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D112CA" w:rsidRPr="001F41A4" w:rsidRDefault="00D112CA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112CA" w:rsidRPr="001F41A4" w:rsidRDefault="00D112CA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112CA" w:rsidRPr="00E67DEC" w:rsidRDefault="00D112CA" w:rsidP="0066051F">
            <w:pPr>
              <w:tabs>
                <w:tab w:val="left" w:pos="900"/>
                <w:tab w:val="left" w:pos="2160"/>
                <w:tab w:val="right" w:pos="7920"/>
              </w:tabs>
              <w:ind w:left="255" w:hanging="148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112CA" w:rsidRPr="00E67DEC" w:rsidTr="001F41A4">
        <w:trPr>
          <w:trHeight w:val="291"/>
        </w:trPr>
        <w:tc>
          <w:tcPr>
            <w:tcW w:w="4068" w:type="dxa"/>
            <w:shd w:val="clear" w:color="auto" w:fill="auto"/>
            <w:vAlign w:val="bottom"/>
          </w:tcPr>
          <w:p w:rsidR="00D112CA" w:rsidRPr="00E67DEC" w:rsidRDefault="009A706F" w:rsidP="004430A9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170EF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รายได้</w:t>
            </w:r>
            <w:r w:rsidR="00D112CA" w:rsidRPr="009170EF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ค่าธรรมเนียม</w:t>
            </w:r>
            <w:r w:rsidR="00D112CA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80" w:type="dxa"/>
            <w:vAlign w:val="bottom"/>
          </w:tcPr>
          <w:p w:rsidR="00D112CA" w:rsidRPr="001F41A4" w:rsidRDefault="00D112CA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112CA" w:rsidRPr="001F41A4" w:rsidRDefault="00D112CA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112CA" w:rsidRPr="00E67DEC" w:rsidRDefault="00D112CA" w:rsidP="0066051F">
            <w:pPr>
              <w:tabs>
                <w:tab w:val="left" w:pos="900"/>
                <w:tab w:val="left" w:pos="2160"/>
                <w:tab w:val="right" w:pos="7920"/>
              </w:tabs>
              <w:ind w:left="255" w:hanging="148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112CA" w:rsidRPr="00E67DEC" w:rsidTr="001F41A4">
        <w:trPr>
          <w:trHeight w:val="295"/>
        </w:trPr>
        <w:tc>
          <w:tcPr>
            <w:tcW w:w="4068" w:type="dxa"/>
            <w:shd w:val="clear" w:color="auto" w:fill="auto"/>
            <w:vAlign w:val="bottom"/>
          </w:tcPr>
          <w:p w:rsidR="00D112CA" w:rsidRPr="00E67DEC" w:rsidRDefault="00D112CA" w:rsidP="004430A9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Bank Berhad (Thailand branch)</w:t>
            </w:r>
          </w:p>
        </w:tc>
        <w:tc>
          <w:tcPr>
            <w:tcW w:w="1080" w:type="dxa"/>
            <w:vAlign w:val="bottom"/>
          </w:tcPr>
          <w:p w:rsidR="00D112CA" w:rsidRPr="00E67DEC" w:rsidRDefault="00B23CA2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60</w:t>
            </w:r>
          </w:p>
        </w:tc>
        <w:tc>
          <w:tcPr>
            <w:tcW w:w="1080" w:type="dxa"/>
            <w:vAlign w:val="bottom"/>
          </w:tcPr>
          <w:p w:rsidR="00D112CA" w:rsidRPr="001F41A4" w:rsidRDefault="00B23CA2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D112CA" w:rsidRPr="001F41A4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50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D112CA" w:rsidRPr="00E67DEC" w:rsidRDefault="00D112CA" w:rsidP="0066051F">
            <w:pPr>
              <w:tabs>
                <w:tab w:val="left" w:pos="900"/>
                <w:tab w:val="left" w:pos="2160"/>
                <w:tab w:val="right" w:pos="7920"/>
              </w:tabs>
              <w:ind w:left="255" w:hanging="14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D112CA" w:rsidRPr="00E67DEC" w:rsidTr="001F41A4">
        <w:tc>
          <w:tcPr>
            <w:tcW w:w="4068" w:type="dxa"/>
            <w:shd w:val="clear" w:color="auto" w:fill="auto"/>
            <w:vAlign w:val="bottom"/>
          </w:tcPr>
          <w:p w:rsidR="00D112CA" w:rsidRPr="00E67DEC" w:rsidRDefault="00D112CA" w:rsidP="004430A9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D112CA" w:rsidRPr="00E67DEC" w:rsidRDefault="00D112CA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112CA" w:rsidRPr="001F41A4" w:rsidRDefault="00D112CA" w:rsidP="001F41A4">
            <w:pPr>
              <w:tabs>
                <w:tab w:val="decimal" w:pos="470"/>
                <w:tab w:val="left" w:pos="900"/>
                <w:tab w:val="left" w:pos="2160"/>
                <w:tab w:val="right" w:pos="792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112CA" w:rsidRPr="00E67DEC" w:rsidRDefault="00D112CA" w:rsidP="0066051F">
            <w:pPr>
              <w:tabs>
                <w:tab w:val="left" w:pos="900"/>
                <w:tab w:val="left" w:pos="2160"/>
                <w:tab w:val="right" w:pos="7920"/>
              </w:tabs>
              <w:ind w:left="255" w:hanging="148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112CA" w:rsidRPr="00E67DEC" w:rsidTr="001F41A4">
        <w:tc>
          <w:tcPr>
            <w:tcW w:w="4068" w:type="dxa"/>
            <w:shd w:val="clear" w:color="auto" w:fill="auto"/>
            <w:vAlign w:val="bottom"/>
          </w:tcPr>
          <w:p w:rsidR="00D112CA" w:rsidRPr="00E67DEC" w:rsidRDefault="00D112CA" w:rsidP="004430A9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:rsidR="00D112CA" w:rsidRPr="00E67DEC" w:rsidRDefault="00D112CA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112CA" w:rsidRPr="001F41A4" w:rsidRDefault="00D112CA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112CA" w:rsidRPr="00E67DEC" w:rsidRDefault="00D112CA" w:rsidP="0066051F">
            <w:pPr>
              <w:tabs>
                <w:tab w:val="left" w:pos="900"/>
                <w:tab w:val="left" w:pos="2160"/>
                <w:tab w:val="right" w:pos="7920"/>
              </w:tabs>
              <w:ind w:left="255" w:hanging="14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112CA" w:rsidRPr="00E67DEC" w:rsidTr="001F41A4">
        <w:tc>
          <w:tcPr>
            <w:tcW w:w="4068" w:type="dxa"/>
            <w:shd w:val="clear" w:color="auto" w:fill="auto"/>
            <w:vAlign w:val="bottom"/>
          </w:tcPr>
          <w:p w:rsidR="00D112CA" w:rsidRPr="00E67DEC" w:rsidRDefault="00D112CA" w:rsidP="004430A9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Bank Berhad (Thailand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branch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:rsidR="00D112CA" w:rsidRPr="00E67DEC" w:rsidRDefault="00D112CA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53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D112CA" w:rsidRPr="001F41A4" w:rsidRDefault="00D112CA" w:rsidP="001F41A4">
            <w:pPr>
              <w:tabs>
                <w:tab w:val="decimal" w:pos="470"/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F41A4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Pr="001F41A4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87</w:t>
            </w:r>
            <w:r w:rsidRPr="001F41A4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D112CA" w:rsidRPr="00E67DEC" w:rsidRDefault="00D112CA" w:rsidP="0066051F">
            <w:pPr>
              <w:tabs>
                <w:tab w:val="left" w:pos="900"/>
                <w:tab w:val="left" w:pos="2160"/>
                <w:tab w:val="right" w:pos="7920"/>
              </w:tabs>
              <w:ind w:left="255" w:hanging="14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E67DEC" w:rsidRPr="00E67DEC" w:rsidTr="001F41A4">
        <w:tc>
          <w:tcPr>
            <w:tcW w:w="4068" w:type="dxa"/>
            <w:shd w:val="clear" w:color="auto" w:fill="auto"/>
            <w:vAlign w:val="bottom"/>
          </w:tcPr>
          <w:p w:rsidR="00E67DEC" w:rsidRPr="00E67DEC" w:rsidRDefault="00E67DEC" w:rsidP="004430A9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E67DEC" w:rsidRPr="00E67DEC" w:rsidRDefault="00E67DEC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E67DEC" w:rsidRPr="001F41A4" w:rsidRDefault="00E67DEC" w:rsidP="001F41A4">
            <w:pPr>
              <w:tabs>
                <w:tab w:val="decimal" w:pos="470"/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E67DEC" w:rsidRPr="00E67DEC" w:rsidRDefault="00E67DEC" w:rsidP="0066051F">
            <w:pPr>
              <w:tabs>
                <w:tab w:val="left" w:pos="900"/>
                <w:tab w:val="left" w:pos="2160"/>
                <w:tab w:val="right" w:pos="7920"/>
              </w:tabs>
              <w:ind w:left="255" w:hanging="14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BF7F99" w:rsidRPr="00E67DEC" w:rsidTr="001F41A4">
        <w:tc>
          <w:tcPr>
            <w:tcW w:w="4068" w:type="dxa"/>
            <w:shd w:val="clear" w:color="auto" w:fill="auto"/>
            <w:vAlign w:val="bottom"/>
          </w:tcPr>
          <w:p w:rsidR="00BF7F99" w:rsidRPr="00E67DEC" w:rsidRDefault="00BF7F99" w:rsidP="004430A9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  <w:p w:rsidR="00BF7F99" w:rsidRPr="00E67DEC" w:rsidRDefault="00BF7F99" w:rsidP="004430A9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Investment Bank Berhad</w:t>
            </w:r>
          </w:p>
        </w:tc>
        <w:tc>
          <w:tcPr>
            <w:tcW w:w="1080" w:type="dxa"/>
            <w:vAlign w:val="bottom"/>
          </w:tcPr>
          <w:p w:rsidR="00BF7F99" w:rsidRPr="00E67DEC" w:rsidRDefault="00B23CA2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BF7F9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08</w:t>
            </w:r>
          </w:p>
        </w:tc>
        <w:tc>
          <w:tcPr>
            <w:tcW w:w="1080" w:type="dxa"/>
            <w:vAlign w:val="bottom"/>
          </w:tcPr>
          <w:p w:rsidR="00BF7F99" w:rsidRPr="001F41A4" w:rsidRDefault="00B23CA2" w:rsidP="001F41A4">
            <w:pPr>
              <w:tabs>
                <w:tab w:val="decimal" w:pos="470"/>
                <w:tab w:val="left" w:pos="900"/>
                <w:tab w:val="left" w:pos="2160"/>
                <w:tab w:val="right" w:pos="792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BF7F99" w:rsidRPr="001F41A4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88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BF7F99" w:rsidRPr="00E67DEC" w:rsidRDefault="00BF7F99" w:rsidP="0066051F">
            <w:pPr>
              <w:tabs>
                <w:tab w:val="left" w:pos="900"/>
                <w:tab w:val="left" w:pos="2160"/>
                <w:tab w:val="right" w:pos="7920"/>
              </w:tabs>
              <w:ind w:left="255" w:hanging="148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BF7F99" w:rsidRPr="00E67DEC" w:rsidTr="001F41A4">
        <w:tc>
          <w:tcPr>
            <w:tcW w:w="4068" w:type="dxa"/>
            <w:shd w:val="clear" w:color="auto" w:fill="auto"/>
            <w:vAlign w:val="bottom"/>
          </w:tcPr>
          <w:p w:rsidR="00BF7F99" w:rsidRPr="00E67DEC" w:rsidRDefault="00BF7F99" w:rsidP="004430A9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BF7F99" w:rsidRPr="00E67DEC" w:rsidRDefault="00BF7F99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BF7F99" w:rsidRPr="001F41A4" w:rsidRDefault="00BF7F99" w:rsidP="001F41A4">
            <w:pPr>
              <w:tabs>
                <w:tab w:val="decimal" w:pos="470"/>
                <w:tab w:val="left" w:pos="900"/>
                <w:tab w:val="left" w:pos="2160"/>
                <w:tab w:val="right" w:pos="792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BF7F99" w:rsidRPr="00E67DEC" w:rsidRDefault="00BF7F99" w:rsidP="0066051F">
            <w:pPr>
              <w:tabs>
                <w:tab w:val="left" w:pos="900"/>
                <w:tab w:val="left" w:pos="2160"/>
                <w:tab w:val="right" w:pos="7920"/>
              </w:tabs>
              <w:ind w:left="255" w:hanging="148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112CA" w:rsidRPr="00E67DEC" w:rsidTr="001F41A4">
        <w:tc>
          <w:tcPr>
            <w:tcW w:w="4068" w:type="dxa"/>
            <w:shd w:val="clear" w:color="auto" w:fill="auto"/>
            <w:vAlign w:val="bottom"/>
          </w:tcPr>
          <w:p w:rsidR="00D112CA" w:rsidRPr="00E67DEC" w:rsidRDefault="00D112CA" w:rsidP="004430A9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:rsidR="00D112CA" w:rsidRPr="00E67DEC" w:rsidRDefault="00D112CA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D112CA" w:rsidRPr="001F41A4" w:rsidRDefault="00D112CA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D112CA" w:rsidRPr="00E67DEC" w:rsidRDefault="00D112CA" w:rsidP="0066051F">
            <w:pPr>
              <w:tabs>
                <w:tab w:val="left" w:pos="900"/>
                <w:tab w:val="left" w:pos="2160"/>
                <w:tab w:val="right" w:pos="7920"/>
              </w:tabs>
              <w:ind w:left="255" w:hanging="14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112CA" w:rsidRPr="00E67DEC" w:rsidTr="001F41A4">
        <w:tc>
          <w:tcPr>
            <w:tcW w:w="4068" w:type="dxa"/>
            <w:shd w:val="clear" w:color="auto" w:fill="auto"/>
            <w:vAlign w:val="bottom"/>
          </w:tcPr>
          <w:p w:rsidR="00D112CA" w:rsidRPr="00E67DEC" w:rsidRDefault="00D112CA" w:rsidP="004430A9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Bank Berhad (Thailand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branch)</w:t>
            </w:r>
          </w:p>
        </w:tc>
        <w:tc>
          <w:tcPr>
            <w:tcW w:w="1080" w:type="dxa"/>
            <w:vAlign w:val="bottom"/>
          </w:tcPr>
          <w:p w:rsidR="00D112CA" w:rsidRPr="00E67DEC" w:rsidRDefault="00B23CA2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55</w:t>
            </w:r>
          </w:p>
        </w:tc>
        <w:tc>
          <w:tcPr>
            <w:tcW w:w="1080" w:type="dxa"/>
            <w:vAlign w:val="bottom"/>
          </w:tcPr>
          <w:p w:rsidR="00D112CA" w:rsidRPr="001F41A4" w:rsidRDefault="00B23CA2" w:rsidP="001F41A4">
            <w:pPr>
              <w:tabs>
                <w:tab w:val="decimal" w:pos="470"/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</w:t>
            </w:r>
            <w:r w:rsidR="00D112CA" w:rsidRPr="001F41A4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37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D112CA" w:rsidRPr="00E67DEC" w:rsidRDefault="00D112CA" w:rsidP="0066051F">
            <w:pPr>
              <w:tabs>
                <w:tab w:val="left" w:pos="900"/>
                <w:tab w:val="left" w:pos="2160"/>
                <w:tab w:val="right" w:pos="7920"/>
              </w:tabs>
              <w:ind w:left="255" w:hanging="14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อัตราปกติที่ให้กับ</w:t>
            </w:r>
            <w:r w:rsidR="001F41A4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ลูกค้าทั่วไป</w:t>
            </w:r>
          </w:p>
        </w:tc>
      </w:tr>
      <w:tr w:rsidR="00D112CA" w:rsidRPr="00E67DEC" w:rsidTr="001F41A4">
        <w:tc>
          <w:tcPr>
            <w:tcW w:w="4068" w:type="dxa"/>
            <w:shd w:val="clear" w:color="auto" w:fill="auto"/>
            <w:vAlign w:val="bottom"/>
          </w:tcPr>
          <w:p w:rsidR="00D112CA" w:rsidRPr="00E67DEC" w:rsidRDefault="00D112CA" w:rsidP="004430A9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Bank (L) LTD</w:t>
            </w:r>
          </w:p>
        </w:tc>
        <w:tc>
          <w:tcPr>
            <w:tcW w:w="1080" w:type="dxa"/>
            <w:vAlign w:val="bottom"/>
          </w:tcPr>
          <w:p w:rsidR="00D112CA" w:rsidRPr="00E67DEC" w:rsidRDefault="00B23CA2" w:rsidP="001F41A4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D112C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32</w:t>
            </w:r>
          </w:p>
        </w:tc>
        <w:tc>
          <w:tcPr>
            <w:tcW w:w="1080" w:type="dxa"/>
            <w:vAlign w:val="bottom"/>
          </w:tcPr>
          <w:p w:rsidR="00D112CA" w:rsidRPr="001F41A4" w:rsidRDefault="00B23CA2" w:rsidP="001F41A4">
            <w:pPr>
              <w:tabs>
                <w:tab w:val="decimal" w:pos="470"/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11</w:t>
            </w:r>
            <w:r w:rsidR="00D112CA" w:rsidRPr="001F41A4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34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D112CA" w:rsidRPr="00E67DEC" w:rsidRDefault="00D112CA" w:rsidP="0066051F">
            <w:pPr>
              <w:tabs>
                <w:tab w:val="left" w:pos="900"/>
                <w:tab w:val="left" w:pos="2160"/>
                <w:tab w:val="right" w:pos="7920"/>
              </w:tabs>
              <w:ind w:left="255" w:hanging="14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อัตราปกติที่ให้กับ</w:t>
            </w:r>
            <w:r w:rsidR="001F41A4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ลูกค้าทั่วไป</w:t>
            </w:r>
          </w:p>
        </w:tc>
      </w:tr>
    </w:tbl>
    <w:p w:rsidR="004430A9" w:rsidRPr="00E67DEC" w:rsidRDefault="004430A9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color w:val="000000" w:themeColor="text1"/>
          <w:sz w:val="28"/>
          <w:szCs w:val="28"/>
        </w:rPr>
      </w:pPr>
    </w:p>
    <w:p w:rsidR="0009043F" w:rsidRPr="00E67DEC" w:rsidRDefault="00877082" w:rsidP="000349E6">
      <w:pPr>
        <w:ind w:left="540"/>
        <w:jc w:val="thaiDistribute"/>
        <w:rPr>
          <w:rFonts w:ascii="Angsana New" w:eastAsia="Times New Roman" w:hAnsi="Angsana New"/>
          <w:snapToGrid w:val="0"/>
          <w:color w:val="000000" w:themeColor="text1"/>
          <w:spacing w:val="-2"/>
          <w:sz w:val="28"/>
          <w:szCs w:val="28"/>
        </w:rPr>
      </w:pPr>
      <w:r w:rsidRPr="00E67DEC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>รายได้</w:t>
      </w:r>
      <w:r w:rsidR="00543DF6" w:rsidRPr="00E67DEC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 xml:space="preserve">อื่น ประกอบด้วย </w:t>
      </w:r>
      <w:r w:rsidR="006A51AD" w:rsidRPr="00E67DEC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>ขาดทุนที่เกิดขึ้นจากการทำ</w:t>
      </w:r>
      <w:r w:rsidR="00E82E49" w:rsidRPr="00E67DEC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>สัญญาอัตราแลกเปลี่ยนล่วงหน้า</w:t>
      </w:r>
      <w:r w:rsidR="006A51AD" w:rsidRPr="00E67DEC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>กับ</w:t>
      </w:r>
      <w:r w:rsidR="00543DF6" w:rsidRPr="00E67DEC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>กิจการที่เกี่ยวข้อง</w:t>
      </w:r>
      <w:r w:rsidR="00E82E49" w:rsidRPr="00E67DEC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>กัน</w:t>
      </w:r>
      <w:r w:rsidR="00543DF6" w:rsidRPr="00E67DEC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 xml:space="preserve"> </w:t>
      </w:r>
    </w:p>
    <w:p w:rsidR="00FC3FB1" w:rsidRPr="00E67DEC" w:rsidRDefault="00FC3FB1" w:rsidP="000349E6">
      <w:pPr>
        <w:ind w:left="540"/>
        <w:jc w:val="thaiDistribute"/>
        <w:rPr>
          <w:rFonts w:ascii="Angsana New" w:eastAsia="Times New Roman" w:hAnsi="Angsana New"/>
          <w:snapToGrid w:val="0"/>
          <w:color w:val="000000" w:themeColor="text1"/>
          <w:spacing w:val="-2"/>
          <w:sz w:val="28"/>
          <w:szCs w:val="28"/>
        </w:rPr>
      </w:pPr>
    </w:p>
    <w:p w:rsidR="00115175" w:rsidRPr="00E67DEC" w:rsidRDefault="00115175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E67DEC">
        <w:rPr>
          <w:rFonts w:ascii="Angsana New" w:eastAsia="Times New Roman" w:hAnsi="Angsana New" w:hint="cs"/>
          <w:snapToGrid w:val="0"/>
          <w:color w:val="000000" w:themeColor="text1"/>
          <w:sz w:val="28"/>
          <w:szCs w:val="28"/>
        </w:rPr>
        <w:br w:type="page"/>
      </w:r>
      <w:r w:rsidR="00B23CA2"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31</w:t>
      </w: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 xml:space="preserve">รายการธุรกิจกับกิจการที่เกี่ยวข้องกัน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(ต่อ)</w:t>
      </w:r>
    </w:p>
    <w:p w:rsidR="00115175" w:rsidRPr="00E67DEC" w:rsidRDefault="00115175" w:rsidP="000349E6">
      <w:pPr>
        <w:tabs>
          <w:tab w:val="left" w:pos="900"/>
          <w:tab w:val="left" w:pos="2160"/>
          <w:tab w:val="right" w:pos="792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430A9" w:rsidRPr="00E67DEC" w:rsidRDefault="004430A9" w:rsidP="004430A9">
      <w:pPr>
        <w:tabs>
          <w:tab w:val="left" w:pos="900"/>
          <w:tab w:val="left" w:pos="2160"/>
          <w:tab w:val="right" w:pos="792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ยอดคงค้างระหว่างบริษัทและกิจการที่เกี่ยวข้องกัน ณ 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30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มิถุนายน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ธันวาคม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เป็นดังนี้</w:t>
      </w: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4430A9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B23CA2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430A9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B23CA2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4430A9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84DA8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4430A9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4430A9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4430A9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เงินสดและรายการเทียบเท่าเงินสด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4430A9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RHB Bank Berhad (Thailand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B23CA2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D112CA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B23CA2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="004430A9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65</w:t>
            </w:r>
          </w:p>
        </w:tc>
      </w:tr>
      <w:tr w:rsidR="004430A9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4430A9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D112CA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2CA" w:rsidRPr="00E67DEC" w:rsidRDefault="00D112CA" w:rsidP="004430A9">
            <w:pPr>
              <w:ind w:left="567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RHB Investment Bank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2CA" w:rsidRPr="00E67DEC" w:rsidRDefault="00B23CA2" w:rsidP="005842D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</w:t>
            </w:r>
            <w:r w:rsidR="00D112CA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2CA" w:rsidRPr="00E67DEC" w:rsidRDefault="00B23CA2" w:rsidP="00D112C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D112CA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19</w:t>
            </w:r>
          </w:p>
        </w:tc>
      </w:tr>
      <w:tr w:rsidR="00D112CA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2CA" w:rsidRPr="00E67DEC" w:rsidRDefault="00D112CA" w:rsidP="004430A9">
            <w:pPr>
              <w:ind w:left="567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Securities Hong Kong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2CA" w:rsidRPr="00E67DEC" w:rsidRDefault="00B23CA2" w:rsidP="005842D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13</w:t>
            </w:r>
            <w:r w:rsidR="005842D5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2CA" w:rsidRPr="00E67DEC" w:rsidRDefault="00B23CA2" w:rsidP="00D112C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</w:t>
            </w:r>
            <w:r w:rsidR="00D112CA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84</w:t>
            </w:r>
          </w:p>
        </w:tc>
      </w:tr>
      <w:tr w:rsidR="00D112CA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2CA" w:rsidRPr="00E67DEC" w:rsidRDefault="00D112CA" w:rsidP="004430A9">
            <w:pPr>
              <w:ind w:left="567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Securities Singapore Pte Ltd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2CA" w:rsidRPr="00E67DEC" w:rsidRDefault="00B23CA2" w:rsidP="00D112C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</w:t>
            </w:r>
            <w:r w:rsidR="00D112CA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2CA" w:rsidRPr="00E67DEC" w:rsidRDefault="00B23CA2" w:rsidP="00D112C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="00D112CA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17</w:t>
            </w:r>
          </w:p>
        </w:tc>
      </w:tr>
      <w:tr w:rsidR="004430A9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left="567"/>
              <w:jc w:val="lef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Cs w:val="20"/>
                <w:lang w:val="en-GB"/>
              </w:rPr>
            </w:pPr>
          </w:p>
        </w:tc>
      </w:tr>
      <w:tr w:rsidR="004430A9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left="567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ลูกหนี้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4430A9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left="567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RHB Investment Bank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B23CA2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</w:t>
            </w:r>
            <w:r w:rsidR="00D112CA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B23CA2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</w:t>
            </w:r>
            <w:r w:rsidR="004430A9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</w:tr>
      <w:tr w:rsidR="002704A0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4430A9">
            <w:pPr>
              <w:ind w:left="567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2704A0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524CCD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เจ้าหนี้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2704A0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524CCD">
            <w:pPr>
              <w:ind w:left="567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RHB Investment Bank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B23CA2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2704A0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E1F49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2704A0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524CCD">
            <w:pPr>
              <w:ind w:left="567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Securities Singapore Pte Ltd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B23CA2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</w:t>
            </w:r>
            <w:r w:rsidR="002704A0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E1F49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2704A0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524CCD">
            <w:pPr>
              <w:ind w:left="567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B128C9" w:rsidRPr="00E67DEC" w:rsidTr="00B128C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8C9" w:rsidRPr="00E67DEC" w:rsidRDefault="00B128C9" w:rsidP="00524CCD">
            <w:pPr>
              <w:ind w:left="567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8C9" w:rsidRPr="00E67DEC" w:rsidRDefault="00B128C9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8C9" w:rsidRPr="00E67DEC" w:rsidRDefault="00B128C9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B128C9" w:rsidRPr="00E67DEC" w:rsidTr="00B128C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8C9" w:rsidRPr="00E67DEC" w:rsidRDefault="00B128C9" w:rsidP="00524CCD">
            <w:pPr>
              <w:ind w:left="567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Investment Bank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8C9" w:rsidRPr="00E67DEC" w:rsidRDefault="00B23CA2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</w:t>
            </w:r>
            <w:r w:rsidR="00B128C9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8C9" w:rsidRPr="00E67DEC" w:rsidRDefault="00B23CA2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</w:t>
            </w:r>
            <w:r w:rsidR="00B128C9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45</w:t>
            </w:r>
          </w:p>
        </w:tc>
      </w:tr>
      <w:tr w:rsidR="00B128C9" w:rsidRPr="00E67DEC" w:rsidTr="00B128C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8C9" w:rsidRPr="00E67DEC" w:rsidRDefault="00B128C9" w:rsidP="009F61CB">
            <w:pPr>
              <w:ind w:left="567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RHB Bank Berhad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8C9" w:rsidRPr="00E67DEC" w:rsidRDefault="00B23CA2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B128C9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8C9" w:rsidRPr="00E67DEC" w:rsidRDefault="002E1F49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B128C9" w:rsidRPr="00E67DEC" w:rsidTr="00B128C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8C9" w:rsidRPr="00E67DEC" w:rsidRDefault="00B128C9" w:rsidP="00B128C9">
            <w:pPr>
              <w:ind w:left="567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8C9" w:rsidRPr="00E67DEC" w:rsidRDefault="00B128C9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8C9" w:rsidRPr="00E67DEC" w:rsidRDefault="00B128C9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2704A0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4430A9">
            <w:pPr>
              <w:ind w:left="567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เงินกู้ยืม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2704A0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4430A9">
            <w:pPr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RHB Bank Berhad (Thailand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B23CA2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440</w:t>
            </w:r>
            <w:r w:rsidR="002704A0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B23CA2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460</w:t>
            </w:r>
            <w:r w:rsidR="002704A0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</w:t>
            </w:r>
          </w:p>
        </w:tc>
      </w:tr>
    </w:tbl>
    <w:p w:rsidR="00115175" w:rsidRPr="00E67DEC" w:rsidRDefault="00115175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E67DEC" w:rsidRDefault="00E67DEC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E67DEC" w:rsidRPr="00E67DEC" w:rsidRDefault="00B23CA2" w:rsidP="00E67DEC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31</w:t>
      </w:r>
      <w:r w:rsidR="00E67DE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E67DE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 xml:space="preserve">รายการธุรกิจกับกิจการที่เกี่ยวข้องกัน </w:t>
      </w:r>
      <w:r w:rsidR="00E67DEC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(ต่อ)</w:t>
      </w:r>
    </w:p>
    <w:p w:rsidR="00DE152B" w:rsidRPr="00E67DEC" w:rsidRDefault="00DE152B" w:rsidP="000349E6">
      <w:pPr>
        <w:ind w:left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ind w:left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เงินกู้ยืมจากกิจการที่เกี่ยวข้องกัน</w:t>
      </w:r>
    </w:p>
    <w:p w:rsidR="00115175" w:rsidRPr="00E67DEC" w:rsidRDefault="00115175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4430A9" w:rsidRPr="00E67DEC" w:rsidRDefault="004430A9" w:rsidP="004430A9">
      <w:pPr>
        <w:ind w:left="540"/>
        <w:jc w:val="thaiDistribute"/>
        <w:rPr>
          <w:rFonts w:ascii="Angsana New" w:hAnsi="Angsana New"/>
          <w:snapToGrid w:val="0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รายการเคลื่อนไหวของเงินกู้ยืมในสกุลบาทระหว่างบริษัทและกิจการที่เกี่ยวข้องกัน ณ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30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มิถุนายน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ธันวาคม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E67DEC">
        <w:rPr>
          <w:rFonts w:ascii="Angsana New" w:hAnsi="Angsana New" w:hint="cs"/>
          <w:snapToGrid w:val="0"/>
          <w:color w:val="000000" w:themeColor="text1"/>
          <w:sz w:val="28"/>
          <w:szCs w:val="28"/>
          <w:cs/>
        </w:rPr>
        <w:t xml:space="preserve"> มีดังนี้</w:t>
      </w: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4430A9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B23CA2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430A9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B23CA2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4430A9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84DA8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4430A9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4430A9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4430A9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ณ วันต้น</w:t>
            </w:r>
            <w:r w:rsidR="00D042AC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งวด</w:t>
            </w:r>
            <w:r w:rsidR="00D042AC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/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30A9" w:rsidRPr="00E67DEC" w:rsidRDefault="00B23CA2" w:rsidP="0021695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30A9" w:rsidRPr="00E67DEC" w:rsidRDefault="00B23CA2" w:rsidP="004430A9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440</w:t>
            </w:r>
          </w:p>
        </w:tc>
      </w:tr>
      <w:tr w:rsidR="004430A9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เงินกู้เพิ่มระหว่าง</w:t>
            </w:r>
            <w:r w:rsidR="00D042AC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งวด</w:t>
            </w:r>
            <w:r w:rsidR="00D042AC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/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30A9" w:rsidRPr="00E67DEC" w:rsidRDefault="00B23CA2" w:rsidP="004430A9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30A9" w:rsidRPr="00E67DEC" w:rsidRDefault="00B23CA2" w:rsidP="004430A9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4430A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716</w:t>
            </w:r>
          </w:p>
        </w:tc>
      </w:tr>
      <w:tr w:rsidR="004430A9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เงินกู้จ่ายคืนระหว่าง</w:t>
            </w:r>
            <w:r w:rsidR="00D042AC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งวด</w:t>
            </w:r>
            <w:r w:rsidR="00D042AC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/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30A9" w:rsidRPr="00E67DEC" w:rsidRDefault="00D112CA" w:rsidP="004430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(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920</w:t>
            </w: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30A9" w:rsidRPr="00E67DEC" w:rsidRDefault="004430A9" w:rsidP="004430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696</w:t>
            </w:r>
            <w:r w:rsidR="00216958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4430A9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ณ วันสิ้น</w:t>
            </w:r>
            <w:r w:rsidR="00D042AC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งวด</w:t>
            </w:r>
            <w:r w:rsidR="00D042AC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/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30A9" w:rsidRPr="00E67DEC" w:rsidRDefault="00B23CA2" w:rsidP="004430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30A9" w:rsidRPr="00E67DEC" w:rsidRDefault="00B23CA2" w:rsidP="004430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460</w:t>
            </w:r>
          </w:p>
        </w:tc>
      </w:tr>
    </w:tbl>
    <w:p w:rsidR="00FC3FB1" w:rsidRPr="00E67DEC" w:rsidRDefault="00FC3FB1" w:rsidP="000349E6">
      <w:pPr>
        <w:ind w:firstLine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ind w:firstLine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เงินกู้ยืมเป็นตั๋วสัญญาใช้เงินเผื่อเรียกคิดอัตราดอกเบี้ยตามอัตราปกติที่ให้กับลูกค้าทั่วไป</w:t>
      </w:r>
    </w:p>
    <w:p w:rsidR="00DE152B" w:rsidRPr="00E67DEC" w:rsidRDefault="00DE152B" w:rsidP="0066051F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DE152B" w:rsidRPr="00E67DEC" w:rsidRDefault="00DE152B" w:rsidP="00DE152B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ในระหว่างงวด บริษัทมีสัญญากู้ยืมระหว่างบริษัทที่เกี่ยวข้องในสกุลเงินตราต่างประเทศ เป็นจำนวน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14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ล้านเหรียญดอลลาร์สหรัฐ สัญญามีอายุ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เดือน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โดยคิดอัตราดอกเบี้ยตามอัตราปกติที่ให้กับลูกค้าทั่วไป ซึ่งบริษัทได้จ่ายคืนเงินกู้ดังกล่าวทั้งจำนวนแล้ว</w:t>
      </w:r>
      <w:r w:rsidR="002E1F49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</w:p>
    <w:p w:rsidR="00DE152B" w:rsidRPr="00E67DEC" w:rsidRDefault="00DE152B" w:rsidP="00DE152B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DE152B" w:rsidRPr="00E67DEC" w:rsidRDefault="00DE152B" w:rsidP="00DE152B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รายการเคลื่อนไหวของเงินกู้ยืม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ในสกุลเงินดอลลาร์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ระหว่างบริษัทและกิจการที่เกี่ยวข้องกัน ณ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30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มิถุนายน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ธันวาคม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มีดังนี้</w:t>
      </w:r>
    </w:p>
    <w:p w:rsidR="00DE152B" w:rsidRPr="00E67DEC" w:rsidRDefault="00DE152B" w:rsidP="00DE152B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DE152B" w:rsidRPr="00E67DEC" w:rsidTr="00524CC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52B" w:rsidRPr="00E67DEC" w:rsidRDefault="00DE152B" w:rsidP="00524CCD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52B" w:rsidRPr="00E67DEC" w:rsidRDefault="00B23CA2" w:rsidP="00524CCD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DE152B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52B" w:rsidRPr="00E67DEC" w:rsidRDefault="00B23CA2" w:rsidP="00524CCD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DE152B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E152B" w:rsidRPr="00E67DEC" w:rsidTr="00524CC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52B" w:rsidRPr="00E67DEC" w:rsidRDefault="00DE152B" w:rsidP="00524CCD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52B" w:rsidRPr="00E67DEC" w:rsidRDefault="00DE152B" w:rsidP="00524CC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52B" w:rsidRPr="00E67DEC" w:rsidRDefault="00DE152B" w:rsidP="00524CC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BA73CC" w:rsidRPr="00E67DEC" w:rsidTr="00524CC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E67DEC" w:rsidRDefault="00BA73CC" w:rsidP="00BA73C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E67DEC" w:rsidRDefault="00BA73CC" w:rsidP="00BA73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ดอลลาร์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E67DEC" w:rsidRDefault="00BA73CC" w:rsidP="00BA73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ดอลลาร์</w:t>
            </w:r>
          </w:p>
        </w:tc>
      </w:tr>
      <w:tr w:rsidR="00BA73CC" w:rsidRPr="00E67DEC" w:rsidTr="00524CC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E67DEC" w:rsidRDefault="00BA73CC" w:rsidP="00BA73C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E67DEC" w:rsidRDefault="00BA73CC" w:rsidP="00BA73C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E67DEC" w:rsidRDefault="00BA73CC" w:rsidP="00BA73C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BA73CC" w:rsidRPr="00E67DEC" w:rsidTr="00524CC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E67DEC" w:rsidRDefault="00BA73CC" w:rsidP="00BA73C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ณ วันต้นงวด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/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3CC" w:rsidRPr="00E67DEC" w:rsidRDefault="00BA73CC" w:rsidP="00BA73C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3CC" w:rsidRPr="00E67DEC" w:rsidRDefault="00BA73CC" w:rsidP="00BA73C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BA73CC" w:rsidRPr="004E614B" w:rsidTr="00524CC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E67DEC" w:rsidRDefault="00BA73CC" w:rsidP="00BA73C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เงินกู้เพิ่มระหว่างงวด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/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3CC" w:rsidRPr="00E67DEC" w:rsidRDefault="00B23CA2" w:rsidP="00BA73C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3CC" w:rsidRPr="004E614B" w:rsidRDefault="002552F3" w:rsidP="00BA73C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color w:val="000000" w:themeColor="text1"/>
                <w:sz w:val="28"/>
                <w:szCs w:val="28"/>
                <w:lang w:val="en-GB"/>
              </w:rPr>
              <w:t>30</w:t>
            </w:r>
          </w:p>
        </w:tc>
      </w:tr>
      <w:tr w:rsidR="00BA73CC" w:rsidRPr="00E67DEC" w:rsidTr="00524CC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E67DEC" w:rsidRDefault="00BA73CC" w:rsidP="00BA73C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เงินกู้จ่ายคืนระหว่างงวด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/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3CC" w:rsidRPr="00E67DEC" w:rsidRDefault="00BA73CC" w:rsidP="00BA73C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(</w:t>
            </w:r>
            <w:r w:rsidR="00B23CA2"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14</w:t>
            </w: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3CC" w:rsidRPr="004E614B" w:rsidRDefault="00BA73CC" w:rsidP="00BA73C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4E614B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2552F3">
              <w:rPr>
                <w:color w:val="000000" w:themeColor="text1"/>
                <w:sz w:val="28"/>
                <w:szCs w:val="28"/>
                <w:lang w:val="en-GB"/>
              </w:rPr>
              <w:t>30</w:t>
            </w:r>
            <w:r w:rsidRPr="004E614B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BA73CC" w:rsidRPr="00E67DEC" w:rsidTr="00524CC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E67DEC" w:rsidRDefault="00BA73CC" w:rsidP="00BA73CC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ณ วันสิ้นงวด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/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3CC" w:rsidRPr="00E67DEC" w:rsidRDefault="00BA73CC" w:rsidP="00BA73CC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3CC" w:rsidRPr="00E67DEC" w:rsidRDefault="00BA73CC" w:rsidP="00BA73CC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115175" w:rsidRPr="00E67DEC" w:rsidRDefault="00115175" w:rsidP="000349E6">
      <w:pPr>
        <w:tabs>
          <w:tab w:val="left" w:pos="540"/>
        </w:tabs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</w:rPr>
        <w:br w:type="page"/>
      </w:r>
      <w:r w:rsidR="00B23CA2"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31</w:t>
      </w: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รายการธุรกิจกับกิจการที่เกี่ยวข้องกัน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(ต่อ)</w:t>
      </w:r>
    </w:p>
    <w:p w:rsidR="00115175" w:rsidRPr="00E67DEC" w:rsidRDefault="00115175" w:rsidP="000349E6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ind w:left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ค่าตอบแทนผู้บริหารสำคัญ</w:t>
      </w:r>
    </w:p>
    <w:p w:rsidR="00115175" w:rsidRPr="00E67DEC" w:rsidRDefault="00115175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4430A9" w:rsidRPr="00E67DEC" w:rsidRDefault="004430A9" w:rsidP="004430A9">
      <w:pPr>
        <w:tabs>
          <w:tab w:val="left" w:pos="900"/>
          <w:tab w:val="left" w:pos="2160"/>
          <w:tab w:val="right" w:pos="792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ค่าตอบแทนผู้บริหารสำคัญของกิจการสำหรับ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งวดหกเดือนสิ้นสุดวันที่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30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มิถุนายน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br/>
        <w:t>เป็นดังนี้</w:t>
      </w:r>
    </w:p>
    <w:p w:rsidR="00115175" w:rsidRPr="00E67DEC" w:rsidRDefault="00115175" w:rsidP="000349E6">
      <w:pPr>
        <w:tabs>
          <w:tab w:val="left" w:pos="900"/>
          <w:tab w:val="left" w:pos="2160"/>
          <w:tab w:val="right" w:pos="792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4430A9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B23CA2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430A9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B23CA2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4430A9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430A9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4430A9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4430A9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AB4176" w:rsidRPr="00E67DEC" w:rsidTr="00C4042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176" w:rsidRPr="00E67DEC" w:rsidRDefault="00AB4176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176" w:rsidRPr="00E67DEC" w:rsidRDefault="00B23CA2" w:rsidP="00C4042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55</w:t>
            </w:r>
            <w:r w:rsidR="00AB4176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176" w:rsidRPr="00E67DEC" w:rsidRDefault="00B23CA2" w:rsidP="004430A9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42</w:t>
            </w:r>
            <w:r w:rsidR="00AB4176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96</w:t>
            </w:r>
          </w:p>
        </w:tc>
      </w:tr>
      <w:tr w:rsidR="00AB4176" w:rsidRPr="00E67DEC" w:rsidTr="00C4042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176" w:rsidRPr="00E67DEC" w:rsidRDefault="00AB4176" w:rsidP="004430A9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4176" w:rsidRPr="00E67DEC" w:rsidRDefault="00B23CA2" w:rsidP="00C40428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AB4176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176" w:rsidRPr="00E67DEC" w:rsidRDefault="00B23CA2" w:rsidP="004430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AB4176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23</w:t>
            </w:r>
          </w:p>
        </w:tc>
      </w:tr>
      <w:tr w:rsidR="004430A9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pStyle w:val="a0"/>
              <w:tabs>
                <w:tab w:val="right" w:pos="7200"/>
                <w:tab w:val="right" w:pos="9000"/>
              </w:tabs>
              <w:ind w:left="540" w:right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B23CA2" w:rsidP="004430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56</w:t>
            </w:r>
            <w:r w:rsidR="00AB4176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B23CA2" w:rsidP="004430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45</w:t>
            </w:r>
            <w:r w:rsidR="004430A9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B23CA2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19</w:t>
            </w:r>
          </w:p>
        </w:tc>
      </w:tr>
    </w:tbl>
    <w:p w:rsidR="00115175" w:rsidRPr="00E67DEC" w:rsidRDefault="00115175" w:rsidP="000349E6">
      <w:pPr>
        <w:tabs>
          <w:tab w:val="left" w:pos="900"/>
          <w:tab w:val="left" w:pos="2160"/>
          <w:tab w:val="right" w:pos="792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tabs>
          <w:tab w:val="left" w:pos="900"/>
        </w:tabs>
        <w:ind w:left="539" w:hanging="539"/>
        <w:rPr>
          <w:rFonts w:ascii="Angsana New" w:hAnsi="Angsana New"/>
          <w:b/>
          <w:bCs/>
          <w:color w:val="000000" w:themeColor="text1"/>
          <w:sz w:val="28"/>
          <w:szCs w:val="28"/>
        </w:rPr>
        <w:sectPr w:rsidR="00115175" w:rsidRPr="00E67DEC" w:rsidSect="007B3A58">
          <w:headerReference w:type="default" r:id="rId9"/>
          <w:footerReference w:type="default" r:id="rId10"/>
          <w:pgSz w:w="11906" w:h="16838" w:code="9"/>
          <w:pgMar w:top="1440" w:right="1152" w:bottom="720" w:left="1728" w:header="706" w:footer="576" w:gutter="0"/>
          <w:pgNumType w:start="11"/>
          <w:cols w:space="709"/>
        </w:sectPr>
      </w:pPr>
    </w:p>
    <w:p w:rsidR="00115175" w:rsidRPr="00E67DEC" w:rsidRDefault="00B23CA2" w:rsidP="000349E6">
      <w:pPr>
        <w:tabs>
          <w:tab w:val="left" w:pos="900"/>
        </w:tabs>
        <w:ind w:left="539" w:hanging="539"/>
        <w:rPr>
          <w:rFonts w:ascii="Angsana New" w:hAnsi="Angsana New"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32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ข้อมูลทางการเงินจำแนกตามส่วนงาน</w:t>
      </w:r>
    </w:p>
    <w:p w:rsidR="00115175" w:rsidRPr="00E67DEC" w:rsidRDefault="00115175" w:rsidP="000349E6">
      <w:pPr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บริษัทดำเนินกิจการใน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ส่วนงานหลักคือ ธุรกิจนายหน้าซื้อขายหลักทรัพย์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ธุรกิจวาณิชธนกิจ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8F192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และส่วนงานลงทุน ซึ่ง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ดำเนินธุรกิจในส่วนงานทางภูมิศาสตร์หลักในประเทศไทย</w:t>
      </w:r>
    </w:p>
    <w:p w:rsidR="00115175" w:rsidRPr="00E67DEC" w:rsidRDefault="00115175" w:rsidP="000349E6">
      <w:pPr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554BDF" w:rsidRPr="00E67DEC" w:rsidRDefault="00554BDF" w:rsidP="00554BDF">
      <w:pPr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ข้อมูลทางการเงินจำแนกตามส่วนงานของบริษัทสำหรับงวดหกเดือนสิ้นสุดวันที่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30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มิถุนายน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ดังต่อไปนี้</w:t>
      </w:r>
    </w:p>
    <w:p w:rsidR="00115175" w:rsidRPr="00E67DEC" w:rsidRDefault="00115175" w:rsidP="000349E6">
      <w:pPr>
        <w:ind w:left="547" w:hanging="7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1425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736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554BDF" w:rsidRPr="00E67DEC" w:rsidTr="00893FDA">
        <w:tc>
          <w:tcPr>
            <w:tcW w:w="2736" w:type="dxa"/>
            <w:vAlign w:val="bottom"/>
          </w:tcPr>
          <w:p w:rsidR="00554BDF" w:rsidRPr="00E67DEC" w:rsidRDefault="00554BDF" w:rsidP="00893FDA">
            <w:pPr>
              <w:tabs>
                <w:tab w:val="left" w:pos="2300"/>
              </w:tabs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20" w:type="dxa"/>
            <w:gridSpan w:val="8"/>
            <w:vAlign w:val="bottom"/>
          </w:tcPr>
          <w:p w:rsidR="00554BDF" w:rsidRPr="00E67DEC" w:rsidRDefault="00554BDF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(หน่วย 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: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554BDF" w:rsidRPr="00E67DEC" w:rsidTr="00893FDA">
        <w:tc>
          <w:tcPr>
            <w:tcW w:w="2736" w:type="dxa"/>
            <w:vAlign w:val="bottom"/>
          </w:tcPr>
          <w:p w:rsidR="00554BDF" w:rsidRPr="00E67DEC" w:rsidRDefault="00554BDF" w:rsidP="00893FDA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554BDF" w:rsidRPr="00E67DEC" w:rsidRDefault="00554BDF" w:rsidP="00893F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vAlign w:val="bottom"/>
          </w:tcPr>
          <w:p w:rsidR="00554BDF" w:rsidRPr="00E67DEC" w:rsidRDefault="00554BDF" w:rsidP="00893F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vAlign w:val="bottom"/>
          </w:tcPr>
          <w:p w:rsidR="00554BDF" w:rsidRPr="00E67DEC" w:rsidRDefault="00554BDF" w:rsidP="00893F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vAlign w:val="bottom"/>
          </w:tcPr>
          <w:p w:rsidR="00554BDF" w:rsidRPr="00E67DEC" w:rsidRDefault="00554BDF" w:rsidP="00893F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554BDF" w:rsidRPr="00E67DEC" w:rsidTr="00893FDA">
        <w:tc>
          <w:tcPr>
            <w:tcW w:w="2736" w:type="dxa"/>
            <w:vAlign w:val="bottom"/>
          </w:tcPr>
          <w:p w:rsidR="00554BDF" w:rsidRPr="00E67DEC" w:rsidRDefault="00554BDF" w:rsidP="00554BDF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B23CA2" w:rsidP="00554BDF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554BDF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554BDF" w:rsidRPr="00E67DEC" w:rsidRDefault="00B23CA2" w:rsidP="00554BDF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554BDF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554BDF" w:rsidRPr="00E67DEC" w:rsidRDefault="00B23CA2" w:rsidP="00554BDF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554BDF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554BDF" w:rsidRPr="00E67DEC" w:rsidRDefault="00B23CA2" w:rsidP="00554BDF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554BDF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554BDF" w:rsidRPr="00E67DEC" w:rsidRDefault="00B23CA2" w:rsidP="00554BDF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554BDF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554BDF" w:rsidRPr="00E67DEC" w:rsidRDefault="00B23CA2" w:rsidP="00554BDF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554BDF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554BDF" w:rsidRPr="00E67DEC" w:rsidRDefault="00B23CA2" w:rsidP="00554BDF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554BDF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554BDF" w:rsidRPr="00E67DEC" w:rsidRDefault="00B23CA2" w:rsidP="00554BDF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554BDF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54BDF" w:rsidRPr="00E67DEC" w:rsidTr="00893FDA">
        <w:tc>
          <w:tcPr>
            <w:tcW w:w="2736" w:type="dxa"/>
            <w:vAlign w:val="bottom"/>
          </w:tcPr>
          <w:p w:rsidR="00554BDF" w:rsidRPr="00E67DEC" w:rsidRDefault="00554BDF" w:rsidP="00554BDF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554BDF" w:rsidRPr="00E67DEC" w:rsidTr="00893FDA">
        <w:trPr>
          <w:trHeight w:val="108"/>
        </w:trPr>
        <w:tc>
          <w:tcPr>
            <w:tcW w:w="2736" w:type="dxa"/>
            <w:vAlign w:val="bottom"/>
          </w:tcPr>
          <w:p w:rsidR="00554BDF" w:rsidRPr="00E67DEC" w:rsidRDefault="00554BDF" w:rsidP="00554BDF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554BDF" w:rsidRPr="00E67DEC" w:rsidTr="00893FDA">
        <w:tc>
          <w:tcPr>
            <w:tcW w:w="2736" w:type="dxa"/>
            <w:vAlign w:val="bottom"/>
          </w:tcPr>
          <w:p w:rsidR="00554BDF" w:rsidRPr="00E67DEC" w:rsidRDefault="00554BDF" w:rsidP="00554BDF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  <w:vAlign w:val="bottom"/>
          </w:tcPr>
          <w:p w:rsidR="00554BDF" w:rsidRPr="00E67DEC" w:rsidRDefault="00B23CA2" w:rsidP="00554B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316</w:t>
            </w:r>
            <w:r w:rsidR="00AB417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:rsidR="00554BDF" w:rsidRPr="00E67DEC" w:rsidRDefault="00B23CA2" w:rsidP="00554B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318</w:t>
            </w:r>
            <w:r w:rsidR="00554BDF"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554BDF" w:rsidRPr="00E67DEC" w:rsidRDefault="00B23CA2" w:rsidP="00554B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</w:t>
            </w:r>
            <w:r w:rsidR="00AB417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:rsidR="00554BDF" w:rsidRPr="00E67DEC" w:rsidRDefault="00B23CA2" w:rsidP="00554B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</w:t>
            </w:r>
            <w:r w:rsidR="00554BDF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:rsidR="00554BDF" w:rsidRPr="00E67DEC" w:rsidRDefault="00B23CA2" w:rsidP="00554B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68</w:t>
            </w:r>
            <w:r w:rsidR="00AB417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554BDF" w:rsidRPr="00E67DEC" w:rsidRDefault="00B23CA2" w:rsidP="00554B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116</w:t>
            </w:r>
            <w:r w:rsidR="00554BDF"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554BDF" w:rsidRPr="00E67DEC" w:rsidRDefault="00B23CA2" w:rsidP="00554B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389</w:t>
            </w:r>
            <w:r w:rsidR="00AB417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554BDF" w:rsidRPr="00E67DEC" w:rsidRDefault="00B23CA2" w:rsidP="00554B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447</w:t>
            </w:r>
            <w:r w:rsidR="00554BDF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</w:p>
        </w:tc>
      </w:tr>
      <w:tr w:rsidR="00554BDF" w:rsidRPr="00E67DEC" w:rsidTr="00893FDA">
        <w:trPr>
          <w:trHeight w:val="108"/>
        </w:trPr>
        <w:tc>
          <w:tcPr>
            <w:tcW w:w="2736" w:type="dxa"/>
            <w:vAlign w:val="bottom"/>
          </w:tcPr>
          <w:p w:rsidR="00554BDF" w:rsidRPr="00E67DEC" w:rsidRDefault="00554BDF" w:rsidP="00554BDF">
            <w:pPr>
              <w:tabs>
                <w:tab w:val="decimal" w:pos="432"/>
                <w:tab w:val="decimal" w:pos="612"/>
              </w:tabs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554BDF" w:rsidRPr="00E67DEC" w:rsidTr="00893FDA">
        <w:trPr>
          <w:trHeight w:val="108"/>
        </w:trPr>
        <w:tc>
          <w:tcPr>
            <w:tcW w:w="2736" w:type="dxa"/>
            <w:vAlign w:val="bottom"/>
          </w:tcPr>
          <w:p w:rsidR="00554BDF" w:rsidRPr="00E67DEC" w:rsidRDefault="00554BDF" w:rsidP="00554BDF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กำไร(ขาดทุน)จากการ</w:t>
            </w: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54BDF" w:rsidRPr="00E67DEC" w:rsidTr="00893FDA">
        <w:tc>
          <w:tcPr>
            <w:tcW w:w="2736" w:type="dxa"/>
            <w:vAlign w:val="bottom"/>
          </w:tcPr>
          <w:p w:rsidR="00554BDF" w:rsidRPr="00E67DEC" w:rsidRDefault="00554BDF" w:rsidP="00554BDF">
            <w:pPr>
              <w:ind w:left="148" w:right="-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ดำเนินงานตามส่วนงาน</w:t>
            </w:r>
          </w:p>
        </w:tc>
        <w:tc>
          <w:tcPr>
            <w:tcW w:w="1440" w:type="dxa"/>
            <w:vAlign w:val="bottom"/>
          </w:tcPr>
          <w:p w:rsidR="00554BDF" w:rsidRPr="00E67DEC" w:rsidRDefault="00AB4176" w:rsidP="00554B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44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.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158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554BDF" w:rsidRPr="00E67DEC" w:rsidRDefault="00AB4176" w:rsidP="00554B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.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554BDF" w:rsidRPr="00E67DEC" w:rsidRDefault="00B23CA2" w:rsidP="00554B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16</w:t>
            </w:r>
            <w:r w:rsidR="00AB417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:rsidR="00554BDF" w:rsidRPr="00E67DEC" w:rsidRDefault="00B23CA2" w:rsidP="00554B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33</w:t>
            </w:r>
            <w:r w:rsidR="00554BDF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vAlign w:val="bottom"/>
          </w:tcPr>
          <w:p w:rsidR="00554BDF" w:rsidRPr="00E67DEC" w:rsidRDefault="00AB4176" w:rsidP="00554B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36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.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126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554BDF" w:rsidRPr="00E67DEC" w:rsidTr="00893FDA">
        <w:trPr>
          <w:trHeight w:val="108"/>
        </w:trPr>
        <w:tc>
          <w:tcPr>
            <w:tcW w:w="2736" w:type="dxa"/>
            <w:vAlign w:val="bottom"/>
          </w:tcPr>
          <w:p w:rsidR="00554BDF" w:rsidRPr="00E67DEC" w:rsidRDefault="00554BDF" w:rsidP="00554BDF">
            <w:pPr>
              <w:tabs>
                <w:tab w:val="decimal" w:pos="432"/>
                <w:tab w:val="decimal" w:pos="612"/>
              </w:tabs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554BDF" w:rsidRPr="00E67DEC" w:rsidTr="00893FDA">
        <w:trPr>
          <w:trHeight w:val="108"/>
        </w:trPr>
        <w:tc>
          <w:tcPr>
            <w:tcW w:w="2736" w:type="dxa"/>
            <w:vAlign w:val="bottom"/>
          </w:tcPr>
          <w:p w:rsidR="00554BDF" w:rsidRPr="00E67DEC" w:rsidRDefault="00554BDF" w:rsidP="00554BDF">
            <w:pPr>
              <w:tabs>
                <w:tab w:val="decimal" w:pos="432"/>
                <w:tab w:val="decimal" w:pos="612"/>
              </w:tabs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</w:t>
            </w:r>
            <w:r w:rsidR="004C1B2F" w:rsidRPr="004C1B2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="004C1B2F" w:rsidRPr="004C1B2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="004C1B2F" w:rsidRPr="004C1B2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114766" w:rsidP="00554B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B23CA2"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.</w:t>
            </w:r>
            <w:r w:rsidR="00B23CA2"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554BDF" w:rsidRPr="00E67DEC" w:rsidRDefault="00B23CA2" w:rsidP="00554B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</w:t>
            </w:r>
            <w:r w:rsidR="00554BDF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</w:t>
            </w:r>
          </w:p>
        </w:tc>
      </w:tr>
      <w:tr w:rsidR="00554BDF" w:rsidRPr="00E67DEC" w:rsidTr="00893FDA">
        <w:trPr>
          <w:trHeight w:val="108"/>
        </w:trPr>
        <w:tc>
          <w:tcPr>
            <w:tcW w:w="2736" w:type="dxa"/>
            <w:vAlign w:val="bottom"/>
          </w:tcPr>
          <w:p w:rsidR="00554BDF" w:rsidRPr="00E67DEC" w:rsidRDefault="00554BDF" w:rsidP="00554BDF">
            <w:pPr>
              <w:tabs>
                <w:tab w:val="decimal" w:pos="432"/>
                <w:tab w:val="decimal" w:pos="612"/>
              </w:tabs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554BDF" w:rsidRPr="00E67DEC" w:rsidTr="00893FDA">
        <w:tc>
          <w:tcPr>
            <w:tcW w:w="2736" w:type="dxa"/>
            <w:vAlign w:val="bottom"/>
          </w:tcPr>
          <w:p w:rsidR="00554BDF" w:rsidRPr="00E67DEC" w:rsidRDefault="00F9164C" w:rsidP="00554BDF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ขาดทุน</w:t>
            </w:r>
            <w:r w:rsidR="00554BDF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สุทธิ</w:t>
            </w:r>
            <w:r w:rsidR="00554BDF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สำหรับ</w:t>
            </w:r>
            <w:r w:rsidR="00554BDF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E96C2B" w:rsidP="001147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="00B23CA2"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.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9E30BD"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104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.</w:t>
            </w:r>
            <w:r w:rsidR="00B23CA2"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</w:tbl>
    <w:p w:rsidR="00554BDF" w:rsidRPr="00E67DEC" w:rsidRDefault="00554BDF" w:rsidP="000349E6">
      <w:pPr>
        <w:ind w:left="547" w:hanging="7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tabs>
          <w:tab w:val="left" w:pos="900"/>
        </w:tabs>
        <w:ind w:left="539" w:hanging="539"/>
        <w:rPr>
          <w:rFonts w:ascii="Angsana New" w:hAnsi="Angsana New"/>
          <w:b/>
          <w:bCs/>
          <w:color w:val="000000" w:themeColor="text1"/>
          <w:sz w:val="28"/>
          <w:szCs w:val="28"/>
        </w:rPr>
        <w:sectPr w:rsidR="00115175" w:rsidRPr="00E67DEC" w:rsidSect="00591738">
          <w:pgSz w:w="16838" w:h="11906" w:orient="landscape" w:code="9"/>
          <w:pgMar w:top="1440" w:right="1152" w:bottom="720" w:left="1152" w:header="706" w:footer="576" w:gutter="0"/>
          <w:cols w:space="709"/>
        </w:sectPr>
      </w:pPr>
    </w:p>
    <w:p w:rsidR="00115175" w:rsidRPr="00E67DEC" w:rsidRDefault="00B23CA2" w:rsidP="000349E6">
      <w:pPr>
        <w:tabs>
          <w:tab w:val="left" w:pos="900"/>
        </w:tabs>
        <w:ind w:left="539" w:hanging="539"/>
        <w:rPr>
          <w:rFonts w:ascii="Angsana New" w:hAnsi="Angsana New"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32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ข้อมูลทางการเงินจำแนกตามส่วนงาน</w:t>
      </w:r>
      <w:r w:rsidR="0011517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(ต่อ)</w:t>
      </w:r>
    </w:p>
    <w:p w:rsidR="00115175" w:rsidRPr="00E67DEC" w:rsidRDefault="00115175" w:rsidP="000349E6">
      <w:pPr>
        <w:tabs>
          <w:tab w:val="left" w:pos="900"/>
        </w:tabs>
        <w:ind w:left="547" w:right="-43" w:hanging="7"/>
        <w:rPr>
          <w:rFonts w:ascii="Angsana New" w:hAnsi="Angsana New"/>
          <w:color w:val="000000" w:themeColor="text1"/>
          <w:sz w:val="28"/>
          <w:szCs w:val="28"/>
        </w:rPr>
      </w:pPr>
    </w:p>
    <w:p w:rsidR="00893FDA" w:rsidRPr="00E67DEC" w:rsidRDefault="00893FDA" w:rsidP="00893FDA">
      <w:pPr>
        <w:tabs>
          <w:tab w:val="left" w:pos="900"/>
        </w:tabs>
        <w:ind w:left="547" w:right="-43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ข้อมูลทางการเงินจำแนกตามส่วนงานสำหรับฐานะการเงินของบริษัท ณ 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30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มิถุนายน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ธันวาคม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ดังต่อไปนี้</w:t>
      </w:r>
    </w:p>
    <w:p w:rsidR="00810BF8" w:rsidRPr="00E67DEC" w:rsidRDefault="00810BF8" w:rsidP="000349E6">
      <w:pPr>
        <w:tabs>
          <w:tab w:val="left" w:pos="900"/>
        </w:tabs>
        <w:ind w:left="547" w:right="-43" w:hanging="7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1425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736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841833" w:rsidRPr="00E67DEC" w:rsidTr="00EC5A4B">
        <w:tc>
          <w:tcPr>
            <w:tcW w:w="2736" w:type="dxa"/>
            <w:vAlign w:val="bottom"/>
          </w:tcPr>
          <w:p w:rsidR="00115175" w:rsidRPr="00E67DEC" w:rsidRDefault="00115175" w:rsidP="000349E6">
            <w:pPr>
              <w:tabs>
                <w:tab w:val="left" w:pos="2300"/>
              </w:tabs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20" w:type="dxa"/>
            <w:gridSpan w:val="8"/>
            <w:vAlign w:val="bottom"/>
          </w:tcPr>
          <w:p w:rsidR="00115175" w:rsidRPr="00E67DEC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(หน่วย 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: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841833" w:rsidRPr="00E67DEC" w:rsidTr="00EC5A4B">
        <w:tc>
          <w:tcPr>
            <w:tcW w:w="2736" w:type="dxa"/>
            <w:vAlign w:val="bottom"/>
          </w:tcPr>
          <w:p w:rsidR="00115175" w:rsidRPr="00E67DEC" w:rsidRDefault="00115175" w:rsidP="000349E6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115175" w:rsidRPr="00E67DEC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vAlign w:val="bottom"/>
          </w:tcPr>
          <w:p w:rsidR="00115175" w:rsidRPr="00E67DEC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vAlign w:val="bottom"/>
          </w:tcPr>
          <w:p w:rsidR="00115175" w:rsidRPr="00E67DEC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vAlign w:val="bottom"/>
          </w:tcPr>
          <w:p w:rsidR="00115175" w:rsidRPr="00E67DEC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93FDA" w:rsidRPr="00E67DEC" w:rsidTr="00EC5A4B">
        <w:tc>
          <w:tcPr>
            <w:tcW w:w="2736" w:type="dxa"/>
            <w:vAlign w:val="bottom"/>
          </w:tcPr>
          <w:p w:rsidR="00893FDA" w:rsidRPr="00E67DEC" w:rsidRDefault="00893FDA" w:rsidP="00893FDA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893FDA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893FDA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893FDA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893FDA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893FDA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893FDA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893FDA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893FDA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93FDA" w:rsidRPr="00E67DEC" w:rsidTr="00EC5A4B">
        <w:tc>
          <w:tcPr>
            <w:tcW w:w="2736" w:type="dxa"/>
            <w:vAlign w:val="bottom"/>
          </w:tcPr>
          <w:p w:rsidR="00893FDA" w:rsidRPr="00E67DEC" w:rsidRDefault="00893FDA" w:rsidP="00893FDA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93FDA" w:rsidRPr="00E67DEC" w:rsidTr="00EC5A4B">
        <w:trPr>
          <w:trHeight w:val="108"/>
        </w:trPr>
        <w:tc>
          <w:tcPr>
            <w:tcW w:w="2736" w:type="dxa"/>
            <w:vAlign w:val="bottom"/>
          </w:tcPr>
          <w:p w:rsidR="00893FDA" w:rsidRPr="00E67DEC" w:rsidRDefault="00893FDA" w:rsidP="00893FDA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93FDA" w:rsidRPr="00E67DEC" w:rsidTr="00EC5A4B">
        <w:tc>
          <w:tcPr>
            <w:tcW w:w="2736" w:type="dxa"/>
            <w:vAlign w:val="bottom"/>
          </w:tcPr>
          <w:p w:rsidR="00893FDA" w:rsidRPr="00E67DEC" w:rsidRDefault="00893FDA" w:rsidP="00893FDA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93FDA" w:rsidRPr="00E67DEC" w:rsidTr="00EC5A4B">
        <w:trPr>
          <w:trHeight w:val="108"/>
        </w:trPr>
        <w:tc>
          <w:tcPr>
            <w:tcW w:w="2736" w:type="dxa"/>
            <w:vAlign w:val="bottom"/>
          </w:tcPr>
          <w:p w:rsidR="00893FDA" w:rsidRPr="00E67DEC" w:rsidRDefault="00893FDA" w:rsidP="00893FDA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 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 ส่วนงาน</w:t>
            </w:r>
          </w:p>
        </w:tc>
        <w:tc>
          <w:tcPr>
            <w:tcW w:w="1440" w:type="dxa"/>
            <w:vAlign w:val="bottom"/>
          </w:tcPr>
          <w:p w:rsidR="00893FDA" w:rsidRPr="00E67DEC" w:rsidRDefault="00B23CA2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18</w:t>
            </w:r>
            <w:r w:rsidR="005A4E0C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:rsidR="00893FDA" w:rsidRPr="00E67DEC" w:rsidRDefault="00B23CA2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16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893FDA" w:rsidRPr="00E67DEC" w:rsidRDefault="00B23CA2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5A4E0C"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893FDA" w:rsidRPr="00E67DEC" w:rsidRDefault="00B23CA2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:rsidR="00893FDA" w:rsidRPr="00E67DEC" w:rsidRDefault="00B23CA2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5A4E0C"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893FDA" w:rsidRPr="00E67DEC" w:rsidRDefault="00B23CA2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19</w:t>
            </w:r>
            <w:r w:rsidR="005A4E0C"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16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</w:tr>
      <w:tr w:rsidR="00893FDA" w:rsidRPr="00E67DEC" w:rsidTr="00EC5A4B">
        <w:tc>
          <w:tcPr>
            <w:tcW w:w="2736" w:type="dxa"/>
            <w:vAlign w:val="bottom"/>
          </w:tcPr>
          <w:p w:rsidR="00893FDA" w:rsidRPr="00E67DEC" w:rsidRDefault="00893FDA" w:rsidP="00893FDA">
            <w:pPr>
              <w:ind w:left="148" w:right="-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 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 ส่วนกลาง</w:t>
            </w: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B23CA2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26</w:t>
            </w:r>
            <w:r w:rsidR="005A4E0C"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893FDA" w:rsidRPr="00E67DEC" w:rsidRDefault="00B23CA2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30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</w:tr>
      <w:tr w:rsidR="00893FDA" w:rsidRPr="00E67DEC" w:rsidTr="00EC5A4B">
        <w:trPr>
          <w:trHeight w:val="108"/>
        </w:trPr>
        <w:tc>
          <w:tcPr>
            <w:tcW w:w="2736" w:type="dxa"/>
            <w:vAlign w:val="bottom"/>
          </w:tcPr>
          <w:p w:rsidR="00893FDA" w:rsidRPr="00E67DEC" w:rsidRDefault="00893FDA" w:rsidP="00893FDA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รวมอุปกรณ์</w:t>
            </w: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45</w:t>
            </w:r>
            <w:r w:rsidR="005A4E0C"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47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</w:tr>
      <w:tr w:rsidR="00893FDA" w:rsidRPr="00E67DEC" w:rsidTr="00EC5A4B">
        <w:trPr>
          <w:trHeight w:val="108"/>
        </w:trPr>
        <w:tc>
          <w:tcPr>
            <w:tcW w:w="2736" w:type="dxa"/>
            <w:vAlign w:val="bottom"/>
          </w:tcPr>
          <w:p w:rsidR="00893FDA" w:rsidRPr="00E67DEC" w:rsidRDefault="00893FDA" w:rsidP="00893FDA">
            <w:pPr>
              <w:tabs>
                <w:tab w:val="decimal" w:pos="432"/>
                <w:tab w:val="decimal" w:pos="612"/>
              </w:tabs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B23CA2" w:rsidP="001147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</w:t>
            </w:r>
            <w:r w:rsidR="005F03B1"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Pr="00B23CA2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17</w:t>
            </w:r>
            <w:r w:rsidR="005A4E0C"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893FDA" w:rsidRPr="00E67DEC" w:rsidRDefault="00B23CA2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218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</w:tr>
      <w:tr w:rsidR="00893FDA" w:rsidRPr="00E67DEC" w:rsidTr="00EC5A4B">
        <w:tc>
          <w:tcPr>
            <w:tcW w:w="2736" w:type="dxa"/>
            <w:vAlign w:val="bottom"/>
          </w:tcPr>
          <w:p w:rsidR="00893FDA" w:rsidRPr="00E67DEC" w:rsidRDefault="00893FDA" w:rsidP="00893FDA">
            <w:pPr>
              <w:ind w:left="148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E67DEC" w:rsidRDefault="00B23CA2" w:rsidP="00893F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</w:t>
            </w:r>
            <w:r w:rsidR="005F03B1"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262</w:t>
            </w:r>
            <w:r w:rsidR="005A4E0C"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:rsidR="00893FDA" w:rsidRPr="00E67DEC" w:rsidRDefault="00B23CA2" w:rsidP="00893F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265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</w:t>
            </w:r>
          </w:p>
        </w:tc>
      </w:tr>
    </w:tbl>
    <w:p w:rsidR="00115175" w:rsidRPr="00E67DEC" w:rsidRDefault="00115175" w:rsidP="000349E6">
      <w:pPr>
        <w:tabs>
          <w:tab w:val="left" w:pos="900"/>
        </w:tabs>
        <w:ind w:left="547" w:right="-43" w:hanging="547"/>
        <w:rPr>
          <w:rFonts w:ascii="Angsana New" w:hAnsi="Angsana New"/>
          <w:b/>
          <w:bCs/>
          <w:color w:val="000000" w:themeColor="text1"/>
          <w:sz w:val="28"/>
          <w:szCs w:val="28"/>
        </w:rPr>
        <w:sectPr w:rsidR="00115175" w:rsidRPr="00E67DEC" w:rsidSect="00591738">
          <w:pgSz w:w="16838" w:h="11906" w:orient="landscape" w:code="9"/>
          <w:pgMar w:top="1440" w:right="1152" w:bottom="720" w:left="1152" w:header="706" w:footer="576" w:gutter="0"/>
          <w:cols w:space="709"/>
        </w:sectPr>
      </w:pPr>
    </w:p>
    <w:p w:rsidR="00115175" w:rsidRPr="00E67DEC" w:rsidRDefault="00B23CA2" w:rsidP="000349E6">
      <w:pPr>
        <w:tabs>
          <w:tab w:val="left" w:pos="900"/>
        </w:tabs>
        <w:ind w:left="540" w:right="-43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33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ภาระผูกพันและหนี้สินที่อาจเกิดขึ้น</w:t>
      </w:r>
    </w:p>
    <w:p w:rsidR="00115175" w:rsidRPr="00E67DEC" w:rsidRDefault="00115175" w:rsidP="000349E6">
      <w:pPr>
        <w:tabs>
          <w:tab w:val="left" w:pos="900"/>
        </w:tabs>
        <w:ind w:left="540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tabs>
          <w:tab w:val="left" w:pos="900"/>
        </w:tabs>
        <w:ind w:left="540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บริษัทมีภาระผูกพันและหนี้สินที่อาจจะเกิดขึ้นดังต่อไปนี้</w:t>
      </w:r>
    </w:p>
    <w:p w:rsidR="00115175" w:rsidRPr="00E67DEC" w:rsidRDefault="00115175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บริษัทมีภาระผูกพันตามสัญญาเช่าและบริการสำหรับอาคารสำนักงานและอุปกรณ์ อายุของสัญญามีระยะเวลาตั้งแต่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ถึง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5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ปี ซึ่งจะต้องจ่ายค่าเช่าและค่าบริการในอนาคตดังต่อไปนี้</w:t>
      </w:r>
    </w:p>
    <w:p w:rsidR="00FC3FB1" w:rsidRPr="00E67DEC" w:rsidRDefault="00FC3FB1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93FDA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FDA" w:rsidRPr="00E67DEC" w:rsidRDefault="00893FDA" w:rsidP="00893FD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893FDA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893FDA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84DA8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B23CA2" w:rsidRPr="00B23CA2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93FDA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FDA" w:rsidRPr="00E67DEC" w:rsidRDefault="00893FDA" w:rsidP="00893FD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893FDA" w:rsidRPr="00E67DEC" w:rsidTr="00893FDA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FDA" w:rsidRPr="00E67DEC" w:rsidRDefault="00893FDA" w:rsidP="00893FD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93FDA" w:rsidRPr="00E67DEC" w:rsidTr="00893FDA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FDA" w:rsidRPr="00E67DEC" w:rsidRDefault="00893FDA" w:rsidP="00893FD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ภายใน 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53</w:t>
            </w:r>
            <w:r w:rsidR="00D7062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.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60</w:t>
            </w:r>
            <w:r w:rsidR="00893FDA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13</w:t>
            </w:r>
          </w:p>
        </w:tc>
      </w:tr>
      <w:tr w:rsidR="00893FDA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FDA" w:rsidRPr="00E67DEC" w:rsidRDefault="00893FDA" w:rsidP="00893FD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ปี แต่ไม่เกิน 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56</w:t>
            </w:r>
            <w:r w:rsidR="00DF7A46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62</w:t>
            </w:r>
            <w:r w:rsidR="00893FDA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80</w:t>
            </w:r>
          </w:p>
        </w:tc>
      </w:tr>
      <w:tr w:rsidR="00893FDA" w:rsidRPr="00E67DEC" w:rsidTr="00893FD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FDA" w:rsidRPr="00E67DEC" w:rsidRDefault="00893FDA" w:rsidP="00893FD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B23CA2"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</w:t>
            </w:r>
            <w:r w:rsidR="00D7062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B23CA2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05</w:t>
            </w:r>
          </w:p>
        </w:tc>
      </w:tr>
    </w:tbl>
    <w:p w:rsidR="00893FDA" w:rsidRPr="00E67DEC" w:rsidRDefault="00893FDA" w:rsidP="00893FDA">
      <w:pPr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893FDA" w:rsidRPr="00E67DEC" w:rsidRDefault="00893FDA" w:rsidP="00893FDA">
      <w:pPr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B23CA2" w:rsidRPr="00B23CA2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30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มิถุนายน พ.ศ. </w:t>
      </w:r>
      <w:r w:rsidR="00B23CA2" w:rsidRPr="00B23CA2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2561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บริษัทมีภาระผูกพันคงเหลือที่ต้องจ่ายจากการ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ทำสั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ญญาสัญญาเพื่อการพัฒนาระบบคอมพิวเตอร์เป็นจำนวน </w:t>
      </w:r>
      <w:r w:rsidR="00B23CA2" w:rsidRPr="00B23CA2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1</w:t>
      </w:r>
      <w:r w:rsidR="00DF7A46"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>.</w:t>
      </w:r>
      <w:r w:rsidR="00B23CA2" w:rsidRPr="00B23CA2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76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ล้านบาท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>(</w:t>
      </w:r>
      <w:r w:rsidR="00B23CA2" w:rsidRPr="00B23CA2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31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ธันวาคม พ.ศ. </w:t>
      </w:r>
      <w:r w:rsidR="00B23CA2" w:rsidRPr="00B23CA2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2560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: </w:t>
      </w:r>
      <w:r w:rsidR="00B23CA2" w:rsidRPr="00B23CA2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1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.</w:t>
      </w:r>
      <w:r w:rsidR="00B23CA2" w:rsidRPr="00B23CA2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75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ล้านบาท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>)</w:t>
      </w:r>
    </w:p>
    <w:p w:rsidR="00704463" w:rsidRPr="00E67DEC" w:rsidRDefault="00704463" w:rsidP="000349E6">
      <w:pPr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E67DEC" w:rsidRDefault="00B23CA2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34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หนี้สินที่อาจเกิดขึ้นจากคดีความ</w:t>
      </w:r>
    </w:p>
    <w:p w:rsidR="00115175" w:rsidRPr="00E67DEC" w:rsidRDefault="00115175" w:rsidP="000349E6">
      <w:pPr>
        <w:ind w:left="547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BA2A7A" w:rsidRPr="00E67DEC" w:rsidRDefault="0089416D" w:rsidP="000349E6">
      <w:pPr>
        <w:autoSpaceDE/>
        <w:autoSpaceDN/>
        <w:ind w:left="547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ในเดือนกรกฎาคม พ.ศ</w:t>
      </w:r>
      <w:r w:rsidR="000349E6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.</w:t>
      </w:r>
      <w:r w:rsidR="00B23CA2" w:rsidRPr="00B23CA2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2559</w:t>
      </w:r>
      <w:r w:rsidR="000349E6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ครอบครัวของลูกค้ารายหนึ่งได้ฟ้องร้องดำเนินคดีแพ่งต่อบริษัทและผู้แนะนำ</w:t>
      </w:r>
      <w:r w:rsidR="000349E6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</w:rPr>
        <w:br/>
      </w:r>
      <w:r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การลงทุนของบริษัทโดยกล่าวหาว่ามีการโอนหุ้นโดยมิชอบและบริษัทไม่ได้ปฏิบัติตามกฎระเบียบของสำนักงานคณะกรรมการหลักทรัพย์และตลาดหลักทรัพย์ (ก.ล.ต.) ในเรื่องดังกล่าว โดยฟ้องร้องเรียกค่าเสียหายเป็นจำนวนเงิน </w:t>
      </w:r>
      <w:r w:rsidR="00B23CA2" w:rsidRPr="00B23CA2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245</w:t>
      </w:r>
      <w:r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ล้านบาท รวมถึงดอกเบี้ยในอัตราร้อยละ </w:t>
      </w:r>
      <w:r w:rsidR="00B23CA2" w:rsidRPr="00B23CA2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7</w:t>
      </w:r>
      <w:r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.</w:t>
      </w:r>
      <w:r w:rsidR="00B23CA2" w:rsidRPr="00B23CA2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5</w:t>
      </w:r>
      <w:r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ต่อปีในต้นเงิน </w:t>
      </w:r>
      <w:r w:rsidR="00B23CA2" w:rsidRPr="00B23CA2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228</w:t>
      </w:r>
      <w:r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ล้านบาท นับถัดจากวันฟ้องถึงวันที่ชำระจ่ายเงิน อย่างไรก็ตามจากการตรวจสอบเบื้องต้นของพนักงานเจ้าหน้าที่ของสำนักงาน ก.ล.ต. ไม่พบการปฏิบัติมิชอบหรือการละเมิดกฎระเบียบเกี่ยวกับการโอนหุ้นแต่อย่างใด </w:t>
      </w:r>
    </w:p>
    <w:p w:rsidR="00BA2A7A" w:rsidRPr="00E67DEC" w:rsidRDefault="00BA2A7A" w:rsidP="000349E6">
      <w:pPr>
        <w:autoSpaceDE/>
        <w:autoSpaceDN/>
        <w:ind w:left="547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A54243" w:rsidRPr="00322103" w:rsidRDefault="0089416D" w:rsidP="000349E6">
      <w:pPr>
        <w:autoSpaceDE/>
        <w:autoSpaceDN/>
        <w:ind w:left="547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9170EF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ในเดือนตุลาคม พ.ศ. </w:t>
      </w:r>
      <w:r w:rsidR="00B23CA2" w:rsidRPr="00B23CA2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2559</w:t>
      </w:r>
      <w:r w:rsidRPr="009170EF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ศาลแพ่งกรุงเทพใต้ได้มีคำสั่งคุ้มครองชั่วคราวให้อายัดหุ้นและเงินของลูกค้าที่รับ</w:t>
      </w:r>
      <w:r w:rsidR="00322103" w:rsidRPr="009170EF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br/>
      </w:r>
      <w:r w:rsidRPr="009170EF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โอนหุ้นซึ่งเป็นจำเลยในคดีนี้จนกว่าคดีจะแล้วเสร็จ นอกจากนี้ ศาล</w:t>
      </w:r>
      <w:r w:rsidR="00BA2A7A" w:rsidRPr="009170EF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แพ่งกรุงเทพใต้ได้กำหนดวันสืบพยานโจทก์ และวันสืบพยานจำเลย</w:t>
      </w:r>
      <w:r w:rsidRPr="009170EF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จะมีขึ้น</w:t>
      </w:r>
      <w:r w:rsidR="00BA2A7A" w:rsidRPr="009170EF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ระหว่างเดือน</w:t>
      </w:r>
      <w:r w:rsidRPr="009170EF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กันยายน พ.ศ.</w:t>
      </w:r>
      <w:r w:rsidR="00B23CA2" w:rsidRPr="00B23CA2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2561</w:t>
      </w:r>
      <w:r w:rsidRPr="009170EF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</w:p>
    <w:p w:rsidR="00A54243" w:rsidRPr="00E67DEC" w:rsidRDefault="00A54243" w:rsidP="000349E6">
      <w:pPr>
        <w:autoSpaceDE/>
        <w:autoSpaceDN/>
        <w:ind w:left="547"/>
        <w:jc w:val="left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FC3FB1" w:rsidRPr="00E67DEC" w:rsidRDefault="00FC3FB1" w:rsidP="000349E6">
      <w:pPr>
        <w:autoSpaceDE/>
        <w:autoSpaceDN/>
        <w:ind w:left="547"/>
        <w:jc w:val="left"/>
        <w:rPr>
          <w:rFonts w:ascii="Angsana New" w:eastAsia="Times New Roman" w:hAnsi="Angsana New"/>
          <w:color w:val="000000" w:themeColor="text1"/>
          <w:sz w:val="28"/>
          <w:szCs w:val="28"/>
          <w:cs/>
          <w:lang w:eastAsia="en-GB"/>
        </w:rPr>
      </w:pPr>
      <w:r w:rsidRPr="00E67DEC">
        <w:rPr>
          <w:rFonts w:ascii="Angsana New" w:eastAsia="Times New Roman" w:hAnsi="Angsana New" w:hint="cs"/>
          <w:color w:val="000000" w:themeColor="text1"/>
          <w:sz w:val="28"/>
          <w:szCs w:val="28"/>
          <w:cs/>
          <w:lang w:eastAsia="en-GB"/>
        </w:rPr>
        <w:br w:type="page"/>
      </w:r>
    </w:p>
    <w:p w:rsidR="00115175" w:rsidRPr="00E67DEC" w:rsidRDefault="00B23CA2" w:rsidP="000349E6">
      <w:pPr>
        <w:autoSpaceDE/>
        <w:autoSpaceDN/>
        <w:ind w:left="540" w:hanging="540"/>
        <w:jc w:val="thaiDistribute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B23CA2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35</w:t>
      </w:r>
      <w:r w:rsidR="00115175" w:rsidRPr="00E67DEC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ab/>
        <w:t>เครื่องมือทางการเงิน</w:t>
      </w:r>
    </w:p>
    <w:p w:rsidR="00115175" w:rsidRPr="00E67DEC" w:rsidRDefault="00115175" w:rsidP="000349E6">
      <w:pPr>
        <w:ind w:left="540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ind w:left="540"/>
        <w:jc w:val="left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บริษัทมีความเสี่ยงที่เกี่ยวข้องกับเครื่องมือทางการเงิน และมีนโยบายการบริหารความเสี่ยงดังนี้</w:t>
      </w:r>
    </w:p>
    <w:p w:rsidR="00893FDA" w:rsidRPr="00E67DEC" w:rsidRDefault="00893FDA" w:rsidP="00893FDA">
      <w:pPr>
        <w:ind w:left="540" w:hanging="7"/>
        <w:rPr>
          <w:rFonts w:ascii="Angsana New" w:hAnsi="Angsana New"/>
          <w:color w:val="000000" w:themeColor="text1"/>
          <w:sz w:val="28"/>
          <w:szCs w:val="28"/>
        </w:rPr>
      </w:pPr>
    </w:p>
    <w:p w:rsidR="00893FDA" w:rsidRPr="00E67DEC" w:rsidRDefault="00893FDA" w:rsidP="00893FDA">
      <w:pPr>
        <w:ind w:left="540" w:hanging="7"/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ณ 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30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มิถุนายน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ธันวาคม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บริษัทไม่มีนโยบายที่จะประกอบธุรกรรมตราสารทางการเงินนอกงบการเงินที่เป็นตราสารอนุพันธ์เพื่อการเก็งกำไรหรือเพื่อการค้า </w:t>
      </w:r>
    </w:p>
    <w:p w:rsidR="00893FDA" w:rsidRPr="00E67DEC" w:rsidRDefault="00893FDA" w:rsidP="00893FDA">
      <w:pPr>
        <w:ind w:left="540" w:hanging="7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893FDA" w:rsidRPr="00E67DEC" w:rsidRDefault="00893FDA" w:rsidP="00893FDA">
      <w:pPr>
        <w:ind w:left="540" w:hanging="7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ณ 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30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มิถุนายน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ธันวาคม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บริษัทต้องเผชิญกับความเสี่ยงทางการเงินที่สำคัญ ได้แก่ ความเสี่ยงด้านการให้สินเชื่อ ความเสี่ยงจากอัตราดอกเบี้ย</w:t>
      </w:r>
      <w:r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ความเสี่ยงด้านอัตราแลกเปลี่ยน</w:t>
      </w:r>
      <w:r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และความเสี่ยงด้านสภาพคล่อง</w:t>
      </w:r>
    </w:p>
    <w:p w:rsidR="00115175" w:rsidRPr="00E67DEC" w:rsidRDefault="00115175" w:rsidP="000349E6">
      <w:pPr>
        <w:ind w:left="540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115175" w:rsidRPr="00E67DEC" w:rsidRDefault="00B23CA2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35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ความเสี่ยงด้านการให้สินเชื่อ</w:t>
      </w: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A3008D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  <w:t>ฝ่ายบริหารควบคุมความเสี่ยงนี้โดยการกำหนดให้มีนโยบายและวิธีการ</w:t>
      </w:r>
      <w:r w:rsidR="00A3008D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ให้สินเชื่อ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สินเชื่อที่เหมาะสม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  <w:t xml:space="preserve">ดังนั้นบริษัทจึงไม่คาดว่าจะได้รับความเสียหายที่เป็นสาระสำคัญจากการให้สินเชื่อ </w:t>
      </w:r>
    </w:p>
    <w:p w:rsidR="00A3008D" w:rsidRPr="00E67DEC" w:rsidRDefault="00A3008D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นอกจากนี้ การให้สินเชื่อของบริษัทมีฐานของลูกค้าที่หลากหลายและมีอยู่จำนวนมากราย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B23CA2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35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ความเสี่ยงจากอัตราดอกเบี้ย</w:t>
      </w: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ความเสี่ยงจากอัตราดอกเบี้ยคือ ความเสี่ยงที่มูลค่าของสินทรัพย์และหนี้สินทางการเงินจะเปลี่ยนแปลงไป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เนื่องจากการเปลี่ยนแปลงอัตราดอกเบี้ยในตลาด อย่างไรก็ตาม เนื่องจากสินทรัพย์และหนี้สินทาง</w:t>
      </w:r>
      <w:r w:rsidR="008631BC">
        <w:rPr>
          <w:rFonts w:ascii="Angsana New" w:hAnsi="Angsana New" w:hint="cs"/>
          <w:color w:val="000000" w:themeColor="text1"/>
          <w:sz w:val="28"/>
          <w:szCs w:val="28"/>
          <w:cs/>
        </w:rPr>
        <w:t>การเงิน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ของบริษัทจัดอยู่ในประเภทระยะสั้นและมีอัตราดอกเบี้ยที่ปรับขึ้นลงตามอัตราตลาด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หรือมีอัตรา</w:t>
      </w: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ดอกเบี้ยคงที่ซึ่งใกล้เคียงกับอัตราตลาดในปัจจุบัน ความเสี่ยงจากอัตราดอกเบี้ยของบริษัทจึงอยู่ในระดับต่ำ</w:t>
      </w:r>
    </w:p>
    <w:p w:rsidR="00CA661E" w:rsidRPr="00E67DEC" w:rsidRDefault="00CA661E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034267" w:rsidRPr="00E67DEC" w:rsidRDefault="00034267" w:rsidP="000349E6">
      <w:pPr>
        <w:autoSpaceDE/>
        <w:autoSpaceDN/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 w:type="page"/>
      </w:r>
      <w:r w:rsidR="00B23CA2" w:rsidRPr="00B23CA2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35</w:t>
      </w:r>
      <w:r w:rsidRPr="00E67DEC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FC3FB1" w:rsidRPr="00E67DEC" w:rsidRDefault="00FC3FB1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12"/>
          <w:szCs w:val="12"/>
          <w:lang w:val="en-GB"/>
        </w:rPr>
      </w:pPr>
    </w:p>
    <w:p w:rsidR="00034267" w:rsidRPr="00E67DEC" w:rsidRDefault="00B23CA2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35</w:t>
      </w:r>
      <w:r w:rsidR="000342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0342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0342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ความเสี่ยงจากอัตราดอกเบี้ย</w:t>
      </w:r>
      <w:r w:rsidR="00034267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(ต่อ)</w:t>
      </w:r>
    </w:p>
    <w:p w:rsidR="00FC3FB1" w:rsidRPr="00E67DEC" w:rsidRDefault="00FC3FB1" w:rsidP="000349E6">
      <w:pPr>
        <w:ind w:left="1080"/>
        <w:jc w:val="thaiDistribute"/>
        <w:rPr>
          <w:rFonts w:ascii="Angsana New" w:hAnsi="Angsana New"/>
          <w:color w:val="000000" w:themeColor="text1"/>
          <w:sz w:val="12"/>
          <w:szCs w:val="12"/>
        </w:rPr>
      </w:pPr>
    </w:p>
    <w:p w:rsidR="00893FDA" w:rsidRDefault="00893FDA" w:rsidP="00893FDA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ณ 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30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มิถุนายน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ธันวาคม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</w:p>
    <w:p w:rsidR="00322103" w:rsidRPr="00322103" w:rsidRDefault="00322103" w:rsidP="00893FDA">
      <w:pPr>
        <w:ind w:left="1080"/>
        <w:jc w:val="thaiDistribute"/>
        <w:rPr>
          <w:rFonts w:ascii="Angsana New" w:hAnsi="Angsana New"/>
          <w:color w:val="000000" w:themeColor="text1"/>
          <w:sz w:val="12"/>
          <w:szCs w:val="12"/>
        </w:rPr>
      </w:pPr>
    </w:p>
    <w:tbl>
      <w:tblPr>
        <w:tblW w:w="912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63"/>
        <w:gridCol w:w="892"/>
        <w:gridCol w:w="810"/>
        <w:gridCol w:w="810"/>
        <w:gridCol w:w="810"/>
        <w:gridCol w:w="810"/>
        <w:gridCol w:w="810"/>
        <w:gridCol w:w="810"/>
        <w:gridCol w:w="810"/>
      </w:tblGrid>
      <w:tr w:rsidR="00841833" w:rsidRPr="00E67DEC" w:rsidTr="0066051F">
        <w:trPr>
          <w:trHeight w:val="63"/>
        </w:trPr>
        <w:tc>
          <w:tcPr>
            <w:tcW w:w="2563" w:type="dxa"/>
            <w:vAlign w:val="bottom"/>
          </w:tcPr>
          <w:p w:rsidR="00115175" w:rsidRPr="00E67DEC" w:rsidRDefault="00115175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4942" w:type="dxa"/>
            <w:gridSpan w:val="6"/>
            <w:vAlign w:val="bottom"/>
          </w:tcPr>
          <w:p w:rsidR="00115175" w:rsidRPr="00E67DEC" w:rsidRDefault="00893FDA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ณ วันที่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30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 xml:space="preserve"> 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  <w:lang w:val="en-GB"/>
              </w:rPr>
              <w:t xml:space="preserve">มิถุนายน พ.ศ.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2561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E67DEC" w:rsidTr="0066051F">
        <w:trPr>
          <w:trHeight w:val="63"/>
        </w:trPr>
        <w:tc>
          <w:tcPr>
            <w:tcW w:w="2563" w:type="dxa"/>
            <w:vAlign w:val="bottom"/>
          </w:tcPr>
          <w:p w:rsidR="00115175" w:rsidRPr="00E67DEC" w:rsidRDefault="00115175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มีอัตราดอกเบี้ยคงที่และ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E67DEC" w:rsidTr="0066051F">
        <w:trPr>
          <w:trHeight w:val="63"/>
        </w:trPr>
        <w:tc>
          <w:tcPr>
            <w:tcW w:w="2563" w:type="dxa"/>
            <w:vAlign w:val="bottom"/>
          </w:tcPr>
          <w:p w:rsidR="00115175" w:rsidRPr="00E67DEC" w:rsidRDefault="00115175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15175" w:rsidRPr="00E67DEC" w:rsidRDefault="00115175" w:rsidP="0066051F">
            <w:pPr>
              <w:spacing w:line="260" w:lineRule="exact"/>
              <w:ind w:left="-116"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มีอัตราดอกเบี้ย</w:t>
            </w:r>
          </w:p>
        </w:tc>
        <w:tc>
          <w:tcPr>
            <w:tcW w:w="2430" w:type="dxa"/>
            <w:gridSpan w:val="3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มีระยะเวลาการกำหนดอัตรา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E67DEC" w:rsidTr="0066051F">
        <w:trPr>
          <w:trHeight w:val="63"/>
        </w:trPr>
        <w:tc>
          <w:tcPr>
            <w:tcW w:w="2563" w:type="dxa"/>
            <w:vAlign w:val="bottom"/>
          </w:tcPr>
          <w:p w:rsidR="00115175" w:rsidRPr="00E67DEC" w:rsidRDefault="00115175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15175" w:rsidRPr="00E67DEC" w:rsidRDefault="00115175" w:rsidP="0066051F">
            <w:pPr>
              <w:spacing w:line="260" w:lineRule="exact"/>
              <w:ind w:left="-116"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ปรับขึ้นลงตาม</w:t>
            </w:r>
          </w:p>
        </w:tc>
        <w:tc>
          <w:tcPr>
            <w:tcW w:w="2430" w:type="dxa"/>
            <w:gridSpan w:val="3"/>
            <w:vAlign w:val="bottom"/>
          </w:tcPr>
          <w:p w:rsidR="00115175" w:rsidRPr="00E67DEC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ดอกเบี้ยใหม่หรือวันครบกำหนด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E67DEC" w:rsidTr="0066051F">
        <w:trPr>
          <w:trHeight w:val="63"/>
        </w:trPr>
        <w:tc>
          <w:tcPr>
            <w:tcW w:w="2563" w:type="dxa"/>
            <w:vAlign w:val="bottom"/>
          </w:tcPr>
          <w:p w:rsidR="00115175" w:rsidRPr="00E67DEC" w:rsidRDefault="00115175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ภายใน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1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115175" w:rsidRPr="00E67DEC" w:rsidRDefault="00B23CA2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1</w:t>
            </w:r>
            <w:r w:rsidR="00115175"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 - </w:t>
            </w: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5</w:t>
            </w:r>
            <w:r w:rsidR="00115175"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อัตรา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</w:p>
        </w:tc>
      </w:tr>
      <w:tr w:rsidR="00841833" w:rsidRPr="00E67DEC" w:rsidTr="0066051F">
        <w:trPr>
          <w:trHeight w:val="284"/>
        </w:trPr>
        <w:tc>
          <w:tcPr>
            <w:tcW w:w="2563" w:type="dxa"/>
            <w:vAlign w:val="bottom"/>
          </w:tcPr>
          <w:p w:rsidR="00115175" w:rsidRPr="00E67DEC" w:rsidRDefault="00115175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15175" w:rsidRPr="00E67DEC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ลอยตัว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อัตราคงที่</w:t>
            </w:r>
          </w:p>
        </w:tc>
      </w:tr>
      <w:tr w:rsidR="00841833" w:rsidRPr="00E67DEC" w:rsidTr="0066051F">
        <w:trPr>
          <w:trHeight w:val="284"/>
        </w:trPr>
        <w:tc>
          <w:tcPr>
            <w:tcW w:w="2563" w:type="dxa"/>
            <w:vAlign w:val="bottom"/>
          </w:tcPr>
          <w:p w:rsidR="0085599C" w:rsidRPr="00E67DEC" w:rsidRDefault="0085599C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u w:val="single"/>
                <w:cs/>
              </w:rPr>
              <w:t>สินทรัพย์ทางการเงิน</w:t>
            </w: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vAlign w:val="bottom"/>
          </w:tcPr>
          <w:p w:rsidR="0085599C" w:rsidRPr="00E67DEC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E67DEC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E67DEC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E67DEC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E67DEC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85599C" w:rsidRPr="00E67DEC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5599C" w:rsidRPr="00E67DEC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5599C" w:rsidRPr="00E67DEC" w:rsidRDefault="0085599C" w:rsidP="00893FD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BD62E9" w:rsidRPr="00E67DEC" w:rsidTr="0066051F">
        <w:trPr>
          <w:trHeight w:val="180"/>
        </w:trPr>
        <w:tc>
          <w:tcPr>
            <w:tcW w:w="2563" w:type="dxa"/>
            <w:vAlign w:val="bottom"/>
          </w:tcPr>
          <w:p w:rsidR="00BD62E9" w:rsidRPr="00E67DEC" w:rsidRDefault="00BD62E9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vAlign w:val="bottom"/>
          </w:tcPr>
          <w:p w:rsidR="00BD62E9" w:rsidRPr="00E67DEC" w:rsidRDefault="00B23CA2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614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9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D24E46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D24E46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D24E46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23CA2" w:rsidP="00BD62E9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228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:rsidR="00BD62E9" w:rsidRPr="00E67DEC" w:rsidRDefault="00B23CA2" w:rsidP="00BD62E9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843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BD62E9" w:rsidRPr="00E67DEC" w:rsidRDefault="00B23CA2" w:rsidP="00BD62E9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05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 xml:space="preserve"> - 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10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BD62E9">
            <w:pPr>
              <w:spacing w:line="260" w:lineRule="exact"/>
              <w:ind w:left="-108"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</w:tr>
      <w:tr w:rsidR="00BD62E9" w:rsidRPr="00E67DEC" w:rsidTr="0066051F">
        <w:trPr>
          <w:trHeight w:val="216"/>
        </w:trPr>
        <w:tc>
          <w:tcPr>
            <w:tcW w:w="2563" w:type="dxa"/>
            <w:vAlign w:val="bottom"/>
          </w:tcPr>
          <w:p w:rsidR="00BD62E9" w:rsidRPr="00E67DEC" w:rsidRDefault="00BD62E9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ลูกหนี้สำนักหักบัญชีและ</w:t>
            </w: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br/>
              <w:t xml:space="preserve">   บริษัทหลักทรัพย์</w:t>
            </w:r>
          </w:p>
        </w:tc>
        <w:tc>
          <w:tcPr>
            <w:tcW w:w="892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23CA2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339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:rsidR="00BD62E9" w:rsidRPr="00E67DEC" w:rsidRDefault="00B23CA2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339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</w:tr>
      <w:tr w:rsidR="00BD62E9" w:rsidRPr="00E67DEC" w:rsidTr="0066051F">
        <w:trPr>
          <w:trHeight w:val="153"/>
        </w:trPr>
        <w:tc>
          <w:tcPr>
            <w:tcW w:w="2563" w:type="dxa"/>
            <w:vAlign w:val="bottom"/>
          </w:tcPr>
          <w:p w:rsidR="00BD62E9" w:rsidRPr="00E67DEC" w:rsidRDefault="00BD62E9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92" w:type="dxa"/>
            <w:vAlign w:val="bottom"/>
          </w:tcPr>
          <w:p w:rsidR="00BD62E9" w:rsidRPr="00E67DEC" w:rsidRDefault="00BD62E9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D62E9" w:rsidRPr="00E67DEC" w:rsidRDefault="00BD62E9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D62E9" w:rsidRPr="00E67DEC" w:rsidRDefault="00BD62E9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D62E9" w:rsidRPr="00E67DEC" w:rsidRDefault="00BD62E9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D62E9" w:rsidRPr="00E67DEC" w:rsidRDefault="00BD62E9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D62E9" w:rsidRPr="00E67DEC" w:rsidRDefault="00BD62E9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D62E9" w:rsidRPr="00E67DEC" w:rsidRDefault="00BD62E9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D62E9" w:rsidRPr="00E67DEC" w:rsidRDefault="00BD62E9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</w:tr>
      <w:tr w:rsidR="00BD62E9" w:rsidRPr="00E67DEC" w:rsidTr="0066051F">
        <w:trPr>
          <w:trHeight w:val="90"/>
        </w:trPr>
        <w:tc>
          <w:tcPr>
            <w:tcW w:w="2563" w:type="dxa"/>
            <w:vAlign w:val="bottom"/>
          </w:tcPr>
          <w:p w:rsidR="00BD62E9" w:rsidRPr="00E67DEC" w:rsidRDefault="00BD62E9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vAlign w:val="bottom"/>
          </w:tcPr>
          <w:p w:rsidR="00BD62E9" w:rsidRPr="00E67DEC" w:rsidRDefault="00B23CA2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891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9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23CA2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656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BD62E9" w:rsidRPr="00E67DEC" w:rsidRDefault="00B23CA2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547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9</w:t>
            </w:r>
          </w:p>
        </w:tc>
        <w:tc>
          <w:tcPr>
            <w:tcW w:w="810" w:type="dxa"/>
            <w:vAlign w:val="bottom"/>
          </w:tcPr>
          <w:p w:rsidR="00BD62E9" w:rsidRPr="00E67DEC" w:rsidRDefault="00B23CA2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</w:t>
            </w:r>
            <w:r w:rsidR="008356D3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06</w:t>
            </w:r>
            <w:r w:rsidR="008356D3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 xml:space="preserve"> - 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14</w:t>
            </w:r>
            <w:r w:rsidR="008356D3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25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</w:tr>
      <w:tr w:rsidR="00BD62E9" w:rsidRPr="00E67DEC" w:rsidTr="0066051F">
        <w:trPr>
          <w:trHeight w:val="63"/>
        </w:trPr>
        <w:tc>
          <w:tcPr>
            <w:tcW w:w="2563" w:type="dxa"/>
            <w:vAlign w:val="bottom"/>
          </w:tcPr>
          <w:p w:rsidR="00BD62E9" w:rsidRPr="00E67DEC" w:rsidRDefault="00BD62E9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เงินลงทุน</w:t>
            </w:r>
          </w:p>
        </w:tc>
        <w:tc>
          <w:tcPr>
            <w:tcW w:w="892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23CA2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315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</w:t>
            </w:r>
          </w:p>
        </w:tc>
        <w:tc>
          <w:tcPr>
            <w:tcW w:w="810" w:type="dxa"/>
            <w:vAlign w:val="bottom"/>
          </w:tcPr>
          <w:p w:rsidR="00BD62E9" w:rsidRPr="00E67DEC" w:rsidRDefault="00B23CA2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315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</w:tr>
      <w:tr w:rsidR="00BD62E9" w:rsidRPr="00E67DEC" w:rsidTr="0066051F">
        <w:trPr>
          <w:trHeight w:val="90"/>
        </w:trPr>
        <w:tc>
          <w:tcPr>
            <w:tcW w:w="2563" w:type="dxa"/>
            <w:vAlign w:val="bottom"/>
          </w:tcPr>
          <w:p w:rsidR="00BD62E9" w:rsidRPr="00E67DEC" w:rsidRDefault="00BD62E9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u w:val="single"/>
                <w:cs/>
              </w:rPr>
              <w:t>หนี้สินทางการเงิน</w:t>
            </w: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vAlign w:val="bottom"/>
          </w:tcPr>
          <w:p w:rsidR="00BD62E9" w:rsidRPr="00E67DEC" w:rsidRDefault="00BD62E9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D62E9" w:rsidRPr="00E67DEC" w:rsidRDefault="00BD62E9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D62E9" w:rsidRPr="00E67DEC" w:rsidRDefault="00BD62E9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D62E9" w:rsidRPr="00E67DEC" w:rsidRDefault="00BD62E9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D62E9" w:rsidRPr="00E67DEC" w:rsidRDefault="00BD62E9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D62E9" w:rsidRPr="00E67DEC" w:rsidRDefault="00BD62E9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D62E9" w:rsidRPr="00E67DEC" w:rsidRDefault="00BD62E9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D62E9" w:rsidRPr="00E67DEC" w:rsidRDefault="00BD62E9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</w:tr>
      <w:tr w:rsidR="00BD62E9" w:rsidRPr="00E67DEC" w:rsidTr="0066051F">
        <w:trPr>
          <w:trHeight w:val="90"/>
        </w:trPr>
        <w:tc>
          <w:tcPr>
            <w:tcW w:w="2563" w:type="dxa"/>
            <w:vAlign w:val="bottom"/>
          </w:tcPr>
          <w:p w:rsidR="00BD62E9" w:rsidRPr="00E67DEC" w:rsidRDefault="00BD62E9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92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23CA2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220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BD62E9" w:rsidRPr="00E67DEC" w:rsidRDefault="00B23CA2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880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23CA2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100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23CA2" w:rsidP="006533C1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85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 xml:space="preserve"> </w:t>
            </w:r>
            <w:r w:rsidR="006533C1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–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 xml:space="preserve"> 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  <w:r w:rsidR="006533C1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90</w:t>
            </w:r>
          </w:p>
        </w:tc>
      </w:tr>
      <w:tr w:rsidR="00BD62E9" w:rsidRPr="00E67DEC" w:rsidTr="0066051F">
        <w:trPr>
          <w:trHeight w:val="63"/>
        </w:trPr>
        <w:tc>
          <w:tcPr>
            <w:tcW w:w="2563" w:type="dxa"/>
            <w:vAlign w:val="bottom"/>
          </w:tcPr>
          <w:p w:rsidR="00BD62E9" w:rsidRPr="00E67DEC" w:rsidRDefault="00BD62E9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เจ้าหนี้สำนักหักบัญชีและ</w:t>
            </w: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br/>
              <w:t xml:space="preserve">   บริษัทหลักทรัพย์</w:t>
            </w:r>
          </w:p>
        </w:tc>
        <w:tc>
          <w:tcPr>
            <w:tcW w:w="892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23CA2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21</w:t>
            </w:r>
            <w:r w:rsidR="00C65655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BD62E9" w:rsidRPr="00E67DEC" w:rsidRDefault="00B23CA2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21</w:t>
            </w:r>
            <w:r w:rsidR="00C65655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</w:tr>
      <w:tr w:rsidR="00BD62E9" w:rsidRPr="00E67DEC" w:rsidTr="0066051F">
        <w:trPr>
          <w:trHeight w:val="80"/>
        </w:trPr>
        <w:tc>
          <w:tcPr>
            <w:tcW w:w="2563" w:type="dxa"/>
            <w:vAlign w:val="bottom"/>
          </w:tcPr>
          <w:p w:rsidR="00BD62E9" w:rsidRPr="00E67DEC" w:rsidRDefault="00BD62E9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92" w:type="dxa"/>
            <w:vAlign w:val="bottom"/>
          </w:tcPr>
          <w:p w:rsidR="00BD62E9" w:rsidRPr="00E67DEC" w:rsidRDefault="00BD62E9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D62E9" w:rsidRPr="00E67DEC" w:rsidRDefault="00BD62E9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D62E9" w:rsidRPr="00E67DEC" w:rsidRDefault="00BD62E9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D62E9" w:rsidRPr="00E67DEC" w:rsidRDefault="00BD62E9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D62E9" w:rsidRPr="00E67DEC" w:rsidRDefault="00BD62E9" w:rsidP="00893FD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D62E9" w:rsidRPr="00E67DEC" w:rsidRDefault="00BD62E9" w:rsidP="00893FD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D62E9" w:rsidRPr="00E67DEC" w:rsidRDefault="00BD62E9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BD62E9" w:rsidRPr="00E67DEC" w:rsidRDefault="00BD62E9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</w:tr>
      <w:tr w:rsidR="00BD62E9" w:rsidRPr="00E67DEC" w:rsidTr="0066051F">
        <w:trPr>
          <w:trHeight w:val="180"/>
        </w:trPr>
        <w:tc>
          <w:tcPr>
            <w:tcW w:w="2563" w:type="dxa"/>
            <w:vAlign w:val="bottom"/>
          </w:tcPr>
          <w:p w:rsidR="00BD62E9" w:rsidRPr="00E67DEC" w:rsidRDefault="00BD62E9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23CA2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731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</w:t>
            </w:r>
          </w:p>
        </w:tc>
        <w:tc>
          <w:tcPr>
            <w:tcW w:w="810" w:type="dxa"/>
            <w:vAlign w:val="bottom"/>
          </w:tcPr>
          <w:p w:rsidR="00BD62E9" w:rsidRPr="00E67DEC" w:rsidRDefault="00B23CA2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731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</w:tr>
      <w:tr w:rsidR="00BD62E9" w:rsidRPr="00E67DEC" w:rsidTr="0066051F">
        <w:trPr>
          <w:trHeight w:val="126"/>
        </w:trPr>
        <w:tc>
          <w:tcPr>
            <w:tcW w:w="2563" w:type="dxa"/>
            <w:vAlign w:val="bottom"/>
          </w:tcPr>
          <w:p w:rsidR="00BD62E9" w:rsidRPr="00E67DEC" w:rsidRDefault="00BD62E9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92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23CA2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  <w:r w:rsidR="00C65655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7</w:t>
            </w:r>
          </w:p>
        </w:tc>
        <w:tc>
          <w:tcPr>
            <w:tcW w:w="810" w:type="dxa"/>
            <w:vAlign w:val="bottom"/>
          </w:tcPr>
          <w:p w:rsidR="00BD62E9" w:rsidRPr="00E67DEC" w:rsidRDefault="00B23CA2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  <w:r w:rsidR="00C65655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7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</w:tr>
      <w:tr w:rsidR="00BD62E9" w:rsidRPr="00E67DEC" w:rsidTr="0066051F">
        <w:trPr>
          <w:trHeight w:val="63"/>
        </w:trPr>
        <w:tc>
          <w:tcPr>
            <w:tcW w:w="2563" w:type="dxa"/>
            <w:vAlign w:val="bottom"/>
          </w:tcPr>
          <w:p w:rsidR="00BD62E9" w:rsidRPr="00E67DEC" w:rsidRDefault="00BD62E9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92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23CA2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299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23CA2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299</w:t>
            </w:r>
            <w:r w:rsidR="00BD62E9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</w:t>
            </w:r>
          </w:p>
        </w:tc>
        <w:tc>
          <w:tcPr>
            <w:tcW w:w="810" w:type="dxa"/>
            <w:vAlign w:val="bottom"/>
          </w:tcPr>
          <w:p w:rsidR="00BD62E9" w:rsidRPr="00E67DEC" w:rsidRDefault="00BD62E9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62E9" w:rsidRPr="00E67DEC" w:rsidRDefault="00B23CA2" w:rsidP="0094364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  <w:r w:rsidR="006533C1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50</w:t>
            </w:r>
          </w:p>
        </w:tc>
      </w:tr>
    </w:tbl>
    <w:p w:rsidR="00115175" w:rsidRPr="00E67DEC" w:rsidRDefault="00115175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12"/>
          <w:szCs w:val="12"/>
          <w:lang w:val="en-GB"/>
        </w:rPr>
      </w:pPr>
    </w:p>
    <w:tbl>
      <w:tblPr>
        <w:tblW w:w="91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92"/>
        <w:gridCol w:w="857"/>
        <w:gridCol w:w="810"/>
        <w:gridCol w:w="810"/>
        <w:gridCol w:w="810"/>
        <w:gridCol w:w="810"/>
        <w:gridCol w:w="811"/>
        <w:gridCol w:w="810"/>
        <w:gridCol w:w="810"/>
      </w:tblGrid>
      <w:tr w:rsidR="00893FDA" w:rsidRPr="00E67DEC" w:rsidTr="0066051F">
        <w:trPr>
          <w:trHeight w:val="63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4908" w:type="dxa"/>
            <w:gridSpan w:val="6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ณ วันที่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31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 ธันวาคม พ.ศ.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2560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93FDA" w:rsidRPr="00E67DEC" w:rsidTr="0066051F">
        <w:trPr>
          <w:trHeight w:val="63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มีอัตราดอกเบี้ยคงที่และ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1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93FDA" w:rsidRPr="00E67DEC" w:rsidTr="0066051F">
        <w:trPr>
          <w:trHeight w:val="63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857" w:type="dxa"/>
            <w:vAlign w:val="bottom"/>
          </w:tcPr>
          <w:p w:rsidR="00893FDA" w:rsidRPr="0066051F" w:rsidRDefault="00893FDA" w:rsidP="0066051F">
            <w:pPr>
              <w:spacing w:line="260" w:lineRule="exact"/>
              <w:ind w:left="-151" w:right="-72"/>
              <w:jc w:val="right"/>
              <w:rPr>
                <w:rFonts w:ascii="Angsana New" w:hAnsi="Angsana New"/>
                <w:b/>
                <w:bCs/>
                <w:color w:val="000000" w:themeColor="text1"/>
                <w:spacing w:val="-4"/>
                <w:szCs w:val="20"/>
                <w:cs/>
              </w:rPr>
            </w:pPr>
            <w:r w:rsidRPr="0066051F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Cs w:val="20"/>
                <w:cs/>
              </w:rPr>
              <w:t>มีอัตราดอกเบี้ย</w:t>
            </w:r>
          </w:p>
        </w:tc>
        <w:tc>
          <w:tcPr>
            <w:tcW w:w="2430" w:type="dxa"/>
            <w:gridSpan w:val="3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มีระยะเวลาการกำหนดอัตรา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1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93FDA" w:rsidRPr="00E67DEC" w:rsidTr="0066051F">
        <w:trPr>
          <w:trHeight w:val="63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857" w:type="dxa"/>
            <w:vAlign w:val="bottom"/>
          </w:tcPr>
          <w:p w:rsidR="00893FDA" w:rsidRPr="0066051F" w:rsidRDefault="00893FDA" w:rsidP="0066051F">
            <w:pPr>
              <w:spacing w:line="260" w:lineRule="exact"/>
              <w:ind w:left="-151" w:right="-72"/>
              <w:jc w:val="right"/>
              <w:rPr>
                <w:rFonts w:ascii="Angsana New" w:hAnsi="Angsana New"/>
                <w:b/>
                <w:bCs/>
                <w:color w:val="000000" w:themeColor="text1"/>
                <w:spacing w:val="-4"/>
                <w:szCs w:val="20"/>
              </w:rPr>
            </w:pPr>
            <w:r w:rsidRPr="0066051F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Cs w:val="20"/>
                <w:cs/>
              </w:rPr>
              <w:t>ปรับขึ้นลงตาม</w:t>
            </w:r>
          </w:p>
        </w:tc>
        <w:tc>
          <w:tcPr>
            <w:tcW w:w="2430" w:type="dxa"/>
            <w:gridSpan w:val="3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ดอกเบี้ยใหม่หรือวันครบกำหนด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1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93FDA" w:rsidRPr="00E67DEC" w:rsidTr="0066051F">
        <w:trPr>
          <w:trHeight w:val="63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ภายใน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1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893FDA" w:rsidRPr="00E67DEC" w:rsidRDefault="00B23CA2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 - </w:t>
            </w: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5</w:t>
            </w:r>
            <w:r w:rsidR="00893FDA"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ไม่มีดอกเบี้ย</w:t>
            </w:r>
          </w:p>
        </w:tc>
        <w:tc>
          <w:tcPr>
            <w:tcW w:w="811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อัตรา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</w:p>
        </w:tc>
      </w:tr>
      <w:tr w:rsidR="00893FDA" w:rsidRPr="00E67DEC" w:rsidTr="0066051F">
        <w:trPr>
          <w:trHeight w:val="284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1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ลอยตัว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อัตราคงที่</w:t>
            </w:r>
          </w:p>
        </w:tc>
      </w:tr>
      <w:tr w:rsidR="00893FDA" w:rsidRPr="00E67DEC" w:rsidTr="0066051F">
        <w:trPr>
          <w:trHeight w:val="284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u w:val="single"/>
                <w:cs/>
              </w:rPr>
              <w:t>สินทรัพย์ทางการเงิน</w:t>
            </w: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</w:t>
            </w: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1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893FDA" w:rsidRPr="00E67DEC" w:rsidTr="0066051F">
        <w:trPr>
          <w:trHeight w:val="180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57" w:type="dxa"/>
            <w:vAlign w:val="bottom"/>
          </w:tcPr>
          <w:p w:rsidR="00893FDA" w:rsidRPr="00E67DEC" w:rsidRDefault="00B23CA2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463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9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B23CA2" w:rsidP="00893FD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191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</w:p>
        </w:tc>
        <w:tc>
          <w:tcPr>
            <w:tcW w:w="811" w:type="dxa"/>
            <w:vAlign w:val="bottom"/>
          </w:tcPr>
          <w:p w:rsidR="00893FDA" w:rsidRPr="00E67DEC" w:rsidRDefault="00B23CA2" w:rsidP="00893FD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655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</w:p>
        </w:tc>
        <w:tc>
          <w:tcPr>
            <w:tcW w:w="810" w:type="dxa"/>
            <w:vAlign w:val="bottom"/>
          </w:tcPr>
          <w:p w:rsidR="00893FDA" w:rsidRPr="00E67DEC" w:rsidRDefault="00B23CA2" w:rsidP="00893FDA">
            <w:pPr>
              <w:spacing w:line="260" w:lineRule="exact"/>
              <w:ind w:left="-108"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05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 xml:space="preserve">  - 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10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left="-108"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93FDA" w:rsidRPr="00E67DEC" w:rsidTr="0066051F">
        <w:trPr>
          <w:trHeight w:val="216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ลูกหนี้สำนักหักบัญชีและ</w:t>
            </w: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br/>
              <w:t xml:space="preserve">   บริษัทหลักทรัพย์</w:t>
            </w: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B23CA2" w:rsidP="00893FD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200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</w:t>
            </w:r>
          </w:p>
        </w:tc>
        <w:tc>
          <w:tcPr>
            <w:tcW w:w="811" w:type="dxa"/>
            <w:vAlign w:val="bottom"/>
          </w:tcPr>
          <w:p w:rsidR="00893FDA" w:rsidRPr="00E67DEC" w:rsidRDefault="00B23CA2" w:rsidP="00893FD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200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93FDA" w:rsidRPr="00E67DEC" w:rsidTr="0066051F">
        <w:trPr>
          <w:trHeight w:val="153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1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893FDA" w:rsidRPr="00E67DEC" w:rsidTr="0066051F">
        <w:trPr>
          <w:trHeight w:val="90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57" w:type="dxa"/>
            <w:vAlign w:val="bottom"/>
          </w:tcPr>
          <w:p w:rsidR="00893FDA" w:rsidRPr="00E67DEC" w:rsidRDefault="00B23CA2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096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B23CA2" w:rsidP="00893FD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243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6</w:t>
            </w:r>
          </w:p>
        </w:tc>
        <w:tc>
          <w:tcPr>
            <w:tcW w:w="811" w:type="dxa"/>
            <w:vAlign w:val="bottom"/>
          </w:tcPr>
          <w:p w:rsidR="00893FDA" w:rsidRPr="00E67DEC" w:rsidRDefault="00B23CA2" w:rsidP="00893FD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339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:rsidR="00893FDA" w:rsidRPr="00E67DEC" w:rsidRDefault="00B23CA2" w:rsidP="006533C1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45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- 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14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25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93FDA" w:rsidRPr="00E67DEC" w:rsidTr="0066051F">
        <w:trPr>
          <w:trHeight w:val="63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เงินลงทุน</w:t>
            </w: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B23CA2" w:rsidP="00893FD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863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</w:p>
        </w:tc>
        <w:tc>
          <w:tcPr>
            <w:tcW w:w="811" w:type="dxa"/>
            <w:vAlign w:val="bottom"/>
          </w:tcPr>
          <w:p w:rsidR="00893FDA" w:rsidRPr="00E67DEC" w:rsidRDefault="00B23CA2" w:rsidP="00893FD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863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93FDA" w:rsidRPr="00E67DEC" w:rsidTr="0066051F">
        <w:trPr>
          <w:trHeight w:val="90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u w:val="single"/>
                <w:cs/>
              </w:rPr>
              <w:t>หนี้สินทางการเงิน</w:t>
            </w: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</w:t>
            </w: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1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893FDA" w:rsidRPr="00E67DEC" w:rsidTr="0066051F">
        <w:trPr>
          <w:trHeight w:val="90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B23CA2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240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893FDA" w:rsidRPr="00E67DEC" w:rsidRDefault="00B23CA2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500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1" w:type="dxa"/>
            <w:vAlign w:val="bottom"/>
          </w:tcPr>
          <w:p w:rsidR="00893FDA" w:rsidRPr="00E67DEC" w:rsidRDefault="00B23CA2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740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B23CA2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85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- 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60</w:t>
            </w:r>
          </w:p>
        </w:tc>
      </w:tr>
      <w:tr w:rsidR="00893FDA" w:rsidRPr="00E67DEC" w:rsidTr="0066051F">
        <w:trPr>
          <w:trHeight w:val="63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เจ้าหนี้สำนักหักบัญชีและ</w:t>
            </w: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br/>
              <w:t xml:space="preserve">   บริษัทหลักทรัพย์</w:t>
            </w: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B23CA2" w:rsidP="00893FD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595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9</w:t>
            </w:r>
          </w:p>
        </w:tc>
        <w:tc>
          <w:tcPr>
            <w:tcW w:w="811" w:type="dxa"/>
            <w:vAlign w:val="bottom"/>
          </w:tcPr>
          <w:p w:rsidR="00893FDA" w:rsidRPr="00E67DEC" w:rsidRDefault="00B23CA2" w:rsidP="00893FD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595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9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93FDA" w:rsidRPr="00E67DEC" w:rsidTr="0066051F">
        <w:trPr>
          <w:trHeight w:val="80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1" w:type="dxa"/>
            <w:vAlign w:val="bottom"/>
          </w:tcPr>
          <w:p w:rsidR="00893FDA" w:rsidRPr="00E67DEC" w:rsidRDefault="00893FDA" w:rsidP="00893FD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893FDA" w:rsidRPr="00E67DEC" w:rsidTr="0066051F">
        <w:trPr>
          <w:trHeight w:val="180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B23CA2" w:rsidP="00893FD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714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</w:t>
            </w:r>
          </w:p>
        </w:tc>
        <w:tc>
          <w:tcPr>
            <w:tcW w:w="811" w:type="dxa"/>
            <w:vAlign w:val="bottom"/>
          </w:tcPr>
          <w:p w:rsidR="00893FDA" w:rsidRPr="00E67DEC" w:rsidRDefault="00B23CA2" w:rsidP="00893FD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714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93FDA" w:rsidRPr="00E67DEC" w:rsidTr="0066051F">
        <w:trPr>
          <w:trHeight w:val="126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B23CA2" w:rsidP="00893FD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</w:p>
        </w:tc>
        <w:tc>
          <w:tcPr>
            <w:tcW w:w="811" w:type="dxa"/>
            <w:vAlign w:val="bottom"/>
          </w:tcPr>
          <w:p w:rsidR="00893FDA" w:rsidRPr="00E67DEC" w:rsidRDefault="00B23CA2" w:rsidP="00893FD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</w:tr>
      <w:tr w:rsidR="00893FDA" w:rsidRPr="00E67DEC" w:rsidTr="0066051F">
        <w:trPr>
          <w:trHeight w:val="63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B23CA2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49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1" w:type="dxa"/>
            <w:vAlign w:val="bottom"/>
          </w:tcPr>
          <w:p w:rsidR="00893FDA" w:rsidRPr="00E67DEC" w:rsidRDefault="00B23CA2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49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B23CA2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25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- 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65</w:t>
            </w:r>
          </w:p>
        </w:tc>
      </w:tr>
    </w:tbl>
    <w:p w:rsidR="00893FDA" w:rsidRPr="00E67DEC" w:rsidRDefault="00893FDA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12"/>
          <w:szCs w:val="12"/>
          <w:lang w:val="en-GB"/>
        </w:rPr>
      </w:pPr>
    </w:p>
    <w:p w:rsidR="00034267" w:rsidRPr="00E67DEC" w:rsidRDefault="0072320F" w:rsidP="000349E6">
      <w:pPr>
        <w:autoSpaceDE/>
        <w:autoSpaceDN/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  <w:r w:rsidR="00B23CA2" w:rsidRPr="00B23CA2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35</w:t>
      </w:r>
      <w:r w:rsidR="00034267" w:rsidRPr="00E67DEC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="00034267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115175" w:rsidRPr="00E67DEC" w:rsidRDefault="00115175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115175" w:rsidRPr="00E67DEC" w:rsidRDefault="00B23CA2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35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ความเสี่ยงด้านอัตราแลกเปลี่ยน</w:t>
      </w: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50654B" w:rsidRPr="00E67DEC" w:rsidRDefault="0050654B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ความเสี่ยงด้านอัตราแลกเปลี่ยน คือ ความเสี่ยงที่มูลค่าของเครื่องมือทางการเงินจะเปลี่ยนแปลงไปเนื่องจากการเปลี่ยนแปลงของอัตราแลกเปลี่ยนเงินตราต่างประเทศ</w:t>
      </w:r>
    </w:p>
    <w:p w:rsidR="0050654B" w:rsidRPr="00E67DEC" w:rsidRDefault="0050654B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AF6613" w:rsidRPr="00E67DEC" w:rsidRDefault="00AF6613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บริษัทมีความเสี่ยงจากอัตราแลกเปลี่ยนอันเกี่ยวเนื่องจากการกู้ยืมเงินเป็นเงินตราต่างประเทศ บริษัทได้ตกลง</w:t>
      </w:r>
      <w:r w:rsidR="00727A31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ทำสัญญาซื้อขายเงินตราต่างประเทศล่วงหน้า เพื่อใช้เป็นเครื่องมือในการบริหารความเสี่ยง</w:t>
      </w:r>
    </w:p>
    <w:p w:rsidR="00AF6613" w:rsidRPr="00E67DEC" w:rsidRDefault="00AF6613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AF6613" w:rsidRPr="00E67DEC" w:rsidRDefault="002653BD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ณ 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30</w:t>
      </w:r>
      <w:r w:rsidR="00284DA8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284DA8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มิถุนายน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="00284DA8"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284DA8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และ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ธันวาคม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</w:rPr>
        <w:t xml:space="preserve"> </w:t>
      </w:r>
      <w:r w:rsidR="00AF66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</w:t>
      </w:r>
      <w:r w:rsidR="009B6681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ไม่</w:t>
      </w:r>
      <w:r w:rsidR="00AF66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มีสินทรัพย์และหนี้สินทางการเงินที่เป็นสกุลเงินตราต่างประเทศ</w:t>
      </w:r>
      <w:r w:rsidR="009B6681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</w:p>
    <w:p w:rsidR="00AF6613" w:rsidRPr="00E67DEC" w:rsidRDefault="00AF6613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B23CA2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35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4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ความเสี่ยงด้านสภาพคล่อง</w:t>
      </w:r>
    </w:p>
    <w:p w:rsidR="00115175" w:rsidRPr="00E67DEC" w:rsidRDefault="00115175" w:rsidP="000349E6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tabs>
          <w:tab w:val="left" w:pos="900"/>
          <w:tab w:val="left" w:pos="21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</w:t>
      </w:r>
      <w:r w:rsidR="009A706F">
        <w:rPr>
          <w:rFonts w:ascii="Angsana New" w:hAnsi="Angsana New" w:hint="cs"/>
          <w:color w:val="000000" w:themeColor="text1"/>
          <w:sz w:val="28"/>
          <w:szCs w:val="28"/>
          <w:cs/>
        </w:rPr>
        <w:t>ดหาเงินได้เพียงพอตามความต้องการ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ในเวลาที่เหมาะสม ซึ่งอาจทำให้เกิดความเสียหายได้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จัดให้มีการติดตามความเสี่ยงด้านสภาพคล่องโดยทางผู้บริหารมีการสอบทานอัตราส่วนเงินกองทุนสภาพคล่องสุทธิเป็นรายวัน และมีนโยบายในการบริหารความเสี่ยงด้านสภาพคล่องที่อาจเกิดขึ้นโดยการจัดเตรียมวงเงินสินเชื่อที่คาดว่าเพียงพอในการดำเนินธุรกิจของบริษัท ซึ่งวงเงินดังกล่าวได้รับการอนุมัติจากธนาคารพาณิชย์หลายแห่ง</w:t>
      </w:r>
      <w:r w:rsidR="00061F8A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ซึ่งจะช่วยลดความเสี่ยง</w:t>
      </w:r>
    </w:p>
    <w:p w:rsidR="00AE3DEF" w:rsidRPr="00E67DEC" w:rsidRDefault="00AE3DEF" w:rsidP="000349E6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727A31" w:rsidRPr="00E67DEC" w:rsidRDefault="00727A31" w:rsidP="000349E6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</w:rPr>
        <w:br w:type="page"/>
      </w:r>
    </w:p>
    <w:p w:rsidR="00727A31" w:rsidRPr="00250CEA" w:rsidRDefault="00B23CA2" w:rsidP="000349E6">
      <w:pPr>
        <w:autoSpaceDE/>
        <w:autoSpaceDN/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B23CA2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35</w:t>
      </w:r>
      <w:r w:rsidR="00727A31" w:rsidRPr="00250CEA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="00727A31" w:rsidRPr="00250CEA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727A31" w:rsidRPr="00250CEA" w:rsidRDefault="00727A31" w:rsidP="000349E6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AE3DEF" w:rsidRPr="00250CEA" w:rsidRDefault="00B23CA2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35</w:t>
      </w:r>
      <w:r w:rsidR="00AE3DEF" w:rsidRPr="00250CEA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4</w:t>
      </w:r>
      <w:r w:rsidR="00AE3DEF" w:rsidRPr="00250CEA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AE3DEF" w:rsidRPr="00250CEA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ความเสี่ยงด้านสภาพคล่อง</w:t>
      </w:r>
      <w:r w:rsidR="00AE3DEF" w:rsidRPr="00250CEA">
        <w:rPr>
          <w:rFonts w:ascii="Angsana New" w:hAnsi="Angsana New" w:hint="cs"/>
          <w:b/>
          <w:bCs/>
          <w:color w:val="000000" w:themeColor="text1"/>
          <w:sz w:val="28"/>
          <w:szCs w:val="28"/>
        </w:rPr>
        <w:t xml:space="preserve"> </w:t>
      </w:r>
      <w:r w:rsidR="00AE3DEF" w:rsidRPr="00250CEA">
        <w:rPr>
          <w:rFonts w:ascii="Angsana New" w:hAnsi="Angsana New" w:hint="cs"/>
          <w:color w:val="000000" w:themeColor="text1"/>
          <w:sz w:val="28"/>
          <w:szCs w:val="28"/>
        </w:rPr>
        <w:t>(</w:t>
      </w:r>
      <w:r w:rsidR="00AE3DEF" w:rsidRPr="00250CEA">
        <w:rPr>
          <w:rFonts w:ascii="Angsana New" w:hAnsi="Angsana New" w:hint="cs"/>
          <w:color w:val="000000" w:themeColor="text1"/>
          <w:sz w:val="28"/>
          <w:szCs w:val="28"/>
          <w:cs/>
        </w:rPr>
        <w:t>ต่อ)</w:t>
      </w:r>
    </w:p>
    <w:p w:rsidR="00AE3DEF" w:rsidRPr="00250CEA" w:rsidRDefault="00AE3DEF" w:rsidP="00250CEA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250CEA" w:rsidRDefault="00115175" w:rsidP="00250CEA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50CEA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วันที่ครบกำหนดของเครื่องมือทางการเงินนับจากวันสิ้นรอบระยะเวลา</w:t>
      </w:r>
      <w:r w:rsidR="00B30371" w:rsidRPr="00250CEA">
        <w:rPr>
          <w:rFonts w:ascii="Angsana New" w:hAnsi="Angsana New" w:hint="cs"/>
          <w:color w:val="000000" w:themeColor="text1"/>
          <w:spacing w:val="-4"/>
          <w:sz w:val="28"/>
          <w:szCs w:val="28"/>
          <w:cs/>
          <w:lang w:val="en-GB"/>
        </w:rPr>
        <w:t>รายงาน</w:t>
      </w:r>
      <w:r w:rsidR="00011C5B" w:rsidRPr="00250CEA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="008C6CC1" w:rsidRPr="00250CEA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ณ 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30</w:t>
      </w:r>
      <w:r w:rsidR="00284DA8" w:rsidRPr="00250CEA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284DA8" w:rsidRPr="00250CEA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มิถุนายน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="00284DA8" w:rsidRPr="00250CEA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284DA8" w:rsidRPr="00250CEA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และ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="00BE067C" w:rsidRPr="00250CEA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BE067C" w:rsidRPr="00250CEA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ธันวาคม </w:t>
      </w:r>
      <w:r w:rsidR="008C6CC1" w:rsidRPr="00250CEA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="008C6CC1" w:rsidRPr="00250CEA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250CEA">
        <w:rPr>
          <w:rFonts w:ascii="Angsana New" w:hAnsi="Angsana New" w:hint="cs"/>
          <w:color w:val="000000" w:themeColor="text1"/>
          <w:sz w:val="28"/>
          <w:szCs w:val="28"/>
          <w:cs/>
        </w:rPr>
        <w:t>มีดังนี้</w:t>
      </w:r>
    </w:p>
    <w:p w:rsidR="000569D9" w:rsidRPr="00250CEA" w:rsidRDefault="000569D9" w:rsidP="00250CEA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5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925"/>
        <w:gridCol w:w="1001"/>
        <w:gridCol w:w="864"/>
        <w:gridCol w:w="1008"/>
        <w:gridCol w:w="918"/>
      </w:tblGrid>
      <w:tr w:rsidR="00841833" w:rsidRPr="00E67DEC" w:rsidTr="00EC5A4B">
        <w:tc>
          <w:tcPr>
            <w:tcW w:w="3870" w:type="dxa"/>
            <w:vAlign w:val="bottom"/>
          </w:tcPr>
          <w:p w:rsidR="00115175" w:rsidRPr="00E67DEC" w:rsidRDefault="00115175" w:rsidP="000349E6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4716" w:type="dxa"/>
            <w:gridSpan w:val="5"/>
            <w:vAlign w:val="bottom"/>
          </w:tcPr>
          <w:p w:rsidR="00115175" w:rsidRPr="00E67DEC" w:rsidRDefault="00893FDA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</w:rPr>
              <w:t xml:space="preserve">ณ วันที่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30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 xml:space="preserve"> 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  <w:lang w:val="en-GB"/>
              </w:rPr>
              <w:t xml:space="preserve">มิถุนายน พ.ศ.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2561</w:t>
            </w:r>
          </w:p>
        </w:tc>
      </w:tr>
      <w:tr w:rsidR="00841833" w:rsidRPr="00E67DEC" w:rsidTr="0044560F">
        <w:tc>
          <w:tcPr>
            <w:tcW w:w="3870" w:type="dxa"/>
            <w:vAlign w:val="bottom"/>
          </w:tcPr>
          <w:p w:rsidR="00115175" w:rsidRPr="00E67DEC" w:rsidRDefault="00115175" w:rsidP="000349E6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925" w:type="dxa"/>
            <w:vAlign w:val="bottom"/>
          </w:tcPr>
          <w:p w:rsidR="00115175" w:rsidRPr="00E67DEC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เมื่อทวงถาม</w:t>
            </w:r>
          </w:p>
        </w:tc>
        <w:tc>
          <w:tcPr>
            <w:tcW w:w="1001" w:type="dxa"/>
            <w:vAlign w:val="bottom"/>
          </w:tcPr>
          <w:p w:rsidR="00115175" w:rsidRPr="00E67DEC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 xml:space="preserve">ภายใน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1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864" w:type="dxa"/>
            <w:vAlign w:val="bottom"/>
          </w:tcPr>
          <w:p w:rsidR="00115175" w:rsidRPr="00E67DEC" w:rsidRDefault="00B23CA2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1</w:t>
            </w:r>
            <w:r w:rsidR="00115175"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</w:rPr>
              <w:t xml:space="preserve"> </w:t>
            </w:r>
            <w:r w:rsidR="00115175"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</w:rPr>
              <w:t>-</w:t>
            </w:r>
            <w:r w:rsidR="00115175"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</w:rPr>
              <w:t xml:space="preserve"> </w:t>
            </w: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5</w:t>
            </w:r>
            <w:r w:rsidR="00115175"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1008" w:type="dxa"/>
            <w:vAlign w:val="bottom"/>
          </w:tcPr>
          <w:p w:rsidR="00115175" w:rsidRPr="00E67DEC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ไม่มีกำหนด</w:t>
            </w:r>
          </w:p>
        </w:tc>
        <w:tc>
          <w:tcPr>
            <w:tcW w:w="918" w:type="dxa"/>
            <w:vAlign w:val="bottom"/>
          </w:tcPr>
          <w:p w:rsidR="00115175" w:rsidRPr="00E67DEC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841833" w:rsidRPr="00E67DEC" w:rsidTr="0044560F">
        <w:tc>
          <w:tcPr>
            <w:tcW w:w="3870" w:type="dxa"/>
            <w:vAlign w:val="bottom"/>
          </w:tcPr>
          <w:p w:rsidR="00115175" w:rsidRPr="00E67DEC" w:rsidRDefault="00115175" w:rsidP="000349E6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925" w:type="dxa"/>
            <w:vAlign w:val="bottom"/>
          </w:tcPr>
          <w:p w:rsidR="00115175" w:rsidRPr="00E67DEC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1001" w:type="dxa"/>
            <w:vAlign w:val="bottom"/>
          </w:tcPr>
          <w:p w:rsidR="00115175" w:rsidRPr="00E67DEC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864" w:type="dxa"/>
            <w:vAlign w:val="bottom"/>
          </w:tcPr>
          <w:p w:rsidR="00115175" w:rsidRPr="00E67DEC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1008" w:type="dxa"/>
            <w:vAlign w:val="bottom"/>
          </w:tcPr>
          <w:p w:rsidR="00115175" w:rsidRPr="00E67DEC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918" w:type="dxa"/>
            <w:vAlign w:val="bottom"/>
          </w:tcPr>
          <w:p w:rsidR="00115175" w:rsidRPr="00E67DEC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</w:tr>
      <w:tr w:rsidR="00841833" w:rsidRPr="00E67DEC" w:rsidTr="0044560F">
        <w:tc>
          <w:tcPr>
            <w:tcW w:w="3870" w:type="dxa"/>
            <w:vAlign w:val="bottom"/>
          </w:tcPr>
          <w:p w:rsidR="00115175" w:rsidRPr="00E67DEC" w:rsidRDefault="00115175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u w:val="single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5" w:type="dxa"/>
            <w:vAlign w:val="bottom"/>
          </w:tcPr>
          <w:p w:rsidR="00115175" w:rsidRPr="00E67DEC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01" w:type="dxa"/>
            <w:vAlign w:val="bottom"/>
          </w:tcPr>
          <w:p w:rsidR="00115175" w:rsidRPr="00E67DEC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864" w:type="dxa"/>
            <w:vAlign w:val="bottom"/>
          </w:tcPr>
          <w:p w:rsidR="00115175" w:rsidRPr="00E67DEC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08" w:type="dxa"/>
            <w:vAlign w:val="bottom"/>
          </w:tcPr>
          <w:p w:rsidR="00115175" w:rsidRPr="00E67DEC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918" w:type="dxa"/>
            <w:vAlign w:val="bottom"/>
          </w:tcPr>
          <w:p w:rsidR="00115175" w:rsidRPr="00E67DEC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BD62E9" w:rsidRPr="00E67DEC" w:rsidTr="0044560F">
        <w:tc>
          <w:tcPr>
            <w:tcW w:w="3870" w:type="dxa"/>
            <w:vAlign w:val="bottom"/>
          </w:tcPr>
          <w:p w:rsidR="00BD62E9" w:rsidRPr="00E67DEC" w:rsidRDefault="00BD62E9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5" w:type="dxa"/>
            <w:vAlign w:val="bottom"/>
          </w:tcPr>
          <w:p w:rsidR="00BD62E9" w:rsidRPr="00E67DEC" w:rsidRDefault="00B23CA2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843</w:t>
            </w:r>
            <w:r w:rsidR="00BD62E9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</w:p>
        </w:tc>
        <w:tc>
          <w:tcPr>
            <w:tcW w:w="1001" w:type="dxa"/>
            <w:vAlign w:val="bottom"/>
          </w:tcPr>
          <w:p w:rsidR="00BD62E9" w:rsidRPr="00E67DEC" w:rsidRDefault="00BD62E9" w:rsidP="00D24E4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BD62E9" w:rsidRPr="00E67DEC" w:rsidRDefault="00BD62E9" w:rsidP="00D24E4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BD62E9" w:rsidRPr="00E67DEC" w:rsidRDefault="00BD62E9" w:rsidP="00D24E4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BD62E9" w:rsidRPr="00E67DEC" w:rsidRDefault="00B23CA2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843</w:t>
            </w:r>
            <w:r w:rsidR="00BD62E9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</w:p>
        </w:tc>
      </w:tr>
      <w:tr w:rsidR="00BD62E9" w:rsidRPr="00E67DEC" w:rsidTr="0044560F">
        <w:tc>
          <w:tcPr>
            <w:tcW w:w="3870" w:type="dxa"/>
            <w:vAlign w:val="bottom"/>
          </w:tcPr>
          <w:p w:rsidR="00BD62E9" w:rsidRPr="00E67DEC" w:rsidRDefault="00BD62E9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5" w:type="dxa"/>
            <w:vAlign w:val="bottom"/>
          </w:tcPr>
          <w:p w:rsidR="00BD62E9" w:rsidRPr="00E67DEC" w:rsidRDefault="00BD62E9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BD62E9" w:rsidRPr="00E67DEC" w:rsidRDefault="00B23CA2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339</w:t>
            </w:r>
            <w:r w:rsidR="00BD62E9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</w:t>
            </w:r>
          </w:p>
        </w:tc>
        <w:tc>
          <w:tcPr>
            <w:tcW w:w="864" w:type="dxa"/>
            <w:vAlign w:val="bottom"/>
          </w:tcPr>
          <w:p w:rsidR="00BD62E9" w:rsidRPr="00E67DEC" w:rsidRDefault="00BD62E9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BD62E9" w:rsidRPr="00E67DEC" w:rsidRDefault="00BD62E9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BD62E9" w:rsidRPr="00E67DEC" w:rsidRDefault="00B23CA2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339</w:t>
            </w:r>
            <w:r w:rsidR="00BD62E9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</w:t>
            </w:r>
          </w:p>
        </w:tc>
      </w:tr>
      <w:tr w:rsidR="00BD62E9" w:rsidRPr="00E67DEC" w:rsidTr="0044560F">
        <w:tc>
          <w:tcPr>
            <w:tcW w:w="3870" w:type="dxa"/>
            <w:vAlign w:val="bottom"/>
          </w:tcPr>
          <w:p w:rsidR="00BD62E9" w:rsidRPr="00E67DEC" w:rsidRDefault="0066051F" w:rsidP="0066051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ลูกหนี้ธุรกิจหลักทรัพย์และ</w:t>
            </w:r>
            <w:r w:rsidR="00BD62E9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สัญญาซื้อขายล่วงหน้า</w:t>
            </w:r>
          </w:p>
        </w:tc>
        <w:tc>
          <w:tcPr>
            <w:tcW w:w="925" w:type="dxa"/>
            <w:vAlign w:val="bottom"/>
          </w:tcPr>
          <w:p w:rsidR="00BD62E9" w:rsidRPr="00E67DEC" w:rsidRDefault="00BD62E9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BD62E9" w:rsidRPr="00E67DEC" w:rsidRDefault="00B23CA2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656</w:t>
            </w:r>
            <w:r w:rsidR="00BD62E9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864" w:type="dxa"/>
            <w:vAlign w:val="bottom"/>
          </w:tcPr>
          <w:p w:rsidR="00BD62E9" w:rsidRPr="00E67DEC" w:rsidRDefault="00BD62E9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BD62E9" w:rsidRPr="00E67DEC" w:rsidRDefault="00B23CA2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BD62E9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891</w:t>
            </w:r>
            <w:r w:rsidR="00BD62E9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</w:t>
            </w:r>
          </w:p>
        </w:tc>
        <w:tc>
          <w:tcPr>
            <w:tcW w:w="918" w:type="dxa"/>
            <w:vAlign w:val="bottom"/>
          </w:tcPr>
          <w:p w:rsidR="00BD62E9" w:rsidRPr="00E67DEC" w:rsidRDefault="00B23CA2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  <w:r w:rsidR="00BD62E9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547</w:t>
            </w:r>
            <w:r w:rsidR="00BD62E9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</w:t>
            </w:r>
          </w:p>
        </w:tc>
      </w:tr>
      <w:tr w:rsidR="00BD62E9" w:rsidRPr="00E67DEC" w:rsidTr="0044560F">
        <w:tc>
          <w:tcPr>
            <w:tcW w:w="3870" w:type="dxa"/>
            <w:vAlign w:val="bottom"/>
          </w:tcPr>
          <w:p w:rsidR="00BD62E9" w:rsidRPr="00E67DEC" w:rsidRDefault="00BD62E9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เงินลงทุน</w:t>
            </w:r>
          </w:p>
        </w:tc>
        <w:tc>
          <w:tcPr>
            <w:tcW w:w="925" w:type="dxa"/>
            <w:vAlign w:val="bottom"/>
          </w:tcPr>
          <w:p w:rsidR="00BD62E9" w:rsidRPr="00E67DEC" w:rsidRDefault="00BD62E9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BD62E9" w:rsidRPr="00E67DEC" w:rsidRDefault="00B23CA2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313</w:t>
            </w:r>
            <w:r w:rsidR="00BD62E9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</w:t>
            </w:r>
          </w:p>
        </w:tc>
        <w:tc>
          <w:tcPr>
            <w:tcW w:w="864" w:type="dxa"/>
            <w:vAlign w:val="bottom"/>
          </w:tcPr>
          <w:p w:rsidR="00BD62E9" w:rsidRPr="00E67DEC" w:rsidRDefault="00BD62E9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BD62E9" w:rsidRPr="00E67DEC" w:rsidRDefault="00B23CA2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  <w:r w:rsidR="00BD62E9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918" w:type="dxa"/>
            <w:vAlign w:val="bottom"/>
          </w:tcPr>
          <w:p w:rsidR="00BD62E9" w:rsidRPr="00E67DEC" w:rsidRDefault="00B23CA2" w:rsidP="00C4042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315</w:t>
            </w:r>
            <w:r w:rsidR="00BD62E9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</w:t>
            </w:r>
          </w:p>
        </w:tc>
      </w:tr>
      <w:tr w:rsidR="0066051F" w:rsidRPr="00E67DEC" w:rsidTr="0044560F">
        <w:tc>
          <w:tcPr>
            <w:tcW w:w="3870" w:type="dxa"/>
            <w:vAlign w:val="bottom"/>
          </w:tcPr>
          <w:p w:rsidR="0066051F" w:rsidRPr="00E67DEC" w:rsidRDefault="0066051F" w:rsidP="0066051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25" w:type="dxa"/>
            <w:vAlign w:val="bottom"/>
          </w:tcPr>
          <w:p w:rsidR="0066051F" w:rsidRPr="00E67DEC" w:rsidRDefault="0066051F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001" w:type="dxa"/>
            <w:vAlign w:val="bottom"/>
          </w:tcPr>
          <w:p w:rsidR="0066051F" w:rsidRPr="00E67DEC" w:rsidRDefault="0066051F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vAlign w:val="bottom"/>
          </w:tcPr>
          <w:p w:rsidR="0066051F" w:rsidRPr="00E67DEC" w:rsidRDefault="0066051F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66051F" w:rsidRPr="00E67DEC" w:rsidRDefault="0066051F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918" w:type="dxa"/>
            <w:vAlign w:val="bottom"/>
          </w:tcPr>
          <w:p w:rsidR="0066051F" w:rsidRPr="00E67DEC" w:rsidRDefault="0066051F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66051F" w:rsidRPr="00E67DEC" w:rsidTr="0044560F">
        <w:tc>
          <w:tcPr>
            <w:tcW w:w="3870" w:type="dxa"/>
            <w:vAlign w:val="bottom"/>
          </w:tcPr>
          <w:p w:rsidR="0066051F" w:rsidRPr="00E67DEC" w:rsidRDefault="0066051F" w:rsidP="0066051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u w:val="single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25" w:type="dxa"/>
            <w:vAlign w:val="bottom"/>
          </w:tcPr>
          <w:p w:rsidR="0066051F" w:rsidRPr="00E67DEC" w:rsidRDefault="0066051F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  <w:tc>
          <w:tcPr>
            <w:tcW w:w="1001" w:type="dxa"/>
            <w:vAlign w:val="bottom"/>
          </w:tcPr>
          <w:p w:rsidR="0066051F" w:rsidRPr="00E67DEC" w:rsidRDefault="0066051F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  <w:tc>
          <w:tcPr>
            <w:tcW w:w="864" w:type="dxa"/>
            <w:vAlign w:val="bottom"/>
          </w:tcPr>
          <w:p w:rsidR="0066051F" w:rsidRPr="00E67DEC" w:rsidRDefault="0066051F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66051F" w:rsidRPr="00E67DEC" w:rsidRDefault="0066051F" w:rsidP="0066051F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  <w:tc>
          <w:tcPr>
            <w:tcW w:w="918" w:type="dxa"/>
            <w:vAlign w:val="bottom"/>
          </w:tcPr>
          <w:p w:rsidR="0066051F" w:rsidRPr="00E67DEC" w:rsidRDefault="0066051F" w:rsidP="0066051F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</w:tr>
      <w:tr w:rsidR="0066051F" w:rsidRPr="00E67DEC" w:rsidTr="00B30371">
        <w:tc>
          <w:tcPr>
            <w:tcW w:w="3870" w:type="dxa"/>
            <w:vAlign w:val="bottom"/>
          </w:tcPr>
          <w:p w:rsidR="0066051F" w:rsidRPr="00E67DEC" w:rsidRDefault="0066051F" w:rsidP="0066051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5" w:type="dxa"/>
            <w:vAlign w:val="bottom"/>
          </w:tcPr>
          <w:p w:rsidR="0066051F" w:rsidRPr="00E67DEC" w:rsidRDefault="00B23CA2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220</w:t>
            </w:r>
            <w:r w:rsidR="0066051F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1001" w:type="dxa"/>
            <w:vAlign w:val="bottom"/>
          </w:tcPr>
          <w:p w:rsidR="0066051F" w:rsidRPr="00E67DEC" w:rsidRDefault="00B23CA2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880</w:t>
            </w:r>
            <w:r w:rsidR="0066051F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864" w:type="dxa"/>
            <w:vAlign w:val="bottom"/>
          </w:tcPr>
          <w:p w:rsidR="0066051F" w:rsidRPr="00E67DEC" w:rsidRDefault="0066051F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66051F" w:rsidRPr="00E67DEC" w:rsidRDefault="0066051F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66051F" w:rsidRPr="00E67DEC" w:rsidRDefault="00B23CA2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66051F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100</w:t>
            </w:r>
            <w:r w:rsidR="0066051F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</w:tr>
      <w:tr w:rsidR="0066051F" w:rsidRPr="00E67DEC" w:rsidTr="0044560F">
        <w:tc>
          <w:tcPr>
            <w:tcW w:w="3870" w:type="dxa"/>
            <w:vAlign w:val="bottom"/>
          </w:tcPr>
          <w:p w:rsidR="0066051F" w:rsidRPr="00E67DEC" w:rsidRDefault="0066051F" w:rsidP="0066051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25" w:type="dxa"/>
            <w:vAlign w:val="bottom"/>
          </w:tcPr>
          <w:p w:rsidR="0066051F" w:rsidRPr="00E67DEC" w:rsidRDefault="0066051F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66051F" w:rsidRPr="00E67DEC" w:rsidRDefault="00B23CA2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21</w:t>
            </w:r>
            <w:r w:rsidR="0066051F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</w:t>
            </w:r>
          </w:p>
        </w:tc>
        <w:tc>
          <w:tcPr>
            <w:tcW w:w="864" w:type="dxa"/>
            <w:vAlign w:val="bottom"/>
          </w:tcPr>
          <w:p w:rsidR="0066051F" w:rsidRPr="00E67DEC" w:rsidRDefault="0066051F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66051F" w:rsidRPr="00E67DEC" w:rsidRDefault="0066051F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66051F" w:rsidRPr="00E67DEC" w:rsidRDefault="00B23CA2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21</w:t>
            </w:r>
            <w:r w:rsidR="0066051F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</w:t>
            </w:r>
          </w:p>
        </w:tc>
      </w:tr>
      <w:tr w:rsidR="0066051F" w:rsidRPr="00E67DEC" w:rsidTr="0044560F">
        <w:tc>
          <w:tcPr>
            <w:tcW w:w="3870" w:type="dxa"/>
            <w:vAlign w:val="bottom"/>
          </w:tcPr>
          <w:p w:rsidR="0066051F" w:rsidRPr="00E67DEC" w:rsidRDefault="0066051F" w:rsidP="0066051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5" w:type="dxa"/>
            <w:vAlign w:val="bottom"/>
          </w:tcPr>
          <w:p w:rsidR="0066051F" w:rsidRPr="00E67DEC" w:rsidRDefault="0066051F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66051F" w:rsidRPr="00E67DEC" w:rsidRDefault="00B23CA2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731</w:t>
            </w:r>
            <w:r w:rsidR="0066051F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</w:t>
            </w:r>
          </w:p>
        </w:tc>
        <w:tc>
          <w:tcPr>
            <w:tcW w:w="864" w:type="dxa"/>
            <w:vAlign w:val="bottom"/>
          </w:tcPr>
          <w:p w:rsidR="0066051F" w:rsidRPr="00E67DEC" w:rsidRDefault="0066051F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66051F" w:rsidRPr="00E67DEC" w:rsidRDefault="0066051F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66051F" w:rsidRPr="00E67DEC" w:rsidRDefault="00B23CA2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731</w:t>
            </w:r>
            <w:r w:rsidR="0066051F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</w:t>
            </w:r>
          </w:p>
        </w:tc>
      </w:tr>
      <w:tr w:rsidR="0066051F" w:rsidRPr="00E67DEC" w:rsidTr="0044560F">
        <w:tc>
          <w:tcPr>
            <w:tcW w:w="3870" w:type="dxa"/>
            <w:vAlign w:val="bottom"/>
          </w:tcPr>
          <w:p w:rsidR="0066051F" w:rsidRPr="00E67DEC" w:rsidRDefault="0066051F" w:rsidP="0066051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หนี้สินตราสารอนุพันธ์</w:t>
            </w:r>
          </w:p>
        </w:tc>
        <w:tc>
          <w:tcPr>
            <w:tcW w:w="925" w:type="dxa"/>
            <w:vAlign w:val="bottom"/>
          </w:tcPr>
          <w:p w:rsidR="0066051F" w:rsidRPr="00E67DEC" w:rsidRDefault="0066051F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66051F" w:rsidRPr="00E67DEC" w:rsidRDefault="00B23CA2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  <w:r w:rsidR="0066051F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</w:t>
            </w:r>
          </w:p>
        </w:tc>
        <w:tc>
          <w:tcPr>
            <w:tcW w:w="864" w:type="dxa"/>
            <w:vAlign w:val="bottom"/>
          </w:tcPr>
          <w:p w:rsidR="0066051F" w:rsidRPr="00E67DEC" w:rsidRDefault="0066051F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66051F" w:rsidRPr="00E67DEC" w:rsidRDefault="0066051F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66051F" w:rsidRPr="00E67DEC" w:rsidRDefault="00B23CA2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  <w:r w:rsidR="0066051F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</w:t>
            </w:r>
          </w:p>
        </w:tc>
      </w:tr>
      <w:tr w:rsidR="0066051F" w:rsidRPr="00E67DEC" w:rsidTr="00C40428">
        <w:tc>
          <w:tcPr>
            <w:tcW w:w="3870" w:type="dxa"/>
            <w:vAlign w:val="bottom"/>
          </w:tcPr>
          <w:p w:rsidR="0066051F" w:rsidRPr="00E67DEC" w:rsidRDefault="0066051F" w:rsidP="0066051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25" w:type="dxa"/>
            <w:vAlign w:val="bottom"/>
          </w:tcPr>
          <w:p w:rsidR="0066051F" w:rsidRPr="00E67DEC" w:rsidRDefault="0066051F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66051F" w:rsidRPr="00E67DEC" w:rsidRDefault="00B23CA2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299</w:t>
            </w:r>
            <w:r w:rsidR="0066051F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</w:t>
            </w:r>
          </w:p>
        </w:tc>
        <w:tc>
          <w:tcPr>
            <w:tcW w:w="864" w:type="dxa"/>
            <w:vAlign w:val="bottom"/>
          </w:tcPr>
          <w:p w:rsidR="0066051F" w:rsidRPr="00E67DEC" w:rsidRDefault="0066051F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66051F" w:rsidRPr="00E67DEC" w:rsidRDefault="0066051F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66051F" w:rsidRPr="00E67DEC" w:rsidRDefault="00B23CA2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299</w:t>
            </w:r>
            <w:r w:rsidR="0066051F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</w:t>
            </w:r>
          </w:p>
        </w:tc>
      </w:tr>
    </w:tbl>
    <w:p w:rsidR="00034267" w:rsidRPr="00E67DEC" w:rsidRDefault="00034267" w:rsidP="00250CEA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5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925"/>
        <w:gridCol w:w="1001"/>
        <w:gridCol w:w="864"/>
        <w:gridCol w:w="1008"/>
        <w:gridCol w:w="918"/>
      </w:tblGrid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4716" w:type="dxa"/>
            <w:gridSpan w:val="5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</w:rPr>
              <w:t xml:space="preserve">ณ วันที่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31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</w:rPr>
              <w:t xml:space="preserve"> ธันวาคม พ.ศ.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2560</w:t>
            </w: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925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เมื่อทวงถาม</w:t>
            </w:r>
          </w:p>
        </w:tc>
        <w:tc>
          <w:tcPr>
            <w:tcW w:w="1001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 xml:space="preserve">ภายใน </w:t>
            </w:r>
            <w:r w:rsidR="00B23CA2" w:rsidRPr="00B23CA2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1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864" w:type="dxa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</w:rPr>
              <w:t xml:space="preserve"> </w:t>
            </w:r>
            <w:r w:rsidR="00893FDA"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</w:rPr>
              <w:t>-</w:t>
            </w:r>
            <w:r w:rsidR="00893FDA"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</w:rPr>
              <w:t xml:space="preserve"> </w:t>
            </w:r>
            <w:r w:rsidRPr="00B23CA2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5</w:t>
            </w:r>
            <w:r w:rsidR="00893FDA"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1008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ไม่มีกำหนด</w:t>
            </w:r>
          </w:p>
        </w:tc>
        <w:tc>
          <w:tcPr>
            <w:tcW w:w="918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925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1001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1008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918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u w:val="single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5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01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08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918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5" w:type="dxa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655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</w:p>
        </w:tc>
        <w:tc>
          <w:tcPr>
            <w:tcW w:w="1001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893FDA" w:rsidRPr="00E67DEC" w:rsidRDefault="00893FDA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893FDA" w:rsidRPr="00E67DEC" w:rsidRDefault="00B23CA2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655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5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200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</w:t>
            </w: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893FDA" w:rsidRPr="00E67DEC" w:rsidRDefault="00893FDA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893FDA" w:rsidRPr="00E67DEC" w:rsidRDefault="00B23CA2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200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</w:t>
            </w: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66051F" w:rsidP="0066051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ลูกหนี้ธุรกิจหลักทรัพย์และ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สัญญาซื้อขายล่วงหน้า</w:t>
            </w:r>
          </w:p>
        </w:tc>
        <w:tc>
          <w:tcPr>
            <w:tcW w:w="925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243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</w:t>
            </w: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893FDA" w:rsidRPr="00E67DEC" w:rsidRDefault="00B23CA2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096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</w:p>
        </w:tc>
        <w:tc>
          <w:tcPr>
            <w:tcW w:w="918" w:type="dxa"/>
            <w:vAlign w:val="bottom"/>
          </w:tcPr>
          <w:p w:rsidR="00893FDA" w:rsidRPr="00E67DEC" w:rsidRDefault="00B23CA2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339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</w:t>
            </w: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เงินลงทุน</w:t>
            </w:r>
          </w:p>
        </w:tc>
        <w:tc>
          <w:tcPr>
            <w:tcW w:w="925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861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893FDA" w:rsidRPr="00E67DEC" w:rsidRDefault="00B23CA2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918" w:type="dxa"/>
            <w:vAlign w:val="bottom"/>
          </w:tcPr>
          <w:p w:rsidR="00893FDA" w:rsidRPr="00E67DEC" w:rsidRDefault="00B23CA2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863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25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001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918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u w:val="single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25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  <w:tc>
          <w:tcPr>
            <w:tcW w:w="1001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893FDA" w:rsidRPr="00E67DEC" w:rsidRDefault="00893FDA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  <w:tc>
          <w:tcPr>
            <w:tcW w:w="918" w:type="dxa"/>
            <w:vAlign w:val="bottom"/>
          </w:tcPr>
          <w:p w:rsidR="00893FDA" w:rsidRPr="00E67DEC" w:rsidRDefault="00893FDA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5" w:type="dxa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240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1001" w:type="dxa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500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893FDA" w:rsidRPr="00E67DEC" w:rsidRDefault="00893FDA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893FDA" w:rsidRPr="00E67DEC" w:rsidRDefault="00B23CA2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740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25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595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</w:t>
            </w: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893FDA" w:rsidRPr="00E67DEC" w:rsidRDefault="00893FDA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893FDA" w:rsidRPr="00E67DEC" w:rsidRDefault="00B23CA2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595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</w:t>
            </w: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5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714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</w:t>
            </w: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893FDA" w:rsidRPr="00E67DEC" w:rsidRDefault="00893FDA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893FDA" w:rsidRPr="00E67DEC" w:rsidRDefault="00B23CA2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714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</w:t>
            </w: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หนี้สินตราสารอนุพันธ์</w:t>
            </w:r>
          </w:p>
        </w:tc>
        <w:tc>
          <w:tcPr>
            <w:tcW w:w="925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893FDA" w:rsidRPr="00E67DEC" w:rsidRDefault="00893FDA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893FDA" w:rsidRPr="00E67DEC" w:rsidRDefault="00B23CA2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25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49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</w:t>
            </w: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</w:tcPr>
          <w:p w:rsidR="00893FDA" w:rsidRPr="00E67DEC" w:rsidRDefault="00B23CA2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49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B23CA2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</w:t>
            </w:r>
          </w:p>
        </w:tc>
      </w:tr>
    </w:tbl>
    <w:p w:rsidR="00D5462F" w:rsidRPr="00E67DEC" w:rsidRDefault="00D5462F">
      <w:pPr>
        <w:autoSpaceDE/>
        <w:autoSpaceDN/>
        <w:jc w:val="left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  <w:r w:rsidRPr="00E67DEC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3927D5" w:rsidRPr="00E67DEC" w:rsidRDefault="00B23CA2" w:rsidP="000349E6">
      <w:pPr>
        <w:autoSpaceDE/>
        <w:autoSpaceDN/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B23CA2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35</w:t>
      </w:r>
      <w:r w:rsidR="003927D5" w:rsidRPr="00E67DEC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="003927D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115175" w:rsidRPr="00E67DEC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B23CA2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35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5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มูลค่ายุติธรรมของเครื่องมือทางการเงิน</w:t>
      </w:r>
    </w:p>
    <w:p w:rsidR="00115175" w:rsidRPr="00E67DEC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  <w:t xml:space="preserve">มีความรอบรู้และเต็มใจในการแลกเปลี่ยน และสามารถต่อรองราคากันได้อย่างเป็นอิสระในลักษณะที่ไม่มีความเกี่ยวข้องกัน </w:t>
      </w:r>
    </w:p>
    <w:p w:rsidR="00115175" w:rsidRPr="00E67DEC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วิธีการกำหนดมูลค่ายุติธรรมขึ้นอยู่กับลักษณะของเครื่องมือทางการเงิน ในกรณีของเครื่องมือทางการเงินที่มี</w:t>
      </w: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การซื้อขายในตลาด มูลค่ายุติธรรมจะกำหนดจากราคาตลาดล่าสุด แต่หากไม่สามารถหาราคาตลาดที่เหมาะสม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ได้ มูลค่ายุติธรรมของเครื่องมือทางการเงินจะกำหนดขึ้นโดยใช้เกณฑ์การวัดมูลค่าที่เหมาะสม </w:t>
      </w:r>
    </w:p>
    <w:p w:rsidR="00115175" w:rsidRPr="00E67DEC" w:rsidRDefault="00115175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บริษัทได้มีการประมาณการมูลค่ายุติธรรมของเครื่องมือทางการเงินตามหลักเกณฑ์ดังนี้</w:t>
      </w:r>
    </w:p>
    <w:p w:rsidR="00544F06" w:rsidRPr="00E67DEC" w:rsidRDefault="00544F06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544F06" w:rsidRPr="00E67DEC" w:rsidRDefault="00544F06" w:rsidP="000349E6">
      <w:pPr>
        <w:ind w:left="1080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>(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ก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>)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ab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เครื่องมือทางการเงินในระดับ</w:t>
      </w:r>
      <w:r w:rsidR="00297B40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ที่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1</w:t>
      </w:r>
    </w:p>
    <w:p w:rsidR="00544F06" w:rsidRPr="00E67DEC" w:rsidRDefault="00544F06" w:rsidP="000349E6">
      <w:pPr>
        <w:ind w:left="1440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E075A3" w:rsidRPr="00E67DEC" w:rsidRDefault="00E075A3" w:rsidP="000349E6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มูลค่ายุติธรรมของเครื่องมือทางการเงินที่ซื้อขายในตลาดที่มีสภาพคล่อง อ้างอิงจากราคาเสนอซื้อขาย </w:t>
      </w:r>
      <w:r w:rsidR="00B23CA2">
        <w:rPr>
          <w:rFonts w:ascii="Angsana New" w:hAnsi="Angsana New"/>
          <w:color w:val="000000" w:themeColor="text1"/>
          <w:sz w:val="28"/>
          <w:szCs w:val="28"/>
        </w:rPr>
        <w:br/>
      </w:r>
      <w:r w:rsidRPr="00B23CA2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ณ วันที่ในงบแสดงฐานะการเงิน ราคาเสนอซื้อขายที่ใช้สำหรับสินทรัพย์ทางการเงิน</w:t>
      </w:r>
      <w:r w:rsidRPr="00B23CA2">
        <w:rPr>
          <w:rFonts w:ascii="Angsana New" w:hAnsi="Angsana New" w:hint="cs"/>
          <w:color w:val="000000" w:themeColor="text1"/>
          <w:spacing w:val="-6"/>
          <w:sz w:val="28"/>
          <w:szCs w:val="28"/>
          <w:lang w:val="en-GB"/>
        </w:rPr>
        <w:t xml:space="preserve"> </w:t>
      </w:r>
      <w:r w:rsidRPr="00B23CA2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และหนี้สินทางการเงิน</w:t>
      </w: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ที่ถือโดยบริษัทได้แก่ราคาเสนอซื้อปัจจุบัน</w:t>
      </w: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และราคาเสนอขาย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ปัจจุบัน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ตามลำดับ ที่อ้างอิงจากตลาดหลักทรัพย์แห่งประเทศไทย เครื่องมือทางการเงินนี้รวมอยู่ในระดับ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</w:p>
    <w:p w:rsidR="00544F06" w:rsidRPr="00E67DEC" w:rsidRDefault="00544F06" w:rsidP="000349E6">
      <w:pPr>
        <w:ind w:left="1440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5F2C1F" w:rsidRPr="00E67DEC" w:rsidRDefault="00544F06" w:rsidP="000349E6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เงินลงทุนเพื่อค้า</w:t>
      </w:r>
      <w:r w:rsidR="00ED015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และ</w:t>
      </w:r>
      <w:r w:rsidR="00B34A47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ใบสำคัญแสดงสิทธิ</w:t>
      </w:r>
      <w:r w:rsidR="00ED015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อนุพันธ์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วัดมูลค่ายุติธรรมโดยใช้ราคาเสนอซื้อหลังสุด</w:t>
      </w:r>
      <w:r w:rsidR="00000D9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D5462F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="00ED015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และราคาเสนอขายหลังสุดที่ประกาศโดยตลาดหลักทรัพย์แห่งประเทศไทย </w:t>
      </w:r>
      <w:r w:rsidR="00DF187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ณ วันทำการสุดท้าย</w:t>
      </w:r>
      <w:r w:rsidR="00B23CA2">
        <w:rPr>
          <w:rFonts w:ascii="Angsana New" w:hAnsi="Angsana New"/>
          <w:color w:val="000000" w:themeColor="text1"/>
          <w:sz w:val="28"/>
          <w:szCs w:val="28"/>
        </w:rPr>
        <w:br/>
      </w:r>
      <w:r w:rsidR="00DF187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ของวันสิ้นรอบระยะเวลารายงาน</w:t>
      </w:r>
      <w:r w:rsidR="00ED015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ตามลำดับ</w:t>
      </w:r>
    </w:p>
    <w:p w:rsidR="009E085C" w:rsidRPr="00E67DEC" w:rsidRDefault="009E085C" w:rsidP="000349E6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F62A9" w:rsidRPr="00E67DEC" w:rsidRDefault="004F62A9" w:rsidP="000349E6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สัญญาออปชั่น วัดมูลค่ายุติธรรมโดยคำนวนจากราคาที่ใช้ชำระราคาที่ประกาศโดยบริษัท ตลาดซื้อขายล่วงหน้า (ประเทศไทย) จำกัด (มหาชน) ณ วันทำการสุดท้ายของวันสิ้นรอบระยะเวลารายงาน</w:t>
      </w:r>
    </w:p>
    <w:p w:rsidR="003927D5" w:rsidRPr="00E67DEC" w:rsidRDefault="003927D5" w:rsidP="000349E6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br w:type="page"/>
      </w:r>
    </w:p>
    <w:p w:rsidR="003927D5" w:rsidRPr="00E67DEC" w:rsidRDefault="00B23CA2" w:rsidP="000349E6">
      <w:pPr>
        <w:autoSpaceDE/>
        <w:autoSpaceDN/>
        <w:ind w:left="540" w:hanging="540"/>
        <w:jc w:val="left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  <w:r w:rsidRPr="00B23CA2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35</w:t>
      </w:r>
      <w:r w:rsidR="003927D5" w:rsidRPr="00E67DEC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="003927D5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(</w:t>
      </w:r>
      <w:r w:rsidR="003927D5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ต่อ</w:t>
      </w:r>
      <w:r w:rsidR="003927D5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)</w:t>
      </w:r>
    </w:p>
    <w:p w:rsidR="003927D5" w:rsidRPr="00E67DEC" w:rsidRDefault="003927D5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4"/>
        </w:rPr>
      </w:pPr>
    </w:p>
    <w:p w:rsidR="003927D5" w:rsidRPr="00E67DEC" w:rsidRDefault="00B23CA2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35</w:t>
      </w:r>
      <w:r w:rsidR="003927D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5</w:t>
      </w:r>
      <w:r w:rsidR="003927D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3927D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มูลค่ายุติธรรมของเครื่องมือทางการเงิน</w:t>
      </w:r>
      <w:r w:rsidR="003927D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(ต่อ)</w:t>
      </w:r>
    </w:p>
    <w:p w:rsidR="003927D5" w:rsidRPr="00E67DEC" w:rsidRDefault="003927D5" w:rsidP="00CA661E">
      <w:pPr>
        <w:ind w:left="1440"/>
        <w:rPr>
          <w:rFonts w:ascii="Angsana New" w:hAnsi="Angsana New"/>
          <w:color w:val="000000" w:themeColor="text1"/>
          <w:sz w:val="24"/>
          <w:lang w:val="en-GB"/>
        </w:rPr>
      </w:pPr>
    </w:p>
    <w:p w:rsidR="00544F06" w:rsidRPr="00E67DEC" w:rsidRDefault="00544F06" w:rsidP="000349E6">
      <w:pPr>
        <w:ind w:left="1080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>(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ข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>)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ab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เครื่องมือทางการเงินในระดับ</w:t>
      </w:r>
      <w:r w:rsidR="00297B40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ที่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</w:p>
    <w:p w:rsidR="00544F06" w:rsidRPr="00E67DEC" w:rsidRDefault="00544F06" w:rsidP="000349E6">
      <w:pPr>
        <w:ind w:left="1440"/>
        <w:jc w:val="thaiDistribute"/>
        <w:rPr>
          <w:rFonts w:ascii="Angsana New" w:hAnsi="Angsana New"/>
          <w:color w:val="000000" w:themeColor="text1"/>
          <w:sz w:val="24"/>
          <w:lang w:val="en-GB"/>
        </w:rPr>
      </w:pPr>
    </w:p>
    <w:p w:rsidR="00544F06" w:rsidRPr="00E67DEC" w:rsidRDefault="00E075A3" w:rsidP="000349E6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</w:t>
      </w:r>
      <w:r w:rsidR="000330AD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ที่มีการซื้อขายในตลาดรองที่ไม่ได้มีการจัดตั้งอย่างเป็นทางการ (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Over-The-Counter))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วัดมูลค่าโดยใ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</w:t>
      </w:r>
      <w:r w:rsidR="000330AD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วัดมูลค่ายุติธรรมได้มาจากข้อมูลที่สังเกตได้ เครื่องมือนั้นจะรวมอยู่ในระดับ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</w:p>
    <w:p w:rsidR="00E075A3" w:rsidRPr="00E67DEC" w:rsidRDefault="00E075A3" w:rsidP="000349E6">
      <w:pPr>
        <w:ind w:left="1440"/>
        <w:jc w:val="thaiDistribute"/>
        <w:rPr>
          <w:rFonts w:ascii="Angsana New" w:hAnsi="Angsana New"/>
          <w:color w:val="000000" w:themeColor="text1"/>
          <w:sz w:val="24"/>
          <w:lang w:val="en-GB"/>
        </w:rPr>
      </w:pPr>
    </w:p>
    <w:p w:rsidR="005378BD" w:rsidRPr="00E67DEC" w:rsidRDefault="007634B1" w:rsidP="000349E6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เงินลงทุนในตราสารหนี้</w:t>
      </w:r>
      <w:r w:rsidR="00544F06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ซึ่งมูลค่ายุติธรรมอยู่ในระดับที่</w:t>
      </w:r>
      <w:r w:rsidR="00544F06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B23CA2" w:rsidRPr="00B23CA2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2</w:t>
      </w:r>
      <w:r w:rsidR="00544F06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544F06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วัดมูลค่ายุติธรรมโดยใช้วิธีคิดลดกระแสเงินสด</w:t>
      </w:r>
      <w:r w:rsidR="00544F0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ตามสัญญา</w:t>
      </w:r>
      <w:r w:rsidR="00544F06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ด้วยอัตราผลตอบแทนตลอดอายุสัญญาของตั๋วแลกเงินรุ่นนั้น</w:t>
      </w:r>
      <w:r w:rsidR="00397149"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="00544F06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ๆ</w:t>
      </w:r>
      <w:r w:rsidR="00397149"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="00544F06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ที่เผยแพร่โดยสมาคมตลาดตราสารหนี้ไทย</w:t>
      </w:r>
      <w:r w:rsidR="00544F06"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544F0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ณ</w:t>
      </w:r>
      <w:r w:rsidR="00544F06"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544F0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วันทำการสุดท้ายของ</w:t>
      </w:r>
      <w:r w:rsidR="00B34A47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วันสิ้นรอบระยะเวลารายงาน</w:t>
      </w:r>
    </w:p>
    <w:p w:rsidR="005378BD" w:rsidRPr="00E67DEC" w:rsidRDefault="005378BD" w:rsidP="000349E6">
      <w:pPr>
        <w:ind w:left="1440"/>
        <w:jc w:val="thaiDistribute"/>
        <w:rPr>
          <w:rFonts w:ascii="Angsana New" w:hAnsi="Angsana New"/>
          <w:color w:val="000000" w:themeColor="text1"/>
          <w:sz w:val="24"/>
          <w:lang w:val="en-GB"/>
        </w:rPr>
      </w:pPr>
    </w:p>
    <w:p w:rsidR="005378BD" w:rsidRPr="00E67DEC" w:rsidRDefault="005378BD" w:rsidP="000349E6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หนี้สินตราสารอนุพันธ์ในข้อมูลระดับที่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เป็นสัญญาซื้อหรือขายเงินตราต่างประเทศล่วงหน้าที่ไม่มี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ตลาดซื้อขายคล่องรองรับ แสดงมูลค่ายุติธรรมที่คำนวณมาจากอัตราแลกเปลี่ยนเฉลี่ยจาก</w:t>
      </w:r>
      <w:r w:rsidR="007634B1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สถาบัน</w:t>
      </w:r>
      <w:r w:rsidR="007634B1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การเงิน</w:t>
      </w:r>
      <w:r w:rsidR="00A3008D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ณ วันที่สิ้นรอบระยะเวลารายงาน จนถึงวันครบกำหนดตามสัญญา</w:t>
      </w:r>
    </w:p>
    <w:p w:rsidR="00544F06" w:rsidRPr="00E67DEC" w:rsidRDefault="00544F06" w:rsidP="000349E6">
      <w:pPr>
        <w:ind w:left="1080"/>
        <w:jc w:val="thaiDistribute"/>
        <w:rPr>
          <w:rFonts w:ascii="Angsana New" w:hAnsi="Angsana New"/>
          <w:color w:val="000000" w:themeColor="text1"/>
          <w:sz w:val="24"/>
        </w:rPr>
      </w:pPr>
    </w:p>
    <w:p w:rsidR="007A3611" w:rsidRPr="00E67DEC" w:rsidRDefault="007A3611" w:rsidP="000349E6">
      <w:pPr>
        <w:tabs>
          <w:tab w:val="left" w:pos="900"/>
        </w:tabs>
        <w:ind w:left="1080"/>
        <w:jc w:val="thaiDistribute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ได้มีการพิจารณามูลค่ายุติธรรมของเครื่องมือทางการเงินที่ไม่ได้วัดมูลค่าด้วยวิธีมูลค่ายุติธรรม</w:t>
      </w:r>
      <w:r w:rsidR="000F4F67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ตามหลักเกณฑ์ดังนี้</w:t>
      </w:r>
    </w:p>
    <w:p w:rsidR="007A3611" w:rsidRPr="00E67DEC" w:rsidRDefault="007A3611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4"/>
          <w:lang w:val="en-GB"/>
        </w:rPr>
      </w:pPr>
    </w:p>
    <w:p w:rsidR="007A3611" w:rsidRPr="00E67DEC" w:rsidRDefault="007A3611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เงินสดและรายการเทียบเท่าเงินสด ลูกหนี้สำนักหักบัญชี</w:t>
      </w:r>
      <w:r w:rsidR="00B34A47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และบริษัทหลักทรัพย์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ลูกหนี้ธุรกิจ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หลักทรัพย์และสัญญาซื้อขายล่วงหน้า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B34A47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เงินกู้ยืมจากสถาบันการเงิน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เจ้าหนี้สำนักหักบัญชี</w:t>
      </w:r>
      <w:r w:rsidR="00B34A47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และบริษัทหลักทรัพย์</w:t>
      </w:r>
      <w:r w:rsidR="00B34A47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เจ้าหนี้ธุรกิจหลักทรัพย์และสั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ญญาซื้อขายล่วงหน้า และตราสารหนี้ที่ออกและเงินกู้ยืม</w:t>
      </w:r>
      <w:r w:rsidR="00B34A47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อื่น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ราคาตามบัญชีไม่แตกต่างจาก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มูลค่ายุติธรรมอย่างเป็นสาระสำคัญ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เนื่องจากมูลค่าตราสารทางการเงินส่วนใหญ่จะขึ้</w:t>
      </w:r>
      <w:r w:rsidR="00CF1518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นอยู่กับอัตราดอกเบี้ยในตลาด และ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มีกำหนดชำระคืนภายในระยะเวลาอันใกล้</w:t>
      </w:r>
      <w:r w:rsidR="00CF1518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หรือมีหลักประกันที่แสดงมูลค่าตามราคาตลาดที่เพียงพอต่อมูลหนี้</w:t>
      </w:r>
    </w:p>
    <w:p w:rsidR="007A3611" w:rsidRPr="00E67DEC" w:rsidRDefault="007A3611" w:rsidP="000349E6">
      <w:pPr>
        <w:ind w:left="1080"/>
        <w:jc w:val="thaiDistribute"/>
        <w:rPr>
          <w:rFonts w:ascii="Angsana New" w:hAnsi="Angsana New"/>
          <w:color w:val="000000" w:themeColor="text1"/>
          <w:sz w:val="24"/>
        </w:rPr>
      </w:pPr>
    </w:p>
    <w:p w:rsidR="007A3611" w:rsidRPr="00E67DEC" w:rsidRDefault="007A3611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เนื่องจากเงินลงทุนทั่วไปของบริษัทเป็นเงินลงทุนในบริษัทจำกัดและไม่ได้อยู่ในตลาดหลักทรัพย์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ดังนั้น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เงินลงทุนดังกล่าวจึงไม่มีราคาในการซื้อขายที่จะนำมาใช้เป็นมูลค่ายุติธรรม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นอกจากนี้บริษัทยังไม่มี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แผนการ</w:t>
      </w:r>
      <w:r w:rsidR="00111FA9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ที่จะขายเงินลงทุนทั่วไป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จึงไม่ได้ทำการประเมินมูลค่าของเงินลงทุนดังกล่าว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ด้วยเหตุนี้บริษัทจึงไม่สามารถเปิดเผยมูลค่ายุติธรรมของเงินลงทุนทั่วไปในหมายเหตุประกอบงบการเงิน</w:t>
      </w:r>
      <w:r w:rsidR="00241FD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ระหว่างกาล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และได้แสดงมูลค่าของเงินลงทุนดังกล่าวด้วยราคาทุนหักค่าเผื่อการด้อยค่า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(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ถ้ามี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>)</w:t>
      </w:r>
    </w:p>
    <w:p w:rsidR="003927D5" w:rsidRPr="00E67DEC" w:rsidRDefault="003927D5" w:rsidP="000349E6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br w:type="page"/>
      </w:r>
    </w:p>
    <w:p w:rsidR="003927D5" w:rsidRPr="00E67DEC" w:rsidRDefault="00B23CA2" w:rsidP="000349E6">
      <w:pPr>
        <w:autoSpaceDE/>
        <w:autoSpaceDN/>
        <w:ind w:left="540" w:hanging="540"/>
        <w:jc w:val="left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  <w:r w:rsidRPr="00B23CA2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35</w:t>
      </w:r>
      <w:r w:rsidR="003927D5" w:rsidRPr="00E67DEC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="003927D5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(</w:t>
      </w:r>
      <w:r w:rsidR="003927D5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ต่อ</w:t>
      </w:r>
      <w:r w:rsidR="003927D5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)</w:t>
      </w:r>
    </w:p>
    <w:p w:rsidR="003927D5" w:rsidRPr="00E67DEC" w:rsidRDefault="003927D5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4"/>
        </w:rPr>
      </w:pPr>
    </w:p>
    <w:p w:rsidR="003927D5" w:rsidRPr="00E67DEC" w:rsidRDefault="00B23CA2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35</w:t>
      </w:r>
      <w:r w:rsidR="003927D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5</w:t>
      </w:r>
      <w:r w:rsidR="003927D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3927D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มูลค่ายุติธรรมของเครื่องมือทางการเงิน</w:t>
      </w:r>
      <w:r w:rsidR="003927D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(ต่อ)</w:t>
      </w:r>
    </w:p>
    <w:p w:rsidR="007A3611" w:rsidRPr="00E67DEC" w:rsidRDefault="007A3611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7A3611" w:rsidRPr="00E67DEC" w:rsidRDefault="007A3611" w:rsidP="000349E6">
      <w:pPr>
        <w:ind w:left="1080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การประมาณการมูลค่ายุติธรรม</w:t>
      </w:r>
    </w:p>
    <w:p w:rsidR="007A3611" w:rsidRPr="00E67DEC" w:rsidRDefault="007A3611" w:rsidP="000349E6">
      <w:pPr>
        <w:ind w:left="1080"/>
        <w:rPr>
          <w:rFonts w:ascii="Angsana New" w:hAnsi="Angsana New"/>
          <w:color w:val="000000" w:themeColor="text1"/>
          <w:sz w:val="28"/>
          <w:szCs w:val="28"/>
        </w:rPr>
      </w:pPr>
    </w:p>
    <w:p w:rsidR="007A3611" w:rsidRPr="00E67DEC" w:rsidRDefault="007A3611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7A3611" w:rsidRPr="00E67DEC" w:rsidRDefault="007A3611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7A3611" w:rsidRPr="00E67DEC" w:rsidRDefault="007A3611" w:rsidP="000349E6">
      <w:pPr>
        <w:pStyle w:val="ListParagraph"/>
        <w:spacing w:after="0" w:line="240" w:lineRule="auto"/>
        <w:ind w:left="1440" w:hanging="36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E67DEC">
        <w:rPr>
          <w:rFonts w:ascii="Angsana New" w:hAnsi="Angsana New" w:cs="Angsana New" w:hint="cs"/>
          <w:color w:val="000000" w:themeColor="text1"/>
          <w:sz w:val="28"/>
          <w:cs/>
        </w:rPr>
        <w:t>-</w:t>
      </w:r>
      <w:r w:rsidRPr="00E67DEC">
        <w:rPr>
          <w:rFonts w:ascii="Angsana New" w:hAnsi="Angsana New" w:cs="Angsana New" w:hint="cs"/>
          <w:color w:val="000000" w:themeColor="text1"/>
          <w:sz w:val="28"/>
          <w:cs/>
        </w:rPr>
        <w:tab/>
        <w:t xml:space="preserve">(ข้อมูลระดับที่ </w:t>
      </w:r>
      <w:r w:rsidR="00B23CA2" w:rsidRPr="00B23CA2">
        <w:rPr>
          <w:rFonts w:ascii="Angsana New" w:hAnsi="Angsana New" w:cs="Angsana New" w:hint="cs"/>
          <w:color w:val="000000" w:themeColor="text1"/>
          <w:sz w:val="28"/>
          <w:lang w:val="en-GB"/>
        </w:rPr>
        <w:t>1</w:t>
      </w:r>
      <w:r w:rsidRPr="00E67DEC">
        <w:rPr>
          <w:rFonts w:ascii="Angsana New" w:hAnsi="Angsana New" w:cs="Angsana New" w:hint="cs"/>
          <w:color w:val="000000" w:themeColor="text1"/>
          <w:sz w:val="28"/>
          <w:cs/>
        </w:rPr>
        <w:t xml:space="preserve">)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7A3611" w:rsidRPr="00E67DEC" w:rsidRDefault="007A3611" w:rsidP="000349E6">
      <w:pPr>
        <w:pStyle w:val="ListParagraph"/>
        <w:spacing w:after="0" w:line="240" w:lineRule="auto"/>
        <w:ind w:left="1440" w:hanging="36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E67DEC">
        <w:rPr>
          <w:rFonts w:ascii="Angsana New" w:hAnsi="Angsana New" w:cs="Angsana New" w:hint="cs"/>
          <w:color w:val="000000" w:themeColor="text1"/>
          <w:sz w:val="28"/>
          <w:cs/>
        </w:rPr>
        <w:t>-</w:t>
      </w:r>
      <w:r w:rsidRPr="00E67DEC">
        <w:rPr>
          <w:rFonts w:ascii="Angsana New" w:hAnsi="Angsana New" w:cs="Angsana New" w:hint="cs"/>
          <w:color w:val="000000" w:themeColor="text1"/>
          <w:sz w:val="28"/>
          <w:cs/>
        </w:rPr>
        <w:tab/>
        <w:t xml:space="preserve">(ข้อมูลระดับที่ </w:t>
      </w:r>
      <w:r w:rsidR="00B23CA2" w:rsidRPr="00B23CA2">
        <w:rPr>
          <w:rFonts w:ascii="Angsana New" w:hAnsi="Angsana New" w:cs="Angsana New" w:hint="cs"/>
          <w:color w:val="000000" w:themeColor="text1"/>
          <w:sz w:val="28"/>
          <w:lang w:val="en-GB"/>
        </w:rPr>
        <w:t>2</w:t>
      </w:r>
      <w:r w:rsidRPr="00E67DEC">
        <w:rPr>
          <w:rFonts w:ascii="Angsana New" w:hAnsi="Angsana New" w:cs="Angsana New" w:hint="cs"/>
          <w:color w:val="000000" w:themeColor="text1"/>
          <w:sz w:val="28"/>
          <w:cs/>
        </w:rPr>
        <w:t xml:space="preserve">) ข้อมูลอื่นนอกเหนือจากราคาเสนอซื้อขายซึ่งรวมอยู่ในระดับที่ </w:t>
      </w:r>
      <w:r w:rsidR="00B23CA2" w:rsidRPr="00B23CA2">
        <w:rPr>
          <w:rFonts w:ascii="Angsana New" w:hAnsi="Angsana New" w:cs="Angsana New" w:hint="cs"/>
          <w:color w:val="000000" w:themeColor="text1"/>
          <w:sz w:val="28"/>
          <w:lang w:val="en-GB"/>
        </w:rPr>
        <w:t>1</w:t>
      </w:r>
      <w:r w:rsidRPr="00E67DEC">
        <w:rPr>
          <w:rFonts w:ascii="Angsana New" w:hAnsi="Angsana New" w:cs="Angsana New" w:hint="cs"/>
          <w:color w:val="000000" w:themeColor="text1"/>
          <w:sz w:val="28"/>
        </w:rPr>
        <w:t xml:space="preserve"> </w:t>
      </w:r>
      <w:r w:rsidRPr="00E67DEC">
        <w:rPr>
          <w:rFonts w:ascii="Angsana New" w:hAnsi="Angsana New" w:cs="Angsana New" w:hint="cs"/>
          <w:color w:val="000000" w:themeColor="text1"/>
          <w:sz w:val="28"/>
          <w:cs/>
        </w:rPr>
        <w:t>ที่สามารถสังเกตได้โดยตรง</w:t>
      </w:r>
      <w:r w:rsidRPr="00E67DEC">
        <w:rPr>
          <w:rFonts w:ascii="Angsana New" w:hAnsi="Angsana New" w:cs="Angsana New" w:hint="cs"/>
          <w:color w:val="000000" w:themeColor="text1"/>
          <w:sz w:val="28"/>
        </w:rPr>
        <w:t xml:space="preserve"> </w:t>
      </w:r>
      <w:r w:rsidRPr="00E67DEC">
        <w:rPr>
          <w:rFonts w:ascii="Angsana New" w:hAnsi="Angsana New" w:cs="Angsana New" w:hint="cs"/>
          <w:color w:val="000000" w:themeColor="text1"/>
          <w:sz w:val="28"/>
          <w:cs/>
        </w:rPr>
        <w:t>(ได้แก่ ข้อมูลราคาตลาด)</w:t>
      </w:r>
      <w:r w:rsidRPr="00E67DEC">
        <w:rPr>
          <w:rFonts w:ascii="Angsana New" w:hAnsi="Angsana New" w:cs="Angsana New" w:hint="cs"/>
          <w:color w:val="000000" w:themeColor="text1"/>
          <w:sz w:val="28"/>
        </w:rPr>
        <w:t xml:space="preserve"> </w:t>
      </w:r>
      <w:r w:rsidRPr="00E67DEC">
        <w:rPr>
          <w:rFonts w:ascii="Angsana New" w:hAnsi="Angsana New" w:cs="Angsana New" w:hint="cs"/>
          <w:color w:val="000000" w:themeColor="text1"/>
          <w:sz w:val="28"/>
          <w:cs/>
        </w:rPr>
        <w:t xml:space="preserve">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:rsidR="007A3611" w:rsidRPr="00E67DEC" w:rsidRDefault="007A3611" w:rsidP="000349E6">
      <w:pPr>
        <w:pStyle w:val="ListParagraph"/>
        <w:spacing w:after="0" w:line="240" w:lineRule="auto"/>
        <w:ind w:left="1440" w:hanging="36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E67DEC">
        <w:rPr>
          <w:rFonts w:ascii="Angsana New" w:hAnsi="Angsana New" w:cs="Angsana New" w:hint="cs"/>
          <w:color w:val="000000" w:themeColor="text1"/>
          <w:sz w:val="28"/>
          <w:cs/>
        </w:rPr>
        <w:t>-</w:t>
      </w:r>
      <w:r w:rsidRPr="00E67DEC">
        <w:rPr>
          <w:rFonts w:ascii="Angsana New" w:hAnsi="Angsana New" w:cs="Angsana New" w:hint="cs"/>
          <w:color w:val="000000" w:themeColor="text1"/>
          <w:sz w:val="28"/>
          <w:cs/>
        </w:rPr>
        <w:tab/>
        <w:t xml:space="preserve">(ข้อมูลระดับที่ </w:t>
      </w:r>
      <w:r w:rsidR="00B23CA2" w:rsidRPr="00B23CA2">
        <w:rPr>
          <w:rFonts w:ascii="Angsana New" w:hAnsi="Angsana New" w:cs="Angsana New" w:hint="cs"/>
          <w:color w:val="000000" w:themeColor="text1"/>
          <w:sz w:val="28"/>
          <w:lang w:val="en-GB"/>
        </w:rPr>
        <w:t>3</w:t>
      </w:r>
      <w:r w:rsidRPr="00E67DEC">
        <w:rPr>
          <w:rFonts w:ascii="Angsana New" w:hAnsi="Angsana New" w:cs="Angsana New" w:hint="cs"/>
          <w:color w:val="000000" w:themeColor="text1"/>
          <w:sz w:val="28"/>
          <w:cs/>
        </w:rPr>
        <w:t>) ข้อมูลสำหรับสินทรัพย์หรือหนี้สินซึ่งไม่ได้อ้างอิงจากข้อมูลที่สามารถสังเกตได้</w:t>
      </w:r>
      <w:r w:rsidRPr="00E67DEC">
        <w:rPr>
          <w:rFonts w:ascii="Angsana New" w:hAnsi="Angsana New" w:cs="Angsana New" w:hint="cs"/>
          <w:color w:val="000000" w:themeColor="text1"/>
          <w:sz w:val="28"/>
          <w:cs/>
        </w:rPr>
        <w:br/>
        <w:t>จากตลาด (ข้อมูลที่ไม่สามารถสังเกตได้)</w:t>
      </w:r>
      <w:r w:rsidRPr="00E67DEC">
        <w:rPr>
          <w:rFonts w:ascii="Angsana New" w:hAnsi="Angsana New" w:cs="Angsana New" w:hint="cs"/>
          <w:color w:val="000000" w:themeColor="text1"/>
          <w:sz w:val="28"/>
        </w:rPr>
        <w:t xml:space="preserve"> </w:t>
      </w: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F64AB2" w:rsidRPr="00E67DEC" w:rsidRDefault="00F64AB2" w:rsidP="00F64AB2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สินทรัพย์และหนี้สินที่สำคัญของบริษัทที่วัดมูลค่ายุติธรรม ณ 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30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มิถุนายน พ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ศ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และวันที่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ธันวาคม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มีดังต่อไปนี้</w:t>
      </w:r>
    </w:p>
    <w:p w:rsidR="00011C5B" w:rsidRPr="00E67DEC" w:rsidRDefault="00011C5B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997" w:type="dxa"/>
        <w:tblInd w:w="129" w:type="dxa"/>
        <w:tblLayout w:type="fixed"/>
        <w:tblLook w:val="04A0" w:firstRow="1" w:lastRow="0" w:firstColumn="1" w:lastColumn="0" w:noHBand="0" w:noVBand="1"/>
      </w:tblPr>
      <w:tblGrid>
        <w:gridCol w:w="3813"/>
        <w:gridCol w:w="1296"/>
        <w:gridCol w:w="1296"/>
        <w:gridCol w:w="1296"/>
        <w:gridCol w:w="1296"/>
      </w:tblGrid>
      <w:tr w:rsidR="00841833" w:rsidRPr="00E67DEC" w:rsidTr="00723BD8">
        <w:tc>
          <w:tcPr>
            <w:tcW w:w="3813" w:type="dxa"/>
            <w:shd w:val="clear" w:color="auto" w:fill="auto"/>
            <w:vAlign w:val="bottom"/>
          </w:tcPr>
          <w:p w:rsidR="00011C5B" w:rsidRPr="00E67DEC" w:rsidRDefault="00011C5B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:rsidR="00011C5B" w:rsidRPr="00E67DEC" w:rsidRDefault="00B23CA2" w:rsidP="00F64AB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23CA2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30</w:t>
            </w:r>
            <w:r w:rsidR="00F64AB2"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F64AB2"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 xml:space="preserve">มิถุนายน พ.ศ. </w:t>
            </w:r>
            <w:r w:rsidRPr="00B23CA2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2561</w:t>
            </w:r>
          </w:p>
        </w:tc>
      </w:tr>
      <w:tr w:rsidR="00841833" w:rsidRPr="00E67DEC" w:rsidTr="00EC5A4B">
        <w:tc>
          <w:tcPr>
            <w:tcW w:w="3813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B23CA2" w:rsidRPr="00B23CA2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B23CA2" w:rsidRPr="00B23CA2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B23CA2" w:rsidRPr="00B23CA2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841833" w:rsidRPr="00E67DEC" w:rsidTr="00EC5A4B">
        <w:tc>
          <w:tcPr>
            <w:tcW w:w="3813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841833" w:rsidRPr="00E67DEC" w:rsidTr="00EC5A4B">
        <w:tc>
          <w:tcPr>
            <w:tcW w:w="3813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841833" w:rsidRPr="00E67DEC" w:rsidTr="00EC5A4B">
        <w:tc>
          <w:tcPr>
            <w:tcW w:w="3813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หลักทรัพย์เพื่อค้า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B23CA2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313</w:t>
            </w:r>
            <w:r w:rsidR="00EA720D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477</w:t>
            </w:r>
            <w:r w:rsidR="00EA720D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887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EA720D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EA720D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B23CA2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313</w:t>
            </w:r>
            <w:r w:rsidR="00EA720D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477</w:t>
            </w:r>
            <w:r w:rsidR="00EA720D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887</w:t>
            </w:r>
          </w:p>
        </w:tc>
      </w:tr>
      <w:tr w:rsidR="00841833" w:rsidRPr="00E67DEC" w:rsidTr="00EC5A4B">
        <w:tc>
          <w:tcPr>
            <w:tcW w:w="3813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B23CA2" w:rsidP="000349E6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313</w:t>
            </w:r>
            <w:r w:rsidR="00EA720D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477</w:t>
            </w:r>
            <w:r w:rsidR="00EA720D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887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EA720D" w:rsidP="000349E6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EA720D" w:rsidP="000349E6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B23CA2" w:rsidP="000349E6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313</w:t>
            </w:r>
            <w:r w:rsidR="00EA720D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477</w:t>
            </w:r>
            <w:r w:rsidR="00EA720D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887</w:t>
            </w:r>
          </w:p>
        </w:tc>
      </w:tr>
      <w:tr w:rsidR="00841833" w:rsidRPr="00E67DEC" w:rsidTr="00EC5A4B">
        <w:tc>
          <w:tcPr>
            <w:tcW w:w="3813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841833" w:rsidRPr="00E67DEC" w:rsidTr="00EC5A4B">
        <w:tc>
          <w:tcPr>
            <w:tcW w:w="3813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EA720D" w:rsidRPr="00E67DEC" w:rsidTr="00EC5A4B">
        <w:tc>
          <w:tcPr>
            <w:tcW w:w="3813" w:type="dxa"/>
            <w:shd w:val="clear" w:color="auto" w:fill="auto"/>
            <w:vAlign w:val="bottom"/>
          </w:tcPr>
          <w:p w:rsidR="00EA720D" w:rsidRPr="00E67DEC" w:rsidRDefault="00EA720D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A720D" w:rsidRPr="00E67DEC" w:rsidRDefault="00B23CA2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712</w:t>
            </w:r>
            <w:r w:rsidR="00EA720D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975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A720D" w:rsidRPr="00E67DEC" w:rsidRDefault="00EA720D" w:rsidP="00C4042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A720D" w:rsidRPr="00E67DEC" w:rsidRDefault="00EA720D" w:rsidP="00C4042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A720D" w:rsidRPr="00E67DEC" w:rsidRDefault="00B23CA2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712</w:t>
            </w:r>
            <w:r w:rsidR="00EA720D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975</w:t>
            </w:r>
          </w:p>
        </w:tc>
      </w:tr>
      <w:tr w:rsidR="00EA720D" w:rsidRPr="00E67DEC" w:rsidTr="00EC5A4B">
        <w:tc>
          <w:tcPr>
            <w:tcW w:w="3813" w:type="dxa"/>
            <w:shd w:val="clear" w:color="auto" w:fill="auto"/>
            <w:vAlign w:val="bottom"/>
          </w:tcPr>
          <w:p w:rsidR="00EA720D" w:rsidRPr="00E67DEC" w:rsidRDefault="00EA720D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A720D" w:rsidRPr="00E67DEC" w:rsidRDefault="00B23CA2" w:rsidP="000349E6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712</w:t>
            </w:r>
            <w:r w:rsidR="00EA720D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975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A720D" w:rsidRPr="00E67DEC" w:rsidRDefault="00EA720D" w:rsidP="00C40428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A720D" w:rsidRPr="00E67DEC" w:rsidRDefault="00EA720D" w:rsidP="00C40428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A720D" w:rsidRPr="00E67DEC" w:rsidRDefault="00B23CA2" w:rsidP="000349E6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712</w:t>
            </w:r>
            <w:r w:rsidR="00EA720D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975</w:t>
            </w:r>
          </w:p>
        </w:tc>
      </w:tr>
    </w:tbl>
    <w:p w:rsidR="00297B40" w:rsidRPr="00E67DEC" w:rsidRDefault="00297B40" w:rsidP="000349E6">
      <w:pPr>
        <w:ind w:left="1080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297B40" w:rsidRPr="00E67DEC" w:rsidRDefault="00297B40" w:rsidP="000349E6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 w:type="page"/>
      </w:r>
    </w:p>
    <w:p w:rsidR="00297B40" w:rsidRPr="00E67DEC" w:rsidRDefault="00B23CA2" w:rsidP="000349E6">
      <w:pPr>
        <w:tabs>
          <w:tab w:val="left" w:pos="540"/>
        </w:tabs>
        <w:autoSpaceDE/>
        <w:autoSpaceDN/>
        <w:jc w:val="left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  <w:r w:rsidRPr="00B23CA2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35</w:t>
      </w:r>
      <w:r w:rsidR="00297B40" w:rsidRPr="00E67DEC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="00297B40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(</w:t>
      </w:r>
      <w:r w:rsidR="00297B40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ต่อ</w:t>
      </w:r>
      <w:r w:rsidR="00297B40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)</w:t>
      </w:r>
    </w:p>
    <w:p w:rsidR="00297B40" w:rsidRPr="00E67DEC" w:rsidRDefault="00297B40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297B40" w:rsidRPr="00E67DEC" w:rsidRDefault="00B23CA2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35</w:t>
      </w:r>
      <w:r w:rsidR="00297B4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B23CA2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5</w:t>
      </w:r>
      <w:r w:rsidR="00297B4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297B4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มูลค่ายุติธรรมของเครื่องมือทางการเงิน </w:t>
      </w:r>
      <w:r w:rsidR="00297B40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(</w:t>
      </w:r>
      <w:r w:rsidR="00297B40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ต่อ</w:t>
      </w:r>
      <w:r w:rsidR="00297B40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)</w:t>
      </w:r>
    </w:p>
    <w:p w:rsidR="00297B40" w:rsidRPr="00E67DEC" w:rsidRDefault="00297B40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297B40" w:rsidRPr="00E67DEC" w:rsidRDefault="00297B40" w:rsidP="000349E6">
      <w:pPr>
        <w:ind w:left="1080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การประมาณการมูลค่ายุติธรรม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297B40" w:rsidRPr="00E67DEC" w:rsidRDefault="00297B40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297B40" w:rsidRPr="00E67DEC" w:rsidRDefault="00F64AB2" w:rsidP="00F64AB2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สินทรัพย์และหนี้สินที่สำคัญของบริษัทที่วัดมูลค่ายุติธรรม ณ วันที่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30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มิถุนายน พ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ศ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และวันที่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ธันวาคม พ.ศ.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มีดังต่อไปนี้ </w:t>
      </w:r>
      <w:r w:rsidR="00297B40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115175" w:rsidRPr="00E67DEC" w:rsidRDefault="00115175" w:rsidP="000349E6">
      <w:pPr>
        <w:ind w:left="1080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997" w:type="dxa"/>
        <w:tblInd w:w="129" w:type="dxa"/>
        <w:tblLayout w:type="fixed"/>
        <w:tblLook w:val="04A0" w:firstRow="1" w:lastRow="0" w:firstColumn="1" w:lastColumn="0" w:noHBand="0" w:noVBand="1"/>
      </w:tblPr>
      <w:tblGrid>
        <w:gridCol w:w="3813"/>
        <w:gridCol w:w="1296"/>
        <w:gridCol w:w="1296"/>
        <w:gridCol w:w="1296"/>
        <w:gridCol w:w="1296"/>
      </w:tblGrid>
      <w:tr w:rsidR="00F64AB2" w:rsidRPr="00E67DEC" w:rsidTr="00BD64C7">
        <w:tc>
          <w:tcPr>
            <w:tcW w:w="3813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:rsidR="00F64AB2" w:rsidRPr="00E67DEC" w:rsidRDefault="00B23CA2" w:rsidP="00F64AB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23CA2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31</w:t>
            </w:r>
            <w:r w:rsidR="00F64AB2"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F64AB2"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 xml:space="preserve">ธันวาคม พ.ศ. </w:t>
            </w:r>
            <w:r w:rsidRPr="00B23CA2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2560</w:t>
            </w:r>
          </w:p>
        </w:tc>
      </w:tr>
      <w:tr w:rsidR="00F64AB2" w:rsidRPr="00E67DEC" w:rsidTr="00BD64C7">
        <w:tc>
          <w:tcPr>
            <w:tcW w:w="3813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B23CA2" w:rsidRPr="00B23CA2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B23CA2" w:rsidRPr="00B23CA2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B23CA2" w:rsidRPr="00B23CA2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F64AB2" w:rsidRPr="00E67DEC" w:rsidTr="00BD64C7">
        <w:tc>
          <w:tcPr>
            <w:tcW w:w="3813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F64AB2" w:rsidRPr="00E67DEC" w:rsidTr="00BD64C7">
        <w:tc>
          <w:tcPr>
            <w:tcW w:w="3813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F64AB2" w:rsidRPr="00E67DEC" w:rsidTr="00BD64C7">
        <w:tc>
          <w:tcPr>
            <w:tcW w:w="3813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หลักทรัพย์เพื่อค้า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B23CA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861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233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659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B23CA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861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233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659</w:t>
            </w:r>
          </w:p>
        </w:tc>
      </w:tr>
      <w:tr w:rsidR="00F64AB2" w:rsidRPr="00E67DEC" w:rsidTr="00BD64C7">
        <w:tc>
          <w:tcPr>
            <w:tcW w:w="3813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B23CA2" w:rsidP="00BD64C7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861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233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659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B23CA2" w:rsidP="00BD64C7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861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233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659</w:t>
            </w:r>
          </w:p>
        </w:tc>
      </w:tr>
      <w:tr w:rsidR="00F64AB2" w:rsidRPr="00E67DEC" w:rsidTr="00BD64C7">
        <w:tc>
          <w:tcPr>
            <w:tcW w:w="3813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F64AB2" w:rsidRPr="00E67DEC" w:rsidTr="00BD64C7">
        <w:tc>
          <w:tcPr>
            <w:tcW w:w="3813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F64AB2" w:rsidRPr="00E67DEC" w:rsidTr="00BD64C7">
        <w:tc>
          <w:tcPr>
            <w:tcW w:w="3813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B23CA2" w:rsidP="00BD64C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070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840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B23CA2" w:rsidP="00BD64C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070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840</w:t>
            </w:r>
          </w:p>
        </w:tc>
      </w:tr>
      <w:tr w:rsidR="00F64AB2" w:rsidRPr="00E67DEC" w:rsidTr="00BD64C7">
        <w:tc>
          <w:tcPr>
            <w:tcW w:w="3813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B23CA2" w:rsidP="00BD64C7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070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840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B23CA2" w:rsidP="00BD64C7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070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B23CA2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840</w:t>
            </w:r>
          </w:p>
        </w:tc>
      </w:tr>
    </w:tbl>
    <w:p w:rsidR="00F64AB2" w:rsidRPr="00E67DEC" w:rsidRDefault="00F64AB2" w:rsidP="000349E6">
      <w:pPr>
        <w:ind w:left="1080"/>
        <w:rPr>
          <w:rFonts w:ascii="Angsana New" w:hAnsi="Angsana New"/>
          <w:color w:val="000000" w:themeColor="text1"/>
          <w:sz w:val="28"/>
          <w:szCs w:val="28"/>
        </w:rPr>
      </w:pPr>
    </w:p>
    <w:p w:rsidR="000D254B" w:rsidRPr="00E67DEC" w:rsidRDefault="00115175" w:rsidP="000349E6">
      <w:pPr>
        <w:ind w:left="1080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ไม่มีรายการโอนระหว่างระดับ</w:t>
      </w:r>
      <w:r w:rsidR="0050544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ที่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และระดับ</w:t>
      </w:r>
      <w:r w:rsidR="0050544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ที่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B23CA2" w:rsidRPr="00B23CA2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ของลำดับ</w:t>
      </w:r>
      <w:r w:rsidR="00920CCE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ชั้น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มูลค่ายุติธร</w:t>
      </w:r>
      <w:r w:rsidR="00036687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มในระหว่าง</w:t>
      </w:r>
      <w:r w:rsidR="00366303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งวด</w:t>
      </w:r>
    </w:p>
    <w:p w:rsidR="00CA661E" w:rsidRPr="00E67DEC" w:rsidRDefault="00CA661E" w:rsidP="000349E6">
      <w:pPr>
        <w:autoSpaceDE/>
        <w:autoSpaceDN/>
        <w:ind w:left="1080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  <w:lang w:val="en-GB"/>
        </w:rPr>
      </w:pPr>
    </w:p>
    <w:sectPr w:rsidR="00CA661E" w:rsidRPr="00E67DEC" w:rsidSect="00591738">
      <w:headerReference w:type="default" r:id="rId11"/>
      <w:footerReference w:type="default" r:id="rId12"/>
      <w:pgSz w:w="11906" w:h="16838" w:code="9"/>
      <w:pgMar w:top="1440" w:right="1152" w:bottom="426" w:left="1728" w:header="706" w:footer="576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3EE" w:rsidRDefault="00C433EE">
      <w:r>
        <w:separator/>
      </w:r>
    </w:p>
  </w:endnote>
  <w:endnote w:type="continuationSeparator" w:id="0">
    <w:p w:rsidR="00C433EE" w:rsidRDefault="00C43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A58" w:rsidRPr="00591738" w:rsidRDefault="007B3A58" w:rsidP="00591738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Angsana New" w:hAnsi="Angsana New"/>
      </w:rPr>
    </w:pPr>
    <w:r w:rsidRPr="00591738">
      <w:rPr>
        <w:rStyle w:val="PageNumber"/>
        <w:rFonts w:ascii="Angsana New" w:hAnsi="Angsana New" w:cs="Angsana New"/>
        <w:sz w:val="28"/>
        <w:szCs w:val="28"/>
        <w:lang w:val="en-GB"/>
      </w:rPr>
      <w:fldChar w:fldCharType="begin"/>
    </w:r>
    <w:r w:rsidRPr="00591738">
      <w:rPr>
        <w:rStyle w:val="PageNumber"/>
        <w:rFonts w:ascii="Angsana New" w:hAnsi="Angsana New" w:cs="Angsana New"/>
        <w:sz w:val="28"/>
        <w:szCs w:val="28"/>
        <w:lang w:val="en-GB"/>
      </w:rPr>
      <w:instrText xml:space="preserve"> PAGE </w:instrText>
    </w:r>
    <w:r w:rsidRPr="00591738">
      <w:rPr>
        <w:rStyle w:val="PageNumber"/>
        <w:rFonts w:ascii="Angsana New" w:hAnsi="Angsana New" w:cs="Angsana New"/>
        <w:sz w:val="28"/>
        <w:szCs w:val="28"/>
        <w:lang w:val="en-GB"/>
      </w:rPr>
      <w:fldChar w:fldCharType="separate"/>
    </w:r>
    <w:r w:rsidR="008C16C5">
      <w:rPr>
        <w:rStyle w:val="PageNumber"/>
        <w:rFonts w:ascii="Angsana New" w:hAnsi="Angsana New" w:cs="Angsana New"/>
        <w:noProof/>
        <w:sz w:val="28"/>
        <w:szCs w:val="28"/>
        <w:lang w:val="en-GB"/>
      </w:rPr>
      <w:t>46</w:t>
    </w:r>
    <w:r w:rsidRPr="00591738">
      <w:rPr>
        <w:rStyle w:val="PageNumber"/>
        <w:rFonts w:ascii="Angsana New" w:hAnsi="Angsana New" w:cs="Angsana New"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A58" w:rsidRPr="0019213D" w:rsidRDefault="007B3A58" w:rsidP="0001267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Angsana New" w:hAnsi="Angsana New"/>
      </w:rPr>
    </w:pP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fldChar w:fldCharType="begin"/>
    </w: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instrText xml:space="preserve"> PAGE </w:instrText>
    </w: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fldChar w:fldCharType="separate"/>
    </w:r>
    <w:r w:rsidR="008C16C5">
      <w:rPr>
        <w:rStyle w:val="PageNumber"/>
        <w:rFonts w:ascii="Angsana New" w:hAnsi="Angsana New" w:cs="Angsana New"/>
        <w:noProof/>
        <w:sz w:val="28"/>
        <w:szCs w:val="28"/>
        <w:lang w:val="en-GB"/>
      </w:rPr>
      <w:t>68</w:t>
    </w: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3EE" w:rsidRDefault="00C433EE">
      <w:r>
        <w:separator/>
      </w:r>
    </w:p>
  </w:footnote>
  <w:footnote w:type="continuationSeparator" w:id="0">
    <w:p w:rsidR="00C433EE" w:rsidRDefault="00C433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A58" w:rsidRPr="00AF63BE" w:rsidRDefault="007B3A58" w:rsidP="005A0345">
    <w:pPr>
      <w:pStyle w:val="Header"/>
      <w:rPr>
        <w:rFonts w:ascii="Angsana New" w:hAnsi="Angsana New"/>
        <w:b/>
        <w:bCs/>
        <w:sz w:val="28"/>
        <w:szCs w:val="28"/>
        <w:cs/>
        <w:lang w:val="th-TH"/>
      </w:rPr>
    </w:pPr>
    <w:r w:rsidRPr="00AF63BE">
      <w:rPr>
        <w:rFonts w:ascii="Angsana New" w:hAnsi="Angsana New"/>
        <w:b/>
        <w:bCs/>
        <w:sz w:val="28"/>
        <w:szCs w:val="28"/>
        <w:cs/>
      </w:rPr>
      <w:t xml:space="preserve">บริษัทหลักทรัพย์ </w:t>
    </w:r>
    <w:r w:rsidRPr="00AF63BE">
      <w:rPr>
        <w:rFonts w:ascii="Angsana New" w:hAnsi="Angsana New" w:hint="cs"/>
        <w:b/>
        <w:bCs/>
        <w:sz w:val="28"/>
        <w:szCs w:val="28"/>
        <w:cs/>
      </w:rPr>
      <w:t xml:space="preserve">อาร์เอชบี </w:t>
    </w:r>
    <w:r w:rsidRPr="00AF63BE">
      <w:rPr>
        <w:rFonts w:ascii="Angsana New" w:hAnsi="Angsana New"/>
        <w:b/>
        <w:bCs/>
        <w:sz w:val="28"/>
        <w:szCs w:val="28"/>
        <w:cs/>
      </w:rPr>
      <w:t>(ประเทศไทย) จำกัด (มหาชน)</w:t>
    </w:r>
  </w:p>
  <w:p w:rsidR="007B3A58" w:rsidRPr="00AF63BE" w:rsidRDefault="007B3A58" w:rsidP="007F1B36">
    <w:pPr>
      <w:rPr>
        <w:rFonts w:ascii="Angsana New"/>
        <w:b/>
        <w:bCs/>
        <w:sz w:val="28"/>
        <w:szCs w:val="28"/>
        <w:lang w:val="en-GB"/>
      </w:rPr>
    </w:pPr>
    <w:r w:rsidRPr="00190637">
      <w:rPr>
        <w:rFonts w:ascii="Angsana New" w:hint="cs"/>
        <w:b/>
        <w:bCs/>
        <w:sz w:val="28"/>
        <w:szCs w:val="28"/>
        <w:cs/>
      </w:rPr>
      <w:t>หมายเหตุประกอบงบการเงินระหว่างกาล</w:t>
    </w:r>
  </w:p>
  <w:p w:rsidR="007B3A58" w:rsidRPr="00401E86" w:rsidRDefault="007B3A58" w:rsidP="007F1B36">
    <w:pPr>
      <w:pStyle w:val="Header"/>
      <w:pBdr>
        <w:bottom w:val="single" w:sz="8" w:space="1" w:color="auto"/>
      </w:pBdr>
      <w:tabs>
        <w:tab w:val="clear" w:pos="8306"/>
      </w:tabs>
      <w:ind w:right="8"/>
      <w:rPr>
        <w:rFonts w:ascii="Angsana New" w:hAnsi="Angsana New"/>
        <w:b/>
        <w:bCs/>
        <w:sz w:val="28"/>
        <w:szCs w:val="28"/>
      </w:rPr>
    </w:pPr>
    <w:r w:rsidRPr="00401E86">
      <w:rPr>
        <w:rFonts w:ascii="Angsana New" w:hAnsi="Angsana New" w:hint="cs"/>
        <w:b/>
        <w:bCs/>
        <w:sz w:val="28"/>
        <w:szCs w:val="28"/>
        <w:cs/>
        <w:lang w:val="th-TH"/>
      </w:rPr>
      <w:t xml:space="preserve">สำหรับงวดหกเดือนสิ้นสุดวันที่ </w:t>
    </w:r>
    <w:r w:rsidRPr="0055691A">
      <w:rPr>
        <w:rFonts w:ascii="Angsana New" w:hAnsi="Angsana New"/>
        <w:b/>
        <w:bCs/>
        <w:sz w:val="28"/>
        <w:szCs w:val="28"/>
        <w:lang w:val="en-GB"/>
      </w:rPr>
      <w:t>30</w:t>
    </w:r>
    <w:r w:rsidRPr="00401E86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Pr="00401E86">
      <w:rPr>
        <w:rFonts w:ascii="Angsana New" w:hAnsi="Angsana New" w:hint="cs"/>
        <w:b/>
        <w:bCs/>
        <w:sz w:val="28"/>
        <w:szCs w:val="28"/>
        <w:cs/>
        <w:lang w:val="th-TH"/>
      </w:rPr>
      <w:t>มิถุนายน</w:t>
    </w:r>
    <w:r w:rsidRPr="00401E86">
      <w:rPr>
        <w:rFonts w:ascii="Angsana New" w:hAnsi="Angsana New"/>
        <w:b/>
        <w:bCs/>
        <w:sz w:val="28"/>
        <w:szCs w:val="28"/>
        <w:cs/>
        <w:lang w:val="th-TH"/>
      </w:rPr>
      <w:t xml:space="preserve"> </w:t>
    </w:r>
    <w:r w:rsidRPr="00401E86">
      <w:rPr>
        <w:rFonts w:ascii="Angsana New" w:hAnsi="Angsana New" w:hint="cs"/>
        <w:b/>
        <w:bCs/>
        <w:sz w:val="28"/>
        <w:szCs w:val="28"/>
        <w:cs/>
        <w:lang w:val="th-TH"/>
      </w:rPr>
      <w:t xml:space="preserve">พ.ศ. </w:t>
    </w:r>
    <w:r w:rsidRPr="0055691A">
      <w:rPr>
        <w:rFonts w:ascii="Angsana New" w:hAnsi="Angsana New"/>
        <w:b/>
        <w:bCs/>
        <w:sz w:val="28"/>
        <w:szCs w:val="28"/>
        <w:lang w:val="en-GB"/>
      </w:rPr>
      <w:t>256</w:t>
    </w:r>
    <w:r>
      <w:rPr>
        <w:rFonts w:ascii="Angsana New" w:hAnsi="Angsana New"/>
        <w:b/>
        <w:bCs/>
        <w:sz w:val="28"/>
        <w:szCs w:val="28"/>
        <w:lang w:val="en-GB"/>
      </w:rPr>
      <w:t>1</w:t>
    </w:r>
  </w:p>
  <w:p w:rsidR="007B3A58" w:rsidRPr="007F1B36" w:rsidRDefault="007B3A58">
    <w:pPr>
      <w:pStyle w:val="Header"/>
      <w:rPr>
        <w:rFonts w:ascii="Angsana New" w:hAnsi="Angsana New"/>
        <w:sz w:val="28"/>
        <w:szCs w:val="28"/>
        <w:cs/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A58" w:rsidRPr="00AF63BE" w:rsidRDefault="007B3A58" w:rsidP="004657EE">
    <w:pPr>
      <w:pStyle w:val="Header"/>
      <w:rPr>
        <w:rFonts w:ascii="Angsana New" w:hAnsi="Angsana New"/>
        <w:b/>
        <w:bCs/>
        <w:sz w:val="28"/>
        <w:szCs w:val="28"/>
        <w:cs/>
        <w:lang w:val="th-TH"/>
      </w:rPr>
    </w:pPr>
    <w:r w:rsidRPr="00AF63BE">
      <w:rPr>
        <w:rFonts w:ascii="Angsana New" w:hAnsi="Angsana New"/>
        <w:b/>
        <w:bCs/>
        <w:sz w:val="28"/>
        <w:szCs w:val="28"/>
        <w:cs/>
      </w:rPr>
      <w:t xml:space="preserve">บริษัทหลักทรัพย์ </w:t>
    </w:r>
    <w:r w:rsidRPr="00AF63BE">
      <w:rPr>
        <w:rFonts w:ascii="Angsana New" w:hAnsi="Angsana New" w:hint="cs"/>
        <w:b/>
        <w:bCs/>
        <w:sz w:val="28"/>
        <w:szCs w:val="28"/>
        <w:cs/>
      </w:rPr>
      <w:t xml:space="preserve">อาร์เอชบี </w:t>
    </w:r>
    <w:r w:rsidRPr="00AF63BE">
      <w:rPr>
        <w:rFonts w:ascii="Angsana New" w:hAnsi="Angsana New"/>
        <w:b/>
        <w:bCs/>
        <w:sz w:val="28"/>
        <w:szCs w:val="28"/>
        <w:cs/>
      </w:rPr>
      <w:t>(ประเทศไทย) จำกัด (มหาชน)</w:t>
    </w:r>
  </w:p>
  <w:p w:rsidR="007B3A58" w:rsidRPr="00AF63BE" w:rsidRDefault="007B3A58" w:rsidP="004657EE">
    <w:pPr>
      <w:rPr>
        <w:rFonts w:ascii="Angsana New"/>
        <w:b/>
        <w:bCs/>
        <w:sz w:val="28"/>
        <w:szCs w:val="28"/>
        <w:lang w:val="en-GB"/>
      </w:rPr>
    </w:pPr>
    <w:r w:rsidRPr="00AF63BE">
      <w:rPr>
        <w:rFonts w:ascii="Angsana New" w:hint="cs"/>
        <w:b/>
        <w:bCs/>
        <w:sz w:val="28"/>
        <w:szCs w:val="28"/>
        <w:cs/>
      </w:rPr>
      <w:t>หมายเหตุประกอบงบการเงิน</w:t>
    </w:r>
    <w:r w:rsidRPr="00241FDC">
      <w:rPr>
        <w:rFonts w:ascii="Angsana New" w:hAnsi="Angsana New" w:hint="cs"/>
        <w:b/>
        <w:bCs/>
        <w:color w:val="000000" w:themeColor="text1"/>
        <w:sz w:val="28"/>
        <w:szCs w:val="28"/>
        <w:cs/>
      </w:rPr>
      <w:t>ระหว่างกาล</w:t>
    </w:r>
  </w:p>
  <w:p w:rsidR="007B3A58" w:rsidRPr="00401E86" w:rsidRDefault="007B3A58" w:rsidP="004657EE">
    <w:pPr>
      <w:pStyle w:val="Header"/>
      <w:pBdr>
        <w:bottom w:val="single" w:sz="8" w:space="1" w:color="auto"/>
      </w:pBdr>
      <w:tabs>
        <w:tab w:val="clear" w:pos="8306"/>
      </w:tabs>
      <w:ind w:right="8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  <w:lang w:val="th-TH"/>
      </w:rPr>
      <w:t>สำหรับงวดหกเดือน</w:t>
    </w:r>
    <w:r w:rsidRPr="00396F55">
      <w:rPr>
        <w:rFonts w:ascii="Angsana New" w:hAnsi="Angsana New" w:hint="cs"/>
        <w:b/>
        <w:bCs/>
        <w:sz w:val="28"/>
        <w:szCs w:val="28"/>
        <w:cs/>
        <w:lang w:val="th-TH"/>
      </w:rPr>
      <w:t>สิ้นสุดวันที่</w:t>
    </w:r>
    <w:r w:rsidRPr="00396F55">
      <w:rPr>
        <w:rFonts w:ascii="Angsana New" w:hAnsi="Angsana New"/>
        <w:b/>
        <w:bCs/>
        <w:sz w:val="28"/>
        <w:szCs w:val="28"/>
        <w:cs/>
        <w:lang w:val="th-TH"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 xml:space="preserve">30 </w:t>
    </w:r>
    <w:r>
      <w:rPr>
        <w:rFonts w:ascii="Angsana New" w:hAnsi="Angsana New" w:hint="cs"/>
        <w:b/>
        <w:bCs/>
        <w:sz w:val="28"/>
        <w:szCs w:val="28"/>
        <w:cs/>
        <w:lang w:val="en-GB"/>
      </w:rPr>
      <w:t xml:space="preserve">มิถุนายน พ.ศ. </w:t>
    </w:r>
    <w:r>
      <w:rPr>
        <w:rFonts w:ascii="Angsana New" w:hAnsi="Angsana New"/>
        <w:b/>
        <w:bCs/>
        <w:sz w:val="28"/>
        <w:szCs w:val="28"/>
        <w:lang w:val="en-GB"/>
      </w:rPr>
      <w:t>2561</w:t>
    </w:r>
  </w:p>
  <w:p w:rsidR="007B3A58" w:rsidRPr="00AF63BE" w:rsidRDefault="007B3A58" w:rsidP="004657EE">
    <w:pPr>
      <w:pStyle w:val="Header"/>
      <w:rPr>
        <w:rFonts w:ascii="Angsana New" w:hAnsi="Angsana New"/>
        <w:sz w:val="28"/>
        <w:szCs w:val="28"/>
        <w:cs/>
        <w:lang w:val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318A"/>
    <w:multiLevelType w:val="hybridMultilevel"/>
    <w:tmpl w:val="8452BEA2"/>
    <w:lvl w:ilvl="0" w:tplc="E6EEF6B6">
      <w:start w:val="1"/>
      <w:numFmt w:val="thaiLetters"/>
      <w:lvlText w:val="%1)"/>
      <w:lvlJc w:val="left"/>
      <w:pPr>
        <w:ind w:left="19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">
    <w:nsid w:val="0C1E1939"/>
    <w:multiLevelType w:val="hybridMultilevel"/>
    <w:tmpl w:val="3D928ED8"/>
    <w:lvl w:ilvl="0" w:tplc="68B677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53B70"/>
    <w:multiLevelType w:val="hybridMultilevel"/>
    <w:tmpl w:val="29E6C278"/>
    <w:lvl w:ilvl="0" w:tplc="FFE450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">
    <w:nsid w:val="185D4AED"/>
    <w:multiLevelType w:val="multilevel"/>
    <w:tmpl w:val="70C472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>
    <w:nsid w:val="1B9E3E21"/>
    <w:multiLevelType w:val="hybridMultilevel"/>
    <w:tmpl w:val="D04EFD96"/>
    <w:lvl w:ilvl="0" w:tplc="07580F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A623D6"/>
    <w:multiLevelType w:val="hybridMultilevel"/>
    <w:tmpl w:val="086C5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9D03F6"/>
    <w:multiLevelType w:val="hybridMultilevel"/>
    <w:tmpl w:val="3AA66040"/>
    <w:lvl w:ilvl="0" w:tplc="FF8435DE">
      <w:start w:val="1"/>
      <w:numFmt w:val="thaiLetters"/>
      <w:lvlText w:val="%1)"/>
      <w:lvlJc w:val="left"/>
      <w:pPr>
        <w:ind w:left="92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6C6301C"/>
    <w:multiLevelType w:val="hybridMultilevel"/>
    <w:tmpl w:val="EE2E1FAC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BCD119C"/>
    <w:multiLevelType w:val="hybridMultilevel"/>
    <w:tmpl w:val="997C91BE"/>
    <w:lvl w:ilvl="0" w:tplc="8E12D2E4">
      <w:start w:val="23"/>
      <w:numFmt w:val="bullet"/>
      <w:lvlText w:val=""/>
      <w:lvlJc w:val="left"/>
      <w:pPr>
        <w:tabs>
          <w:tab w:val="num" w:pos="906"/>
        </w:tabs>
        <w:ind w:left="906" w:hanging="360"/>
      </w:pPr>
      <w:rPr>
        <w:rFonts w:ascii="Wingdings 2" w:eastAsia="MS Mincho" w:hAnsi="Wingdings 2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471443"/>
    <w:multiLevelType w:val="hybridMultilevel"/>
    <w:tmpl w:val="0B68D5DA"/>
    <w:lvl w:ilvl="0" w:tplc="206C4E60">
      <w:start w:val="1"/>
      <w:numFmt w:val="thaiLetters"/>
      <w:lvlText w:val="%1)"/>
      <w:lvlJc w:val="left"/>
      <w:pPr>
        <w:ind w:left="145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71" w:hanging="360"/>
      </w:pPr>
    </w:lvl>
    <w:lvl w:ilvl="2" w:tplc="0809001B" w:tentative="1">
      <w:start w:val="1"/>
      <w:numFmt w:val="lowerRoman"/>
      <w:lvlText w:val="%3."/>
      <w:lvlJc w:val="right"/>
      <w:pPr>
        <w:ind w:left="2891" w:hanging="180"/>
      </w:pPr>
    </w:lvl>
    <w:lvl w:ilvl="3" w:tplc="0809000F" w:tentative="1">
      <w:start w:val="1"/>
      <w:numFmt w:val="decimal"/>
      <w:lvlText w:val="%4."/>
      <w:lvlJc w:val="left"/>
      <w:pPr>
        <w:ind w:left="3611" w:hanging="360"/>
      </w:pPr>
    </w:lvl>
    <w:lvl w:ilvl="4" w:tplc="08090019" w:tentative="1">
      <w:start w:val="1"/>
      <w:numFmt w:val="lowerLetter"/>
      <w:lvlText w:val="%5."/>
      <w:lvlJc w:val="left"/>
      <w:pPr>
        <w:ind w:left="4331" w:hanging="360"/>
      </w:pPr>
    </w:lvl>
    <w:lvl w:ilvl="5" w:tplc="0809001B" w:tentative="1">
      <w:start w:val="1"/>
      <w:numFmt w:val="lowerRoman"/>
      <w:lvlText w:val="%6."/>
      <w:lvlJc w:val="right"/>
      <w:pPr>
        <w:ind w:left="5051" w:hanging="180"/>
      </w:pPr>
    </w:lvl>
    <w:lvl w:ilvl="6" w:tplc="0809000F" w:tentative="1">
      <w:start w:val="1"/>
      <w:numFmt w:val="decimal"/>
      <w:lvlText w:val="%7."/>
      <w:lvlJc w:val="left"/>
      <w:pPr>
        <w:ind w:left="5771" w:hanging="360"/>
      </w:pPr>
    </w:lvl>
    <w:lvl w:ilvl="7" w:tplc="08090019" w:tentative="1">
      <w:start w:val="1"/>
      <w:numFmt w:val="lowerLetter"/>
      <w:lvlText w:val="%8."/>
      <w:lvlJc w:val="left"/>
      <w:pPr>
        <w:ind w:left="6491" w:hanging="360"/>
      </w:pPr>
    </w:lvl>
    <w:lvl w:ilvl="8" w:tplc="08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0">
    <w:nsid w:val="378D584D"/>
    <w:multiLevelType w:val="hybridMultilevel"/>
    <w:tmpl w:val="30DCEA40"/>
    <w:lvl w:ilvl="0" w:tplc="E6EEF6B6">
      <w:start w:val="1"/>
      <w:numFmt w:val="thaiLetters"/>
      <w:lvlText w:val="%1)"/>
      <w:lvlJc w:val="left"/>
      <w:pPr>
        <w:ind w:left="19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1">
    <w:nsid w:val="3CE15506"/>
    <w:multiLevelType w:val="hybridMultilevel"/>
    <w:tmpl w:val="A52E842C"/>
    <w:lvl w:ilvl="0" w:tplc="9F12E5C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D5E106A"/>
    <w:multiLevelType w:val="hybridMultilevel"/>
    <w:tmpl w:val="BFE69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2E020F"/>
    <w:multiLevelType w:val="hybridMultilevel"/>
    <w:tmpl w:val="A426EAF2"/>
    <w:lvl w:ilvl="0" w:tplc="E7E86AD0">
      <w:numFmt w:val="bullet"/>
      <w:lvlText w:val="-"/>
      <w:lvlJc w:val="left"/>
      <w:pPr>
        <w:ind w:left="1800" w:hanging="360"/>
      </w:pPr>
      <w:rPr>
        <w:rFonts w:ascii="Times New Roman" w:eastAsia="Cordia New" w:hAnsi="Times New Roman" w:cs="Times New Roman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4D0466CD"/>
    <w:multiLevelType w:val="hybridMultilevel"/>
    <w:tmpl w:val="EE2E1FAC"/>
    <w:lvl w:ilvl="0" w:tplc="A454A274">
      <w:start w:val="1"/>
      <w:numFmt w:val="thaiLetters"/>
      <w:lvlText w:val="%1)"/>
      <w:lvlJc w:val="left"/>
      <w:pPr>
        <w:ind w:left="9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9" w:hanging="360"/>
      </w:pPr>
    </w:lvl>
    <w:lvl w:ilvl="2" w:tplc="0409001B" w:tentative="1">
      <w:start w:val="1"/>
      <w:numFmt w:val="lowerRoman"/>
      <w:lvlText w:val="%3."/>
      <w:lvlJc w:val="right"/>
      <w:pPr>
        <w:ind w:left="2359" w:hanging="180"/>
      </w:pPr>
    </w:lvl>
    <w:lvl w:ilvl="3" w:tplc="0409000F" w:tentative="1">
      <w:start w:val="1"/>
      <w:numFmt w:val="decimal"/>
      <w:lvlText w:val="%4."/>
      <w:lvlJc w:val="left"/>
      <w:pPr>
        <w:ind w:left="3079" w:hanging="360"/>
      </w:pPr>
    </w:lvl>
    <w:lvl w:ilvl="4" w:tplc="04090019" w:tentative="1">
      <w:start w:val="1"/>
      <w:numFmt w:val="lowerLetter"/>
      <w:lvlText w:val="%5."/>
      <w:lvlJc w:val="left"/>
      <w:pPr>
        <w:ind w:left="3799" w:hanging="360"/>
      </w:pPr>
    </w:lvl>
    <w:lvl w:ilvl="5" w:tplc="0409001B" w:tentative="1">
      <w:start w:val="1"/>
      <w:numFmt w:val="lowerRoman"/>
      <w:lvlText w:val="%6."/>
      <w:lvlJc w:val="right"/>
      <w:pPr>
        <w:ind w:left="4519" w:hanging="180"/>
      </w:pPr>
    </w:lvl>
    <w:lvl w:ilvl="6" w:tplc="0409000F" w:tentative="1">
      <w:start w:val="1"/>
      <w:numFmt w:val="decimal"/>
      <w:lvlText w:val="%7."/>
      <w:lvlJc w:val="left"/>
      <w:pPr>
        <w:ind w:left="5239" w:hanging="360"/>
      </w:pPr>
    </w:lvl>
    <w:lvl w:ilvl="7" w:tplc="04090019" w:tentative="1">
      <w:start w:val="1"/>
      <w:numFmt w:val="lowerLetter"/>
      <w:lvlText w:val="%8."/>
      <w:lvlJc w:val="left"/>
      <w:pPr>
        <w:ind w:left="5959" w:hanging="360"/>
      </w:pPr>
    </w:lvl>
    <w:lvl w:ilvl="8" w:tplc="0409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15">
    <w:nsid w:val="50481D91"/>
    <w:multiLevelType w:val="hybridMultilevel"/>
    <w:tmpl w:val="A3BC0BB2"/>
    <w:lvl w:ilvl="0" w:tplc="015803A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26064C8"/>
    <w:multiLevelType w:val="hybridMultilevel"/>
    <w:tmpl w:val="9E9AF828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28B5550"/>
    <w:multiLevelType w:val="multilevel"/>
    <w:tmpl w:val="6380A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6C57EE7"/>
    <w:multiLevelType w:val="hybridMultilevel"/>
    <w:tmpl w:val="9E9AF828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7AD4605"/>
    <w:multiLevelType w:val="hybridMultilevel"/>
    <w:tmpl w:val="EB826074"/>
    <w:lvl w:ilvl="0" w:tplc="04090001">
      <w:start w:val="1"/>
      <w:numFmt w:val="bullet"/>
      <w:lvlText w:val=""/>
      <w:lvlJc w:val="left"/>
      <w:pPr>
        <w:ind w:left="22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8" w:hanging="360"/>
      </w:pPr>
      <w:rPr>
        <w:rFonts w:ascii="Wingdings" w:hAnsi="Wingdings" w:hint="default"/>
      </w:rPr>
    </w:lvl>
  </w:abstractNum>
  <w:abstractNum w:abstractNumId="20">
    <w:nsid w:val="624C4D7E"/>
    <w:multiLevelType w:val="hybridMultilevel"/>
    <w:tmpl w:val="400A092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64C76EA1"/>
    <w:multiLevelType w:val="hybridMultilevel"/>
    <w:tmpl w:val="16343290"/>
    <w:lvl w:ilvl="0" w:tplc="81AAEFEE">
      <w:start w:val="1"/>
      <w:numFmt w:val="thaiLetters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6554181E"/>
    <w:multiLevelType w:val="hybridMultilevel"/>
    <w:tmpl w:val="971C8944"/>
    <w:lvl w:ilvl="0" w:tplc="5B8C68D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1D1280A"/>
    <w:multiLevelType w:val="hybridMultilevel"/>
    <w:tmpl w:val="E7B4A8D6"/>
    <w:lvl w:ilvl="0" w:tplc="BB02C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545BB2"/>
    <w:multiLevelType w:val="hybridMultilevel"/>
    <w:tmpl w:val="75B40786"/>
    <w:lvl w:ilvl="0" w:tplc="06EE2A9E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3666BD5"/>
    <w:multiLevelType w:val="hybridMultilevel"/>
    <w:tmpl w:val="EE2E1FAC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75A12CE"/>
    <w:multiLevelType w:val="hybridMultilevel"/>
    <w:tmpl w:val="9E9AF828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9421CB1"/>
    <w:multiLevelType w:val="hybridMultilevel"/>
    <w:tmpl w:val="DD1C0C78"/>
    <w:lvl w:ilvl="0" w:tplc="31DE6CD0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461842"/>
    <w:multiLevelType w:val="hybridMultilevel"/>
    <w:tmpl w:val="B936F482"/>
    <w:lvl w:ilvl="0" w:tplc="D1D2FBA0">
      <w:start w:val="1"/>
      <w:numFmt w:val="bullet"/>
      <w:lvlText w:val=""/>
      <w:lvlJc w:val="left"/>
      <w:pPr>
        <w:tabs>
          <w:tab w:val="num" w:pos="1701"/>
        </w:tabs>
        <w:ind w:left="239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>
    <w:nsid w:val="7D2C6098"/>
    <w:multiLevelType w:val="hybridMultilevel"/>
    <w:tmpl w:val="9C8059B8"/>
    <w:lvl w:ilvl="0" w:tplc="C960095E">
      <w:start w:val="1"/>
      <w:numFmt w:val="thaiLetters"/>
      <w:lvlText w:val="%1)"/>
      <w:lvlJc w:val="left"/>
      <w:pPr>
        <w:ind w:left="1800" w:hanging="360"/>
      </w:pPr>
      <w:rPr>
        <w:rFonts w:hint="default"/>
        <w:u w:val="none"/>
      </w:r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7"/>
  </w:num>
  <w:num w:numId="2">
    <w:abstractNumId w:val="1"/>
  </w:num>
  <w:num w:numId="3">
    <w:abstractNumId w:val="6"/>
  </w:num>
  <w:num w:numId="4">
    <w:abstractNumId w:val="19"/>
  </w:num>
  <w:num w:numId="5">
    <w:abstractNumId w:val="4"/>
  </w:num>
  <w:num w:numId="6">
    <w:abstractNumId w:val="25"/>
  </w:num>
  <w:num w:numId="7">
    <w:abstractNumId w:val="14"/>
  </w:num>
  <w:num w:numId="8">
    <w:abstractNumId w:val="7"/>
  </w:num>
  <w:num w:numId="9">
    <w:abstractNumId w:val="18"/>
  </w:num>
  <w:num w:numId="10">
    <w:abstractNumId w:val="27"/>
  </w:num>
  <w:num w:numId="11">
    <w:abstractNumId w:val="16"/>
  </w:num>
  <w:num w:numId="12">
    <w:abstractNumId w:val="26"/>
  </w:num>
  <w:num w:numId="13">
    <w:abstractNumId w:val="28"/>
  </w:num>
  <w:num w:numId="14">
    <w:abstractNumId w:val="21"/>
  </w:num>
  <w:num w:numId="15">
    <w:abstractNumId w:val="3"/>
  </w:num>
  <w:num w:numId="16">
    <w:abstractNumId w:val="24"/>
  </w:num>
  <w:num w:numId="17">
    <w:abstractNumId w:val="22"/>
  </w:num>
  <w:num w:numId="18">
    <w:abstractNumId w:val="15"/>
  </w:num>
  <w:num w:numId="19">
    <w:abstractNumId w:val="9"/>
  </w:num>
  <w:num w:numId="20">
    <w:abstractNumId w:val="11"/>
  </w:num>
  <w:num w:numId="21">
    <w:abstractNumId w:val="23"/>
  </w:num>
  <w:num w:numId="22">
    <w:abstractNumId w:val="30"/>
  </w:num>
  <w:num w:numId="23">
    <w:abstractNumId w:val="0"/>
  </w:num>
  <w:num w:numId="24">
    <w:abstractNumId w:val="10"/>
  </w:num>
  <w:num w:numId="25">
    <w:abstractNumId w:val="5"/>
  </w:num>
  <w:num w:numId="26">
    <w:abstractNumId w:val="20"/>
  </w:num>
  <w:num w:numId="27">
    <w:abstractNumId w:val="13"/>
  </w:num>
  <w:num w:numId="28">
    <w:abstractNumId w:val="2"/>
  </w:num>
  <w:num w:numId="2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608"/>
    <w:rsid w:val="00000526"/>
    <w:rsid w:val="00000D93"/>
    <w:rsid w:val="000019D7"/>
    <w:rsid w:val="000024AB"/>
    <w:rsid w:val="000033EA"/>
    <w:rsid w:val="000035F6"/>
    <w:rsid w:val="00003C3D"/>
    <w:rsid w:val="00004611"/>
    <w:rsid w:val="000046CA"/>
    <w:rsid w:val="0000495D"/>
    <w:rsid w:val="00004E54"/>
    <w:rsid w:val="000057D9"/>
    <w:rsid w:val="00006C49"/>
    <w:rsid w:val="000074EC"/>
    <w:rsid w:val="000102FC"/>
    <w:rsid w:val="00010726"/>
    <w:rsid w:val="00010DC7"/>
    <w:rsid w:val="00011C5B"/>
    <w:rsid w:val="0001267C"/>
    <w:rsid w:val="00012E1E"/>
    <w:rsid w:val="0001381A"/>
    <w:rsid w:val="00014786"/>
    <w:rsid w:val="00014ED9"/>
    <w:rsid w:val="00015337"/>
    <w:rsid w:val="00015732"/>
    <w:rsid w:val="00015747"/>
    <w:rsid w:val="00015D6B"/>
    <w:rsid w:val="00015D7F"/>
    <w:rsid w:val="00015DAE"/>
    <w:rsid w:val="000162EE"/>
    <w:rsid w:val="0001636C"/>
    <w:rsid w:val="00016D04"/>
    <w:rsid w:val="00017728"/>
    <w:rsid w:val="00020A3E"/>
    <w:rsid w:val="0002104B"/>
    <w:rsid w:val="00021C51"/>
    <w:rsid w:val="00022A43"/>
    <w:rsid w:val="00022B19"/>
    <w:rsid w:val="000237B6"/>
    <w:rsid w:val="0002387A"/>
    <w:rsid w:val="000238DE"/>
    <w:rsid w:val="00023A1D"/>
    <w:rsid w:val="00024577"/>
    <w:rsid w:val="00025055"/>
    <w:rsid w:val="000254C6"/>
    <w:rsid w:val="00026324"/>
    <w:rsid w:val="00026789"/>
    <w:rsid w:val="00026C8A"/>
    <w:rsid w:val="00026F92"/>
    <w:rsid w:val="00027492"/>
    <w:rsid w:val="000317D2"/>
    <w:rsid w:val="00032172"/>
    <w:rsid w:val="00033043"/>
    <w:rsid w:val="000330AD"/>
    <w:rsid w:val="000333E3"/>
    <w:rsid w:val="00033452"/>
    <w:rsid w:val="0003351C"/>
    <w:rsid w:val="00034267"/>
    <w:rsid w:val="0003428A"/>
    <w:rsid w:val="000349E6"/>
    <w:rsid w:val="0003515C"/>
    <w:rsid w:val="00035A1B"/>
    <w:rsid w:val="00035CE6"/>
    <w:rsid w:val="00036167"/>
    <w:rsid w:val="00036687"/>
    <w:rsid w:val="00040428"/>
    <w:rsid w:val="00041067"/>
    <w:rsid w:val="00042631"/>
    <w:rsid w:val="0004321D"/>
    <w:rsid w:val="000474CB"/>
    <w:rsid w:val="00047804"/>
    <w:rsid w:val="000502BB"/>
    <w:rsid w:val="000506F0"/>
    <w:rsid w:val="00050C8D"/>
    <w:rsid w:val="00050CE9"/>
    <w:rsid w:val="00051145"/>
    <w:rsid w:val="00052147"/>
    <w:rsid w:val="00052A18"/>
    <w:rsid w:val="00053BD3"/>
    <w:rsid w:val="00053D4B"/>
    <w:rsid w:val="00054166"/>
    <w:rsid w:val="00054935"/>
    <w:rsid w:val="00054BD6"/>
    <w:rsid w:val="00054FF9"/>
    <w:rsid w:val="00055940"/>
    <w:rsid w:val="000569D9"/>
    <w:rsid w:val="00057C01"/>
    <w:rsid w:val="00060CA9"/>
    <w:rsid w:val="00060E99"/>
    <w:rsid w:val="00061662"/>
    <w:rsid w:val="00061CD0"/>
    <w:rsid w:val="00061F8A"/>
    <w:rsid w:val="000622FA"/>
    <w:rsid w:val="000624B7"/>
    <w:rsid w:val="00062A32"/>
    <w:rsid w:val="0006321A"/>
    <w:rsid w:val="00063817"/>
    <w:rsid w:val="00063936"/>
    <w:rsid w:val="00063C0D"/>
    <w:rsid w:val="00063EE5"/>
    <w:rsid w:val="000641D9"/>
    <w:rsid w:val="00064A1E"/>
    <w:rsid w:val="00065BB2"/>
    <w:rsid w:val="00066583"/>
    <w:rsid w:val="0006706C"/>
    <w:rsid w:val="000670D4"/>
    <w:rsid w:val="0006722F"/>
    <w:rsid w:val="000720E2"/>
    <w:rsid w:val="0007275C"/>
    <w:rsid w:val="00072F35"/>
    <w:rsid w:val="0007384F"/>
    <w:rsid w:val="0007499A"/>
    <w:rsid w:val="00075108"/>
    <w:rsid w:val="00075800"/>
    <w:rsid w:val="000760E8"/>
    <w:rsid w:val="00076245"/>
    <w:rsid w:val="000762C3"/>
    <w:rsid w:val="00076BA9"/>
    <w:rsid w:val="00076C33"/>
    <w:rsid w:val="000771CD"/>
    <w:rsid w:val="00080358"/>
    <w:rsid w:val="00080F42"/>
    <w:rsid w:val="0008125A"/>
    <w:rsid w:val="000815DD"/>
    <w:rsid w:val="00081CB1"/>
    <w:rsid w:val="00083111"/>
    <w:rsid w:val="000832DD"/>
    <w:rsid w:val="0008372A"/>
    <w:rsid w:val="0008378F"/>
    <w:rsid w:val="000838CE"/>
    <w:rsid w:val="00083A78"/>
    <w:rsid w:val="0008474E"/>
    <w:rsid w:val="00084A3E"/>
    <w:rsid w:val="00085D65"/>
    <w:rsid w:val="00085D70"/>
    <w:rsid w:val="000864A3"/>
    <w:rsid w:val="00086D50"/>
    <w:rsid w:val="00087F89"/>
    <w:rsid w:val="000902EA"/>
    <w:rsid w:val="00090379"/>
    <w:rsid w:val="0009043F"/>
    <w:rsid w:val="00091120"/>
    <w:rsid w:val="00091E30"/>
    <w:rsid w:val="0009249F"/>
    <w:rsid w:val="00092DB0"/>
    <w:rsid w:val="000931DE"/>
    <w:rsid w:val="00093373"/>
    <w:rsid w:val="000933DA"/>
    <w:rsid w:val="000941DD"/>
    <w:rsid w:val="00094AA9"/>
    <w:rsid w:val="0009707A"/>
    <w:rsid w:val="0009758E"/>
    <w:rsid w:val="00097D64"/>
    <w:rsid w:val="00097F48"/>
    <w:rsid w:val="000A009C"/>
    <w:rsid w:val="000A039B"/>
    <w:rsid w:val="000A08C0"/>
    <w:rsid w:val="000A0A8D"/>
    <w:rsid w:val="000A0C1E"/>
    <w:rsid w:val="000A1027"/>
    <w:rsid w:val="000A1BF4"/>
    <w:rsid w:val="000A25CD"/>
    <w:rsid w:val="000A2DD5"/>
    <w:rsid w:val="000A3C61"/>
    <w:rsid w:val="000A3FAC"/>
    <w:rsid w:val="000A4BFA"/>
    <w:rsid w:val="000A549C"/>
    <w:rsid w:val="000A5B49"/>
    <w:rsid w:val="000A5E57"/>
    <w:rsid w:val="000A5FC8"/>
    <w:rsid w:val="000A621E"/>
    <w:rsid w:val="000A6DF9"/>
    <w:rsid w:val="000A75FC"/>
    <w:rsid w:val="000A7F25"/>
    <w:rsid w:val="000A7F9A"/>
    <w:rsid w:val="000B06B4"/>
    <w:rsid w:val="000B0D4D"/>
    <w:rsid w:val="000B1194"/>
    <w:rsid w:val="000B1D91"/>
    <w:rsid w:val="000B2FE6"/>
    <w:rsid w:val="000B3D35"/>
    <w:rsid w:val="000B3FA3"/>
    <w:rsid w:val="000B4A42"/>
    <w:rsid w:val="000B55D3"/>
    <w:rsid w:val="000B56BA"/>
    <w:rsid w:val="000B5767"/>
    <w:rsid w:val="000B59FA"/>
    <w:rsid w:val="000B5BBC"/>
    <w:rsid w:val="000B5E7A"/>
    <w:rsid w:val="000B6215"/>
    <w:rsid w:val="000B67BE"/>
    <w:rsid w:val="000B69EE"/>
    <w:rsid w:val="000B7325"/>
    <w:rsid w:val="000B7D1C"/>
    <w:rsid w:val="000C0182"/>
    <w:rsid w:val="000C024B"/>
    <w:rsid w:val="000C0509"/>
    <w:rsid w:val="000C095B"/>
    <w:rsid w:val="000C0CE7"/>
    <w:rsid w:val="000C0FE4"/>
    <w:rsid w:val="000C180C"/>
    <w:rsid w:val="000C190E"/>
    <w:rsid w:val="000C1CC3"/>
    <w:rsid w:val="000C260E"/>
    <w:rsid w:val="000C3C39"/>
    <w:rsid w:val="000C3FBF"/>
    <w:rsid w:val="000C4461"/>
    <w:rsid w:val="000C44C8"/>
    <w:rsid w:val="000C5BF6"/>
    <w:rsid w:val="000C62D1"/>
    <w:rsid w:val="000C62D6"/>
    <w:rsid w:val="000C65F6"/>
    <w:rsid w:val="000C6EE5"/>
    <w:rsid w:val="000C7102"/>
    <w:rsid w:val="000C73F8"/>
    <w:rsid w:val="000C77E6"/>
    <w:rsid w:val="000C790E"/>
    <w:rsid w:val="000D00E5"/>
    <w:rsid w:val="000D1F4F"/>
    <w:rsid w:val="000D254B"/>
    <w:rsid w:val="000D28D3"/>
    <w:rsid w:val="000D3338"/>
    <w:rsid w:val="000D34B4"/>
    <w:rsid w:val="000D3DF7"/>
    <w:rsid w:val="000D4D4E"/>
    <w:rsid w:val="000D6D7A"/>
    <w:rsid w:val="000D7038"/>
    <w:rsid w:val="000E059C"/>
    <w:rsid w:val="000E10A4"/>
    <w:rsid w:val="000E1CA4"/>
    <w:rsid w:val="000E3788"/>
    <w:rsid w:val="000E427D"/>
    <w:rsid w:val="000E441E"/>
    <w:rsid w:val="000E46A8"/>
    <w:rsid w:val="000E4F77"/>
    <w:rsid w:val="000E528F"/>
    <w:rsid w:val="000E5737"/>
    <w:rsid w:val="000E6D73"/>
    <w:rsid w:val="000E731D"/>
    <w:rsid w:val="000E74DB"/>
    <w:rsid w:val="000E751C"/>
    <w:rsid w:val="000F02F8"/>
    <w:rsid w:val="000F042B"/>
    <w:rsid w:val="000F0A56"/>
    <w:rsid w:val="000F0D71"/>
    <w:rsid w:val="000F0EA0"/>
    <w:rsid w:val="000F1C37"/>
    <w:rsid w:val="000F1E34"/>
    <w:rsid w:val="000F321A"/>
    <w:rsid w:val="000F363C"/>
    <w:rsid w:val="000F3768"/>
    <w:rsid w:val="000F46A5"/>
    <w:rsid w:val="000F4BE0"/>
    <w:rsid w:val="000F4F67"/>
    <w:rsid w:val="000F6093"/>
    <w:rsid w:val="000F6254"/>
    <w:rsid w:val="000F6EF8"/>
    <w:rsid w:val="000F7899"/>
    <w:rsid w:val="00102306"/>
    <w:rsid w:val="00103415"/>
    <w:rsid w:val="00103855"/>
    <w:rsid w:val="00103BD2"/>
    <w:rsid w:val="00103DF2"/>
    <w:rsid w:val="00104428"/>
    <w:rsid w:val="001046B5"/>
    <w:rsid w:val="001049FB"/>
    <w:rsid w:val="00104B35"/>
    <w:rsid w:val="0010521F"/>
    <w:rsid w:val="00105551"/>
    <w:rsid w:val="0010733D"/>
    <w:rsid w:val="0010787F"/>
    <w:rsid w:val="001079A4"/>
    <w:rsid w:val="00107AFB"/>
    <w:rsid w:val="00107D9D"/>
    <w:rsid w:val="00111FA9"/>
    <w:rsid w:val="00112D2D"/>
    <w:rsid w:val="0011361C"/>
    <w:rsid w:val="00113CDC"/>
    <w:rsid w:val="00114244"/>
    <w:rsid w:val="001145F0"/>
    <w:rsid w:val="00114766"/>
    <w:rsid w:val="00115175"/>
    <w:rsid w:val="0011518F"/>
    <w:rsid w:val="00115B0C"/>
    <w:rsid w:val="001160B3"/>
    <w:rsid w:val="001161AB"/>
    <w:rsid w:val="001203DF"/>
    <w:rsid w:val="001207D3"/>
    <w:rsid w:val="001217E0"/>
    <w:rsid w:val="00122C14"/>
    <w:rsid w:val="00123840"/>
    <w:rsid w:val="0012405B"/>
    <w:rsid w:val="001242C2"/>
    <w:rsid w:val="00124303"/>
    <w:rsid w:val="00124976"/>
    <w:rsid w:val="00124CB4"/>
    <w:rsid w:val="00124DD3"/>
    <w:rsid w:val="00125414"/>
    <w:rsid w:val="001278CB"/>
    <w:rsid w:val="00127B17"/>
    <w:rsid w:val="00127D78"/>
    <w:rsid w:val="00130218"/>
    <w:rsid w:val="001308E6"/>
    <w:rsid w:val="00130A5D"/>
    <w:rsid w:val="00130DE3"/>
    <w:rsid w:val="0013281A"/>
    <w:rsid w:val="0013389F"/>
    <w:rsid w:val="00133BC8"/>
    <w:rsid w:val="00134AA4"/>
    <w:rsid w:val="001352BC"/>
    <w:rsid w:val="001361FB"/>
    <w:rsid w:val="00136738"/>
    <w:rsid w:val="00136AB3"/>
    <w:rsid w:val="00136ED9"/>
    <w:rsid w:val="00136F87"/>
    <w:rsid w:val="00140136"/>
    <w:rsid w:val="00141384"/>
    <w:rsid w:val="001413CE"/>
    <w:rsid w:val="00141F26"/>
    <w:rsid w:val="0014373A"/>
    <w:rsid w:val="001439A5"/>
    <w:rsid w:val="001446C1"/>
    <w:rsid w:val="0014496D"/>
    <w:rsid w:val="0014656F"/>
    <w:rsid w:val="00146AC7"/>
    <w:rsid w:val="00146BD8"/>
    <w:rsid w:val="0015014B"/>
    <w:rsid w:val="00150C7C"/>
    <w:rsid w:val="00152295"/>
    <w:rsid w:val="001522F0"/>
    <w:rsid w:val="001534DC"/>
    <w:rsid w:val="00153B2A"/>
    <w:rsid w:val="00154B5A"/>
    <w:rsid w:val="00155340"/>
    <w:rsid w:val="00155390"/>
    <w:rsid w:val="001558B2"/>
    <w:rsid w:val="00155A35"/>
    <w:rsid w:val="0015621E"/>
    <w:rsid w:val="00156546"/>
    <w:rsid w:val="00156825"/>
    <w:rsid w:val="00156EFB"/>
    <w:rsid w:val="001620C1"/>
    <w:rsid w:val="0016211D"/>
    <w:rsid w:val="001623BC"/>
    <w:rsid w:val="00163108"/>
    <w:rsid w:val="0016371B"/>
    <w:rsid w:val="00164CD8"/>
    <w:rsid w:val="00166CA3"/>
    <w:rsid w:val="00166CBA"/>
    <w:rsid w:val="00166E7C"/>
    <w:rsid w:val="001674D3"/>
    <w:rsid w:val="001678B1"/>
    <w:rsid w:val="00170BF3"/>
    <w:rsid w:val="00171DC4"/>
    <w:rsid w:val="00171DE1"/>
    <w:rsid w:val="00171E03"/>
    <w:rsid w:val="0017257B"/>
    <w:rsid w:val="0017273E"/>
    <w:rsid w:val="00172B2B"/>
    <w:rsid w:val="00173F75"/>
    <w:rsid w:val="001757D9"/>
    <w:rsid w:val="00175F58"/>
    <w:rsid w:val="00176557"/>
    <w:rsid w:val="0017678B"/>
    <w:rsid w:val="0017725B"/>
    <w:rsid w:val="00177692"/>
    <w:rsid w:val="001776AD"/>
    <w:rsid w:val="00180231"/>
    <w:rsid w:val="00181B03"/>
    <w:rsid w:val="00181FD8"/>
    <w:rsid w:val="00182A79"/>
    <w:rsid w:val="00182C2C"/>
    <w:rsid w:val="00182FE3"/>
    <w:rsid w:val="0018445F"/>
    <w:rsid w:val="00184B9E"/>
    <w:rsid w:val="00184D8E"/>
    <w:rsid w:val="00185014"/>
    <w:rsid w:val="001858BE"/>
    <w:rsid w:val="00185B3B"/>
    <w:rsid w:val="00185B70"/>
    <w:rsid w:val="00186194"/>
    <w:rsid w:val="00186638"/>
    <w:rsid w:val="00187686"/>
    <w:rsid w:val="00190637"/>
    <w:rsid w:val="00190B6C"/>
    <w:rsid w:val="00190D05"/>
    <w:rsid w:val="00191309"/>
    <w:rsid w:val="00191E03"/>
    <w:rsid w:val="0019213D"/>
    <w:rsid w:val="00192804"/>
    <w:rsid w:val="00192E67"/>
    <w:rsid w:val="0019317A"/>
    <w:rsid w:val="00193BF0"/>
    <w:rsid w:val="00194973"/>
    <w:rsid w:val="00194D4E"/>
    <w:rsid w:val="00195A94"/>
    <w:rsid w:val="00195BCC"/>
    <w:rsid w:val="00197569"/>
    <w:rsid w:val="00197A90"/>
    <w:rsid w:val="00197D9F"/>
    <w:rsid w:val="001A018C"/>
    <w:rsid w:val="001A03DF"/>
    <w:rsid w:val="001A1321"/>
    <w:rsid w:val="001A25F0"/>
    <w:rsid w:val="001A277F"/>
    <w:rsid w:val="001A2D18"/>
    <w:rsid w:val="001A2ED4"/>
    <w:rsid w:val="001A3BB6"/>
    <w:rsid w:val="001A4F51"/>
    <w:rsid w:val="001A6ED8"/>
    <w:rsid w:val="001A7FE7"/>
    <w:rsid w:val="001B0A01"/>
    <w:rsid w:val="001B0A2D"/>
    <w:rsid w:val="001B189B"/>
    <w:rsid w:val="001B1C43"/>
    <w:rsid w:val="001B2116"/>
    <w:rsid w:val="001B2C03"/>
    <w:rsid w:val="001B3434"/>
    <w:rsid w:val="001B3CDA"/>
    <w:rsid w:val="001B4FB4"/>
    <w:rsid w:val="001B58BD"/>
    <w:rsid w:val="001B5FBC"/>
    <w:rsid w:val="001B63B2"/>
    <w:rsid w:val="001B7FDF"/>
    <w:rsid w:val="001C062D"/>
    <w:rsid w:val="001C138F"/>
    <w:rsid w:val="001C1AD7"/>
    <w:rsid w:val="001C20CC"/>
    <w:rsid w:val="001C24E5"/>
    <w:rsid w:val="001C25D9"/>
    <w:rsid w:val="001C2E14"/>
    <w:rsid w:val="001C4A9D"/>
    <w:rsid w:val="001C5408"/>
    <w:rsid w:val="001C5650"/>
    <w:rsid w:val="001C6132"/>
    <w:rsid w:val="001C6863"/>
    <w:rsid w:val="001C6EF3"/>
    <w:rsid w:val="001C7092"/>
    <w:rsid w:val="001D0780"/>
    <w:rsid w:val="001D1023"/>
    <w:rsid w:val="001D17D9"/>
    <w:rsid w:val="001D2317"/>
    <w:rsid w:val="001D263D"/>
    <w:rsid w:val="001D2C61"/>
    <w:rsid w:val="001D35EC"/>
    <w:rsid w:val="001D46A8"/>
    <w:rsid w:val="001D5848"/>
    <w:rsid w:val="001D5F70"/>
    <w:rsid w:val="001D65C8"/>
    <w:rsid w:val="001D6C17"/>
    <w:rsid w:val="001D78DB"/>
    <w:rsid w:val="001D7A53"/>
    <w:rsid w:val="001D7F4E"/>
    <w:rsid w:val="001E0062"/>
    <w:rsid w:val="001E02E4"/>
    <w:rsid w:val="001E06EB"/>
    <w:rsid w:val="001E09AF"/>
    <w:rsid w:val="001E0DDF"/>
    <w:rsid w:val="001E1640"/>
    <w:rsid w:val="001E373C"/>
    <w:rsid w:val="001E3B69"/>
    <w:rsid w:val="001E4027"/>
    <w:rsid w:val="001E5CB8"/>
    <w:rsid w:val="001E6381"/>
    <w:rsid w:val="001E6AFB"/>
    <w:rsid w:val="001E7C77"/>
    <w:rsid w:val="001E7D04"/>
    <w:rsid w:val="001E7D81"/>
    <w:rsid w:val="001F1A39"/>
    <w:rsid w:val="001F1C88"/>
    <w:rsid w:val="001F2176"/>
    <w:rsid w:val="001F22D6"/>
    <w:rsid w:val="001F3341"/>
    <w:rsid w:val="001F41A4"/>
    <w:rsid w:val="001F4B05"/>
    <w:rsid w:val="001F5249"/>
    <w:rsid w:val="001F52A7"/>
    <w:rsid w:val="001F541A"/>
    <w:rsid w:val="001F67E5"/>
    <w:rsid w:val="001F6FEA"/>
    <w:rsid w:val="001F72CB"/>
    <w:rsid w:val="001F7DB0"/>
    <w:rsid w:val="00200572"/>
    <w:rsid w:val="00201886"/>
    <w:rsid w:val="002029D3"/>
    <w:rsid w:val="00202D51"/>
    <w:rsid w:val="00202EB1"/>
    <w:rsid w:val="0020367B"/>
    <w:rsid w:val="00203E2E"/>
    <w:rsid w:val="002042F7"/>
    <w:rsid w:val="00204AAD"/>
    <w:rsid w:val="00204D7C"/>
    <w:rsid w:val="002051AE"/>
    <w:rsid w:val="00205543"/>
    <w:rsid w:val="00206298"/>
    <w:rsid w:val="00206E6C"/>
    <w:rsid w:val="00207798"/>
    <w:rsid w:val="002100AA"/>
    <w:rsid w:val="002105F4"/>
    <w:rsid w:val="00210954"/>
    <w:rsid w:val="0021112A"/>
    <w:rsid w:val="002112D7"/>
    <w:rsid w:val="00211591"/>
    <w:rsid w:val="00211E51"/>
    <w:rsid w:val="00213B57"/>
    <w:rsid w:val="00213F6C"/>
    <w:rsid w:val="002143EA"/>
    <w:rsid w:val="00214947"/>
    <w:rsid w:val="00214EBF"/>
    <w:rsid w:val="00215366"/>
    <w:rsid w:val="00215A16"/>
    <w:rsid w:val="00215D49"/>
    <w:rsid w:val="00216958"/>
    <w:rsid w:val="00216AD7"/>
    <w:rsid w:val="00217513"/>
    <w:rsid w:val="002206CB"/>
    <w:rsid w:val="002216F8"/>
    <w:rsid w:val="0022331B"/>
    <w:rsid w:val="002233C4"/>
    <w:rsid w:val="002233F2"/>
    <w:rsid w:val="0022415C"/>
    <w:rsid w:val="002267DE"/>
    <w:rsid w:val="00226C2F"/>
    <w:rsid w:val="00226FEF"/>
    <w:rsid w:val="0022778E"/>
    <w:rsid w:val="00227BDA"/>
    <w:rsid w:val="002315D2"/>
    <w:rsid w:val="00232AEF"/>
    <w:rsid w:val="00232D55"/>
    <w:rsid w:val="0023338B"/>
    <w:rsid w:val="002334C8"/>
    <w:rsid w:val="0023363B"/>
    <w:rsid w:val="0023388B"/>
    <w:rsid w:val="00233F65"/>
    <w:rsid w:val="002345B7"/>
    <w:rsid w:val="00234F4B"/>
    <w:rsid w:val="00235253"/>
    <w:rsid w:val="00235815"/>
    <w:rsid w:val="00237A6F"/>
    <w:rsid w:val="00237EC5"/>
    <w:rsid w:val="00240143"/>
    <w:rsid w:val="0024093C"/>
    <w:rsid w:val="00240C8E"/>
    <w:rsid w:val="0024105C"/>
    <w:rsid w:val="00241203"/>
    <w:rsid w:val="002413EF"/>
    <w:rsid w:val="002418CA"/>
    <w:rsid w:val="00241FDC"/>
    <w:rsid w:val="00242152"/>
    <w:rsid w:val="002426C2"/>
    <w:rsid w:val="002430EE"/>
    <w:rsid w:val="00243708"/>
    <w:rsid w:val="002439C2"/>
    <w:rsid w:val="00243A1F"/>
    <w:rsid w:val="0024469B"/>
    <w:rsid w:val="002448D5"/>
    <w:rsid w:val="002459C9"/>
    <w:rsid w:val="00245ED8"/>
    <w:rsid w:val="00246206"/>
    <w:rsid w:val="00246711"/>
    <w:rsid w:val="002471F9"/>
    <w:rsid w:val="00247705"/>
    <w:rsid w:val="00247B88"/>
    <w:rsid w:val="00250CEA"/>
    <w:rsid w:val="00250FE7"/>
    <w:rsid w:val="0025130E"/>
    <w:rsid w:val="00251C71"/>
    <w:rsid w:val="00251DB1"/>
    <w:rsid w:val="00252497"/>
    <w:rsid w:val="00252AD6"/>
    <w:rsid w:val="00253716"/>
    <w:rsid w:val="00253F8B"/>
    <w:rsid w:val="00254106"/>
    <w:rsid w:val="00254AC5"/>
    <w:rsid w:val="002552F3"/>
    <w:rsid w:val="002561EA"/>
    <w:rsid w:val="0025707A"/>
    <w:rsid w:val="00257505"/>
    <w:rsid w:val="00257A49"/>
    <w:rsid w:val="00257FAF"/>
    <w:rsid w:val="00260019"/>
    <w:rsid w:val="00260136"/>
    <w:rsid w:val="00261B24"/>
    <w:rsid w:val="00261CD2"/>
    <w:rsid w:val="0026216C"/>
    <w:rsid w:val="00262CD5"/>
    <w:rsid w:val="0026314C"/>
    <w:rsid w:val="002631DA"/>
    <w:rsid w:val="00263675"/>
    <w:rsid w:val="00264168"/>
    <w:rsid w:val="0026416E"/>
    <w:rsid w:val="00265339"/>
    <w:rsid w:val="002653BD"/>
    <w:rsid w:val="00265C2E"/>
    <w:rsid w:val="00265EF1"/>
    <w:rsid w:val="0026609E"/>
    <w:rsid w:val="002661CC"/>
    <w:rsid w:val="002669AC"/>
    <w:rsid w:val="00267B3E"/>
    <w:rsid w:val="00267D6D"/>
    <w:rsid w:val="00267F79"/>
    <w:rsid w:val="00270113"/>
    <w:rsid w:val="002704A0"/>
    <w:rsid w:val="002706F1"/>
    <w:rsid w:val="00270885"/>
    <w:rsid w:val="00270BA7"/>
    <w:rsid w:val="00270F59"/>
    <w:rsid w:val="0027130B"/>
    <w:rsid w:val="00273267"/>
    <w:rsid w:val="00273C41"/>
    <w:rsid w:val="00275415"/>
    <w:rsid w:val="00277F4C"/>
    <w:rsid w:val="00280059"/>
    <w:rsid w:val="002806E5"/>
    <w:rsid w:val="00280EB0"/>
    <w:rsid w:val="00280FBB"/>
    <w:rsid w:val="00281395"/>
    <w:rsid w:val="00281420"/>
    <w:rsid w:val="00282C0E"/>
    <w:rsid w:val="00282CC7"/>
    <w:rsid w:val="002833CC"/>
    <w:rsid w:val="00283C12"/>
    <w:rsid w:val="002849A9"/>
    <w:rsid w:val="00284DA8"/>
    <w:rsid w:val="00284DC9"/>
    <w:rsid w:val="00284ED1"/>
    <w:rsid w:val="00284EDC"/>
    <w:rsid w:val="002857AC"/>
    <w:rsid w:val="002859F9"/>
    <w:rsid w:val="002875D2"/>
    <w:rsid w:val="0029095B"/>
    <w:rsid w:val="002909B7"/>
    <w:rsid w:val="00290FCF"/>
    <w:rsid w:val="002916A1"/>
    <w:rsid w:val="0029176B"/>
    <w:rsid w:val="00291A75"/>
    <w:rsid w:val="0029204E"/>
    <w:rsid w:val="002935C3"/>
    <w:rsid w:val="0029365E"/>
    <w:rsid w:val="00293C0D"/>
    <w:rsid w:val="00293EA6"/>
    <w:rsid w:val="00294A74"/>
    <w:rsid w:val="002959F8"/>
    <w:rsid w:val="00297378"/>
    <w:rsid w:val="00297666"/>
    <w:rsid w:val="00297B40"/>
    <w:rsid w:val="002A03D1"/>
    <w:rsid w:val="002A0477"/>
    <w:rsid w:val="002A0838"/>
    <w:rsid w:val="002A177A"/>
    <w:rsid w:val="002A2BB4"/>
    <w:rsid w:val="002A3258"/>
    <w:rsid w:val="002A36B0"/>
    <w:rsid w:val="002A36DD"/>
    <w:rsid w:val="002A46C6"/>
    <w:rsid w:val="002A5791"/>
    <w:rsid w:val="002A7624"/>
    <w:rsid w:val="002A765F"/>
    <w:rsid w:val="002A7D26"/>
    <w:rsid w:val="002A7E67"/>
    <w:rsid w:val="002B0272"/>
    <w:rsid w:val="002B07AD"/>
    <w:rsid w:val="002B0A0A"/>
    <w:rsid w:val="002B1BEA"/>
    <w:rsid w:val="002B3034"/>
    <w:rsid w:val="002B39FC"/>
    <w:rsid w:val="002B41AC"/>
    <w:rsid w:val="002B4351"/>
    <w:rsid w:val="002B596A"/>
    <w:rsid w:val="002B5AFF"/>
    <w:rsid w:val="002B5F26"/>
    <w:rsid w:val="002B5F27"/>
    <w:rsid w:val="002B6231"/>
    <w:rsid w:val="002B63B0"/>
    <w:rsid w:val="002B63E7"/>
    <w:rsid w:val="002C091F"/>
    <w:rsid w:val="002C1CC4"/>
    <w:rsid w:val="002C2C63"/>
    <w:rsid w:val="002C43A6"/>
    <w:rsid w:val="002C4571"/>
    <w:rsid w:val="002C4626"/>
    <w:rsid w:val="002C496D"/>
    <w:rsid w:val="002C5394"/>
    <w:rsid w:val="002C5A60"/>
    <w:rsid w:val="002C5CF6"/>
    <w:rsid w:val="002C6446"/>
    <w:rsid w:val="002C6464"/>
    <w:rsid w:val="002C6F04"/>
    <w:rsid w:val="002C77BA"/>
    <w:rsid w:val="002D047D"/>
    <w:rsid w:val="002D0B3D"/>
    <w:rsid w:val="002D0DC4"/>
    <w:rsid w:val="002D10EA"/>
    <w:rsid w:val="002D22E0"/>
    <w:rsid w:val="002D238B"/>
    <w:rsid w:val="002D2842"/>
    <w:rsid w:val="002D29A9"/>
    <w:rsid w:val="002D301C"/>
    <w:rsid w:val="002D30DC"/>
    <w:rsid w:val="002D339E"/>
    <w:rsid w:val="002D371A"/>
    <w:rsid w:val="002D398C"/>
    <w:rsid w:val="002D4A44"/>
    <w:rsid w:val="002D4BBE"/>
    <w:rsid w:val="002D5F9C"/>
    <w:rsid w:val="002D6D53"/>
    <w:rsid w:val="002E0608"/>
    <w:rsid w:val="002E0FA1"/>
    <w:rsid w:val="002E1157"/>
    <w:rsid w:val="002E1158"/>
    <w:rsid w:val="002E1178"/>
    <w:rsid w:val="002E1423"/>
    <w:rsid w:val="002E15FA"/>
    <w:rsid w:val="002E1DF9"/>
    <w:rsid w:val="002E1E5F"/>
    <w:rsid w:val="002E1F49"/>
    <w:rsid w:val="002E1F61"/>
    <w:rsid w:val="002E2590"/>
    <w:rsid w:val="002E2E6B"/>
    <w:rsid w:val="002E3B41"/>
    <w:rsid w:val="002E4D28"/>
    <w:rsid w:val="002E520B"/>
    <w:rsid w:val="002E5690"/>
    <w:rsid w:val="002E5AFD"/>
    <w:rsid w:val="002E60D3"/>
    <w:rsid w:val="002E62C4"/>
    <w:rsid w:val="002E6577"/>
    <w:rsid w:val="002E66F1"/>
    <w:rsid w:val="002E702E"/>
    <w:rsid w:val="002E709D"/>
    <w:rsid w:val="002E7531"/>
    <w:rsid w:val="002E770A"/>
    <w:rsid w:val="002F0679"/>
    <w:rsid w:val="002F095E"/>
    <w:rsid w:val="002F10E6"/>
    <w:rsid w:val="002F154E"/>
    <w:rsid w:val="002F28CD"/>
    <w:rsid w:val="002F3ACE"/>
    <w:rsid w:val="002F40B5"/>
    <w:rsid w:val="002F439F"/>
    <w:rsid w:val="002F4CC4"/>
    <w:rsid w:val="002F58E6"/>
    <w:rsid w:val="002F6162"/>
    <w:rsid w:val="002F616D"/>
    <w:rsid w:val="003000E1"/>
    <w:rsid w:val="0030081D"/>
    <w:rsid w:val="00300A6E"/>
    <w:rsid w:val="0030178E"/>
    <w:rsid w:val="003019D9"/>
    <w:rsid w:val="00301B17"/>
    <w:rsid w:val="0030266A"/>
    <w:rsid w:val="0030314F"/>
    <w:rsid w:val="00303428"/>
    <w:rsid w:val="0030379A"/>
    <w:rsid w:val="00304A48"/>
    <w:rsid w:val="00305599"/>
    <w:rsid w:val="00307835"/>
    <w:rsid w:val="0031150C"/>
    <w:rsid w:val="00311DCF"/>
    <w:rsid w:val="003125F9"/>
    <w:rsid w:val="00313374"/>
    <w:rsid w:val="00313783"/>
    <w:rsid w:val="00313B41"/>
    <w:rsid w:val="003147F9"/>
    <w:rsid w:val="003148DA"/>
    <w:rsid w:val="00314A7E"/>
    <w:rsid w:val="003154CE"/>
    <w:rsid w:val="00315931"/>
    <w:rsid w:val="00315937"/>
    <w:rsid w:val="00315FFB"/>
    <w:rsid w:val="0031709A"/>
    <w:rsid w:val="00317724"/>
    <w:rsid w:val="00317B68"/>
    <w:rsid w:val="00317CF1"/>
    <w:rsid w:val="00317E92"/>
    <w:rsid w:val="0032047D"/>
    <w:rsid w:val="00320FBF"/>
    <w:rsid w:val="00321122"/>
    <w:rsid w:val="00321225"/>
    <w:rsid w:val="00321D54"/>
    <w:rsid w:val="00322103"/>
    <w:rsid w:val="003221AE"/>
    <w:rsid w:val="00323021"/>
    <w:rsid w:val="00324142"/>
    <w:rsid w:val="00324315"/>
    <w:rsid w:val="00325B03"/>
    <w:rsid w:val="00326226"/>
    <w:rsid w:val="003262A2"/>
    <w:rsid w:val="00326356"/>
    <w:rsid w:val="00327377"/>
    <w:rsid w:val="00330075"/>
    <w:rsid w:val="0033034D"/>
    <w:rsid w:val="00330860"/>
    <w:rsid w:val="00330F30"/>
    <w:rsid w:val="003313E6"/>
    <w:rsid w:val="00331651"/>
    <w:rsid w:val="00333011"/>
    <w:rsid w:val="00333F0B"/>
    <w:rsid w:val="003348BA"/>
    <w:rsid w:val="003367EE"/>
    <w:rsid w:val="00336A70"/>
    <w:rsid w:val="00336BB4"/>
    <w:rsid w:val="00336CFE"/>
    <w:rsid w:val="00340B3B"/>
    <w:rsid w:val="0034133F"/>
    <w:rsid w:val="0034204E"/>
    <w:rsid w:val="003429ED"/>
    <w:rsid w:val="00342B57"/>
    <w:rsid w:val="0034368C"/>
    <w:rsid w:val="003437A8"/>
    <w:rsid w:val="00344D38"/>
    <w:rsid w:val="00344D55"/>
    <w:rsid w:val="00344E27"/>
    <w:rsid w:val="0034569A"/>
    <w:rsid w:val="0034582C"/>
    <w:rsid w:val="00345E16"/>
    <w:rsid w:val="00345F2E"/>
    <w:rsid w:val="0034630D"/>
    <w:rsid w:val="00346DE7"/>
    <w:rsid w:val="0034719A"/>
    <w:rsid w:val="003500DA"/>
    <w:rsid w:val="00350286"/>
    <w:rsid w:val="0035043B"/>
    <w:rsid w:val="003514FF"/>
    <w:rsid w:val="00351DFE"/>
    <w:rsid w:val="00351F8C"/>
    <w:rsid w:val="00352490"/>
    <w:rsid w:val="003524BC"/>
    <w:rsid w:val="00352E17"/>
    <w:rsid w:val="003540D2"/>
    <w:rsid w:val="00354265"/>
    <w:rsid w:val="00354DD4"/>
    <w:rsid w:val="00354EF7"/>
    <w:rsid w:val="003560AA"/>
    <w:rsid w:val="00357893"/>
    <w:rsid w:val="00357972"/>
    <w:rsid w:val="0036023B"/>
    <w:rsid w:val="0036139C"/>
    <w:rsid w:val="00362730"/>
    <w:rsid w:val="00362FC4"/>
    <w:rsid w:val="0036348C"/>
    <w:rsid w:val="003637BC"/>
    <w:rsid w:val="00364160"/>
    <w:rsid w:val="00366244"/>
    <w:rsid w:val="00366303"/>
    <w:rsid w:val="003667CC"/>
    <w:rsid w:val="00367566"/>
    <w:rsid w:val="00367DF4"/>
    <w:rsid w:val="0037037A"/>
    <w:rsid w:val="003717AB"/>
    <w:rsid w:val="00371D7C"/>
    <w:rsid w:val="00372580"/>
    <w:rsid w:val="00372720"/>
    <w:rsid w:val="003736AD"/>
    <w:rsid w:val="00373924"/>
    <w:rsid w:val="003739B7"/>
    <w:rsid w:val="00374204"/>
    <w:rsid w:val="003746E8"/>
    <w:rsid w:val="0037540B"/>
    <w:rsid w:val="0037554D"/>
    <w:rsid w:val="00377CDB"/>
    <w:rsid w:val="00380E3C"/>
    <w:rsid w:val="00381C6F"/>
    <w:rsid w:val="0038369F"/>
    <w:rsid w:val="00383E6E"/>
    <w:rsid w:val="00383F25"/>
    <w:rsid w:val="003840BC"/>
    <w:rsid w:val="00385A5C"/>
    <w:rsid w:val="00385BC6"/>
    <w:rsid w:val="003864B0"/>
    <w:rsid w:val="003879B2"/>
    <w:rsid w:val="003917B1"/>
    <w:rsid w:val="003927D5"/>
    <w:rsid w:val="003949D9"/>
    <w:rsid w:val="00394B26"/>
    <w:rsid w:val="00395535"/>
    <w:rsid w:val="003957F6"/>
    <w:rsid w:val="003959C7"/>
    <w:rsid w:val="00395AD5"/>
    <w:rsid w:val="00395C8C"/>
    <w:rsid w:val="003963AB"/>
    <w:rsid w:val="00396591"/>
    <w:rsid w:val="00397149"/>
    <w:rsid w:val="00397498"/>
    <w:rsid w:val="0039752F"/>
    <w:rsid w:val="003A0A71"/>
    <w:rsid w:val="003A28C2"/>
    <w:rsid w:val="003A2CDD"/>
    <w:rsid w:val="003A39F7"/>
    <w:rsid w:val="003A3D63"/>
    <w:rsid w:val="003A3F05"/>
    <w:rsid w:val="003A41F3"/>
    <w:rsid w:val="003A48AC"/>
    <w:rsid w:val="003A5044"/>
    <w:rsid w:val="003A5480"/>
    <w:rsid w:val="003A5B70"/>
    <w:rsid w:val="003A665B"/>
    <w:rsid w:val="003A68BD"/>
    <w:rsid w:val="003A731B"/>
    <w:rsid w:val="003A7A3D"/>
    <w:rsid w:val="003A7D2E"/>
    <w:rsid w:val="003A7FA3"/>
    <w:rsid w:val="003B0035"/>
    <w:rsid w:val="003B04DF"/>
    <w:rsid w:val="003B158C"/>
    <w:rsid w:val="003B1827"/>
    <w:rsid w:val="003B2797"/>
    <w:rsid w:val="003B30CC"/>
    <w:rsid w:val="003B30F2"/>
    <w:rsid w:val="003B34AB"/>
    <w:rsid w:val="003B37A6"/>
    <w:rsid w:val="003B3AD5"/>
    <w:rsid w:val="003B3B4B"/>
    <w:rsid w:val="003B4AC5"/>
    <w:rsid w:val="003B4B6B"/>
    <w:rsid w:val="003B4D22"/>
    <w:rsid w:val="003B518A"/>
    <w:rsid w:val="003B51A9"/>
    <w:rsid w:val="003B5874"/>
    <w:rsid w:val="003B5BAE"/>
    <w:rsid w:val="003B6DB6"/>
    <w:rsid w:val="003B7F1D"/>
    <w:rsid w:val="003C0515"/>
    <w:rsid w:val="003C1F92"/>
    <w:rsid w:val="003C2828"/>
    <w:rsid w:val="003C28B9"/>
    <w:rsid w:val="003C2A30"/>
    <w:rsid w:val="003C4170"/>
    <w:rsid w:val="003C571F"/>
    <w:rsid w:val="003C574E"/>
    <w:rsid w:val="003C6C6A"/>
    <w:rsid w:val="003C72ED"/>
    <w:rsid w:val="003D0ABF"/>
    <w:rsid w:val="003D12CD"/>
    <w:rsid w:val="003D1646"/>
    <w:rsid w:val="003D20E1"/>
    <w:rsid w:val="003D2734"/>
    <w:rsid w:val="003D3EC5"/>
    <w:rsid w:val="003D3EE3"/>
    <w:rsid w:val="003D3F3C"/>
    <w:rsid w:val="003D4EAC"/>
    <w:rsid w:val="003D6102"/>
    <w:rsid w:val="003D63DD"/>
    <w:rsid w:val="003D65AA"/>
    <w:rsid w:val="003E08D1"/>
    <w:rsid w:val="003E0CDA"/>
    <w:rsid w:val="003E14A9"/>
    <w:rsid w:val="003E1E97"/>
    <w:rsid w:val="003E36B8"/>
    <w:rsid w:val="003E3C45"/>
    <w:rsid w:val="003E4374"/>
    <w:rsid w:val="003E4E56"/>
    <w:rsid w:val="003E619A"/>
    <w:rsid w:val="003E755F"/>
    <w:rsid w:val="003F095B"/>
    <w:rsid w:val="003F1252"/>
    <w:rsid w:val="003F1592"/>
    <w:rsid w:val="003F2405"/>
    <w:rsid w:val="003F276D"/>
    <w:rsid w:val="003F388F"/>
    <w:rsid w:val="003F3F95"/>
    <w:rsid w:val="003F41EA"/>
    <w:rsid w:val="003F5824"/>
    <w:rsid w:val="003F6235"/>
    <w:rsid w:val="003F6DCE"/>
    <w:rsid w:val="0040022A"/>
    <w:rsid w:val="004004BC"/>
    <w:rsid w:val="00400690"/>
    <w:rsid w:val="00400C9B"/>
    <w:rsid w:val="0040136F"/>
    <w:rsid w:val="00401E86"/>
    <w:rsid w:val="00401E95"/>
    <w:rsid w:val="0040287F"/>
    <w:rsid w:val="0040297E"/>
    <w:rsid w:val="00402DFF"/>
    <w:rsid w:val="00403C2D"/>
    <w:rsid w:val="00403D83"/>
    <w:rsid w:val="0040476F"/>
    <w:rsid w:val="00404A8A"/>
    <w:rsid w:val="0040505A"/>
    <w:rsid w:val="004060D3"/>
    <w:rsid w:val="00406E0E"/>
    <w:rsid w:val="00407537"/>
    <w:rsid w:val="00407997"/>
    <w:rsid w:val="00407AE8"/>
    <w:rsid w:val="00407C0C"/>
    <w:rsid w:val="00407F29"/>
    <w:rsid w:val="004108E4"/>
    <w:rsid w:val="00411E54"/>
    <w:rsid w:val="00411FD5"/>
    <w:rsid w:val="0041201F"/>
    <w:rsid w:val="00412275"/>
    <w:rsid w:val="004126DE"/>
    <w:rsid w:val="004127BE"/>
    <w:rsid w:val="00413372"/>
    <w:rsid w:val="004137F4"/>
    <w:rsid w:val="00413DA6"/>
    <w:rsid w:val="00415164"/>
    <w:rsid w:val="004167FE"/>
    <w:rsid w:val="00417090"/>
    <w:rsid w:val="004202CF"/>
    <w:rsid w:val="00420559"/>
    <w:rsid w:val="00421957"/>
    <w:rsid w:val="00422676"/>
    <w:rsid w:val="00423509"/>
    <w:rsid w:val="00423537"/>
    <w:rsid w:val="00423849"/>
    <w:rsid w:val="004242B5"/>
    <w:rsid w:val="0042576C"/>
    <w:rsid w:val="004259D4"/>
    <w:rsid w:val="00425DB5"/>
    <w:rsid w:val="00426470"/>
    <w:rsid w:val="00426B42"/>
    <w:rsid w:val="004272FD"/>
    <w:rsid w:val="00427FDD"/>
    <w:rsid w:val="004300E9"/>
    <w:rsid w:val="00430109"/>
    <w:rsid w:val="004302C2"/>
    <w:rsid w:val="0043058C"/>
    <w:rsid w:val="0043076E"/>
    <w:rsid w:val="004313D7"/>
    <w:rsid w:val="004317BA"/>
    <w:rsid w:val="0043192E"/>
    <w:rsid w:val="004321C1"/>
    <w:rsid w:val="00432595"/>
    <w:rsid w:val="004334CD"/>
    <w:rsid w:val="00434737"/>
    <w:rsid w:val="0043530A"/>
    <w:rsid w:val="00435974"/>
    <w:rsid w:val="00435AEB"/>
    <w:rsid w:val="00436622"/>
    <w:rsid w:val="004366E4"/>
    <w:rsid w:val="004367C2"/>
    <w:rsid w:val="00436C0B"/>
    <w:rsid w:val="00437096"/>
    <w:rsid w:val="004370BF"/>
    <w:rsid w:val="0043733D"/>
    <w:rsid w:val="00437706"/>
    <w:rsid w:val="004430A9"/>
    <w:rsid w:val="004439C0"/>
    <w:rsid w:val="00443B9A"/>
    <w:rsid w:val="0044560F"/>
    <w:rsid w:val="004456C9"/>
    <w:rsid w:val="00445BAF"/>
    <w:rsid w:val="00445D55"/>
    <w:rsid w:val="00446A01"/>
    <w:rsid w:val="0044720C"/>
    <w:rsid w:val="0044771B"/>
    <w:rsid w:val="004506D0"/>
    <w:rsid w:val="00450986"/>
    <w:rsid w:val="00450F5F"/>
    <w:rsid w:val="0045112D"/>
    <w:rsid w:val="004511E9"/>
    <w:rsid w:val="004514B0"/>
    <w:rsid w:val="004514CB"/>
    <w:rsid w:val="00451594"/>
    <w:rsid w:val="004520DF"/>
    <w:rsid w:val="004526C7"/>
    <w:rsid w:val="004527F7"/>
    <w:rsid w:val="004532FC"/>
    <w:rsid w:val="004540FB"/>
    <w:rsid w:val="00454834"/>
    <w:rsid w:val="00454DCF"/>
    <w:rsid w:val="00455130"/>
    <w:rsid w:val="0045526C"/>
    <w:rsid w:val="0045676A"/>
    <w:rsid w:val="00456C21"/>
    <w:rsid w:val="0045795E"/>
    <w:rsid w:val="00457B5C"/>
    <w:rsid w:val="0046001F"/>
    <w:rsid w:val="00460D60"/>
    <w:rsid w:val="00461008"/>
    <w:rsid w:val="004620EE"/>
    <w:rsid w:val="00462132"/>
    <w:rsid w:val="004627CD"/>
    <w:rsid w:val="00463FF6"/>
    <w:rsid w:val="004652EE"/>
    <w:rsid w:val="00465474"/>
    <w:rsid w:val="004654AF"/>
    <w:rsid w:val="004657EE"/>
    <w:rsid w:val="00465F54"/>
    <w:rsid w:val="00466515"/>
    <w:rsid w:val="00466606"/>
    <w:rsid w:val="00466D0C"/>
    <w:rsid w:val="004671AD"/>
    <w:rsid w:val="00467CBF"/>
    <w:rsid w:val="0047046F"/>
    <w:rsid w:val="0047065E"/>
    <w:rsid w:val="00470E8C"/>
    <w:rsid w:val="004730D8"/>
    <w:rsid w:val="00474C5B"/>
    <w:rsid w:val="00475211"/>
    <w:rsid w:val="0047573D"/>
    <w:rsid w:val="0047690F"/>
    <w:rsid w:val="004770B1"/>
    <w:rsid w:val="00477E91"/>
    <w:rsid w:val="00480154"/>
    <w:rsid w:val="00480837"/>
    <w:rsid w:val="00481212"/>
    <w:rsid w:val="00482F5F"/>
    <w:rsid w:val="00483BA7"/>
    <w:rsid w:val="00483E36"/>
    <w:rsid w:val="00484F3B"/>
    <w:rsid w:val="00485A94"/>
    <w:rsid w:val="00486E0F"/>
    <w:rsid w:val="00487028"/>
    <w:rsid w:val="004874FA"/>
    <w:rsid w:val="00487686"/>
    <w:rsid w:val="00490F28"/>
    <w:rsid w:val="00491225"/>
    <w:rsid w:val="0049166B"/>
    <w:rsid w:val="00491689"/>
    <w:rsid w:val="00491F65"/>
    <w:rsid w:val="00492210"/>
    <w:rsid w:val="0049276D"/>
    <w:rsid w:val="00492770"/>
    <w:rsid w:val="004927E1"/>
    <w:rsid w:val="00493EE6"/>
    <w:rsid w:val="00494140"/>
    <w:rsid w:val="0049466D"/>
    <w:rsid w:val="00494BB5"/>
    <w:rsid w:val="004963F0"/>
    <w:rsid w:val="00496526"/>
    <w:rsid w:val="00496A42"/>
    <w:rsid w:val="00496F3E"/>
    <w:rsid w:val="00497069"/>
    <w:rsid w:val="0049754C"/>
    <w:rsid w:val="00497B4B"/>
    <w:rsid w:val="004A04BF"/>
    <w:rsid w:val="004A0E87"/>
    <w:rsid w:val="004A1886"/>
    <w:rsid w:val="004A2ABB"/>
    <w:rsid w:val="004A361E"/>
    <w:rsid w:val="004A3F88"/>
    <w:rsid w:val="004A669B"/>
    <w:rsid w:val="004A70E7"/>
    <w:rsid w:val="004A76D7"/>
    <w:rsid w:val="004A77E6"/>
    <w:rsid w:val="004A799C"/>
    <w:rsid w:val="004A7FD2"/>
    <w:rsid w:val="004B0C98"/>
    <w:rsid w:val="004B0FF9"/>
    <w:rsid w:val="004B148B"/>
    <w:rsid w:val="004B1530"/>
    <w:rsid w:val="004B1620"/>
    <w:rsid w:val="004B2383"/>
    <w:rsid w:val="004B4F77"/>
    <w:rsid w:val="004B50B9"/>
    <w:rsid w:val="004B52B8"/>
    <w:rsid w:val="004B52FF"/>
    <w:rsid w:val="004B59D5"/>
    <w:rsid w:val="004B6092"/>
    <w:rsid w:val="004B7CE3"/>
    <w:rsid w:val="004C0760"/>
    <w:rsid w:val="004C0888"/>
    <w:rsid w:val="004C0BE2"/>
    <w:rsid w:val="004C0CF0"/>
    <w:rsid w:val="004C1B2F"/>
    <w:rsid w:val="004C287E"/>
    <w:rsid w:val="004C347E"/>
    <w:rsid w:val="004C38AB"/>
    <w:rsid w:val="004C3E6B"/>
    <w:rsid w:val="004C4043"/>
    <w:rsid w:val="004C462C"/>
    <w:rsid w:val="004C47D5"/>
    <w:rsid w:val="004C5607"/>
    <w:rsid w:val="004C5EB8"/>
    <w:rsid w:val="004C696C"/>
    <w:rsid w:val="004C701A"/>
    <w:rsid w:val="004C72C1"/>
    <w:rsid w:val="004D09AF"/>
    <w:rsid w:val="004D09D6"/>
    <w:rsid w:val="004D0C43"/>
    <w:rsid w:val="004D1019"/>
    <w:rsid w:val="004D103D"/>
    <w:rsid w:val="004D1810"/>
    <w:rsid w:val="004D1C6C"/>
    <w:rsid w:val="004D2FCF"/>
    <w:rsid w:val="004D3819"/>
    <w:rsid w:val="004D4152"/>
    <w:rsid w:val="004D4942"/>
    <w:rsid w:val="004D4C64"/>
    <w:rsid w:val="004D4E61"/>
    <w:rsid w:val="004D71A5"/>
    <w:rsid w:val="004D7447"/>
    <w:rsid w:val="004D7D8C"/>
    <w:rsid w:val="004D7E8C"/>
    <w:rsid w:val="004E015B"/>
    <w:rsid w:val="004E0679"/>
    <w:rsid w:val="004E0E1F"/>
    <w:rsid w:val="004E1C73"/>
    <w:rsid w:val="004E1DA6"/>
    <w:rsid w:val="004E1F1F"/>
    <w:rsid w:val="004E1FE0"/>
    <w:rsid w:val="004E239A"/>
    <w:rsid w:val="004E2C9B"/>
    <w:rsid w:val="004E371B"/>
    <w:rsid w:val="004E3E9F"/>
    <w:rsid w:val="004E47EF"/>
    <w:rsid w:val="004E5D25"/>
    <w:rsid w:val="004E5D45"/>
    <w:rsid w:val="004E5DF2"/>
    <w:rsid w:val="004E614B"/>
    <w:rsid w:val="004E6258"/>
    <w:rsid w:val="004E6706"/>
    <w:rsid w:val="004E696D"/>
    <w:rsid w:val="004E6E0B"/>
    <w:rsid w:val="004E7498"/>
    <w:rsid w:val="004F0493"/>
    <w:rsid w:val="004F068E"/>
    <w:rsid w:val="004F0887"/>
    <w:rsid w:val="004F0E7E"/>
    <w:rsid w:val="004F1146"/>
    <w:rsid w:val="004F11B2"/>
    <w:rsid w:val="004F1887"/>
    <w:rsid w:val="004F249D"/>
    <w:rsid w:val="004F40CD"/>
    <w:rsid w:val="004F419E"/>
    <w:rsid w:val="004F480D"/>
    <w:rsid w:val="004F62A9"/>
    <w:rsid w:val="004F6B52"/>
    <w:rsid w:val="004F7366"/>
    <w:rsid w:val="004F796A"/>
    <w:rsid w:val="00500314"/>
    <w:rsid w:val="00502962"/>
    <w:rsid w:val="00502EE2"/>
    <w:rsid w:val="00503323"/>
    <w:rsid w:val="005045DC"/>
    <w:rsid w:val="00505137"/>
    <w:rsid w:val="00505446"/>
    <w:rsid w:val="005057E2"/>
    <w:rsid w:val="00505FFA"/>
    <w:rsid w:val="00506440"/>
    <w:rsid w:val="0050654B"/>
    <w:rsid w:val="0050691F"/>
    <w:rsid w:val="005069F7"/>
    <w:rsid w:val="00507004"/>
    <w:rsid w:val="00507500"/>
    <w:rsid w:val="005100C7"/>
    <w:rsid w:val="005100C8"/>
    <w:rsid w:val="005106ED"/>
    <w:rsid w:val="00510C8D"/>
    <w:rsid w:val="00511B6A"/>
    <w:rsid w:val="00511CC8"/>
    <w:rsid w:val="005124E9"/>
    <w:rsid w:val="00512504"/>
    <w:rsid w:val="00512F6D"/>
    <w:rsid w:val="00513861"/>
    <w:rsid w:val="005138EE"/>
    <w:rsid w:val="00513BA2"/>
    <w:rsid w:val="00513BAB"/>
    <w:rsid w:val="00514F5B"/>
    <w:rsid w:val="005150EE"/>
    <w:rsid w:val="00515731"/>
    <w:rsid w:val="00515B09"/>
    <w:rsid w:val="005171FD"/>
    <w:rsid w:val="005173F9"/>
    <w:rsid w:val="0052008C"/>
    <w:rsid w:val="005200CB"/>
    <w:rsid w:val="005210ED"/>
    <w:rsid w:val="0052168C"/>
    <w:rsid w:val="005236F7"/>
    <w:rsid w:val="005237B9"/>
    <w:rsid w:val="00523AE6"/>
    <w:rsid w:val="00524CCD"/>
    <w:rsid w:val="00525CEF"/>
    <w:rsid w:val="0052628D"/>
    <w:rsid w:val="005263BA"/>
    <w:rsid w:val="005264DC"/>
    <w:rsid w:val="005265BE"/>
    <w:rsid w:val="0052704C"/>
    <w:rsid w:val="00527C04"/>
    <w:rsid w:val="00527F58"/>
    <w:rsid w:val="0053031B"/>
    <w:rsid w:val="00530422"/>
    <w:rsid w:val="0053193A"/>
    <w:rsid w:val="00532693"/>
    <w:rsid w:val="005338A1"/>
    <w:rsid w:val="0053473E"/>
    <w:rsid w:val="005349E2"/>
    <w:rsid w:val="00534D05"/>
    <w:rsid w:val="00536BEC"/>
    <w:rsid w:val="00536F62"/>
    <w:rsid w:val="00537633"/>
    <w:rsid w:val="005378BD"/>
    <w:rsid w:val="005402FC"/>
    <w:rsid w:val="0054105A"/>
    <w:rsid w:val="005413A7"/>
    <w:rsid w:val="0054141E"/>
    <w:rsid w:val="0054168F"/>
    <w:rsid w:val="005417CC"/>
    <w:rsid w:val="00542BD1"/>
    <w:rsid w:val="00542EA1"/>
    <w:rsid w:val="00543DF6"/>
    <w:rsid w:val="0054407A"/>
    <w:rsid w:val="00544227"/>
    <w:rsid w:val="005446E2"/>
    <w:rsid w:val="00544F06"/>
    <w:rsid w:val="00545399"/>
    <w:rsid w:val="00545A3F"/>
    <w:rsid w:val="00545C3A"/>
    <w:rsid w:val="0054615A"/>
    <w:rsid w:val="00546216"/>
    <w:rsid w:val="00547027"/>
    <w:rsid w:val="00547572"/>
    <w:rsid w:val="00550757"/>
    <w:rsid w:val="00550A02"/>
    <w:rsid w:val="005512F7"/>
    <w:rsid w:val="0055438B"/>
    <w:rsid w:val="00554468"/>
    <w:rsid w:val="00554BDF"/>
    <w:rsid w:val="00554FC9"/>
    <w:rsid w:val="00555EA7"/>
    <w:rsid w:val="00556549"/>
    <w:rsid w:val="005565E4"/>
    <w:rsid w:val="00556850"/>
    <w:rsid w:val="0055691A"/>
    <w:rsid w:val="0055788F"/>
    <w:rsid w:val="005579EC"/>
    <w:rsid w:val="00557A13"/>
    <w:rsid w:val="00557ABF"/>
    <w:rsid w:val="00560861"/>
    <w:rsid w:val="00561B3D"/>
    <w:rsid w:val="0056293D"/>
    <w:rsid w:val="00562BBA"/>
    <w:rsid w:val="00563588"/>
    <w:rsid w:val="00564447"/>
    <w:rsid w:val="0056563C"/>
    <w:rsid w:val="0056634B"/>
    <w:rsid w:val="00566C5C"/>
    <w:rsid w:val="00566C60"/>
    <w:rsid w:val="00566D34"/>
    <w:rsid w:val="00566FD4"/>
    <w:rsid w:val="005701C4"/>
    <w:rsid w:val="00570208"/>
    <w:rsid w:val="005728D9"/>
    <w:rsid w:val="0057420F"/>
    <w:rsid w:val="0057473A"/>
    <w:rsid w:val="0057580D"/>
    <w:rsid w:val="0057622F"/>
    <w:rsid w:val="005762FD"/>
    <w:rsid w:val="005774C5"/>
    <w:rsid w:val="005777B1"/>
    <w:rsid w:val="0057796A"/>
    <w:rsid w:val="005801DB"/>
    <w:rsid w:val="0058189C"/>
    <w:rsid w:val="00581B94"/>
    <w:rsid w:val="0058287F"/>
    <w:rsid w:val="0058301A"/>
    <w:rsid w:val="005842D5"/>
    <w:rsid w:val="00584537"/>
    <w:rsid w:val="00585FD4"/>
    <w:rsid w:val="005863AA"/>
    <w:rsid w:val="0058762C"/>
    <w:rsid w:val="0058785B"/>
    <w:rsid w:val="005878EC"/>
    <w:rsid w:val="00587D44"/>
    <w:rsid w:val="00590924"/>
    <w:rsid w:val="00591523"/>
    <w:rsid w:val="00591738"/>
    <w:rsid w:val="005918CA"/>
    <w:rsid w:val="00591F8F"/>
    <w:rsid w:val="00592219"/>
    <w:rsid w:val="00593375"/>
    <w:rsid w:val="00593C45"/>
    <w:rsid w:val="00593DB7"/>
    <w:rsid w:val="005946D9"/>
    <w:rsid w:val="005948D8"/>
    <w:rsid w:val="00594995"/>
    <w:rsid w:val="00595512"/>
    <w:rsid w:val="00595707"/>
    <w:rsid w:val="00597514"/>
    <w:rsid w:val="00597C83"/>
    <w:rsid w:val="005A0345"/>
    <w:rsid w:val="005A09C7"/>
    <w:rsid w:val="005A0DD0"/>
    <w:rsid w:val="005A1314"/>
    <w:rsid w:val="005A1B3F"/>
    <w:rsid w:val="005A1BF9"/>
    <w:rsid w:val="005A1ED6"/>
    <w:rsid w:val="005A2098"/>
    <w:rsid w:val="005A26D0"/>
    <w:rsid w:val="005A29D4"/>
    <w:rsid w:val="005A316D"/>
    <w:rsid w:val="005A3460"/>
    <w:rsid w:val="005A38BB"/>
    <w:rsid w:val="005A4E0C"/>
    <w:rsid w:val="005A5CE0"/>
    <w:rsid w:val="005A631D"/>
    <w:rsid w:val="005B049C"/>
    <w:rsid w:val="005B137C"/>
    <w:rsid w:val="005B1719"/>
    <w:rsid w:val="005B2F6D"/>
    <w:rsid w:val="005B310C"/>
    <w:rsid w:val="005B3E80"/>
    <w:rsid w:val="005B4313"/>
    <w:rsid w:val="005B5028"/>
    <w:rsid w:val="005B5D76"/>
    <w:rsid w:val="005B689B"/>
    <w:rsid w:val="005C194D"/>
    <w:rsid w:val="005C1CBE"/>
    <w:rsid w:val="005C1EC3"/>
    <w:rsid w:val="005C2826"/>
    <w:rsid w:val="005C2B04"/>
    <w:rsid w:val="005C3C88"/>
    <w:rsid w:val="005C3EBD"/>
    <w:rsid w:val="005C4455"/>
    <w:rsid w:val="005C4720"/>
    <w:rsid w:val="005C47E3"/>
    <w:rsid w:val="005C5230"/>
    <w:rsid w:val="005C56DB"/>
    <w:rsid w:val="005C6F9C"/>
    <w:rsid w:val="005C71F4"/>
    <w:rsid w:val="005C7578"/>
    <w:rsid w:val="005C7656"/>
    <w:rsid w:val="005C79D4"/>
    <w:rsid w:val="005C7BF6"/>
    <w:rsid w:val="005D16A1"/>
    <w:rsid w:val="005D2C5B"/>
    <w:rsid w:val="005D34B4"/>
    <w:rsid w:val="005D35E6"/>
    <w:rsid w:val="005D3C3E"/>
    <w:rsid w:val="005D4015"/>
    <w:rsid w:val="005D4D2F"/>
    <w:rsid w:val="005D4E5F"/>
    <w:rsid w:val="005D549D"/>
    <w:rsid w:val="005D5A29"/>
    <w:rsid w:val="005D5E73"/>
    <w:rsid w:val="005D6120"/>
    <w:rsid w:val="005D6423"/>
    <w:rsid w:val="005D654E"/>
    <w:rsid w:val="005D6682"/>
    <w:rsid w:val="005D6A58"/>
    <w:rsid w:val="005D6FA8"/>
    <w:rsid w:val="005D7662"/>
    <w:rsid w:val="005D79EA"/>
    <w:rsid w:val="005D7CE3"/>
    <w:rsid w:val="005E07D5"/>
    <w:rsid w:val="005E0C9B"/>
    <w:rsid w:val="005E0F0B"/>
    <w:rsid w:val="005E19C8"/>
    <w:rsid w:val="005E255B"/>
    <w:rsid w:val="005E2BE1"/>
    <w:rsid w:val="005E4A10"/>
    <w:rsid w:val="005E6965"/>
    <w:rsid w:val="005E7AC3"/>
    <w:rsid w:val="005E7FC9"/>
    <w:rsid w:val="005F0289"/>
    <w:rsid w:val="005F03B1"/>
    <w:rsid w:val="005F05AC"/>
    <w:rsid w:val="005F0F5C"/>
    <w:rsid w:val="005F145B"/>
    <w:rsid w:val="005F1DCF"/>
    <w:rsid w:val="005F2C1F"/>
    <w:rsid w:val="005F66BE"/>
    <w:rsid w:val="005F6B95"/>
    <w:rsid w:val="005F6F01"/>
    <w:rsid w:val="005F7865"/>
    <w:rsid w:val="005F7A73"/>
    <w:rsid w:val="00602823"/>
    <w:rsid w:val="00603A34"/>
    <w:rsid w:val="00604024"/>
    <w:rsid w:val="0060410C"/>
    <w:rsid w:val="00604612"/>
    <w:rsid w:val="006047C8"/>
    <w:rsid w:val="00604C23"/>
    <w:rsid w:val="0060588E"/>
    <w:rsid w:val="00605A8B"/>
    <w:rsid w:val="00605DD1"/>
    <w:rsid w:val="00605EF6"/>
    <w:rsid w:val="0060602C"/>
    <w:rsid w:val="0060612E"/>
    <w:rsid w:val="00610F4F"/>
    <w:rsid w:val="006111DE"/>
    <w:rsid w:val="006113C5"/>
    <w:rsid w:val="00611484"/>
    <w:rsid w:val="006115E0"/>
    <w:rsid w:val="00611C47"/>
    <w:rsid w:val="0061219C"/>
    <w:rsid w:val="0061435D"/>
    <w:rsid w:val="00614709"/>
    <w:rsid w:val="00614902"/>
    <w:rsid w:val="00614D55"/>
    <w:rsid w:val="00615B9D"/>
    <w:rsid w:val="00616402"/>
    <w:rsid w:val="006165A3"/>
    <w:rsid w:val="0061673C"/>
    <w:rsid w:val="006207B4"/>
    <w:rsid w:val="00620853"/>
    <w:rsid w:val="00620F54"/>
    <w:rsid w:val="00621DA0"/>
    <w:rsid w:val="00622919"/>
    <w:rsid w:val="00622B16"/>
    <w:rsid w:val="00622BE5"/>
    <w:rsid w:val="00622C9A"/>
    <w:rsid w:val="00622ED7"/>
    <w:rsid w:val="0062370F"/>
    <w:rsid w:val="00623A03"/>
    <w:rsid w:val="00623F1A"/>
    <w:rsid w:val="00623F58"/>
    <w:rsid w:val="00624D20"/>
    <w:rsid w:val="00625229"/>
    <w:rsid w:val="00625931"/>
    <w:rsid w:val="006269E3"/>
    <w:rsid w:val="00627D96"/>
    <w:rsid w:val="00631BBD"/>
    <w:rsid w:val="00632342"/>
    <w:rsid w:val="0063329D"/>
    <w:rsid w:val="00633A45"/>
    <w:rsid w:val="00634CCC"/>
    <w:rsid w:val="00634E66"/>
    <w:rsid w:val="0063574C"/>
    <w:rsid w:val="00635C77"/>
    <w:rsid w:val="006362E5"/>
    <w:rsid w:val="006372F3"/>
    <w:rsid w:val="00637BF2"/>
    <w:rsid w:val="00637D6C"/>
    <w:rsid w:val="00637DE5"/>
    <w:rsid w:val="0064079D"/>
    <w:rsid w:val="00640D11"/>
    <w:rsid w:val="00641205"/>
    <w:rsid w:val="0064126C"/>
    <w:rsid w:val="006416C8"/>
    <w:rsid w:val="00641B0C"/>
    <w:rsid w:val="00641C43"/>
    <w:rsid w:val="0064209B"/>
    <w:rsid w:val="0064269C"/>
    <w:rsid w:val="00642F2E"/>
    <w:rsid w:val="006431CE"/>
    <w:rsid w:val="006432F9"/>
    <w:rsid w:val="00643771"/>
    <w:rsid w:val="00643EBA"/>
    <w:rsid w:val="006440F5"/>
    <w:rsid w:val="006448A9"/>
    <w:rsid w:val="00644AB5"/>
    <w:rsid w:val="0064515A"/>
    <w:rsid w:val="00645D67"/>
    <w:rsid w:val="00646372"/>
    <w:rsid w:val="006463F3"/>
    <w:rsid w:val="00646547"/>
    <w:rsid w:val="00646959"/>
    <w:rsid w:val="00646C3D"/>
    <w:rsid w:val="00647B72"/>
    <w:rsid w:val="00647C04"/>
    <w:rsid w:val="006507DF"/>
    <w:rsid w:val="00650F91"/>
    <w:rsid w:val="00652855"/>
    <w:rsid w:val="00652FD3"/>
    <w:rsid w:val="006533C1"/>
    <w:rsid w:val="0065349B"/>
    <w:rsid w:val="0065426E"/>
    <w:rsid w:val="006547F8"/>
    <w:rsid w:val="00654AA3"/>
    <w:rsid w:val="00654CE1"/>
    <w:rsid w:val="00657119"/>
    <w:rsid w:val="0065729D"/>
    <w:rsid w:val="0066051F"/>
    <w:rsid w:val="00660A75"/>
    <w:rsid w:val="00661250"/>
    <w:rsid w:val="00661790"/>
    <w:rsid w:val="006620A2"/>
    <w:rsid w:val="00662BA2"/>
    <w:rsid w:val="006630AC"/>
    <w:rsid w:val="00663103"/>
    <w:rsid w:val="00663436"/>
    <w:rsid w:val="00663AB8"/>
    <w:rsid w:val="00664F0C"/>
    <w:rsid w:val="00665906"/>
    <w:rsid w:val="00665BE9"/>
    <w:rsid w:val="00665E0C"/>
    <w:rsid w:val="00666334"/>
    <w:rsid w:val="00666889"/>
    <w:rsid w:val="006668FC"/>
    <w:rsid w:val="00667102"/>
    <w:rsid w:val="0066778D"/>
    <w:rsid w:val="00667868"/>
    <w:rsid w:val="00667DB3"/>
    <w:rsid w:val="00667F70"/>
    <w:rsid w:val="0067146B"/>
    <w:rsid w:val="006723AE"/>
    <w:rsid w:val="00672FA6"/>
    <w:rsid w:val="006735D1"/>
    <w:rsid w:val="00673758"/>
    <w:rsid w:val="0067390B"/>
    <w:rsid w:val="00673F63"/>
    <w:rsid w:val="0067424E"/>
    <w:rsid w:val="00674413"/>
    <w:rsid w:val="00674E23"/>
    <w:rsid w:val="00675078"/>
    <w:rsid w:val="006757CC"/>
    <w:rsid w:val="00675D86"/>
    <w:rsid w:val="00675E3C"/>
    <w:rsid w:val="00676839"/>
    <w:rsid w:val="00676985"/>
    <w:rsid w:val="00677416"/>
    <w:rsid w:val="006805B4"/>
    <w:rsid w:val="00680A63"/>
    <w:rsid w:val="00681F20"/>
    <w:rsid w:val="006828E8"/>
    <w:rsid w:val="0068307A"/>
    <w:rsid w:val="00683132"/>
    <w:rsid w:val="00683336"/>
    <w:rsid w:val="0068358C"/>
    <w:rsid w:val="006843F7"/>
    <w:rsid w:val="006850C1"/>
    <w:rsid w:val="00686825"/>
    <w:rsid w:val="00686AEC"/>
    <w:rsid w:val="00686D4C"/>
    <w:rsid w:val="00686FC6"/>
    <w:rsid w:val="00687A08"/>
    <w:rsid w:val="00687B04"/>
    <w:rsid w:val="006900F7"/>
    <w:rsid w:val="00692292"/>
    <w:rsid w:val="006925C5"/>
    <w:rsid w:val="00693026"/>
    <w:rsid w:val="006931E4"/>
    <w:rsid w:val="00693454"/>
    <w:rsid w:val="00693464"/>
    <w:rsid w:val="00693DB1"/>
    <w:rsid w:val="006943CD"/>
    <w:rsid w:val="006948EE"/>
    <w:rsid w:val="00694AD0"/>
    <w:rsid w:val="00695506"/>
    <w:rsid w:val="0069579E"/>
    <w:rsid w:val="00695BF2"/>
    <w:rsid w:val="006960B7"/>
    <w:rsid w:val="0069618A"/>
    <w:rsid w:val="006967ED"/>
    <w:rsid w:val="00697259"/>
    <w:rsid w:val="00697395"/>
    <w:rsid w:val="006A110E"/>
    <w:rsid w:val="006A2110"/>
    <w:rsid w:val="006A27B3"/>
    <w:rsid w:val="006A3877"/>
    <w:rsid w:val="006A51AD"/>
    <w:rsid w:val="006A55E7"/>
    <w:rsid w:val="006A619B"/>
    <w:rsid w:val="006A6941"/>
    <w:rsid w:val="006A696B"/>
    <w:rsid w:val="006A6C72"/>
    <w:rsid w:val="006A73F6"/>
    <w:rsid w:val="006A75C8"/>
    <w:rsid w:val="006B1230"/>
    <w:rsid w:val="006B1321"/>
    <w:rsid w:val="006B15A9"/>
    <w:rsid w:val="006B1691"/>
    <w:rsid w:val="006B2A22"/>
    <w:rsid w:val="006B2B37"/>
    <w:rsid w:val="006B2B56"/>
    <w:rsid w:val="006B2CE8"/>
    <w:rsid w:val="006B3AB1"/>
    <w:rsid w:val="006B3CC1"/>
    <w:rsid w:val="006B43A4"/>
    <w:rsid w:val="006B58F4"/>
    <w:rsid w:val="006B6148"/>
    <w:rsid w:val="006B6668"/>
    <w:rsid w:val="006B69CF"/>
    <w:rsid w:val="006C01C4"/>
    <w:rsid w:val="006C0535"/>
    <w:rsid w:val="006C063F"/>
    <w:rsid w:val="006C09FE"/>
    <w:rsid w:val="006C0DFD"/>
    <w:rsid w:val="006C127D"/>
    <w:rsid w:val="006C1CCA"/>
    <w:rsid w:val="006C3292"/>
    <w:rsid w:val="006C3616"/>
    <w:rsid w:val="006C38D6"/>
    <w:rsid w:val="006C3DD3"/>
    <w:rsid w:val="006C4642"/>
    <w:rsid w:val="006C4DC8"/>
    <w:rsid w:val="006C5048"/>
    <w:rsid w:val="006C546C"/>
    <w:rsid w:val="006C5B20"/>
    <w:rsid w:val="006C5BA1"/>
    <w:rsid w:val="006C761A"/>
    <w:rsid w:val="006D187B"/>
    <w:rsid w:val="006D23C5"/>
    <w:rsid w:val="006D24EB"/>
    <w:rsid w:val="006D2A3F"/>
    <w:rsid w:val="006D2D83"/>
    <w:rsid w:val="006D3425"/>
    <w:rsid w:val="006D3446"/>
    <w:rsid w:val="006D3C9A"/>
    <w:rsid w:val="006D42C6"/>
    <w:rsid w:val="006D46E9"/>
    <w:rsid w:val="006D4DD8"/>
    <w:rsid w:val="006D52A3"/>
    <w:rsid w:val="006D53D9"/>
    <w:rsid w:val="006D5748"/>
    <w:rsid w:val="006D63D6"/>
    <w:rsid w:val="006D68BC"/>
    <w:rsid w:val="006D780E"/>
    <w:rsid w:val="006E028E"/>
    <w:rsid w:val="006E0871"/>
    <w:rsid w:val="006E1123"/>
    <w:rsid w:val="006E1131"/>
    <w:rsid w:val="006E1184"/>
    <w:rsid w:val="006E17D4"/>
    <w:rsid w:val="006E1DD8"/>
    <w:rsid w:val="006E1E97"/>
    <w:rsid w:val="006E2928"/>
    <w:rsid w:val="006E2BBF"/>
    <w:rsid w:val="006E2DAA"/>
    <w:rsid w:val="006E3AEE"/>
    <w:rsid w:val="006E43DD"/>
    <w:rsid w:val="006E48C4"/>
    <w:rsid w:val="006E4B5C"/>
    <w:rsid w:val="006E6704"/>
    <w:rsid w:val="006E6886"/>
    <w:rsid w:val="006E6BAB"/>
    <w:rsid w:val="006E6DEA"/>
    <w:rsid w:val="006F042C"/>
    <w:rsid w:val="006F07F4"/>
    <w:rsid w:val="006F0B33"/>
    <w:rsid w:val="006F1171"/>
    <w:rsid w:val="006F3DB8"/>
    <w:rsid w:val="006F422E"/>
    <w:rsid w:val="006F4905"/>
    <w:rsid w:val="006F558A"/>
    <w:rsid w:val="006F5A2E"/>
    <w:rsid w:val="006F6383"/>
    <w:rsid w:val="006F7102"/>
    <w:rsid w:val="006F72BE"/>
    <w:rsid w:val="006F77AB"/>
    <w:rsid w:val="006F7852"/>
    <w:rsid w:val="00700746"/>
    <w:rsid w:val="00701F51"/>
    <w:rsid w:val="007024C3"/>
    <w:rsid w:val="00702C03"/>
    <w:rsid w:val="00702C73"/>
    <w:rsid w:val="00704463"/>
    <w:rsid w:val="00705569"/>
    <w:rsid w:val="00705696"/>
    <w:rsid w:val="007059B9"/>
    <w:rsid w:val="00705AC2"/>
    <w:rsid w:val="00707242"/>
    <w:rsid w:val="007072A1"/>
    <w:rsid w:val="0070772B"/>
    <w:rsid w:val="0070780D"/>
    <w:rsid w:val="00707DA9"/>
    <w:rsid w:val="00710634"/>
    <w:rsid w:val="00710EFB"/>
    <w:rsid w:val="0071112D"/>
    <w:rsid w:val="00711778"/>
    <w:rsid w:val="00712645"/>
    <w:rsid w:val="00712EFD"/>
    <w:rsid w:val="00713645"/>
    <w:rsid w:val="00713C0D"/>
    <w:rsid w:val="0071411E"/>
    <w:rsid w:val="00714311"/>
    <w:rsid w:val="0071523E"/>
    <w:rsid w:val="0071529C"/>
    <w:rsid w:val="00715A05"/>
    <w:rsid w:val="0071639E"/>
    <w:rsid w:val="0071668D"/>
    <w:rsid w:val="00716FE2"/>
    <w:rsid w:val="00717155"/>
    <w:rsid w:val="007179F7"/>
    <w:rsid w:val="00717A89"/>
    <w:rsid w:val="00717CE9"/>
    <w:rsid w:val="0072016C"/>
    <w:rsid w:val="007202B5"/>
    <w:rsid w:val="00720760"/>
    <w:rsid w:val="00720B23"/>
    <w:rsid w:val="00720E5B"/>
    <w:rsid w:val="00721005"/>
    <w:rsid w:val="00721291"/>
    <w:rsid w:val="007217C8"/>
    <w:rsid w:val="00721D60"/>
    <w:rsid w:val="007226D4"/>
    <w:rsid w:val="007228C7"/>
    <w:rsid w:val="0072320F"/>
    <w:rsid w:val="00723BD8"/>
    <w:rsid w:val="00724A3D"/>
    <w:rsid w:val="00724E52"/>
    <w:rsid w:val="0072514A"/>
    <w:rsid w:val="00725828"/>
    <w:rsid w:val="00725A72"/>
    <w:rsid w:val="00725A8B"/>
    <w:rsid w:val="00725AF2"/>
    <w:rsid w:val="00726298"/>
    <w:rsid w:val="00726560"/>
    <w:rsid w:val="007273DD"/>
    <w:rsid w:val="0072744C"/>
    <w:rsid w:val="00727A31"/>
    <w:rsid w:val="00727BEF"/>
    <w:rsid w:val="0073040B"/>
    <w:rsid w:val="00730B02"/>
    <w:rsid w:val="007329B8"/>
    <w:rsid w:val="00732B92"/>
    <w:rsid w:val="0073313E"/>
    <w:rsid w:val="0073324A"/>
    <w:rsid w:val="0073344C"/>
    <w:rsid w:val="00734A1A"/>
    <w:rsid w:val="00735449"/>
    <w:rsid w:val="00735A05"/>
    <w:rsid w:val="00736CE8"/>
    <w:rsid w:val="00737216"/>
    <w:rsid w:val="007375DC"/>
    <w:rsid w:val="00737703"/>
    <w:rsid w:val="00737DD0"/>
    <w:rsid w:val="007401C2"/>
    <w:rsid w:val="007404EE"/>
    <w:rsid w:val="00740FD0"/>
    <w:rsid w:val="00741332"/>
    <w:rsid w:val="00741B45"/>
    <w:rsid w:val="00742F19"/>
    <w:rsid w:val="0074335A"/>
    <w:rsid w:val="0074434B"/>
    <w:rsid w:val="00744876"/>
    <w:rsid w:val="007449D5"/>
    <w:rsid w:val="00744BF2"/>
    <w:rsid w:val="00744D49"/>
    <w:rsid w:val="00744F7A"/>
    <w:rsid w:val="00744FD1"/>
    <w:rsid w:val="00745CD0"/>
    <w:rsid w:val="00745D17"/>
    <w:rsid w:val="0074789E"/>
    <w:rsid w:val="00747B84"/>
    <w:rsid w:val="00747D6A"/>
    <w:rsid w:val="00750440"/>
    <w:rsid w:val="00750753"/>
    <w:rsid w:val="007526FA"/>
    <w:rsid w:val="00753182"/>
    <w:rsid w:val="007579B7"/>
    <w:rsid w:val="00757C0B"/>
    <w:rsid w:val="0076013B"/>
    <w:rsid w:val="007603DB"/>
    <w:rsid w:val="007613BA"/>
    <w:rsid w:val="007619C0"/>
    <w:rsid w:val="00762D43"/>
    <w:rsid w:val="0076334E"/>
    <w:rsid w:val="007634B1"/>
    <w:rsid w:val="0076533B"/>
    <w:rsid w:val="00765919"/>
    <w:rsid w:val="007659A7"/>
    <w:rsid w:val="00765AA4"/>
    <w:rsid w:val="00766B83"/>
    <w:rsid w:val="007678E7"/>
    <w:rsid w:val="00767FE5"/>
    <w:rsid w:val="00775A40"/>
    <w:rsid w:val="00775C3B"/>
    <w:rsid w:val="00775C90"/>
    <w:rsid w:val="00776611"/>
    <w:rsid w:val="007779B0"/>
    <w:rsid w:val="0078063F"/>
    <w:rsid w:val="00780B9C"/>
    <w:rsid w:val="00780DAA"/>
    <w:rsid w:val="00780FE9"/>
    <w:rsid w:val="00781C8E"/>
    <w:rsid w:val="007824F3"/>
    <w:rsid w:val="00782B50"/>
    <w:rsid w:val="0078346A"/>
    <w:rsid w:val="007835E6"/>
    <w:rsid w:val="00783D17"/>
    <w:rsid w:val="0078449D"/>
    <w:rsid w:val="007845F0"/>
    <w:rsid w:val="00785803"/>
    <w:rsid w:val="00785823"/>
    <w:rsid w:val="007861D9"/>
    <w:rsid w:val="00786AA7"/>
    <w:rsid w:val="00787909"/>
    <w:rsid w:val="00790028"/>
    <w:rsid w:val="00790BA5"/>
    <w:rsid w:val="00792219"/>
    <w:rsid w:val="00792FF6"/>
    <w:rsid w:val="0079324F"/>
    <w:rsid w:val="007938CD"/>
    <w:rsid w:val="007941F0"/>
    <w:rsid w:val="0079427F"/>
    <w:rsid w:val="00794AF7"/>
    <w:rsid w:val="0079539C"/>
    <w:rsid w:val="00796118"/>
    <w:rsid w:val="00796C90"/>
    <w:rsid w:val="0079714E"/>
    <w:rsid w:val="00797318"/>
    <w:rsid w:val="00797410"/>
    <w:rsid w:val="007976C7"/>
    <w:rsid w:val="00797CFB"/>
    <w:rsid w:val="007A09B2"/>
    <w:rsid w:val="007A0FCE"/>
    <w:rsid w:val="007A1E8B"/>
    <w:rsid w:val="007A2965"/>
    <w:rsid w:val="007A3318"/>
    <w:rsid w:val="007A3611"/>
    <w:rsid w:val="007A371E"/>
    <w:rsid w:val="007A37C8"/>
    <w:rsid w:val="007A457F"/>
    <w:rsid w:val="007A4ED4"/>
    <w:rsid w:val="007A50EB"/>
    <w:rsid w:val="007A58B5"/>
    <w:rsid w:val="007A6875"/>
    <w:rsid w:val="007A6913"/>
    <w:rsid w:val="007A766E"/>
    <w:rsid w:val="007A792A"/>
    <w:rsid w:val="007B016B"/>
    <w:rsid w:val="007B02C1"/>
    <w:rsid w:val="007B03B3"/>
    <w:rsid w:val="007B03D9"/>
    <w:rsid w:val="007B0FA7"/>
    <w:rsid w:val="007B1023"/>
    <w:rsid w:val="007B1181"/>
    <w:rsid w:val="007B17BF"/>
    <w:rsid w:val="007B1A53"/>
    <w:rsid w:val="007B3A58"/>
    <w:rsid w:val="007B3DD2"/>
    <w:rsid w:val="007B4B75"/>
    <w:rsid w:val="007B4C5D"/>
    <w:rsid w:val="007B5EF3"/>
    <w:rsid w:val="007B5F0E"/>
    <w:rsid w:val="007B692C"/>
    <w:rsid w:val="007B69B3"/>
    <w:rsid w:val="007B6EE3"/>
    <w:rsid w:val="007B71D2"/>
    <w:rsid w:val="007C152D"/>
    <w:rsid w:val="007C16E6"/>
    <w:rsid w:val="007C294D"/>
    <w:rsid w:val="007C3373"/>
    <w:rsid w:val="007C43CD"/>
    <w:rsid w:val="007C5102"/>
    <w:rsid w:val="007C5A23"/>
    <w:rsid w:val="007C6774"/>
    <w:rsid w:val="007C6D3A"/>
    <w:rsid w:val="007C6D7A"/>
    <w:rsid w:val="007C7FA3"/>
    <w:rsid w:val="007D02F2"/>
    <w:rsid w:val="007D0830"/>
    <w:rsid w:val="007D1055"/>
    <w:rsid w:val="007D1225"/>
    <w:rsid w:val="007D1A24"/>
    <w:rsid w:val="007D1D3D"/>
    <w:rsid w:val="007D1F56"/>
    <w:rsid w:val="007D2B32"/>
    <w:rsid w:val="007D2F1F"/>
    <w:rsid w:val="007D2F3E"/>
    <w:rsid w:val="007D302F"/>
    <w:rsid w:val="007D3D4C"/>
    <w:rsid w:val="007D5639"/>
    <w:rsid w:val="007D609A"/>
    <w:rsid w:val="007D6651"/>
    <w:rsid w:val="007D7245"/>
    <w:rsid w:val="007D7300"/>
    <w:rsid w:val="007D74CE"/>
    <w:rsid w:val="007D7853"/>
    <w:rsid w:val="007D7A1F"/>
    <w:rsid w:val="007D7BAA"/>
    <w:rsid w:val="007D7F3D"/>
    <w:rsid w:val="007D7F7A"/>
    <w:rsid w:val="007E0B19"/>
    <w:rsid w:val="007E0C08"/>
    <w:rsid w:val="007E11F0"/>
    <w:rsid w:val="007E201A"/>
    <w:rsid w:val="007E2ED7"/>
    <w:rsid w:val="007E2FB8"/>
    <w:rsid w:val="007E3859"/>
    <w:rsid w:val="007E3A21"/>
    <w:rsid w:val="007E3BFD"/>
    <w:rsid w:val="007E3C57"/>
    <w:rsid w:val="007E422C"/>
    <w:rsid w:val="007E4BC0"/>
    <w:rsid w:val="007E4DF8"/>
    <w:rsid w:val="007E5D77"/>
    <w:rsid w:val="007E6510"/>
    <w:rsid w:val="007E66DB"/>
    <w:rsid w:val="007E6A9A"/>
    <w:rsid w:val="007E7135"/>
    <w:rsid w:val="007E7164"/>
    <w:rsid w:val="007E7461"/>
    <w:rsid w:val="007E76A2"/>
    <w:rsid w:val="007E7782"/>
    <w:rsid w:val="007E7A47"/>
    <w:rsid w:val="007F04AD"/>
    <w:rsid w:val="007F1B36"/>
    <w:rsid w:val="007F1E2F"/>
    <w:rsid w:val="007F27EE"/>
    <w:rsid w:val="007F2E37"/>
    <w:rsid w:val="007F3057"/>
    <w:rsid w:val="007F4521"/>
    <w:rsid w:val="007F573A"/>
    <w:rsid w:val="007F57F1"/>
    <w:rsid w:val="007F63F1"/>
    <w:rsid w:val="007F64AC"/>
    <w:rsid w:val="0080000A"/>
    <w:rsid w:val="00800314"/>
    <w:rsid w:val="0080054B"/>
    <w:rsid w:val="00800902"/>
    <w:rsid w:val="008011C0"/>
    <w:rsid w:val="00801E1E"/>
    <w:rsid w:val="00802578"/>
    <w:rsid w:val="00802A47"/>
    <w:rsid w:val="0080328E"/>
    <w:rsid w:val="0080382F"/>
    <w:rsid w:val="00803B31"/>
    <w:rsid w:val="00803D67"/>
    <w:rsid w:val="00805847"/>
    <w:rsid w:val="0080621B"/>
    <w:rsid w:val="0080630D"/>
    <w:rsid w:val="008065EA"/>
    <w:rsid w:val="00806EAC"/>
    <w:rsid w:val="008071C0"/>
    <w:rsid w:val="0080741D"/>
    <w:rsid w:val="00810084"/>
    <w:rsid w:val="00810256"/>
    <w:rsid w:val="00810590"/>
    <w:rsid w:val="00810BF8"/>
    <w:rsid w:val="008112CF"/>
    <w:rsid w:val="008116B2"/>
    <w:rsid w:val="00811742"/>
    <w:rsid w:val="00811923"/>
    <w:rsid w:val="00811BCB"/>
    <w:rsid w:val="00813389"/>
    <w:rsid w:val="008142BF"/>
    <w:rsid w:val="00814884"/>
    <w:rsid w:val="00815C0E"/>
    <w:rsid w:val="00816D7C"/>
    <w:rsid w:val="00816E4E"/>
    <w:rsid w:val="00817B0D"/>
    <w:rsid w:val="00817FB8"/>
    <w:rsid w:val="00820901"/>
    <w:rsid w:val="0082094C"/>
    <w:rsid w:val="008210B6"/>
    <w:rsid w:val="008225F2"/>
    <w:rsid w:val="00822DB9"/>
    <w:rsid w:val="00823B6A"/>
    <w:rsid w:val="0082417A"/>
    <w:rsid w:val="00824B83"/>
    <w:rsid w:val="0082504F"/>
    <w:rsid w:val="0082546B"/>
    <w:rsid w:val="00825DEE"/>
    <w:rsid w:val="00825E68"/>
    <w:rsid w:val="00826074"/>
    <w:rsid w:val="008267AF"/>
    <w:rsid w:val="00826F7C"/>
    <w:rsid w:val="00827218"/>
    <w:rsid w:val="008278BA"/>
    <w:rsid w:val="00830407"/>
    <w:rsid w:val="00830CEF"/>
    <w:rsid w:val="00831C0D"/>
    <w:rsid w:val="008322CE"/>
    <w:rsid w:val="008322D0"/>
    <w:rsid w:val="00832415"/>
    <w:rsid w:val="00832BB5"/>
    <w:rsid w:val="00832D68"/>
    <w:rsid w:val="0083333C"/>
    <w:rsid w:val="0083369C"/>
    <w:rsid w:val="00833865"/>
    <w:rsid w:val="00833969"/>
    <w:rsid w:val="00833A3D"/>
    <w:rsid w:val="00834244"/>
    <w:rsid w:val="00835575"/>
    <w:rsid w:val="008356D3"/>
    <w:rsid w:val="00835E8E"/>
    <w:rsid w:val="00835F40"/>
    <w:rsid w:val="00836030"/>
    <w:rsid w:val="008361A7"/>
    <w:rsid w:val="0083651F"/>
    <w:rsid w:val="00837833"/>
    <w:rsid w:val="00837C2C"/>
    <w:rsid w:val="008406D0"/>
    <w:rsid w:val="00840B4C"/>
    <w:rsid w:val="00841833"/>
    <w:rsid w:val="008426D7"/>
    <w:rsid w:val="0084341C"/>
    <w:rsid w:val="00843A67"/>
    <w:rsid w:val="00844222"/>
    <w:rsid w:val="00844E98"/>
    <w:rsid w:val="00844F76"/>
    <w:rsid w:val="0084588A"/>
    <w:rsid w:val="00845CF5"/>
    <w:rsid w:val="00845D25"/>
    <w:rsid w:val="00845FF3"/>
    <w:rsid w:val="008479AF"/>
    <w:rsid w:val="00851F1C"/>
    <w:rsid w:val="008523DD"/>
    <w:rsid w:val="00852CBD"/>
    <w:rsid w:val="00852F8C"/>
    <w:rsid w:val="00853E30"/>
    <w:rsid w:val="008543F2"/>
    <w:rsid w:val="00854468"/>
    <w:rsid w:val="00854744"/>
    <w:rsid w:val="008557F6"/>
    <w:rsid w:val="0085599C"/>
    <w:rsid w:val="008561F5"/>
    <w:rsid w:val="00856363"/>
    <w:rsid w:val="008569D8"/>
    <w:rsid w:val="00856C74"/>
    <w:rsid w:val="00856D10"/>
    <w:rsid w:val="008571E5"/>
    <w:rsid w:val="00857B90"/>
    <w:rsid w:val="00860CED"/>
    <w:rsid w:val="00860FD3"/>
    <w:rsid w:val="008613B3"/>
    <w:rsid w:val="0086142B"/>
    <w:rsid w:val="0086168C"/>
    <w:rsid w:val="0086226C"/>
    <w:rsid w:val="00862587"/>
    <w:rsid w:val="00862FC8"/>
    <w:rsid w:val="008631BC"/>
    <w:rsid w:val="00863797"/>
    <w:rsid w:val="0086396B"/>
    <w:rsid w:val="0086428D"/>
    <w:rsid w:val="008642A4"/>
    <w:rsid w:val="0086435D"/>
    <w:rsid w:val="008643B1"/>
    <w:rsid w:val="0086619F"/>
    <w:rsid w:val="008666D4"/>
    <w:rsid w:val="00866D4F"/>
    <w:rsid w:val="00866E54"/>
    <w:rsid w:val="00870230"/>
    <w:rsid w:val="00870277"/>
    <w:rsid w:val="0087058C"/>
    <w:rsid w:val="00871C54"/>
    <w:rsid w:val="00872DB2"/>
    <w:rsid w:val="00872E53"/>
    <w:rsid w:val="00873658"/>
    <w:rsid w:val="00874D46"/>
    <w:rsid w:val="00875C73"/>
    <w:rsid w:val="00876D3E"/>
    <w:rsid w:val="00877082"/>
    <w:rsid w:val="00880BF4"/>
    <w:rsid w:val="00880E48"/>
    <w:rsid w:val="0088220E"/>
    <w:rsid w:val="00882E60"/>
    <w:rsid w:val="00883046"/>
    <w:rsid w:val="008830C7"/>
    <w:rsid w:val="008833A3"/>
    <w:rsid w:val="008846AC"/>
    <w:rsid w:val="008846FC"/>
    <w:rsid w:val="00885AD3"/>
    <w:rsid w:val="00885BC6"/>
    <w:rsid w:val="00886449"/>
    <w:rsid w:val="00886C0A"/>
    <w:rsid w:val="008874EE"/>
    <w:rsid w:val="00890D9A"/>
    <w:rsid w:val="00890DFA"/>
    <w:rsid w:val="0089144E"/>
    <w:rsid w:val="00891B1B"/>
    <w:rsid w:val="00892950"/>
    <w:rsid w:val="00892A57"/>
    <w:rsid w:val="00892CB0"/>
    <w:rsid w:val="008939F5"/>
    <w:rsid w:val="00893FDA"/>
    <w:rsid w:val="0089416D"/>
    <w:rsid w:val="008941EC"/>
    <w:rsid w:val="0089475C"/>
    <w:rsid w:val="008949B1"/>
    <w:rsid w:val="00896445"/>
    <w:rsid w:val="0089694B"/>
    <w:rsid w:val="0089756E"/>
    <w:rsid w:val="008A08B2"/>
    <w:rsid w:val="008A1335"/>
    <w:rsid w:val="008A1E0E"/>
    <w:rsid w:val="008A34CF"/>
    <w:rsid w:val="008A3D63"/>
    <w:rsid w:val="008A451B"/>
    <w:rsid w:val="008A5F76"/>
    <w:rsid w:val="008A5F78"/>
    <w:rsid w:val="008A69A3"/>
    <w:rsid w:val="008A76FA"/>
    <w:rsid w:val="008B0B67"/>
    <w:rsid w:val="008B10CF"/>
    <w:rsid w:val="008B12EE"/>
    <w:rsid w:val="008B1837"/>
    <w:rsid w:val="008B21C7"/>
    <w:rsid w:val="008B284B"/>
    <w:rsid w:val="008B2C74"/>
    <w:rsid w:val="008B3168"/>
    <w:rsid w:val="008B33F4"/>
    <w:rsid w:val="008B3C57"/>
    <w:rsid w:val="008B3E29"/>
    <w:rsid w:val="008B3F21"/>
    <w:rsid w:val="008B4E5F"/>
    <w:rsid w:val="008B51FA"/>
    <w:rsid w:val="008B77B8"/>
    <w:rsid w:val="008C0A88"/>
    <w:rsid w:val="008C0AE4"/>
    <w:rsid w:val="008C0D8A"/>
    <w:rsid w:val="008C16C5"/>
    <w:rsid w:val="008C1D44"/>
    <w:rsid w:val="008C1F11"/>
    <w:rsid w:val="008C2790"/>
    <w:rsid w:val="008C2DE5"/>
    <w:rsid w:val="008C327C"/>
    <w:rsid w:val="008C34C6"/>
    <w:rsid w:val="008C3C49"/>
    <w:rsid w:val="008C3EC4"/>
    <w:rsid w:val="008C512C"/>
    <w:rsid w:val="008C57E1"/>
    <w:rsid w:val="008C594C"/>
    <w:rsid w:val="008C5BA8"/>
    <w:rsid w:val="008C5C9E"/>
    <w:rsid w:val="008C684E"/>
    <w:rsid w:val="008C6CC1"/>
    <w:rsid w:val="008C6CE4"/>
    <w:rsid w:val="008C7DC1"/>
    <w:rsid w:val="008D0054"/>
    <w:rsid w:val="008D036B"/>
    <w:rsid w:val="008D05A4"/>
    <w:rsid w:val="008D060F"/>
    <w:rsid w:val="008D0992"/>
    <w:rsid w:val="008D0CB8"/>
    <w:rsid w:val="008D15DD"/>
    <w:rsid w:val="008D1E8A"/>
    <w:rsid w:val="008D3428"/>
    <w:rsid w:val="008D421E"/>
    <w:rsid w:val="008D4C61"/>
    <w:rsid w:val="008D51AA"/>
    <w:rsid w:val="008D534A"/>
    <w:rsid w:val="008D604C"/>
    <w:rsid w:val="008D709F"/>
    <w:rsid w:val="008D77C3"/>
    <w:rsid w:val="008D7922"/>
    <w:rsid w:val="008D7D69"/>
    <w:rsid w:val="008E022A"/>
    <w:rsid w:val="008E0245"/>
    <w:rsid w:val="008E08D0"/>
    <w:rsid w:val="008E0CFA"/>
    <w:rsid w:val="008E0F63"/>
    <w:rsid w:val="008E17CD"/>
    <w:rsid w:val="008E214B"/>
    <w:rsid w:val="008E2855"/>
    <w:rsid w:val="008E41CA"/>
    <w:rsid w:val="008E4924"/>
    <w:rsid w:val="008E4FB1"/>
    <w:rsid w:val="008E64D5"/>
    <w:rsid w:val="008E6637"/>
    <w:rsid w:val="008E6726"/>
    <w:rsid w:val="008E7828"/>
    <w:rsid w:val="008F0D1B"/>
    <w:rsid w:val="008F0E44"/>
    <w:rsid w:val="008F11C3"/>
    <w:rsid w:val="008F11F4"/>
    <w:rsid w:val="008F1485"/>
    <w:rsid w:val="008F1925"/>
    <w:rsid w:val="008F1977"/>
    <w:rsid w:val="008F1C67"/>
    <w:rsid w:val="008F1F94"/>
    <w:rsid w:val="008F23ED"/>
    <w:rsid w:val="008F24D1"/>
    <w:rsid w:val="008F2574"/>
    <w:rsid w:val="008F26F7"/>
    <w:rsid w:val="008F3373"/>
    <w:rsid w:val="008F3391"/>
    <w:rsid w:val="008F3FC9"/>
    <w:rsid w:val="008F449E"/>
    <w:rsid w:val="008F45DB"/>
    <w:rsid w:val="008F57D9"/>
    <w:rsid w:val="008F604A"/>
    <w:rsid w:val="008F67D1"/>
    <w:rsid w:val="008F6E9B"/>
    <w:rsid w:val="008F6F4C"/>
    <w:rsid w:val="00900052"/>
    <w:rsid w:val="009050CD"/>
    <w:rsid w:val="009052B4"/>
    <w:rsid w:val="00905A95"/>
    <w:rsid w:val="00906306"/>
    <w:rsid w:val="00907B59"/>
    <w:rsid w:val="00907F6C"/>
    <w:rsid w:val="009103B3"/>
    <w:rsid w:val="00910711"/>
    <w:rsid w:val="009107CD"/>
    <w:rsid w:val="00911527"/>
    <w:rsid w:val="009118BA"/>
    <w:rsid w:val="0091191B"/>
    <w:rsid w:val="009129E7"/>
    <w:rsid w:val="00912E5B"/>
    <w:rsid w:val="0091367D"/>
    <w:rsid w:val="00913F21"/>
    <w:rsid w:val="009159CC"/>
    <w:rsid w:val="00915B0D"/>
    <w:rsid w:val="0091627D"/>
    <w:rsid w:val="009164A5"/>
    <w:rsid w:val="00916729"/>
    <w:rsid w:val="00916FE5"/>
    <w:rsid w:val="009170EF"/>
    <w:rsid w:val="00917E10"/>
    <w:rsid w:val="0092022F"/>
    <w:rsid w:val="00920CCE"/>
    <w:rsid w:val="00921C08"/>
    <w:rsid w:val="009221CC"/>
    <w:rsid w:val="009225C6"/>
    <w:rsid w:val="00922790"/>
    <w:rsid w:val="00922831"/>
    <w:rsid w:val="00923CD0"/>
    <w:rsid w:val="009241DD"/>
    <w:rsid w:val="009247D7"/>
    <w:rsid w:val="0092485E"/>
    <w:rsid w:val="009254A1"/>
    <w:rsid w:val="00925508"/>
    <w:rsid w:val="0092622A"/>
    <w:rsid w:val="00926AC1"/>
    <w:rsid w:val="00930167"/>
    <w:rsid w:val="009301C1"/>
    <w:rsid w:val="009301C3"/>
    <w:rsid w:val="00930917"/>
    <w:rsid w:val="00930CA6"/>
    <w:rsid w:val="00930D49"/>
    <w:rsid w:val="00931763"/>
    <w:rsid w:val="00932EFE"/>
    <w:rsid w:val="009340A5"/>
    <w:rsid w:val="0093494B"/>
    <w:rsid w:val="00934CFF"/>
    <w:rsid w:val="00935F18"/>
    <w:rsid w:val="00936420"/>
    <w:rsid w:val="009366CE"/>
    <w:rsid w:val="00937577"/>
    <w:rsid w:val="009408BC"/>
    <w:rsid w:val="00940AEE"/>
    <w:rsid w:val="0094182D"/>
    <w:rsid w:val="00941963"/>
    <w:rsid w:val="009419B3"/>
    <w:rsid w:val="00941F7B"/>
    <w:rsid w:val="00942F89"/>
    <w:rsid w:val="0094364D"/>
    <w:rsid w:val="00943FBB"/>
    <w:rsid w:val="00945449"/>
    <w:rsid w:val="00945774"/>
    <w:rsid w:val="00945C44"/>
    <w:rsid w:val="0094652B"/>
    <w:rsid w:val="00946583"/>
    <w:rsid w:val="00946893"/>
    <w:rsid w:val="00946B46"/>
    <w:rsid w:val="00946B51"/>
    <w:rsid w:val="0094707B"/>
    <w:rsid w:val="009473C4"/>
    <w:rsid w:val="00947760"/>
    <w:rsid w:val="00950AEF"/>
    <w:rsid w:val="00951CAB"/>
    <w:rsid w:val="00952133"/>
    <w:rsid w:val="00953031"/>
    <w:rsid w:val="00954144"/>
    <w:rsid w:val="0095519C"/>
    <w:rsid w:val="00955C64"/>
    <w:rsid w:val="009566C4"/>
    <w:rsid w:val="00956C69"/>
    <w:rsid w:val="00957192"/>
    <w:rsid w:val="009572B1"/>
    <w:rsid w:val="00957652"/>
    <w:rsid w:val="00960635"/>
    <w:rsid w:val="00960A0F"/>
    <w:rsid w:val="00961097"/>
    <w:rsid w:val="009610D3"/>
    <w:rsid w:val="009626EA"/>
    <w:rsid w:val="00963719"/>
    <w:rsid w:val="00963A00"/>
    <w:rsid w:val="00963E54"/>
    <w:rsid w:val="00963FF6"/>
    <w:rsid w:val="009648FB"/>
    <w:rsid w:val="00964B16"/>
    <w:rsid w:val="00965609"/>
    <w:rsid w:val="00965CF2"/>
    <w:rsid w:val="009666CD"/>
    <w:rsid w:val="009666DA"/>
    <w:rsid w:val="00966909"/>
    <w:rsid w:val="00967C2A"/>
    <w:rsid w:val="0097061E"/>
    <w:rsid w:val="0097068A"/>
    <w:rsid w:val="009706B8"/>
    <w:rsid w:val="009706E8"/>
    <w:rsid w:val="00971665"/>
    <w:rsid w:val="00971D7B"/>
    <w:rsid w:val="00971E0E"/>
    <w:rsid w:val="00972511"/>
    <w:rsid w:val="009727C6"/>
    <w:rsid w:val="009736A3"/>
    <w:rsid w:val="00973887"/>
    <w:rsid w:val="00974B3B"/>
    <w:rsid w:val="00974E8B"/>
    <w:rsid w:val="00975D82"/>
    <w:rsid w:val="0097616F"/>
    <w:rsid w:val="00976B82"/>
    <w:rsid w:val="009778B6"/>
    <w:rsid w:val="009808B1"/>
    <w:rsid w:val="009818A4"/>
    <w:rsid w:val="009818F9"/>
    <w:rsid w:val="00981A2C"/>
    <w:rsid w:val="0098213D"/>
    <w:rsid w:val="009826A1"/>
    <w:rsid w:val="00982830"/>
    <w:rsid w:val="009829A8"/>
    <w:rsid w:val="00982F66"/>
    <w:rsid w:val="00983835"/>
    <w:rsid w:val="00984469"/>
    <w:rsid w:val="009848D4"/>
    <w:rsid w:val="00984D28"/>
    <w:rsid w:val="00985602"/>
    <w:rsid w:val="00985693"/>
    <w:rsid w:val="00986278"/>
    <w:rsid w:val="009864C3"/>
    <w:rsid w:val="0098665E"/>
    <w:rsid w:val="009871A5"/>
    <w:rsid w:val="00990C0A"/>
    <w:rsid w:val="00991517"/>
    <w:rsid w:val="00991812"/>
    <w:rsid w:val="00991A03"/>
    <w:rsid w:val="00992099"/>
    <w:rsid w:val="0099245E"/>
    <w:rsid w:val="00994F4F"/>
    <w:rsid w:val="00995D2C"/>
    <w:rsid w:val="00996099"/>
    <w:rsid w:val="009A010F"/>
    <w:rsid w:val="009A0E9C"/>
    <w:rsid w:val="009A2EC8"/>
    <w:rsid w:val="009A4183"/>
    <w:rsid w:val="009A53DB"/>
    <w:rsid w:val="009A5CEA"/>
    <w:rsid w:val="009A6260"/>
    <w:rsid w:val="009A6EAA"/>
    <w:rsid w:val="009A706F"/>
    <w:rsid w:val="009A7089"/>
    <w:rsid w:val="009A7A03"/>
    <w:rsid w:val="009B08F7"/>
    <w:rsid w:val="009B18ED"/>
    <w:rsid w:val="009B20C0"/>
    <w:rsid w:val="009B21E6"/>
    <w:rsid w:val="009B2AE3"/>
    <w:rsid w:val="009B2FAC"/>
    <w:rsid w:val="009B392C"/>
    <w:rsid w:val="009B405D"/>
    <w:rsid w:val="009B5B1B"/>
    <w:rsid w:val="009B5B9D"/>
    <w:rsid w:val="009B5E17"/>
    <w:rsid w:val="009B61C7"/>
    <w:rsid w:val="009B6681"/>
    <w:rsid w:val="009B678B"/>
    <w:rsid w:val="009B696B"/>
    <w:rsid w:val="009C014C"/>
    <w:rsid w:val="009C05EE"/>
    <w:rsid w:val="009C0652"/>
    <w:rsid w:val="009C0790"/>
    <w:rsid w:val="009C0BE1"/>
    <w:rsid w:val="009C2521"/>
    <w:rsid w:val="009C2BE9"/>
    <w:rsid w:val="009C3455"/>
    <w:rsid w:val="009C3567"/>
    <w:rsid w:val="009C3D3D"/>
    <w:rsid w:val="009C45E6"/>
    <w:rsid w:val="009C50E0"/>
    <w:rsid w:val="009C5E0C"/>
    <w:rsid w:val="009C6750"/>
    <w:rsid w:val="009C71E0"/>
    <w:rsid w:val="009C729A"/>
    <w:rsid w:val="009C78BA"/>
    <w:rsid w:val="009C7BD7"/>
    <w:rsid w:val="009D2329"/>
    <w:rsid w:val="009D294B"/>
    <w:rsid w:val="009D3E95"/>
    <w:rsid w:val="009D445C"/>
    <w:rsid w:val="009D4539"/>
    <w:rsid w:val="009D4C5A"/>
    <w:rsid w:val="009D524F"/>
    <w:rsid w:val="009D549A"/>
    <w:rsid w:val="009D6C32"/>
    <w:rsid w:val="009D74C8"/>
    <w:rsid w:val="009E02F4"/>
    <w:rsid w:val="009E0501"/>
    <w:rsid w:val="009E0795"/>
    <w:rsid w:val="009E085C"/>
    <w:rsid w:val="009E2713"/>
    <w:rsid w:val="009E30BD"/>
    <w:rsid w:val="009E35EE"/>
    <w:rsid w:val="009E3D9E"/>
    <w:rsid w:val="009E4124"/>
    <w:rsid w:val="009E413E"/>
    <w:rsid w:val="009E4BBB"/>
    <w:rsid w:val="009E59FF"/>
    <w:rsid w:val="009E6615"/>
    <w:rsid w:val="009E6FE7"/>
    <w:rsid w:val="009F05A6"/>
    <w:rsid w:val="009F0784"/>
    <w:rsid w:val="009F2053"/>
    <w:rsid w:val="009F2206"/>
    <w:rsid w:val="009F24C8"/>
    <w:rsid w:val="009F2F3F"/>
    <w:rsid w:val="009F3263"/>
    <w:rsid w:val="009F3C05"/>
    <w:rsid w:val="009F3C88"/>
    <w:rsid w:val="009F44C6"/>
    <w:rsid w:val="009F4F2D"/>
    <w:rsid w:val="009F4F4A"/>
    <w:rsid w:val="009F5876"/>
    <w:rsid w:val="009F598B"/>
    <w:rsid w:val="009F5AFA"/>
    <w:rsid w:val="009F61CB"/>
    <w:rsid w:val="009F6527"/>
    <w:rsid w:val="009F65FD"/>
    <w:rsid w:val="009F71E9"/>
    <w:rsid w:val="00A00AEF"/>
    <w:rsid w:val="00A00F74"/>
    <w:rsid w:val="00A01A30"/>
    <w:rsid w:val="00A022E6"/>
    <w:rsid w:val="00A023BE"/>
    <w:rsid w:val="00A029AE"/>
    <w:rsid w:val="00A02A72"/>
    <w:rsid w:val="00A05CEE"/>
    <w:rsid w:val="00A065F9"/>
    <w:rsid w:val="00A1012B"/>
    <w:rsid w:val="00A10836"/>
    <w:rsid w:val="00A10865"/>
    <w:rsid w:val="00A1136B"/>
    <w:rsid w:val="00A1165C"/>
    <w:rsid w:val="00A12326"/>
    <w:rsid w:val="00A1285B"/>
    <w:rsid w:val="00A12FDB"/>
    <w:rsid w:val="00A13165"/>
    <w:rsid w:val="00A13709"/>
    <w:rsid w:val="00A13BCA"/>
    <w:rsid w:val="00A14017"/>
    <w:rsid w:val="00A14052"/>
    <w:rsid w:val="00A14B5E"/>
    <w:rsid w:val="00A14E74"/>
    <w:rsid w:val="00A15132"/>
    <w:rsid w:val="00A1602A"/>
    <w:rsid w:val="00A16578"/>
    <w:rsid w:val="00A166DB"/>
    <w:rsid w:val="00A16A58"/>
    <w:rsid w:val="00A16F24"/>
    <w:rsid w:val="00A17452"/>
    <w:rsid w:val="00A179DF"/>
    <w:rsid w:val="00A17B5E"/>
    <w:rsid w:val="00A20360"/>
    <w:rsid w:val="00A20C97"/>
    <w:rsid w:val="00A20E36"/>
    <w:rsid w:val="00A2217E"/>
    <w:rsid w:val="00A2317F"/>
    <w:rsid w:val="00A23485"/>
    <w:rsid w:val="00A23B29"/>
    <w:rsid w:val="00A24665"/>
    <w:rsid w:val="00A24A7A"/>
    <w:rsid w:val="00A24B08"/>
    <w:rsid w:val="00A24DAD"/>
    <w:rsid w:val="00A252FD"/>
    <w:rsid w:val="00A26888"/>
    <w:rsid w:val="00A3008D"/>
    <w:rsid w:val="00A3092B"/>
    <w:rsid w:val="00A30A40"/>
    <w:rsid w:val="00A31569"/>
    <w:rsid w:val="00A3230B"/>
    <w:rsid w:val="00A331B3"/>
    <w:rsid w:val="00A33BAE"/>
    <w:rsid w:val="00A33F60"/>
    <w:rsid w:val="00A33FAB"/>
    <w:rsid w:val="00A3403B"/>
    <w:rsid w:val="00A34820"/>
    <w:rsid w:val="00A34CE2"/>
    <w:rsid w:val="00A3587D"/>
    <w:rsid w:val="00A35888"/>
    <w:rsid w:val="00A36B07"/>
    <w:rsid w:val="00A36B4A"/>
    <w:rsid w:val="00A37F13"/>
    <w:rsid w:val="00A4011D"/>
    <w:rsid w:val="00A403DB"/>
    <w:rsid w:val="00A415E5"/>
    <w:rsid w:val="00A4210C"/>
    <w:rsid w:val="00A44E63"/>
    <w:rsid w:val="00A45B33"/>
    <w:rsid w:val="00A4631E"/>
    <w:rsid w:val="00A46862"/>
    <w:rsid w:val="00A47110"/>
    <w:rsid w:val="00A47221"/>
    <w:rsid w:val="00A47306"/>
    <w:rsid w:val="00A47446"/>
    <w:rsid w:val="00A47606"/>
    <w:rsid w:val="00A508AD"/>
    <w:rsid w:val="00A50CA8"/>
    <w:rsid w:val="00A51689"/>
    <w:rsid w:val="00A51D51"/>
    <w:rsid w:val="00A5255E"/>
    <w:rsid w:val="00A52DE1"/>
    <w:rsid w:val="00A53D35"/>
    <w:rsid w:val="00A54243"/>
    <w:rsid w:val="00A54559"/>
    <w:rsid w:val="00A54D2B"/>
    <w:rsid w:val="00A557F4"/>
    <w:rsid w:val="00A55AD7"/>
    <w:rsid w:val="00A55B74"/>
    <w:rsid w:val="00A568D9"/>
    <w:rsid w:val="00A56C61"/>
    <w:rsid w:val="00A56DF0"/>
    <w:rsid w:val="00A57981"/>
    <w:rsid w:val="00A57BBF"/>
    <w:rsid w:val="00A60307"/>
    <w:rsid w:val="00A60718"/>
    <w:rsid w:val="00A61F0E"/>
    <w:rsid w:val="00A622DF"/>
    <w:rsid w:val="00A62648"/>
    <w:rsid w:val="00A62A14"/>
    <w:rsid w:val="00A62DD4"/>
    <w:rsid w:val="00A62E51"/>
    <w:rsid w:val="00A63AA3"/>
    <w:rsid w:val="00A65250"/>
    <w:rsid w:val="00A663D1"/>
    <w:rsid w:val="00A66E90"/>
    <w:rsid w:val="00A67269"/>
    <w:rsid w:val="00A67BE4"/>
    <w:rsid w:val="00A716A4"/>
    <w:rsid w:val="00A735BD"/>
    <w:rsid w:val="00A73D6A"/>
    <w:rsid w:val="00A73FE0"/>
    <w:rsid w:val="00A74EDC"/>
    <w:rsid w:val="00A75351"/>
    <w:rsid w:val="00A77AC4"/>
    <w:rsid w:val="00A80044"/>
    <w:rsid w:val="00A80259"/>
    <w:rsid w:val="00A80654"/>
    <w:rsid w:val="00A81A45"/>
    <w:rsid w:val="00A82224"/>
    <w:rsid w:val="00A82784"/>
    <w:rsid w:val="00A8298F"/>
    <w:rsid w:val="00A83AC4"/>
    <w:rsid w:val="00A844C6"/>
    <w:rsid w:val="00A844CD"/>
    <w:rsid w:val="00A84746"/>
    <w:rsid w:val="00A84864"/>
    <w:rsid w:val="00A849E7"/>
    <w:rsid w:val="00A87B45"/>
    <w:rsid w:val="00A87FC0"/>
    <w:rsid w:val="00A90795"/>
    <w:rsid w:val="00A90A23"/>
    <w:rsid w:val="00A90C54"/>
    <w:rsid w:val="00A91856"/>
    <w:rsid w:val="00A920C7"/>
    <w:rsid w:val="00A93009"/>
    <w:rsid w:val="00A9401F"/>
    <w:rsid w:val="00A9459E"/>
    <w:rsid w:val="00A96066"/>
    <w:rsid w:val="00A96EE8"/>
    <w:rsid w:val="00A973F5"/>
    <w:rsid w:val="00A97489"/>
    <w:rsid w:val="00A97573"/>
    <w:rsid w:val="00AA07AF"/>
    <w:rsid w:val="00AA09C9"/>
    <w:rsid w:val="00AA0C74"/>
    <w:rsid w:val="00AA2144"/>
    <w:rsid w:val="00AA295D"/>
    <w:rsid w:val="00AA2B29"/>
    <w:rsid w:val="00AA34C1"/>
    <w:rsid w:val="00AA3D04"/>
    <w:rsid w:val="00AA3D6A"/>
    <w:rsid w:val="00AA3FCB"/>
    <w:rsid w:val="00AA3FE1"/>
    <w:rsid w:val="00AA4646"/>
    <w:rsid w:val="00AA4ED8"/>
    <w:rsid w:val="00AA54CA"/>
    <w:rsid w:val="00AA5EEE"/>
    <w:rsid w:val="00AA6410"/>
    <w:rsid w:val="00AA7978"/>
    <w:rsid w:val="00AB0259"/>
    <w:rsid w:val="00AB18B4"/>
    <w:rsid w:val="00AB28B5"/>
    <w:rsid w:val="00AB2D9E"/>
    <w:rsid w:val="00AB3772"/>
    <w:rsid w:val="00AB4176"/>
    <w:rsid w:val="00AB4381"/>
    <w:rsid w:val="00AB441E"/>
    <w:rsid w:val="00AB4866"/>
    <w:rsid w:val="00AB4DD6"/>
    <w:rsid w:val="00AB67C6"/>
    <w:rsid w:val="00AB7002"/>
    <w:rsid w:val="00AB71B9"/>
    <w:rsid w:val="00AB7DEC"/>
    <w:rsid w:val="00AB7FAE"/>
    <w:rsid w:val="00AC034B"/>
    <w:rsid w:val="00AC059A"/>
    <w:rsid w:val="00AC0E8D"/>
    <w:rsid w:val="00AC15F8"/>
    <w:rsid w:val="00AC2ABB"/>
    <w:rsid w:val="00AC31AD"/>
    <w:rsid w:val="00AC3442"/>
    <w:rsid w:val="00AC3798"/>
    <w:rsid w:val="00AC3B37"/>
    <w:rsid w:val="00AC3E2D"/>
    <w:rsid w:val="00AC3FD2"/>
    <w:rsid w:val="00AC404F"/>
    <w:rsid w:val="00AC4371"/>
    <w:rsid w:val="00AC5E34"/>
    <w:rsid w:val="00AC6EC1"/>
    <w:rsid w:val="00AC7113"/>
    <w:rsid w:val="00AC7FB8"/>
    <w:rsid w:val="00AD01E6"/>
    <w:rsid w:val="00AD0C76"/>
    <w:rsid w:val="00AD15B0"/>
    <w:rsid w:val="00AD192B"/>
    <w:rsid w:val="00AD2145"/>
    <w:rsid w:val="00AD2DEF"/>
    <w:rsid w:val="00AD2FCA"/>
    <w:rsid w:val="00AD36F8"/>
    <w:rsid w:val="00AD3B1B"/>
    <w:rsid w:val="00AD43B7"/>
    <w:rsid w:val="00AD4575"/>
    <w:rsid w:val="00AD5663"/>
    <w:rsid w:val="00AD619E"/>
    <w:rsid w:val="00AD6FB0"/>
    <w:rsid w:val="00AD70C8"/>
    <w:rsid w:val="00AD7305"/>
    <w:rsid w:val="00AD7543"/>
    <w:rsid w:val="00AD7F74"/>
    <w:rsid w:val="00AE0346"/>
    <w:rsid w:val="00AE10A1"/>
    <w:rsid w:val="00AE214A"/>
    <w:rsid w:val="00AE3174"/>
    <w:rsid w:val="00AE335E"/>
    <w:rsid w:val="00AE3B1D"/>
    <w:rsid w:val="00AE3DEF"/>
    <w:rsid w:val="00AE408C"/>
    <w:rsid w:val="00AE41FC"/>
    <w:rsid w:val="00AE4BA3"/>
    <w:rsid w:val="00AE4F1B"/>
    <w:rsid w:val="00AE5461"/>
    <w:rsid w:val="00AE5770"/>
    <w:rsid w:val="00AE5DA4"/>
    <w:rsid w:val="00AE624E"/>
    <w:rsid w:val="00AE63E1"/>
    <w:rsid w:val="00AE6F6B"/>
    <w:rsid w:val="00AE709E"/>
    <w:rsid w:val="00AE7121"/>
    <w:rsid w:val="00AE744F"/>
    <w:rsid w:val="00AE79FB"/>
    <w:rsid w:val="00AF0051"/>
    <w:rsid w:val="00AF0363"/>
    <w:rsid w:val="00AF0D38"/>
    <w:rsid w:val="00AF2950"/>
    <w:rsid w:val="00AF310C"/>
    <w:rsid w:val="00AF3B28"/>
    <w:rsid w:val="00AF3D77"/>
    <w:rsid w:val="00AF402F"/>
    <w:rsid w:val="00AF42EB"/>
    <w:rsid w:val="00AF4A80"/>
    <w:rsid w:val="00AF511D"/>
    <w:rsid w:val="00AF524F"/>
    <w:rsid w:val="00AF5978"/>
    <w:rsid w:val="00AF5B64"/>
    <w:rsid w:val="00AF5B82"/>
    <w:rsid w:val="00AF60CE"/>
    <w:rsid w:val="00AF6138"/>
    <w:rsid w:val="00AF63BE"/>
    <w:rsid w:val="00AF6613"/>
    <w:rsid w:val="00AF661B"/>
    <w:rsid w:val="00AF7D5B"/>
    <w:rsid w:val="00AF7E1C"/>
    <w:rsid w:val="00B00A3B"/>
    <w:rsid w:val="00B00B39"/>
    <w:rsid w:val="00B01282"/>
    <w:rsid w:val="00B01695"/>
    <w:rsid w:val="00B0268E"/>
    <w:rsid w:val="00B02855"/>
    <w:rsid w:val="00B03259"/>
    <w:rsid w:val="00B03A07"/>
    <w:rsid w:val="00B03AB5"/>
    <w:rsid w:val="00B03B5C"/>
    <w:rsid w:val="00B03FA8"/>
    <w:rsid w:val="00B043CF"/>
    <w:rsid w:val="00B047E1"/>
    <w:rsid w:val="00B04820"/>
    <w:rsid w:val="00B04843"/>
    <w:rsid w:val="00B04C0B"/>
    <w:rsid w:val="00B04D65"/>
    <w:rsid w:val="00B04FC3"/>
    <w:rsid w:val="00B061F6"/>
    <w:rsid w:val="00B06B56"/>
    <w:rsid w:val="00B07861"/>
    <w:rsid w:val="00B10703"/>
    <w:rsid w:val="00B11198"/>
    <w:rsid w:val="00B12142"/>
    <w:rsid w:val="00B128C9"/>
    <w:rsid w:val="00B12CB5"/>
    <w:rsid w:val="00B13770"/>
    <w:rsid w:val="00B13ADE"/>
    <w:rsid w:val="00B1428E"/>
    <w:rsid w:val="00B14B06"/>
    <w:rsid w:val="00B154E7"/>
    <w:rsid w:val="00B15C24"/>
    <w:rsid w:val="00B16CD5"/>
    <w:rsid w:val="00B20012"/>
    <w:rsid w:val="00B202E0"/>
    <w:rsid w:val="00B204FD"/>
    <w:rsid w:val="00B20DAD"/>
    <w:rsid w:val="00B222EC"/>
    <w:rsid w:val="00B235A1"/>
    <w:rsid w:val="00B2385C"/>
    <w:rsid w:val="00B23CA2"/>
    <w:rsid w:val="00B23D58"/>
    <w:rsid w:val="00B244A6"/>
    <w:rsid w:val="00B24513"/>
    <w:rsid w:val="00B251C9"/>
    <w:rsid w:val="00B25B15"/>
    <w:rsid w:val="00B26282"/>
    <w:rsid w:val="00B270D9"/>
    <w:rsid w:val="00B2760D"/>
    <w:rsid w:val="00B30371"/>
    <w:rsid w:val="00B3151E"/>
    <w:rsid w:val="00B32E92"/>
    <w:rsid w:val="00B330D6"/>
    <w:rsid w:val="00B332AF"/>
    <w:rsid w:val="00B33503"/>
    <w:rsid w:val="00B340D5"/>
    <w:rsid w:val="00B34A47"/>
    <w:rsid w:val="00B35B07"/>
    <w:rsid w:val="00B3672E"/>
    <w:rsid w:val="00B3689B"/>
    <w:rsid w:val="00B3690E"/>
    <w:rsid w:val="00B370F9"/>
    <w:rsid w:val="00B37F2E"/>
    <w:rsid w:val="00B4052E"/>
    <w:rsid w:val="00B4082C"/>
    <w:rsid w:val="00B4168C"/>
    <w:rsid w:val="00B41A44"/>
    <w:rsid w:val="00B42510"/>
    <w:rsid w:val="00B42EF5"/>
    <w:rsid w:val="00B43A5C"/>
    <w:rsid w:val="00B43E54"/>
    <w:rsid w:val="00B463DB"/>
    <w:rsid w:val="00B474B8"/>
    <w:rsid w:val="00B479EF"/>
    <w:rsid w:val="00B501B0"/>
    <w:rsid w:val="00B504EC"/>
    <w:rsid w:val="00B50C21"/>
    <w:rsid w:val="00B50CA6"/>
    <w:rsid w:val="00B5201C"/>
    <w:rsid w:val="00B53994"/>
    <w:rsid w:val="00B549E4"/>
    <w:rsid w:val="00B551DC"/>
    <w:rsid w:val="00B55E25"/>
    <w:rsid w:val="00B55E76"/>
    <w:rsid w:val="00B55F91"/>
    <w:rsid w:val="00B5653B"/>
    <w:rsid w:val="00B56EE2"/>
    <w:rsid w:val="00B57375"/>
    <w:rsid w:val="00B57A77"/>
    <w:rsid w:val="00B6096C"/>
    <w:rsid w:val="00B61273"/>
    <w:rsid w:val="00B61C69"/>
    <w:rsid w:val="00B6225C"/>
    <w:rsid w:val="00B63C00"/>
    <w:rsid w:val="00B6462E"/>
    <w:rsid w:val="00B64E78"/>
    <w:rsid w:val="00B6502B"/>
    <w:rsid w:val="00B6536C"/>
    <w:rsid w:val="00B6550C"/>
    <w:rsid w:val="00B65A89"/>
    <w:rsid w:val="00B71AE3"/>
    <w:rsid w:val="00B72EEF"/>
    <w:rsid w:val="00B73288"/>
    <w:rsid w:val="00B737DF"/>
    <w:rsid w:val="00B73A21"/>
    <w:rsid w:val="00B74040"/>
    <w:rsid w:val="00B749AB"/>
    <w:rsid w:val="00B7549E"/>
    <w:rsid w:val="00B757C0"/>
    <w:rsid w:val="00B75C96"/>
    <w:rsid w:val="00B76308"/>
    <w:rsid w:val="00B7634B"/>
    <w:rsid w:val="00B76740"/>
    <w:rsid w:val="00B76CBB"/>
    <w:rsid w:val="00B76CE3"/>
    <w:rsid w:val="00B77636"/>
    <w:rsid w:val="00B77D91"/>
    <w:rsid w:val="00B80224"/>
    <w:rsid w:val="00B8199F"/>
    <w:rsid w:val="00B8228E"/>
    <w:rsid w:val="00B822B8"/>
    <w:rsid w:val="00B82ED3"/>
    <w:rsid w:val="00B82FCD"/>
    <w:rsid w:val="00B8369D"/>
    <w:rsid w:val="00B84401"/>
    <w:rsid w:val="00B8443C"/>
    <w:rsid w:val="00B84596"/>
    <w:rsid w:val="00B84809"/>
    <w:rsid w:val="00B84CA0"/>
    <w:rsid w:val="00B84DEE"/>
    <w:rsid w:val="00B86734"/>
    <w:rsid w:val="00B8694B"/>
    <w:rsid w:val="00B86BEE"/>
    <w:rsid w:val="00B86E06"/>
    <w:rsid w:val="00B87729"/>
    <w:rsid w:val="00B9031F"/>
    <w:rsid w:val="00B90796"/>
    <w:rsid w:val="00B90D00"/>
    <w:rsid w:val="00B90D97"/>
    <w:rsid w:val="00B91BA1"/>
    <w:rsid w:val="00B91C23"/>
    <w:rsid w:val="00B92024"/>
    <w:rsid w:val="00B9254D"/>
    <w:rsid w:val="00B92EE2"/>
    <w:rsid w:val="00B930CC"/>
    <w:rsid w:val="00B94CB5"/>
    <w:rsid w:val="00B95E4F"/>
    <w:rsid w:val="00B966A3"/>
    <w:rsid w:val="00B96A97"/>
    <w:rsid w:val="00B96D3D"/>
    <w:rsid w:val="00BA060A"/>
    <w:rsid w:val="00BA0C8D"/>
    <w:rsid w:val="00BA102E"/>
    <w:rsid w:val="00BA159F"/>
    <w:rsid w:val="00BA1AE5"/>
    <w:rsid w:val="00BA1BD9"/>
    <w:rsid w:val="00BA271F"/>
    <w:rsid w:val="00BA2A7A"/>
    <w:rsid w:val="00BA3158"/>
    <w:rsid w:val="00BA367C"/>
    <w:rsid w:val="00BA3B32"/>
    <w:rsid w:val="00BA3EAE"/>
    <w:rsid w:val="00BA3F5C"/>
    <w:rsid w:val="00BA4C7D"/>
    <w:rsid w:val="00BA64BF"/>
    <w:rsid w:val="00BA73CC"/>
    <w:rsid w:val="00BA742E"/>
    <w:rsid w:val="00BB0053"/>
    <w:rsid w:val="00BB0971"/>
    <w:rsid w:val="00BB0B69"/>
    <w:rsid w:val="00BB1216"/>
    <w:rsid w:val="00BB15F3"/>
    <w:rsid w:val="00BB18CA"/>
    <w:rsid w:val="00BB2056"/>
    <w:rsid w:val="00BB2590"/>
    <w:rsid w:val="00BB28A4"/>
    <w:rsid w:val="00BB340F"/>
    <w:rsid w:val="00BB3992"/>
    <w:rsid w:val="00BB3A95"/>
    <w:rsid w:val="00BB3AEF"/>
    <w:rsid w:val="00BB3F3E"/>
    <w:rsid w:val="00BB4915"/>
    <w:rsid w:val="00BB493B"/>
    <w:rsid w:val="00BB49D9"/>
    <w:rsid w:val="00BB6160"/>
    <w:rsid w:val="00BB622F"/>
    <w:rsid w:val="00BB649B"/>
    <w:rsid w:val="00BB6F92"/>
    <w:rsid w:val="00BB73F7"/>
    <w:rsid w:val="00BC0D47"/>
    <w:rsid w:val="00BC0E28"/>
    <w:rsid w:val="00BC11F3"/>
    <w:rsid w:val="00BC1EDD"/>
    <w:rsid w:val="00BC254F"/>
    <w:rsid w:val="00BC2E53"/>
    <w:rsid w:val="00BC32FD"/>
    <w:rsid w:val="00BC3F92"/>
    <w:rsid w:val="00BC40B3"/>
    <w:rsid w:val="00BC51D4"/>
    <w:rsid w:val="00BC56C3"/>
    <w:rsid w:val="00BC59DA"/>
    <w:rsid w:val="00BC5D1B"/>
    <w:rsid w:val="00BC67BF"/>
    <w:rsid w:val="00BC6C61"/>
    <w:rsid w:val="00BC7379"/>
    <w:rsid w:val="00BC73D9"/>
    <w:rsid w:val="00BC7468"/>
    <w:rsid w:val="00BC7791"/>
    <w:rsid w:val="00BD017B"/>
    <w:rsid w:val="00BD04E2"/>
    <w:rsid w:val="00BD09F7"/>
    <w:rsid w:val="00BD0A65"/>
    <w:rsid w:val="00BD0B7D"/>
    <w:rsid w:val="00BD13D7"/>
    <w:rsid w:val="00BD1D55"/>
    <w:rsid w:val="00BD2035"/>
    <w:rsid w:val="00BD2140"/>
    <w:rsid w:val="00BD2B67"/>
    <w:rsid w:val="00BD2E0B"/>
    <w:rsid w:val="00BD2EC5"/>
    <w:rsid w:val="00BD2F12"/>
    <w:rsid w:val="00BD3125"/>
    <w:rsid w:val="00BD3CAE"/>
    <w:rsid w:val="00BD434B"/>
    <w:rsid w:val="00BD56C7"/>
    <w:rsid w:val="00BD59E2"/>
    <w:rsid w:val="00BD5CEF"/>
    <w:rsid w:val="00BD62E9"/>
    <w:rsid w:val="00BD636B"/>
    <w:rsid w:val="00BD64C7"/>
    <w:rsid w:val="00BD6EC2"/>
    <w:rsid w:val="00BD755F"/>
    <w:rsid w:val="00BD7E6D"/>
    <w:rsid w:val="00BE016C"/>
    <w:rsid w:val="00BE067C"/>
    <w:rsid w:val="00BE06AB"/>
    <w:rsid w:val="00BE08B4"/>
    <w:rsid w:val="00BE0F5B"/>
    <w:rsid w:val="00BE1259"/>
    <w:rsid w:val="00BE137A"/>
    <w:rsid w:val="00BE168A"/>
    <w:rsid w:val="00BE249A"/>
    <w:rsid w:val="00BE3252"/>
    <w:rsid w:val="00BE39E8"/>
    <w:rsid w:val="00BE3D97"/>
    <w:rsid w:val="00BE4564"/>
    <w:rsid w:val="00BE490B"/>
    <w:rsid w:val="00BE4AFF"/>
    <w:rsid w:val="00BE5252"/>
    <w:rsid w:val="00BE6CAE"/>
    <w:rsid w:val="00BE7AA2"/>
    <w:rsid w:val="00BF0359"/>
    <w:rsid w:val="00BF056B"/>
    <w:rsid w:val="00BF0A48"/>
    <w:rsid w:val="00BF1848"/>
    <w:rsid w:val="00BF20EB"/>
    <w:rsid w:val="00BF2106"/>
    <w:rsid w:val="00BF24B3"/>
    <w:rsid w:val="00BF322F"/>
    <w:rsid w:val="00BF4A10"/>
    <w:rsid w:val="00BF5911"/>
    <w:rsid w:val="00BF5D1D"/>
    <w:rsid w:val="00BF6128"/>
    <w:rsid w:val="00BF7713"/>
    <w:rsid w:val="00BF7F99"/>
    <w:rsid w:val="00C00449"/>
    <w:rsid w:val="00C00F1C"/>
    <w:rsid w:val="00C01828"/>
    <w:rsid w:val="00C01922"/>
    <w:rsid w:val="00C01A59"/>
    <w:rsid w:val="00C01B54"/>
    <w:rsid w:val="00C01D24"/>
    <w:rsid w:val="00C02830"/>
    <w:rsid w:val="00C02B3A"/>
    <w:rsid w:val="00C03598"/>
    <w:rsid w:val="00C0420C"/>
    <w:rsid w:val="00C044A5"/>
    <w:rsid w:val="00C04CE0"/>
    <w:rsid w:val="00C05A6F"/>
    <w:rsid w:val="00C05D19"/>
    <w:rsid w:val="00C06096"/>
    <w:rsid w:val="00C06555"/>
    <w:rsid w:val="00C06C0D"/>
    <w:rsid w:val="00C06CE8"/>
    <w:rsid w:val="00C076F4"/>
    <w:rsid w:val="00C0773D"/>
    <w:rsid w:val="00C07B74"/>
    <w:rsid w:val="00C1069C"/>
    <w:rsid w:val="00C11684"/>
    <w:rsid w:val="00C12B87"/>
    <w:rsid w:val="00C12EE1"/>
    <w:rsid w:val="00C145E3"/>
    <w:rsid w:val="00C146AF"/>
    <w:rsid w:val="00C14E47"/>
    <w:rsid w:val="00C150E0"/>
    <w:rsid w:val="00C1515C"/>
    <w:rsid w:val="00C159C2"/>
    <w:rsid w:val="00C161B9"/>
    <w:rsid w:val="00C16227"/>
    <w:rsid w:val="00C16764"/>
    <w:rsid w:val="00C16D37"/>
    <w:rsid w:val="00C17070"/>
    <w:rsid w:val="00C1719B"/>
    <w:rsid w:val="00C17C7F"/>
    <w:rsid w:val="00C2024C"/>
    <w:rsid w:val="00C20715"/>
    <w:rsid w:val="00C213CB"/>
    <w:rsid w:val="00C21EF3"/>
    <w:rsid w:val="00C22659"/>
    <w:rsid w:val="00C2288E"/>
    <w:rsid w:val="00C22FE6"/>
    <w:rsid w:val="00C244B6"/>
    <w:rsid w:val="00C245BE"/>
    <w:rsid w:val="00C245EB"/>
    <w:rsid w:val="00C25044"/>
    <w:rsid w:val="00C25822"/>
    <w:rsid w:val="00C25EDF"/>
    <w:rsid w:val="00C2657C"/>
    <w:rsid w:val="00C26C5E"/>
    <w:rsid w:val="00C274C8"/>
    <w:rsid w:val="00C27D26"/>
    <w:rsid w:val="00C30FFD"/>
    <w:rsid w:val="00C313F3"/>
    <w:rsid w:val="00C33824"/>
    <w:rsid w:val="00C36225"/>
    <w:rsid w:val="00C366F8"/>
    <w:rsid w:val="00C37DB9"/>
    <w:rsid w:val="00C40428"/>
    <w:rsid w:val="00C40792"/>
    <w:rsid w:val="00C407D2"/>
    <w:rsid w:val="00C40B08"/>
    <w:rsid w:val="00C40DE7"/>
    <w:rsid w:val="00C423A4"/>
    <w:rsid w:val="00C42F64"/>
    <w:rsid w:val="00C433EE"/>
    <w:rsid w:val="00C442D2"/>
    <w:rsid w:val="00C44C6B"/>
    <w:rsid w:val="00C455DE"/>
    <w:rsid w:val="00C45785"/>
    <w:rsid w:val="00C45F09"/>
    <w:rsid w:val="00C45F7F"/>
    <w:rsid w:val="00C4635B"/>
    <w:rsid w:val="00C46EA8"/>
    <w:rsid w:val="00C47494"/>
    <w:rsid w:val="00C47E1C"/>
    <w:rsid w:val="00C50667"/>
    <w:rsid w:val="00C50B42"/>
    <w:rsid w:val="00C50FB4"/>
    <w:rsid w:val="00C51E61"/>
    <w:rsid w:val="00C52368"/>
    <w:rsid w:val="00C526B0"/>
    <w:rsid w:val="00C52999"/>
    <w:rsid w:val="00C5310C"/>
    <w:rsid w:val="00C54405"/>
    <w:rsid w:val="00C545AC"/>
    <w:rsid w:val="00C54A85"/>
    <w:rsid w:val="00C54E20"/>
    <w:rsid w:val="00C550BB"/>
    <w:rsid w:val="00C55E67"/>
    <w:rsid w:val="00C55FA2"/>
    <w:rsid w:val="00C566D3"/>
    <w:rsid w:val="00C56A81"/>
    <w:rsid w:val="00C56DAE"/>
    <w:rsid w:val="00C60306"/>
    <w:rsid w:val="00C619AA"/>
    <w:rsid w:val="00C62542"/>
    <w:rsid w:val="00C6310F"/>
    <w:rsid w:val="00C6376A"/>
    <w:rsid w:val="00C6471B"/>
    <w:rsid w:val="00C64C39"/>
    <w:rsid w:val="00C65350"/>
    <w:rsid w:val="00C65655"/>
    <w:rsid w:val="00C65933"/>
    <w:rsid w:val="00C65DEC"/>
    <w:rsid w:val="00C66400"/>
    <w:rsid w:val="00C66BE6"/>
    <w:rsid w:val="00C66C02"/>
    <w:rsid w:val="00C67A0D"/>
    <w:rsid w:val="00C70033"/>
    <w:rsid w:val="00C70C19"/>
    <w:rsid w:val="00C7294F"/>
    <w:rsid w:val="00C72D83"/>
    <w:rsid w:val="00C737D1"/>
    <w:rsid w:val="00C7503E"/>
    <w:rsid w:val="00C76009"/>
    <w:rsid w:val="00C80A1E"/>
    <w:rsid w:val="00C80D43"/>
    <w:rsid w:val="00C80DBE"/>
    <w:rsid w:val="00C815E6"/>
    <w:rsid w:val="00C817C2"/>
    <w:rsid w:val="00C81BE4"/>
    <w:rsid w:val="00C826FC"/>
    <w:rsid w:val="00C829EF"/>
    <w:rsid w:val="00C82A4B"/>
    <w:rsid w:val="00C83CF3"/>
    <w:rsid w:val="00C83F64"/>
    <w:rsid w:val="00C84536"/>
    <w:rsid w:val="00C848F6"/>
    <w:rsid w:val="00C84B70"/>
    <w:rsid w:val="00C84DA5"/>
    <w:rsid w:val="00C867BD"/>
    <w:rsid w:val="00C87834"/>
    <w:rsid w:val="00C878CA"/>
    <w:rsid w:val="00C90050"/>
    <w:rsid w:val="00C90180"/>
    <w:rsid w:val="00C91447"/>
    <w:rsid w:val="00C921EC"/>
    <w:rsid w:val="00C922CB"/>
    <w:rsid w:val="00C9334E"/>
    <w:rsid w:val="00C93FBC"/>
    <w:rsid w:val="00C944DD"/>
    <w:rsid w:val="00C94917"/>
    <w:rsid w:val="00C94D9B"/>
    <w:rsid w:val="00C95009"/>
    <w:rsid w:val="00C95887"/>
    <w:rsid w:val="00C95BCB"/>
    <w:rsid w:val="00C95E54"/>
    <w:rsid w:val="00C9671D"/>
    <w:rsid w:val="00C969E6"/>
    <w:rsid w:val="00C9709B"/>
    <w:rsid w:val="00C97996"/>
    <w:rsid w:val="00C97C6E"/>
    <w:rsid w:val="00CA0594"/>
    <w:rsid w:val="00CA07D1"/>
    <w:rsid w:val="00CA1528"/>
    <w:rsid w:val="00CA1705"/>
    <w:rsid w:val="00CA33D8"/>
    <w:rsid w:val="00CA3576"/>
    <w:rsid w:val="00CA42EE"/>
    <w:rsid w:val="00CA460F"/>
    <w:rsid w:val="00CA46CA"/>
    <w:rsid w:val="00CA49E5"/>
    <w:rsid w:val="00CA5062"/>
    <w:rsid w:val="00CA5095"/>
    <w:rsid w:val="00CA65CF"/>
    <w:rsid w:val="00CA661E"/>
    <w:rsid w:val="00CA6BAF"/>
    <w:rsid w:val="00CA7248"/>
    <w:rsid w:val="00CB03F2"/>
    <w:rsid w:val="00CB07B8"/>
    <w:rsid w:val="00CB12C2"/>
    <w:rsid w:val="00CB14CD"/>
    <w:rsid w:val="00CB1523"/>
    <w:rsid w:val="00CB1A35"/>
    <w:rsid w:val="00CB4CF1"/>
    <w:rsid w:val="00CB58F7"/>
    <w:rsid w:val="00CB5F1B"/>
    <w:rsid w:val="00CB6210"/>
    <w:rsid w:val="00CB64FD"/>
    <w:rsid w:val="00CB685B"/>
    <w:rsid w:val="00CB7145"/>
    <w:rsid w:val="00CB7BB4"/>
    <w:rsid w:val="00CB7C47"/>
    <w:rsid w:val="00CC01D3"/>
    <w:rsid w:val="00CC03F6"/>
    <w:rsid w:val="00CC1447"/>
    <w:rsid w:val="00CC2A8B"/>
    <w:rsid w:val="00CC2B1F"/>
    <w:rsid w:val="00CC42BE"/>
    <w:rsid w:val="00CC46FB"/>
    <w:rsid w:val="00CC53A5"/>
    <w:rsid w:val="00CC5555"/>
    <w:rsid w:val="00CC557F"/>
    <w:rsid w:val="00CC5A3F"/>
    <w:rsid w:val="00CC6AC7"/>
    <w:rsid w:val="00CC7085"/>
    <w:rsid w:val="00CC74FC"/>
    <w:rsid w:val="00CD0505"/>
    <w:rsid w:val="00CD086C"/>
    <w:rsid w:val="00CD0891"/>
    <w:rsid w:val="00CD08AD"/>
    <w:rsid w:val="00CD08C0"/>
    <w:rsid w:val="00CD0D7D"/>
    <w:rsid w:val="00CD1FAC"/>
    <w:rsid w:val="00CD42C2"/>
    <w:rsid w:val="00CD48BE"/>
    <w:rsid w:val="00CD48D4"/>
    <w:rsid w:val="00CD4D0E"/>
    <w:rsid w:val="00CD5B2A"/>
    <w:rsid w:val="00CD6427"/>
    <w:rsid w:val="00CD65D4"/>
    <w:rsid w:val="00CD66F4"/>
    <w:rsid w:val="00CD686E"/>
    <w:rsid w:val="00CD6A81"/>
    <w:rsid w:val="00CD74BB"/>
    <w:rsid w:val="00CD769A"/>
    <w:rsid w:val="00CD7835"/>
    <w:rsid w:val="00CE0982"/>
    <w:rsid w:val="00CE169B"/>
    <w:rsid w:val="00CE1B99"/>
    <w:rsid w:val="00CE20E8"/>
    <w:rsid w:val="00CE28F9"/>
    <w:rsid w:val="00CE3499"/>
    <w:rsid w:val="00CE3809"/>
    <w:rsid w:val="00CE42A0"/>
    <w:rsid w:val="00CE4B59"/>
    <w:rsid w:val="00CE4F84"/>
    <w:rsid w:val="00CE521E"/>
    <w:rsid w:val="00CE5818"/>
    <w:rsid w:val="00CE5A28"/>
    <w:rsid w:val="00CE5EB4"/>
    <w:rsid w:val="00CE603B"/>
    <w:rsid w:val="00CE6C0E"/>
    <w:rsid w:val="00CE6E4C"/>
    <w:rsid w:val="00CF1518"/>
    <w:rsid w:val="00CF1559"/>
    <w:rsid w:val="00CF2503"/>
    <w:rsid w:val="00CF2AE2"/>
    <w:rsid w:val="00CF3AC3"/>
    <w:rsid w:val="00CF3ACC"/>
    <w:rsid w:val="00CF44AA"/>
    <w:rsid w:val="00CF484A"/>
    <w:rsid w:val="00CF5258"/>
    <w:rsid w:val="00CF53DE"/>
    <w:rsid w:val="00CF541F"/>
    <w:rsid w:val="00CF5B29"/>
    <w:rsid w:val="00CF6369"/>
    <w:rsid w:val="00D005D3"/>
    <w:rsid w:val="00D0078C"/>
    <w:rsid w:val="00D01631"/>
    <w:rsid w:val="00D01724"/>
    <w:rsid w:val="00D02766"/>
    <w:rsid w:val="00D0282F"/>
    <w:rsid w:val="00D02E1F"/>
    <w:rsid w:val="00D02FD6"/>
    <w:rsid w:val="00D03D02"/>
    <w:rsid w:val="00D03D89"/>
    <w:rsid w:val="00D03E6D"/>
    <w:rsid w:val="00D042AC"/>
    <w:rsid w:val="00D0455D"/>
    <w:rsid w:val="00D0630D"/>
    <w:rsid w:val="00D076DB"/>
    <w:rsid w:val="00D078D6"/>
    <w:rsid w:val="00D1008B"/>
    <w:rsid w:val="00D1048E"/>
    <w:rsid w:val="00D104BF"/>
    <w:rsid w:val="00D112CA"/>
    <w:rsid w:val="00D11502"/>
    <w:rsid w:val="00D115E1"/>
    <w:rsid w:val="00D13F00"/>
    <w:rsid w:val="00D14016"/>
    <w:rsid w:val="00D14059"/>
    <w:rsid w:val="00D140FB"/>
    <w:rsid w:val="00D14A8F"/>
    <w:rsid w:val="00D163E6"/>
    <w:rsid w:val="00D163F8"/>
    <w:rsid w:val="00D16D55"/>
    <w:rsid w:val="00D17783"/>
    <w:rsid w:val="00D177DC"/>
    <w:rsid w:val="00D215DB"/>
    <w:rsid w:val="00D21749"/>
    <w:rsid w:val="00D21B6A"/>
    <w:rsid w:val="00D22547"/>
    <w:rsid w:val="00D23188"/>
    <w:rsid w:val="00D23CF2"/>
    <w:rsid w:val="00D2468B"/>
    <w:rsid w:val="00D24809"/>
    <w:rsid w:val="00D24B66"/>
    <w:rsid w:val="00D24E46"/>
    <w:rsid w:val="00D266E6"/>
    <w:rsid w:val="00D26DC8"/>
    <w:rsid w:val="00D270F3"/>
    <w:rsid w:val="00D272D2"/>
    <w:rsid w:val="00D27366"/>
    <w:rsid w:val="00D276D6"/>
    <w:rsid w:val="00D327FB"/>
    <w:rsid w:val="00D333BA"/>
    <w:rsid w:val="00D33AA6"/>
    <w:rsid w:val="00D3438E"/>
    <w:rsid w:val="00D345B6"/>
    <w:rsid w:val="00D34D97"/>
    <w:rsid w:val="00D355E3"/>
    <w:rsid w:val="00D35DF7"/>
    <w:rsid w:val="00D367C9"/>
    <w:rsid w:val="00D3688B"/>
    <w:rsid w:val="00D37696"/>
    <w:rsid w:val="00D379E1"/>
    <w:rsid w:val="00D37E64"/>
    <w:rsid w:val="00D401BE"/>
    <w:rsid w:val="00D4050F"/>
    <w:rsid w:val="00D40539"/>
    <w:rsid w:val="00D4078A"/>
    <w:rsid w:val="00D408B0"/>
    <w:rsid w:val="00D40CA7"/>
    <w:rsid w:val="00D40E54"/>
    <w:rsid w:val="00D41355"/>
    <w:rsid w:val="00D42CA2"/>
    <w:rsid w:val="00D42DED"/>
    <w:rsid w:val="00D43377"/>
    <w:rsid w:val="00D4384C"/>
    <w:rsid w:val="00D43EC8"/>
    <w:rsid w:val="00D4458C"/>
    <w:rsid w:val="00D44D78"/>
    <w:rsid w:val="00D45D5C"/>
    <w:rsid w:val="00D46478"/>
    <w:rsid w:val="00D464FE"/>
    <w:rsid w:val="00D46B95"/>
    <w:rsid w:val="00D47C0F"/>
    <w:rsid w:val="00D50677"/>
    <w:rsid w:val="00D50971"/>
    <w:rsid w:val="00D50B0A"/>
    <w:rsid w:val="00D50B96"/>
    <w:rsid w:val="00D51049"/>
    <w:rsid w:val="00D51E90"/>
    <w:rsid w:val="00D521BC"/>
    <w:rsid w:val="00D52319"/>
    <w:rsid w:val="00D53F17"/>
    <w:rsid w:val="00D53FB3"/>
    <w:rsid w:val="00D5438C"/>
    <w:rsid w:val="00D5462F"/>
    <w:rsid w:val="00D54AFD"/>
    <w:rsid w:val="00D54C28"/>
    <w:rsid w:val="00D55429"/>
    <w:rsid w:val="00D557F9"/>
    <w:rsid w:val="00D55801"/>
    <w:rsid w:val="00D55869"/>
    <w:rsid w:val="00D55D2E"/>
    <w:rsid w:val="00D5640E"/>
    <w:rsid w:val="00D56C46"/>
    <w:rsid w:val="00D5743A"/>
    <w:rsid w:val="00D60AA6"/>
    <w:rsid w:val="00D6156B"/>
    <w:rsid w:val="00D6274B"/>
    <w:rsid w:val="00D62960"/>
    <w:rsid w:val="00D62BE7"/>
    <w:rsid w:val="00D63613"/>
    <w:rsid w:val="00D65ABF"/>
    <w:rsid w:val="00D662CE"/>
    <w:rsid w:val="00D6710D"/>
    <w:rsid w:val="00D6778B"/>
    <w:rsid w:val="00D677FE"/>
    <w:rsid w:val="00D67B45"/>
    <w:rsid w:val="00D67BC8"/>
    <w:rsid w:val="00D67D4F"/>
    <w:rsid w:val="00D67E75"/>
    <w:rsid w:val="00D703C4"/>
    <w:rsid w:val="00D703C9"/>
    <w:rsid w:val="00D7062B"/>
    <w:rsid w:val="00D71C4E"/>
    <w:rsid w:val="00D71E3C"/>
    <w:rsid w:val="00D7238B"/>
    <w:rsid w:val="00D727AD"/>
    <w:rsid w:val="00D72DAB"/>
    <w:rsid w:val="00D73B8E"/>
    <w:rsid w:val="00D73D98"/>
    <w:rsid w:val="00D7446E"/>
    <w:rsid w:val="00D74617"/>
    <w:rsid w:val="00D7511A"/>
    <w:rsid w:val="00D75263"/>
    <w:rsid w:val="00D759D2"/>
    <w:rsid w:val="00D75C3D"/>
    <w:rsid w:val="00D75CE0"/>
    <w:rsid w:val="00D76103"/>
    <w:rsid w:val="00D765B5"/>
    <w:rsid w:val="00D76635"/>
    <w:rsid w:val="00D76B2F"/>
    <w:rsid w:val="00D76CE3"/>
    <w:rsid w:val="00D7766E"/>
    <w:rsid w:val="00D77D53"/>
    <w:rsid w:val="00D80293"/>
    <w:rsid w:val="00D81209"/>
    <w:rsid w:val="00D81405"/>
    <w:rsid w:val="00D81E66"/>
    <w:rsid w:val="00D825CA"/>
    <w:rsid w:val="00D827F8"/>
    <w:rsid w:val="00D83406"/>
    <w:rsid w:val="00D834D6"/>
    <w:rsid w:val="00D8378D"/>
    <w:rsid w:val="00D83961"/>
    <w:rsid w:val="00D8486B"/>
    <w:rsid w:val="00D85123"/>
    <w:rsid w:val="00D85501"/>
    <w:rsid w:val="00D90529"/>
    <w:rsid w:val="00D908A0"/>
    <w:rsid w:val="00D90A61"/>
    <w:rsid w:val="00D92768"/>
    <w:rsid w:val="00D9380D"/>
    <w:rsid w:val="00D9469F"/>
    <w:rsid w:val="00D94CE7"/>
    <w:rsid w:val="00D96F62"/>
    <w:rsid w:val="00D96FD5"/>
    <w:rsid w:val="00D970F2"/>
    <w:rsid w:val="00D972D1"/>
    <w:rsid w:val="00D972DF"/>
    <w:rsid w:val="00D9760C"/>
    <w:rsid w:val="00D97E20"/>
    <w:rsid w:val="00DA0BD7"/>
    <w:rsid w:val="00DA3046"/>
    <w:rsid w:val="00DA34B4"/>
    <w:rsid w:val="00DA40DB"/>
    <w:rsid w:val="00DA4EBC"/>
    <w:rsid w:val="00DA5437"/>
    <w:rsid w:val="00DA55AF"/>
    <w:rsid w:val="00DA5B7D"/>
    <w:rsid w:val="00DA6AE6"/>
    <w:rsid w:val="00DA6C52"/>
    <w:rsid w:val="00DB0501"/>
    <w:rsid w:val="00DB10BC"/>
    <w:rsid w:val="00DB2A4A"/>
    <w:rsid w:val="00DB2CFC"/>
    <w:rsid w:val="00DB3479"/>
    <w:rsid w:val="00DB39E3"/>
    <w:rsid w:val="00DB3B7B"/>
    <w:rsid w:val="00DB40FC"/>
    <w:rsid w:val="00DB424B"/>
    <w:rsid w:val="00DB4996"/>
    <w:rsid w:val="00DB538D"/>
    <w:rsid w:val="00DB564F"/>
    <w:rsid w:val="00DB580D"/>
    <w:rsid w:val="00DB58D9"/>
    <w:rsid w:val="00DB5EE3"/>
    <w:rsid w:val="00DB7455"/>
    <w:rsid w:val="00DC045F"/>
    <w:rsid w:val="00DC0F85"/>
    <w:rsid w:val="00DC2BF6"/>
    <w:rsid w:val="00DC2D06"/>
    <w:rsid w:val="00DC5701"/>
    <w:rsid w:val="00DC6EF2"/>
    <w:rsid w:val="00DC7111"/>
    <w:rsid w:val="00DC7BC9"/>
    <w:rsid w:val="00DD0491"/>
    <w:rsid w:val="00DD0496"/>
    <w:rsid w:val="00DD0CBB"/>
    <w:rsid w:val="00DD1355"/>
    <w:rsid w:val="00DD1495"/>
    <w:rsid w:val="00DD1A9A"/>
    <w:rsid w:val="00DD1D89"/>
    <w:rsid w:val="00DD1ECD"/>
    <w:rsid w:val="00DD3FE7"/>
    <w:rsid w:val="00DD449B"/>
    <w:rsid w:val="00DD5011"/>
    <w:rsid w:val="00DD5A23"/>
    <w:rsid w:val="00DD5CCE"/>
    <w:rsid w:val="00DD5CE5"/>
    <w:rsid w:val="00DD6920"/>
    <w:rsid w:val="00DD6D2A"/>
    <w:rsid w:val="00DD7061"/>
    <w:rsid w:val="00DE0061"/>
    <w:rsid w:val="00DE10D1"/>
    <w:rsid w:val="00DE1291"/>
    <w:rsid w:val="00DE152B"/>
    <w:rsid w:val="00DE1C81"/>
    <w:rsid w:val="00DE24DA"/>
    <w:rsid w:val="00DE2669"/>
    <w:rsid w:val="00DE2DB6"/>
    <w:rsid w:val="00DE32B0"/>
    <w:rsid w:val="00DE3A71"/>
    <w:rsid w:val="00DE44D6"/>
    <w:rsid w:val="00DE44F4"/>
    <w:rsid w:val="00DE5469"/>
    <w:rsid w:val="00DE6884"/>
    <w:rsid w:val="00DE6B3B"/>
    <w:rsid w:val="00DE7071"/>
    <w:rsid w:val="00DE7A1E"/>
    <w:rsid w:val="00DE7E28"/>
    <w:rsid w:val="00DF1705"/>
    <w:rsid w:val="00DF1876"/>
    <w:rsid w:val="00DF20B9"/>
    <w:rsid w:val="00DF2F54"/>
    <w:rsid w:val="00DF342F"/>
    <w:rsid w:val="00DF3C86"/>
    <w:rsid w:val="00DF428F"/>
    <w:rsid w:val="00DF46E8"/>
    <w:rsid w:val="00DF4D57"/>
    <w:rsid w:val="00DF507E"/>
    <w:rsid w:val="00DF5F8B"/>
    <w:rsid w:val="00DF6877"/>
    <w:rsid w:val="00DF71D6"/>
    <w:rsid w:val="00DF7A46"/>
    <w:rsid w:val="00E000DB"/>
    <w:rsid w:val="00E00D18"/>
    <w:rsid w:val="00E00E6B"/>
    <w:rsid w:val="00E0127B"/>
    <w:rsid w:val="00E015CB"/>
    <w:rsid w:val="00E01E7F"/>
    <w:rsid w:val="00E02340"/>
    <w:rsid w:val="00E03DD8"/>
    <w:rsid w:val="00E046B4"/>
    <w:rsid w:val="00E050A1"/>
    <w:rsid w:val="00E06655"/>
    <w:rsid w:val="00E06CCB"/>
    <w:rsid w:val="00E07483"/>
    <w:rsid w:val="00E075A3"/>
    <w:rsid w:val="00E07C62"/>
    <w:rsid w:val="00E07D07"/>
    <w:rsid w:val="00E113F0"/>
    <w:rsid w:val="00E11824"/>
    <w:rsid w:val="00E124E8"/>
    <w:rsid w:val="00E1298A"/>
    <w:rsid w:val="00E13812"/>
    <w:rsid w:val="00E13B24"/>
    <w:rsid w:val="00E13BB2"/>
    <w:rsid w:val="00E141F7"/>
    <w:rsid w:val="00E142ED"/>
    <w:rsid w:val="00E14603"/>
    <w:rsid w:val="00E14702"/>
    <w:rsid w:val="00E14C5D"/>
    <w:rsid w:val="00E1500E"/>
    <w:rsid w:val="00E16088"/>
    <w:rsid w:val="00E16E16"/>
    <w:rsid w:val="00E178A0"/>
    <w:rsid w:val="00E17A22"/>
    <w:rsid w:val="00E2089E"/>
    <w:rsid w:val="00E20A84"/>
    <w:rsid w:val="00E21183"/>
    <w:rsid w:val="00E21B8D"/>
    <w:rsid w:val="00E22B72"/>
    <w:rsid w:val="00E23648"/>
    <w:rsid w:val="00E23D82"/>
    <w:rsid w:val="00E24996"/>
    <w:rsid w:val="00E24A29"/>
    <w:rsid w:val="00E24A85"/>
    <w:rsid w:val="00E24B43"/>
    <w:rsid w:val="00E267B0"/>
    <w:rsid w:val="00E2680B"/>
    <w:rsid w:val="00E271E1"/>
    <w:rsid w:val="00E300F7"/>
    <w:rsid w:val="00E305C8"/>
    <w:rsid w:val="00E306B1"/>
    <w:rsid w:val="00E30704"/>
    <w:rsid w:val="00E30890"/>
    <w:rsid w:val="00E30AB0"/>
    <w:rsid w:val="00E30B5B"/>
    <w:rsid w:val="00E31002"/>
    <w:rsid w:val="00E31637"/>
    <w:rsid w:val="00E3181A"/>
    <w:rsid w:val="00E31A0B"/>
    <w:rsid w:val="00E31D41"/>
    <w:rsid w:val="00E32601"/>
    <w:rsid w:val="00E328F4"/>
    <w:rsid w:val="00E32E27"/>
    <w:rsid w:val="00E334B7"/>
    <w:rsid w:val="00E3501D"/>
    <w:rsid w:val="00E354CE"/>
    <w:rsid w:val="00E358AD"/>
    <w:rsid w:val="00E36008"/>
    <w:rsid w:val="00E3755D"/>
    <w:rsid w:val="00E402B1"/>
    <w:rsid w:val="00E412B0"/>
    <w:rsid w:val="00E41471"/>
    <w:rsid w:val="00E428F5"/>
    <w:rsid w:val="00E435D3"/>
    <w:rsid w:val="00E43938"/>
    <w:rsid w:val="00E440A5"/>
    <w:rsid w:val="00E4463C"/>
    <w:rsid w:val="00E45256"/>
    <w:rsid w:val="00E45DB8"/>
    <w:rsid w:val="00E4639A"/>
    <w:rsid w:val="00E47051"/>
    <w:rsid w:val="00E47DC6"/>
    <w:rsid w:val="00E5007D"/>
    <w:rsid w:val="00E5094A"/>
    <w:rsid w:val="00E50AB3"/>
    <w:rsid w:val="00E50C8F"/>
    <w:rsid w:val="00E51182"/>
    <w:rsid w:val="00E511E5"/>
    <w:rsid w:val="00E52746"/>
    <w:rsid w:val="00E5421D"/>
    <w:rsid w:val="00E5431C"/>
    <w:rsid w:val="00E5486C"/>
    <w:rsid w:val="00E550E0"/>
    <w:rsid w:val="00E557F5"/>
    <w:rsid w:val="00E55842"/>
    <w:rsid w:val="00E55E23"/>
    <w:rsid w:val="00E56B30"/>
    <w:rsid w:val="00E56C8E"/>
    <w:rsid w:val="00E56EA4"/>
    <w:rsid w:val="00E57757"/>
    <w:rsid w:val="00E57A71"/>
    <w:rsid w:val="00E57D5D"/>
    <w:rsid w:val="00E60A22"/>
    <w:rsid w:val="00E60E6A"/>
    <w:rsid w:val="00E61674"/>
    <w:rsid w:val="00E61772"/>
    <w:rsid w:val="00E61CD9"/>
    <w:rsid w:val="00E62C9E"/>
    <w:rsid w:val="00E62EFD"/>
    <w:rsid w:val="00E643C4"/>
    <w:rsid w:val="00E64D9C"/>
    <w:rsid w:val="00E652CB"/>
    <w:rsid w:val="00E65635"/>
    <w:rsid w:val="00E656ED"/>
    <w:rsid w:val="00E657EA"/>
    <w:rsid w:val="00E6591D"/>
    <w:rsid w:val="00E65B39"/>
    <w:rsid w:val="00E67086"/>
    <w:rsid w:val="00E67DEC"/>
    <w:rsid w:val="00E70C10"/>
    <w:rsid w:val="00E70ED9"/>
    <w:rsid w:val="00E71687"/>
    <w:rsid w:val="00E71C81"/>
    <w:rsid w:val="00E724E1"/>
    <w:rsid w:val="00E72B6A"/>
    <w:rsid w:val="00E73336"/>
    <w:rsid w:val="00E740E1"/>
    <w:rsid w:val="00E74243"/>
    <w:rsid w:val="00E7532F"/>
    <w:rsid w:val="00E754EC"/>
    <w:rsid w:val="00E75983"/>
    <w:rsid w:val="00E76732"/>
    <w:rsid w:val="00E76962"/>
    <w:rsid w:val="00E76DE9"/>
    <w:rsid w:val="00E77495"/>
    <w:rsid w:val="00E801DC"/>
    <w:rsid w:val="00E8114D"/>
    <w:rsid w:val="00E81355"/>
    <w:rsid w:val="00E814F5"/>
    <w:rsid w:val="00E82E49"/>
    <w:rsid w:val="00E857AE"/>
    <w:rsid w:val="00E8611A"/>
    <w:rsid w:val="00E87080"/>
    <w:rsid w:val="00E87EDC"/>
    <w:rsid w:val="00E91E51"/>
    <w:rsid w:val="00E93DEB"/>
    <w:rsid w:val="00E94477"/>
    <w:rsid w:val="00E9457F"/>
    <w:rsid w:val="00E9520B"/>
    <w:rsid w:val="00E9543D"/>
    <w:rsid w:val="00E95608"/>
    <w:rsid w:val="00E9600E"/>
    <w:rsid w:val="00E96C2B"/>
    <w:rsid w:val="00E9702D"/>
    <w:rsid w:val="00E9704A"/>
    <w:rsid w:val="00E972A4"/>
    <w:rsid w:val="00E977D1"/>
    <w:rsid w:val="00E978C1"/>
    <w:rsid w:val="00EA01BA"/>
    <w:rsid w:val="00EA01BB"/>
    <w:rsid w:val="00EA05B3"/>
    <w:rsid w:val="00EA08D5"/>
    <w:rsid w:val="00EA0A6D"/>
    <w:rsid w:val="00EA0D5A"/>
    <w:rsid w:val="00EA103A"/>
    <w:rsid w:val="00EA12A1"/>
    <w:rsid w:val="00EA14A7"/>
    <w:rsid w:val="00EA17DC"/>
    <w:rsid w:val="00EA1E65"/>
    <w:rsid w:val="00EA1FD5"/>
    <w:rsid w:val="00EA21FA"/>
    <w:rsid w:val="00EA26E3"/>
    <w:rsid w:val="00EA2AE2"/>
    <w:rsid w:val="00EA3823"/>
    <w:rsid w:val="00EA3D52"/>
    <w:rsid w:val="00EA4202"/>
    <w:rsid w:val="00EA4380"/>
    <w:rsid w:val="00EA4724"/>
    <w:rsid w:val="00EA4C45"/>
    <w:rsid w:val="00EA4F39"/>
    <w:rsid w:val="00EA5074"/>
    <w:rsid w:val="00EA5C98"/>
    <w:rsid w:val="00EA60EF"/>
    <w:rsid w:val="00EA6250"/>
    <w:rsid w:val="00EA6690"/>
    <w:rsid w:val="00EA6BB0"/>
    <w:rsid w:val="00EA6EB8"/>
    <w:rsid w:val="00EA7064"/>
    <w:rsid w:val="00EA7154"/>
    <w:rsid w:val="00EA720A"/>
    <w:rsid w:val="00EA720D"/>
    <w:rsid w:val="00EA730F"/>
    <w:rsid w:val="00EA756A"/>
    <w:rsid w:val="00EA7BD2"/>
    <w:rsid w:val="00EA7F7B"/>
    <w:rsid w:val="00EB060B"/>
    <w:rsid w:val="00EB06A7"/>
    <w:rsid w:val="00EB0E46"/>
    <w:rsid w:val="00EB18A9"/>
    <w:rsid w:val="00EB1959"/>
    <w:rsid w:val="00EB1A30"/>
    <w:rsid w:val="00EB1C29"/>
    <w:rsid w:val="00EB1DC4"/>
    <w:rsid w:val="00EB1E98"/>
    <w:rsid w:val="00EB220B"/>
    <w:rsid w:val="00EB2FFD"/>
    <w:rsid w:val="00EB3F31"/>
    <w:rsid w:val="00EB44D7"/>
    <w:rsid w:val="00EB4547"/>
    <w:rsid w:val="00EB473C"/>
    <w:rsid w:val="00EB4D96"/>
    <w:rsid w:val="00EB5381"/>
    <w:rsid w:val="00EB60D3"/>
    <w:rsid w:val="00EB617C"/>
    <w:rsid w:val="00EB70E1"/>
    <w:rsid w:val="00EB764A"/>
    <w:rsid w:val="00EB76B2"/>
    <w:rsid w:val="00EB7DE3"/>
    <w:rsid w:val="00EB7DFB"/>
    <w:rsid w:val="00EB7E6C"/>
    <w:rsid w:val="00EC0459"/>
    <w:rsid w:val="00EC0B47"/>
    <w:rsid w:val="00EC141A"/>
    <w:rsid w:val="00EC19EC"/>
    <w:rsid w:val="00EC2531"/>
    <w:rsid w:val="00EC4373"/>
    <w:rsid w:val="00EC4FBF"/>
    <w:rsid w:val="00EC5A4B"/>
    <w:rsid w:val="00EC5C7B"/>
    <w:rsid w:val="00EC5F75"/>
    <w:rsid w:val="00EC7819"/>
    <w:rsid w:val="00ED00EC"/>
    <w:rsid w:val="00ED015C"/>
    <w:rsid w:val="00ED0281"/>
    <w:rsid w:val="00ED2DF1"/>
    <w:rsid w:val="00ED3FDB"/>
    <w:rsid w:val="00ED40BC"/>
    <w:rsid w:val="00ED4189"/>
    <w:rsid w:val="00ED4A02"/>
    <w:rsid w:val="00ED4C60"/>
    <w:rsid w:val="00ED52C7"/>
    <w:rsid w:val="00ED52CE"/>
    <w:rsid w:val="00ED5A31"/>
    <w:rsid w:val="00ED5C0C"/>
    <w:rsid w:val="00ED6422"/>
    <w:rsid w:val="00ED666A"/>
    <w:rsid w:val="00ED6B9B"/>
    <w:rsid w:val="00ED6E54"/>
    <w:rsid w:val="00EE023F"/>
    <w:rsid w:val="00EE0AB1"/>
    <w:rsid w:val="00EE13E3"/>
    <w:rsid w:val="00EE1520"/>
    <w:rsid w:val="00EE2216"/>
    <w:rsid w:val="00EE365C"/>
    <w:rsid w:val="00EE3DF0"/>
    <w:rsid w:val="00EE53A7"/>
    <w:rsid w:val="00EE586D"/>
    <w:rsid w:val="00EE59E9"/>
    <w:rsid w:val="00EE7086"/>
    <w:rsid w:val="00EE74F6"/>
    <w:rsid w:val="00EE79E1"/>
    <w:rsid w:val="00EE7FDD"/>
    <w:rsid w:val="00EF0622"/>
    <w:rsid w:val="00EF16E6"/>
    <w:rsid w:val="00EF1817"/>
    <w:rsid w:val="00EF1D91"/>
    <w:rsid w:val="00EF286F"/>
    <w:rsid w:val="00EF3399"/>
    <w:rsid w:val="00EF4518"/>
    <w:rsid w:val="00EF4D64"/>
    <w:rsid w:val="00EF4FA7"/>
    <w:rsid w:val="00EF5CFF"/>
    <w:rsid w:val="00EF5F2D"/>
    <w:rsid w:val="00EF7C6F"/>
    <w:rsid w:val="00F001E2"/>
    <w:rsid w:val="00F009B2"/>
    <w:rsid w:val="00F021BF"/>
    <w:rsid w:val="00F028D4"/>
    <w:rsid w:val="00F03E34"/>
    <w:rsid w:val="00F04A27"/>
    <w:rsid w:val="00F04D68"/>
    <w:rsid w:val="00F059AD"/>
    <w:rsid w:val="00F05D15"/>
    <w:rsid w:val="00F05D66"/>
    <w:rsid w:val="00F06229"/>
    <w:rsid w:val="00F06D2A"/>
    <w:rsid w:val="00F07045"/>
    <w:rsid w:val="00F10357"/>
    <w:rsid w:val="00F11260"/>
    <w:rsid w:val="00F117EC"/>
    <w:rsid w:val="00F13607"/>
    <w:rsid w:val="00F13C18"/>
    <w:rsid w:val="00F143C9"/>
    <w:rsid w:val="00F144DF"/>
    <w:rsid w:val="00F15073"/>
    <w:rsid w:val="00F162D8"/>
    <w:rsid w:val="00F16413"/>
    <w:rsid w:val="00F16A4F"/>
    <w:rsid w:val="00F17D6A"/>
    <w:rsid w:val="00F2098A"/>
    <w:rsid w:val="00F215C4"/>
    <w:rsid w:val="00F217BF"/>
    <w:rsid w:val="00F21AD9"/>
    <w:rsid w:val="00F224E3"/>
    <w:rsid w:val="00F22562"/>
    <w:rsid w:val="00F23D49"/>
    <w:rsid w:val="00F24922"/>
    <w:rsid w:val="00F24B58"/>
    <w:rsid w:val="00F24B7D"/>
    <w:rsid w:val="00F24EC5"/>
    <w:rsid w:val="00F2570C"/>
    <w:rsid w:val="00F25B3E"/>
    <w:rsid w:val="00F26608"/>
    <w:rsid w:val="00F267CF"/>
    <w:rsid w:val="00F26B0D"/>
    <w:rsid w:val="00F27349"/>
    <w:rsid w:val="00F3082B"/>
    <w:rsid w:val="00F30857"/>
    <w:rsid w:val="00F30F34"/>
    <w:rsid w:val="00F31477"/>
    <w:rsid w:val="00F3168F"/>
    <w:rsid w:val="00F31B9C"/>
    <w:rsid w:val="00F3292E"/>
    <w:rsid w:val="00F3431B"/>
    <w:rsid w:val="00F343BC"/>
    <w:rsid w:val="00F349DD"/>
    <w:rsid w:val="00F34F27"/>
    <w:rsid w:val="00F352B1"/>
    <w:rsid w:val="00F35599"/>
    <w:rsid w:val="00F36541"/>
    <w:rsid w:val="00F36F24"/>
    <w:rsid w:val="00F37264"/>
    <w:rsid w:val="00F373B3"/>
    <w:rsid w:val="00F37910"/>
    <w:rsid w:val="00F40439"/>
    <w:rsid w:val="00F40463"/>
    <w:rsid w:val="00F40DAB"/>
    <w:rsid w:val="00F4145E"/>
    <w:rsid w:val="00F41465"/>
    <w:rsid w:val="00F4146A"/>
    <w:rsid w:val="00F41818"/>
    <w:rsid w:val="00F41AB6"/>
    <w:rsid w:val="00F42156"/>
    <w:rsid w:val="00F43057"/>
    <w:rsid w:val="00F43457"/>
    <w:rsid w:val="00F4370E"/>
    <w:rsid w:val="00F440C5"/>
    <w:rsid w:val="00F44555"/>
    <w:rsid w:val="00F454F7"/>
    <w:rsid w:val="00F45E5D"/>
    <w:rsid w:val="00F4657B"/>
    <w:rsid w:val="00F471EC"/>
    <w:rsid w:val="00F47911"/>
    <w:rsid w:val="00F47E4E"/>
    <w:rsid w:val="00F50283"/>
    <w:rsid w:val="00F507DA"/>
    <w:rsid w:val="00F50A26"/>
    <w:rsid w:val="00F50E77"/>
    <w:rsid w:val="00F5273C"/>
    <w:rsid w:val="00F52831"/>
    <w:rsid w:val="00F52C1E"/>
    <w:rsid w:val="00F53273"/>
    <w:rsid w:val="00F5360D"/>
    <w:rsid w:val="00F539A1"/>
    <w:rsid w:val="00F53B2C"/>
    <w:rsid w:val="00F541A7"/>
    <w:rsid w:val="00F55835"/>
    <w:rsid w:val="00F55945"/>
    <w:rsid w:val="00F5697E"/>
    <w:rsid w:val="00F57538"/>
    <w:rsid w:val="00F57CBB"/>
    <w:rsid w:val="00F60557"/>
    <w:rsid w:val="00F605A8"/>
    <w:rsid w:val="00F60A4F"/>
    <w:rsid w:val="00F61063"/>
    <w:rsid w:val="00F611B4"/>
    <w:rsid w:val="00F618AA"/>
    <w:rsid w:val="00F6195D"/>
    <w:rsid w:val="00F627CF"/>
    <w:rsid w:val="00F62BA5"/>
    <w:rsid w:val="00F630CB"/>
    <w:rsid w:val="00F63FD2"/>
    <w:rsid w:val="00F64865"/>
    <w:rsid w:val="00F64AB2"/>
    <w:rsid w:val="00F64F24"/>
    <w:rsid w:val="00F659CC"/>
    <w:rsid w:val="00F65CD0"/>
    <w:rsid w:val="00F66309"/>
    <w:rsid w:val="00F66321"/>
    <w:rsid w:val="00F669E1"/>
    <w:rsid w:val="00F66D1A"/>
    <w:rsid w:val="00F67ED7"/>
    <w:rsid w:val="00F70455"/>
    <w:rsid w:val="00F704A2"/>
    <w:rsid w:val="00F70A33"/>
    <w:rsid w:val="00F7131C"/>
    <w:rsid w:val="00F7161B"/>
    <w:rsid w:val="00F719A1"/>
    <w:rsid w:val="00F72DE4"/>
    <w:rsid w:val="00F73415"/>
    <w:rsid w:val="00F739CF"/>
    <w:rsid w:val="00F74F63"/>
    <w:rsid w:val="00F74FF2"/>
    <w:rsid w:val="00F751FA"/>
    <w:rsid w:val="00F758F3"/>
    <w:rsid w:val="00F75991"/>
    <w:rsid w:val="00F75FBF"/>
    <w:rsid w:val="00F76957"/>
    <w:rsid w:val="00F772CB"/>
    <w:rsid w:val="00F778F2"/>
    <w:rsid w:val="00F80E88"/>
    <w:rsid w:val="00F80EDF"/>
    <w:rsid w:val="00F8120F"/>
    <w:rsid w:val="00F81244"/>
    <w:rsid w:val="00F8150A"/>
    <w:rsid w:val="00F82132"/>
    <w:rsid w:val="00F82290"/>
    <w:rsid w:val="00F84E9A"/>
    <w:rsid w:val="00F854C1"/>
    <w:rsid w:val="00F85701"/>
    <w:rsid w:val="00F85BE0"/>
    <w:rsid w:val="00F86075"/>
    <w:rsid w:val="00F863F8"/>
    <w:rsid w:val="00F86E60"/>
    <w:rsid w:val="00F879E0"/>
    <w:rsid w:val="00F90132"/>
    <w:rsid w:val="00F90BDA"/>
    <w:rsid w:val="00F9116A"/>
    <w:rsid w:val="00F913E1"/>
    <w:rsid w:val="00F9164C"/>
    <w:rsid w:val="00F919E5"/>
    <w:rsid w:val="00F928E2"/>
    <w:rsid w:val="00F9361B"/>
    <w:rsid w:val="00F936F5"/>
    <w:rsid w:val="00F93A0F"/>
    <w:rsid w:val="00F946CD"/>
    <w:rsid w:val="00F9524F"/>
    <w:rsid w:val="00F956D3"/>
    <w:rsid w:val="00F968CB"/>
    <w:rsid w:val="00F96B52"/>
    <w:rsid w:val="00F97910"/>
    <w:rsid w:val="00F97BFD"/>
    <w:rsid w:val="00FA1002"/>
    <w:rsid w:val="00FA10B0"/>
    <w:rsid w:val="00FA129B"/>
    <w:rsid w:val="00FA177F"/>
    <w:rsid w:val="00FA2286"/>
    <w:rsid w:val="00FA2C16"/>
    <w:rsid w:val="00FA2E8F"/>
    <w:rsid w:val="00FA3811"/>
    <w:rsid w:val="00FA3D37"/>
    <w:rsid w:val="00FA3DAF"/>
    <w:rsid w:val="00FA53B2"/>
    <w:rsid w:val="00FA5D16"/>
    <w:rsid w:val="00FA7219"/>
    <w:rsid w:val="00FA7659"/>
    <w:rsid w:val="00FA78C4"/>
    <w:rsid w:val="00FB027A"/>
    <w:rsid w:val="00FB0284"/>
    <w:rsid w:val="00FB0DBB"/>
    <w:rsid w:val="00FB0E0E"/>
    <w:rsid w:val="00FB1B3C"/>
    <w:rsid w:val="00FB26C7"/>
    <w:rsid w:val="00FB2E15"/>
    <w:rsid w:val="00FB2FC0"/>
    <w:rsid w:val="00FB318B"/>
    <w:rsid w:val="00FB4303"/>
    <w:rsid w:val="00FB43CF"/>
    <w:rsid w:val="00FB446D"/>
    <w:rsid w:val="00FB62BE"/>
    <w:rsid w:val="00FB67FA"/>
    <w:rsid w:val="00FB7B76"/>
    <w:rsid w:val="00FC02C1"/>
    <w:rsid w:val="00FC0E51"/>
    <w:rsid w:val="00FC1125"/>
    <w:rsid w:val="00FC1B7B"/>
    <w:rsid w:val="00FC1CB5"/>
    <w:rsid w:val="00FC1F52"/>
    <w:rsid w:val="00FC212E"/>
    <w:rsid w:val="00FC2900"/>
    <w:rsid w:val="00FC3290"/>
    <w:rsid w:val="00FC35F9"/>
    <w:rsid w:val="00FC38DB"/>
    <w:rsid w:val="00FC3D40"/>
    <w:rsid w:val="00FC3FB1"/>
    <w:rsid w:val="00FC4263"/>
    <w:rsid w:val="00FC5298"/>
    <w:rsid w:val="00FC5361"/>
    <w:rsid w:val="00FC539E"/>
    <w:rsid w:val="00FC5E2F"/>
    <w:rsid w:val="00FC5E91"/>
    <w:rsid w:val="00FC610E"/>
    <w:rsid w:val="00FC680E"/>
    <w:rsid w:val="00FC6A09"/>
    <w:rsid w:val="00FC6AAF"/>
    <w:rsid w:val="00FC6B6B"/>
    <w:rsid w:val="00FC6EA0"/>
    <w:rsid w:val="00FC7652"/>
    <w:rsid w:val="00FC7DF4"/>
    <w:rsid w:val="00FC7F23"/>
    <w:rsid w:val="00FD00CA"/>
    <w:rsid w:val="00FD00D1"/>
    <w:rsid w:val="00FD08FA"/>
    <w:rsid w:val="00FD0EE0"/>
    <w:rsid w:val="00FD1334"/>
    <w:rsid w:val="00FD1633"/>
    <w:rsid w:val="00FD171D"/>
    <w:rsid w:val="00FD17C2"/>
    <w:rsid w:val="00FD1881"/>
    <w:rsid w:val="00FD1FC6"/>
    <w:rsid w:val="00FD2466"/>
    <w:rsid w:val="00FD25AA"/>
    <w:rsid w:val="00FD29E7"/>
    <w:rsid w:val="00FD2E2E"/>
    <w:rsid w:val="00FD36FC"/>
    <w:rsid w:val="00FD4232"/>
    <w:rsid w:val="00FD4E28"/>
    <w:rsid w:val="00FD5561"/>
    <w:rsid w:val="00FD55C2"/>
    <w:rsid w:val="00FD5F10"/>
    <w:rsid w:val="00FD64AE"/>
    <w:rsid w:val="00FD6623"/>
    <w:rsid w:val="00FD790F"/>
    <w:rsid w:val="00FD7A11"/>
    <w:rsid w:val="00FD7A76"/>
    <w:rsid w:val="00FE092C"/>
    <w:rsid w:val="00FE128B"/>
    <w:rsid w:val="00FE17BE"/>
    <w:rsid w:val="00FE1A25"/>
    <w:rsid w:val="00FE1EEF"/>
    <w:rsid w:val="00FE36F6"/>
    <w:rsid w:val="00FE437E"/>
    <w:rsid w:val="00FE460D"/>
    <w:rsid w:val="00FE4876"/>
    <w:rsid w:val="00FE4B78"/>
    <w:rsid w:val="00FE4D73"/>
    <w:rsid w:val="00FE61D4"/>
    <w:rsid w:val="00FE6269"/>
    <w:rsid w:val="00FE6731"/>
    <w:rsid w:val="00FE68F0"/>
    <w:rsid w:val="00FE6E21"/>
    <w:rsid w:val="00FE7545"/>
    <w:rsid w:val="00FE755D"/>
    <w:rsid w:val="00FE7616"/>
    <w:rsid w:val="00FE786D"/>
    <w:rsid w:val="00FF058B"/>
    <w:rsid w:val="00FF09B7"/>
    <w:rsid w:val="00FF0B81"/>
    <w:rsid w:val="00FF189B"/>
    <w:rsid w:val="00FF1E3D"/>
    <w:rsid w:val="00FF2249"/>
    <w:rsid w:val="00FF2555"/>
    <w:rsid w:val="00FF3BED"/>
    <w:rsid w:val="00FF3D2A"/>
    <w:rsid w:val="00FF432B"/>
    <w:rsid w:val="00FF4363"/>
    <w:rsid w:val="00FF5660"/>
    <w:rsid w:val="00FF56AA"/>
    <w:rsid w:val="00FF5F7B"/>
    <w:rsid w:val="00FF72EF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GB" w:eastAsia="zh-CN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8C9"/>
    <w:pPr>
      <w:autoSpaceDE w:val="0"/>
      <w:autoSpaceDN w:val="0"/>
      <w:jc w:val="both"/>
    </w:pPr>
    <w:rPr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6634B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6634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6634B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rsid w:val="005663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6634B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56634B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56634B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6634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6634B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6634B"/>
    <w:pPr>
      <w:tabs>
        <w:tab w:val="center" w:pos="4153"/>
        <w:tab w:val="right" w:pos="8306"/>
      </w:tabs>
      <w:jc w:val="left"/>
    </w:pPr>
    <w:rPr>
      <w:color w:val="000000"/>
      <w:sz w:val="28"/>
      <w:szCs w:val="28"/>
      <w:lang w:val="x-none" w:eastAsia="x-none"/>
    </w:rPr>
  </w:style>
  <w:style w:type="character" w:styleId="CommentReference">
    <w:name w:val="annotation reference"/>
    <w:semiHidden/>
    <w:rsid w:val="0056634B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semiHidden/>
    <w:rsid w:val="0056634B"/>
    <w:pPr>
      <w:shd w:val="clear" w:color="auto" w:fill="000080"/>
    </w:pPr>
  </w:style>
  <w:style w:type="character" w:styleId="Emphasis">
    <w:name w:val="Emphasis"/>
    <w:qFormat/>
    <w:rsid w:val="0056634B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56634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6634B"/>
  </w:style>
  <w:style w:type="character" w:styleId="FollowedHyperlink">
    <w:name w:val="FollowedHyperlink"/>
    <w:rsid w:val="0056634B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56634B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6634B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6634B"/>
    <w:rPr>
      <w:b/>
      <w:bCs/>
    </w:rPr>
  </w:style>
  <w:style w:type="character" w:styleId="LineNumber">
    <w:name w:val="line number"/>
    <w:rsid w:val="0056634B"/>
    <w:rPr>
      <w:rFonts w:ascii="Arial" w:hAnsi="Arial" w:cs="Times New Roman"/>
      <w:sz w:val="16"/>
      <w:szCs w:val="16"/>
    </w:rPr>
  </w:style>
  <w:style w:type="paragraph" w:styleId="MacroText">
    <w:name w:val="macro"/>
    <w:semiHidden/>
    <w:rsid w:val="005663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lang w:val="en-US" w:eastAsia="en-US"/>
    </w:rPr>
  </w:style>
  <w:style w:type="paragraph" w:styleId="MessageHeader">
    <w:name w:val="Message Header"/>
    <w:basedOn w:val="Normal"/>
    <w:rsid w:val="005663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56634B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rsid w:val="0056634B"/>
  </w:style>
  <w:style w:type="character" w:styleId="Strong">
    <w:name w:val="Strong"/>
    <w:qFormat/>
    <w:rsid w:val="0056634B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56634B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6634B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56634B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56634B"/>
    <w:pPr>
      <w:ind w:left="1600"/>
    </w:pPr>
  </w:style>
  <w:style w:type="paragraph" w:styleId="BodyTextIndent">
    <w:name w:val="Body Text Indent"/>
    <w:basedOn w:val="Normal"/>
    <w:rsid w:val="0056634B"/>
    <w:pPr>
      <w:ind w:left="720" w:hanging="720"/>
      <w:jc w:val="distribute"/>
    </w:pPr>
    <w:rPr>
      <w:color w:val="000000"/>
      <w:sz w:val="30"/>
      <w:szCs w:val="30"/>
    </w:rPr>
  </w:style>
  <w:style w:type="paragraph" w:styleId="Header">
    <w:name w:val="header"/>
    <w:basedOn w:val="Normal"/>
    <w:link w:val="HeaderChar"/>
    <w:rsid w:val="0056634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2">
    <w:name w:val="Body Text Indent 2"/>
    <w:basedOn w:val="Normal"/>
    <w:link w:val="BodyTextIndent2Char"/>
    <w:rsid w:val="0056634B"/>
    <w:pPr>
      <w:ind w:left="720"/>
      <w:jc w:val="distribute"/>
    </w:pPr>
    <w:rPr>
      <w:color w:val="000000"/>
      <w:sz w:val="30"/>
      <w:szCs w:val="30"/>
    </w:rPr>
  </w:style>
  <w:style w:type="paragraph" w:styleId="BodyTextIndent3">
    <w:name w:val="Body Text Indent 3"/>
    <w:basedOn w:val="Normal"/>
    <w:rsid w:val="0056634B"/>
    <w:pPr>
      <w:ind w:left="720"/>
      <w:jc w:val="distribute"/>
    </w:pPr>
    <w:rPr>
      <w:sz w:val="30"/>
      <w:szCs w:val="30"/>
    </w:rPr>
  </w:style>
  <w:style w:type="paragraph" w:styleId="BlockText">
    <w:name w:val="Block Text"/>
    <w:basedOn w:val="Normal"/>
    <w:rsid w:val="0056634B"/>
    <w:pPr>
      <w:ind w:left="720" w:right="-1846"/>
      <w:jc w:val="distribute"/>
    </w:pPr>
    <w:rPr>
      <w:color w:val="000000"/>
      <w:sz w:val="30"/>
      <w:szCs w:val="30"/>
    </w:rPr>
  </w:style>
  <w:style w:type="paragraph" w:customStyle="1" w:styleId="a">
    <w:name w:val="à¹×éÍàÃ×èÍ§"/>
    <w:basedOn w:val="Normal"/>
    <w:rsid w:val="0056634B"/>
    <w:pPr>
      <w:autoSpaceDE/>
      <w:autoSpaceDN/>
      <w:ind w:right="386"/>
      <w:jc w:val="left"/>
    </w:pPr>
    <w:rPr>
      <w:rFonts w:ascii="Arial" w:eastAsia="Times New Roman" w:hAnsi="Arial"/>
      <w:color w:val="0000FF"/>
      <w:sz w:val="28"/>
      <w:szCs w:val="28"/>
      <w:u w:val="single"/>
      <w:lang w:val="th-TH"/>
    </w:rPr>
  </w:style>
  <w:style w:type="paragraph" w:customStyle="1" w:styleId="a0">
    <w:name w:val="เนื้อเรื่อง"/>
    <w:basedOn w:val="Normal"/>
    <w:uiPriority w:val="99"/>
    <w:rsid w:val="0056634B"/>
    <w:pPr>
      <w:autoSpaceDE/>
      <w:autoSpaceDN/>
      <w:ind w:right="386"/>
      <w:jc w:val="left"/>
    </w:pPr>
    <w:rPr>
      <w:rFonts w:ascii="Angsana New" w:eastAsia="Times New Roman" w:hAnsi="Angsana New"/>
      <w:snapToGrid w:val="0"/>
      <w:sz w:val="24"/>
    </w:rPr>
  </w:style>
  <w:style w:type="paragraph" w:styleId="BodyText2">
    <w:name w:val="Body Text 2"/>
    <w:basedOn w:val="Normal"/>
    <w:rsid w:val="000C4461"/>
    <w:pPr>
      <w:autoSpaceDE/>
      <w:autoSpaceDN/>
      <w:jc w:val="thaiDistribute"/>
    </w:pPr>
    <w:rPr>
      <w:rFonts w:ascii="Cordia New" w:hAnsi="Cordia New" w:cs="BrowalliaUPC"/>
      <w:color w:val="000000"/>
      <w:sz w:val="30"/>
      <w:szCs w:val="30"/>
      <w:lang w:val="th-TH"/>
    </w:rPr>
  </w:style>
  <w:style w:type="paragraph" w:styleId="BalloonText">
    <w:name w:val="Balloon Text"/>
    <w:basedOn w:val="Normal"/>
    <w:semiHidden/>
    <w:rsid w:val="00EE74F6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1B5FB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CE521E"/>
    <w:rPr>
      <w:szCs w:val="24"/>
    </w:rPr>
  </w:style>
  <w:style w:type="table" w:customStyle="1" w:styleId="PwCTableText">
    <w:name w:val="PwC Table Text"/>
    <w:basedOn w:val="TableNormal"/>
    <w:uiPriority w:val="99"/>
    <w:qFormat/>
    <w:rsid w:val="0034133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FooterChar">
    <w:name w:val="Footer Char"/>
    <w:link w:val="Footer"/>
    <w:uiPriority w:val="99"/>
    <w:rsid w:val="00C619AA"/>
    <w:rPr>
      <w:color w:val="000000"/>
      <w:sz w:val="28"/>
      <w:szCs w:val="28"/>
    </w:rPr>
  </w:style>
  <w:style w:type="paragraph" w:styleId="CommentText">
    <w:name w:val="annotation text"/>
    <w:basedOn w:val="Normal"/>
    <w:link w:val="CommentTextChar"/>
    <w:rsid w:val="00DE1C81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DE1C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E1C81"/>
    <w:rPr>
      <w:b/>
      <w:bCs/>
    </w:rPr>
  </w:style>
  <w:style w:type="character" w:customStyle="1" w:styleId="CommentSubjectChar">
    <w:name w:val="Comment Subject Char"/>
    <w:link w:val="CommentSubject"/>
    <w:rsid w:val="00DE1C81"/>
    <w:rPr>
      <w:b/>
      <w:bCs/>
      <w:szCs w:val="25"/>
    </w:rPr>
  </w:style>
  <w:style w:type="paragraph" w:styleId="BodyText">
    <w:name w:val="Body Text"/>
    <w:basedOn w:val="Normal"/>
    <w:link w:val="BodyTextChar"/>
    <w:rsid w:val="006F77AB"/>
    <w:pPr>
      <w:spacing w:after="120"/>
    </w:pPr>
  </w:style>
  <w:style w:type="character" w:customStyle="1" w:styleId="BodyTextChar">
    <w:name w:val="Body Text Char"/>
    <w:link w:val="BodyText"/>
    <w:rsid w:val="006F77AB"/>
    <w:rPr>
      <w:szCs w:val="24"/>
    </w:rPr>
  </w:style>
  <w:style w:type="table" w:styleId="TableGrid">
    <w:name w:val="Table Grid"/>
    <w:basedOn w:val="TableNormal"/>
    <w:uiPriority w:val="59"/>
    <w:rsid w:val="000C62D1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30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  <w:lang w:eastAsia="en-GB"/>
    </w:rPr>
  </w:style>
  <w:style w:type="character" w:customStyle="1" w:styleId="BodyTextIndent2Char">
    <w:name w:val="Body Text Indent 2 Char"/>
    <w:link w:val="BodyTextIndent2"/>
    <w:rsid w:val="009B61C7"/>
    <w:rPr>
      <w:color w:val="000000"/>
      <w:sz w:val="30"/>
      <w:szCs w:val="3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GB" w:eastAsia="zh-CN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8C9"/>
    <w:pPr>
      <w:autoSpaceDE w:val="0"/>
      <w:autoSpaceDN w:val="0"/>
      <w:jc w:val="both"/>
    </w:pPr>
    <w:rPr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6634B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6634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6634B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rsid w:val="005663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6634B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56634B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56634B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6634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6634B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6634B"/>
    <w:pPr>
      <w:tabs>
        <w:tab w:val="center" w:pos="4153"/>
        <w:tab w:val="right" w:pos="8306"/>
      </w:tabs>
      <w:jc w:val="left"/>
    </w:pPr>
    <w:rPr>
      <w:color w:val="000000"/>
      <w:sz w:val="28"/>
      <w:szCs w:val="28"/>
      <w:lang w:val="x-none" w:eastAsia="x-none"/>
    </w:rPr>
  </w:style>
  <w:style w:type="character" w:styleId="CommentReference">
    <w:name w:val="annotation reference"/>
    <w:semiHidden/>
    <w:rsid w:val="0056634B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semiHidden/>
    <w:rsid w:val="0056634B"/>
    <w:pPr>
      <w:shd w:val="clear" w:color="auto" w:fill="000080"/>
    </w:pPr>
  </w:style>
  <w:style w:type="character" w:styleId="Emphasis">
    <w:name w:val="Emphasis"/>
    <w:qFormat/>
    <w:rsid w:val="0056634B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56634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6634B"/>
  </w:style>
  <w:style w:type="character" w:styleId="FollowedHyperlink">
    <w:name w:val="FollowedHyperlink"/>
    <w:rsid w:val="0056634B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56634B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6634B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6634B"/>
    <w:rPr>
      <w:b/>
      <w:bCs/>
    </w:rPr>
  </w:style>
  <w:style w:type="character" w:styleId="LineNumber">
    <w:name w:val="line number"/>
    <w:rsid w:val="0056634B"/>
    <w:rPr>
      <w:rFonts w:ascii="Arial" w:hAnsi="Arial" w:cs="Times New Roman"/>
      <w:sz w:val="16"/>
      <w:szCs w:val="16"/>
    </w:rPr>
  </w:style>
  <w:style w:type="paragraph" w:styleId="MacroText">
    <w:name w:val="macro"/>
    <w:semiHidden/>
    <w:rsid w:val="005663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lang w:val="en-US" w:eastAsia="en-US"/>
    </w:rPr>
  </w:style>
  <w:style w:type="paragraph" w:styleId="MessageHeader">
    <w:name w:val="Message Header"/>
    <w:basedOn w:val="Normal"/>
    <w:rsid w:val="005663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56634B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rsid w:val="0056634B"/>
  </w:style>
  <w:style w:type="character" w:styleId="Strong">
    <w:name w:val="Strong"/>
    <w:qFormat/>
    <w:rsid w:val="0056634B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56634B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6634B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56634B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56634B"/>
    <w:pPr>
      <w:ind w:left="1600"/>
    </w:pPr>
  </w:style>
  <w:style w:type="paragraph" w:styleId="BodyTextIndent">
    <w:name w:val="Body Text Indent"/>
    <w:basedOn w:val="Normal"/>
    <w:rsid w:val="0056634B"/>
    <w:pPr>
      <w:ind w:left="720" w:hanging="720"/>
      <w:jc w:val="distribute"/>
    </w:pPr>
    <w:rPr>
      <w:color w:val="000000"/>
      <w:sz w:val="30"/>
      <w:szCs w:val="30"/>
    </w:rPr>
  </w:style>
  <w:style w:type="paragraph" w:styleId="Header">
    <w:name w:val="header"/>
    <w:basedOn w:val="Normal"/>
    <w:link w:val="HeaderChar"/>
    <w:rsid w:val="0056634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2">
    <w:name w:val="Body Text Indent 2"/>
    <w:basedOn w:val="Normal"/>
    <w:link w:val="BodyTextIndent2Char"/>
    <w:rsid w:val="0056634B"/>
    <w:pPr>
      <w:ind w:left="720"/>
      <w:jc w:val="distribute"/>
    </w:pPr>
    <w:rPr>
      <w:color w:val="000000"/>
      <w:sz w:val="30"/>
      <w:szCs w:val="30"/>
    </w:rPr>
  </w:style>
  <w:style w:type="paragraph" w:styleId="BodyTextIndent3">
    <w:name w:val="Body Text Indent 3"/>
    <w:basedOn w:val="Normal"/>
    <w:rsid w:val="0056634B"/>
    <w:pPr>
      <w:ind w:left="720"/>
      <w:jc w:val="distribute"/>
    </w:pPr>
    <w:rPr>
      <w:sz w:val="30"/>
      <w:szCs w:val="30"/>
    </w:rPr>
  </w:style>
  <w:style w:type="paragraph" w:styleId="BlockText">
    <w:name w:val="Block Text"/>
    <w:basedOn w:val="Normal"/>
    <w:rsid w:val="0056634B"/>
    <w:pPr>
      <w:ind w:left="720" w:right="-1846"/>
      <w:jc w:val="distribute"/>
    </w:pPr>
    <w:rPr>
      <w:color w:val="000000"/>
      <w:sz w:val="30"/>
      <w:szCs w:val="30"/>
    </w:rPr>
  </w:style>
  <w:style w:type="paragraph" w:customStyle="1" w:styleId="a">
    <w:name w:val="à¹×éÍàÃ×èÍ§"/>
    <w:basedOn w:val="Normal"/>
    <w:rsid w:val="0056634B"/>
    <w:pPr>
      <w:autoSpaceDE/>
      <w:autoSpaceDN/>
      <w:ind w:right="386"/>
      <w:jc w:val="left"/>
    </w:pPr>
    <w:rPr>
      <w:rFonts w:ascii="Arial" w:eastAsia="Times New Roman" w:hAnsi="Arial"/>
      <w:color w:val="0000FF"/>
      <w:sz w:val="28"/>
      <w:szCs w:val="28"/>
      <w:u w:val="single"/>
      <w:lang w:val="th-TH"/>
    </w:rPr>
  </w:style>
  <w:style w:type="paragraph" w:customStyle="1" w:styleId="a0">
    <w:name w:val="เนื้อเรื่อง"/>
    <w:basedOn w:val="Normal"/>
    <w:uiPriority w:val="99"/>
    <w:rsid w:val="0056634B"/>
    <w:pPr>
      <w:autoSpaceDE/>
      <w:autoSpaceDN/>
      <w:ind w:right="386"/>
      <w:jc w:val="left"/>
    </w:pPr>
    <w:rPr>
      <w:rFonts w:ascii="Angsana New" w:eastAsia="Times New Roman" w:hAnsi="Angsana New"/>
      <w:snapToGrid w:val="0"/>
      <w:sz w:val="24"/>
    </w:rPr>
  </w:style>
  <w:style w:type="paragraph" w:styleId="BodyText2">
    <w:name w:val="Body Text 2"/>
    <w:basedOn w:val="Normal"/>
    <w:rsid w:val="000C4461"/>
    <w:pPr>
      <w:autoSpaceDE/>
      <w:autoSpaceDN/>
      <w:jc w:val="thaiDistribute"/>
    </w:pPr>
    <w:rPr>
      <w:rFonts w:ascii="Cordia New" w:hAnsi="Cordia New" w:cs="BrowalliaUPC"/>
      <w:color w:val="000000"/>
      <w:sz w:val="30"/>
      <w:szCs w:val="30"/>
      <w:lang w:val="th-TH"/>
    </w:rPr>
  </w:style>
  <w:style w:type="paragraph" w:styleId="BalloonText">
    <w:name w:val="Balloon Text"/>
    <w:basedOn w:val="Normal"/>
    <w:semiHidden/>
    <w:rsid w:val="00EE74F6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1B5FB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CE521E"/>
    <w:rPr>
      <w:szCs w:val="24"/>
    </w:rPr>
  </w:style>
  <w:style w:type="table" w:customStyle="1" w:styleId="PwCTableText">
    <w:name w:val="PwC Table Text"/>
    <w:basedOn w:val="TableNormal"/>
    <w:uiPriority w:val="99"/>
    <w:qFormat/>
    <w:rsid w:val="0034133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FooterChar">
    <w:name w:val="Footer Char"/>
    <w:link w:val="Footer"/>
    <w:uiPriority w:val="99"/>
    <w:rsid w:val="00C619AA"/>
    <w:rPr>
      <w:color w:val="000000"/>
      <w:sz w:val="28"/>
      <w:szCs w:val="28"/>
    </w:rPr>
  </w:style>
  <w:style w:type="paragraph" w:styleId="CommentText">
    <w:name w:val="annotation text"/>
    <w:basedOn w:val="Normal"/>
    <w:link w:val="CommentTextChar"/>
    <w:rsid w:val="00DE1C81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DE1C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E1C81"/>
    <w:rPr>
      <w:b/>
      <w:bCs/>
    </w:rPr>
  </w:style>
  <w:style w:type="character" w:customStyle="1" w:styleId="CommentSubjectChar">
    <w:name w:val="Comment Subject Char"/>
    <w:link w:val="CommentSubject"/>
    <w:rsid w:val="00DE1C81"/>
    <w:rPr>
      <w:b/>
      <w:bCs/>
      <w:szCs w:val="25"/>
    </w:rPr>
  </w:style>
  <w:style w:type="paragraph" w:styleId="BodyText">
    <w:name w:val="Body Text"/>
    <w:basedOn w:val="Normal"/>
    <w:link w:val="BodyTextChar"/>
    <w:rsid w:val="006F77AB"/>
    <w:pPr>
      <w:spacing w:after="120"/>
    </w:pPr>
  </w:style>
  <w:style w:type="character" w:customStyle="1" w:styleId="BodyTextChar">
    <w:name w:val="Body Text Char"/>
    <w:link w:val="BodyText"/>
    <w:rsid w:val="006F77AB"/>
    <w:rPr>
      <w:szCs w:val="24"/>
    </w:rPr>
  </w:style>
  <w:style w:type="table" w:styleId="TableGrid">
    <w:name w:val="Table Grid"/>
    <w:basedOn w:val="TableNormal"/>
    <w:uiPriority w:val="59"/>
    <w:rsid w:val="000C62D1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30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  <w:lang w:eastAsia="en-GB"/>
    </w:rPr>
  </w:style>
  <w:style w:type="character" w:customStyle="1" w:styleId="BodyTextIndent2Char">
    <w:name w:val="Body Text Indent 2 Char"/>
    <w:link w:val="BodyTextIndent2"/>
    <w:rsid w:val="009B61C7"/>
    <w:rPr>
      <w:color w:val="000000"/>
      <w:sz w:val="30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1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6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27EB0-8A0E-415A-B0D2-4D8BDE30E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1402</TotalTime>
  <Pages>58</Pages>
  <Words>15226</Words>
  <Characters>62975</Characters>
  <Application>Microsoft Office Word</Application>
  <DocSecurity>0</DocSecurity>
  <Lines>524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OSK Securities (Thailand) PCL</Company>
  <LinksUpToDate>false</LinksUpToDate>
  <CharactersWithSpaces>78045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Viphasiri Vimanrat</dc:creator>
  <cp:lastModifiedBy>Kamolwan Chomchunsawad /ACC/RHBS/TH</cp:lastModifiedBy>
  <cp:revision>68</cp:revision>
  <cp:lastPrinted>2018-08-15T09:03:00Z</cp:lastPrinted>
  <dcterms:created xsi:type="dcterms:W3CDTF">2018-08-02T19:55:00Z</dcterms:created>
  <dcterms:modified xsi:type="dcterms:W3CDTF">2018-08-22T07:32:00Z</dcterms:modified>
</cp:coreProperties>
</file>