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E9A502" w14:textId="77777777" w:rsidR="00DB308D" w:rsidRDefault="00DB308D" w:rsidP="004C2111">
      <w:pPr>
        <w:pStyle w:val="Reference"/>
      </w:pPr>
    </w:p>
    <w:p w14:paraId="116BF2EE" w14:textId="77777777" w:rsidR="00DD1E47" w:rsidRDefault="00DD1E47" w:rsidP="006771E8">
      <w:pPr>
        <w:pStyle w:val="BodyText"/>
      </w:pPr>
    </w:p>
    <w:p w14:paraId="75534696" w14:textId="77777777" w:rsidR="00D15EA5" w:rsidRPr="00B86C7C" w:rsidRDefault="006F1B19" w:rsidP="00D15EA5">
      <w:pPr>
        <w:pStyle w:val="BodyText"/>
        <w:rPr>
          <w:lang w:val="en-US"/>
        </w:rPr>
      </w:pPr>
      <w:r w:rsidRPr="004A0DFE">
        <w:br w:type="textWrapping" w:clear="all"/>
      </w:r>
    </w:p>
    <w:p w14:paraId="16C7D631" w14:textId="77777777" w:rsidR="00D15EA5" w:rsidRDefault="00D15EA5" w:rsidP="00D15EA5">
      <w:pPr>
        <w:pStyle w:val="BodyText"/>
      </w:pPr>
    </w:p>
    <w:p w14:paraId="0B70C648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00737FA4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69F474FE" w14:textId="22C19950" w:rsidR="00734D83" w:rsidRDefault="00734D83" w:rsidP="00734D83">
      <w:pPr>
        <w:pStyle w:val="BodyText"/>
        <w:spacing w:after="0" w:line="240" w:lineRule="auto"/>
        <w:rPr>
          <w:rFonts w:cstheme="minorBidi"/>
          <w:sz w:val="16"/>
          <w:szCs w:val="16"/>
          <w:lang w:bidi="th-TH"/>
        </w:rPr>
      </w:pPr>
    </w:p>
    <w:p w14:paraId="78235FC3" w14:textId="77777777" w:rsidR="00E967F2" w:rsidRPr="003F16DE" w:rsidRDefault="00E967F2" w:rsidP="00734D83">
      <w:pPr>
        <w:pStyle w:val="BodyText"/>
        <w:spacing w:after="0" w:line="240" w:lineRule="auto"/>
        <w:rPr>
          <w:rFonts w:cstheme="minorBidi"/>
          <w:sz w:val="16"/>
          <w:szCs w:val="16"/>
          <w:cs/>
          <w:lang w:bidi="th-TH"/>
        </w:rPr>
      </w:pPr>
    </w:p>
    <w:p w14:paraId="623919E0" w14:textId="0FC7BF3C" w:rsidR="00AD3B26" w:rsidRPr="00140BC8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140B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140BC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B47BF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="00734D83" w:rsidRPr="00140B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ผู้ถือหุ้นบริษัท</w:t>
      </w:r>
      <w:r w:rsidR="00734D83"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0BC8" w:rsidRPr="00140B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อินเตอร์แนชั่นเนิลเอนจีเนียริง</w:t>
      </w:r>
      <w:r w:rsidR="00140BC8"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140BC8" w:rsidRPr="00140B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140BC8"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140BC8" w:rsidRPr="00140BC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140BC8" w:rsidRPr="00140BC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43A2975E" w14:textId="77777777" w:rsidR="003F16DE" w:rsidRPr="00D20C85" w:rsidRDefault="00734D83" w:rsidP="00D20C85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4F95C7B1" w14:textId="774AA528" w:rsidR="00CD4D4E" w:rsidRPr="00124BF5" w:rsidRDefault="00140BC8" w:rsidP="003F16DE">
      <w:pPr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40BC8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</w:t>
      </w:r>
      <w:r w:rsidR="003145F5">
        <w:rPr>
          <w:rFonts w:ascii="Browallia New" w:hAnsi="Browallia New" w:cs="Browallia New" w:hint="cs"/>
          <w:sz w:val="28"/>
          <w:szCs w:val="28"/>
          <w:cs/>
          <w:lang w:bidi="th-TH"/>
        </w:rPr>
        <w:t>รับการแต่งตั้งให้</w:t>
      </w:r>
      <w:r w:rsidRPr="00140BC8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สอบทานงบแสดงฐานะการเงินรวม</w:t>
      </w:r>
      <w:r w:rsidR="001D3FD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20C85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1D3FD5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2A01AF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2A01AF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01AF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2A01AF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2A01AF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01AF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2A01AF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425A1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A01A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สำหรับงวดหกเดือนสิ้นสุด</w:t>
      </w:r>
      <w:r w:rsidR="002A01AF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2A01AF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01AF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2A01AF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2A01AF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A01AF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33090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และหมาย</w:t>
      </w:r>
      <w:r w:rsidR="00330909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เหตุประกอบงบการเงินระหว่างกาลแบบย่อ</w:t>
      </w:r>
      <w:r w:rsidR="00196EF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bookmarkStart w:id="1" w:name="_Hlk519521371"/>
      <w:r w:rsidR="00196EFF" w:rsidRPr="00196EFF"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</w:t>
      </w:r>
      <w:r w:rsidR="00196EFF" w:rsidRPr="00196EF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96EFF" w:rsidRPr="00196EFF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196EFF" w:rsidRPr="00196EFF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196EFF" w:rsidRPr="00196EFF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196EFF" w:rsidRPr="00196EFF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196EF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="003309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bookmarkEnd w:id="1"/>
      <w:r w:rsidR="00330909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30909" w:rsidRPr="00140BC8">
        <w:rPr>
          <w:rFonts w:ascii="Browallia New" w:hAnsi="Browallia New" w:cs="Browallia New" w:hint="cs"/>
          <w:sz w:val="28"/>
          <w:szCs w:val="28"/>
          <w:cs/>
          <w:lang w:bidi="th-TH"/>
        </w:rPr>
        <w:t>ได้สอบทานงบแสดงฐานะการเงิ</w:t>
      </w:r>
      <w:r w:rsidR="0033090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น </w:t>
      </w:r>
      <w:r w:rsidR="00330909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33090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33090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="00330909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33090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 w:rsidR="00330909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สำหรับงวดหกเดือนสิ้นสุด</w:t>
      </w:r>
      <w:r w:rsidR="00330909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330909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330909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30909">
        <w:rPr>
          <w:rFonts w:ascii="Browallia New" w:hAnsi="Browallia New" w:cs="Browallia New"/>
          <w:sz w:val="28"/>
          <w:szCs w:val="28"/>
          <w:lang w:val="en-US" w:bidi="th-TH"/>
        </w:rPr>
        <w:t>2559</w:t>
      </w:r>
      <w:r w:rsidR="0033090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และหมาย</w:t>
      </w:r>
      <w:r w:rsidR="00330909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เหตุประกอบงบการเงินระหว่างกาลแบบย่อ</w:t>
      </w:r>
      <w:r w:rsidR="00A763FF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 อินเตอร์แนชั่นเนิลเอนจีเนียริง จำกัด (มหาชน)</w:t>
      </w:r>
      <w:r w:rsidR="00AE622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052E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D20C85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บริษัทเป็นผู้รับผิดชอบในการจัดทําและนําเสนอข้อมูลทางการเงินระหว่างกาลเหล่านี้ตามมาตรฐานการบัญชีฉบับที่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0C85"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  <w:r w:rsidR="00734D8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18BAB024" w14:textId="77777777" w:rsidR="00CC4B1C" w:rsidRPr="00BE75B7" w:rsidRDefault="00CC4B1C" w:rsidP="00CD4D4E">
      <w:pPr>
        <w:jc w:val="thaiDistribute"/>
        <w:rPr>
          <w:rFonts w:ascii="Browallia New" w:hAnsi="Browallia New" w:cs="Browallia New"/>
        </w:rPr>
      </w:pPr>
    </w:p>
    <w:p w14:paraId="58F68354" w14:textId="77777777" w:rsidR="003F16DE" w:rsidRPr="001775AD" w:rsidRDefault="00D20C85" w:rsidP="003F16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1775A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041911A0" w14:textId="77777777" w:rsidR="00D20C85" w:rsidRPr="00D20C85" w:rsidRDefault="00D20C85" w:rsidP="003F16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19CC87E" w14:textId="46BDB80D" w:rsidR="00B65E77" w:rsidRDefault="00FD712B" w:rsidP="00B65E77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เนื่องจากเรื่องที่กล่าวไว้ในวรรค</w:t>
      </w:r>
      <w:r w:rsidRPr="00B65E77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เกณฑ์ในการรายงานแบบไม่ให้ข้อสรุป</w:t>
      </w:r>
      <w:r w:rsidR="00D20C85"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65E7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="009052E9">
        <w:rPr>
          <w:rFonts w:ascii="Browallia New" w:hAnsi="Browallia New" w:cs="Browallia New" w:hint="cs"/>
          <w:sz w:val="28"/>
          <w:szCs w:val="28"/>
          <w:cs/>
          <w:lang w:bidi="th-TH"/>
        </w:rPr>
        <w:t>จึง</w:t>
      </w:r>
      <w:r w:rsidR="00B65E77">
        <w:rPr>
          <w:rFonts w:ascii="Browallia New" w:hAnsi="Browallia New" w:cs="Browallia New" w:hint="cs"/>
          <w:sz w:val="28"/>
          <w:szCs w:val="28"/>
          <w:cs/>
          <w:lang w:bidi="th-TH"/>
        </w:rPr>
        <w:t>ไม่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ได้รับหลักฐานที่เพียงพอและเหมาะสมเพื่อใช้เป็นเกณฑ์ในการ</w:t>
      </w:r>
      <w:r w:rsidR="009052E9"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</w:t>
      </w:r>
      <w:r w:rsidR="00B65E77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ให้ข้อสรุปต่อข้อมูลทางการเงิน</w:t>
      </w:r>
      <w:r w:rsidR="0051200C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</w:t>
      </w:r>
      <w:r w:rsidR="00B65E7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ได้ </w:t>
      </w:r>
    </w:p>
    <w:p w14:paraId="37AC2E8B" w14:textId="43F9979D" w:rsidR="003F16DE" w:rsidRDefault="003F16DE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93A3DF9" w14:textId="77777777" w:rsidR="00B65E77" w:rsidRDefault="00B65E77" w:rsidP="00CD4D4E">
      <w:pPr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711A278B" w14:textId="78E59A79" w:rsidR="00B90ED5" w:rsidRDefault="00B90ED5" w:rsidP="00CD4D4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B64173C" w14:textId="04B56D92" w:rsidR="007D15B1" w:rsidRDefault="007D15B1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F392BB8" w14:textId="0F843252" w:rsidR="00F67561" w:rsidRDefault="00F67561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8B3CB1" w14:textId="4DEC54BF" w:rsidR="000651D0" w:rsidRDefault="000651D0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E7BFE32" w14:textId="77777777" w:rsidR="000651D0" w:rsidRPr="00B90ED5" w:rsidRDefault="000651D0" w:rsidP="00CD4D4E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0EE023" w14:textId="0B3A2ED3" w:rsidR="007E332C" w:rsidRDefault="00092543" w:rsidP="00B90ED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2" w:name="_Hlk515035217"/>
      <w:r w:rsidRPr="001775A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เกณ</w:t>
      </w:r>
      <w:r w:rsidR="0040604E" w:rsidRPr="001775A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ฑ์ในการ</w:t>
      </w:r>
      <w:r w:rsidR="003145F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รายงานแบบไม่</w:t>
      </w:r>
      <w:r w:rsidR="0040604E" w:rsidRPr="001775A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ให้</w:t>
      </w:r>
      <w:r w:rsidR="00D20C85" w:rsidRPr="001775A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52230D13" w14:textId="77777777" w:rsidR="00F67561" w:rsidRDefault="00F67561" w:rsidP="00B90ED5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bookmarkEnd w:id="2"/>
    <w:p w14:paraId="5DC6BA0A" w14:textId="6A55686B" w:rsidR="00B90ED5" w:rsidRDefault="00196EFF" w:rsidP="00792522">
      <w:pPr>
        <w:spacing w:after="0"/>
        <w:jc w:val="thaiDistribute"/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ตามที่เปิดเผยไว้ในหมายเหตุ</w:t>
      </w:r>
      <w:r w:rsidR="00F366AC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ประกอบงบการเงิน</w:t>
      </w:r>
      <w:r w:rsidR="0080374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ระหว่างกาล</w:t>
      </w:r>
      <w:r w:rsidR="00F366AC" w:rsidRPr="00AC22F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ข้อ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5F0E8D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</w:t>
      </w:r>
      <w:r w:rsidR="005F0E8D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A1593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อดีตผู้บริหาร</w:t>
      </w:r>
      <w:r w:rsidR="003F7F05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ของบริษัท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ได้</w:t>
      </w:r>
      <w:r w:rsidR="00A1593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ถูกกล่าวโทษอย่างเป็นทางการโดย</w:t>
      </w:r>
      <w:r w:rsidR="00B90ED5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สำนักงานคณะกรรมการกำกับหลักทรัพย์และตลาดหลักทรัพย์</w:t>
      </w:r>
      <w:r w:rsidR="00A15938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B90ED5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(</w:t>
      </w:r>
      <w:r w:rsidR="00CD4B99" w:rsidRPr="00A15938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ก.ล.ต.</w:t>
      </w:r>
      <w:r w:rsidR="00B90ED5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)</w:t>
      </w:r>
      <w:r w:rsidR="00A15938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 xml:space="preserve"> </w:t>
      </w:r>
      <w:r w:rsidR="00847488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และ</w:t>
      </w:r>
      <w:r w:rsidR="00B90ED5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กรมสอบสวนคดีพิเศษ (</w:t>
      </w:r>
      <w:r w:rsidR="00A15938" w:rsidRPr="00A1593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ดีเอสไอ</w:t>
      </w:r>
      <w:r w:rsidR="00B90ED5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) </w:t>
      </w:r>
      <w:r w:rsidR="009052E9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ซึ่ง</w:t>
      </w:r>
      <w:r w:rsidR="00A15938" w:rsidRPr="00A1593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อยู่</w:t>
      </w:r>
      <w:r w:rsidR="00A1593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ระหว่างการสอบสวนและ</w:t>
      </w:r>
      <w:r w:rsidR="00A15938" w:rsidRPr="00A1593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ดำเนิน</w:t>
      </w:r>
      <w:r w:rsidR="009052E9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คดี</w:t>
      </w:r>
      <w:r w:rsidR="00A15938" w:rsidRPr="00A1593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ตามกฎหมาย</w:t>
      </w:r>
      <w:r w:rsidR="0084748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ที่เกี่ยวข้องกับรายการที่เกิดขึ้นในปีก่อนๆ</w:t>
      </w:r>
      <w:r w:rsidR="00A1593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9052E9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นอกจากนี้ </w:t>
      </w:r>
      <w:r w:rsidR="00C75ADA" w:rsidRPr="004B2787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ปัจจุบัน</w:t>
      </w:r>
      <w:r w:rsidR="0084748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บริษัทอยู่ระหว่าง</w:t>
      </w:r>
      <w:r w:rsidR="005A6CA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การ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ว่าจ้างผู้ประเมินราคาอิสระให้ทำ</w:t>
      </w:r>
      <w:r w:rsidR="005A6CA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การ</w:t>
      </w:r>
      <w:r w:rsidR="0084748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ประเมินมูลค่ายุติธรรมของ</w:t>
      </w:r>
      <w:r w:rsidR="005A6CA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ที่ดิน อาคารและอุปกรณ์ โครงการระหว่างก่อสร้าง และ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เงินลงทุนใน</w:t>
      </w:r>
      <w:r w:rsidR="005A6CA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บริษัทย่อยที่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อดีตผู้บริหารของบริษัทเป็นผู้</w:t>
      </w:r>
      <w:r w:rsidR="005A6CA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ซื้อ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ทำให้</w:t>
      </w:r>
      <w:r w:rsidR="005A6CAE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ยังไม่</w:t>
      </w:r>
      <w:r w:rsidR="009052E9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สามารถทราบ</w:t>
      </w:r>
      <w:r w:rsidR="004B217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มูลค่า</w:t>
      </w:r>
      <w:r w:rsidR="009052E9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ยุติธรรมของทรัพย์สิน</w:t>
      </w:r>
      <w:r w:rsidR="004B217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ดังกล่าว </w:t>
      </w:r>
      <w:r w:rsidR="003F7F05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ข้าพเจ้าจึงไม่สามารถ</w:t>
      </w:r>
      <w:r w:rsidR="003145F5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รายงานให้ข้อ</w:t>
      </w:r>
      <w:r w:rsidR="003F7F05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สรุป</w:t>
      </w:r>
      <w:r w:rsidR="009052E9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เกี่ยวกับ</w:t>
      </w:r>
      <w:r w:rsidR="004B2178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งบการเงินรวมและงบการเงินเฉพาะของบริษัท</w:t>
      </w:r>
      <w:r w:rsidR="003145F5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0E42B9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โดยมีรายละเอียด</w:t>
      </w:r>
      <w:r w:rsidR="00781347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ดังนี้</w:t>
      </w:r>
    </w:p>
    <w:p w14:paraId="382371A4" w14:textId="77777777" w:rsidR="00685401" w:rsidRDefault="00685401" w:rsidP="00792522">
      <w:pPr>
        <w:spacing w:after="0"/>
        <w:jc w:val="thaiDistribute"/>
        <w:rPr>
          <w:rFonts w:ascii="Browallia New" w:hAnsi="Browallia New" w:cs="Browallia New"/>
          <w:spacing w:val="-2"/>
          <w:sz w:val="28"/>
          <w:szCs w:val="28"/>
          <w:lang w:val="en-US" w:bidi="th-TH"/>
        </w:rPr>
      </w:pPr>
    </w:p>
    <w:p w14:paraId="32B6A6A9" w14:textId="3C46BBD5" w:rsidR="00B90ED5" w:rsidRDefault="00B90ED5" w:rsidP="00F42586">
      <w:pPr>
        <w:pStyle w:val="ListParagraph"/>
        <w:numPr>
          <w:ilvl w:val="0"/>
          <w:numId w:val="36"/>
        </w:numPr>
        <w:spacing w:after="0"/>
        <w:ind w:left="360" w:hanging="346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  <w:r w:rsidRPr="00792522">
        <w:rPr>
          <w:rFonts w:ascii="Browallia New" w:hAnsi="Browallia New" w:cs="Browallia New"/>
          <w:spacing w:val="-2"/>
          <w:sz w:val="28"/>
          <w:szCs w:val="28"/>
          <w:u w:val="single"/>
          <w:cs/>
          <w:lang w:bidi="th-TH"/>
        </w:rPr>
        <w:t>เงินลงทุนในบริษัทย่อย</w:t>
      </w:r>
      <w:r w:rsidR="00E92E05">
        <w:rPr>
          <w:rFonts w:ascii="Browallia New" w:hAnsi="Browallia New" w:cs="Browallia New" w:hint="cs"/>
          <w:spacing w:val="-2"/>
          <w:sz w:val="28"/>
          <w:szCs w:val="28"/>
          <w:u w:val="single"/>
          <w:cs/>
          <w:lang w:bidi="th-TH"/>
        </w:rPr>
        <w:t>และค่าความนิยม</w:t>
      </w:r>
    </w:p>
    <w:p w14:paraId="00A0AA2F" w14:textId="77777777" w:rsidR="00F42586" w:rsidRPr="00792522" w:rsidRDefault="00F42586" w:rsidP="00792522">
      <w:pPr>
        <w:pStyle w:val="ListParagraph"/>
        <w:spacing w:after="0"/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</w:p>
    <w:p w14:paraId="5798FD15" w14:textId="642017FF" w:rsidR="00A45C71" w:rsidRDefault="003145F5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ณ วันที่ 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2559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บริษัทมี</w:t>
      </w:r>
      <w:r w:rsidR="0091547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เงินลงทุนในบริษัท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ไออีซี สระแก้ว 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1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จำกัด </w:t>
      </w:r>
      <w:r w:rsidR="00227B86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(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</w:t>
      </w:r>
      <w:r w:rsidR="0091547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ย่อย</w:t>
      </w:r>
      <w:r w:rsidR="00227B86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)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Pr="00484F7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มูลค่า 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445</w:t>
      </w:r>
      <w:r w:rsidRPr="00484F7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84F7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4C062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ซึ่งรวม</w:t>
      </w:r>
      <w:r w:rsidR="00CF6E8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จำนวนที่อดีตผู้บริหารชุดก่อน</w:t>
      </w:r>
      <w:r w:rsidR="004C062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จ่าย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ซื้อเงินลงทุน</w:t>
      </w:r>
      <w:r w:rsidR="004C062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เพิ่ม</w:t>
      </w:r>
      <w:r w:rsidRPr="00484F7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ใน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ระหว่างงวด</w:t>
      </w:r>
      <w:r w:rsidRPr="00484F7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มูลค่า </w:t>
      </w:r>
      <w:r w:rsidRPr="00484F7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10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0</w:t>
      </w:r>
      <w:r w:rsidRPr="00484F7B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484F7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 w:rsidR="00196EF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ฝ่ายบริหาร</w:t>
      </w:r>
      <w:r w:rsidR="00CF6E8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ชุดปัจจุบัน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ไม่สามารถพิจารณามูลค่ายุติธรรมที่แท้จริง</w:t>
      </w:r>
      <w:r w:rsidR="00241511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หรือความเหมาะสมของการจ่ายซื้อเงินลงทุนในหุ้นของบริษัทย่อย</w:t>
      </w:r>
      <w:r w:rsidR="004C062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เพิ่มเติม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จำนวน </w:t>
      </w:r>
      <w:r w:rsidR="009052E9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100 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ดังกล่าว</w:t>
      </w:r>
      <w:r w:rsidR="00241511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ฝ่ายบริหาร</w:t>
      </w:r>
      <w:r w:rsidR="00CF6E8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ชุดปัจจุบัน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จึง</w:t>
      </w:r>
      <w:r w:rsidR="00241511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ได้</w:t>
      </w:r>
      <w:r w:rsidR="004C062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ว่าจ้างผู้ประเมินราคาอิสระให้ประเมินมูลค่ายุติธรรมของเงินลงทุน</w:t>
      </w:r>
      <w:r w:rsidR="00227B86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และค่าความนิยม</w:t>
      </w:r>
      <w:r w:rsidR="003B053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ที่เกี่ยวข้อง</w:t>
      </w:r>
      <w:r w:rsidR="00227B86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227B86" w:rsidRPr="00AC22F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(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ดู</w:t>
      </w:r>
      <w:r w:rsidR="00227B86" w:rsidRPr="00AC22F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หมายเหตุ</w:t>
      </w:r>
      <w:r w:rsidR="00A763F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ประกอบงบการเงิน</w:t>
      </w:r>
      <w:r w:rsidR="0081132D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ระหว่างกาล</w:t>
      </w:r>
      <w:r w:rsidR="00227B86" w:rsidRPr="00AC22F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ข้อ </w:t>
      </w:r>
      <w:r w:rsidR="00227B86" w:rsidRPr="00AC22F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1</w:t>
      </w:r>
      <w:r w:rsidR="00066F15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4</w:t>
      </w:r>
      <w:r w:rsidR="0058734A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และ</w:t>
      </w:r>
      <w:r w:rsidR="00227B86" w:rsidRPr="00AC22F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1</w:t>
      </w:r>
      <w:r w:rsidR="00066F15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8</w:t>
      </w:r>
      <w:r w:rsidR="00227B86" w:rsidRPr="00AC22F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ดังนั้น</w:t>
      </w:r>
      <w:r w:rsidR="00241511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ข้าพเจ้า</w:t>
      </w:r>
      <w:r w:rsidR="00196EF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จึง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ไม่สามารถสรุปได้ว่าจำเป็นต้องปรับปรุงรายการดังกล่าวหรือไม่เพียงใด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</w:p>
    <w:p w14:paraId="4CFDB1C6" w14:textId="77777777" w:rsidR="00A45C71" w:rsidRDefault="00A45C71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34AEDA7B" w14:textId="6310B4D3" w:rsidR="00E3071B" w:rsidRPr="00792522" w:rsidRDefault="00241511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นอกจากนี้ ณ วันที่ 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2559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บริษัทมีเงินลงทุนในบริษัทย่อยอื่นๆ รวม</w:t>
      </w:r>
      <w:r w:rsidRPr="00AC22F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มูลค่า </w:t>
      </w:r>
      <w:r w:rsidR="00AC22F8" w:rsidRPr="00AC22F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922</w:t>
      </w:r>
      <w:r w:rsidRPr="00AC22F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AC22F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บาท ซึ่งอยู่ระหว่างการประเมินราคาจากผู้ประเมินราคาอิสระที่บริษัทได้ว่าจ้างเพื่อพิจารณา</w:t>
      </w:r>
      <w:r w:rsidR="00B53A0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มูลค่ายุติธรรม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ของเงินลงทุนในงบการเงินเฉพาะของบริษัท ซึ่ง</w:t>
      </w:r>
      <w:r w:rsidR="000D017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อา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จมีผลกระทบต่อมูลค่าของค่าความนิยมใน</w:t>
      </w:r>
      <w:r w:rsidR="00F42586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         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งบการเงินรวม ข้าพเจ้า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จึง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ไม่</w:t>
      </w:r>
      <w:r w:rsidR="000D017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สามารถ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พิจารณาผลกระทบต่อมูลค่าเงินลงทุน</w:t>
      </w:r>
      <w:r w:rsidR="00A763F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0D017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</w:t>
      </w:r>
      <w:r w:rsidR="00842911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ค่าความนิยม</w:t>
      </w:r>
      <w:r w:rsidR="00A763F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ที่บริษัทบันทึกไว้ในบัญชี ณ ปัจจุบัน</w:t>
      </w:r>
      <w:r w:rsidR="0058734A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ได้</w:t>
      </w:r>
      <w:r w:rsidR="00A07E71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</w:p>
    <w:p w14:paraId="30B4A308" w14:textId="77777777" w:rsidR="00E3071B" w:rsidRDefault="00E3071B" w:rsidP="0079252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90A3B5E" w14:textId="491CE880" w:rsidR="000E4C8B" w:rsidRPr="00792522" w:rsidRDefault="000E4C8B" w:rsidP="00792522">
      <w:pPr>
        <w:ind w:left="351"/>
        <w:jc w:val="thaiDistribute"/>
        <w:rPr>
          <w:rFonts w:ascii="Browallia New" w:hAnsi="Browallia New" w:cs="Browallia New"/>
          <w:spacing w:val="4"/>
          <w:sz w:val="28"/>
          <w:szCs w:val="28"/>
          <w:rtl/>
          <w:cs/>
          <w:lang w:val="en-US"/>
        </w:rPr>
      </w:pP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งบการเงินรวม ณ วันที่ 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มิถุนายน 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ได้รวมสินทรัพย์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และหนี้สินของบริษัทย่อยแห่งหนึ่ง จำนวน 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4</w:t>
      </w:r>
      <w:r w:rsidR="00066F15"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56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.</w:t>
      </w:r>
      <w:r w:rsidR="00066F15"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01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ล้านบาท และ 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259.98 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ล้านบาท ตามลำดับ และรายได้สำหรับงวดสามเดือนและหกเดือนสิ้นสุดวันเดียวกัน จำนวน 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17.83 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ล้านบาท และ 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40.40 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ล้านบาท ตามลำดับ งบการเงินดังกล่าวจัดทำขึ้นโดยอาศัยข้อมูลทางการเงินที่จัดทำขึ้นโดยฝ่ายบริหาร ซึ่งยังไม่ได้มีการสอบทานจากผู้สอบบัญชี เนื่องจากบริษัทย่อยไม่อยู่ในอำนาจการควบคุมของฝ่ายบริหารของบริษัทแล้วในปัจจุบัน </w:t>
      </w:r>
      <w:r w:rsidR="00F42586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          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เนื่องจาก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บริษัทได้ขายบริษัทย่อยดังกล่าวแล้วในปี 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และได้จัดประเภทเป็น</w:t>
      </w:r>
      <w:r w:rsidR="003E618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สินทร</w:t>
      </w:r>
      <w:r w:rsidR="0002255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ั</w:t>
      </w:r>
      <w:r w:rsidR="003E618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พย์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และหนี้สิน</w:t>
      </w:r>
      <w:r w:rsidR="00D55305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ที่ถือไว้เพื่อขาย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และของ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การดำเนินงานที่ยกเลิก</w:t>
      </w:r>
      <w:r w:rsidRPr="00792522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ข้าพเจ้าไม่สามารถสอบทานได้ว่ามีรายการ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ที่ต้อง</w:t>
      </w:r>
      <w:r w:rsidRPr="00792522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>ปรับปรุง</w:t>
      </w:r>
      <w:r w:rsidR="009052E9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สินทรัพย์และหนี้สินที่ถือไว้เพื่อขายและของการดำเนินงานที่ยกเลิกหรือไม่</w:t>
      </w:r>
    </w:p>
    <w:p w14:paraId="0EF41367" w14:textId="2C5E1065" w:rsidR="007D448F" w:rsidRDefault="007D448F" w:rsidP="00C22B94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FA7C0D8" w14:textId="519DE341" w:rsidR="00687E2A" w:rsidRDefault="00687E2A" w:rsidP="00C22B94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/>
        </w:rPr>
      </w:pPr>
    </w:p>
    <w:p w14:paraId="312404B6" w14:textId="4DD59AA0" w:rsidR="00687E2A" w:rsidRDefault="00687E2A" w:rsidP="00C22B94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/>
        </w:rPr>
      </w:pPr>
    </w:p>
    <w:p w14:paraId="1699C42B" w14:textId="77777777" w:rsidR="00687E2A" w:rsidRDefault="00687E2A" w:rsidP="00C22B94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/>
        </w:rPr>
      </w:pPr>
    </w:p>
    <w:p w14:paraId="21E537EB" w14:textId="719EEC23" w:rsidR="00B1519F" w:rsidRDefault="00B1519F" w:rsidP="00C22B94">
      <w:pPr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1AF919EF" w14:textId="77777777" w:rsidR="00B1519F" w:rsidRDefault="00484F7B" w:rsidP="00B1519F">
      <w:pPr>
        <w:pStyle w:val="ListParagraph"/>
        <w:numPr>
          <w:ilvl w:val="0"/>
          <w:numId w:val="36"/>
        </w:numPr>
        <w:spacing w:after="0" w:line="240" w:lineRule="auto"/>
        <w:ind w:left="360" w:hanging="346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  <w:r>
        <w:rPr>
          <w:rFonts w:ascii="Browallia New" w:hAnsi="Browallia New" w:cs="Browallia New" w:hint="cs"/>
          <w:spacing w:val="-2"/>
          <w:sz w:val="28"/>
          <w:szCs w:val="28"/>
          <w:u w:val="single"/>
          <w:cs/>
          <w:lang w:bidi="th-TH"/>
        </w:rPr>
        <w:lastRenderedPageBreak/>
        <w:t>ที่ดิน อาคารและอุปกรณ์</w:t>
      </w:r>
    </w:p>
    <w:p w14:paraId="4304238C" w14:textId="62325262" w:rsidR="00484F7B" w:rsidRPr="00B90ED5" w:rsidRDefault="00484F7B" w:rsidP="0079252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cs/>
          <w:lang w:bidi="th-TH"/>
        </w:rPr>
      </w:pPr>
    </w:p>
    <w:p w14:paraId="213BAEB2" w14:textId="31CD472A" w:rsidR="00B82FDE" w:rsidRDefault="00241511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งบการเงินรวมและงบการเงินเฉพาะของบริษัท</w:t>
      </w:r>
      <w:r w:rsidR="00D70BC7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CF6E8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ณ วันที่ </w:t>
      </w:r>
      <w:r w:rsidR="00CF6E8E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30 </w:t>
      </w:r>
      <w:r w:rsidR="00CF6E8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มิถุนายน </w:t>
      </w:r>
      <w:r w:rsidR="00CF6E8E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="00BE44D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แสดง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มูลค่าสุทธิ</w:t>
      </w:r>
      <w:r w:rsidR="00227B86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</w:t>
      </w:r>
      <w:r w:rsidR="00D85515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ที่ดิน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อาคาร</w:t>
      </w:r>
      <w:r w:rsidR="00D85515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58734A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และ</w:t>
      </w:r>
      <w:r w:rsidR="00D85515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อุปกรณ์ และ</w:t>
      </w:r>
      <w:r w:rsidR="00BB2082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โครงการ</w:t>
      </w:r>
      <w:r w:rsidR="00D85515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ระหว่างก่อ</w:t>
      </w:r>
      <w:r w:rsidR="00BB2082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สร้าง</w:t>
      </w:r>
      <w:r w:rsidR="00AC22F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AC22F8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รวมถึงสินทรัพย์ที่ไม่ได้ใช้ดำเนินงาน</w:t>
      </w:r>
      <w:r w:rsidR="00227B86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จำนวน </w:t>
      </w:r>
      <w:r w:rsidR="00AC22F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2,</w:t>
      </w:r>
      <w:r w:rsidR="0058734A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8</w:t>
      </w:r>
      <w:r w:rsidR="00066F15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60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ล้านบาทและ </w:t>
      </w:r>
      <w:r w:rsidR="00AC22F8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828</w:t>
      </w:r>
      <w:r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 w:rsidR="0058734A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ตามลำดับ</w:t>
      </w:r>
      <w:r w:rsidR="00EA220D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ซึ่ง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อยู่ระหว่าง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รอการ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ประเมิน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มูลค่ายุติธรรมจาก</w:t>
      </w:r>
      <w:r w:rsidR="00965AD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ผู้ประเมินราคา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อิสระ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ที่ว่าจ้างโดยผู้บริหารชุดปัจจุบัน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ข้าพเจ้าไม่สามารถสรุปได้ว่าจำเป็นต้องปรับปรุง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มูลค่าตามบัญชี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</w:t>
      </w:r>
      <w:r w:rsidR="00D82F1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สินทรัพย์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ดังกล่าวหรือไม่เพียงใด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</w:p>
    <w:p w14:paraId="6794D952" w14:textId="77777777" w:rsidR="003D77C4" w:rsidRDefault="003D77C4" w:rsidP="00792522">
      <w:pPr>
        <w:spacing w:after="0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39846B9" w14:textId="76FF3A12" w:rsidR="008E008E" w:rsidRDefault="008E008E" w:rsidP="00F42586">
      <w:pPr>
        <w:pStyle w:val="ListParagraph"/>
        <w:numPr>
          <w:ilvl w:val="0"/>
          <w:numId w:val="36"/>
        </w:numPr>
        <w:spacing w:after="0"/>
        <w:ind w:left="360" w:hanging="346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  <w:r w:rsidRPr="00792522">
        <w:rPr>
          <w:rFonts w:ascii="Browallia New" w:hAnsi="Browallia New" w:cs="Browallia New"/>
          <w:spacing w:val="-2"/>
          <w:sz w:val="28"/>
          <w:szCs w:val="28"/>
          <w:u w:val="single"/>
          <w:cs/>
          <w:lang w:bidi="th-TH"/>
        </w:rPr>
        <w:t>เทคโนโลยี</w:t>
      </w:r>
      <w:r w:rsidR="008B3FE4" w:rsidRPr="00792522">
        <w:rPr>
          <w:rFonts w:ascii="Browallia New" w:hAnsi="Browallia New" w:cs="Browallia New"/>
          <w:spacing w:val="-2"/>
          <w:sz w:val="28"/>
          <w:szCs w:val="28"/>
          <w:u w:val="single"/>
          <w:cs/>
          <w:lang w:bidi="th-TH"/>
        </w:rPr>
        <w:t>โรงกำจัดขยะและผลิตไฟฟ้าจากขยะ</w:t>
      </w:r>
    </w:p>
    <w:p w14:paraId="3863B78E" w14:textId="77777777" w:rsidR="00F42586" w:rsidRPr="00792522" w:rsidRDefault="00F42586" w:rsidP="00792522">
      <w:pPr>
        <w:pStyle w:val="ListParagraph"/>
        <w:spacing w:after="0"/>
        <w:ind w:left="360"/>
        <w:jc w:val="thaiDistribute"/>
        <w:rPr>
          <w:rFonts w:ascii="Browallia New" w:hAnsi="Browallia New" w:cs="Browallia New"/>
          <w:spacing w:val="-2"/>
          <w:sz w:val="28"/>
          <w:szCs w:val="28"/>
          <w:u w:val="single"/>
          <w:lang w:bidi="th-TH"/>
        </w:rPr>
      </w:pPr>
    </w:p>
    <w:p w14:paraId="284F6999" w14:textId="2A7A794E" w:rsidR="00AF01F5" w:rsidRDefault="00352209" w:rsidP="00792522">
      <w:pPr>
        <w:spacing w:after="0"/>
        <w:ind w:left="346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ผู้บริหารปัจจุบันไม่สามารถหา</w:t>
      </w:r>
      <w:r w:rsidR="00BB2082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เอกสารที่เพียงพอและเหมาะสม 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ประกอบ</w:t>
      </w:r>
      <w:r w:rsidR="008E008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การสั่งซื้อเทคโนโลยี</w:t>
      </w:r>
      <w:r w:rsidR="005715DF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โรงกำจัดขยะและผลิตไฟฟ้าจากขยะ</w:t>
      </w:r>
      <w:r w:rsidR="008B3FE4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ของบริษัทย่อยทางอ้อม</w:t>
      </w:r>
      <w:r w:rsidR="00965AD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ซึ่ง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ดำเนินการ</w:t>
      </w:r>
      <w:r w:rsidR="005F72C4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โดย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อดีต</w:t>
      </w:r>
      <w:r w:rsidR="005F72C4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ผู้บริหารชุดก</w:t>
      </w:r>
      <w:r w:rsidR="00DB064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่อน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ซึ่งมี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ตามบัญชี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 xml:space="preserve"> </w:t>
      </w:r>
      <w:r w:rsidR="008B3FE4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7</w:t>
      </w:r>
      <w:r w:rsidR="00066F15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6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ล้านบาท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ณ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วันที่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30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มิถุนายน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  <w:r w:rsidR="00B82FDE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2559</w:t>
      </w:r>
      <w:r w:rsidR="00965AD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5F72C4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ทั้งนี้</w:t>
      </w:r>
      <w:r w:rsidR="00BE44D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965AD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ผู้บริหารชุดปัจจุบันเชื่อว่ามูลค่า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ดังกล่าวสูงกว่าที่ควรจะเป็น </w:t>
      </w:r>
      <w:r w:rsidR="00965AD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จึงได้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ว่าจ้างผู้ประเมินราคาอิสระเพื่อตรวจสอบมูลค่าของสิน</w:t>
      </w:r>
      <w:r w:rsidR="00C22B94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ท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รัพย์ดังกล่าว</w:t>
      </w:r>
      <w:r w:rsidR="00965AD0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 xml:space="preserve"> 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ข้าพเจ้าไม่สามารถสรุปได้ว่าจำเป็นต้องปรับปรุง</w:t>
      </w:r>
      <w:r w:rsidR="00B877F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มูลค่า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ของ</w:t>
      </w:r>
      <w:r w:rsidR="004B1DC1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สินทรัพย์</w:t>
      </w:r>
      <w:r w:rsidR="00B82FDE" w:rsidRPr="00B82FDE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ดังกล่าวหรือไม่เพียงใด</w:t>
      </w:r>
      <w:r w:rsidR="00B82FDE" w:rsidRPr="00B82FDE">
        <w:rPr>
          <w:rFonts w:ascii="Browallia New" w:hAnsi="Browallia New" w:cs="Browallia New"/>
          <w:spacing w:val="4"/>
          <w:sz w:val="28"/>
          <w:szCs w:val="28"/>
          <w:cs/>
          <w:lang w:val="en-US" w:bidi="th-TH"/>
        </w:rPr>
        <w:t xml:space="preserve"> </w:t>
      </w:r>
    </w:p>
    <w:p w14:paraId="15504D84" w14:textId="66AAC8CE" w:rsidR="003D3FA3" w:rsidRDefault="003D3FA3" w:rsidP="00792522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val="en-US" w:bidi="th-TH"/>
        </w:rPr>
      </w:pPr>
    </w:p>
    <w:p w14:paraId="204B564E" w14:textId="601EA559" w:rsidR="0040604E" w:rsidRDefault="005B3FDB" w:rsidP="00F42586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การรายงานไม่ให้</w:t>
      </w:r>
      <w:r w:rsidR="0040604E" w:rsidRPr="001775A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ข้อสรุป</w:t>
      </w:r>
    </w:p>
    <w:p w14:paraId="12BA2166" w14:textId="77777777" w:rsidR="00F42586" w:rsidRDefault="00F42586" w:rsidP="00792522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DACADDB" w14:textId="14ABBEBD" w:rsidR="005B3FDB" w:rsidRDefault="005B3FDB" w:rsidP="005B3FDB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>เนื่องจาก</w:t>
      </w:r>
      <w:r w:rsidR="00DB4BE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7E6D02">
        <w:rPr>
          <w:rFonts w:ascii="Browallia New" w:hAnsi="Browallia New" w:cs="Browallia New" w:hint="cs"/>
          <w:sz w:val="28"/>
          <w:szCs w:val="28"/>
          <w:cs/>
          <w:lang w:bidi="th-TH"/>
        </w:rPr>
        <w:t>ที่กล่าวไว้ในวรรค</w:t>
      </w:r>
      <w:r w:rsidR="00B877FB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</w:t>
      </w:r>
      <w:r w:rsidR="007E6D02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การรายงานแบบไม่ให้ข้อสรุป</w:t>
      </w:r>
      <w:r w:rsidR="00B877FB">
        <w:rPr>
          <w:rFonts w:ascii="Browallia New" w:hAnsi="Browallia New" w:cs="Browallia New" w:hint="cs"/>
          <w:sz w:val="28"/>
          <w:szCs w:val="28"/>
          <w:cs/>
          <w:lang w:bidi="th-TH"/>
        </w:rPr>
        <w:t>มีความสำคัญอย่างมาก และยังไม่มีความชัดเจนสำหรับใช้เป็นหลักฐานที่เพียงพอในการรายงานให้ข้อสรุปเกี่ยวกับ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ข้อมูลทางการเงินระหว่างกาลรวม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8F081B">
        <w:rPr>
          <w:rFonts w:ascii="Browallia New" w:hAnsi="Browallia New" w:cs="Browallia New"/>
          <w:sz w:val="28"/>
          <w:szCs w:val="28"/>
          <w:cs/>
          <w:lang w:bidi="th-TH"/>
        </w:rPr>
        <w:t>ข้อมูลทางการเงินระหว่างกาล</w:t>
      </w:r>
      <w:r w:rsidR="00B877F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เฉพาะของบริษัท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/>
          <w:sz w:val="28"/>
          <w:szCs w:val="28"/>
          <w:lang w:val="en-US"/>
        </w:rPr>
        <w:t>0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255</w:t>
      </w:r>
      <w:r>
        <w:rPr>
          <w:rFonts w:ascii="Browallia New" w:hAnsi="Browallia New" w:cs="Browallia New"/>
          <w:sz w:val="28"/>
          <w:szCs w:val="28"/>
          <w:lang w:val="en-US"/>
        </w:rPr>
        <w:t>9</w:t>
      </w:r>
      <w:r>
        <w:rPr>
          <w:rFonts w:ascii="Browallia New" w:hAnsi="Browallia New" w:cs="Browallia New"/>
          <w:sz w:val="28"/>
          <w:szCs w:val="28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และสำหรับงวด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  <w:szCs w:val="28"/>
        </w:rPr>
        <w:t>3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>
        <w:rPr>
          <w:rFonts w:ascii="Browallia New" w:hAnsi="Browallia New" w:cs="Browallia New"/>
          <w:sz w:val="28"/>
          <w:szCs w:val="28"/>
          <w:rtl/>
          <w:cs/>
        </w:rPr>
        <w:t xml:space="preserve"> </w:t>
      </w:r>
      <w:r>
        <w:rPr>
          <w:rFonts w:ascii="Browallia New" w:hAnsi="Browallia New" w:cs="Browallia New"/>
          <w:sz w:val="28"/>
          <w:szCs w:val="28"/>
        </w:rPr>
        <w:t>255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9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40BF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BE44D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40BF7">
        <w:rPr>
          <w:rFonts w:ascii="Browallia New" w:hAnsi="Browallia New" w:cs="Browallia New" w:hint="cs"/>
          <w:sz w:val="28"/>
          <w:szCs w:val="28"/>
          <w:cs/>
          <w:lang w:bidi="th-TH"/>
        </w:rPr>
        <w:t>(มหาชน)</w:t>
      </w:r>
      <w:r w:rsidR="00734BF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rtl/>
          <w:cs/>
          <w:lang w:bidi="th-TH"/>
        </w:rPr>
        <w:t>และบริษัทย่อ</w:t>
      </w:r>
      <w:r w:rsidR="00B877FB">
        <w:rPr>
          <w:rFonts w:ascii="Browallia New" w:hAnsi="Browallia New" w:cs="Browallia New" w:hint="cs"/>
          <w:sz w:val="28"/>
          <w:szCs w:val="28"/>
          <w:cs/>
          <w:lang w:bidi="th-TH"/>
        </w:rPr>
        <w:t>ย</w:t>
      </w:r>
      <w:r>
        <w:rPr>
          <w:rFonts w:ascii="Browallia New" w:hAnsi="Browallia New" w:cs="Browallia New"/>
          <w:sz w:val="28"/>
          <w:szCs w:val="28"/>
          <w:rtl/>
          <w:cs/>
          <w:lang w:bidi="th-TH"/>
        </w:rPr>
        <w:t xml:space="preserve"> ดังนั้น</w:t>
      </w:r>
      <w:r w:rsidR="002620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ข้าพเจ้าจึงไม่อาจให้ข้อสรุปต่อข้อมูลทางการเงินระหว่างกาลรวมและ</w:t>
      </w:r>
      <w:r w:rsidR="008F081B">
        <w:rPr>
          <w:rFonts w:ascii="Browallia New" w:hAnsi="Browallia New" w:cs="Browallia New"/>
          <w:sz w:val="28"/>
          <w:szCs w:val="28"/>
          <w:cs/>
          <w:lang w:bidi="th-TH"/>
        </w:rPr>
        <w:t>ข้อมูลทางการเงินระหว่างกาล</w:t>
      </w:r>
      <w:r w:rsidR="008F081B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เฉพาะของ</w:t>
      </w:r>
      <w:r w:rsidR="007E6D02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BE44D0">
        <w:rPr>
          <w:rFonts w:ascii="Browallia New" w:hAnsi="Browallia New" w:cs="Browallia New" w:hint="cs"/>
          <w:sz w:val="28"/>
          <w:szCs w:val="28"/>
          <w:cs/>
          <w:lang w:bidi="th-TH"/>
        </w:rPr>
        <w:t>โดยรวม</w:t>
      </w:r>
    </w:p>
    <w:p w14:paraId="63A24065" w14:textId="628D52C8" w:rsidR="00B1519F" w:rsidRDefault="00B1519F" w:rsidP="00B1519F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7E613D" w14:textId="32DB24F8" w:rsidR="004C77BF" w:rsidRPr="001775AD" w:rsidRDefault="00140BC8" w:rsidP="004C77B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1775A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ข้อมูลและเหตุการณ์ที่</w:t>
      </w:r>
      <w:r w:rsidR="008F081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ควรทราบ</w:t>
      </w:r>
    </w:p>
    <w:p w14:paraId="258F5950" w14:textId="77777777" w:rsidR="00DF3D13" w:rsidRDefault="00DF3D13" w:rsidP="00140BC8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-8"/>
          <w:sz w:val="28"/>
          <w:szCs w:val="28"/>
        </w:rPr>
      </w:pPr>
    </w:p>
    <w:p w14:paraId="599DFE41" w14:textId="0A76D1CF" w:rsidR="00840BF7" w:rsidRDefault="00625512" w:rsidP="00792522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792522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โดยมิได้เปลี่ยนแปลงข้อสรุป </w:t>
      </w:r>
      <w:r w:rsidR="00DF3D13" w:rsidRPr="00792522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ข้าพเจ้าขอให้สังเกต</w:t>
      </w:r>
      <w:r w:rsidR="00B877FB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ข้อมูล</w:t>
      </w:r>
      <w:r w:rsidR="00DF3D13" w:rsidRPr="00792522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ตาม</w:t>
      </w:r>
      <w:r w:rsidR="00A71C6F" w:rsidRPr="00792522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หมายเหตุประกอบงบการเงินข้อ</w:t>
      </w:r>
      <w:r w:rsidR="00A71C6F" w:rsidRPr="00792522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 6 </w:t>
      </w:r>
      <w:r w:rsidRPr="00792522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ซึ่งอธิบายการ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แก้ไขงบการเงินระหว่างกาลปีก่อนที่เกี่ยวกับ</w:t>
      </w:r>
      <w:r w:rsidR="00A71C6F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304553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ย่อยทางอ้อม</w:t>
      </w:r>
      <w:r w:rsidR="00E354EE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304553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ได้ปรับ</w:t>
      </w:r>
      <w:r w:rsidR="00A07E71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ปรุงการรับรู้รายได้ผิ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ด</w:t>
      </w:r>
      <w:r w:rsidR="00E354EE">
        <w:rPr>
          <w:rFonts w:ascii="Browallia New" w:hAnsi="Browallia New" w:cs="Browallia New" w:hint="cs"/>
          <w:sz w:val="28"/>
          <w:szCs w:val="28"/>
          <w:cs/>
          <w:lang w:bidi="th-TH"/>
        </w:rPr>
        <w:t>งวดบัญชี</w:t>
      </w:r>
      <w:r w:rsidR="00A07E71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</w:t>
      </w:r>
      <w:r w:rsidR="00A07E71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ปี </w:t>
      </w:r>
      <w:r w:rsidR="00A07E71" w:rsidRPr="00792522">
        <w:rPr>
          <w:rFonts w:ascii="Browallia New" w:hAnsi="Browallia New" w:cs="Browallia New"/>
          <w:sz w:val="28"/>
          <w:szCs w:val="28"/>
          <w:lang w:bidi="th-TH"/>
        </w:rPr>
        <w:t>2558</w:t>
      </w:r>
      <w:r w:rsidR="00A07E71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และรายการจัดประเภทของบริษัทย่อยแห่งหนึ่งที่ถือไว้เพื่อขาย และการดำเนินงานที่ยกเลิก</w:t>
      </w:r>
      <w:r w:rsidR="00B836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354EE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ซึ่งได้มี</w:t>
      </w:r>
      <w:r w:rsidR="001775AD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="00A07E71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ปรับปรุง</w:t>
      </w:r>
      <w:r w:rsidR="00B836AE">
        <w:rPr>
          <w:rFonts w:ascii="Browallia New" w:hAnsi="Browallia New" w:cs="Browallia New" w:hint="cs"/>
          <w:sz w:val="28"/>
          <w:szCs w:val="28"/>
          <w:cs/>
          <w:lang w:bidi="th-TH"/>
        </w:rPr>
        <w:t>ย้อนหลัง</w:t>
      </w:r>
      <w:r w:rsidR="001775AD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9B1EBB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</w:t>
      </w:r>
      <w:r w:rsidR="009B1EBB">
        <w:rPr>
          <w:rFonts w:ascii="Browallia New" w:hAnsi="Browallia New" w:cs="Browallia New" w:hint="cs"/>
          <w:spacing w:val="4"/>
          <w:sz w:val="28"/>
          <w:szCs w:val="28"/>
          <w:cs/>
          <w:lang w:val="en-US" w:bidi="th-TH"/>
        </w:rPr>
        <w:t>งบการเงินรวมและงบการเงินเฉพาะของบริษัท</w:t>
      </w:r>
      <w:r w:rsidR="00A07E71" w:rsidRPr="00DF3D13">
        <w:rPr>
          <w:rFonts w:ascii="Browallia New" w:hAnsi="Browallia New" w:cs="Browallia New" w:hint="cs"/>
          <w:sz w:val="28"/>
          <w:szCs w:val="28"/>
          <w:cs/>
          <w:lang w:bidi="th-TH"/>
        </w:rPr>
        <w:t>แล้ว</w:t>
      </w:r>
      <w:r w:rsidR="00A71C6F" w:rsidRPr="00DF3D1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840D7AB" w14:textId="33B9936B" w:rsidR="00F04FAE" w:rsidRDefault="00F04FAE" w:rsidP="00F04FA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159437D" w14:textId="087F0787" w:rsidR="005F588D" w:rsidRDefault="005F588D" w:rsidP="00F04FA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C5075ED" w14:textId="05C8BB33" w:rsidR="005F588D" w:rsidRDefault="005F588D" w:rsidP="00F04FA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00C24C8D" w14:textId="24076982" w:rsidR="005F588D" w:rsidRDefault="005F588D" w:rsidP="00F04FA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4B67696E" w14:textId="59448C8F" w:rsidR="00687E2A" w:rsidRDefault="00687E2A" w:rsidP="00F04FA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35D11D7F" w14:textId="326558EB" w:rsidR="00687E2A" w:rsidRDefault="00687E2A" w:rsidP="00F04FA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751109A8" w14:textId="77777777" w:rsidR="00687E2A" w:rsidRDefault="00687E2A" w:rsidP="00F04FAE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3BE3A592" w14:textId="77777777" w:rsidR="005F588D" w:rsidRPr="00F04FAE" w:rsidRDefault="005F588D" w:rsidP="00F04FAE">
      <w:pPr>
        <w:pStyle w:val="ListParagraph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6E95DDD3" w14:textId="4684AABD" w:rsidR="00D7090D" w:rsidRDefault="007D15B1" w:rsidP="00B1519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7D15B1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lastRenderedPageBreak/>
        <w:t>เรื่องอื่น</w:t>
      </w:r>
    </w:p>
    <w:p w14:paraId="6A9700C8" w14:textId="77777777" w:rsidR="00B1519F" w:rsidRDefault="00B1519F" w:rsidP="0079252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10AB574D" w14:textId="4E2DC432" w:rsidR="00EB21E5" w:rsidRDefault="007D15B1" w:rsidP="00792522">
      <w:pPr>
        <w:spacing w:after="0" w:line="320" w:lineRule="atLeast"/>
        <w:jc w:val="thaiDistribute"/>
        <w:rPr>
          <w:rFonts w:ascii="Browallia New" w:hAnsi="Browallia New" w:cs="Browallia New"/>
          <w:spacing w:val="-2"/>
          <w:sz w:val="28"/>
          <w:szCs w:val="28"/>
          <w:lang w:val="en-US" w:bidi="th-TH"/>
        </w:rPr>
      </w:pPr>
      <w:r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งบแสดงฐานะการเงินรวมของบริษัท อินเตอร์แนชั่นเนิลเอนจีเนียริง จำกัด (มหาชน) และบริษัทย่อย</w:t>
      </w:r>
      <w:r w:rsidR="002C7377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และงบแสดงฐานะการเงินเฉพาะของบริษัท อินเตอร์แนชั่นเนิลเอนจีเนียริง จำกัด (มหาชน)  ณ</w:t>
      </w:r>
      <w:r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วันที่</w:t>
      </w:r>
      <w:r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Pr="0051200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31 </w:t>
      </w:r>
      <w:r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ธันวาคม</w:t>
      </w:r>
      <w:r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Pr="0051200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2558</w:t>
      </w:r>
      <w:r w:rsidR="003D77C4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9A08FE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(</w:t>
      </w:r>
      <w:r w:rsidR="009A08FE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ก่อนปรับปรุง</w:t>
      </w:r>
      <w:r w:rsidR="009A08FE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)</w:t>
      </w:r>
      <w:r w:rsidR="009A08FE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ตรวจสอบโดย</w:t>
      </w:r>
      <w:r w:rsidR="00AC22F8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ผู้สอบบัญชี</w:t>
      </w:r>
      <w:r w:rsidR="00AC22F8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อื่น </w:t>
      </w:r>
      <w:r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ซึ่งได้เสนอรายงาน</w:t>
      </w:r>
      <w:r w:rsidR="002C7377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การตรวจสอบ</w:t>
      </w:r>
      <w:r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ลงวันที่</w:t>
      </w:r>
      <w:r w:rsidRPr="0051200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 xml:space="preserve"> 29 </w:t>
      </w:r>
      <w:r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กุมภาพันธ์ </w:t>
      </w:r>
      <w:r w:rsidRPr="0051200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2559</w:t>
      </w:r>
      <w:r w:rsidR="002C7377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แสดงความเห็นอย่างไม่มีเงื่อนไข</w:t>
      </w:r>
      <w:r w:rsidR="00401E9B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bookmarkStart w:id="3" w:name="_Hlk515036389"/>
      <w:r w:rsidR="00E354EE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แต่มีการให้ข้อ</w:t>
      </w:r>
      <w:r w:rsidR="003B52E7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สังเกต</w:t>
      </w:r>
      <w:r w:rsidR="00E354EE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ว่า</w:t>
      </w:r>
      <w:r w:rsidR="00401E9B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bookmarkEnd w:id="3"/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กลุ่มบริษัท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/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บริษัทมีผลกำไร</w:t>
      </w:r>
      <w:r w:rsidR="002C7377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(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ขาดทุน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)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สำหรับปี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จำนวน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(</w:t>
      </w:r>
      <w:r w:rsidR="0078061B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50.99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)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25.92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ตามลำดับ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และมีกระแสเงินสดจากกิจกรรมดำเนินงานติดลบเป็นจำนวน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45.23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132.20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ตามลำดับ</w:t>
      </w:r>
      <w:r w:rsidR="00BE44D0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ในงบการเงินรวม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และงบการเงินเฉพาะ</w:t>
      </w:r>
      <w:r w:rsidR="002013A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ของ</w:t>
      </w:r>
      <w:r w:rsidR="00182661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บริษัท</w:t>
      </w:r>
      <w:r w:rsidR="00182661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และบริษัทย่อยแห่งหนึ่งได้ผิดนัดชำระหนี้ตามสัญญาเงินกู้ยืมในเดือนมกราคม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2559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เป็นจำนวน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78061B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7.26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ล้านบาท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(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เนื่องมาจากหยุดการผลิตไฟฟ้าเพื่อเสริมระบบเครื่องจักรให้สามารถรองรับการเปลี่ยนใช้วัตถุดิบใหม่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) </w:t>
      </w:r>
    </w:p>
    <w:p w14:paraId="4693AC54" w14:textId="77777777" w:rsidR="00B1519F" w:rsidRDefault="00B1519F" w:rsidP="00792522">
      <w:pPr>
        <w:spacing w:after="0" w:line="320" w:lineRule="atLeast"/>
        <w:jc w:val="thaiDistribute"/>
        <w:rPr>
          <w:rFonts w:ascii="Browallia New" w:hAnsi="Browallia New" w:cs="Browallia New"/>
          <w:spacing w:val="-2"/>
          <w:sz w:val="28"/>
          <w:szCs w:val="28"/>
          <w:lang w:val="en-US" w:bidi="th-TH"/>
        </w:rPr>
      </w:pPr>
    </w:p>
    <w:p w14:paraId="28A15D1C" w14:textId="134B2F50" w:rsidR="00FE3E70" w:rsidRPr="0078061B" w:rsidRDefault="00BE44D0" w:rsidP="00792522">
      <w:pPr>
        <w:spacing w:after="0" w:line="320" w:lineRule="atLeast"/>
        <w:jc w:val="thaiDistribute"/>
        <w:rPr>
          <w:rFonts w:ascii="Browallia New" w:hAnsi="Browallia New" w:cs="Browallia New"/>
          <w:spacing w:val="-2"/>
          <w:sz w:val="28"/>
          <w:szCs w:val="28"/>
          <w:lang w:val="en-US"/>
        </w:rPr>
      </w:pPr>
      <w:r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นอกจากนี้ บริษัท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มีปัญหาคดีพิพาทฟ้องร้องบางคดีอยู่ระหว่างการดำเนินการ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จำนวนมาก </w:t>
      </w:r>
      <w:r w:rsidR="00967569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อีกทั้ง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ประโยชน์เชิงเศรษฐกิจในอนาคตแก่กลุ่มบริษัท</w:t>
      </w:r>
      <w:r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/</w:t>
      </w:r>
      <w:r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บริษัท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ขึ้นอยู่กับความสำเร็จของโครงการต่างๆ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ที่อยู่ระหว่างการก่อสร้าง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จากสถานการณ์ต่าง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ๆ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ดังกล่าวข้างต้น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สดงให้เห็นว่ามีความไม่แน่นอนที่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>/</w:t>
      </w:r>
      <w:r w:rsidR="00FE3E70" w:rsidRPr="0051200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บริษัท</w:t>
      </w:r>
      <w:r w:rsidR="00FE3E70" w:rsidRPr="0051200C">
        <w:rPr>
          <w:rFonts w:ascii="Browallia New" w:hAnsi="Browallia New" w:cs="Browallia New"/>
          <w:spacing w:val="-2"/>
          <w:sz w:val="28"/>
          <w:szCs w:val="28"/>
          <w:cs/>
          <w:lang w:val="en-US" w:bidi="th-TH"/>
        </w:rPr>
        <w:t xml:space="preserve"> </w:t>
      </w:r>
    </w:p>
    <w:p w14:paraId="2004D2A7" w14:textId="7412123A" w:rsidR="00B1519F" w:rsidRDefault="00B1519F" w:rsidP="00B1519F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F23C6DF" w14:textId="5747878B" w:rsidR="00D7090D" w:rsidRPr="00FE3E70" w:rsidRDefault="003D77C4" w:rsidP="00792522">
      <w:pPr>
        <w:spacing w:after="0" w:line="320" w:lineRule="atLeast"/>
        <w:jc w:val="thaiDistribute"/>
        <w:rPr>
          <w:rFonts w:ascii="Browallia New" w:hAnsi="Browallia New" w:cs="Browallia New"/>
          <w:vanish/>
          <w:sz w:val="28"/>
          <w:szCs w:val="28"/>
          <w:lang w:val="en-US" w:bidi="th-TH"/>
          <w:specVanish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งบกำไรขาดทุนและกำไรขาดทุนเบ็ดเสร็จอื่นรวมสำหรับงวดสามเดือนและหกเดือนสิ้นสุดวันที่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2558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2558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 จำกัด (มหาชน) และบริษัทย่อย และ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สำหรับงวดสามเดือนและหกเดือนสิ้นสุด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2558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1519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สำหรับงวดหกเดือนสิ้นสุด</w:t>
      </w: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2558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อินเตอร์แนชั่นเนิลเอนจีเนียริง จำกัด (มหาชน)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B13E6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(</w:t>
      </w:r>
      <w:r w:rsidR="00B13E6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ก่อนปรับปรุง</w:t>
      </w:r>
      <w:r w:rsidR="00B13E6C">
        <w:rPr>
          <w:rFonts w:ascii="Browallia New" w:hAnsi="Browallia New" w:cs="Browallia New"/>
          <w:spacing w:val="-2"/>
          <w:sz w:val="28"/>
          <w:szCs w:val="28"/>
          <w:lang w:val="en-US" w:bidi="th-TH"/>
        </w:rPr>
        <w:t>)</w:t>
      </w:r>
      <w:r w:rsidR="00B13E6C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โดยผู้สอบบัญชี</w:t>
      </w:r>
      <w:r w:rsidR="00AC22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อื่น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ซึ่งได้เสนอรายงานไว้อย่างไม่มีเงื่อนไข ตามรายงานลงวันที่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6759C">
        <w:rPr>
          <w:rFonts w:ascii="Browallia New" w:hAnsi="Browallia New" w:cs="Browallia New"/>
          <w:sz w:val="28"/>
          <w:szCs w:val="28"/>
          <w:lang w:bidi="th-TH"/>
        </w:rPr>
        <w:t>14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6759C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สิงหาคม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255</w:t>
      </w:r>
      <w:r w:rsidR="0076759C">
        <w:rPr>
          <w:rFonts w:ascii="Browallia New" w:hAnsi="Browallia New" w:cs="Browallia New"/>
          <w:sz w:val="28"/>
          <w:szCs w:val="28"/>
          <w:lang w:val="en-US" w:bidi="th-TH"/>
        </w:rPr>
        <w:t>8</w:t>
      </w:r>
    </w:p>
    <w:p w14:paraId="42B974A7" w14:textId="54A74E7C" w:rsidR="00E26E52" w:rsidRPr="00734BFB" w:rsidRDefault="00FE3E70" w:rsidP="00792522">
      <w:pPr>
        <w:spacing w:after="0" w:line="320" w:lineRule="atLeast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D1E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โดยมี</w:t>
      </w:r>
      <w:r w:rsidR="00E354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การให้</w:t>
      </w:r>
      <w:r w:rsidR="007D1E3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</w:t>
      </w:r>
      <w:r w:rsidR="00E354E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สังเกตว่า</w:t>
      </w:r>
      <w:r w:rsidR="007D1E3C" w:rsidRPr="002A1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กลุ่มบริษัท</w:t>
      </w:r>
      <w:r w:rsidR="007D1E3C" w:rsidRPr="002A1125">
        <w:rPr>
          <w:rFonts w:ascii="Browallia New" w:hAnsi="Browallia New" w:cs="Browallia New"/>
          <w:sz w:val="28"/>
          <w:szCs w:val="28"/>
          <w:cs/>
          <w:lang w:val="en-US" w:bidi="th-TH"/>
        </w:rPr>
        <w:t>/</w:t>
      </w:r>
      <w:r w:rsidR="007D1E3C" w:rsidRPr="002A1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บริษัทมีกระแสเงินสดจากกิจกรรมดำเนินงานติดลบ</w:t>
      </w:r>
      <w:r w:rsidR="007D1E3C" w:rsidRPr="002A112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C6129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และมี</w:t>
      </w:r>
      <w:r w:rsidR="007D1E3C" w:rsidRPr="002A1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ปัญหาคดีพิพาทฟ้องร้องหลายคดี</w:t>
      </w:r>
      <w:r w:rsidR="00C6129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7D1E3C" w:rsidRPr="002A1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อยู่ระหว่างการดำเนินการ</w:t>
      </w:r>
      <w:r w:rsidR="00C6129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7D1E3C" w:rsidRPr="002A1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เริ่มคลี่คลายลง</w:t>
      </w:r>
      <w:r w:rsidR="007D1E3C" w:rsidRPr="002A112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D1E3C" w:rsidRPr="002A1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ซึ่งปัจจัยเหล่านี้แสดงถึงความไม่แน่นอนที่สำคัญ</w:t>
      </w:r>
      <w:r w:rsidR="007D1E3C" w:rsidRPr="002A112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7D1E3C" w:rsidRPr="002A1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อาจทำให้เกิดข้อสงสัยที่มีนัยสำคัญเกี่ยวกับความสามารถในการดำเนินงานอย่างต่อเนื่องของกลุ่มบริษัท</w:t>
      </w:r>
      <w:r w:rsidR="007D1E3C" w:rsidRPr="002A1125">
        <w:rPr>
          <w:rFonts w:ascii="Browallia New" w:hAnsi="Browallia New" w:cs="Browallia New"/>
          <w:sz w:val="28"/>
          <w:szCs w:val="28"/>
          <w:cs/>
          <w:lang w:val="en-US" w:bidi="th-TH"/>
        </w:rPr>
        <w:t>/</w:t>
      </w:r>
      <w:r w:rsidR="007D1E3C" w:rsidRPr="002A112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="007D1E3C" w:rsidRPr="002A112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</w:p>
    <w:p w14:paraId="5FD295F4" w14:textId="77777777" w:rsidR="00B1519F" w:rsidRDefault="00B1519F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EA29505" w14:textId="4A1CF1C8" w:rsidR="00B04B63" w:rsidRDefault="00B04B63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D3AAB1D" w14:textId="77777777" w:rsidR="00734BFB" w:rsidRDefault="00734BFB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909D06E" w14:textId="3B0F4974" w:rsidR="00D20C85" w:rsidRPr="00D20C85" w:rsidRDefault="00140BC8" w:rsidP="00D20C8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</w:t>
      </w:r>
      <w:r w:rsidRPr="004C77B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4C77BF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เตียตระกูล</w:t>
      </w:r>
    </w:p>
    <w:p w14:paraId="188DFA68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  <w:bookmarkStart w:id="4" w:name="_GoBack"/>
      <w:bookmarkEnd w:id="4"/>
    </w:p>
    <w:p w14:paraId="19CC3795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20C85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20C8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0BC8">
        <w:rPr>
          <w:rFonts w:ascii="Browallia New" w:hAnsi="Browallia New" w:cs="Browallia New"/>
          <w:sz w:val="28"/>
          <w:szCs w:val="28"/>
          <w:lang w:bidi="th-TH"/>
        </w:rPr>
        <w:t>2785</w:t>
      </w:r>
    </w:p>
    <w:p w14:paraId="4A7D13C3" w14:textId="77777777" w:rsidR="00D20C85" w:rsidRPr="00D20C8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9A100E6" w14:textId="77777777" w:rsidR="00EF1AD2" w:rsidRPr="00066F15" w:rsidRDefault="00EF1AD2" w:rsidP="00EF1AD2">
      <w:pPr>
        <w:spacing w:after="0" w:line="240" w:lineRule="auto"/>
        <w:jc w:val="thaiDistribute"/>
        <w:rPr>
          <w:rFonts w:ascii="Browallia New" w:hAnsi="Browallia New" w:cs="Browallia New"/>
          <w:sz w:val="27"/>
          <w:szCs w:val="27"/>
          <w:lang w:bidi="th-TH"/>
        </w:rPr>
      </w:pPr>
      <w:r w:rsidRPr="00EF1AD2">
        <w:rPr>
          <w:rFonts w:ascii="Browallia New" w:hAnsi="Browallia New" w:cs="Browallia New"/>
          <w:sz w:val="27"/>
          <w:szCs w:val="27"/>
          <w:cs/>
          <w:lang w:bidi="th-TH"/>
        </w:rPr>
        <w:t xml:space="preserve">บริษัท </w:t>
      </w:r>
      <w:r w:rsidRPr="00066F15">
        <w:rPr>
          <w:rFonts w:ascii="Browallia New" w:hAnsi="Browallia New" w:cs="Browallia New"/>
          <w:sz w:val="27"/>
          <w:szCs w:val="27"/>
          <w:cs/>
          <w:lang w:bidi="th-TH"/>
        </w:rPr>
        <w:t>แกรนท์ ธอนตัน จำกัด</w:t>
      </w:r>
    </w:p>
    <w:p w14:paraId="3B6C085E" w14:textId="398C9B09" w:rsidR="00D20C85" w:rsidRPr="00066F15" w:rsidRDefault="00D20C85" w:rsidP="00D20C8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066F15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A89C089" w14:textId="4CA9981A" w:rsidR="00D15EA5" w:rsidRPr="008B3FE4" w:rsidRDefault="00066F15" w:rsidP="00D20C85">
      <w:pPr>
        <w:spacing w:after="0" w:line="240" w:lineRule="auto"/>
        <w:rPr>
          <w:lang w:val="en-US" w:bidi="th-TH"/>
        </w:rPr>
      </w:pPr>
      <w:r w:rsidRPr="00792522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2</w:t>
      </w:r>
      <w:r w:rsidR="00E354EE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>9</w:t>
      </w:r>
      <w:r w:rsidR="00A453D2" w:rsidRPr="00066F15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t xml:space="preserve"> </w:t>
      </w:r>
      <w:r w:rsidR="00A453D2" w:rsidRPr="00066F15">
        <w:rPr>
          <w:rFonts w:ascii="Browallia New" w:hAnsi="Browallia New" w:cs="Browallia New"/>
          <w:color w:val="000000" w:themeColor="text1"/>
          <w:sz w:val="28"/>
          <w:szCs w:val="28"/>
          <w:cs/>
          <w:lang w:val="en-US" w:bidi="th-TH"/>
        </w:rPr>
        <w:t>สิงหาคม</w:t>
      </w:r>
      <w:r w:rsidR="00440CCC" w:rsidRPr="00066F15">
        <w:rPr>
          <w:rFonts w:ascii="Browallia New" w:hAnsi="Browallia New" w:cs="Browallia New"/>
          <w:sz w:val="28"/>
          <w:szCs w:val="28"/>
        </w:rPr>
        <w:t xml:space="preserve"> 256</w:t>
      </w:r>
      <w:r w:rsidR="008B3FE4" w:rsidRPr="00066F15">
        <w:rPr>
          <w:rFonts w:ascii="Browallia New" w:hAnsi="Browallia New" w:cs="Browallia New"/>
          <w:sz w:val="28"/>
          <w:szCs w:val="28"/>
          <w:lang w:val="en-US"/>
        </w:rPr>
        <w:t>1</w:t>
      </w:r>
    </w:p>
    <w:sectPr w:rsidR="00D15EA5" w:rsidRPr="008B3FE4" w:rsidSect="008719C2">
      <w:headerReference w:type="even" r:id="rId12"/>
      <w:headerReference w:type="default" r:id="rId13"/>
      <w:headerReference w:type="first" r:id="rId14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655D6F" w14:textId="77777777" w:rsidR="00CA7C5F" w:rsidRDefault="00CA7C5F">
      <w:r>
        <w:separator/>
      </w:r>
    </w:p>
  </w:endnote>
  <w:endnote w:type="continuationSeparator" w:id="0">
    <w:p w14:paraId="7C292AB6" w14:textId="77777777" w:rsidR="00CA7C5F" w:rsidRDefault="00CA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10F54A" w14:textId="77777777" w:rsidR="00CA7C5F" w:rsidRDefault="00CA7C5F">
      <w:bookmarkStart w:id="0" w:name="_Hlk482348182"/>
      <w:bookmarkEnd w:id="0"/>
      <w:r>
        <w:separator/>
      </w:r>
    </w:p>
  </w:footnote>
  <w:footnote w:type="continuationSeparator" w:id="0">
    <w:p w14:paraId="57BD571A" w14:textId="77777777" w:rsidR="00CA7C5F" w:rsidRDefault="00CA7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952AF" w14:textId="77777777" w:rsidR="00243CCC" w:rsidRDefault="00243CCC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1E248" w14:textId="0313BB72" w:rsidR="00243CCC" w:rsidRDefault="00243CCC" w:rsidP="00D96128">
    <w:pPr>
      <w:pStyle w:val="Header"/>
      <w:jc w:val="right"/>
    </w:pPr>
  </w:p>
  <w:p w14:paraId="6F72B05B" w14:textId="77777777" w:rsidR="00243CCC" w:rsidRPr="0079502D" w:rsidRDefault="00243CCC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F8943F" w14:textId="77777777" w:rsidR="00243CCC" w:rsidRDefault="00243CCC" w:rsidP="00D15EA5">
    <w:pPr>
      <w:pStyle w:val="Header"/>
      <w:tabs>
        <w:tab w:val="clear" w:pos="8562"/>
        <w:tab w:val="left" w:pos="5328"/>
      </w:tabs>
      <w:spacing w:after="1418"/>
    </w:pPr>
  </w:p>
  <w:p w14:paraId="4B5C024A" w14:textId="0179E331" w:rsidR="00243CCC" w:rsidRPr="006932D7" w:rsidRDefault="00243CCC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งบการเงินระหว่างกาลโดย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23D09CB6" w14:textId="77777777" w:rsidR="00243CCC" w:rsidRDefault="00243CCC" w:rsidP="00D15EA5">
    <w:pPr>
      <w:pStyle w:val="Header"/>
    </w:pPr>
    <w:bookmarkStart w:id="5" w:name="Footer3_tbl"/>
    <w:bookmarkEnd w:id="5"/>
  </w:p>
  <w:p w14:paraId="1518C511" w14:textId="5C0C99F8" w:rsidR="00243CCC" w:rsidRPr="00FD0D60" w:rsidRDefault="00243CCC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>
    <w:nsid w:val="08763B69"/>
    <w:multiLevelType w:val="hybridMultilevel"/>
    <w:tmpl w:val="A8A2D1B0"/>
    <w:lvl w:ilvl="0" w:tplc="C7023196">
      <w:start w:val="30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>
    <w:nsid w:val="1A933704"/>
    <w:multiLevelType w:val="multilevel"/>
    <w:tmpl w:val="8460F8B0"/>
    <w:numStyleLink w:val="GTTableBullets"/>
  </w:abstractNum>
  <w:abstractNum w:abstractNumId="9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>
    <w:nsid w:val="235B21F8"/>
    <w:multiLevelType w:val="multilevel"/>
    <w:tmpl w:val="FAE6F968"/>
    <w:numStyleLink w:val="GTListBullet"/>
  </w:abstractNum>
  <w:abstractNum w:abstractNumId="11">
    <w:nsid w:val="23B46E5E"/>
    <w:multiLevelType w:val="hybridMultilevel"/>
    <w:tmpl w:val="9B361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35C91C25"/>
    <w:multiLevelType w:val="multilevel"/>
    <w:tmpl w:val="98FC98AC"/>
    <w:numStyleLink w:val="GTListNumber"/>
  </w:abstractNum>
  <w:abstractNum w:abstractNumId="14">
    <w:nsid w:val="3BA976CF"/>
    <w:multiLevelType w:val="multilevel"/>
    <w:tmpl w:val="98FC98AC"/>
    <w:numStyleLink w:val="GTListNumber"/>
  </w:abstractNum>
  <w:abstractNum w:abstractNumId="15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>
    <w:nsid w:val="5DDB5E6E"/>
    <w:multiLevelType w:val="multilevel"/>
    <w:tmpl w:val="FAE6F968"/>
    <w:numStyleLink w:val="GTListBullet"/>
  </w:abstractNum>
  <w:abstractNum w:abstractNumId="17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>
    <w:nsid w:val="670C7AE1"/>
    <w:multiLevelType w:val="hybridMultilevel"/>
    <w:tmpl w:val="DB12C6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12"/>
  </w:num>
  <w:num w:numId="8">
    <w:abstractNumId w:val="19"/>
  </w:num>
  <w:num w:numId="9">
    <w:abstractNumId w:val="6"/>
  </w:num>
  <w:num w:numId="10">
    <w:abstractNumId w:val="17"/>
  </w:num>
  <w:num w:numId="11">
    <w:abstractNumId w:val="15"/>
  </w:num>
  <w:num w:numId="12">
    <w:abstractNumId w:val="4"/>
  </w:num>
  <w:num w:numId="13">
    <w:abstractNumId w:val="9"/>
  </w:num>
  <w:num w:numId="14">
    <w:abstractNumId w:val="8"/>
  </w:num>
  <w:num w:numId="15">
    <w:abstractNumId w:val="9"/>
  </w:num>
  <w:num w:numId="16">
    <w:abstractNumId w:val="10"/>
  </w:num>
  <w:num w:numId="17">
    <w:abstractNumId w:val="13"/>
  </w:num>
  <w:num w:numId="18">
    <w:abstractNumId w:val="17"/>
  </w:num>
  <w:num w:numId="19">
    <w:abstractNumId w:val="15"/>
  </w:num>
  <w:num w:numId="20">
    <w:abstractNumId w:val="4"/>
  </w:num>
  <w:num w:numId="21">
    <w:abstractNumId w:val="9"/>
  </w:num>
  <w:num w:numId="22">
    <w:abstractNumId w:val="8"/>
  </w:num>
  <w:num w:numId="23">
    <w:abstractNumId w:val="8"/>
  </w:num>
  <w:num w:numId="24">
    <w:abstractNumId w:val="8"/>
  </w:num>
  <w:num w:numId="25">
    <w:abstractNumId w:val="9"/>
  </w:num>
  <w:num w:numId="26">
    <w:abstractNumId w:val="9"/>
  </w:num>
  <w:num w:numId="27">
    <w:abstractNumId w:val="9"/>
  </w:num>
  <w:num w:numId="28">
    <w:abstractNumId w:val="16"/>
  </w:num>
  <w:num w:numId="29">
    <w:abstractNumId w:val="16"/>
  </w:num>
  <w:num w:numId="30">
    <w:abstractNumId w:val="16"/>
  </w:num>
  <w:num w:numId="31">
    <w:abstractNumId w:val="14"/>
  </w:num>
  <w:num w:numId="32">
    <w:abstractNumId w:val="14"/>
  </w:num>
  <w:num w:numId="33">
    <w:abstractNumId w:val="14"/>
  </w:num>
  <w:num w:numId="34">
    <w:abstractNumId w:val="5"/>
  </w:num>
  <w:num w:numId="35">
    <w:abstractNumId w:val="18"/>
  </w:num>
  <w:num w:numId="3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05583"/>
    <w:rsid w:val="00010BCB"/>
    <w:rsid w:val="00012313"/>
    <w:rsid w:val="000162B0"/>
    <w:rsid w:val="0002255F"/>
    <w:rsid w:val="0003023B"/>
    <w:rsid w:val="00031D17"/>
    <w:rsid w:val="000410A8"/>
    <w:rsid w:val="00044ACE"/>
    <w:rsid w:val="0004550E"/>
    <w:rsid w:val="00052614"/>
    <w:rsid w:val="000651D0"/>
    <w:rsid w:val="0006668C"/>
    <w:rsid w:val="00066F15"/>
    <w:rsid w:val="000723F7"/>
    <w:rsid w:val="00074485"/>
    <w:rsid w:val="00080E9A"/>
    <w:rsid w:val="000828F1"/>
    <w:rsid w:val="00082DFC"/>
    <w:rsid w:val="00082F59"/>
    <w:rsid w:val="00092543"/>
    <w:rsid w:val="00094333"/>
    <w:rsid w:val="00097FAB"/>
    <w:rsid w:val="000A5F03"/>
    <w:rsid w:val="000B65E3"/>
    <w:rsid w:val="000B7090"/>
    <w:rsid w:val="000C0CF2"/>
    <w:rsid w:val="000C20BA"/>
    <w:rsid w:val="000D017F"/>
    <w:rsid w:val="000E409F"/>
    <w:rsid w:val="000E42B9"/>
    <w:rsid w:val="000E4C8B"/>
    <w:rsid w:val="000E52CE"/>
    <w:rsid w:val="000F3AAB"/>
    <w:rsid w:val="000F6C53"/>
    <w:rsid w:val="000F6E25"/>
    <w:rsid w:val="000F7BFF"/>
    <w:rsid w:val="0010056F"/>
    <w:rsid w:val="001011DF"/>
    <w:rsid w:val="00105844"/>
    <w:rsid w:val="00112B69"/>
    <w:rsid w:val="00120918"/>
    <w:rsid w:val="00124BF5"/>
    <w:rsid w:val="00125D22"/>
    <w:rsid w:val="001316D3"/>
    <w:rsid w:val="00134B1D"/>
    <w:rsid w:val="00140BC8"/>
    <w:rsid w:val="00151AC0"/>
    <w:rsid w:val="001554CD"/>
    <w:rsid w:val="00155A91"/>
    <w:rsid w:val="001613E2"/>
    <w:rsid w:val="00162B84"/>
    <w:rsid w:val="0016459D"/>
    <w:rsid w:val="001653F7"/>
    <w:rsid w:val="00165986"/>
    <w:rsid w:val="00167017"/>
    <w:rsid w:val="0017126F"/>
    <w:rsid w:val="00174A1E"/>
    <w:rsid w:val="001775AD"/>
    <w:rsid w:val="00182661"/>
    <w:rsid w:val="0018534E"/>
    <w:rsid w:val="0019210D"/>
    <w:rsid w:val="00196EFF"/>
    <w:rsid w:val="001A3BFB"/>
    <w:rsid w:val="001A3C20"/>
    <w:rsid w:val="001A7BF1"/>
    <w:rsid w:val="001B198C"/>
    <w:rsid w:val="001B4C98"/>
    <w:rsid w:val="001B7388"/>
    <w:rsid w:val="001C6C36"/>
    <w:rsid w:val="001D2302"/>
    <w:rsid w:val="001D3FD5"/>
    <w:rsid w:val="001D7BB3"/>
    <w:rsid w:val="001E12A6"/>
    <w:rsid w:val="001E498F"/>
    <w:rsid w:val="002013AC"/>
    <w:rsid w:val="0022518C"/>
    <w:rsid w:val="00227B86"/>
    <w:rsid w:val="00235622"/>
    <w:rsid w:val="00237A7E"/>
    <w:rsid w:val="00241511"/>
    <w:rsid w:val="00241F16"/>
    <w:rsid w:val="00243CCC"/>
    <w:rsid w:val="00247969"/>
    <w:rsid w:val="002514F6"/>
    <w:rsid w:val="0026182A"/>
    <w:rsid w:val="002620E5"/>
    <w:rsid w:val="00266739"/>
    <w:rsid w:val="00271EA1"/>
    <w:rsid w:val="00277EBE"/>
    <w:rsid w:val="002838FB"/>
    <w:rsid w:val="002843D3"/>
    <w:rsid w:val="00285249"/>
    <w:rsid w:val="00295ADB"/>
    <w:rsid w:val="002A01AF"/>
    <w:rsid w:val="002A1125"/>
    <w:rsid w:val="002A117B"/>
    <w:rsid w:val="002A252E"/>
    <w:rsid w:val="002B5A4A"/>
    <w:rsid w:val="002C623D"/>
    <w:rsid w:val="002C7377"/>
    <w:rsid w:val="002D56DC"/>
    <w:rsid w:val="002D5A0F"/>
    <w:rsid w:val="002D6E25"/>
    <w:rsid w:val="002E02F4"/>
    <w:rsid w:val="002E3EE7"/>
    <w:rsid w:val="002E7F1E"/>
    <w:rsid w:val="002F2DEB"/>
    <w:rsid w:val="002F3903"/>
    <w:rsid w:val="002F4A52"/>
    <w:rsid w:val="002F6926"/>
    <w:rsid w:val="002F7D90"/>
    <w:rsid w:val="0030026A"/>
    <w:rsid w:val="00304553"/>
    <w:rsid w:val="00305173"/>
    <w:rsid w:val="003145F5"/>
    <w:rsid w:val="003203A9"/>
    <w:rsid w:val="00321A76"/>
    <w:rsid w:val="00330909"/>
    <w:rsid w:val="00330AA1"/>
    <w:rsid w:val="00335E5B"/>
    <w:rsid w:val="003467EC"/>
    <w:rsid w:val="00352209"/>
    <w:rsid w:val="00352FC7"/>
    <w:rsid w:val="0035437E"/>
    <w:rsid w:val="00354F5D"/>
    <w:rsid w:val="00365ECE"/>
    <w:rsid w:val="00367542"/>
    <w:rsid w:val="003705E2"/>
    <w:rsid w:val="003709E6"/>
    <w:rsid w:val="00370EFF"/>
    <w:rsid w:val="003744DA"/>
    <w:rsid w:val="003746DE"/>
    <w:rsid w:val="00381F2B"/>
    <w:rsid w:val="00384904"/>
    <w:rsid w:val="003B0530"/>
    <w:rsid w:val="003B4CCD"/>
    <w:rsid w:val="003B4DED"/>
    <w:rsid w:val="003B52E7"/>
    <w:rsid w:val="003C12C5"/>
    <w:rsid w:val="003C27EF"/>
    <w:rsid w:val="003C32E9"/>
    <w:rsid w:val="003C3898"/>
    <w:rsid w:val="003D2605"/>
    <w:rsid w:val="003D3FA3"/>
    <w:rsid w:val="003D51C5"/>
    <w:rsid w:val="003D64D6"/>
    <w:rsid w:val="003D77C4"/>
    <w:rsid w:val="003E034A"/>
    <w:rsid w:val="003E3E21"/>
    <w:rsid w:val="003E43FA"/>
    <w:rsid w:val="003E618B"/>
    <w:rsid w:val="003E6C57"/>
    <w:rsid w:val="003E6D76"/>
    <w:rsid w:val="003F16DE"/>
    <w:rsid w:val="003F7F05"/>
    <w:rsid w:val="00401E9B"/>
    <w:rsid w:val="0040604E"/>
    <w:rsid w:val="00416281"/>
    <w:rsid w:val="00422353"/>
    <w:rsid w:val="00425A16"/>
    <w:rsid w:val="00426915"/>
    <w:rsid w:val="00430B11"/>
    <w:rsid w:val="00433F63"/>
    <w:rsid w:val="00435788"/>
    <w:rsid w:val="004359E6"/>
    <w:rsid w:val="00440CCC"/>
    <w:rsid w:val="00443CE3"/>
    <w:rsid w:val="00452E7B"/>
    <w:rsid w:val="004546FA"/>
    <w:rsid w:val="0046440D"/>
    <w:rsid w:val="00481FE7"/>
    <w:rsid w:val="00484F7B"/>
    <w:rsid w:val="0048532C"/>
    <w:rsid w:val="00485F10"/>
    <w:rsid w:val="0049103F"/>
    <w:rsid w:val="004A0DFE"/>
    <w:rsid w:val="004A3C62"/>
    <w:rsid w:val="004A4B44"/>
    <w:rsid w:val="004A6ECC"/>
    <w:rsid w:val="004A7489"/>
    <w:rsid w:val="004B1DC1"/>
    <w:rsid w:val="004B2178"/>
    <w:rsid w:val="004C0629"/>
    <w:rsid w:val="004C0971"/>
    <w:rsid w:val="004C0C25"/>
    <w:rsid w:val="004C2111"/>
    <w:rsid w:val="004C732E"/>
    <w:rsid w:val="004C77BF"/>
    <w:rsid w:val="004D0623"/>
    <w:rsid w:val="004D20AE"/>
    <w:rsid w:val="004D3578"/>
    <w:rsid w:val="004D7E16"/>
    <w:rsid w:val="004E4B7A"/>
    <w:rsid w:val="004F1A16"/>
    <w:rsid w:val="004F207F"/>
    <w:rsid w:val="004F5D91"/>
    <w:rsid w:val="005070FA"/>
    <w:rsid w:val="0051200C"/>
    <w:rsid w:val="0052186A"/>
    <w:rsid w:val="00526E9D"/>
    <w:rsid w:val="005321DA"/>
    <w:rsid w:val="00537A61"/>
    <w:rsid w:val="00547541"/>
    <w:rsid w:val="00551365"/>
    <w:rsid w:val="005627FF"/>
    <w:rsid w:val="005715DF"/>
    <w:rsid w:val="00573E11"/>
    <w:rsid w:val="00577D61"/>
    <w:rsid w:val="00581B8E"/>
    <w:rsid w:val="005822AC"/>
    <w:rsid w:val="00586FE4"/>
    <w:rsid w:val="0058734A"/>
    <w:rsid w:val="005A6CAE"/>
    <w:rsid w:val="005B07C9"/>
    <w:rsid w:val="005B3FDB"/>
    <w:rsid w:val="005B405A"/>
    <w:rsid w:val="005B52BC"/>
    <w:rsid w:val="005B6545"/>
    <w:rsid w:val="005C2CCB"/>
    <w:rsid w:val="005C6479"/>
    <w:rsid w:val="005C69FD"/>
    <w:rsid w:val="005C703B"/>
    <w:rsid w:val="005D1654"/>
    <w:rsid w:val="005D7025"/>
    <w:rsid w:val="005E2D67"/>
    <w:rsid w:val="005E2E72"/>
    <w:rsid w:val="005E5578"/>
    <w:rsid w:val="005E7CF0"/>
    <w:rsid w:val="005F0E8D"/>
    <w:rsid w:val="005F3569"/>
    <w:rsid w:val="005F4D62"/>
    <w:rsid w:val="005F588D"/>
    <w:rsid w:val="005F72C4"/>
    <w:rsid w:val="006046B5"/>
    <w:rsid w:val="00610ED7"/>
    <w:rsid w:val="00620CE3"/>
    <w:rsid w:val="00621086"/>
    <w:rsid w:val="00625512"/>
    <w:rsid w:val="006365A1"/>
    <w:rsid w:val="00636AA2"/>
    <w:rsid w:val="00666764"/>
    <w:rsid w:val="0066694B"/>
    <w:rsid w:val="00667DB6"/>
    <w:rsid w:val="00667F38"/>
    <w:rsid w:val="006703B2"/>
    <w:rsid w:val="006771E8"/>
    <w:rsid w:val="00677C01"/>
    <w:rsid w:val="00682A71"/>
    <w:rsid w:val="00683CC7"/>
    <w:rsid w:val="00685401"/>
    <w:rsid w:val="00687E2A"/>
    <w:rsid w:val="00692CA5"/>
    <w:rsid w:val="006932D7"/>
    <w:rsid w:val="006B0150"/>
    <w:rsid w:val="006B06A2"/>
    <w:rsid w:val="006C1CE5"/>
    <w:rsid w:val="006C3D37"/>
    <w:rsid w:val="006C6376"/>
    <w:rsid w:val="006D1633"/>
    <w:rsid w:val="006D6FF5"/>
    <w:rsid w:val="006F1B19"/>
    <w:rsid w:val="006F29ED"/>
    <w:rsid w:val="006F4F77"/>
    <w:rsid w:val="0070147C"/>
    <w:rsid w:val="00701A0A"/>
    <w:rsid w:val="007030B1"/>
    <w:rsid w:val="007040B3"/>
    <w:rsid w:val="00714FD6"/>
    <w:rsid w:val="007265F7"/>
    <w:rsid w:val="00731894"/>
    <w:rsid w:val="00734BFB"/>
    <w:rsid w:val="00734D83"/>
    <w:rsid w:val="007465BB"/>
    <w:rsid w:val="00746796"/>
    <w:rsid w:val="00746D91"/>
    <w:rsid w:val="00752311"/>
    <w:rsid w:val="0075598A"/>
    <w:rsid w:val="00761813"/>
    <w:rsid w:val="00764E50"/>
    <w:rsid w:val="007660E9"/>
    <w:rsid w:val="0076759C"/>
    <w:rsid w:val="00771B85"/>
    <w:rsid w:val="00775DA6"/>
    <w:rsid w:val="0078061B"/>
    <w:rsid w:val="00781347"/>
    <w:rsid w:val="0078170A"/>
    <w:rsid w:val="00790956"/>
    <w:rsid w:val="00792522"/>
    <w:rsid w:val="007931EC"/>
    <w:rsid w:val="0079341B"/>
    <w:rsid w:val="0079502D"/>
    <w:rsid w:val="007A0755"/>
    <w:rsid w:val="007A31D9"/>
    <w:rsid w:val="007A74F9"/>
    <w:rsid w:val="007B7714"/>
    <w:rsid w:val="007C0830"/>
    <w:rsid w:val="007C3FC0"/>
    <w:rsid w:val="007D15B1"/>
    <w:rsid w:val="007D1E3C"/>
    <w:rsid w:val="007D41A1"/>
    <w:rsid w:val="007D448F"/>
    <w:rsid w:val="007E332C"/>
    <w:rsid w:val="007E6D02"/>
    <w:rsid w:val="007F5067"/>
    <w:rsid w:val="008033D0"/>
    <w:rsid w:val="0080374F"/>
    <w:rsid w:val="00803FB6"/>
    <w:rsid w:val="008059EF"/>
    <w:rsid w:val="0081132D"/>
    <w:rsid w:val="008128F7"/>
    <w:rsid w:val="00812938"/>
    <w:rsid w:val="0081419F"/>
    <w:rsid w:val="00827B71"/>
    <w:rsid w:val="00830DAC"/>
    <w:rsid w:val="0083134C"/>
    <w:rsid w:val="00832F51"/>
    <w:rsid w:val="00835C98"/>
    <w:rsid w:val="00840BF7"/>
    <w:rsid w:val="00842911"/>
    <w:rsid w:val="00843100"/>
    <w:rsid w:val="00847054"/>
    <w:rsid w:val="00847488"/>
    <w:rsid w:val="00847802"/>
    <w:rsid w:val="008479C5"/>
    <w:rsid w:val="00847E58"/>
    <w:rsid w:val="00850F25"/>
    <w:rsid w:val="008534AA"/>
    <w:rsid w:val="0085684C"/>
    <w:rsid w:val="008719C2"/>
    <w:rsid w:val="00876385"/>
    <w:rsid w:val="00884FF7"/>
    <w:rsid w:val="00894ACE"/>
    <w:rsid w:val="008A2A18"/>
    <w:rsid w:val="008A633C"/>
    <w:rsid w:val="008B19D9"/>
    <w:rsid w:val="008B1FD3"/>
    <w:rsid w:val="008B204B"/>
    <w:rsid w:val="008B3FE4"/>
    <w:rsid w:val="008C10D2"/>
    <w:rsid w:val="008C49AE"/>
    <w:rsid w:val="008C59F7"/>
    <w:rsid w:val="008D757C"/>
    <w:rsid w:val="008E008E"/>
    <w:rsid w:val="008E7687"/>
    <w:rsid w:val="008F081B"/>
    <w:rsid w:val="008F0E3C"/>
    <w:rsid w:val="008F11FA"/>
    <w:rsid w:val="008F198A"/>
    <w:rsid w:val="008F33AE"/>
    <w:rsid w:val="008F4ACA"/>
    <w:rsid w:val="008F505F"/>
    <w:rsid w:val="008F5EC1"/>
    <w:rsid w:val="00900A3C"/>
    <w:rsid w:val="009052E9"/>
    <w:rsid w:val="00912B93"/>
    <w:rsid w:val="00912F98"/>
    <w:rsid w:val="00915478"/>
    <w:rsid w:val="00917FBB"/>
    <w:rsid w:val="009219CA"/>
    <w:rsid w:val="009223D3"/>
    <w:rsid w:val="00931D7A"/>
    <w:rsid w:val="0093409B"/>
    <w:rsid w:val="00935D8D"/>
    <w:rsid w:val="00942FE8"/>
    <w:rsid w:val="00957E70"/>
    <w:rsid w:val="00965AD0"/>
    <w:rsid w:val="00967569"/>
    <w:rsid w:val="00970DAB"/>
    <w:rsid w:val="0097321D"/>
    <w:rsid w:val="009753F3"/>
    <w:rsid w:val="00976A41"/>
    <w:rsid w:val="009813D8"/>
    <w:rsid w:val="00992531"/>
    <w:rsid w:val="00994728"/>
    <w:rsid w:val="00995CD5"/>
    <w:rsid w:val="009A08FE"/>
    <w:rsid w:val="009A1787"/>
    <w:rsid w:val="009A4F5A"/>
    <w:rsid w:val="009B1EBB"/>
    <w:rsid w:val="009B1F44"/>
    <w:rsid w:val="009B4573"/>
    <w:rsid w:val="009B65FF"/>
    <w:rsid w:val="009C002A"/>
    <w:rsid w:val="009E1ACE"/>
    <w:rsid w:val="009E278C"/>
    <w:rsid w:val="009F6EDC"/>
    <w:rsid w:val="009F7003"/>
    <w:rsid w:val="00A02490"/>
    <w:rsid w:val="00A035CE"/>
    <w:rsid w:val="00A0537F"/>
    <w:rsid w:val="00A0602E"/>
    <w:rsid w:val="00A06C1F"/>
    <w:rsid w:val="00A07E71"/>
    <w:rsid w:val="00A07FFA"/>
    <w:rsid w:val="00A11FB4"/>
    <w:rsid w:val="00A1550B"/>
    <w:rsid w:val="00A15938"/>
    <w:rsid w:val="00A21F9B"/>
    <w:rsid w:val="00A30AA3"/>
    <w:rsid w:val="00A35782"/>
    <w:rsid w:val="00A362F9"/>
    <w:rsid w:val="00A36CAA"/>
    <w:rsid w:val="00A43EE6"/>
    <w:rsid w:val="00A453D2"/>
    <w:rsid w:val="00A45C71"/>
    <w:rsid w:val="00A60F49"/>
    <w:rsid w:val="00A61E15"/>
    <w:rsid w:val="00A66F91"/>
    <w:rsid w:val="00A70229"/>
    <w:rsid w:val="00A71C6F"/>
    <w:rsid w:val="00A763FF"/>
    <w:rsid w:val="00A821E2"/>
    <w:rsid w:val="00A918D1"/>
    <w:rsid w:val="00A93A9A"/>
    <w:rsid w:val="00AA5C16"/>
    <w:rsid w:val="00AC22F8"/>
    <w:rsid w:val="00AC31D4"/>
    <w:rsid w:val="00AC6098"/>
    <w:rsid w:val="00AD3B26"/>
    <w:rsid w:val="00AD3E33"/>
    <w:rsid w:val="00AE0190"/>
    <w:rsid w:val="00AE2BF6"/>
    <w:rsid w:val="00AE3370"/>
    <w:rsid w:val="00AE6220"/>
    <w:rsid w:val="00AE64CA"/>
    <w:rsid w:val="00AF01F5"/>
    <w:rsid w:val="00AF2A28"/>
    <w:rsid w:val="00AF7092"/>
    <w:rsid w:val="00B01893"/>
    <w:rsid w:val="00B04B63"/>
    <w:rsid w:val="00B103C2"/>
    <w:rsid w:val="00B11B00"/>
    <w:rsid w:val="00B11D82"/>
    <w:rsid w:val="00B1324D"/>
    <w:rsid w:val="00B13E6C"/>
    <w:rsid w:val="00B1519F"/>
    <w:rsid w:val="00B157E2"/>
    <w:rsid w:val="00B24A45"/>
    <w:rsid w:val="00B25B92"/>
    <w:rsid w:val="00B26948"/>
    <w:rsid w:val="00B27F29"/>
    <w:rsid w:val="00B34D51"/>
    <w:rsid w:val="00B36A0E"/>
    <w:rsid w:val="00B36BA1"/>
    <w:rsid w:val="00B40746"/>
    <w:rsid w:val="00B40D67"/>
    <w:rsid w:val="00B40FD8"/>
    <w:rsid w:val="00B43C45"/>
    <w:rsid w:val="00B47BF4"/>
    <w:rsid w:val="00B50FB9"/>
    <w:rsid w:val="00B52B19"/>
    <w:rsid w:val="00B53A0B"/>
    <w:rsid w:val="00B55EE8"/>
    <w:rsid w:val="00B56E6C"/>
    <w:rsid w:val="00B63D0E"/>
    <w:rsid w:val="00B65E77"/>
    <w:rsid w:val="00B71563"/>
    <w:rsid w:val="00B744F9"/>
    <w:rsid w:val="00B75093"/>
    <w:rsid w:val="00B82FDE"/>
    <w:rsid w:val="00B83039"/>
    <w:rsid w:val="00B836AE"/>
    <w:rsid w:val="00B86C7C"/>
    <w:rsid w:val="00B877FB"/>
    <w:rsid w:val="00B90ED5"/>
    <w:rsid w:val="00BA0EF8"/>
    <w:rsid w:val="00BA5B00"/>
    <w:rsid w:val="00BB1A07"/>
    <w:rsid w:val="00BB2082"/>
    <w:rsid w:val="00BB6DAD"/>
    <w:rsid w:val="00BB7346"/>
    <w:rsid w:val="00BC1555"/>
    <w:rsid w:val="00BC3F9B"/>
    <w:rsid w:val="00BC60A9"/>
    <w:rsid w:val="00BE0C8A"/>
    <w:rsid w:val="00BE334D"/>
    <w:rsid w:val="00BE44D0"/>
    <w:rsid w:val="00BE4988"/>
    <w:rsid w:val="00BE6B12"/>
    <w:rsid w:val="00BF1C24"/>
    <w:rsid w:val="00BF5E73"/>
    <w:rsid w:val="00BF7243"/>
    <w:rsid w:val="00C06939"/>
    <w:rsid w:val="00C126B2"/>
    <w:rsid w:val="00C13AD4"/>
    <w:rsid w:val="00C21E3B"/>
    <w:rsid w:val="00C22B94"/>
    <w:rsid w:val="00C23A83"/>
    <w:rsid w:val="00C35B1A"/>
    <w:rsid w:val="00C41C7D"/>
    <w:rsid w:val="00C61292"/>
    <w:rsid w:val="00C63023"/>
    <w:rsid w:val="00C63743"/>
    <w:rsid w:val="00C6676F"/>
    <w:rsid w:val="00C75ADA"/>
    <w:rsid w:val="00C76C6C"/>
    <w:rsid w:val="00C80EC5"/>
    <w:rsid w:val="00C86BB9"/>
    <w:rsid w:val="00C8772C"/>
    <w:rsid w:val="00CA43FD"/>
    <w:rsid w:val="00CA7C5F"/>
    <w:rsid w:val="00CB18EB"/>
    <w:rsid w:val="00CB41AE"/>
    <w:rsid w:val="00CB441E"/>
    <w:rsid w:val="00CB6AE5"/>
    <w:rsid w:val="00CC3E08"/>
    <w:rsid w:val="00CC4B1C"/>
    <w:rsid w:val="00CC72E9"/>
    <w:rsid w:val="00CD25C2"/>
    <w:rsid w:val="00CD4B99"/>
    <w:rsid w:val="00CD4D4E"/>
    <w:rsid w:val="00CD61FD"/>
    <w:rsid w:val="00CE01B4"/>
    <w:rsid w:val="00CE24E5"/>
    <w:rsid w:val="00CE41DB"/>
    <w:rsid w:val="00CE4D96"/>
    <w:rsid w:val="00CF6E8E"/>
    <w:rsid w:val="00D014F4"/>
    <w:rsid w:val="00D03ACE"/>
    <w:rsid w:val="00D078C4"/>
    <w:rsid w:val="00D15EA5"/>
    <w:rsid w:val="00D20C85"/>
    <w:rsid w:val="00D2100B"/>
    <w:rsid w:val="00D24220"/>
    <w:rsid w:val="00D3089E"/>
    <w:rsid w:val="00D31D7A"/>
    <w:rsid w:val="00D33E60"/>
    <w:rsid w:val="00D36AC7"/>
    <w:rsid w:val="00D430AD"/>
    <w:rsid w:val="00D460E7"/>
    <w:rsid w:val="00D55305"/>
    <w:rsid w:val="00D63ABC"/>
    <w:rsid w:val="00D675F1"/>
    <w:rsid w:val="00D7090D"/>
    <w:rsid w:val="00D70BC7"/>
    <w:rsid w:val="00D73B96"/>
    <w:rsid w:val="00D80807"/>
    <w:rsid w:val="00D825DB"/>
    <w:rsid w:val="00D82F1B"/>
    <w:rsid w:val="00D85515"/>
    <w:rsid w:val="00D86917"/>
    <w:rsid w:val="00D92F9A"/>
    <w:rsid w:val="00D9427D"/>
    <w:rsid w:val="00D94609"/>
    <w:rsid w:val="00D96128"/>
    <w:rsid w:val="00DA2D3D"/>
    <w:rsid w:val="00DA36EE"/>
    <w:rsid w:val="00DA452E"/>
    <w:rsid w:val="00DA47EC"/>
    <w:rsid w:val="00DA5128"/>
    <w:rsid w:val="00DA7E87"/>
    <w:rsid w:val="00DB0640"/>
    <w:rsid w:val="00DB308D"/>
    <w:rsid w:val="00DB4BE4"/>
    <w:rsid w:val="00DB5F40"/>
    <w:rsid w:val="00DB7546"/>
    <w:rsid w:val="00DD1E47"/>
    <w:rsid w:val="00DD47BF"/>
    <w:rsid w:val="00DD61A9"/>
    <w:rsid w:val="00DD6EF1"/>
    <w:rsid w:val="00DE4958"/>
    <w:rsid w:val="00DF2621"/>
    <w:rsid w:val="00DF3D13"/>
    <w:rsid w:val="00DF70EB"/>
    <w:rsid w:val="00E01B5E"/>
    <w:rsid w:val="00E04361"/>
    <w:rsid w:val="00E064FD"/>
    <w:rsid w:val="00E1053A"/>
    <w:rsid w:val="00E26AF3"/>
    <w:rsid w:val="00E26E52"/>
    <w:rsid w:val="00E276E0"/>
    <w:rsid w:val="00E3071B"/>
    <w:rsid w:val="00E314EA"/>
    <w:rsid w:val="00E33FDA"/>
    <w:rsid w:val="00E354EE"/>
    <w:rsid w:val="00E406D5"/>
    <w:rsid w:val="00E45293"/>
    <w:rsid w:val="00E453AE"/>
    <w:rsid w:val="00E458F0"/>
    <w:rsid w:val="00E501D4"/>
    <w:rsid w:val="00E53541"/>
    <w:rsid w:val="00E548C4"/>
    <w:rsid w:val="00E56701"/>
    <w:rsid w:val="00E609A1"/>
    <w:rsid w:val="00E62754"/>
    <w:rsid w:val="00E64D2D"/>
    <w:rsid w:val="00E80867"/>
    <w:rsid w:val="00E86B53"/>
    <w:rsid w:val="00E9110B"/>
    <w:rsid w:val="00E92E05"/>
    <w:rsid w:val="00E93FFB"/>
    <w:rsid w:val="00E967F2"/>
    <w:rsid w:val="00EA220D"/>
    <w:rsid w:val="00EA2B6F"/>
    <w:rsid w:val="00EB05D9"/>
    <w:rsid w:val="00EB21E5"/>
    <w:rsid w:val="00EB3478"/>
    <w:rsid w:val="00EB4B39"/>
    <w:rsid w:val="00EB6FE3"/>
    <w:rsid w:val="00EE0F65"/>
    <w:rsid w:val="00EE19A9"/>
    <w:rsid w:val="00EE43DD"/>
    <w:rsid w:val="00EF1AD2"/>
    <w:rsid w:val="00F0262E"/>
    <w:rsid w:val="00F04FAE"/>
    <w:rsid w:val="00F10D95"/>
    <w:rsid w:val="00F11892"/>
    <w:rsid w:val="00F162E2"/>
    <w:rsid w:val="00F246A1"/>
    <w:rsid w:val="00F366AC"/>
    <w:rsid w:val="00F37917"/>
    <w:rsid w:val="00F42586"/>
    <w:rsid w:val="00F45AFD"/>
    <w:rsid w:val="00F53A92"/>
    <w:rsid w:val="00F54CFC"/>
    <w:rsid w:val="00F5513E"/>
    <w:rsid w:val="00F63F3F"/>
    <w:rsid w:val="00F66FA5"/>
    <w:rsid w:val="00F67561"/>
    <w:rsid w:val="00F71678"/>
    <w:rsid w:val="00F71A70"/>
    <w:rsid w:val="00F730E3"/>
    <w:rsid w:val="00F755E9"/>
    <w:rsid w:val="00F86E9A"/>
    <w:rsid w:val="00F909CD"/>
    <w:rsid w:val="00F974D1"/>
    <w:rsid w:val="00FA16E0"/>
    <w:rsid w:val="00FA433E"/>
    <w:rsid w:val="00FC1304"/>
    <w:rsid w:val="00FC371A"/>
    <w:rsid w:val="00FC4397"/>
    <w:rsid w:val="00FD05AD"/>
    <w:rsid w:val="00FD0666"/>
    <w:rsid w:val="00FD0D60"/>
    <w:rsid w:val="00FD1661"/>
    <w:rsid w:val="00FD2583"/>
    <w:rsid w:val="00FD712B"/>
    <w:rsid w:val="00FD7295"/>
    <w:rsid w:val="00FE2187"/>
    <w:rsid w:val="00FE320C"/>
    <w:rsid w:val="00FE3E70"/>
    <w:rsid w:val="00FF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6B8B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10584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9" w:unhideWhenUsed="0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"/>
    <w:lsdException w:name="caption" w:qFormat="1"/>
    <w:lsdException w:name="toa heading" w:unhideWhenUsed="0"/>
    <w:lsdException w:name="List Bullet" w:uiPriority="1" w:qFormat="1"/>
    <w:lsdException w:name="List Number" w:semiHidden="0" w:uiPriority="1" w:unhideWhenUsed="0" w:qFormat="1"/>
    <w:lsdException w:name="List 2" w:unhideWhenUsed="0"/>
    <w:lsdException w:name="List Bullet 2" w:uiPriority="1" w:qFormat="1"/>
    <w:lsdException w:name="List Bullet 3" w:uiPriority="1" w:qFormat="1"/>
    <w:lsdException w:name="List Number 2" w:uiPriority="1" w:qFormat="1"/>
    <w:lsdException w:name="List Number 3" w:uiPriority="1" w:qFormat="1"/>
    <w:lsdException w:name="Title" w:semiHidden="0" w:uiPriority="9" w:unhideWhenUsed="0" w:qFormat="1"/>
    <w:lsdException w:name="Default Paragraph Font" w:uiPriority="1"/>
    <w:lsdException w:name="Body Text" w:qFormat="1"/>
    <w:lsdException w:name="Message Header" w:unhideWhenUsed="0"/>
    <w:lsdException w:name="Subtitle" w:semiHidden="0" w:uiPriority="9" w:unhideWhenUsed="0"/>
    <w:lsdException w:name="Hyperlink" w:uiPriority="99"/>
    <w:lsdException w:name="No List" w:uiPriority="99"/>
    <w:lsdException w:name="Balloon Text" w:uiPriority="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uiPriority="34"/>
    <w:lsdException w:name="Quote" w:semiHidden="0" w:uiPriority="9" w:unhideWhenUsed="0"/>
    <w:lsdException w:name="Intense Quote" w:uiPriority="3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"/>
    <w:rsid w:val="0010584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customStyle="1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2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2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2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2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2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3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3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3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3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3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customStyle="1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4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4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4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4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4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customStyle="1" w:styleId="GridTable5Dark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customStyle="1" w:styleId="GridTable5Dark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customStyle="1" w:styleId="GridTable5Dark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customStyle="1" w:styleId="GridTable5Dark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customStyle="1" w:styleId="GridTable5Dark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customStyle="1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GridTable6Colorful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GridTable6Colorful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GridTable6Colorful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GridTable6Colorful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GridTable6Colorful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customStyle="1" w:styleId="GridTable7Colorful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customStyle="1" w:styleId="GridTable7Colorful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customStyle="1" w:styleId="GridTable7Colorful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customStyle="1" w:styleId="GridTable7Colorful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customStyle="1" w:styleId="GridTable7Colorful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customStyle="1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1Light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1Light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1Light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1Light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1Light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2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2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2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2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2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customStyle="1" w:styleId="ListTable3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customStyle="1" w:styleId="ListTable3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customStyle="1" w:styleId="ListTable3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customStyle="1" w:styleId="ListTable3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customStyle="1" w:styleId="ListTable3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customStyle="1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4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4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4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4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4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customStyle="1" w:styleId="ListTable6Colorful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customStyle="1" w:styleId="ListTable6Colorful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customStyle="1" w:styleId="ListTable6Colorful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customStyle="1" w:styleId="ListTable6Colorful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customStyle="1" w:styleId="ListTable6Colorful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customStyle="1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customStyle="1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E9A9988E6C2B4FB75208A011342B84" ma:contentTypeVersion="8" ma:contentTypeDescription="Create a new document." ma:contentTypeScope="" ma:versionID="262d00b7ab59b96d07690defe0e25f39">
  <xsd:schema xmlns:xsd="http://www.w3.org/2001/XMLSchema" xmlns:xs="http://www.w3.org/2001/XMLSchema" xmlns:p="http://schemas.microsoft.com/office/2006/metadata/properties" xmlns:ns2="55fe102a-efc6-450a-8791-f690da2a14f5" xmlns:ns3="f75846dc-1093-4067-9911-14811238062e" targetNamespace="http://schemas.microsoft.com/office/2006/metadata/properties" ma:root="true" ma:fieldsID="a9cb9b332450d9acdfe984410380eafe" ns2:_="" ns3:_="">
    <xsd:import namespace="55fe102a-efc6-450a-8791-f690da2a14f5"/>
    <xsd:import namespace="f75846dc-1093-4067-9911-1481123806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e102a-efc6-450a-8791-f690da2a14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846dc-1093-4067-9911-14811238062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BF0F5-C746-4ACA-87DB-08A4431F1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824355-3601-4BA8-A031-465B0CF288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E639D-B6ED-48AD-B6AD-BD89A83EC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e102a-efc6-450a-8791-f690da2a14f5"/>
    <ds:schemaRef ds:uri="f75846dc-1093-4067-9911-148112380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41EA8-AECD-4D42-9BA8-8D8CF546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</TotalTime>
  <Pages>4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7879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apinan</cp:lastModifiedBy>
  <cp:revision>2</cp:revision>
  <cp:lastPrinted>2018-08-24T10:27:00Z</cp:lastPrinted>
  <dcterms:created xsi:type="dcterms:W3CDTF">2018-08-29T11:57:00Z</dcterms:created>
  <dcterms:modified xsi:type="dcterms:W3CDTF">2018-08-29T11:57:00Z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0x010100E2E9A9988E6C2B4FB75208A011342B84</vt:lpwstr>
  </property>
</Properties>
</file>