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56ECE" w14:textId="77777777" w:rsidR="006A4E03" w:rsidRPr="005B292B" w:rsidRDefault="006A4E03" w:rsidP="00D9574B">
      <w:pPr>
        <w:spacing w:line="240" w:lineRule="atLeast"/>
        <w:jc w:val="center"/>
        <w:rPr>
          <w:b/>
          <w:bCs/>
          <w:sz w:val="36"/>
          <w:szCs w:val="38"/>
        </w:rPr>
      </w:pPr>
      <w:bookmarkStart w:id="0" w:name="_GoBack"/>
      <w:bookmarkEnd w:id="0"/>
    </w:p>
    <w:p w14:paraId="1F089128" w14:textId="77777777" w:rsidR="006A4E03" w:rsidRPr="005B292B" w:rsidRDefault="006A4E03" w:rsidP="00D9574B">
      <w:pPr>
        <w:spacing w:line="240" w:lineRule="atLeast"/>
        <w:jc w:val="center"/>
        <w:rPr>
          <w:b/>
          <w:bCs/>
          <w:sz w:val="36"/>
          <w:szCs w:val="38"/>
        </w:rPr>
      </w:pPr>
    </w:p>
    <w:p w14:paraId="26B5677A" w14:textId="77777777" w:rsidR="006A4E03" w:rsidRPr="005B292B" w:rsidRDefault="006A4E03" w:rsidP="00D9574B">
      <w:pPr>
        <w:spacing w:line="240" w:lineRule="atLeast"/>
        <w:jc w:val="center"/>
        <w:rPr>
          <w:b/>
          <w:bCs/>
          <w:sz w:val="36"/>
          <w:szCs w:val="38"/>
        </w:rPr>
      </w:pPr>
    </w:p>
    <w:p w14:paraId="184F72CA" w14:textId="77777777" w:rsidR="00AB571E" w:rsidRPr="005B292B" w:rsidRDefault="00AB571E" w:rsidP="00952A0C">
      <w:pPr>
        <w:spacing w:line="240" w:lineRule="atLeast"/>
        <w:jc w:val="center"/>
        <w:rPr>
          <w:b/>
          <w:bCs/>
          <w:sz w:val="36"/>
          <w:szCs w:val="38"/>
        </w:rPr>
      </w:pPr>
    </w:p>
    <w:p w14:paraId="3AF35D17" w14:textId="77777777" w:rsidR="00D9574B" w:rsidRPr="005B292B" w:rsidRDefault="00D9574B" w:rsidP="00952A0C">
      <w:pPr>
        <w:spacing w:line="240" w:lineRule="atLeast"/>
        <w:jc w:val="center"/>
        <w:rPr>
          <w:b/>
          <w:bCs/>
          <w:sz w:val="36"/>
          <w:szCs w:val="38"/>
        </w:rPr>
      </w:pPr>
    </w:p>
    <w:p w14:paraId="25470D8E" w14:textId="77777777" w:rsidR="00D9574B" w:rsidRPr="005B292B" w:rsidRDefault="00D9574B" w:rsidP="00952A0C">
      <w:pPr>
        <w:spacing w:line="240" w:lineRule="atLeast"/>
        <w:jc w:val="center"/>
        <w:rPr>
          <w:b/>
          <w:bCs/>
          <w:sz w:val="36"/>
          <w:szCs w:val="38"/>
        </w:rPr>
      </w:pPr>
    </w:p>
    <w:p w14:paraId="31DFBE07" w14:textId="77777777" w:rsidR="00D9574B" w:rsidRPr="005B292B" w:rsidRDefault="00D9574B" w:rsidP="00952A0C">
      <w:pPr>
        <w:spacing w:line="240" w:lineRule="atLeast"/>
        <w:jc w:val="center"/>
        <w:rPr>
          <w:b/>
          <w:bCs/>
          <w:sz w:val="36"/>
          <w:szCs w:val="38"/>
        </w:rPr>
      </w:pPr>
    </w:p>
    <w:p w14:paraId="6F89EA48" w14:textId="77777777" w:rsidR="00D9574B" w:rsidRPr="005B292B" w:rsidRDefault="00D9574B" w:rsidP="00952A0C">
      <w:pPr>
        <w:spacing w:line="240" w:lineRule="atLeast"/>
        <w:jc w:val="center"/>
        <w:rPr>
          <w:b/>
          <w:bCs/>
          <w:sz w:val="36"/>
          <w:szCs w:val="38"/>
        </w:rPr>
      </w:pPr>
    </w:p>
    <w:p w14:paraId="18EDC0E6" w14:textId="77777777" w:rsidR="00D9574B" w:rsidRPr="005B292B" w:rsidRDefault="00D9574B" w:rsidP="00952A0C">
      <w:pPr>
        <w:spacing w:line="240" w:lineRule="atLeast"/>
        <w:jc w:val="center"/>
        <w:rPr>
          <w:b/>
          <w:bCs/>
          <w:sz w:val="36"/>
          <w:szCs w:val="38"/>
        </w:rPr>
      </w:pPr>
    </w:p>
    <w:p w14:paraId="740DEB07" w14:textId="77777777" w:rsidR="00AB571E" w:rsidRPr="005B292B" w:rsidRDefault="00AB571E" w:rsidP="00952A0C">
      <w:pPr>
        <w:spacing w:line="240" w:lineRule="atLeast"/>
        <w:jc w:val="center"/>
        <w:rPr>
          <w:b/>
          <w:bCs/>
          <w:sz w:val="36"/>
          <w:szCs w:val="38"/>
        </w:rPr>
      </w:pPr>
    </w:p>
    <w:p w14:paraId="54FE6394" w14:textId="77777777" w:rsidR="00952A0C" w:rsidRPr="005D072A" w:rsidRDefault="008032BF" w:rsidP="00952A0C">
      <w:pPr>
        <w:spacing w:line="240" w:lineRule="atLeast"/>
        <w:jc w:val="center"/>
        <w:rPr>
          <w:b/>
          <w:bCs/>
          <w:sz w:val="36"/>
          <w:szCs w:val="38"/>
          <w:shd w:val="clear" w:color="auto" w:fill="CCCCCC"/>
        </w:rPr>
      </w:pPr>
      <w:proofErr w:type="spellStart"/>
      <w:r w:rsidRPr="005D072A">
        <w:rPr>
          <w:b/>
          <w:bCs/>
          <w:sz w:val="36"/>
          <w:szCs w:val="38"/>
        </w:rPr>
        <w:t>Osotspa</w:t>
      </w:r>
      <w:proofErr w:type="spellEnd"/>
      <w:r w:rsidRPr="005D072A">
        <w:rPr>
          <w:b/>
          <w:bCs/>
          <w:sz w:val="36"/>
          <w:szCs w:val="38"/>
        </w:rPr>
        <w:t xml:space="preserve"> Company Limited </w:t>
      </w:r>
      <w:r w:rsidRPr="005D072A">
        <w:rPr>
          <w:b/>
          <w:bCs/>
          <w:sz w:val="36"/>
          <w:szCs w:val="38"/>
        </w:rPr>
        <w:br/>
        <w:t>and its Subsidiaries</w:t>
      </w:r>
    </w:p>
    <w:p w14:paraId="3E3EFE4E" w14:textId="77777777" w:rsidR="00952A0C" w:rsidRPr="005D072A" w:rsidRDefault="00952A0C" w:rsidP="00952A0C">
      <w:pPr>
        <w:shd w:val="clear" w:color="auto" w:fill="FFFFFF"/>
        <w:spacing w:line="240" w:lineRule="atLeast"/>
        <w:jc w:val="center"/>
        <w:rPr>
          <w:b/>
          <w:bCs/>
          <w:sz w:val="20"/>
          <w:szCs w:val="22"/>
        </w:rPr>
      </w:pPr>
    </w:p>
    <w:p w14:paraId="11AED280" w14:textId="77777777" w:rsidR="008032BF" w:rsidRPr="005D072A" w:rsidRDefault="008032BF" w:rsidP="00952A0C">
      <w:pPr>
        <w:shd w:val="clear" w:color="auto" w:fill="FFFFFF"/>
        <w:spacing w:line="240" w:lineRule="atLeast"/>
        <w:jc w:val="center"/>
        <w:rPr>
          <w:b/>
          <w:bCs/>
          <w:sz w:val="20"/>
          <w:szCs w:val="22"/>
        </w:rPr>
      </w:pPr>
    </w:p>
    <w:p w14:paraId="7ACE3C02" w14:textId="77777777" w:rsidR="00952A0C" w:rsidRPr="005D072A" w:rsidRDefault="00952A0C" w:rsidP="00952A0C">
      <w:pPr>
        <w:spacing w:line="240" w:lineRule="atLeast"/>
        <w:jc w:val="center"/>
        <w:rPr>
          <w:sz w:val="20"/>
          <w:szCs w:val="22"/>
        </w:rPr>
      </w:pPr>
    </w:p>
    <w:p w14:paraId="54E10BD1" w14:textId="77777777" w:rsidR="007A136D" w:rsidRPr="005D072A" w:rsidRDefault="005E6B70" w:rsidP="005E6B70">
      <w:pPr>
        <w:pStyle w:val="CoverTitle"/>
        <w:spacing w:line="240" w:lineRule="atLeast"/>
        <w:jc w:val="center"/>
        <w:rPr>
          <w:sz w:val="32"/>
          <w:szCs w:val="32"/>
        </w:rPr>
      </w:pPr>
      <w:r w:rsidRPr="005D072A">
        <w:rPr>
          <w:spacing w:val="-3"/>
          <w:sz w:val="32"/>
          <w:szCs w:val="32"/>
        </w:rPr>
        <w:t>F</w:t>
      </w:r>
      <w:r w:rsidR="007A136D" w:rsidRPr="005D072A">
        <w:rPr>
          <w:spacing w:val="-3"/>
          <w:sz w:val="32"/>
          <w:szCs w:val="32"/>
        </w:rPr>
        <w:t>inancial statements</w:t>
      </w:r>
      <w:r w:rsidRPr="005D072A">
        <w:rPr>
          <w:spacing w:val="-3"/>
          <w:sz w:val="32"/>
          <w:szCs w:val="32"/>
        </w:rPr>
        <w:t xml:space="preserve"> </w:t>
      </w:r>
      <w:r w:rsidR="00A65B47" w:rsidRPr="005D072A">
        <w:rPr>
          <w:sz w:val="32"/>
          <w:szCs w:val="32"/>
        </w:rPr>
        <w:t xml:space="preserve">for the </w:t>
      </w:r>
      <w:r w:rsidRPr="005D072A">
        <w:rPr>
          <w:sz w:val="32"/>
          <w:szCs w:val="32"/>
        </w:rPr>
        <w:t>year ended</w:t>
      </w:r>
    </w:p>
    <w:p w14:paraId="588F2AC3" w14:textId="77777777" w:rsidR="00952A0C" w:rsidRPr="005D072A" w:rsidRDefault="00970A9C" w:rsidP="007A136D">
      <w:pPr>
        <w:pStyle w:val="CoverTitle"/>
        <w:spacing w:line="240" w:lineRule="atLeast"/>
        <w:jc w:val="center"/>
        <w:rPr>
          <w:spacing w:val="-3"/>
          <w:sz w:val="32"/>
          <w:szCs w:val="32"/>
        </w:rPr>
      </w:pPr>
      <w:r w:rsidRPr="005D072A">
        <w:rPr>
          <w:spacing w:val="-3"/>
          <w:sz w:val="32"/>
          <w:szCs w:val="32"/>
        </w:rPr>
        <w:t>3</w:t>
      </w:r>
      <w:r w:rsidR="005E6B70" w:rsidRPr="005D072A">
        <w:rPr>
          <w:spacing w:val="-3"/>
          <w:sz w:val="32"/>
          <w:szCs w:val="32"/>
        </w:rPr>
        <w:t>1</w:t>
      </w:r>
      <w:r w:rsidR="007A136D" w:rsidRPr="005D072A">
        <w:rPr>
          <w:spacing w:val="-3"/>
          <w:sz w:val="32"/>
          <w:szCs w:val="32"/>
        </w:rPr>
        <w:t xml:space="preserve"> </w:t>
      </w:r>
      <w:r w:rsidR="005E6B70" w:rsidRPr="006A4336">
        <w:rPr>
          <w:spacing w:val="-3"/>
          <w:sz w:val="32"/>
          <w:szCs w:val="32"/>
        </w:rPr>
        <w:t>December</w:t>
      </w:r>
      <w:r w:rsidR="00D34792" w:rsidRPr="006A4336">
        <w:rPr>
          <w:spacing w:val="-3"/>
          <w:sz w:val="32"/>
          <w:szCs w:val="32"/>
        </w:rPr>
        <w:t xml:space="preserve"> 2017</w:t>
      </w:r>
    </w:p>
    <w:p w14:paraId="076872E1" w14:textId="77777777" w:rsidR="00970A9C" w:rsidRPr="005D072A" w:rsidRDefault="00970A9C" w:rsidP="00970A9C">
      <w:pPr>
        <w:shd w:val="clear" w:color="auto" w:fill="FFFFFF"/>
        <w:spacing w:line="240" w:lineRule="atLeast"/>
        <w:jc w:val="center"/>
        <w:rPr>
          <w:sz w:val="32"/>
          <w:szCs w:val="34"/>
        </w:rPr>
      </w:pPr>
      <w:r w:rsidRPr="005D072A">
        <w:rPr>
          <w:sz w:val="32"/>
          <w:szCs w:val="34"/>
        </w:rPr>
        <w:t>and</w:t>
      </w:r>
    </w:p>
    <w:p w14:paraId="6B4E5B5D" w14:textId="0997C0E4" w:rsidR="000F2FC6" w:rsidRDefault="00970A9C" w:rsidP="000F2FC6">
      <w:pPr>
        <w:spacing w:line="240" w:lineRule="atLeast"/>
        <w:jc w:val="center"/>
        <w:rPr>
          <w:sz w:val="20"/>
          <w:szCs w:val="20"/>
          <w:u w:val="single"/>
        </w:rPr>
      </w:pPr>
      <w:r w:rsidRPr="005D072A">
        <w:rPr>
          <w:spacing w:val="-3"/>
          <w:sz w:val="32"/>
          <w:szCs w:val="34"/>
        </w:rPr>
        <w:t xml:space="preserve">Independent </w:t>
      </w:r>
      <w:r w:rsidR="005E6B70" w:rsidRPr="005D072A">
        <w:rPr>
          <w:spacing w:val="-3"/>
          <w:sz w:val="32"/>
          <w:szCs w:val="34"/>
        </w:rPr>
        <w:t>Auditor’s R</w:t>
      </w:r>
      <w:r w:rsidRPr="005D072A">
        <w:rPr>
          <w:spacing w:val="-3"/>
          <w:sz w:val="32"/>
          <w:szCs w:val="34"/>
        </w:rPr>
        <w:t xml:space="preserve">eport </w:t>
      </w:r>
      <w:r w:rsidR="002D6377" w:rsidRPr="005D072A">
        <w:rPr>
          <w:spacing w:val="-3"/>
          <w:sz w:val="32"/>
          <w:szCs w:val="34"/>
        </w:rPr>
        <w:br/>
      </w:r>
    </w:p>
    <w:p w14:paraId="5F1C319D" w14:textId="77777777" w:rsidR="000F2FC6" w:rsidRPr="000F2FC6" w:rsidRDefault="000F2FC6" w:rsidP="000F2FC6">
      <w:pPr>
        <w:rPr>
          <w:sz w:val="20"/>
          <w:szCs w:val="20"/>
        </w:rPr>
      </w:pPr>
    </w:p>
    <w:p w14:paraId="6C2B0291" w14:textId="77777777" w:rsidR="000F2FC6" w:rsidRPr="000F2FC6" w:rsidRDefault="000F2FC6" w:rsidP="000F2FC6">
      <w:pPr>
        <w:rPr>
          <w:sz w:val="20"/>
          <w:szCs w:val="20"/>
        </w:rPr>
      </w:pPr>
    </w:p>
    <w:p w14:paraId="49A6D912" w14:textId="77777777" w:rsidR="000F2FC6" w:rsidRPr="000F2FC6" w:rsidRDefault="000F2FC6" w:rsidP="000F2FC6">
      <w:pPr>
        <w:rPr>
          <w:sz w:val="20"/>
          <w:szCs w:val="20"/>
        </w:rPr>
      </w:pPr>
    </w:p>
    <w:p w14:paraId="273D3DBB" w14:textId="77777777" w:rsidR="000F2FC6" w:rsidRPr="000F2FC6" w:rsidRDefault="000F2FC6" w:rsidP="000F2FC6">
      <w:pPr>
        <w:rPr>
          <w:sz w:val="20"/>
          <w:szCs w:val="20"/>
        </w:rPr>
      </w:pPr>
    </w:p>
    <w:p w14:paraId="1135D160" w14:textId="77777777" w:rsidR="000F2FC6" w:rsidRPr="000F2FC6" w:rsidRDefault="000F2FC6" w:rsidP="000F2FC6">
      <w:pPr>
        <w:rPr>
          <w:sz w:val="20"/>
          <w:szCs w:val="20"/>
        </w:rPr>
      </w:pPr>
    </w:p>
    <w:p w14:paraId="256A74E3" w14:textId="77777777" w:rsidR="000F2FC6" w:rsidRPr="000F2FC6" w:rsidRDefault="000F2FC6" w:rsidP="000F2FC6">
      <w:pPr>
        <w:rPr>
          <w:sz w:val="20"/>
          <w:szCs w:val="20"/>
        </w:rPr>
      </w:pPr>
    </w:p>
    <w:p w14:paraId="739A0406" w14:textId="77777777" w:rsidR="000F2FC6" w:rsidRPr="000F2FC6" w:rsidRDefault="000F2FC6" w:rsidP="000F2FC6">
      <w:pPr>
        <w:rPr>
          <w:sz w:val="20"/>
          <w:szCs w:val="20"/>
        </w:rPr>
      </w:pPr>
    </w:p>
    <w:p w14:paraId="7227D843" w14:textId="77777777" w:rsidR="000F2FC6" w:rsidRPr="000F2FC6" w:rsidRDefault="000F2FC6" w:rsidP="000F2FC6">
      <w:pPr>
        <w:rPr>
          <w:sz w:val="20"/>
          <w:szCs w:val="20"/>
        </w:rPr>
      </w:pPr>
    </w:p>
    <w:p w14:paraId="0F3EBCF5" w14:textId="77777777" w:rsidR="000F2FC6" w:rsidRPr="000F2FC6" w:rsidRDefault="000F2FC6" w:rsidP="000F2FC6">
      <w:pPr>
        <w:rPr>
          <w:sz w:val="20"/>
          <w:szCs w:val="20"/>
        </w:rPr>
      </w:pPr>
    </w:p>
    <w:p w14:paraId="5EF91D10" w14:textId="77777777" w:rsidR="000F2FC6" w:rsidRPr="000F2FC6" w:rsidRDefault="000F2FC6" w:rsidP="000F2FC6">
      <w:pPr>
        <w:rPr>
          <w:sz w:val="20"/>
          <w:szCs w:val="20"/>
        </w:rPr>
      </w:pPr>
    </w:p>
    <w:p w14:paraId="1DCF9BE9" w14:textId="15DCC55C" w:rsidR="000F2FC6" w:rsidRDefault="000F2FC6" w:rsidP="000F2FC6">
      <w:pPr>
        <w:rPr>
          <w:sz w:val="20"/>
          <w:szCs w:val="20"/>
        </w:rPr>
      </w:pPr>
    </w:p>
    <w:p w14:paraId="72C6737C" w14:textId="77777777" w:rsidR="000F2FC6" w:rsidRPr="000F2FC6" w:rsidRDefault="000F2FC6" w:rsidP="000F2FC6">
      <w:pPr>
        <w:rPr>
          <w:sz w:val="20"/>
          <w:szCs w:val="20"/>
        </w:rPr>
      </w:pPr>
    </w:p>
    <w:p w14:paraId="518C0608" w14:textId="42495E59" w:rsidR="000F2FC6" w:rsidRDefault="000F2FC6" w:rsidP="000F2FC6">
      <w:pPr>
        <w:jc w:val="center"/>
        <w:rPr>
          <w:sz w:val="20"/>
          <w:szCs w:val="20"/>
        </w:rPr>
      </w:pPr>
    </w:p>
    <w:p w14:paraId="13B55161" w14:textId="6BDC51B9" w:rsidR="000F2FC6" w:rsidRDefault="000F2FC6" w:rsidP="000F2FC6">
      <w:pPr>
        <w:rPr>
          <w:sz w:val="20"/>
          <w:szCs w:val="20"/>
        </w:rPr>
      </w:pPr>
    </w:p>
    <w:p w14:paraId="7E3828A8" w14:textId="77777777" w:rsidR="000F2FC6" w:rsidRPr="000F2FC6" w:rsidRDefault="000F2FC6" w:rsidP="000F2FC6">
      <w:pPr>
        <w:rPr>
          <w:sz w:val="20"/>
          <w:szCs w:val="20"/>
        </w:rPr>
        <w:sectPr w:rsidR="000F2FC6" w:rsidRPr="000F2FC6" w:rsidSect="00012EF3">
          <w:footerReference w:type="default" r:id="rId8"/>
          <w:footerReference w:type="first" r:id="rId9"/>
          <w:pgSz w:w="11909" w:h="16834" w:code="9"/>
          <w:pgMar w:top="691" w:right="1152" w:bottom="576" w:left="1152" w:header="720" w:footer="720" w:gutter="0"/>
          <w:pgNumType w:start="0"/>
          <w:cols w:space="720"/>
          <w:noEndnote/>
          <w:titlePg/>
        </w:sectPr>
      </w:pPr>
    </w:p>
    <w:p w14:paraId="21EB14B7" w14:textId="77777777" w:rsidR="006E5FA3" w:rsidRPr="005D072A" w:rsidRDefault="006E5FA3" w:rsidP="006E5FA3">
      <w:pPr>
        <w:pStyle w:val="acctmainheading"/>
        <w:tabs>
          <w:tab w:val="left" w:pos="7810"/>
        </w:tabs>
        <w:spacing w:after="0" w:line="240" w:lineRule="atLeast"/>
        <w:rPr>
          <w:rFonts w:cstheme="minorBidi"/>
          <w:sz w:val="24"/>
          <w:szCs w:val="18"/>
          <w:cs/>
          <w:lang w:bidi="th-TH"/>
        </w:rPr>
      </w:pPr>
    </w:p>
    <w:p w14:paraId="52867C75" w14:textId="77777777" w:rsidR="006E5FA3" w:rsidRDefault="006E5FA3" w:rsidP="006E5FA3">
      <w:pPr>
        <w:pStyle w:val="acctmainheading"/>
        <w:tabs>
          <w:tab w:val="left" w:pos="7810"/>
        </w:tabs>
        <w:spacing w:after="0" w:line="240" w:lineRule="atLeast"/>
        <w:rPr>
          <w:sz w:val="24"/>
          <w:szCs w:val="18"/>
        </w:rPr>
      </w:pPr>
    </w:p>
    <w:p w14:paraId="0C617564" w14:textId="77777777" w:rsidR="00046785" w:rsidRDefault="00046785" w:rsidP="006E5FA3">
      <w:pPr>
        <w:pStyle w:val="acctmainheading"/>
        <w:tabs>
          <w:tab w:val="left" w:pos="7810"/>
        </w:tabs>
        <w:spacing w:after="0" w:line="240" w:lineRule="atLeast"/>
        <w:rPr>
          <w:sz w:val="24"/>
          <w:szCs w:val="18"/>
        </w:rPr>
      </w:pPr>
    </w:p>
    <w:p w14:paraId="11E12B7D" w14:textId="77777777" w:rsidR="00046785" w:rsidRDefault="00046785" w:rsidP="006E5FA3">
      <w:pPr>
        <w:pStyle w:val="acctmainheading"/>
        <w:tabs>
          <w:tab w:val="left" w:pos="7810"/>
        </w:tabs>
        <w:spacing w:after="0" w:line="240" w:lineRule="atLeast"/>
        <w:rPr>
          <w:sz w:val="24"/>
          <w:szCs w:val="18"/>
        </w:rPr>
      </w:pPr>
    </w:p>
    <w:p w14:paraId="064E09B2" w14:textId="77777777" w:rsidR="00046785" w:rsidRPr="005D072A" w:rsidRDefault="00046785" w:rsidP="006E5FA3">
      <w:pPr>
        <w:pStyle w:val="acctmainheading"/>
        <w:tabs>
          <w:tab w:val="left" w:pos="7810"/>
        </w:tabs>
        <w:spacing w:after="0" w:line="240" w:lineRule="atLeast"/>
        <w:rPr>
          <w:sz w:val="24"/>
          <w:szCs w:val="18"/>
        </w:rPr>
      </w:pPr>
    </w:p>
    <w:p w14:paraId="7AD69660" w14:textId="77777777" w:rsidR="006E5FA3" w:rsidRPr="005D072A" w:rsidRDefault="006E5FA3" w:rsidP="006E5FA3">
      <w:pPr>
        <w:pStyle w:val="acctmainheading"/>
        <w:tabs>
          <w:tab w:val="left" w:pos="7810"/>
        </w:tabs>
        <w:spacing w:after="0" w:line="240" w:lineRule="atLeast"/>
        <w:rPr>
          <w:sz w:val="24"/>
          <w:szCs w:val="18"/>
        </w:rPr>
      </w:pPr>
    </w:p>
    <w:p w14:paraId="1553E13B" w14:textId="77777777" w:rsidR="006E5FA3" w:rsidRPr="005D072A" w:rsidRDefault="006E5FA3" w:rsidP="006E5FA3">
      <w:pPr>
        <w:pStyle w:val="acctmainheading"/>
        <w:tabs>
          <w:tab w:val="left" w:pos="7810"/>
        </w:tabs>
        <w:spacing w:after="0" w:line="240" w:lineRule="atLeast"/>
        <w:rPr>
          <w:sz w:val="24"/>
          <w:szCs w:val="18"/>
        </w:rPr>
      </w:pPr>
    </w:p>
    <w:p w14:paraId="4DF44DC1" w14:textId="77777777" w:rsidR="006E5FA3" w:rsidRPr="005D072A" w:rsidRDefault="006E5FA3" w:rsidP="006E5FA3">
      <w:pPr>
        <w:pStyle w:val="acctmainheading"/>
        <w:tabs>
          <w:tab w:val="left" w:pos="7810"/>
        </w:tabs>
        <w:spacing w:after="0" w:line="240" w:lineRule="atLeast"/>
        <w:rPr>
          <w:sz w:val="24"/>
          <w:szCs w:val="18"/>
        </w:rPr>
      </w:pPr>
    </w:p>
    <w:p w14:paraId="3057BD3B" w14:textId="77777777" w:rsidR="006E5FA3" w:rsidRPr="005D072A" w:rsidRDefault="006E5FA3" w:rsidP="006E5FA3">
      <w:pPr>
        <w:pStyle w:val="acctmainheading"/>
        <w:tabs>
          <w:tab w:val="left" w:pos="7810"/>
        </w:tabs>
        <w:spacing w:after="0" w:line="240" w:lineRule="atLeast"/>
        <w:rPr>
          <w:sz w:val="24"/>
          <w:szCs w:val="18"/>
        </w:rPr>
      </w:pPr>
    </w:p>
    <w:p w14:paraId="31034B4A" w14:textId="77777777" w:rsidR="006E5FA3" w:rsidRDefault="006E5FA3" w:rsidP="006E5FA3">
      <w:pPr>
        <w:pStyle w:val="acctmainheading"/>
        <w:tabs>
          <w:tab w:val="left" w:pos="7810"/>
        </w:tabs>
        <w:spacing w:after="0" w:line="240" w:lineRule="atLeast"/>
        <w:rPr>
          <w:sz w:val="24"/>
          <w:szCs w:val="18"/>
        </w:rPr>
      </w:pPr>
    </w:p>
    <w:p w14:paraId="78224BB4" w14:textId="77777777" w:rsidR="00225DC0" w:rsidRPr="005D072A" w:rsidRDefault="00225DC0" w:rsidP="006E5FA3">
      <w:pPr>
        <w:pStyle w:val="acctmainheading"/>
        <w:tabs>
          <w:tab w:val="left" w:pos="7810"/>
        </w:tabs>
        <w:spacing w:after="0" w:line="240" w:lineRule="atLeast"/>
        <w:rPr>
          <w:sz w:val="24"/>
          <w:szCs w:val="18"/>
        </w:rPr>
      </w:pPr>
    </w:p>
    <w:p w14:paraId="666C1AF7" w14:textId="77777777" w:rsidR="006E5FA3" w:rsidRPr="005D072A" w:rsidRDefault="006E5FA3" w:rsidP="006E5FA3">
      <w:pPr>
        <w:pStyle w:val="acctmainheading"/>
        <w:tabs>
          <w:tab w:val="left" w:pos="7810"/>
        </w:tabs>
        <w:spacing w:after="0" w:line="240" w:lineRule="atLeast"/>
        <w:rPr>
          <w:sz w:val="24"/>
          <w:szCs w:val="18"/>
        </w:rPr>
      </w:pPr>
    </w:p>
    <w:p w14:paraId="5C5361B3" w14:textId="77777777" w:rsidR="006E5FA3" w:rsidRPr="005D072A" w:rsidRDefault="006E5FA3" w:rsidP="006E5FA3">
      <w:pPr>
        <w:pStyle w:val="acctmainheading"/>
        <w:tabs>
          <w:tab w:val="left" w:pos="7810"/>
        </w:tabs>
        <w:spacing w:after="0" w:line="240" w:lineRule="atLeast"/>
        <w:rPr>
          <w:sz w:val="24"/>
          <w:szCs w:val="18"/>
        </w:rPr>
      </w:pPr>
    </w:p>
    <w:p w14:paraId="1311BC8A" w14:textId="77777777" w:rsidR="004C3566" w:rsidRPr="005D072A" w:rsidRDefault="004C3566" w:rsidP="004C3566">
      <w:pPr>
        <w:spacing w:line="240" w:lineRule="atLeast"/>
        <w:ind w:right="1080"/>
        <w:rPr>
          <w:sz w:val="20"/>
          <w:szCs w:val="22"/>
          <w:u w:val="single"/>
        </w:rPr>
      </w:pPr>
      <w:r w:rsidRPr="005D072A">
        <w:rPr>
          <w:b/>
          <w:bCs/>
          <w:sz w:val="24"/>
          <w:szCs w:val="26"/>
        </w:rPr>
        <w:t>Independent Auditor’s Report</w:t>
      </w:r>
    </w:p>
    <w:p w14:paraId="2A7AC523" w14:textId="77777777" w:rsidR="004C3566" w:rsidRPr="005D072A" w:rsidRDefault="004C3566" w:rsidP="004C3566">
      <w:pPr>
        <w:spacing w:line="240" w:lineRule="atLeast"/>
        <w:ind w:right="720"/>
        <w:jc w:val="both"/>
        <w:rPr>
          <w:sz w:val="20"/>
          <w:szCs w:val="20"/>
        </w:rPr>
      </w:pPr>
    </w:p>
    <w:p w14:paraId="42E9A2BC" w14:textId="77777777" w:rsidR="004C3566" w:rsidRPr="005D072A" w:rsidRDefault="004C3566" w:rsidP="004C3566">
      <w:pPr>
        <w:spacing w:line="240" w:lineRule="atLeast"/>
        <w:ind w:right="720"/>
        <w:jc w:val="both"/>
        <w:rPr>
          <w:sz w:val="20"/>
          <w:szCs w:val="20"/>
        </w:rPr>
      </w:pPr>
    </w:p>
    <w:p w14:paraId="1814EA07" w14:textId="77777777" w:rsidR="004C3566" w:rsidRPr="005D072A" w:rsidRDefault="004C3566" w:rsidP="004C3566">
      <w:pPr>
        <w:spacing w:line="240" w:lineRule="atLeast"/>
        <w:ind w:right="720"/>
        <w:jc w:val="both"/>
        <w:rPr>
          <w:b/>
          <w:bCs/>
          <w:sz w:val="20"/>
          <w:szCs w:val="22"/>
        </w:rPr>
      </w:pPr>
      <w:r w:rsidRPr="005D072A">
        <w:rPr>
          <w:b/>
          <w:bCs/>
          <w:sz w:val="20"/>
          <w:szCs w:val="22"/>
        </w:rPr>
        <w:t xml:space="preserve">To the Shareholders of </w:t>
      </w:r>
      <w:proofErr w:type="spellStart"/>
      <w:r w:rsidRPr="005D072A">
        <w:rPr>
          <w:b/>
          <w:bCs/>
          <w:sz w:val="20"/>
          <w:szCs w:val="22"/>
        </w:rPr>
        <w:t>Osotspa</w:t>
      </w:r>
      <w:proofErr w:type="spellEnd"/>
      <w:r w:rsidRPr="005D072A">
        <w:rPr>
          <w:b/>
          <w:bCs/>
          <w:sz w:val="20"/>
          <w:szCs w:val="22"/>
        </w:rPr>
        <w:t xml:space="preserve"> Company Limited</w:t>
      </w:r>
    </w:p>
    <w:p w14:paraId="7562DF50" w14:textId="77777777" w:rsidR="004C3566" w:rsidRPr="005D072A" w:rsidRDefault="004C3566" w:rsidP="004C3566">
      <w:pPr>
        <w:spacing w:line="240" w:lineRule="atLeast"/>
        <w:ind w:right="720"/>
        <w:jc w:val="both"/>
        <w:rPr>
          <w:b/>
          <w:bCs/>
          <w:sz w:val="20"/>
          <w:szCs w:val="22"/>
        </w:rPr>
      </w:pPr>
    </w:p>
    <w:p w14:paraId="6D1DF8EB" w14:textId="77777777" w:rsidR="004C3566" w:rsidRPr="005D072A" w:rsidRDefault="004C3566" w:rsidP="004C3566">
      <w:pPr>
        <w:spacing w:line="240" w:lineRule="atLeast"/>
        <w:ind w:right="720"/>
        <w:jc w:val="both"/>
        <w:rPr>
          <w:b/>
          <w:bCs/>
          <w:sz w:val="20"/>
          <w:szCs w:val="22"/>
        </w:rPr>
      </w:pPr>
      <w:r w:rsidRPr="005D072A">
        <w:rPr>
          <w:i/>
          <w:iCs/>
          <w:sz w:val="20"/>
          <w:szCs w:val="20"/>
        </w:rPr>
        <w:t>Opinion</w:t>
      </w:r>
    </w:p>
    <w:p w14:paraId="31E34F20" w14:textId="77777777" w:rsidR="004C3566" w:rsidRPr="005D072A" w:rsidRDefault="004C3566" w:rsidP="004C3566">
      <w:pPr>
        <w:spacing w:line="240" w:lineRule="atLeast"/>
        <w:ind w:right="720"/>
        <w:jc w:val="both"/>
        <w:rPr>
          <w:sz w:val="20"/>
          <w:szCs w:val="20"/>
        </w:rPr>
      </w:pPr>
    </w:p>
    <w:p w14:paraId="785F4CEC" w14:textId="2D04CBB9" w:rsidR="004C3566" w:rsidRPr="005D072A" w:rsidRDefault="004C3566" w:rsidP="004C3566">
      <w:pPr>
        <w:jc w:val="both"/>
        <w:rPr>
          <w:i/>
          <w:iCs/>
          <w:sz w:val="20"/>
          <w:szCs w:val="20"/>
        </w:rPr>
      </w:pPr>
      <w:r w:rsidRPr="005D072A">
        <w:rPr>
          <w:sz w:val="20"/>
          <w:szCs w:val="20"/>
        </w:rPr>
        <w:t xml:space="preserve">I have audited the consolidated and separate financial statements of </w:t>
      </w:r>
      <w:proofErr w:type="spellStart"/>
      <w:r w:rsidRPr="005D072A">
        <w:rPr>
          <w:sz w:val="20"/>
          <w:szCs w:val="20"/>
        </w:rPr>
        <w:t>Osotspa</w:t>
      </w:r>
      <w:proofErr w:type="spellEnd"/>
      <w:r w:rsidRPr="005D072A">
        <w:rPr>
          <w:sz w:val="20"/>
          <w:szCs w:val="20"/>
        </w:rPr>
        <w:t xml:space="preserve"> Company Limited and its subsidiaries (the “Group”) and of </w:t>
      </w:r>
      <w:proofErr w:type="spellStart"/>
      <w:r w:rsidRPr="005D072A">
        <w:rPr>
          <w:sz w:val="20"/>
          <w:szCs w:val="20"/>
        </w:rPr>
        <w:t>Osotspa</w:t>
      </w:r>
      <w:proofErr w:type="spellEnd"/>
      <w:r w:rsidRPr="005D072A">
        <w:rPr>
          <w:sz w:val="20"/>
          <w:szCs w:val="20"/>
        </w:rPr>
        <w:t xml:space="preserve"> Company Limited (the “Company”), respectively, which comprise the consolidated and separate statements of financial position as at 31 December 201</w:t>
      </w:r>
      <w:r>
        <w:rPr>
          <w:sz w:val="20"/>
          <w:szCs w:val="20"/>
        </w:rPr>
        <w:t>7</w:t>
      </w:r>
      <w:r w:rsidRPr="005D072A">
        <w:rPr>
          <w:sz w:val="20"/>
          <w:szCs w:val="20"/>
        </w:rPr>
        <w:t xml:space="preserve">, the consolidated and separate </w:t>
      </w:r>
      <w:r w:rsidR="00B50A86" w:rsidRPr="005D072A">
        <w:rPr>
          <w:sz w:val="20"/>
          <w:szCs w:val="20"/>
        </w:rPr>
        <w:t xml:space="preserve">statements </w:t>
      </w:r>
      <w:r w:rsidR="00B50A86">
        <w:rPr>
          <w:sz w:val="20"/>
          <w:szCs w:val="20"/>
        </w:rPr>
        <w:t xml:space="preserve">of income, </w:t>
      </w:r>
      <w:r w:rsidRPr="005D072A">
        <w:rPr>
          <w:sz w:val="20"/>
          <w:szCs w:val="20"/>
        </w:rPr>
        <w:t xml:space="preserve">statements </w:t>
      </w:r>
      <w:r>
        <w:rPr>
          <w:sz w:val="20"/>
          <w:szCs w:val="20"/>
        </w:rPr>
        <w:t xml:space="preserve">of </w:t>
      </w:r>
      <w:r w:rsidRPr="005D072A">
        <w:rPr>
          <w:sz w:val="20"/>
          <w:szCs w:val="20"/>
        </w:rPr>
        <w:t>comprehensive income, changes in equity and cash flows for the year then ended, and notes, comprising a summary of significant accounting policies and other explanatory information.</w:t>
      </w:r>
    </w:p>
    <w:p w14:paraId="7B16F2D1" w14:textId="77777777" w:rsidR="004C3566" w:rsidRPr="005D072A" w:rsidRDefault="004C3566" w:rsidP="004C3566">
      <w:pPr>
        <w:jc w:val="both"/>
        <w:rPr>
          <w:sz w:val="20"/>
          <w:szCs w:val="20"/>
        </w:rPr>
      </w:pPr>
    </w:p>
    <w:p w14:paraId="3A6E2A25" w14:textId="77777777" w:rsidR="004C3566" w:rsidRPr="005D072A" w:rsidRDefault="004C3566" w:rsidP="004C3566">
      <w:pPr>
        <w:shd w:val="clear" w:color="auto" w:fill="FFFFFF" w:themeFill="background1"/>
        <w:jc w:val="both"/>
        <w:rPr>
          <w:sz w:val="20"/>
          <w:szCs w:val="20"/>
        </w:rPr>
      </w:pPr>
      <w:r w:rsidRPr="005D072A">
        <w:rPr>
          <w:sz w:val="20"/>
          <w:szCs w:val="20"/>
        </w:rPr>
        <w:t>In my opinion, the accompanying consolidated and separate financial statements present fairly, in all material respects, the financial position of the Group and the Company, respectively, as at 31 December 201</w:t>
      </w:r>
      <w:r>
        <w:rPr>
          <w:sz w:val="20"/>
          <w:szCs w:val="20"/>
        </w:rPr>
        <w:t>7</w:t>
      </w:r>
      <w:r w:rsidRPr="005D072A">
        <w:rPr>
          <w:sz w:val="20"/>
          <w:szCs w:val="20"/>
        </w:rPr>
        <w:t xml:space="preserve"> and their financial performance and cash flows for the year then ended in accordance with Thai Financial Reporting Standards (TFRSs). </w:t>
      </w:r>
    </w:p>
    <w:p w14:paraId="2F53AEC6" w14:textId="77777777" w:rsidR="004C3566" w:rsidRPr="005D072A" w:rsidRDefault="004C3566" w:rsidP="004C3566">
      <w:pPr>
        <w:pStyle w:val="RNormal"/>
        <w:rPr>
          <w:sz w:val="20"/>
          <w:szCs w:val="22"/>
        </w:rPr>
      </w:pPr>
    </w:p>
    <w:p w14:paraId="3864B9E5" w14:textId="77777777" w:rsidR="004C3566" w:rsidRPr="005D072A" w:rsidRDefault="004C3566" w:rsidP="004C3566">
      <w:pPr>
        <w:spacing w:line="240" w:lineRule="atLeast"/>
        <w:ind w:right="720"/>
        <w:jc w:val="both"/>
        <w:rPr>
          <w:i/>
          <w:iCs/>
          <w:sz w:val="20"/>
          <w:szCs w:val="20"/>
        </w:rPr>
      </w:pPr>
      <w:r w:rsidRPr="005D072A">
        <w:rPr>
          <w:i/>
          <w:iCs/>
          <w:sz w:val="20"/>
          <w:szCs w:val="20"/>
        </w:rPr>
        <w:t xml:space="preserve">Basis for Opinion </w:t>
      </w:r>
    </w:p>
    <w:p w14:paraId="0B3C697A" w14:textId="77777777" w:rsidR="004C3566" w:rsidRPr="005D072A" w:rsidRDefault="004C3566" w:rsidP="004C3566">
      <w:pPr>
        <w:autoSpaceDE w:val="0"/>
        <w:autoSpaceDN w:val="0"/>
        <w:adjustRightInd w:val="0"/>
        <w:rPr>
          <w:i/>
          <w:iCs/>
          <w:color w:val="000000"/>
          <w:szCs w:val="22"/>
        </w:rPr>
      </w:pPr>
    </w:p>
    <w:p w14:paraId="27A71449" w14:textId="639090B3" w:rsidR="004C3566" w:rsidRPr="005D072A" w:rsidRDefault="004C3566" w:rsidP="004C3566">
      <w:pPr>
        <w:jc w:val="both"/>
        <w:rPr>
          <w:sz w:val="20"/>
          <w:szCs w:val="20"/>
        </w:rPr>
      </w:pPr>
      <w:r w:rsidRPr="005D072A">
        <w:rPr>
          <w:sz w:val="20"/>
          <w:szCs w:val="20"/>
        </w:rPr>
        <w:t xml:space="preserve">I conducted my audit in accordance with Thai Standards on Auditing (TSAs). My responsibilities under those standards are further described in the </w:t>
      </w:r>
      <w:r w:rsidRPr="001C3AE5">
        <w:rPr>
          <w:i/>
          <w:iCs/>
          <w:sz w:val="20"/>
          <w:szCs w:val="20"/>
        </w:rPr>
        <w:t>Auditor’s Responsibilities for the Audit of the Consolidated and Separate Financial Statements</w:t>
      </w:r>
      <w:r w:rsidRPr="005D072A">
        <w:rPr>
          <w:sz w:val="20"/>
          <w:szCs w:val="20"/>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FC1F961" w14:textId="77777777" w:rsidR="004C3566" w:rsidRPr="00055ED6" w:rsidRDefault="004C3566" w:rsidP="004C3566">
      <w:pPr>
        <w:jc w:val="both"/>
        <w:rPr>
          <w:i/>
          <w:sz w:val="20"/>
          <w:szCs w:val="20"/>
        </w:rPr>
      </w:pPr>
    </w:p>
    <w:p w14:paraId="5F88D54E" w14:textId="77777777" w:rsidR="004C3566" w:rsidRPr="00055ED6" w:rsidRDefault="004C3566" w:rsidP="004C3566">
      <w:pPr>
        <w:autoSpaceDE w:val="0"/>
        <w:autoSpaceDN w:val="0"/>
        <w:adjustRightInd w:val="0"/>
        <w:rPr>
          <w:i/>
          <w:iCs/>
          <w:color w:val="000000"/>
          <w:sz w:val="20"/>
          <w:szCs w:val="20"/>
        </w:rPr>
      </w:pPr>
      <w:r w:rsidRPr="00055ED6">
        <w:rPr>
          <w:i/>
          <w:iCs/>
          <w:color w:val="000000"/>
          <w:sz w:val="20"/>
          <w:szCs w:val="20"/>
        </w:rPr>
        <w:t>Key Audit Matters</w:t>
      </w:r>
    </w:p>
    <w:p w14:paraId="1F6BEDBA" w14:textId="77777777" w:rsidR="004C3566" w:rsidRPr="00055ED6" w:rsidRDefault="004C3566" w:rsidP="004C3566">
      <w:pPr>
        <w:autoSpaceDE w:val="0"/>
        <w:autoSpaceDN w:val="0"/>
        <w:adjustRightInd w:val="0"/>
        <w:rPr>
          <w:i/>
          <w:iCs/>
          <w:color w:val="000000"/>
          <w:sz w:val="20"/>
          <w:szCs w:val="20"/>
        </w:rPr>
      </w:pPr>
    </w:p>
    <w:p w14:paraId="2C66D5B5" w14:textId="4979D417" w:rsidR="000F2FC6" w:rsidRDefault="004C3566" w:rsidP="000F2FC6">
      <w:pPr>
        <w:jc w:val="both"/>
        <w:rPr>
          <w:sz w:val="20"/>
        </w:rPr>
      </w:pPr>
      <w:r w:rsidRPr="00055ED6">
        <w:rPr>
          <w:sz w:val="20"/>
        </w:rPr>
        <w:t>Key audit matter</w:t>
      </w:r>
      <w:r w:rsidR="00CE6928">
        <w:rPr>
          <w:sz w:val="20"/>
        </w:rPr>
        <w:t>s are those matters that, in my</w:t>
      </w:r>
      <w:r w:rsidRPr="00055ED6">
        <w:rPr>
          <w:sz w:val="20"/>
        </w:rPr>
        <w:t xml:space="preserve"> professional judgment, </w:t>
      </w:r>
      <w:r w:rsidR="00CE6928">
        <w:rPr>
          <w:sz w:val="20"/>
        </w:rPr>
        <w:t>were of most significance in my</w:t>
      </w:r>
      <w:r w:rsidRPr="00055ED6">
        <w:rPr>
          <w:sz w:val="20"/>
        </w:rPr>
        <w:t xml:space="preserve"> audit of the consolidated and separate financial statement</w:t>
      </w:r>
      <w:r w:rsidR="00CE6928">
        <w:rPr>
          <w:sz w:val="20"/>
        </w:rPr>
        <w:t>s</w:t>
      </w:r>
      <w:r w:rsidRPr="00055ED6">
        <w:rPr>
          <w:sz w:val="20"/>
        </w:rPr>
        <w:t xml:space="preserve"> of the current period. These matters were addressed in the context of my audit of the consolidated and separate financial statement</w:t>
      </w:r>
      <w:r w:rsidR="00CE6928">
        <w:rPr>
          <w:sz w:val="20"/>
        </w:rPr>
        <w:t xml:space="preserve">s as a whole, and in forming my </w:t>
      </w:r>
      <w:r w:rsidRPr="00055ED6">
        <w:rPr>
          <w:sz w:val="20"/>
        </w:rPr>
        <w:t>opinion thereon, and I do not provide a separate opinion on these matters.</w:t>
      </w:r>
    </w:p>
    <w:p w14:paraId="302E1E98" w14:textId="77777777" w:rsidR="00225DC0" w:rsidRDefault="00225DC0" w:rsidP="000F2FC6">
      <w:pPr>
        <w:jc w:val="both"/>
        <w:rPr>
          <w:sz w:val="20"/>
        </w:rPr>
      </w:pPr>
    </w:p>
    <w:p w14:paraId="74588508" w14:textId="77777777" w:rsidR="00225DC0" w:rsidRDefault="00225DC0" w:rsidP="000F2FC6">
      <w:pPr>
        <w:jc w:val="both"/>
        <w:rPr>
          <w:sz w:val="20"/>
        </w:rPr>
      </w:pPr>
    </w:p>
    <w:p w14:paraId="02F47F9E" w14:textId="77777777" w:rsidR="00225DC0" w:rsidRDefault="00225DC0" w:rsidP="000F2FC6">
      <w:pPr>
        <w:jc w:val="both"/>
        <w:rPr>
          <w:sz w:val="20"/>
        </w:rPr>
      </w:pPr>
    </w:p>
    <w:p w14:paraId="12557F1F" w14:textId="77777777" w:rsidR="00012EF3" w:rsidRDefault="00012EF3" w:rsidP="000F2FC6">
      <w:pPr>
        <w:jc w:val="both"/>
        <w:rPr>
          <w:sz w:val="20"/>
        </w:rPr>
        <w:sectPr w:rsidR="00012EF3" w:rsidSect="006275CF">
          <w:footerReference w:type="default" r:id="rId10"/>
          <w:pgSz w:w="11909" w:h="16834" w:code="9"/>
          <w:pgMar w:top="691" w:right="1152" w:bottom="576" w:left="1152" w:header="720" w:footer="720" w:gutter="0"/>
          <w:cols w:space="720"/>
          <w:noEndnote/>
          <w:docGrid w:linePitch="299"/>
        </w:sectPr>
      </w:pPr>
    </w:p>
    <w:p w14:paraId="5EBAAAC4" w14:textId="77777777" w:rsidR="00225DC0" w:rsidRDefault="00225DC0" w:rsidP="000F2FC6">
      <w:pPr>
        <w:jc w:val="both"/>
        <w:rPr>
          <w:sz w:val="20"/>
        </w:rPr>
      </w:pPr>
    </w:p>
    <w:p w14:paraId="3A3619EA" w14:textId="77777777" w:rsidR="00225DC0" w:rsidRDefault="00225DC0" w:rsidP="000F2FC6">
      <w:pPr>
        <w:jc w:val="both"/>
        <w:rPr>
          <w:sz w:val="20"/>
        </w:rPr>
      </w:pPr>
    </w:p>
    <w:p w14:paraId="488CF163" w14:textId="77777777" w:rsidR="00225DC0" w:rsidRDefault="00225DC0" w:rsidP="000F2FC6">
      <w:pPr>
        <w:jc w:val="both"/>
        <w:rPr>
          <w:sz w:val="20"/>
        </w:rPr>
      </w:pPr>
    </w:p>
    <w:p w14:paraId="62153276" w14:textId="77777777" w:rsidR="00225DC0" w:rsidRDefault="00225DC0" w:rsidP="000F2FC6">
      <w:pPr>
        <w:jc w:val="both"/>
        <w:rPr>
          <w:sz w:val="20"/>
        </w:rPr>
      </w:pPr>
    </w:p>
    <w:p w14:paraId="55851670" w14:textId="77777777" w:rsidR="00FC3FD6" w:rsidRDefault="00FC3FD6" w:rsidP="000F2FC6">
      <w:pPr>
        <w:jc w:val="both"/>
        <w:rPr>
          <w:sz w:val="20"/>
        </w:rPr>
      </w:pPr>
    </w:p>
    <w:p w14:paraId="7A3BF3CD" w14:textId="77777777" w:rsidR="00225DC0" w:rsidRDefault="00225DC0" w:rsidP="000F2FC6">
      <w:pPr>
        <w:jc w:val="both"/>
        <w:rPr>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FC3FD6" w:rsidRPr="00055ED6" w14:paraId="2C80EF54" w14:textId="77777777" w:rsidTr="00940173">
        <w:tc>
          <w:tcPr>
            <w:tcW w:w="9828" w:type="dxa"/>
            <w:gridSpan w:val="2"/>
            <w:shd w:val="clear" w:color="auto" w:fill="auto"/>
          </w:tcPr>
          <w:p w14:paraId="0738E39F" w14:textId="77777777" w:rsidR="00FC3FD6" w:rsidRPr="00055ED6" w:rsidRDefault="00FC3FD6" w:rsidP="00940173">
            <w:pPr>
              <w:autoSpaceDE w:val="0"/>
              <w:autoSpaceDN w:val="0"/>
              <w:adjustRightInd w:val="0"/>
              <w:rPr>
                <w:sz w:val="20"/>
                <w:szCs w:val="20"/>
              </w:rPr>
            </w:pPr>
            <w:r w:rsidRPr="00055ED6">
              <w:rPr>
                <w:sz w:val="20"/>
                <w:szCs w:val="20"/>
              </w:rPr>
              <w:t>Valuation of inventories</w:t>
            </w:r>
          </w:p>
        </w:tc>
      </w:tr>
      <w:tr w:rsidR="00FC3FD6" w:rsidRPr="00055ED6" w14:paraId="2A95E387" w14:textId="77777777" w:rsidTr="00940173">
        <w:tc>
          <w:tcPr>
            <w:tcW w:w="9828" w:type="dxa"/>
            <w:gridSpan w:val="2"/>
            <w:shd w:val="clear" w:color="auto" w:fill="auto"/>
          </w:tcPr>
          <w:p w14:paraId="696A3591" w14:textId="41035BCC" w:rsidR="00FC3FD6" w:rsidRPr="00055ED6" w:rsidRDefault="00FC3FD6" w:rsidP="00B8111C">
            <w:pPr>
              <w:autoSpaceDE w:val="0"/>
              <w:autoSpaceDN w:val="0"/>
              <w:adjustRightInd w:val="0"/>
              <w:rPr>
                <w:sz w:val="20"/>
                <w:szCs w:val="20"/>
              </w:rPr>
            </w:pPr>
            <w:r w:rsidRPr="00055ED6">
              <w:rPr>
                <w:sz w:val="20"/>
                <w:szCs w:val="20"/>
              </w:rPr>
              <w:t xml:space="preserve">Refer to Notes </w:t>
            </w:r>
            <w:r w:rsidR="00B8111C">
              <w:rPr>
                <w:sz w:val="20"/>
                <w:szCs w:val="20"/>
              </w:rPr>
              <w:t xml:space="preserve">3 and </w:t>
            </w:r>
            <w:r w:rsidR="004B1375">
              <w:rPr>
                <w:sz w:val="20"/>
                <w:szCs w:val="20"/>
              </w:rPr>
              <w:t>10</w:t>
            </w:r>
            <w:r w:rsidRPr="00055ED6">
              <w:rPr>
                <w:sz w:val="20"/>
                <w:szCs w:val="20"/>
              </w:rPr>
              <w:t xml:space="preserve"> to the financial statements.</w:t>
            </w:r>
          </w:p>
        </w:tc>
      </w:tr>
      <w:tr w:rsidR="00FC3FD6" w:rsidRPr="00055ED6" w14:paraId="4E741D18" w14:textId="77777777" w:rsidTr="00940173">
        <w:tc>
          <w:tcPr>
            <w:tcW w:w="5058" w:type="dxa"/>
            <w:shd w:val="clear" w:color="auto" w:fill="auto"/>
          </w:tcPr>
          <w:p w14:paraId="53468271" w14:textId="77777777" w:rsidR="00FC3FD6" w:rsidRPr="00055ED6" w:rsidRDefault="00FC3FD6" w:rsidP="00940173">
            <w:pPr>
              <w:autoSpaceDE w:val="0"/>
              <w:autoSpaceDN w:val="0"/>
              <w:adjustRightInd w:val="0"/>
              <w:rPr>
                <w:rFonts w:eastAsia="Arial"/>
                <w:b/>
                <w:bCs/>
                <w:sz w:val="20"/>
                <w:szCs w:val="20"/>
              </w:rPr>
            </w:pPr>
            <w:r w:rsidRPr="00055ED6">
              <w:rPr>
                <w:rFonts w:eastAsia="Arial"/>
                <w:b/>
                <w:bCs/>
                <w:sz w:val="20"/>
                <w:szCs w:val="20"/>
              </w:rPr>
              <w:t>The key audit matter</w:t>
            </w:r>
          </w:p>
        </w:tc>
        <w:tc>
          <w:tcPr>
            <w:tcW w:w="4770" w:type="dxa"/>
            <w:shd w:val="clear" w:color="auto" w:fill="auto"/>
          </w:tcPr>
          <w:p w14:paraId="5306FF11" w14:textId="77777777" w:rsidR="00FC3FD6" w:rsidRPr="00055ED6" w:rsidRDefault="00FC3FD6" w:rsidP="00940173">
            <w:pPr>
              <w:autoSpaceDE w:val="0"/>
              <w:autoSpaceDN w:val="0"/>
              <w:adjustRightInd w:val="0"/>
              <w:rPr>
                <w:rFonts w:eastAsia="Arial"/>
                <w:b/>
                <w:bCs/>
                <w:sz w:val="20"/>
                <w:szCs w:val="20"/>
              </w:rPr>
            </w:pPr>
            <w:r w:rsidRPr="00055ED6">
              <w:rPr>
                <w:rFonts w:eastAsia="Arial"/>
                <w:b/>
                <w:bCs/>
                <w:sz w:val="20"/>
                <w:szCs w:val="20"/>
              </w:rPr>
              <w:t>How the matter was addressed in the audit</w:t>
            </w:r>
          </w:p>
        </w:tc>
      </w:tr>
      <w:tr w:rsidR="00FC3FD6" w:rsidRPr="00055ED6" w14:paraId="55485308" w14:textId="77777777" w:rsidTr="00940173">
        <w:tc>
          <w:tcPr>
            <w:tcW w:w="5058" w:type="dxa"/>
            <w:shd w:val="clear" w:color="auto" w:fill="auto"/>
          </w:tcPr>
          <w:p w14:paraId="578D0D77" w14:textId="29707FF8" w:rsidR="00FC3FD6" w:rsidRPr="00D86164" w:rsidRDefault="00CE6928" w:rsidP="00940173">
            <w:pPr>
              <w:autoSpaceDE w:val="0"/>
              <w:autoSpaceDN w:val="0"/>
              <w:adjustRightInd w:val="0"/>
              <w:jc w:val="thaiDistribute"/>
              <w:rPr>
                <w:rFonts w:cs="Angsana New"/>
                <w:sz w:val="20"/>
                <w:szCs w:val="25"/>
                <w:cs/>
              </w:rPr>
            </w:pPr>
            <w:r>
              <w:rPr>
                <w:sz w:val="20"/>
                <w:szCs w:val="20"/>
              </w:rPr>
              <w:t>T</w:t>
            </w:r>
            <w:r w:rsidR="00FC3FD6">
              <w:rPr>
                <w:sz w:val="20"/>
                <w:szCs w:val="20"/>
              </w:rPr>
              <w:t xml:space="preserve">he Group and the Company’s inventories are consumer products which have </w:t>
            </w:r>
            <w:r w:rsidR="00FC3FD6" w:rsidRPr="00055ED6">
              <w:rPr>
                <w:sz w:val="20"/>
                <w:szCs w:val="20"/>
              </w:rPr>
              <w:t>short lives</w:t>
            </w:r>
            <w:r w:rsidR="00FC3FD6">
              <w:rPr>
                <w:sz w:val="20"/>
                <w:szCs w:val="20"/>
              </w:rPr>
              <w:t xml:space="preserve"> and </w:t>
            </w:r>
            <w:r w:rsidR="00FC3FD6" w:rsidRPr="00055ED6">
              <w:rPr>
                <w:sz w:val="20"/>
                <w:szCs w:val="20"/>
              </w:rPr>
              <w:t>their sales and selling prices are subject to the market situation</w:t>
            </w:r>
            <w:r w:rsidR="00FC3FD6">
              <w:rPr>
                <w:sz w:val="20"/>
                <w:szCs w:val="20"/>
              </w:rPr>
              <w:t xml:space="preserve">. Consequently, </w:t>
            </w:r>
            <w:r w:rsidR="00FC3FD6" w:rsidRPr="00055ED6">
              <w:rPr>
                <w:sz w:val="20"/>
                <w:szCs w:val="20"/>
              </w:rPr>
              <w:t>long-outstanding inventories may result</w:t>
            </w:r>
            <w:r w:rsidR="00FC3FD6">
              <w:rPr>
                <w:sz w:val="20"/>
                <w:szCs w:val="20"/>
              </w:rPr>
              <w:t xml:space="preserve">. </w:t>
            </w:r>
            <w:r w:rsidR="00FC3FD6" w:rsidRPr="00055ED6">
              <w:rPr>
                <w:sz w:val="20"/>
                <w:szCs w:val="20"/>
              </w:rPr>
              <w:t xml:space="preserve">The Group’s and the Company’s inventories are stated at the lower of cost and net </w:t>
            </w:r>
            <w:proofErr w:type="spellStart"/>
            <w:r w:rsidR="00FC3FD6" w:rsidRPr="00055ED6">
              <w:rPr>
                <w:sz w:val="20"/>
                <w:szCs w:val="20"/>
              </w:rPr>
              <w:t>realisable</w:t>
            </w:r>
            <w:proofErr w:type="spellEnd"/>
            <w:r w:rsidR="00FC3FD6" w:rsidRPr="00055ED6">
              <w:rPr>
                <w:sz w:val="20"/>
                <w:szCs w:val="20"/>
              </w:rPr>
              <w:t xml:space="preserve"> value which involves management’s judgment.  This is an area of focus in my audit.</w:t>
            </w:r>
          </w:p>
          <w:p w14:paraId="594A6FB6" w14:textId="77777777" w:rsidR="00FC3FD6" w:rsidRPr="00055ED6" w:rsidRDefault="00FC3FD6" w:rsidP="00940173">
            <w:pPr>
              <w:autoSpaceDE w:val="0"/>
              <w:autoSpaceDN w:val="0"/>
              <w:adjustRightInd w:val="0"/>
              <w:rPr>
                <w:rFonts w:eastAsia="Arial"/>
                <w:b/>
                <w:bCs/>
                <w:sz w:val="20"/>
                <w:szCs w:val="20"/>
              </w:rPr>
            </w:pPr>
          </w:p>
        </w:tc>
        <w:tc>
          <w:tcPr>
            <w:tcW w:w="4770" w:type="dxa"/>
            <w:shd w:val="clear" w:color="auto" w:fill="auto"/>
          </w:tcPr>
          <w:p w14:paraId="17AC7F06" w14:textId="77777777" w:rsidR="00FC3FD6" w:rsidRPr="00055ED6" w:rsidRDefault="00FC3FD6" w:rsidP="00940173">
            <w:pPr>
              <w:autoSpaceDE w:val="0"/>
              <w:autoSpaceDN w:val="0"/>
              <w:adjustRightInd w:val="0"/>
              <w:jc w:val="thaiDistribute"/>
              <w:rPr>
                <w:sz w:val="20"/>
                <w:szCs w:val="20"/>
              </w:rPr>
            </w:pPr>
            <w:r w:rsidRPr="00055ED6">
              <w:rPr>
                <w:sz w:val="20"/>
                <w:szCs w:val="20"/>
              </w:rPr>
              <w:t>My audit procedures included:</w:t>
            </w:r>
          </w:p>
          <w:p w14:paraId="4F91BDDB" w14:textId="5D6ACC1D" w:rsidR="00FC3FD6" w:rsidRDefault="00FC3FD6" w:rsidP="00940173">
            <w:pPr>
              <w:pStyle w:val="ListParagraph"/>
              <w:numPr>
                <w:ilvl w:val="0"/>
                <w:numId w:val="23"/>
              </w:numPr>
              <w:autoSpaceDE w:val="0"/>
              <w:autoSpaceDN w:val="0"/>
              <w:adjustRightInd w:val="0"/>
              <w:ind w:left="229" w:hanging="229"/>
              <w:contextualSpacing/>
              <w:jc w:val="thaiDistribute"/>
              <w:rPr>
                <w:sz w:val="20"/>
                <w:szCs w:val="20"/>
              </w:rPr>
            </w:pPr>
            <w:r w:rsidRPr="00055ED6">
              <w:rPr>
                <w:sz w:val="20"/>
                <w:szCs w:val="20"/>
              </w:rPr>
              <w:t xml:space="preserve">Inquiry of the management to obtain an understanding of policy in relation to setting provision </w:t>
            </w:r>
            <w:r w:rsidR="00932464">
              <w:rPr>
                <w:sz w:val="20"/>
                <w:szCs w:val="20"/>
              </w:rPr>
              <w:t xml:space="preserve">for net </w:t>
            </w:r>
            <w:proofErr w:type="spellStart"/>
            <w:r w:rsidR="00932464">
              <w:rPr>
                <w:sz w:val="20"/>
                <w:szCs w:val="20"/>
              </w:rPr>
              <w:t>realis</w:t>
            </w:r>
            <w:r>
              <w:rPr>
                <w:sz w:val="20"/>
                <w:szCs w:val="20"/>
              </w:rPr>
              <w:t>able</w:t>
            </w:r>
            <w:proofErr w:type="spellEnd"/>
            <w:r>
              <w:rPr>
                <w:sz w:val="20"/>
                <w:szCs w:val="20"/>
              </w:rPr>
              <w:t xml:space="preserve"> value of </w:t>
            </w:r>
            <w:r w:rsidRPr="00055ED6">
              <w:rPr>
                <w:sz w:val="20"/>
                <w:szCs w:val="20"/>
              </w:rPr>
              <w:t xml:space="preserve">inventories and reviewing </w:t>
            </w:r>
            <w:r w:rsidR="00BD57DA">
              <w:rPr>
                <w:sz w:val="20"/>
                <w:szCs w:val="20"/>
              </w:rPr>
              <w:t xml:space="preserve">the </w:t>
            </w:r>
            <w:r w:rsidRPr="00055ED6">
              <w:rPr>
                <w:sz w:val="20"/>
                <w:szCs w:val="20"/>
              </w:rPr>
              <w:t xml:space="preserve">compliance with this policy; </w:t>
            </w:r>
          </w:p>
          <w:p w14:paraId="4D9988A3" w14:textId="0EB793AE" w:rsidR="00225DC0" w:rsidRPr="00055ED6" w:rsidRDefault="00463084" w:rsidP="00225DC0">
            <w:pPr>
              <w:pStyle w:val="ListParagraph"/>
              <w:numPr>
                <w:ilvl w:val="0"/>
                <w:numId w:val="23"/>
              </w:numPr>
              <w:autoSpaceDE w:val="0"/>
              <w:autoSpaceDN w:val="0"/>
              <w:adjustRightInd w:val="0"/>
              <w:spacing w:before="100" w:beforeAutospacing="1"/>
              <w:ind w:left="229" w:hanging="229"/>
              <w:contextualSpacing/>
              <w:jc w:val="thaiDistribute"/>
              <w:rPr>
                <w:sz w:val="20"/>
                <w:szCs w:val="20"/>
              </w:rPr>
            </w:pPr>
            <w:r>
              <w:rPr>
                <w:sz w:val="20"/>
                <w:szCs w:val="20"/>
              </w:rPr>
              <w:t>E</w:t>
            </w:r>
            <w:r w:rsidR="00225DC0" w:rsidRPr="00055ED6">
              <w:rPr>
                <w:sz w:val="20"/>
                <w:szCs w:val="20"/>
              </w:rPr>
              <w:t xml:space="preserve">valuating the design and </w:t>
            </w:r>
            <w:r w:rsidR="00BD57DA">
              <w:rPr>
                <w:sz w:val="20"/>
                <w:szCs w:val="20"/>
              </w:rPr>
              <w:t xml:space="preserve">implementation and also testing of operating </w:t>
            </w:r>
            <w:r w:rsidR="00225DC0" w:rsidRPr="00055ED6">
              <w:rPr>
                <w:sz w:val="20"/>
                <w:szCs w:val="20"/>
              </w:rPr>
              <w:t xml:space="preserve">effectiveness of internal controls </w:t>
            </w:r>
            <w:r w:rsidR="00BD57DA">
              <w:rPr>
                <w:sz w:val="20"/>
                <w:szCs w:val="20"/>
              </w:rPr>
              <w:t xml:space="preserve">relating </w:t>
            </w:r>
            <w:r w:rsidR="00225DC0" w:rsidRPr="00055ED6">
              <w:rPr>
                <w:sz w:val="20"/>
                <w:szCs w:val="20"/>
              </w:rPr>
              <w:t>to inventory management and attending inventory counts and observing the condition of inventories;</w:t>
            </w:r>
          </w:p>
          <w:p w14:paraId="161BB4AD" w14:textId="77777777" w:rsidR="00225DC0" w:rsidRDefault="00225DC0" w:rsidP="00225DC0">
            <w:pPr>
              <w:pStyle w:val="ListParagraph"/>
              <w:numPr>
                <w:ilvl w:val="0"/>
                <w:numId w:val="23"/>
              </w:numPr>
              <w:autoSpaceDE w:val="0"/>
              <w:autoSpaceDN w:val="0"/>
              <w:adjustRightInd w:val="0"/>
              <w:spacing w:before="100" w:beforeAutospacing="1"/>
              <w:ind w:left="229" w:hanging="229"/>
              <w:contextualSpacing/>
              <w:jc w:val="thaiDistribute"/>
              <w:rPr>
                <w:sz w:val="20"/>
                <w:szCs w:val="20"/>
              </w:rPr>
            </w:pPr>
            <w:r w:rsidRPr="00055ED6">
              <w:rPr>
                <w:sz w:val="20"/>
                <w:szCs w:val="20"/>
              </w:rPr>
              <w:t xml:space="preserve">Testing the accuracy of inventory aging by checking samples </w:t>
            </w:r>
            <w:r>
              <w:rPr>
                <w:sz w:val="20"/>
                <w:szCs w:val="20"/>
              </w:rPr>
              <w:t>of</w:t>
            </w:r>
            <w:r w:rsidRPr="00055ED6">
              <w:rPr>
                <w:sz w:val="20"/>
                <w:szCs w:val="20"/>
              </w:rPr>
              <w:t xml:space="preserve"> relevant supporting documents;</w:t>
            </w:r>
          </w:p>
          <w:p w14:paraId="3FEF140F" w14:textId="32EB4B04" w:rsidR="00225DC0" w:rsidRPr="00055ED6" w:rsidRDefault="00225DC0" w:rsidP="00225DC0">
            <w:pPr>
              <w:pStyle w:val="ListParagraph"/>
              <w:numPr>
                <w:ilvl w:val="0"/>
                <w:numId w:val="23"/>
              </w:numPr>
              <w:autoSpaceDE w:val="0"/>
              <w:autoSpaceDN w:val="0"/>
              <w:adjustRightInd w:val="0"/>
              <w:spacing w:before="100" w:beforeAutospacing="1"/>
              <w:ind w:left="229" w:hanging="229"/>
              <w:contextualSpacing/>
              <w:jc w:val="thaiDistribute"/>
              <w:rPr>
                <w:sz w:val="20"/>
                <w:szCs w:val="20"/>
              </w:rPr>
            </w:pPr>
            <w:r>
              <w:rPr>
                <w:sz w:val="20"/>
                <w:szCs w:val="20"/>
              </w:rPr>
              <w:t>A</w:t>
            </w:r>
            <w:r w:rsidRPr="006E6C97">
              <w:rPr>
                <w:sz w:val="20"/>
                <w:szCs w:val="20"/>
              </w:rPr>
              <w:t>ssessing the appropriateness of the methodology used for calculating the provision for obsolete</w:t>
            </w:r>
            <w:r w:rsidR="00CE6928">
              <w:rPr>
                <w:sz w:val="20"/>
                <w:szCs w:val="20"/>
              </w:rPr>
              <w:t xml:space="preserve"> inventory</w:t>
            </w:r>
            <w:r w:rsidRPr="006E6C97">
              <w:rPr>
                <w:sz w:val="20"/>
                <w:szCs w:val="20"/>
              </w:rPr>
              <w:t xml:space="preserve"> by challenging the assu</w:t>
            </w:r>
            <w:r>
              <w:rPr>
                <w:sz w:val="20"/>
                <w:szCs w:val="20"/>
              </w:rPr>
              <w:t xml:space="preserve">mptions, category of inventory, </w:t>
            </w:r>
            <w:r w:rsidRPr="006E6C97">
              <w:rPr>
                <w:sz w:val="20"/>
                <w:szCs w:val="20"/>
              </w:rPr>
              <w:t xml:space="preserve">comparing with historical experience and testing </w:t>
            </w:r>
            <w:r>
              <w:rPr>
                <w:sz w:val="20"/>
                <w:szCs w:val="20"/>
              </w:rPr>
              <w:t>calculation</w:t>
            </w:r>
            <w:r w:rsidRPr="006E6C97">
              <w:rPr>
                <w:sz w:val="20"/>
                <w:szCs w:val="20"/>
              </w:rPr>
              <w:t>;</w:t>
            </w:r>
            <w:r>
              <w:rPr>
                <w:sz w:val="20"/>
                <w:szCs w:val="20"/>
              </w:rPr>
              <w:t xml:space="preserve"> </w:t>
            </w:r>
          </w:p>
          <w:p w14:paraId="5C3ED75E" w14:textId="128092E7" w:rsidR="00CE6928" w:rsidRPr="00CE6928" w:rsidRDefault="00225DC0" w:rsidP="00CE6928">
            <w:pPr>
              <w:pStyle w:val="ListParagraph"/>
              <w:numPr>
                <w:ilvl w:val="0"/>
                <w:numId w:val="23"/>
              </w:numPr>
              <w:autoSpaceDE w:val="0"/>
              <w:autoSpaceDN w:val="0"/>
              <w:adjustRightInd w:val="0"/>
              <w:spacing w:before="100" w:beforeAutospacing="1"/>
              <w:ind w:left="229" w:hanging="229"/>
              <w:contextualSpacing/>
              <w:jc w:val="thaiDistribute"/>
              <w:rPr>
                <w:rFonts w:eastAsia="Arial"/>
                <w:b/>
                <w:bCs/>
                <w:sz w:val="20"/>
                <w:szCs w:val="20"/>
              </w:rPr>
            </w:pPr>
            <w:r w:rsidRPr="00055ED6">
              <w:rPr>
                <w:sz w:val="20"/>
                <w:szCs w:val="20"/>
              </w:rPr>
              <w:t xml:space="preserve">Testing the valuation of inventories by comparing their costs against their expected </w:t>
            </w:r>
            <w:proofErr w:type="spellStart"/>
            <w:r w:rsidRPr="00055ED6">
              <w:rPr>
                <w:sz w:val="20"/>
                <w:szCs w:val="20"/>
              </w:rPr>
              <w:t>realisable</w:t>
            </w:r>
            <w:proofErr w:type="spellEnd"/>
            <w:r w:rsidRPr="00055ED6">
              <w:rPr>
                <w:sz w:val="20"/>
                <w:szCs w:val="20"/>
              </w:rPr>
              <w:t xml:space="preserve"> values less relevant selling expen</w:t>
            </w:r>
            <w:r w:rsidR="00932464">
              <w:rPr>
                <w:sz w:val="20"/>
                <w:szCs w:val="20"/>
              </w:rPr>
              <w:t>ses, and checking samples of relevant</w:t>
            </w:r>
            <w:r w:rsidRPr="00055ED6">
              <w:rPr>
                <w:sz w:val="20"/>
                <w:szCs w:val="20"/>
              </w:rPr>
              <w:t xml:space="preserve"> supporting documents; and</w:t>
            </w:r>
          </w:p>
          <w:p w14:paraId="252D48A3" w14:textId="71D92848" w:rsidR="00FC3FD6" w:rsidRPr="00055ED6" w:rsidRDefault="00225DC0" w:rsidP="00CE6928">
            <w:pPr>
              <w:pStyle w:val="ListParagraph"/>
              <w:numPr>
                <w:ilvl w:val="0"/>
                <w:numId w:val="23"/>
              </w:numPr>
              <w:autoSpaceDE w:val="0"/>
              <w:autoSpaceDN w:val="0"/>
              <w:adjustRightInd w:val="0"/>
              <w:spacing w:before="100" w:beforeAutospacing="1"/>
              <w:ind w:left="229" w:hanging="229"/>
              <w:contextualSpacing/>
              <w:jc w:val="thaiDistribute"/>
              <w:rPr>
                <w:rFonts w:eastAsia="Arial"/>
                <w:b/>
                <w:bCs/>
                <w:sz w:val="20"/>
                <w:szCs w:val="20"/>
              </w:rPr>
            </w:pPr>
            <w:r w:rsidRPr="00055ED6">
              <w:rPr>
                <w:sz w:val="20"/>
                <w:szCs w:val="20"/>
              </w:rPr>
              <w:t>Considering the adequacy of disclosure in accordance with the financial reporting standard.</w:t>
            </w:r>
          </w:p>
        </w:tc>
      </w:tr>
      <w:tr w:rsidR="00871C9C" w:rsidRPr="00055ED6" w14:paraId="15B800D4" w14:textId="77777777" w:rsidTr="00940173">
        <w:tc>
          <w:tcPr>
            <w:tcW w:w="9828" w:type="dxa"/>
            <w:gridSpan w:val="2"/>
            <w:shd w:val="clear" w:color="auto" w:fill="auto"/>
          </w:tcPr>
          <w:p w14:paraId="193B5EFE" w14:textId="77777777" w:rsidR="00871C9C" w:rsidRPr="00055ED6" w:rsidRDefault="00871C9C" w:rsidP="00871C9C">
            <w:pPr>
              <w:autoSpaceDE w:val="0"/>
              <w:autoSpaceDN w:val="0"/>
              <w:adjustRightInd w:val="0"/>
              <w:rPr>
                <w:sz w:val="20"/>
                <w:szCs w:val="20"/>
              </w:rPr>
            </w:pPr>
            <w:r w:rsidRPr="00055ED6">
              <w:rPr>
                <w:sz w:val="20"/>
                <w:szCs w:val="20"/>
              </w:rPr>
              <w:t>Accrued promotional expenses</w:t>
            </w:r>
          </w:p>
        </w:tc>
      </w:tr>
      <w:tr w:rsidR="00871C9C" w:rsidRPr="00055ED6" w14:paraId="7DC53AF2" w14:textId="77777777" w:rsidTr="00940173">
        <w:tc>
          <w:tcPr>
            <w:tcW w:w="9828" w:type="dxa"/>
            <w:gridSpan w:val="2"/>
            <w:shd w:val="clear" w:color="auto" w:fill="auto"/>
          </w:tcPr>
          <w:p w14:paraId="4F049497" w14:textId="38E57E8C" w:rsidR="00871C9C" w:rsidRPr="00055ED6" w:rsidRDefault="00871C9C" w:rsidP="004B1375">
            <w:pPr>
              <w:autoSpaceDE w:val="0"/>
              <w:autoSpaceDN w:val="0"/>
              <w:adjustRightInd w:val="0"/>
              <w:rPr>
                <w:sz w:val="20"/>
                <w:szCs w:val="20"/>
              </w:rPr>
            </w:pPr>
            <w:r w:rsidRPr="00055ED6">
              <w:rPr>
                <w:sz w:val="20"/>
                <w:szCs w:val="20"/>
              </w:rPr>
              <w:t>Refer to Notes</w:t>
            </w:r>
            <w:r w:rsidR="004B1375">
              <w:rPr>
                <w:sz w:val="20"/>
                <w:szCs w:val="20"/>
              </w:rPr>
              <w:t xml:space="preserve"> </w:t>
            </w:r>
            <w:r w:rsidR="00B8111C">
              <w:rPr>
                <w:sz w:val="20"/>
                <w:szCs w:val="20"/>
              </w:rPr>
              <w:t xml:space="preserve">3 and </w:t>
            </w:r>
            <w:r w:rsidR="004B1375">
              <w:rPr>
                <w:sz w:val="20"/>
                <w:szCs w:val="20"/>
              </w:rPr>
              <w:t xml:space="preserve">20 </w:t>
            </w:r>
            <w:r w:rsidRPr="00055ED6">
              <w:rPr>
                <w:sz w:val="20"/>
                <w:szCs w:val="20"/>
              </w:rPr>
              <w:t>to the financial statements.</w:t>
            </w:r>
          </w:p>
        </w:tc>
      </w:tr>
      <w:tr w:rsidR="00871C9C" w:rsidRPr="00055ED6" w14:paraId="43D0DAF0" w14:textId="77777777" w:rsidTr="00940173">
        <w:tc>
          <w:tcPr>
            <w:tcW w:w="5058" w:type="dxa"/>
            <w:shd w:val="clear" w:color="auto" w:fill="auto"/>
          </w:tcPr>
          <w:p w14:paraId="12734ACE" w14:textId="77777777" w:rsidR="00871C9C" w:rsidRPr="00055ED6" w:rsidRDefault="00871C9C" w:rsidP="00871C9C">
            <w:pPr>
              <w:autoSpaceDE w:val="0"/>
              <w:autoSpaceDN w:val="0"/>
              <w:adjustRightInd w:val="0"/>
              <w:rPr>
                <w:rFonts w:eastAsia="Arial"/>
                <w:b/>
                <w:bCs/>
                <w:sz w:val="20"/>
                <w:szCs w:val="20"/>
              </w:rPr>
            </w:pPr>
            <w:r w:rsidRPr="00055ED6">
              <w:rPr>
                <w:rFonts w:eastAsia="Arial"/>
                <w:b/>
                <w:bCs/>
                <w:sz w:val="20"/>
                <w:szCs w:val="20"/>
              </w:rPr>
              <w:t>The key audit matter</w:t>
            </w:r>
          </w:p>
        </w:tc>
        <w:tc>
          <w:tcPr>
            <w:tcW w:w="4770" w:type="dxa"/>
            <w:shd w:val="clear" w:color="auto" w:fill="auto"/>
          </w:tcPr>
          <w:p w14:paraId="6C098219" w14:textId="77777777" w:rsidR="00871C9C" w:rsidRPr="00055ED6" w:rsidRDefault="00871C9C" w:rsidP="00871C9C">
            <w:pPr>
              <w:autoSpaceDE w:val="0"/>
              <w:autoSpaceDN w:val="0"/>
              <w:adjustRightInd w:val="0"/>
              <w:rPr>
                <w:rFonts w:eastAsia="Arial"/>
                <w:b/>
                <w:bCs/>
                <w:sz w:val="20"/>
                <w:szCs w:val="20"/>
              </w:rPr>
            </w:pPr>
            <w:r w:rsidRPr="00055ED6">
              <w:rPr>
                <w:rFonts w:eastAsia="Arial"/>
                <w:b/>
                <w:bCs/>
                <w:sz w:val="20"/>
                <w:szCs w:val="20"/>
              </w:rPr>
              <w:t>How the matter was addressed in the audit</w:t>
            </w:r>
          </w:p>
        </w:tc>
      </w:tr>
      <w:tr w:rsidR="00871C9C" w:rsidRPr="00055ED6" w14:paraId="430DB460" w14:textId="77777777" w:rsidTr="00940173">
        <w:tc>
          <w:tcPr>
            <w:tcW w:w="5058" w:type="dxa"/>
            <w:shd w:val="clear" w:color="auto" w:fill="auto"/>
          </w:tcPr>
          <w:p w14:paraId="2EC07597" w14:textId="4136DFBA" w:rsidR="00543DAF" w:rsidRPr="006E6C97" w:rsidRDefault="00543DAF" w:rsidP="00543DAF">
            <w:pPr>
              <w:jc w:val="both"/>
              <w:rPr>
                <w:sz w:val="20"/>
                <w:szCs w:val="20"/>
              </w:rPr>
            </w:pPr>
            <w:r w:rsidRPr="006E6C97">
              <w:rPr>
                <w:sz w:val="20"/>
                <w:szCs w:val="20"/>
              </w:rPr>
              <w:t xml:space="preserve">There is high competition in </w:t>
            </w:r>
            <w:r>
              <w:rPr>
                <w:sz w:val="20"/>
                <w:szCs w:val="20"/>
              </w:rPr>
              <w:t xml:space="preserve">the </w:t>
            </w:r>
            <w:r w:rsidRPr="006E6C97">
              <w:rPr>
                <w:sz w:val="20"/>
                <w:szCs w:val="20"/>
              </w:rPr>
              <w:t>market for energy drink and personal care product.  The Group</w:t>
            </w:r>
            <w:r>
              <w:rPr>
                <w:sz w:val="20"/>
                <w:szCs w:val="20"/>
              </w:rPr>
              <w:t xml:space="preserve"> and the Company</w:t>
            </w:r>
            <w:r w:rsidRPr="006E6C97">
              <w:rPr>
                <w:sz w:val="20"/>
                <w:szCs w:val="20"/>
              </w:rPr>
              <w:t xml:space="preserve"> offers several types of promotional offer</w:t>
            </w:r>
            <w:r>
              <w:rPr>
                <w:sz w:val="20"/>
                <w:szCs w:val="20"/>
              </w:rPr>
              <w:t>s to several groups of customer</w:t>
            </w:r>
            <w:r w:rsidRPr="006E6C97">
              <w:rPr>
                <w:sz w:val="20"/>
                <w:szCs w:val="20"/>
              </w:rPr>
              <w:t>s such as traditional trade customers, modern trade customers and end-</w:t>
            </w:r>
            <w:r>
              <w:rPr>
                <w:sz w:val="20"/>
                <w:szCs w:val="20"/>
              </w:rPr>
              <w:t>consu</w:t>
            </w:r>
            <w:r w:rsidRPr="006E6C97">
              <w:rPr>
                <w:sz w:val="20"/>
                <w:szCs w:val="20"/>
              </w:rPr>
              <w:t>mer</w:t>
            </w:r>
            <w:r>
              <w:rPr>
                <w:sz w:val="20"/>
                <w:szCs w:val="20"/>
              </w:rPr>
              <w:t>s</w:t>
            </w:r>
            <w:r w:rsidRPr="006E6C97">
              <w:rPr>
                <w:sz w:val="20"/>
                <w:szCs w:val="20"/>
              </w:rPr>
              <w:t>. As a result, the completeness of accrued promotional expenses is complex due to differences in types of promotional offers. This is an area of focus in my audit.</w:t>
            </w:r>
          </w:p>
          <w:p w14:paraId="520A6636" w14:textId="77777777" w:rsidR="00871C9C" w:rsidRPr="00055ED6" w:rsidRDefault="00871C9C" w:rsidP="00871C9C">
            <w:pPr>
              <w:jc w:val="both"/>
              <w:rPr>
                <w:sz w:val="20"/>
                <w:szCs w:val="20"/>
              </w:rPr>
            </w:pPr>
          </w:p>
        </w:tc>
        <w:tc>
          <w:tcPr>
            <w:tcW w:w="4770" w:type="dxa"/>
            <w:shd w:val="clear" w:color="auto" w:fill="auto"/>
          </w:tcPr>
          <w:p w14:paraId="740013AF" w14:textId="77777777" w:rsidR="00871C9C" w:rsidRPr="00055ED6" w:rsidRDefault="00871C9C" w:rsidP="00871C9C">
            <w:pPr>
              <w:autoSpaceDE w:val="0"/>
              <w:autoSpaceDN w:val="0"/>
              <w:adjustRightInd w:val="0"/>
              <w:jc w:val="both"/>
              <w:rPr>
                <w:sz w:val="20"/>
                <w:szCs w:val="20"/>
              </w:rPr>
            </w:pPr>
            <w:r w:rsidRPr="00055ED6">
              <w:rPr>
                <w:sz w:val="20"/>
                <w:szCs w:val="20"/>
              </w:rPr>
              <w:t xml:space="preserve">My audit procedures included: </w:t>
            </w:r>
          </w:p>
          <w:p w14:paraId="4EBFC097" w14:textId="5BB0899E" w:rsidR="00CE6928" w:rsidRPr="00055ED6" w:rsidRDefault="00CE6928" w:rsidP="00CE6928">
            <w:pPr>
              <w:pStyle w:val="ListParagraph"/>
              <w:numPr>
                <w:ilvl w:val="0"/>
                <w:numId w:val="23"/>
              </w:numPr>
              <w:autoSpaceDE w:val="0"/>
              <w:autoSpaceDN w:val="0"/>
              <w:adjustRightInd w:val="0"/>
              <w:ind w:left="229" w:hanging="229"/>
              <w:contextualSpacing/>
              <w:jc w:val="both"/>
              <w:rPr>
                <w:sz w:val="20"/>
                <w:szCs w:val="20"/>
              </w:rPr>
            </w:pPr>
            <w:r w:rsidRPr="00055ED6">
              <w:rPr>
                <w:sz w:val="20"/>
                <w:szCs w:val="20"/>
              </w:rPr>
              <w:t xml:space="preserve">Inquiry of the management to obtain an understanding of </w:t>
            </w:r>
            <w:r w:rsidR="00231A9E">
              <w:rPr>
                <w:sz w:val="20"/>
                <w:szCs w:val="20"/>
              </w:rPr>
              <w:t>types and terms of promotional expenses</w:t>
            </w:r>
            <w:r w:rsidR="004A2F52">
              <w:rPr>
                <w:sz w:val="20"/>
                <w:szCs w:val="20"/>
              </w:rPr>
              <w:t>, policy in</w:t>
            </w:r>
          </w:p>
          <w:p w14:paraId="42001A42" w14:textId="163A8EE3" w:rsidR="00871C9C" w:rsidRPr="00055ED6" w:rsidRDefault="00871C9C" w:rsidP="004A2F52">
            <w:pPr>
              <w:pStyle w:val="ListParagraph"/>
              <w:autoSpaceDE w:val="0"/>
              <w:autoSpaceDN w:val="0"/>
              <w:adjustRightInd w:val="0"/>
              <w:ind w:left="229"/>
              <w:contextualSpacing/>
              <w:jc w:val="both"/>
              <w:rPr>
                <w:sz w:val="20"/>
                <w:szCs w:val="20"/>
              </w:rPr>
            </w:pPr>
            <w:r w:rsidRPr="00055ED6">
              <w:rPr>
                <w:sz w:val="20"/>
                <w:szCs w:val="20"/>
              </w:rPr>
              <w:t>relation to accruing promotional expenses and</w:t>
            </w:r>
            <w:r w:rsidR="00093710">
              <w:rPr>
                <w:sz w:val="20"/>
                <w:szCs w:val="20"/>
              </w:rPr>
              <w:t xml:space="preserve"> also</w:t>
            </w:r>
            <w:r w:rsidRPr="00055ED6">
              <w:rPr>
                <w:sz w:val="20"/>
                <w:szCs w:val="20"/>
              </w:rPr>
              <w:t xml:space="preserve"> reviewing the compliance with this policy; </w:t>
            </w:r>
          </w:p>
          <w:p w14:paraId="18FC2F38" w14:textId="265971B4" w:rsidR="00871C9C" w:rsidRPr="00055ED6" w:rsidRDefault="00463084" w:rsidP="00871C9C">
            <w:pPr>
              <w:pStyle w:val="ListParagraph"/>
              <w:numPr>
                <w:ilvl w:val="0"/>
                <w:numId w:val="23"/>
              </w:numPr>
              <w:autoSpaceDE w:val="0"/>
              <w:autoSpaceDN w:val="0"/>
              <w:adjustRightInd w:val="0"/>
              <w:spacing w:before="100" w:beforeAutospacing="1"/>
              <w:ind w:left="229" w:hanging="229"/>
              <w:contextualSpacing/>
              <w:jc w:val="both"/>
              <w:rPr>
                <w:sz w:val="20"/>
                <w:szCs w:val="20"/>
              </w:rPr>
            </w:pPr>
            <w:r>
              <w:rPr>
                <w:sz w:val="20"/>
                <w:szCs w:val="20"/>
              </w:rPr>
              <w:t>E</w:t>
            </w:r>
            <w:r w:rsidR="00871C9C" w:rsidRPr="00055ED6">
              <w:rPr>
                <w:sz w:val="20"/>
                <w:szCs w:val="20"/>
              </w:rPr>
              <w:t xml:space="preserve">valuating the design and </w:t>
            </w:r>
            <w:r>
              <w:rPr>
                <w:sz w:val="20"/>
                <w:szCs w:val="20"/>
              </w:rPr>
              <w:t xml:space="preserve">implementation and also testing of operating </w:t>
            </w:r>
            <w:r w:rsidR="00871C9C" w:rsidRPr="00055ED6">
              <w:rPr>
                <w:sz w:val="20"/>
                <w:szCs w:val="20"/>
              </w:rPr>
              <w:t>effectivene</w:t>
            </w:r>
            <w:r>
              <w:rPr>
                <w:sz w:val="20"/>
                <w:szCs w:val="20"/>
              </w:rPr>
              <w:t>ss of internal controls relating</w:t>
            </w:r>
            <w:r w:rsidR="00871C9C" w:rsidRPr="00055ED6">
              <w:rPr>
                <w:sz w:val="20"/>
                <w:szCs w:val="20"/>
              </w:rPr>
              <w:t xml:space="preserve"> to the sales process and accrued promotional expenses;</w:t>
            </w:r>
          </w:p>
          <w:p w14:paraId="1DAC37A2" w14:textId="71715703" w:rsidR="00871C9C" w:rsidRPr="00055ED6" w:rsidRDefault="00871C9C" w:rsidP="00871C9C">
            <w:pPr>
              <w:pStyle w:val="ListParagraph"/>
              <w:numPr>
                <w:ilvl w:val="0"/>
                <w:numId w:val="23"/>
              </w:numPr>
              <w:autoSpaceDE w:val="0"/>
              <w:autoSpaceDN w:val="0"/>
              <w:adjustRightInd w:val="0"/>
              <w:spacing w:before="100" w:beforeAutospacing="1"/>
              <w:ind w:left="229" w:hanging="229"/>
              <w:contextualSpacing/>
              <w:jc w:val="both"/>
              <w:rPr>
                <w:sz w:val="20"/>
                <w:szCs w:val="20"/>
              </w:rPr>
            </w:pPr>
            <w:r w:rsidRPr="00055ED6">
              <w:rPr>
                <w:sz w:val="20"/>
                <w:szCs w:val="20"/>
              </w:rPr>
              <w:t xml:space="preserve">Testing the calculation of accrued promotional expenses </w:t>
            </w:r>
            <w:r w:rsidR="004A2F52">
              <w:rPr>
                <w:sz w:val="20"/>
                <w:szCs w:val="20"/>
              </w:rPr>
              <w:t xml:space="preserve">at the end of reporting period </w:t>
            </w:r>
            <w:r w:rsidRPr="00055ED6">
              <w:rPr>
                <w:sz w:val="20"/>
                <w:szCs w:val="20"/>
              </w:rPr>
              <w:t>by checking samples of rel</w:t>
            </w:r>
            <w:r>
              <w:rPr>
                <w:sz w:val="20"/>
                <w:szCs w:val="20"/>
              </w:rPr>
              <w:t>evant</w:t>
            </w:r>
            <w:r w:rsidRPr="00055ED6">
              <w:rPr>
                <w:sz w:val="20"/>
                <w:szCs w:val="20"/>
              </w:rPr>
              <w:t xml:space="preserve"> supporting documents</w:t>
            </w:r>
            <w:r>
              <w:rPr>
                <w:sz w:val="20"/>
                <w:szCs w:val="20"/>
              </w:rPr>
              <w:t xml:space="preserve"> and </w:t>
            </w:r>
            <w:r w:rsidRPr="006E6C97">
              <w:rPr>
                <w:sz w:val="20"/>
                <w:szCs w:val="20"/>
              </w:rPr>
              <w:t>payment in subsequent period</w:t>
            </w:r>
            <w:r w:rsidRPr="00055ED6">
              <w:rPr>
                <w:sz w:val="20"/>
                <w:szCs w:val="20"/>
              </w:rPr>
              <w:t>;</w:t>
            </w:r>
          </w:p>
          <w:p w14:paraId="72DF15D8" w14:textId="73E9626F" w:rsidR="00871C9C" w:rsidRDefault="00463084" w:rsidP="00871C9C">
            <w:pPr>
              <w:pStyle w:val="ListParagraph"/>
              <w:numPr>
                <w:ilvl w:val="0"/>
                <w:numId w:val="23"/>
              </w:numPr>
              <w:autoSpaceDE w:val="0"/>
              <w:autoSpaceDN w:val="0"/>
              <w:adjustRightInd w:val="0"/>
              <w:spacing w:before="100" w:beforeAutospacing="1"/>
              <w:ind w:left="229" w:hanging="229"/>
              <w:contextualSpacing/>
              <w:jc w:val="both"/>
              <w:rPr>
                <w:sz w:val="20"/>
                <w:szCs w:val="20"/>
              </w:rPr>
            </w:pPr>
            <w:r>
              <w:rPr>
                <w:sz w:val="20"/>
                <w:szCs w:val="20"/>
              </w:rPr>
              <w:t>Testing</w:t>
            </w:r>
            <w:r w:rsidR="00871C9C" w:rsidRPr="00055ED6">
              <w:rPr>
                <w:sz w:val="20"/>
                <w:szCs w:val="20"/>
              </w:rPr>
              <w:t xml:space="preserve"> </w:t>
            </w:r>
            <w:r>
              <w:rPr>
                <w:sz w:val="20"/>
                <w:szCs w:val="20"/>
              </w:rPr>
              <w:t>promotional expenses relating to active offers during the</w:t>
            </w:r>
            <w:r w:rsidR="00871C9C" w:rsidRPr="00055ED6">
              <w:rPr>
                <w:sz w:val="20"/>
                <w:szCs w:val="20"/>
              </w:rPr>
              <w:t xml:space="preserve"> </w:t>
            </w:r>
            <w:r>
              <w:rPr>
                <w:sz w:val="20"/>
                <w:szCs w:val="20"/>
              </w:rPr>
              <w:t>year</w:t>
            </w:r>
            <w:r>
              <w:rPr>
                <w:rFonts w:hint="cs"/>
                <w:sz w:val="20"/>
                <w:szCs w:val="20"/>
                <w:cs/>
              </w:rPr>
              <w:t xml:space="preserve"> </w:t>
            </w:r>
            <w:r>
              <w:rPr>
                <w:sz w:val="20"/>
                <w:szCs w:val="20"/>
              </w:rPr>
              <w:t>by checking samples of relevant supporting documents;</w:t>
            </w:r>
          </w:p>
          <w:p w14:paraId="7F45CEAB" w14:textId="3DC48DE3" w:rsidR="001D5BBD" w:rsidRDefault="001D5BBD" w:rsidP="001D5BBD">
            <w:pPr>
              <w:pStyle w:val="ListParagraph"/>
              <w:numPr>
                <w:ilvl w:val="0"/>
                <w:numId w:val="23"/>
              </w:numPr>
              <w:autoSpaceDE w:val="0"/>
              <w:autoSpaceDN w:val="0"/>
              <w:adjustRightInd w:val="0"/>
              <w:spacing w:before="100" w:beforeAutospacing="1"/>
              <w:ind w:left="229" w:hanging="229"/>
              <w:contextualSpacing/>
              <w:jc w:val="both"/>
              <w:rPr>
                <w:sz w:val="20"/>
                <w:szCs w:val="20"/>
              </w:rPr>
            </w:pPr>
            <w:r>
              <w:rPr>
                <w:sz w:val="20"/>
                <w:szCs w:val="20"/>
              </w:rPr>
              <w:t>Testing</w:t>
            </w:r>
            <w:r w:rsidRPr="00055ED6">
              <w:rPr>
                <w:sz w:val="20"/>
                <w:szCs w:val="20"/>
              </w:rPr>
              <w:t xml:space="preserve"> </w:t>
            </w:r>
            <w:r>
              <w:rPr>
                <w:sz w:val="20"/>
                <w:szCs w:val="20"/>
              </w:rPr>
              <w:t>promotional expenses and payments in subsequent period by checking samples of relevant supporting documents;</w:t>
            </w:r>
          </w:p>
          <w:p w14:paraId="7355F10F" w14:textId="77777777" w:rsidR="00871C9C" w:rsidRPr="00055ED6" w:rsidRDefault="00871C9C" w:rsidP="00871C9C">
            <w:pPr>
              <w:pStyle w:val="ListParagraph"/>
              <w:numPr>
                <w:ilvl w:val="0"/>
                <w:numId w:val="23"/>
              </w:numPr>
              <w:autoSpaceDE w:val="0"/>
              <w:autoSpaceDN w:val="0"/>
              <w:adjustRightInd w:val="0"/>
              <w:spacing w:before="100" w:beforeAutospacing="1"/>
              <w:ind w:left="229" w:hanging="229"/>
              <w:contextualSpacing/>
              <w:jc w:val="both"/>
              <w:rPr>
                <w:sz w:val="20"/>
                <w:szCs w:val="20"/>
              </w:rPr>
            </w:pPr>
            <w:r w:rsidRPr="00055ED6">
              <w:rPr>
                <w:sz w:val="20"/>
                <w:szCs w:val="20"/>
              </w:rPr>
              <w:t>Considering the adequacy of disclosure in accordance with the financial reporting standard.</w:t>
            </w:r>
          </w:p>
        </w:tc>
      </w:tr>
    </w:tbl>
    <w:p w14:paraId="7FCD9E50" w14:textId="77777777" w:rsidR="004C3566" w:rsidRPr="00055ED6" w:rsidRDefault="004C3566" w:rsidP="004C3566">
      <w:pPr>
        <w:jc w:val="both"/>
        <w:rPr>
          <w:i/>
          <w:sz w:val="20"/>
          <w:szCs w:val="20"/>
        </w:rPr>
      </w:pPr>
    </w:p>
    <w:p w14:paraId="7F7E964A" w14:textId="29A4FC54" w:rsidR="004C3566" w:rsidRPr="00055ED6" w:rsidRDefault="004C3566" w:rsidP="00FC3FD6">
      <w:pPr>
        <w:rPr>
          <w:i/>
          <w:iCs/>
          <w:sz w:val="20"/>
          <w:szCs w:val="20"/>
        </w:rPr>
      </w:pPr>
      <w:r w:rsidRPr="00055ED6">
        <w:rPr>
          <w:i/>
          <w:iCs/>
          <w:sz w:val="20"/>
          <w:szCs w:val="20"/>
        </w:rPr>
        <w:t>Responsibilities of Management and Those Charged with Governance for the Consolidated and Separate Financial Statements</w:t>
      </w:r>
    </w:p>
    <w:p w14:paraId="3658A1AD" w14:textId="77777777" w:rsidR="004C3566" w:rsidRPr="00055ED6" w:rsidRDefault="004C3566" w:rsidP="004C3566">
      <w:pPr>
        <w:autoSpaceDE w:val="0"/>
        <w:autoSpaceDN w:val="0"/>
        <w:adjustRightInd w:val="0"/>
        <w:rPr>
          <w:color w:val="000000"/>
          <w:sz w:val="20"/>
          <w:szCs w:val="20"/>
        </w:rPr>
      </w:pPr>
    </w:p>
    <w:p w14:paraId="013F2904" w14:textId="77777777" w:rsidR="004C3566" w:rsidRPr="005D072A" w:rsidRDefault="004C3566" w:rsidP="004C3566">
      <w:pPr>
        <w:jc w:val="both"/>
        <w:rPr>
          <w:sz w:val="20"/>
          <w:szCs w:val="20"/>
        </w:rPr>
      </w:pPr>
      <w:r w:rsidRPr="00055ED6">
        <w:rPr>
          <w:sz w:val="20"/>
          <w:szCs w:val="20"/>
        </w:rPr>
        <w:t>Management is responsible for the preparation and fair presentation of the consolidated and separate financial statements in accordance with</w:t>
      </w:r>
      <w:r w:rsidRPr="005D072A">
        <w:rPr>
          <w:sz w:val="20"/>
          <w:szCs w:val="20"/>
        </w:rPr>
        <w:t xml:space="preserve"> TFRSs, and for such internal control as management determines is necessary to enable the preparation of consolidated and separate financial statements that are free from material misstatement, whether due to fraud or error. </w:t>
      </w:r>
    </w:p>
    <w:p w14:paraId="6F1536A6" w14:textId="5C5E5672" w:rsidR="00FC3FD6" w:rsidRDefault="00FC3FD6">
      <w:pPr>
        <w:rPr>
          <w:sz w:val="20"/>
          <w:szCs w:val="20"/>
        </w:rPr>
      </w:pPr>
    </w:p>
    <w:p w14:paraId="4D222184" w14:textId="77777777" w:rsidR="00BD57DA" w:rsidRDefault="00BD57DA">
      <w:pPr>
        <w:rPr>
          <w:sz w:val="20"/>
          <w:szCs w:val="20"/>
        </w:rPr>
      </w:pPr>
    </w:p>
    <w:p w14:paraId="316CAE27" w14:textId="77777777" w:rsidR="00BD57DA" w:rsidRDefault="00BD57DA" w:rsidP="004C3566">
      <w:pPr>
        <w:jc w:val="both"/>
        <w:rPr>
          <w:sz w:val="20"/>
          <w:szCs w:val="20"/>
        </w:rPr>
      </w:pPr>
    </w:p>
    <w:p w14:paraId="3161E8E8" w14:textId="77777777" w:rsidR="00BD57DA" w:rsidRDefault="00BD57DA" w:rsidP="004C3566">
      <w:pPr>
        <w:jc w:val="both"/>
        <w:rPr>
          <w:sz w:val="20"/>
          <w:szCs w:val="20"/>
        </w:rPr>
      </w:pPr>
    </w:p>
    <w:p w14:paraId="1430E4D9" w14:textId="77777777" w:rsidR="00BD57DA" w:rsidRDefault="00BD57DA" w:rsidP="004C3566">
      <w:pPr>
        <w:jc w:val="both"/>
        <w:rPr>
          <w:sz w:val="20"/>
          <w:szCs w:val="20"/>
        </w:rPr>
      </w:pPr>
    </w:p>
    <w:p w14:paraId="32C82722" w14:textId="77777777" w:rsidR="00BD57DA" w:rsidRDefault="00BD57DA" w:rsidP="004C3566">
      <w:pPr>
        <w:jc w:val="both"/>
        <w:rPr>
          <w:sz w:val="20"/>
          <w:szCs w:val="20"/>
        </w:rPr>
      </w:pPr>
    </w:p>
    <w:p w14:paraId="43921613" w14:textId="77777777" w:rsidR="00BD57DA" w:rsidRDefault="00BD57DA" w:rsidP="004C3566">
      <w:pPr>
        <w:jc w:val="both"/>
        <w:rPr>
          <w:sz w:val="20"/>
          <w:szCs w:val="20"/>
        </w:rPr>
      </w:pPr>
    </w:p>
    <w:p w14:paraId="1BDE60FD" w14:textId="77777777" w:rsidR="004C3566" w:rsidRPr="005D072A" w:rsidRDefault="004C3566" w:rsidP="004C3566">
      <w:pPr>
        <w:jc w:val="both"/>
        <w:rPr>
          <w:sz w:val="20"/>
          <w:szCs w:val="20"/>
        </w:rPr>
      </w:pPr>
      <w:r w:rsidRPr="005D072A">
        <w:rPr>
          <w:sz w:val="20"/>
          <w:szCs w:val="20"/>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B1E3871" w14:textId="77777777" w:rsidR="00231A9E" w:rsidRDefault="00231A9E" w:rsidP="004C3566">
      <w:pPr>
        <w:jc w:val="both"/>
        <w:rPr>
          <w:sz w:val="20"/>
          <w:szCs w:val="20"/>
        </w:rPr>
      </w:pPr>
    </w:p>
    <w:p w14:paraId="31486DFB" w14:textId="77777777" w:rsidR="004C3566" w:rsidRPr="005D072A" w:rsidRDefault="004C3566" w:rsidP="004C3566">
      <w:pPr>
        <w:jc w:val="both"/>
        <w:rPr>
          <w:sz w:val="20"/>
          <w:szCs w:val="20"/>
        </w:rPr>
      </w:pPr>
      <w:r w:rsidRPr="005D072A">
        <w:rPr>
          <w:sz w:val="20"/>
          <w:szCs w:val="20"/>
        </w:rPr>
        <w:t xml:space="preserve">Those charged with governance are responsible for overseeing the Group’s and the Company’s financial reporting process. </w:t>
      </w:r>
    </w:p>
    <w:p w14:paraId="755BDF3C" w14:textId="77777777" w:rsidR="00585EDD" w:rsidRDefault="00585EDD" w:rsidP="004C3566">
      <w:pPr>
        <w:spacing w:line="240" w:lineRule="atLeast"/>
        <w:ind w:right="720"/>
        <w:jc w:val="both"/>
        <w:rPr>
          <w:i/>
          <w:iCs/>
          <w:sz w:val="20"/>
          <w:szCs w:val="20"/>
        </w:rPr>
      </w:pPr>
    </w:p>
    <w:p w14:paraId="72C8FCDF" w14:textId="6DC7E01C" w:rsidR="004C3566" w:rsidRPr="005D072A" w:rsidRDefault="004C3566" w:rsidP="004C3566">
      <w:pPr>
        <w:spacing w:line="240" w:lineRule="atLeast"/>
        <w:ind w:right="720"/>
        <w:jc w:val="both"/>
        <w:rPr>
          <w:i/>
          <w:iCs/>
          <w:sz w:val="20"/>
          <w:szCs w:val="20"/>
        </w:rPr>
      </w:pPr>
      <w:r w:rsidRPr="005D072A">
        <w:rPr>
          <w:i/>
          <w:iCs/>
          <w:sz w:val="20"/>
          <w:szCs w:val="20"/>
        </w:rPr>
        <w:t xml:space="preserve">Auditor’s Responsibilities for the Audit of the Consolidated and Separate Financial Statements </w:t>
      </w:r>
    </w:p>
    <w:p w14:paraId="2399F86A" w14:textId="77777777" w:rsidR="004C3566" w:rsidRPr="000F2FC6" w:rsidRDefault="004C3566" w:rsidP="004C3566">
      <w:pPr>
        <w:autoSpaceDE w:val="0"/>
        <w:autoSpaceDN w:val="0"/>
        <w:adjustRightInd w:val="0"/>
        <w:rPr>
          <w:sz w:val="20"/>
          <w:szCs w:val="20"/>
        </w:rPr>
      </w:pPr>
    </w:p>
    <w:p w14:paraId="64DBC8A8" w14:textId="77777777" w:rsidR="004C3566" w:rsidRPr="005D072A" w:rsidRDefault="004C3566" w:rsidP="004C3566">
      <w:pPr>
        <w:jc w:val="both"/>
        <w:rPr>
          <w:sz w:val="20"/>
          <w:szCs w:val="20"/>
        </w:rPr>
      </w:pPr>
      <w:r w:rsidRPr="005D072A">
        <w:rPr>
          <w:sz w:val="20"/>
          <w:szCs w:val="2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EADC02D" w14:textId="77777777" w:rsidR="004C3566" w:rsidRPr="000F2FC6" w:rsidRDefault="004C3566" w:rsidP="004C3566">
      <w:pPr>
        <w:pStyle w:val="acctmainheading"/>
        <w:tabs>
          <w:tab w:val="left" w:pos="7810"/>
        </w:tabs>
        <w:spacing w:after="0" w:line="240" w:lineRule="atLeast"/>
        <w:rPr>
          <w:sz w:val="20"/>
        </w:rPr>
      </w:pPr>
    </w:p>
    <w:p w14:paraId="4AB274CF" w14:textId="77777777" w:rsidR="004C3566" w:rsidRPr="005D072A" w:rsidRDefault="004C3566" w:rsidP="004C3566">
      <w:pPr>
        <w:autoSpaceDE w:val="0"/>
        <w:autoSpaceDN w:val="0"/>
        <w:adjustRightInd w:val="0"/>
        <w:jc w:val="both"/>
        <w:rPr>
          <w:sz w:val="20"/>
          <w:szCs w:val="20"/>
        </w:rPr>
      </w:pPr>
      <w:r w:rsidRPr="005D072A">
        <w:rPr>
          <w:sz w:val="20"/>
          <w:szCs w:val="20"/>
        </w:rPr>
        <w:t xml:space="preserve">As part of an audit in accordance with TSAs, I exercise professional judgment and maintain professional skepticism throughout the audit. I also: </w:t>
      </w:r>
    </w:p>
    <w:p w14:paraId="3B3809B5" w14:textId="77777777" w:rsidR="004C3566" w:rsidRPr="005D072A" w:rsidRDefault="004C3566" w:rsidP="004C3566">
      <w:pPr>
        <w:autoSpaceDE w:val="0"/>
        <w:autoSpaceDN w:val="0"/>
        <w:adjustRightInd w:val="0"/>
        <w:jc w:val="both"/>
        <w:rPr>
          <w:sz w:val="20"/>
          <w:szCs w:val="20"/>
        </w:rPr>
      </w:pPr>
    </w:p>
    <w:p w14:paraId="6FD93CCB" w14:textId="77777777" w:rsidR="004C3566" w:rsidRPr="005D072A" w:rsidRDefault="004C3566" w:rsidP="004C3566">
      <w:pPr>
        <w:pStyle w:val="ListParagraph"/>
        <w:numPr>
          <w:ilvl w:val="0"/>
          <w:numId w:val="20"/>
        </w:numPr>
        <w:autoSpaceDE w:val="0"/>
        <w:autoSpaceDN w:val="0"/>
        <w:adjustRightInd w:val="0"/>
        <w:spacing w:after="200" w:line="276" w:lineRule="auto"/>
        <w:contextualSpacing/>
        <w:jc w:val="both"/>
        <w:rPr>
          <w:rFonts w:cs="Times New Roman"/>
          <w:sz w:val="20"/>
          <w:szCs w:val="20"/>
        </w:rPr>
      </w:pPr>
      <w:r w:rsidRPr="005D072A">
        <w:rPr>
          <w:rFonts w:cs="Times New Roman"/>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FE21FE" w14:textId="77777777" w:rsidR="004C3566" w:rsidRPr="005D072A" w:rsidRDefault="004C3566" w:rsidP="004C3566">
      <w:pPr>
        <w:pStyle w:val="ListParagraph"/>
        <w:numPr>
          <w:ilvl w:val="0"/>
          <w:numId w:val="20"/>
        </w:numPr>
        <w:autoSpaceDE w:val="0"/>
        <w:autoSpaceDN w:val="0"/>
        <w:adjustRightInd w:val="0"/>
        <w:spacing w:after="200" w:line="276" w:lineRule="auto"/>
        <w:contextualSpacing/>
        <w:jc w:val="both"/>
        <w:rPr>
          <w:rFonts w:cs="Times New Roman"/>
          <w:sz w:val="20"/>
          <w:szCs w:val="20"/>
        </w:rPr>
      </w:pPr>
      <w:r w:rsidRPr="005D072A">
        <w:rPr>
          <w:rFonts w:cs="Times New Roman"/>
          <w:sz w:val="20"/>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F6AFCFD" w14:textId="77777777" w:rsidR="004C3566" w:rsidRPr="005D072A" w:rsidRDefault="004C3566" w:rsidP="004C3566">
      <w:pPr>
        <w:pStyle w:val="ListParagraph"/>
        <w:numPr>
          <w:ilvl w:val="0"/>
          <w:numId w:val="20"/>
        </w:numPr>
        <w:autoSpaceDE w:val="0"/>
        <w:autoSpaceDN w:val="0"/>
        <w:adjustRightInd w:val="0"/>
        <w:spacing w:after="200" w:line="276" w:lineRule="auto"/>
        <w:contextualSpacing/>
        <w:jc w:val="both"/>
        <w:rPr>
          <w:rFonts w:cs="Times New Roman"/>
          <w:sz w:val="20"/>
          <w:szCs w:val="20"/>
        </w:rPr>
      </w:pPr>
      <w:r w:rsidRPr="005D072A">
        <w:rPr>
          <w:rFonts w:cs="Times New Roman"/>
          <w:sz w:val="20"/>
          <w:szCs w:val="20"/>
        </w:rPr>
        <w:t xml:space="preserve">Evaluate the appropriateness of accounting policies used and the reasonableness of accounting estimates and related disclosures made by management. </w:t>
      </w:r>
    </w:p>
    <w:p w14:paraId="26786F85" w14:textId="77777777" w:rsidR="004C3566" w:rsidRPr="005D072A" w:rsidRDefault="004C3566" w:rsidP="004C3566">
      <w:pPr>
        <w:pStyle w:val="ListParagraph"/>
        <w:numPr>
          <w:ilvl w:val="0"/>
          <w:numId w:val="20"/>
        </w:numPr>
        <w:autoSpaceDE w:val="0"/>
        <w:autoSpaceDN w:val="0"/>
        <w:adjustRightInd w:val="0"/>
        <w:spacing w:after="200" w:line="276" w:lineRule="auto"/>
        <w:contextualSpacing/>
        <w:jc w:val="both"/>
        <w:rPr>
          <w:rFonts w:cs="Times New Roman"/>
          <w:sz w:val="20"/>
          <w:szCs w:val="20"/>
        </w:rPr>
      </w:pPr>
      <w:r w:rsidRPr="005D072A">
        <w:rPr>
          <w:rFonts w:cs="Times New Roman"/>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55B1396" w14:textId="77777777" w:rsidR="004C3566" w:rsidRPr="005D072A" w:rsidRDefault="004C3566" w:rsidP="004C3566">
      <w:pPr>
        <w:pStyle w:val="ListParagraph"/>
        <w:numPr>
          <w:ilvl w:val="0"/>
          <w:numId w:val="20"/>
        </w:numPr>
        <w:autoSpaceDE w:val="0"/>
        <w:autoSpaceDN w:val="0"/>
        <w:adjustRightInd w:val="0"/>
        <w:spacing w:after="200" w:line="276" w:lineRule="auto"/>
        <w:contextualSpacing/>
        <w:jc w:val="both"/>
        <w:rPr>
          <w:rFonts w:cs="Times New Roman"/>
          <w:sz w:val="20"/>
          <w:szCs w:val="20"/>
        </w:rPr>
      </w:pPr>
      <w:r w:rsidRPr="005D072A">
        <w:rPr>
          <w:rFonts w:cs="Times New Roman"/>
          <w:sz w:val="20"/>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20B4C44" w14:textId="77777777" w:rsidR="004C3566" w:rsidRPr="005D072A" w:rsidRDefault="004C3566" w:rsidP="004C3566">
      <w:pPr>
        <w:pStyle w:val="ListParagraph"/>
        <w:numPr>
          <w:ilvl w:val="0"/>
          <w:numId w:val="20"/>
        </w:numPr>
        <w:autoSpaceDE w:val="0"/>
        <w:autoSpaceDN w:val="0"/>
        <w:adjustRightInd w:val="0"/>
        <w:spacing w:line="276" w:lineRule="auto"/>
        <w:contextualSpacing/>
        <w:jc w:val="both"/>
        <w:rPr>
          <w:szCs w:val="20"/>
        </w:rPr>
      </w:pPr>
      <w:r w:rsidRPr="005D072A">
        <w:rPr>
          <w:rFonts w:cs="Times New Roman"/>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79A066" w14:textId="77777777" w:rsidR="004C3566" w:rsidRPr="005D072A" w:rsidRDefault="004C3566" w:rsidP="004C3566">
      <w:pPr>
        <w:pStyle w:val="acctmainheading"/>
        <w:tabs>
          <w:tab w:val="left" w:pos="7810"/>
        </w:tabs>
        <w:spacing w:after="0" w:line="240" w:lineRule="atLeast"/>
        <w:rPr>
          <w:sz w:val="24"/>
          <w:szCs w:val="18"/>
        </w:rPr>
      </w:pPr>
    </w:p>
    <w:p w14:paraId="430B3EC6" w14:textId="77777777" w:rsidR="004C3566" w:rsidRPr="005D072A" w:rsidRDefault="004C3566" w:rsidP="004C3566">
      <w:pPr>
        <w:jc w:val="both"/>
        <w:rPr>
          <w:sz w:val="20"/>
          <w:szCs w:val="20"/>
        </w:rPr>
      </w:pPr>
      <w:r w:rsidRPr="005D072A">
        <w:rPr>
          <w:sz w:val="20"/>
          <w:szCs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FA77F7" w14:textId="77777777" w:rsidR="00225DC0" w:rsidRPr="005D072A" w:rsidRDefault="00225DC0" w:rsidP="004C3566">
      <w:pPr>
        <w:jc w:val="both"/>
        <w:rPr>
          <w:sz w:val="20"/>
          <w:szCs w:val="20"/>
        </w:rPr>
      </w:pPr>
    </w:p>
    <w:p w14:paraId="7AC963AF" w14:textId="77777777" w:rsidR="004C3566" w:rsidRPr="00055ED6" w:rsidRDefault="004C3566" w:rsidP="004C3566">
      <w:pPr>
        <w:jc w:val="both"/>
        <w:rPr>
          <w:sz w:val="20"/>
          <w:szCs w:val="20"/>
        </w:rPr>
      </w:pPr>
      <w:r w:rsidRPr="00055ED6">
        <w:rPr>
          <w:sz w:val="20"/>
          <w:szCs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C5EFE84" w14:textId="77777777" w:rsidR="00225DC0" w:rsidRDefault="00225DC0" w:rsidP="00225DC0">
      <w:pPr>
        <w:rPr>
          <w:sz w:val="20"/>
          <w:szCs w:val="20"/>
        </w:rPr>
      </w:pPr>
    </w:p>
    <w:p w14:paraId="5E8196B5" w14:textId="77777777" w:rsidR="00585EDD" w:rsidRDefault="00585EDD" w:rsidP="00225DC0">
      <w:pPr>
        <w:rPr>
          <w:sz w:val="20"/>
          <w:szCs w:val="20"/>
        </w:rPr>
      </w:pPr>
    </w:p>
    <w:p w14:paraId="2C7F7725" w14:textId="77777777" w:rsidR="00585EDD" w:rsidRDefault="00585EDD" w:rsidP="00225DC0">
      <w:pPr>
        <w:rPr>
          <w:sz w:val="20"/>
          <w:szCs w:val="20"/>
        </w:rPr>
      </w:pPr>
    </w:p>
    <w:p w14:paraId="310A94AB" w14:textId="77777777" w:rsidR="00585EDD" w:rsidRDefault="00585EDD" w:rsidP="00225DC0">
      <w:pPr>
        <w:rPr>
          <w:sz w:val="20"/>
          <w:szCs w:val="20"/>
        </w:rPr>
      </w:pPr>
    </w:p>
    <w:p w14:paraId="7DF62FDF" w14:textId="77777777" w:rsidR="00585EDD" w:rsidRDefault="00585EDD" w:rsidP="00225DC0">
      <w:pPr>
        <w:rPr>
          <w:sz w:val="20"/>
          <w:szCs w:val="20"/>
        </w:rPr>
      </w:pPr>
    </w:p>
    <w:p w14:paraId="6897705A" w14:textId="77777777" w:rsidR="00585EDD" w:rsidRDefault="00585EDD" w:rsidP="00225DC0">
      <w:pPr>
        <w:rPr>
          <w:sz w:val="20"/>
          <w:szCs w:val="20"/>
        </w:rPr>
      </w:pPr>
    </w:p>
    <w:p w14:paraId="14BE0DBB" w14:textId="77777777" w:rsidR="00585EDD" w:rsidRDefault="00585EDD" w:rsidP="00225DC0">
      <w:pPr>
        <w:rPr>
          <w:sz w:val="20"/>
          <w:szCs w:val="20"/>
        </w:rPr>
      </w:pPr>
    </w:p>
    <w:p w14:paraId="5A217B06" w14:textId="77777777" w:rsidR="00585EDD" w:rsidRDefault="00585EDD" w:rsidP="00225DC0">
      <w:pPr>
        <w:rPr>
          <w:sz w:val="20"/>
          <w:szCs w:val="20"/>
        </w:rPr>
      </w:pPr>
    </w:p>
    <w:p w14:paraId="517988F1" w14:textId="77777777" w:rsidR="00585EDD" w:rsidRDefault="00585EDD" w:rsidP="00225DC0">
      <w:pPr>
        <w:rPr>
          <w:sz w:val="20"/>
          <w:szCs w:val="20"/>
        </w:rPr>
      </w:pPr>
    </w:p>
    <w:p w14:paraId="3F01C96F" w14:textId="2D284154" w:rsidR="004C3566" w:rsidRPr="00055ED6" w:rsidRDefault="004C3566" w:rsidP="00225DC0">
      <w:pPr>
        <w:rPr>
          <w:sz w:val="20"/>
          <w:szCs w:val="20"/>
        </w:rPr>
      </w:pPr>
      <w:r w:rsidRPr="00055ED6">
        <w:rPr>
          <w:sz w:val="20"/>
          <w:szCs w:val="2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986EE" w14:textId="77777777" w:rsidR="004C3566" w:rsidRPr="005D072A" w:rsidRDefault="004C3566" w:rsidP="004C3566">
      <w:pPr>
        <w:jc w:val="both"/>
        <w:rPr>
          <w:sz w:val="20"/>
          <w:szCs w:val="22"/>
        </w:rPr>
      </w:pPr>
    </w:p>
    <w:p w14:paraId="005FB15B" w14:textId="77777777" w:rsidR="00585EDD" w:rsidRDefault="00585EDD" w:rsidP="004C3566">
      <w:pPr>
        <w:tabs>
          <w:tab w:val="left" w:pos="5400"/>
        </w:tabs>
        <w:spacing w:line="240" w:lineRule="atLeast"/>
        <w:ind w:right="-43"/>
        <w:rPr>
          <w:sz w:val="20"/>
          <w:szCs w:val="20"/>
        </w:rPr>
      </w:pPr>
    </w:p>
    <w:p w14:paraId="52EF638F" w14:textId="77777777" w:rsidR="00585EDD" w:rsidRDefault="00585EDD" w:rsidP="004C3566">
      <w:pPr>
        <w:tabs>
          <w:tab w:val="left" w:pos="5400"/>
        </w:tabs>
        <w:spacing w:line="240" w:lineRule="atLeast"/>
        <w:ind w:right="-43"/>
        <w:rPr>
          <w:sz w:val="20"/>
          <w:szCs w:val="20"/>
        </w:rPr>
      </w:pPr>
    </w:p>
    <w:p w14:paraId="7223B271" w14:textId="77777777" w:rsidR="00585EDD" w:rsidRDefault="00585EDD" w:rsidP="004C3566">
      <w:pPr>
        <w:tabs>
          <w:tab w:val="left" w:pos="5400"/>
        </w:tabs>
        <w:spacing w:line="240" w:lineRule="atLeast"/>
        <w:ind w:right="-43"/>
        <w:rPr>
          <w:sz w:val="20"/>
          <w:szCs w:val="20"/>
        </w:rPr>
      </w:pPr>
    </w:p>
    <w:p w14:paraId="63570756" w14:textId="77777777" w:rsidR="00225DC0" w:rsidRPr="005D072A" w:rsidRDefault="00225DC0" w:rsidP="004C3566">
      <w:pPr>
        <w:tabs>
          <w:tab w:val="left" w:pos="5400"/>
        </w:tabs>
        <w:spacing w:line="240" w:lineRule="atLeast"/>
        <w:ind w:right="-43"/>
        <w:rPr>
          <w:sz w:val="20"/>
          <w:szCs w:val="20"/>
        </w:rPr>
      </w:pPr>
    </w:p>
    <w:p w14:paraId="6E4C806F" w14:textId="77777777" w:rsidR="004C3566" w:rsidRPr="005D072A" w:rsidRDefault="004C3566" w:rsidP="004C3566">
      <w:pPr>
        <w:rPr>
          <w:sz w:val="20"/>
          <w:szCs w:val="22"/>
        </w:rPr>
      </w:pPr>
      <w:r w:rsidRPr="005D072A">
        <w:rPr>
          <w:sz w:val="20"/>
          <w:szCs w:val="22"/>
        </w:rPr>
        <w:t>(Ekkasit Chuthamsatid)</w:t>
      </w:r>
    </w:p>
    <w:p w14:paraId="07E81A23" w14:textId="77777777" w:rsidR="004C3566" w:rsidRPr="005D072A" w:rsidRDefault="004C3566" w:rsidP="004C3566">
      <w:pPr>
        <w:rPr>
          <w:sz w:val="20"/>
          <w:szCs w:val="22"/>
        </w:rPr>
      </w:pPr>
      <w:r w:rsidRPr="005D072A">
        <w:rPr>
          <w:sz w:val="20"/>
          <w:szCs w:val="22"/>
        </w:rPr>
        <w:t>Certified Public Accountant</w:t>
      </w:r>
    </w:p>
    <w:p w14:paraId="6E3F7546" w14:textId="77777777" w:rsidR="004C3566" w:rsidRDefault="004C3566" w:rsidP="004C3566">
      <w:pPr>
        <w:rPr>
          <w:sz w:val="20"/>
          <w:szCs w:val="22"/>
        </w:rPr>
      </w:pPr>
      <w:r w:rsidRPr="005D072A">
        <w:rPr>
          <w:sz w:val="20"/>
          <w:szCs w:val="22"/>
        </w:rPr>
        <w:t>Registration No. 4195</w:t>
      </w:r>
    </w:p>
    <w:p w14:paraId="44CEF45A" w14:textId="77777777" w:rsidR="00480BA8" w:rsidRPr="005D072A" w:rsidRDefault="00480BA8" w:rsidP="004C3566">
      <w:pPr>
        <w:rPr>
          <w:sz w:val="20"/>
          <w:szCs w:val="22"/>
        </w:rPr>
      </w:pPr>
    </w:p>
    <w:p w14:paraId="5410A687" w14:textId="77777777" w:rsidR="004C3566" w:rsidRPr="005D072A" w:rsidRDefault="004C3566" w:rsidP="004C3566">
      <w:pPr>
        <w:rPr>
          <w:sz w:val="20"/>
          <w:szCs w:val="22"/>
        </w:rPr>
      </w:pPr>
      <w:r w:rsidRPr="005D072A">
        <w:rPr>
          <w:sz w:val="20"/>
          <w:szCs w:val="22"/>
        </w:rPr>
        <w:t xml:space="preserve">KPMG </w:t>
      </w:r>
      <w:proofErr w:type="spellStart"/>
      <w:r w:rsidRPr="005D072A">
        <w:rPr>
          <w:sz w:val="20"/>
          <w:szCs w:val="22"/>
        </w:rPr>
        <w:t>Phoomchai</w:t>
      </w:r>
      <w:proofErr w:type="spellEnd"/>
      <w:r w:rsidRPr="005D072A">
        <w:rPr>
          <w:sz w:val="20"/>
          <w:szCs w:val="22"/>
        </w:rPr>
        <w:t xml:space="preserve"> Audit Ltd.</w:t>
      </w:r>
    </w:p>
    <w:p w14:paraId="1DD1759E" w14:textId="77777777" w:rsidR="004C3566" w:rsidRPr="005D072A" w:rsidRDefault="004C3566" w:rsidP="004C3566">
      <w:pPr>
        <w:rPr>
          <w:sz w:val="20"/>
          <w:szCs w:val="22"/>
        </w:rPr>
      </w:pPr>
      <w:r w:rsidRPr="005D072A">
        <w:rPr>
          <w:sz w:val="20"/>
          <w:szCs w:val="22"/>
        </w:rPr>
        <w:t>Bangkok</w:t>
      </w:r>
    </w:p>
    <w:p w14:paraId="03F524C6" w14:textId="5D1414FD" w:rsidR="005E6B70" w:rsidRDefault="004C3566" w:rsidP="000F2FC6">
      <w:pPr>
        <w:rPr>
          <w:szCs w:val="22"/>
        </w:rPr>
      </w:pPr>
      <w:r>
        <w:rPr>
          <w:sz w:val="20"/>
          <w:szCs w:val="22"/>
        </w:rPr>
        <w:t>28</w:t>
      </w:r>
      <w:r w:rsidRPr="005D072A">
        <w:rPr>
          <w:sz w:val="20"/>
          <w:szCs w:val="22"/>
        </w:rPr>
        <w:t xml:space="preserve"> </w:t>
      </w:r>
      <w:r>
        <w:rPr>
          <w:sz w:val="20"/>
          <w:szCs w:val="22"/>
        </w:rPr>
        <w:t>February</w:t>
      </w:r>
      <w:r w:rsidRPr="005D072A">
        <w:rPr>
          <w:sz w:val="20"/>
          <w:szCs w:val="22"/>
        </w:rPr>
        <w:t xml:space="preserve"> 201</w:t>
      </w:r>
      <w:r>
        <w:rPr>
          <w:sz w:val="20"/>
          <w:szCs w:val="22"/>
        </w:rPr>
        <w:t>8</w:t>
      </w:r>
      <w:r w:rsidR="00046785">
        <w:rPr>
          <w:szCs w:val="22"/>
        </w:rPr>
        <w:tab/>
      </w:r>
    </w:p>
    <w:p w14:paraId="03875995" w14:textId="77777777" w:rsidR="00074961" w:rsidRPr="00C25134" w:rsidRDefault="00074961" w:rsidP="00C25134">
      <w:pPr>
        <w:pStyle w:val="ListParagraph"/>
        <w:spacing w:line="240" w:lineRule="atLeast"/>
        <w:ind w:left="540" w:right="-43"/>
        <w:jc w:val="thaiDistribute"/>
        <w:rPr>
          <w:sz w:val="20"/>
          <w:szCs w:val="20"/>
        </w:rPr>
      </w:pPr>
    </w:p>
    <w:sectPr w:rsidR="00074961" w:rsidRPr="00C25134" w:rsidSect="006275CF">
      <w:footerReference w:type="default" r:id="rId11"/>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BA45D" w14:textId="77777777" w:rsidR="009C443D" w:rsidRDefault="009C443D">
      <w:r>
        <w:separator/>
      </w:r>
    </w:p>
  </w:endnote>
  <w:endnote w:type="continuationSeparator" w:id="0">
    <w:p w14:paraId="483D3DC7" w14:textId="77777777" w:rsidR="009C443D" w:rsidRDefault="009C4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Helvetica">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2110202"/>
      <w:docPartObj>
        <w:docPartGallery w:val="Page Numbers (Bottom of Page)"/>
        <w:docPartUnique/>
      </w:docPartObj>
    </w:sdtPr>
    <w:sdtEndPr>
      <w:rPr>
        <w:noProof/>
      </w:rPr>
    </w:sdtEndPr>
    <w:sdtContent>
      <w:p w14:paraId="7A043C75" w14:textId="2CC9CFA0" w:rsidR="006D308D" w:rsidRDefault="006D308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B8762" w14:textId="3C9AE910" w:rsidR="006D308D" w:rsidRDefault="006D30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873E6" w14:textId="0273729B" w:rsidR="006D308D" w:rsidRDefault="006D308D">
    <w:pPr>
      <w:pStyle w:val="Footer"/>
      <w:jc w:val="center"/>
    </w:pPr>
  </w:p>
  <w:p w14:paraId="2FF78817" w14:textId="77777777" w:rsidR="006D308D" w:rsidRDefault="006D30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0C7DD" w14:textId="77777777" w:rsidR="006D308D" w:rsidRPr="00D62D5E" w:rsidRDefault="006D308D">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E5611" w14:textId="77777777" w:rsidR="00012EF3" w:rsidRPr="00D62D5E" w:rsidRDefault="00012EF3"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4</w:t>
    </w:r>
    <w:r w:rsidRPr="00176D81">
      <w:rPr>
        <w:rStyle w:val="PageNumber"/>
        <w:rFonts w:cs="New York"/>
        <w:szCs w:val="22"/>
      </w:rPr>
      <w:fldChar w:fldCharType="end"/>
    </w:r>
  </w:p>
  <w:p w14:paraId="02088825" w14:textId="77777777" w:rsidR="00012EF3" w:rsidRPr="00D62D5E" w:rsidRDefault="00012EF3">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0EEAF" w14:textId="77777777" w:rsidR="009C443D" w:rsidRDefault="009C443D">
      <w:r>
        <w:separator/>
      </w:r>
    </w:p>
  </w:footnote>
  <w:footnote w:type="continuationSeparator" w:id="0">
    <w:p w14:paraId="4F3258E1" w14:textId="77777777" w:rsidR="009C443D" w:rsidRDefault="009C4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217D49"/>
    <w:multiLevelType w:val="hybridMultilevel"/>
    <w:tmpl w:val="C29C56C8"/>
    <w:lvl w:ilvl="0" w:tplc="3D9844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15B92"/>
    <w:multiLevelType w:val="hybridMultilevel"/>
    <w:tmpl w:val="A3043D20"/>
    <w:lvl w:ilvl="0" w:tplc="941690F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0390F51"/>
    <w:multiLevelType w:val="hybridMultilevel"/>
    <w:tmpl w:val="9E00F0B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37C55"/>
    <w:multiLevelType w:val="singleLevel"/>
    <w:tmpl w:val="44A6011E"/>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0B54785"/>
    <w:multiLevelType w:val="hybridMultilevel"/>
    <w:tmpl w:val="765408AE"/>
    <w:lvl w:ilvl="0" w:tplc="519E939C">
      <w:start w:val="1"/>
      <w:numFmt w:val="bullet"/>
      <w:lvlText w:val=""/>
      <w:lvlJc w:val="left"/>
      <w:pPr>
        <w:ind w:left="900" w:hanging="360"/>
      </w:pPr>
      <w:rPr>
        <w:rFonts w:ascii="Wingdings" w:eastAsia="Times New Roman" w:hAnsi="Wingdings" w:cs="New York"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6145570"/>
    <w:multiLevelType w:val="singleLevel"/>
    <w:tmpl w:val="08063E5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2934DB8"/>
    <w:multiLevelType w:val="hybridMultilevel"/>
    <w:tmpl w:val="CB10C8C0"/>
    <w:lvl w:ilvl="0" w:tplc="045A6414">
      <w:start w:val="1"/>
      <w:numFmt w:val="decimal"/>
      <w:lvlText w:val="%1"/>
      <w:lvlJc w:val="center"/>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C7507"/>
    <w:multiLevelType w:val="hybridMultilevel"/>
    <w:tmpl w:val="BC4AE32A"/>
    <w:lvl w:ilvl="0" w:tplc="60F88E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C0F564B"/>
    <w:multiLevelType w:val="hybridMultilevel"/>
    <w:tmpl w:val="9BB62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4"/>
  </w:num>
  <w:num w:numId="2">
    <w:abstractNumId w:val="6"/>
  </w:num>
  <w:num w:numId="3">
    <w:abstractNumId w:val="16"/>
  </w:num>
  <w:num w:numId="4">
    <w:abstractNumId w:val="0"/>
  </w:num>
  <w:num w:numId="5">
    <w:abstractNumId w:val="20"/>
  </w:num>
  <w:num w:numId="6">
    <w:abstractNumId w:val="7"/>
  </w:num>
  <w:num w:numId="7">
    <w:abstractNumId w:val="21"/>
  </w:num>
  <w:num w:numId="8">
    <w:abstractNumId w:val="5"/>
  </w:num>
  <w:num w:numId="9">
    <w:abstractNumId w:val="13"/>
  </w:num>
  <w:num w:numId="10">
    <w:abstractNumId w:val="17"/>
  </w:num>
  <w:num w:numId="11">
    <w:abstractNumId w:val="12"/>
  </w:num>
  <w:num w:numId="12">
    <w:abstractNumId w:val="18"/>
  </w:num>
  <w:num w:numId="13">
    <w:abstractNumId w:val="3"/>
  </w:num>
  <w:num w:numId="14">
    <w:abstractNumId w:val="15"/>
  </w:num>
  <w:num w:numId="15">
    <w:abstractNumId w:val="19"/>
  </w:num>
  <w:num w:numId="16">
    <w:abstractNumId w:val="8"/>
  </w:num>
  <w:num w:numId="17">
    <w:abstractNumId w:val="11"/>
  </w:num>
  <w:num w:numId="18">
    <w:abstractNumId w:val="22"/>
  </w:num>
  <w:num w:numId="19">
    <w:abstractNumId w:val="1"/>
  </w:num>
  <w:num w:numId="20">
    <w:abstractNumId w:val="10"/>
  </w:num>
  <w:num w:numId="21">
    <w:abstractNumId w:val="14"/>
  </w:num>
  <w:num w:numId="22">
    <w:abstractNumId w:val="9"/>
  </w:num>
  <w:num w:numId="2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8B2"/>
    <w:rsid w:val="00001923"/>
    <w:rsid w:val="000021DA"/>
    <w:rsid w:val="000021FD"/>
    <w:rsid w:val="00002522"/>
    <w:rsid w:val="00002766"/>
    <w:rsid w:val="00002AAC"/>
    <w:rsid w:val="000041F1"/>
    <w:rsid w:val="00004AA3"/>
    <w:rsid w:val="00004BBA"/>
    <w:rsid w:val="00005022"/>
    <w:rsid w:val="00005037"/>
    <w:rsid w:val="000050F2"/>
    <w:rsid w:val="00005181"/>
    <w:rsid w:val="000051EE"/>
    <w:rsid w:val="0000535C"/>
    <w:rsid w:val="00005542"/>
    <w:rsid w:val="00006EAD"/>
    <w:rsid w:val="00007649"/>
    <w:rsid w:val="000076D8"/>
    <w:rsid w:val="00007EB1"/>
    <w:rsid w:val="000105B3"/>
    <w:rsid w:val="00010668"/>
    <w:rsid w:val="000108CC"/>
    <w:rsid w:val="00010E2D"/>
    <w:rsid w:val="00010E47"/>
    <w:rsid w:val="00011178"/>
    <w:rsid w:val="00011373"/>
    <w:rsid w:val="00011BBD"/>
    <w:rsid w:val="00012278"/>
    <w:rsid w:val="0001284D"/>
    <w:rsid w:val="00012EF3"/>
    <w:rsid w:val="000133EB"/>
    <w:rsid w:val="000140D9"/>
    <w:rsid w:val="00015262"/>
    <w:rsid w:val="00015941"/>
    <w:rsid w:val="000159BB"/>
    <w:rsid w:val="00016068"/>
    <w:rsid w:val="000161C5"/>
    <w:rsid w:val="000163F9"/>
    <w:rsid w:val="00017003"/>
    <w:rsid w:val="000172A3"/>
    <w:rsid w:val="00017394"/>
    <w:rsid w:val="000200FE"/>
    <w:rsid w:val="00020AF5"/>
    <w:rsid w:val="00020C9D"/>
    <w:rsid w:val="000218AF"/>
    <w:rsid w:val="00021B36"/>
    <w:rsid w:val="00021FA5"/>
    <w:rsid w:val="00021FF5"/>
    <w:rsid w:val="000222A8"/>
    <w:rsid w:val="000227BF"/>
    <w:rsid w:val="00022B4C"/>
    <w:rsid w:val="0002358D"/>
    <w:rsid w:val="00023A11"/>
    <w:rsid w:val="00023C23"/>
    <w:rsid w:val="00023D2F"/>
    <w:rsid w:val="0002495F"/>
    <w:rsid w:val="00026091"/>
    <w:rsid w:val="000261E8"/>
    <w:rsid w:val="000262D9"/>
    <w:rsid w:val="00026C39"/>
    <w:rsid w:val="000275FE"/>
    <w:rsid w:val="000276B4"/>
    <w:rsid w:val="000277C1"/>
    <w:rsid w:val="000277E0"/>
    <w:rsid w:val="00027E6D"/>
    <w:rsid w:val="000300A1"/>
    <w:rsid w:val="00030CA8"/>
    <w:rsid w:val="0003172B"/>
    <w:rsid w:val="00032139"/>
    <w:rsid w:val="0003243D"/>
    <w:rsid w:val="00033820"/>
    <w:rsid w:val="00033A45"/>
    <w:rsid w:val="00033D10"/>
    <w:rsid w:val="00033F2D"/>
    <w:rsid w:val="00034565"/>
    <w:rsid w:val="000345D0"/>
    <w:rsid w:val="000350A0"/>
    <w:rsid w:val="00035651"/>
    <w:rsid w:val="00035AB6"/>
    <w:rsid w:val="00035AE5"/>
    <w:rsid w:val="00035F14"/>
    <w:rsid w:val="00035FC3"/>
    <w:rsid w:val="0003624A"/>
    <w:rsid w:val="00036483"/>
    <w:rsid w:val="00036850"/>
    <w:rsid w:val="0003691B"/>
    <w:rsid w:val="00037C7B"/>
    <w:rsid w:val="00037CFA"/>
    <w:rsid w:val="00037DEA"/>
    <w:rsid w:val="00040269"/>
    <w:rsid w:val="000403F0"/>
    <w:rsid w:val="000413AD"/>
    <w:rsid w:val="000418CD"/>
    <w:rsid w:val="00042429"/>
    <w:rsid w:val="00042B95"/>
    <w:rsid w:val="00042D1E"/>
    <w:rsid w:val="00042D32"/>
    <w:rsid w:val="0004318C"/>
    <w:rsid w:val="00043939"/>
    <w:rsid w:val="00043DCD"/>
    <w:rsid w:val="00044081"/>
    <w:rsid w:val="00044440"/>
    <w:rsid w:val="00044729"/>
    <w:rsid w:val="00044A36"/>
    <w:rsid w:val="00044A9F"/>
    <w:rsid w:val="00045529"/>
    <w:rsid w:val="00045EE6"/>
    <w:rsid w:val="00045F86"/>
    <w:rsid w:val="00046259"/>
    <w:rsid w:val="000465FD"/>
    <w:rsid w:val="00046785"/>
    <w:rsid w:val="00046A7D"/>
    <w:rsid w:val="0004716E"/>
    <w:rsid w:val="0004786A"/>
    <w:rsid w:val="00047B50"/>
    <w:rsid w:val="000500CB"/>
    <w:rsid w:val="00050BF5"/>
    <w:rsid w:val="00050C9D"/>
    <w:rsid w:val="00050FD0"/>
    <w:rsid w:val="0005179C"/>
    <w:rsid w:val="00051C9C"/>
    <w:rsid w:val="00051F88"/>
    <w:rsid w:val="000521AC"/>
    <w:rsid w:val="000521D1"/>
    <w:rsid w:val="00052B1D"/>
    <w:rsid w:val="00052EA8"/>
    <w:rsid w:val="00053A80"/>
    <w:rsid w:val="000540CC"/>
    <w:rsid w:val="000546D4"/>
    <w:rsid w:val="00054EDE"/>
    <w:rsid w:val="00054F96"/>
    <w:rsid w:val="00054FA8"/>
    <w:rsid w:val="00054FBD"/>
    <w:rsid w:val="00055338"/>
    <w:rsid w:val="000554A1"/>
    <w:rsid w:val="00055A61"/>
    <w:rsid w:val="0005633E"/>
    <w:rsid w:val="00056396"/>
    <w:rsid w:val="00056A5C"/>
    <w:rsid w:val="00056AFC"/>
    <w:rsid w:val="00056D8F"/>
    <w:rsid w:val="00057480"/>
    <w:rsid w:val="00060223"/>
    <w:rsid w:val="0006089D"/>
    <w:rsid w:val="00060B11"/>
    <w:rsid w:val="00060B85"/>
    <w:rsid w:val="00060CEF"/>
    <w:rsid w:val="000612A4"/>
    <w:rsid w:val="0006142D"/>
    <w:rsid w:val="00062DA9"/>
    <w:rsid w:val="00062DAA"/>
    <w:rsid w:val="00063157"/>
    <w:rsid w:val="0006367D"/>
    <w:rsid w:val="00063B28"/>
    <w:rsid w:val="00064161"/>
    <w:rsid w:val="00064735"/>
    <w:rsid w:val="00064761"/>
    <w:rsid w:val="00064A32"/>
    <w:rsid w:val="0006507F"/>
    <w:rsid w:val="000653CA"/>
    <w:rsid w:val="000653DB"/>
    <w:rsid w:val="00066818"/>
    <w:rsid w:val="00066F04"/>
    <w:rsid w:val="00066F5F"/>
    <w:rsid w:val="00067A09"/>
    <w:rsid w:val="00070930"/>
    <w:rsid w:val="000709BC"/>
    <w:rsid w:val="0007123E"/>
    <w:rsid w:val="00071249"/>
    <w:rsid w:val="0007128C"/>
    <w:rsid w:val="0007196B"/>
    <w:rsid w:val="00071D2C"/>
    <w:rsid w:val="0007256E"/>
    <w:rsid w:val="000727C3"/>
    <w:rsid w:val="000727E9"/>
    <w:rsid w:val="00073CD4"/>
    <w:rsid w:val="00073D39"/>
    <w:rsid w:val="00074513"/>
    <w:rsid w:val="00074961"/>
    <w:rsid w:val="0007544D"/>
    <w:rsid w:val="0007562C"/>
    <w:rsid w:val="00075FF8"/>
    <w:rsid w:val="00076142"/>
    <w:rsid w:val="000763A1"/>
    <w:rsid w:val="00077B52"/>
    <w:rsid w:val="00077E28"/>
    <w:rsid w:val="0008057C"/>
    <w:rsid w:val="000809DB"/>
    <w:rsid w:val="00080B4A"/>
    <w:rsid w:val="00081119"/>
    <w:rsid w:val="00081307"/>
    <w:rsid w:val="000817D3"/>
    <w:rsid w:val="000819EF"/>
    <w:rsid w:val="00082679"/>
    <w:rsid w:val="00082D2A"/>
    <w:rsid w:val="00082DD9"/>
    <w:rsid w:val="000830CF"/>
    <w:rsid w:val="00083CAC"/>
    <w:rsid w:val="00083EEF"/>
    <w:rsid w:val="00083FDC"/>
    <w:rsid w:val="000841C6"/>
    <w:rsid w:val="000845D4"/>
    <w:rsid w:val="000847C3"/>
    <w:rsid w:val="00084FBB"/>
    <w:rsid w:val="000852B5"/>
    <w:rsid w:val="00086BE4"/>
    <w:rsid w:val="000872ED"/>
    <w:rsid w:val="0008793A"/>
    <w:rsid w:val="00087CA0"/>
    <w:rsid w:val="0009095D"/>
    <w:rsid w:val="00090D63"/>
    <w:rsid w:val="00091104"/>
    <w:rsid w:val="0009197D"/>
    <w:rsid w:val="00091C59"/>
    <w:rsid w:val="00091DFD"/>
    <w:rsid w:val="00091F72"/>
    <w:rsid w:val="00092742"/>
    <w:rsid w:val="00092820"/>
    <w:rsid w:val="00093710"/>
    <w:rsid w:val="00093F71"/>
    <w:rsid w:val="00094084"/>
    <w:rsid w:val="000941D6"/>
    <w:rsid w:val="0009524E"/>
    <w:rsid w:val="000954A9"/>
    <w:rsid w:val="00095628"/>
    <w:rsid w:val="00097414"/>
    <w:rsid w:val="000976AB"/>
    <w:rsid w:val="0009785F"/>
    <w:rsid w:val="000979A6"/>
    <w:rsid w:val="000A0E32"/>
    <w:rsid w:val="000A0FD3"/>
    <w:rsid w:val="000A11D0"/>
    <w:rsid w:val="000A1323"/>
    <w:rsid w:val="000A135F"/>
    <w:rsid w:val="000A1ABA"/>
    <w:rsid w:val="000A26BF"/>
    <w:rsid w:val="000A271C"/>
    <w:rsid w:val="000A2C3C"/>
    <w:rsid w:val="000A2C84"/>
    <w:rsid w:val="000A2DF5"/>
    <w:rsid w:val="000A3240"/>
    <w:rsid w:val="000A3CF7"/>
    <w:rsid w:val="000A40D8"/>
    <w:rsid w:val="000A465B"/>
    <w:rsid w:val="000A477B"/>
    <w:rsid w:val="000A4C18"/>
    <w:rsid w:val="000A5330"/>
    <w:rsid w:val="000A5454"/>
    <w:rsid w:val="000A58F3"/>
    <w:rsid w:val="000A5D4C"/>
    <w:rsid w:val="000A7605"/>
    <w:rsid w:val="000A7CDC"/>
    <w:rsid w:val="000B023B"/>
    <w:rsid w:val="000B0B81"/>
    <w:rsid w:val="000B0DAC"/>
    <w:rsid w:val="000B1A13"/>
    <w:rsid w:val="000B1C56"/>
    <w:rsid w:val="000B214D"/>
    <w:rsid w:val="000B2DD3"/>
    <w:rsid w:val="000B2FB7"/>
    <w:rsid w:val="000B346F"/>
    <w:rsid w:val="000B3546"/>
    <w:rsid w:val="000B439B"/>
    <w:rsid w:val="000B4E55"/>
    <w:rsid w:val="000B5895"/>
    <w:rsid w:val="000B5A1C"/>
    <w:rsid w:val="000B739E"/>
    <w:rsid w:val="000B7B28"/>
    <w:rsid w:val="000B7EFC"/>
    <w:rsid w:val="000C0EE8"/>
    <w:rsid w:val="000C1843"/>
    <w:rsid w:val="000C1864"/>
    <w:rsid w:val="000C189C"/>
    <w:rsid w:val="000C1D65"/>
    <w:rsid w:val="000C1D88"/>
    <w:rsid w:val="000C237D"/>
    <w:rsid w:val="000C2707"/>
    <w:rsid w:val="000C2A45"/>
    <w:rsid w:val="000C2EAB"/>
    <w:rsid w:val="000C3144"/>
    <w:rsid w:val="000C3448"/>
    <w:rsid w:val="000C39FC"/>
    <w:rsid w:val="000C40F5"/>
    <w:rsid w:val="000C41C6"/>
    <w:rsid w:val="000C4437"/>
    <w:rsid w:val="000C4643"/>
    <w:rsid w:val="000C47C0"/>
    <w:rsid w:val="000C4F40"/>
    <w:rsid w:val="000C6145"/>
    <w:rsid w:val="000C6CC4"/>
    <w:rsid w:val="000C6D94"/>
    <w:rsid w:val="000C7429"/>
    <w:rsid w:val="000C79B2"/>
    <w:rsid w:val="000C7A66"/>
    <w:rsid w:val="000C7DD9"/>
    <w:rsid w:val="000D03DD"/>
    <w:rsid w:val="000D0577"/>
    <w:rsid w:val="000D06F5"/>
    <w:rsid w:val="000D075F"/>
    <w:rsid w:val="000D10BB"/>
    <w:rsid w:val="000D11C0"/>
    <w:rsid w:val="000D1355"/>
    <w:rsid w:val="000D170C"/>
    <w:rsid w:val="000D1A6C"/>
    <w:rsid w:val="000D1ADE"/>
    <w:rsid w:val="000D29FD"/>
    <w:rsid w:val="000D2D2F"/>
    <w:rsid w:val="000D351A"/>
    <w:rsid w:val="000D3713"/>
    <w:rsid w:val="000D3F31"/>
    <w:rsid w:val="000D4013"/>
    <w:rsid w:val="000D412A"/>
    <w:rsid w:val="000D4193"/>
    <w:rsid w:val="000D43D5"/>
    <w:rsid w:val="000D4FB8"/>
    <w:rsid w:val="000D510F"/>
    <w:rsid w:val="000D5171"/>
    <w:rsid w:val="000D566C"/>
    <w:rsid w:val="000D5672"/>
    <w:rsid w:val="000D5733"/>
    <w:rsid w:val="000D599F"/>
    <w:rsid w:val="000D5CB1"/>
    <w:rsid w:val="000D5F9D"/>
    <w:rsid w:val="000D6DCA"/>
    <w:rsid w:val="000D732F"/>
    <w:rsid w:val="000D733E"/>
    <w:rsid w:val="000D7A92"/>
    <w:rsid w:val="000D7C2D"/>
    <w:rsid w:val="000E01EF"/>
    <w:rsid w:val="000E057F"/>
    <w:rsid w:val="000E0871"/>
    <w:rsid w:val="000E123D"/>
    <w:rsid w:val="000E13A5"/>
    <w:rsid w:val="000E13F4"/>
    <w:rsid w:val="000E32B3"/>
    <w:rsid w:val="000E36A3"/>
    <w:rsid w:val="000E3A3C"/>
    <w:rsid w:val="000E3CF0"/>
    <w:rsid w:val="000E3D45"/>
    <w:rsid w:val="000E4D64"/>
    <w:rsid w:val="000E4F78"/>
    <w:rsid w:val="000E4FDD"/>
    <w:rsid w:val="000E5E71"/>
    <w:rsid w:val="000E63D4"/>
    <w:rsid w:val="000E6AA6"/>
    <w:rsid w:val="000E6C39"/>
    <w:rsid w:val="000E6DEC"/>
    <w:rsid w:val="000E7325"/>
    <w:rsid w:val="000E7958"/>
    <w:rsid w:val="000F0303"/>
    <w:rsid w:val="000F03BA"/>
    <w:rsid w:val="000F0D57"/>
    <w:rsid w:val="000F1CA3"/>
    <w:rsid w:val="000F26D5"/>
    <w:rsid w:val="000F2FC6"/>
    <w:rsid w:val="000F3937"/>
    <w:rsid w:val="000F446F"/>
    <w:rsid w:val="000F4B8D"/>
    <w:rsid w:val="000F4CF7"/>
    <w:rsid w:val="000F5061"/>
    <w:rsid w:val="000F5166"/>
    <w:rsid w:val="000F59D8"/>
    <w:rsid w:val="000F5CBD"/>
    <w:rsid w:val="000F6257"/>
    <w:rsid w:val="000F63A1"/>
    <w:rsid w:val="000F6675"/>
    <w:rsid w:val="000F6C4E"/>
    <w:rsid w:val="000F6C91"/>
    <w:rsid w:val="000F6F4C"/>
    <w:rsid w:val="000F712B"/>
    <w:rsid w:val="000F7345"/>
    <w:rsid w:val="00100474"/>
    <w:rsid w:val="00100FB6"/>
    <w:rsid w:val="001011AB"/>
    <w:rsid w:val="001011D6"/>
    <w:rsid w:val="001014A1"/>
    <w:rsid w:val="001020A9"/>
    <w:rsid w:val="001023E3"/>
    <w:rsid w:val="001024B3"/>
    <w:rsid w:val="00102705"/>
    <w:rsid w:val="00102DB0"/>
    <w:rsid w:val="00102E0D"/>
    <w:rsid w:val="0010372E"/>
    <w:rsid w:val="00103CE4"/>
    <w:rsid w:val="001045B7"/>
    <w:rsid w:val="00104A14"/>
    <w:rsid w:val="00104A27"/>
    <w:rsid w:val="00104EF7"/>
    <w:rsid w:val="00104F69"/>
    <w:rsid w:val="00105C97"/>
    <w:rsid w:val="00105F02"/>
    <w:rsid w:val="001062BB"/>
    <w:rsid w:val="001063C6"/>
    <w:rsid w:val="00106509"/>
    <w:rsid w:val="00106D4F"/>
    <w:rsid w:val="001075FC"/>
    <w:rsid w:val="00107FA6"/>
    <w:rsid w:val="001100EA"/>
    <w:rsid w:val="001102B7"/>
    <w:rsid w:val="00110385"/>
    <w:rsid w:val="00110A70"/>
    <w:rsid w:val="001113DD"/>
    <w:rsid w:val="0011174D"/>
    <w:rsid w:val="00111D69"/>
    <w:rsid w:val="001126CE"/>
    <w:rsid w:val="001136C0"/>
    <w:rsid w:val="00113814"/>
    <w:rsid w:val="001139F1"/>
    <w:rsid w:val="00113A58"/>
    <w:rsid w:val="00113BC5"/>
    <w:rsid w:val="00113FDE"/>
    <w:rsid w:val="00114052"/>
    <w:rsid w:val="00114160"/>
    <w:rsid w:val="00114248"/>
    <w:rsid w:val="00114931"/>
    <w:rsid w:val="00114C9C"/>
    <w:rsid w:val="00115301"/>
    <w:rsid w:val="00115A89"/>
    <w:rsid w:val="00115D26"/>
    <w:rsid w:val="001167EE"/>
    <w:rsid w:val="001168FF"/>
    <w:rsid w:val="00116B9B"/>
    <w:rsid w:val="00117164"/>
    <w:rsid w:val="0011746A"/>
    <w:rsid w:val="00117E5F"/>
    <w:rsid w:val="0012027E"/>
    <w:rsid w:val="00120D6E"/>
    <w:rsid w:val="00121153"/>
    <w:rsid w:val="001221B7"/>
    <w:rsid w:val="001222F1"/>
    <w:rsid w:val="001223F0"/>
    <w:rsid w:val="001236AD"/>
    <w:rsid w:val="001237CE"/>
    <w:rsid w:val="00123AD8"/>
    <w:rsid w:val="00123B22"/>
    <w:rsid w:val="001244BA"/>
    <w:rsid w:val="00125581"/>
    <w:rsid w:val="0012560E"/>
    <w:rsid w:val="0012567F"/>
    <w:rsid w:val="00125E30"/>
    <w:rsid w:val="00125FE2"/>
    <w:rsid w:val="001262EE"/>
    <w:rsid w:val="001267DC"/>
    <w:rsid w:val="00130638"/>
    <w:rsid w:val="00131DDF"/>
    <w:rsid w:val="00131E1E"/>
    <w:rsid w:val="00131EEE"/>
    <w:rsid w:val="00131FB6"/>
    <w:rsid w:val="00132AC5"/>
    <w:rsid w:val="001331FD"/>
    <w:rsid w:val="001332BC"/>
    <w:rsid w:val="0013333A"/>
    <w:rsid w:val="0013349E"/>
    <w:rsid w:val="00133A20"/>
    <w:rsid w:val="00133A9B"/>
    <w:rsid w:val="00133CF7"/>
    <w:rsid w:val="00134055"/>
    <w:rsid w:val="00134851"/>
    <w:rsid w:val="001352E8"/>
    <w:rsid w:val="00135A5F"/>
    <w:rsid w:val="00135AEF"/>
    <w:rsid w:val="00135E23"/>
    <w:rsid w:val="0013615B"/>
    <w:rsid w:val="00136594"/>
    <w:rsid w:val="001367B0"/>
    <w:rsid w:val="001369EF"/>
    <w:rsid w:val="001378A3"/>
    <w:rsid w:val="00140113"/>
    <w:rsid w:val="00140887"/>
    <w:rsid w:val="00140DDA"/>
    <w:rsid w:val="0014135F"/>
    <w:rsid w:val="00141BD3"/>
    <w:rsid w:val="00142387"/>
    <w:rsid w:val="001423FC"/>
    <w:rsid w:val="00142497"/>
    <w:rsid w:val="00142FD1"/>
    <w:rsid w:val="0014325F"/>
    <w:rsid w:val="00143502"/>
    <w:rsid w:val="0014389C"/>
    <w:rsid w:val="0014393B"/>
    <w:rsid w:val="00143B3F"/>
    <w:rsid w:val="00143B7B"/>
    <w:rsid w:val="00143DA9"/>
    <w:rsid w:val="00143F19"/>
    <w:rsid w:val="0014401C"/>
    <w:rsid w:val="001440B9"/>
    <w:rsid w:val="001441A7"/>
    <w:rsid w:val="001449CD"/>
    <w:rsid w:val="00144A26"/>
    <w:rsid w:val="0014545F"/>
    <w:rsid w:val="0014667B"/>
    <w:rsid w:val="00147563"/>
    <w:rsid w:val="00147C71"/>
    <w:rsid w:val="00147F10"/>
    <w:rsid w:val="00150185"/>
    <w:rsid w:val="00150239"/>
    <w:rsid w:val="00150296"/>
    <w:rsid w:val="00150578"/>
    <w:rsid w:val="00151EF1"/>
    <w:rsid w:val="00152B13"/>
    <w:rsid w:val="00153372"/>
    <w:rsid w:val="00153485"/>
    <w:rsid w:val="00153582"/>
    <w:rsid w:val="001538EB"/>
    <w:rsid w:val="00153ACC"/>
    <w:rsid w:val="00154612"/>
    <w:rsid w:val="001547B8"/>
    <w:rsid w:val="0015533B"/>
    <w:rsid w:val="00155847"/>
    <w:rsid w:val="00155BFF"/>
    <w:rsid w:val="0015612A"/>
    <w:rsid w:val="00156916"/>
    <w:rsid w:val="00156D89"/>
    <w:rsid w:val="00157412"/>
    <w:rsid w:val="001577ED"/>
    <w:rsid w:val="00157CF8"/>
    <w:rsid w:val="001602D0"/>
    <w:rsid w:val="00160F09"/>
    <w:rsid w:val="00161D55"/>
    <w:rsid w:val="00162DAE"/>
    <w:rsid w:val="0016326D"/>
    <w:rsid w:val="001636C8"/>
    <w:rsid w:val="001636D6"/>
    <w:rsid w:val="00163C81"/>
    <w:rsid w:val="00164238"/>
    <w:rsid w:val="00164910"/>
    <w:rsid w:val="00164A6D"/>
    <w:rsid w:val="00164C48"/>
    <w:rsid w:val="0016512B"/>
    <w:rsid w:val="00165E32"/>
    <w:rsid w:val="00166451"/>
    <w:rsid w:val="00166723"/>
    <w:rsid w:val="00167608"/>
    <w:rsid w:val="00167672"/>
    <w:rsid w:val="00167681"/>
    <w:rsid w:val="00167A0F"/>
    <w:rsid w:val="00167C99"/>
    <w:rsid w:val="00170377"/>
    <w:rsid w:val="00170D39"/>
    <w:rsid w:val="001711B4"/>
    <w:rsid w:val="00171B8B"/>
    <w:rsid w:val="00171F9D"/>
    <w:rsid w:val="0017217F"/>
    <w:rsid w:val="0017278B"/>
    <w:rsid w:val="001738A4"/>
    <w:rsid w:val="00173EF8"/>
    <w:rsid w:val="001744D7"/>
    <w:rsid w:val="001747D4"/>
    <w:rsid w:val="00176023"/>
    <w:rsid w:val="00176D81"/>
    <w:rsid w:val="00176F49"/>
    <w:rsid w:val="00177AC4"/>
    <w:rsid w:val="00177D0B"/>
    <w:rsid w:val="001800C2"/>
    <w:rsid w:val="001802C5"/>
    <w:rsid w:val="00180611"/>
    <w:rsid w:val="00181248"/>
    <w:rsid w:val="00181773"/>
    <w:rsid w:val="001819D1"/>
    <w:rsid w:val="00181B99"/>
    <w:rsid w:val="00181D6B"/>
    <w:rsid w:val="00181DF0"/>
    <w:rsid w:val="00181EBE"/>
    <w:rsid w:val="00183351"/>
    <w:rsid w:val="001836AD"/>
    <w:rsid w:val="00183872"/>
    <w:rsid w:val="00183D43"/>
    <w:rsid w:val="001844BF"/>
    <w:rsid w:val="001844CE"/>
    <w:rsid w:val="00184614"/>
    <w:rsid w:val="00184E8C"/>
    <w:rsid w:val="001850DF"/>
    <w:rsid w:val="0018584A"/>
    <w:rsid w:val="00185EA2"/>
    <w:rsid w:val="0018683F"/>
    <w:rsid w:val="001871B6"/>
    <w:rsid w:val="001877AB"/>
    <w:rsid w:val="00190A4B"/>
    <w:rsid w:val="00190AFB"/>
    <w:rsid w:val="00191C74"/>
    <w:rsid w:val="00191D47"/>
    <w:rsid w:val="001924EA"/>
    <w:rsid w:val="00192C90"/>
    <w:rsid w:val="00192EC3"/>
    <w:rsid w:val="00192FFB"/>
    <w:rsid w:val="00193C68"/>
    <w:rsid w:val="0019419E"/>
    <w:rsid w:val="0019425C"/>
    <w:rsid w:val="001955F9"/>
    <w:rsid w:val="00196120"/>
    <w:rsid w:val="0019620D"/>
    <w:rsid w:val="001964E0"/>
    <w:rsid w:val="001966AE"/>
    <w:rsid w:val="001973FF"/>
    <w:rsid w:val="00197403"/>
    <w:rsid w:val="00197501"/>
    <w:rsid w:val="001975A2"/>
    <w:rsid w:val="00197A4A"/>
    <w:rsid w:val="001A040B"/>
    <w:rsid w:val="001A0DA5"/>
    <w:rsid w:val="001A1877"/>
    <w:rsid w:val="001A2245"/>
    <w:rsid w:val="001A2BE7"/>
    <w:rsid w:val="001A3400"/>
    <w:rsid w:val="001A381D"/>
    <w:rsid w:val="001A4247"/>
    <w:rsid w:val="001A46DD"/>
    <w:rsid w:val="001A53D3"/>
    <w:rsid w:val="001A560F"/>
    <w:rsid w:val="001A618F"/>
    <w:rsid w:val="001A640E"/>
    <w:rsid w:val="001A6F65"/>
    <w:rsid w:val="001B0717"/>
    <w:rsid w:val="001B1132"/>
    <w:rsid w:val="001B167B"/>
    <w:rsid w:val="001B1E42"/>
    <w:rsid w:val="001B20F1"/>
    <w:rsid w:val="001B3638"/>
    <w:rsid w:val="001B3D8D"/>
    <w:rsid w:val="001B3DA8"/>
    <w:rsid w:val="001B3DB1"/>
    <w:rsid w:val="001B4227"/>
    <w:rsid w:val="001B4283"/>
    <w:rsid w:val="001B50D2"/>
    <w:rsid w:val="001B554B"/>
    <w:rsid w:val="001B55A8"/>
    <w:rsid w:val="001B5664"/>
    <w:rsid w:val="001B5DE1"/>
    <w:rsid w:val="001B5EAA"/>
    <w:rsid w:val="001B610C"/>
    <w:rsid w:val="001B726C"/>
    <w:rsid w:val="001B7FEE"/>
    <w:rsid w:val="001C0042"/>
    <w:rsid w:val="001C0608"/>
    <w:rsid w:val="001C0644"/>
    <w:rsid w:val="001C1346"/>
    <w:rsid w:val="001C18B4"/>
    <w:rsid w:val="001C1E5A"/>
    <w:rsid w:val="001C2123"/>
    <w:rsid w:val="001C2920"/>
    <w:rsid w:val="001C31DE"/>
    <w:rsid w:val="001C343C"/>
    <w:rsid w:val="001C3688"/>
    <w:rsid w:val="001C372A"/>
    <w:rsid w:val="001C3AE5"/>
    <w:rsid w:val="001C3B0C"/>
    <w:rsid w:val="001C3FBE"/>
    <w:rsid w:val="001C4308"/>
    <w:rsid w:val="001C4D0F"/>
    <w:rsid w:val="001C6989"/>
    <w:rsid w:val="001C75A0"/>
    <w:rsid w:val="001D03DD"/>
    <w:rsid w:val="001D0710"/>
    <w:rsid w:val="001D0DC9"/>
    <w:rsid w:val="001D10B8"/>
    <w:rsid w:val="001D14D8"/>
    <w:rsid w:val="001D16F0"/>
    <w:rsid w:val="001D1948"/>
    <w:rsid w:val="001D2079"/>
    <w:rsid w:val="001D2A58"/>
    <w:rsid w:val="001D2FB2"/>
    <w:rsid w:val="001D3373"/>
    <w:rsid w:val="001D4229"/>
    <w:rsid w:val="001D4259"/>
    <w:rsid w:val="001D493E"/>
    <w:rsid w:val="001D4BFB"/>
    <w:rsid w:val="001D4D5B"/>
    <w:rsid w:val="001D5114"/>
    <w:rsid w:val="001D5BBD"/>
    <w:rsid w:val="001D5F31"/>
    <w:rsid w:val="001D641C"/>
    <w:rsid w:val="001D6623"/>
    <w:rsid w:val="001D6865"/>
    <w:rsid w:val="001D75BF"/>
    <w:rsid w:val="001E0035"/>
    <w:rsid w:val="001E06D0"/>
    <w:rsid w:val="001E0F96"/>
    <w:rsid w:val="001E13A3"/>
    <w:rsid w:val="001E1CAA"/>
    <w:rsid w:val="001E212B"/>
    <w:rsid w:val="001E2153"/>
    <w:rsid w:val="001E2E08"/>
    <w:rsid w:val="001E2E6F"/>
    <w:rsid w:val="001E33F1"/>
    <w:rsid w:val="001E40DA"/>
    <w:rsid w:val="001E424E"/>
    <w:rsid w:val="001E49E4"/>
    <w:rsid w:val="001E59F6"/>
    <w:rsid w:val="001E5CBC"/>
    <w:rsid w:val="001E6105"/>
    <w:rsid w:val="001E69F5"/>
    <w:rsid w:val="001E75A0"/>
    <w:rsid w:val="001F01B7"/>
    <w:rsid w:val="001F01C6"/>
    <w:rsid w:val="001F0221"/>
    <w:rsid w:val="001F04A7"/>
    <w:rsid w:val="001F0765"/>
    <w:rsid w:val="001F1013"/>
    <w:rsid w:val="001F1026"/>
    <w:rsid w:val="001F178F"/>
    <w:rsid w:val="001F1FA4"/>
    <w:rsid w:val="001F2A29"/>
    <w:rsid w:val="001F2D7E"/>
    <w:rsid w:val="001F3347"/>
    <w:rsid w:val="001F3845"/>
    <w:rsid w:val="001F4883"/>
    <w:rsid w:val="001F4E17"/>
    <w:rsid w:val="001F4E73"/>
    <w:rsid w:val="001F5340"/>
    <w:rsid w:val="001F6DC4"/>
    <w:rsid w:val="001F7089"/>
    <w:rsid w:val="001F75BC"/>
    <w:rsid w:val="00200A85"/>
    <w:rsid w:val="00200D4E"/>
    <w:rsid w:val="0020145A"/>
    <w:rsid w:val="00201A18"/>
    <w:rsid w:val="00202168"/>
    <w:rsid w:val="00202288"/>
    <w:rsid w:val="00202317"/>
    <w:rsid w:val="0020233D"/>
    <w:rsid w:val="00204E33"/>
    <w:rsid w:val="00205A0A"/>
    <w:rsid w:val="002067F3"/>
    <w:rsid w:val="00206978"/>
    <w:rsid w:val="002070E3"/>
    <w:rsid w:val="0020770B"/>
    <w:rsid w:val="00207965"/>
    <w:rsid w:val="0021008F"/>
    <w:rsid w:val="002101EA"/>
    <w:rsid w:val="002109FE"/>
    <w:rsid w:val="00210E81"/>
    <w:rsid w:val="0021112E"/>
    <w:rsid w:val="002111BF"/>
    <w:rsid w:val="00211955"/>
    <w:rsid w:val="002122D8"/>
    <w:rsid w:val="002126F2"/>
    <w:rsid w:val="002127EB"/>
    <w:rsid w:val="00212ADC"/>
    <w:rsid w:val="0021449C"/>
    <w:rsid w:val="00215353"/>
    <w:rsid w:val="002159BA"/>
    <w:rsid w:val="00216056"/>
    <w:rsid w:val="00216577"/>
    <w:rsid w:val="00216FD1"/>
    <w:rsid w:val="00217159"/>
    <w:rsid w:val="0021753A"/>
    <w:rsid w:val="00217713"/>
    <w:rsid w:val="00217FF4"/>
    <w:rsid w:val="00220074"/>
    <w:rsid w:val="002200FE"/>
    <w:rsid w:val="0022055C"/>
    <w:rsid w:val="00220900"/>
    <w:rsid w:val="00220985"/>
    <w:rsid w:val="00220DDA"/>
    <w:rsid w:val="002213C8"/>
    <w:rsid w:val="002219F3"/>
    <w:rsid w:val="00221E99"/>
    <w:rsid w:val="0022261B"/>
    <w:rsid w:val="00222B4B"/>
    <w:rsid w:val="002232E4"/>
    <w:rsid w:val="002233FA"/>
    <w:rsid w:val="0022393D"/>
    <w:rsid w:val="00223DF1"/>
    <w:rsid w:val="00224A74"/>
    <w:rsid w:val="00225DBB"/>
    <w:rsid w:val="00225DC0"/>
    <w:rsid w:val="00226015"/>
    <w:rsid w:val="00226661"/>
    <w:rsid w:val="0022667A"/>
    <w:rsid w:val="00226FD2"/>
    <w:rsid w:val="00227A78"/>
    <w:rsid w:val="00227FD0"/>
    <w:rsid w:val="00230300"/>
    <w:rsid w:val="00230658"/>
    <w:rsid w:val="00230A73"/>
    <w:rsid w:val="002311BB"/>
    <w:rsid w:val="00231509"/>
    <w:rsid w:val="00231812"/>
    <w:rsid w:val="002319F2"/>
    <w:rsid w:val="00231A9E"/>
    <w:rsid w:val="00231D09"/>
    <w:rsid w:val="002322B1"/>
    <w:rsid w:val="0023267C"/>
    <w:rsid w:val="00232921"/>
    <w:rsid w:val="00232977"/>
    <w:rsid w:val="00233903"/>
    <w:rsid w:val="00233E8A"/>
    <w:rsid w:val="00234435"/>
    <w:rsid w:val="00234805"/>
    <w:rsid w:val="00235308"/>
    <w:rsid w:val="00235655"/>
    <w:rsid w:val="00235902"/>
    <w:rsid w:val="00235C5B"/>
    <w:rsid w:val="0023640D"/>
    <w:rsid w:val="00237000"/>
    <w:rsid w:val="002371BA"/>
    <w:rsid w:val="00237D88"/>
    <w:rsid w:val="002404AC"/>
    <w:rsid w:val="0024080D"/>
    <w:rsid w:val="00240872"/>
    <w:rsid w:val="00241212"/>
    <w:rsid w:val="00241300"/>
    <w:rsid w:val="00241478"/>
    <w:rsid w:val="00241BCA"/>
    <w:rsid w:val="00242616"/>
    <w:rsid w:val="00242E30"/>
    <w:rsid w:val="00243ADD"/>
    <w:rsid w:val="002440C6"/>
    <w:rsid w:val="00244495"/>
    <w:rsid w:val="002445E4"/>
    <w:rsid w:val="0024468F"/>
    <w:rsid w:val="00244870"/>
    <w:rsid w:val="00244CAA"/>
    <w:rsid w:val="00244D5B"/>
    <w:rsid w:val="00244DE6"/>
    <w:rsid w:val="002451B5"/>
    <w:rsid w:val="002451DC"/>
    <w:rsid w:val="0024520D"/>
    <w:rsid w:val="00245B61"/>
    <w:rsid w:val="00245D63"/>
    <w:rsid w:val="002472EB"/>
    <w:rsid w:val="00247315"/>
    <w:rsid w:val="0024753D"/>
    <w:rsid w:val="00247963"/>
    <w:rsid w:val="002503CD"/>
    <w:rsid w:val="0025077D"/>
    <w:rsid w:val="00250AC2"/>
    <w:rsid w:val="00250F6C"/>
    <w:rsid w:val="002511B4"/>
    <w:rsid w:val="00251211"/>
    <w:rsid w:val="00251EE0"/>
    <w:rsid w:val="002524E1"/>
    <w:rsid w:val="00252856"/>
    <w:rsid w:val="00252A9F"/>
    <w:rsid w:val="0025333A"/>
    <w:rsid w:val="0025367D"/>
    <w:rsid w:val="00253750"/>
    <w:rsid w:val="00253BC6"/>
    <w:rsid w:val="00254155"/>
    <w:rsid w:val="00254853"/>
    <w:rsid w:val="00254BEA"/>
    <w:rsid w:val="00254EEA"/>
    <w:rsid w:val="00255227"/>
    <w:rsid w:val="00255EAF"/>
    <w:rsid w:val="0025603D"/>
    <w:rsid w:val="00257466"/>
    <w:rsid w:val="00257AAD"/>
    <w:rsid w:val="00257AF7"/>
    <w:rsid w:val="00257E32"/>
    <w:rsid w:val="00260312"/>
    <w:rsid w:val="00260CE9"/>
    <w:rsid w:val="00260FCF"/>
    <w:rsid w:val="00262087"/>
    <w:rsid w:val="0026221A"/>
    <w:rsid w:val="00262E62"/>
    <w:rsid w:val="00262E81"/>
    <w:rsid w:val="00263006"/>
    <w:rsid w:val="00263304"/>
    <w:rsid w:val="00263B3D"/>
    <w:rsid w:val="0026418A"/>
    <w:rsid w:val="0026478F"/>
    <w:rsid w:val="002647A7"/>
    <w:rsid w:val="00264B4D"/>
    <w:rsid w:val="0026597C"/>
    <w:rsid w:val="002659DE"/>
    <w:rsid w:val="0026633B"/>
    <w:rsid w:val="0026635E"/>
    <w:rsid w:val="002669A9"/>
    <w:rsid w:val="00266A9E"/>
    <w:rsid w:val="00266CB8"/>
    <w:rsid w:val="002706AA"/>
    <w:rsid w:val="0027112F"/>
    <w:rsid w:val="002713AC"/>
    <w:rsid w:val="00271442"/>
    <w:rsid w:val="00271504"/>
    <w:rsid w:val="00271D6A"/>
    <w:rsid w:val="00272613"/>
    <w:rsid w:val="00272F99"/>
    <w:rsid w:val="00273631"/>
    <w:rsid w:val="00273D4E"/>
    <w:rsid w:val="0027433B"/>
    <w:rsid w:val="002745DC"/>
    <w:rsid w:val="002748C1"/>
    <w:rsid w:val="00274B3C"/>
    <w:rsid w:val="00275135"/>
    <w:rsid w:val="00275211"/>
    <w:rsid w:val="0027562D"/>
    <w:rsid w:val="00275A61"/>
    <w:rsid w:val="002769E7"/>
    <w:rsid w:val="00276A09"/>
    <w:rsid w:val="0027722B"/>
    <w:rsid w:val="00277B54"/>
    <w:rsid w:val="002804ED"/>
    <w:rsid w:val="0028081F"/>
    <w:rsid w:val="002811AE"/>
    <w:rsid w:val="002811E1"/>
    <w:rsid w:val="002813E0"/>
    <w:rsid w:val="00281896"/>
    <w:rsid w:val="002818EE"/>
    <w:rsid w:val="002827B3"/>
    <w:rsid w:val="00282C4E"/>
    <w:rsid w:val="002831E9"/>
    <w:rsid w:val="002833B1"/>
    <w:rsid w:val="00283646"/>
    <w:rsid w:val="00283C21"/>
    <w:rsid w:val="00283E05"/>
    <w:rsid w:val="00283EAD"/>
    <w:rsid w:val="002845AA"/>
    <w:rsid w:val="0028594E"/>
    <w:rsid w:val="00285CAF"/>
    <w:rsid w:val="00285E6F"/>
    <w:rsid w:val="00285E83"/>
    <w:rsid w:val="002861C9"/>
    <w:rsid w:val="00286853"/>
    <w:rsid w:val="00286DAB"/>
    <w:rsid w:val="00286DAC"/>
    <w:rsid w:val="00287073"/>
    <w:rsid w:val="00287D3A"/>
    <w:rsid w:val="00287E13"/>
    <w:rsid w:val="002908C4"/>
    <w:rsid w:val="00290BFD"/>
    <w:rsid w:val="002910E3"/>
    <w:rsid w:val="0029144B"/>
    <w:rsid w:val="002914B7"/>
    <w:rsid w:val="00291C9A"/>
    <w:rsid w:val="00292805"/>
    <w:rsid w:val="00292850"/>
    <w:rsid w:val="00292E98"/>
    <w:rsid w:val="002934AD"/>
    <w:rsid w:val="002936FD"/>
    <w:rsid w:val="002938B1"/>
    <w:rsid w:val="00293C4B"/>
    <w:rsid w:val="00293D34"/>
    <w:rsid w:val="00294395"/>
    <w:rsid w:val="00294A23"/>
    <w:rsid w:val="00294B2E"/>
    <w:rsid w:val="00294BE1"/>
    <w:rsid w:val="00295961"/>
    <w:rsid w:val="00295CC9"/>
    <w:rsid w:val="00295D32"/>
    <w:rsid w:val="00296E08"/>
    <w:rsid w:val="00296F74"/>
    <w:rsid w:val="00296FD7"/>
    <w:rsid w:val="00297A7D"/>
    <w:rsid w:val="002A0122"/>
    <w:rsid w:val="002A0A58"/>
    <w:rsid w:val="002A1552"/>
    <w:rsid w:val="002A16D3"/>
    <w:rsid w:val="002A1714"/>
    <w:rsid w:val="002A1718"/>
    <w:rsid w:val="002A19B1"/>
    <w:rsid w:val="002A1D03"/>
    <w:rsid w:val="002A251D"/>
    <w:rsid w:val="002A2863"/>
    <w:rsid w:val="002A32DA"/>
    <w:rsid w:val="002A34E8"/>
    <w:rsid w:val="002A351A"/>
    <w:rsid w:val="002A452B"/>
    <w:rsid w:val="002A5118"/>
    <w:rsid w:val="002A5350"/>
    <w:rsid w:val="002A5C8B"/>
    <w:rsid w:val="002A5D73"/>
    <w:rsid w:val="002A5D8F"/>
    <w:rsid w:val="002A5E41"/>
    <w:rsid w:val="002A5FE3"/>
    <w:rsid w:val="002A606C"/>
    <w:rsid w:val="002A6852"/>
    <w:rsid w:val="002A6DC9"/>
    <w:rsid w:val="002A71F2"/>
    <w:rsid w:val="002A72E4"/>
    <w:rsid w:val="002B03B7"/>
    <w:rsid w:val="002B0461"/>
    <w:rsid w:val="002B058C"/>
    <w:rsid w:val="002B0839"/>
    <w:rsid w:val="002B0BC8"/>
    <w:rsid w:val="002B0DB8"/>
    <w:rsid w:val="002B19F2"/>
    <w:rsid w:val="002B1DCF"/>
    <w:rsid w:val="002B2F62"/>
    <w:rsid w:val="002B333F"/>
    <w:rsid w:val="002B3380"/>
    <w:rsid w:val="002B38AD"/>
    <w:rsid w:val="002B4499"/>
    <w:rsid w:val="002B478A"/>
    <w:rsid w:val="002B497A"/>
    <w:rsid w:val="002B4D10"/>
    <w:rsid w:val="002B53C0"/>
    <w:rsid w:val="002B5817"/>
    <w:rsid w:val="002B5DCD"/>
    <w:rsid w:val="002B6227"/>
    <w:rsid w:val="002B62FC"/>
    <w:rsid w:val="002B64E4"/>
    <w:rsid w:val="002B68DF"/>
    <w:rsid w:val="002B6D1D"/>
    <w:rsid w:val="002B6D20"/>
    <w:rsid w:val="002B7117"/>
    <w:rsid w:val="002B712B"/>
    <w:rsid w:val="002C02A4"/>
    <w:rsid w:val="002C03E8"/>
    <w:rsid w:val="002C0807"/>
    <w:rsid w:val="002C09DF"/>
    <w:rsid w:val="002C19A3"/>
    <w:rsid w:val="002C1DD2"/>
    <w:rsid w:val="002C1E22"/>
    <w:rsid w:val="002C1ECE"/>
    <w:rsid w:val="002C22F5"/>
    <w:rsid w:val="002C27A4"/>
    <w:rsid w:val="002C3149"/>
    <w:rsid w:val="002C38B4"/>
    <w:rsid w:val="002C40B2"/>
    <w:rsid w:val="002C44AB"/>
    <w:rsid w:val="002C4AE6"/>
    <w:rsid w:val="002C4F41"/>
    <w:rsid w:val="002C530B"/>
    <w:rsid w:val="002C5312"/>
    <w:rsid w:val="002C5E61"/>
    <w:rsid w:val="002C5E82"/>
    <w:rsid w:val="002C6495"/>
    <w:rsid w:val="002C798A"/>
    <w:rsid w:val="002C7DBC"/>
    <w:rsid w:val="002D021F"/>
    <w:rsid w:val="002D03F5"/>
    <w:rsid w:val="002D0C00"/>
    <w:rsid w:val="002D1122"/>
    <w:rsid w:val="002D1288"/>
    <w:rsid w:val="002D1857"/>
    <w:rsid w:val="002D1A60"/>
    <w:rsid w:val="002D24C3"/>
    <w:rsid w:val="002D2697"/>
    <w:rsid w:val="002D2BAB"/>
    <w:rsid w:val="002D33C3"/>
    <w:rsid w:val="002D3473"/>
    <w:rsid w:val="002D3DED"/>
    <w:rsid w:val="002D4D3F"/>
    <w:rsid w:val="002D4EDC"/>
    <w:rsid w:val="002D4F6E"/>
    <w:rsid w:val="002D5060"/>
    <w:rsid w:val="002D54D2"/>
    <w:rsid w:val="002D6377"/>
    <w:rsid w:val="002D64FC"/>
    <w:rsid w:val="002D6B38"/>
    <w:rsid w:val="002D7463"/>
    <w:rsid w:val="002E005F"/>
    <w:rsid w:val="002E00AC"/>
    <w:rsid w:val="002E03F9"/>
    <w:rsid w:val="002E076F"/>
    <w:rsid w:val="002E136B"/>
    <w:rsid w:val="002E178F"/>
    <w:rsid w:val="002E1B5C"/>
    <w:rsid w:val="002E1E70"/>
    <w:rsid w:val="002E1EB4"/>
    <w:rsid w:val="002E2038"/>
    <w:rsid w:val="002E20E1"/>
    <w:rsid w:val="002E2597"/>
    <w:rsid w:val="002E2885"/>
    <w:rsid w:val="002E2DDE"/>
    <w:rsid w:val="002E33C3"/>
    <w:rsid w:val="002E3B57"/>
    <w:rsid w:val="002E3BE1"/>
    <w:rsid w:val="002E3C70"/>
    <w:rsid w:val="002E3D85"/>
    <w:rsid w:val="002E3EFA"/>
    <w:rsid w:val="002E451B"/>
    <w:rsid w:val="002E48F0"/>
    <w:rsid w:val="002E48F5"/>
    <w:rsid w:val="002E5C4F"/>
    <w:rsid w:val="002E64E3"/>
    <w:rsid w:val="002E69E5"/>
    <w:rsid w:val="002E6A98"/>
    <w:rsid w:val="002E6C75"/>
    <w:rsid w:val="002E71D7"/>
    <w:rsid w:val="002E7595"/>
    <w:rsid w:val="002F0666"/>
    <w:rsid w:val="002F1307"/>
    <w:rsid w:val="002F1365"/>
    <w:rsid w:val="002F2130"/>
    <w:rsid w:val="002F2409"/>
    <w:rsid w:val="002F2411"/>
    <w:rsid w:val="002F396A"/>
    <w:rsid w:val="002F39D8"/>
    <w:rsid w:val="002F3CDC"/>
    <w:rsid w:val="002F3E42"/>
    <w:rsid w:val="002F46E7"/>
    <w:rsid w:val="002F4A2D"/>
    <w:rsid w:val="002F4C07"/>
    <w:rsid w:val="002F52E6"/>
    <w:rsid w:val="002F54C2"/>
    <w:rsid w:val="002F6177"/>
    <w:rsid w:val="002F6698"/>
    <w:rsid w:val="002F7370"/>
    <w:rsid w:val="00300211"/>
    <w:rsid w:val="003002D3"/>
    <w:rsid w:val="0030036F"/>
    <w:rsid w:val="0030062C"/>
    <w:rsid w:val="00300754"/>
    <w:rsid w:val="00300F39"/>
    <w:rsid w:val="003012A4"/>
    <w:rsid w:val="00301A80"/>
    <w:rsid w:val="0030248F"/>
    <w:rsid w:val="0030251F"/>
    <w:rsid w:val="00302A19"/>
    <w:rsid w:val="0030385F"/>
    <w:rsid w:val="00303950"/>
    <w:rsid w:val="003047F7"/>
    <w:rsid w:val="003049DD"/>
    <w:rsid w:val="00305858"/>
    <w:rsid w:val="00305A0D"/>
    <w:rsid w:val="00306882"/>
    <w:rsid w:val="003071CB"/>
    <w:rsid w:val="003073C3"/>
    <w:rsid w:val="00307C5F"/>
    <w:rsid w:val="003102A1"/>
    <w:rsid w:val="0031104E"/>
    <w:rsid w:val="003119FB"/>
    <w:rsid w:val="00311DDC"/>
    <w:rsid w:val="00312144"/>
    <w:rsid w:val="003123EC"/>
    <w:rsid w:val="003129B3"/>
    <w:rsid w:val="00312B9B"/>
    <w:rsid w:val="00313025"/>
    <w:rsid w:val="00313319"/>
    <w:rsid w:val="003133E2"/>
    <w:rsid w:val="003135A7"/>
    <w:rsid w:val="0031360E"/>
    <w:rsid w:val="00313E68"/>
    <w:rsid w:val="00314073"/>
    <w:rsid w:val="003143B1"/>
    <w:rsid w:val="00314592"/>
    <w:rsid w:val="00315720"/>
    <w:rsid w:val="00315EFF"/>
    <w:rsid w:val="003163C4"/>
    <w:rsid w:val="0031650E"/>
    <w:rsid w:val="0031676D"/>
    <w:rsid w:val="0031677F"/>
    <w:rsid w:val="003167D7"/>
    <w:rsid w:val="00316D42"/>
    <w:rsid w:val="003177A8"/>
    <w:rsid w:val="00317868"/>
    <w:rsid w:val="00317A9C"/>
    <w:rsid w:val="00317AD3"/>
    <w:rsid w:val="00317DD9"/>
    <w:rsid w:val="00317F9E"/>
    <w:rsid w:val="00320B99"/>
    <w:rsid w:val="00321563"/>
    <w:rsid w:val="00321BE3"/>
    <w:rsid w:val="00321D7E"/>
    <w:rsid w:val="0032229A"/>
    <w:rsid w:val="00322B42"/>
    <w:rsid w:val="00322C7E"/>
    <w:rsid w:val="003239AA"/>
    <w:rsid w:val="00324A51"/>
    <w:rsid w:val="003251A9"/>
    <w:rsid w:val="00325711"/>
    <w:rsid w:val="003257B6"/>
    <w:rsid w:val="003257F3"/>
    <w:rsid w:val="00325BB7"/>
    <w:rsid w:val="0032652B"/>
    <w:rsid w:val="003272ED"/>
    <w:rsid w:val="00327DFF"/>
    <w:rsid w:val="0033045E"/>
    <w:rsid w:val="00330A58"/>
    <w:rsid w:val="00332597"/>
    <w:rsid w:val="00332803"/>
    <w:rsid w:val="00332A30"/>
    <w:rsid w:val="00332DF2"/>
    <w:rsid w:val="00333DC5"/>
    <w:rsid w:val="00333F5C"/>
    <w:rsid w:val="00333FD6"/>
    <w:rsid w:val="00334F4E"/>
    <w:rsid w:val="00335798"/>
    <w:rsid w:val="003360F4"/>
    <w:rsid w:val="003363D8"/>
    <w:rsid w:val="00336BD2"/>
    <w:rsid w:val="00336C88"/>
    <w:rsid w:val="00337168"/>
    <w:rsid w:val="003373D1"/>
    <w:rsid w:val="003374B5"/>
    <w:rsid w:val="00340744"/>
    <w:rsid w:val="00340A29"/>
    <w:rsid w:val="00340FFB"/>
    <w:rsid w:val="003420F7"/>
    <w:rsid w:val="0034275E"/>
    <w:rsid w:val="00343170"/>
    <w:rsid w:val="00343386"/>
    <w:rsid w:val="00343F30"/>
    <w:rsid w:val="00344023"/>
    <w:rsid w:val="0034512C"/>
    <w:rsid w:val="00345FF7"/>
    <w:rsid w:val="00346272"/>
    <w:rsid w:val="003464AD"/>
    <w:rsid w:val="003468F8"/>
    <w:rsid w:val="00346AAB"/>
    <w:rsid w:val="00346B55"/>
    <w:rsid w:val="00346C06"/>
    <w:rsid w:val="00346FAC"/>
    <w:rsid w:val="003471A5"/>
    <w:rsid w:val="003476A2"/>
    <w:rsid w:val="00347A53"/>
    <w:rsid w:val="00347FF3"/>
    <w:rsid w:val="00350789"/>
    <w:rsid w:val="00350888"/>
    <w:rsid w:val="00350A13"/>
    <w:rsid w:val="00351356"/>
    <w:rsid w:val="003514E8"/>
    <w:rsid w:val="00351ABA"/>
    <w:rsid w:val="00351B63"/>
    <w:rsid w:val="00351F8B"/>
    <w:rsid w:val="00352BC8"/>
    <w:rsid w:val="0035358D"/>
    <w:rsid w:val="00353EB2"/>
    <w:rsid w:val="00354352"/>
    <w:rsid w:val="00354B1F"/>
    <w:rsid w:val="003556DB"/>
    <w:rsid w:val="003568CA"/>
    <w:rsid w:val="003572FD"/>
    <w:rsid w:val="00357B91"/>
    <w:rsid w:val="00357EC8"/>
    <w:rsid w:val="00360465"/>
    <w:rsid w:val="003605E9"/>
    <w:rsid w:val="003607CE"/>
    <w:rsid w:val="00360B84"/>
    <w:rsid w:val="0036156D"/>
    <w:rsid w:val="003619CA"/>
    <w:rsid w:val="003620BB"/>
    <w:rsid w:val="00362420"/>
    <w:rsid w:val="0036262A"/>
    <w:rsid w:val="0036265E"/>
    <w:rsid w:val="003628C9"/>
    <w:rsid w:val="00362E7A"/>
    <w:rsid w:val="00363604"/>
    <w:rsid w:val="00363E15"/>
    <w:rsid w:val="00363E46"/>
    <w:rsid w:val="003650C1"/>
    <w:rsid w:val="003659C8"/>
    <w:rsid w:val="00365A2A"/>
    <w:rsid w:val="00365CEF"/>
    <w:rsid w:val="00365DCA"/>
    <w:rsid w:val="00365F7D"/>
    <w:rsid w:val="00366E81"/>
    <w:rsid w:val="003670A8"/>
    <w:rsid w:val="003670CB"/>
    <w:rsid w:val="003705A7"/>
    <w:rsid w:val="00371252"/>
    <w:rsid w:val="00371A26"/>
    <w:rsid w:val="00372036"/>
    <w:rsid w:val="0037232B"/>
    <w:rsid w:val="00372393"/>
    <w:rsid w:val="00373143"/>
    <w:rsid w:val="00373154"/>
    <w:rsid w:val="00373183"/>
    <w:rsid w:val="003731BC"/>
    <w:rsid w:val="00373768"/>
    <w:rsid w:val="0037394C"/>
    <w:rsid w:val="00373A86"/>
    <w:rsid w:val="00374331"/>
    <w:rsid w:val="0037453D"/>
    <w:rsid w:val="0037466E"/>
    <w:rsid w:val="00374919"/>
    <w:rsid w:val="00374B30"/>
    <w:rsid w:val="00374BC5"/>
    <w:rsid w:val="00374EFF"/>
    <w:rsid w:val="00375CFA"/>
    <w:rsid w:val="00376640"/>
    <w:rsid w:val="003770EC"/>
    <w:rsid w:val="00377884"/>
    <w:rsid w:val="00377AD3"/>
    <w:rsid w:val="00380095"/>
    <w:rsid w:val="003803AB"/>
    <w:rsid w:val="00380612"/>
    <w:rsid w:val="00380CBE"/>
    <w:rsid w:val="00380EE1"/>
    <w:rsid w:val="00381ABE"/>
    <w:rsid w:val="00382752"/>
    <w:rsid w:val="003833B5"/>
    <w:rsid w:val="0038378B"/>
    <w:rsid w:val="00384893"/>
    <w:rsid w:val="003848FB"/>
    <w:rsid w:val="003849D3"/>
    <w:rsid w:val="00384CB8"/>
    <w:rsid w:val="00384D79"/>
    <w:rsid w:val="00384FE6"/>
    <w:rsid w:val="003855A8"/>
    <w:rsid w:val="00385B59"/>
    <w:rsid w:val="003866FD"/>
    <w:rsid w:val="00386A54"/>
    <w:rsid w:val="0038700B"/>
    <w:rsid w:val="003876E8"/>
    <w:rsid w:val="00387B95"/>
    <w:rsid w:val="0039045E"/>
    <w:rsid w:val="00390CAA"/>
    <w:rsid w:val="003910CA"/>
    <w:rsid w:val="003919E5"/>
    <w:rsid w:val="00391AC1"/>
    <w:rsid w:val="00392153"/>
    <w:rsid w:val="00392211"/>
    <w:rsid w:val="00392220"/>
    <w:rsid w:val="00392578"/>
    <w:rsid w:val="0039263F"/>
    <w:rsid w:val="00392C43"/>
    <w:rsid w:val="00392D90"/>
    <w:rsid w:val="003930BD"/>
    <w:rsid w:val="003933C9"/>
    <w:rsid w:val="0039379A"/>
    <w:rsid w:val="003938B1"/>
    <w:rsid w:val="00393C83"/>
    <w:rsid w:val="00394A98"/>
    <w:rsid w:val="00394D8A"/>
    <w:rsid w:val="00394DD4"/>
    <w:rsid w:val="003959BD"/>
    <w:rsid w:val="0039648E"/>
    <w:rsid w:val="00396505"/>
    <w:rsid w:val="00396894"/>
    <w:rsid w:val="00396BF8"/>
    <w:rsid w:val="0039760B"/>
    <w:rsid w:val="00397735"/>
    <w:rsid w:val="003977C4"/>
    <w:rsid w:val="003A110A"/>
    <w:rsid w:val="003A13D7"/>
    <w:rsid w:val="003A16EE"/>
    <w:rsid w:val="003A208D"/>
    <w:rsid w:val="003A2A0A"/>
    <w:rsid w:val="003A2AF4"/>
    <w:rsid w:val="003A2E99"/>
    <w:rsid w:val="003A2FF6"/>
    <w:rsid w:val="003A3A70"/>
    <w:rsid w:val="003A4C48"/>
    <w:rsid w:val="003A529B"/>
    <w:rsid w:val="003A589C"/>
    <w:rsid w:val="003A5AEF"/>
    <w:rsid w:val="003A5E35"/>
    <w:rsid w:val="003A65A2"/>
    <w:rsid w:val="003A71F3"/>
    <w:rsid w:val="003A7E19"/>
    <w:rsid w:val="003B0A04"/>
    <w:rsid w:val="003B0B9E"/>
    <w:rsid w:val="003B0BC3"/>
    <w:rsid w:val="003B0D57"/>
    <w:rsid w:val="003B1387"/>
    <w:rsid w:val="003B13D6"/>
    <w:rsid w:val="003B1551"/>
    <w:rsid w:val="003B1564"/>
    <w:rsid w:val="003B1C34"/>
    <w:rsid w:val="003B1F1A"/>
    <w:rsid w:val="003B2C84"/>
    <w:rsid w:val="003B3752"/>
    <w:rsid w:val="003B3E04"/>
    <w:rsid w:val="003B3E3A"/>
    <w:rsid w:val="003B405F"/>
    <w:rsid w:val="003B42BB"/>
    <w:rsid w:val="003B4D93"/>
    <w:rsid w:val="003B51CC"/>
    <w:rsid w:val="003B55FB"/>
    <w:rsid w:val="003B6085"/>
    <w:rsid w:val="003B60EA"/>
    <w:rsid w:val="003B6126"/>
    <w:rsid w:val="003B6233"/>
    <w:rsid w:val="003B62A9"/>
    <w:rsid w:val="003B6EFA"/>
    <w:rsid w:val="003B7111"/>
    <w:rsid w:val="003B78AC"/>
    <w:rsid w:val="003B7C78"/>
    <w:rsid w:val="003B7D3E"/>
    <w:rsid w:val="003C055C"/>
    <w:rsid w:val="003C0EC5"/>
    <w:rsid w:val="003C10EF"/>
    <w:rsid w:val="003C11B3"/>
    <w:rsid w:val="003C13E6"/>
    <w:rsid w:val="003C14C1"/>
    <w:rsid w:val="003C160E"/>
    <w:rsid w:val="003C1CEF"/>
    <w:rsid w:val="003C2263"/>
    <w:rsid w:val="003C22A7"/>
    <w:rsid w:val="003C37B9"/>
    <w:rsid w:val="003C37EB"/>
    <w:rsid w:val="003C3A51"/>
    <w:rsid w:val="003C3D88"/>
    <w:rsid w:val="003C3F02"/>
    <w:rsid w:val="003C42DA"/>
    <w:rsid w:val="003C5940"/>
    <w:rsid w:val="003C5C37"/>
    <w:rsid w:val="003C6042"/>
    <w:rsid w:val="003C6248"/>
    <w:rsid w:val="003C696C"/>
    <w:rsid w:val="003C6BF7"/>
    <w:rsid w:val="003C6F3A"/>
    <w:rsid w:val="003C7C87"/>
    <w:rsid w:val="003C7E10"/>
    <w:rsid w:val="003C7F1B"/>
    <w:rsid w:val="003D0FDE"/>
    <w:rsid w:val="003D1602"/>
    <w:rsid w:val="003D1608"/>
    <w:rsid w:val="003D1A10"/>
    <w:rsid w:val="003D1EE1"/>
    <w:rsid w:val="003D2283"/>
    <w:rsid w:val="003D3428"/>
    <w:rsid w:val="003D3956"/>
    <w:rsid w:val="003D3B17"/>
    <w:rsid w:val="003D3EE4"/>
    <w:rsid w:val="003D452F"/>
    <w:rsid w:val="003D4DC4"/>
    <w:rsid w:val="003D56C8"/>
    <w:rsid w:val="003D57C2"/>
    <w:rsid w:val="003D6145"/>
    <w:rsid w:val="003D6162"/>
    <w:rsid w:val="003D625E"/>
    <w:rsid w:val="003D6550"/>
    <w:rsid w:val="003D685D"/>
    <w:rsid w:val="003D6C14"/>
    <w:rsid w:val="003D6DE2"/>
    <w:rsid w:val="003D72A0"/>
    <w:rsid w:val="003D7F17"/>
    <w:rsid w:val="003E1682"/>
    <w:rsid w:val="003E1895"/>
    <w:rsid w:val="003E1ABA"/>
    <w:rsid w:val="003E1AC9"/>
    <w:rsid w:val="003E1FDB"/>
    <w:rsid w:val="003E227B"/>
    <w:rsid w:val="003E26F6"/>
    <w:rsid w:val="003E2F3E"/>
    <w:rsid w:val="003E2F40"/>
    <w:rsid w:val="003E2F41"/>
    <w:rsid w:val="003E32C2"/>
    <w:rsid w:val="003E3D39"/>
    <w:rsid w:val="003E40C9"/>
    <w:rsid w:val="003E4101"/>
    <w:rsid w:val="003E4DA6"/>
    <w:rsid w:val="003E4E4B"/>
    <w:rsid w:val="003E501A"/>
    <w:rsid w:val="003E5531"/>
    <w:rsid w:val="003E58EE"/>
    <w:rsid w:val="003E5D71"/>
    <w:rsid w:val="003E60AB"/>
    <w:rsid w:val="003E61DB"/>
    <w:rsid w:val="003E6339"/>
    <w:rsid w:val="003E65EB"/>
    <w:rsid w:val="003E685B"/>
    <w:rsid w:val="003E6B35"/>
    <w:rsid w:val="003E6FE2"/>
    <w:rsid w:val="003E7392"/>
    <w:rsid w:val="003E7C4D"/>
    <w:rsid w:val="003F03D5"/>
    <w:rsid w:val="003F05A1"/>
    <w:rsid w:val="003F05A5"/>
    <w:rsid w:val="003F0EF1"/>
    <w:rsid w:val="003F13AD"/>
    <w:rsid w:val="003F169C"/>
    <w:rsid w:val="003F16F9"/>
    <w:rsid w:val="003F19E2"/>
    <w:rsid w:val="003F1EA8"/>
    <w:rsid w:val="003F2307"/>
    <w:rsid w:val="003F2537"/>
    <w:rsid w:val="003F279C"/>
    <w:rsid w:val="003F2838"/>
    <w:rsid w:val="003F2968"/>
    <w:rsid w:val="003F309D"/>
    <w:rsid w:val="003F3A84"/>
    <w:rsid w:val="003F3AE5"/>
    <w:rsid w:val="003F3B8E"/>
    <w:rsid w:val="003F3DC7"/>
    <w:rsid w:val="003F3E7B"/>
    <w:rsid w:val="003F4651"/>
    <w:rsid w:val="003F47BD"/>
    <w:rsid w:val="003F4C6D"/>
    <w:rsid w:val="003F4F4B"/>
    <w:rsid w:val="003F5D57"/>
    <w:rsid w:val="003F5D63"/>
    <w:rsid w:val="003F6BF7"/>
    <w:rsid w:val="003F6F16"/>
    <w:rsid w:val="003F7357"/>
    <w:rsid w:val="003F7464"/>
    <w:rsid w:val="003F78BC"/>
    <w:rsid w:val="003F7C25"/>
    <w:rsid w:val="00400161"/>
    <w:rsid w:val="0040088B"/>
    <w:rsid w:val="00400ED2"/>
    <w:rsid w:val="004013F7"/>
    <w:rsid w:val="00401A82"/>
    <w:rsid w:val="00401DB4"/>
    <w:rsid w:val="00401FE3"/>
    <w:rsid w:val="00402529"/>
    <w:rsid w:val="004029D6"/>
    <w:rsid w:val="00402D5A"/>
    <w:rsid w:val="00402E6F"/>
    <w:rsid w:val="00403C6B"/>
    <w:rsid w:val="00404236"/>
    <w:rsid w:val="00405094"/>
    <w:rsid w:val="0040514C"/>
    <w:rsid w:val="004059E1"/>
    <w:rsid w:val="00405E29"/>
    <w:rsid w:val="0040606B"/>
    <w:rsid w:val="00406765"/>
    <w:rsid w:val="00406A24"/>
    <w:rsid w:val="00406C17"/>
    <w:rsid w:val="00406D7F"/>
    <w:rsid w:val="00406EC2"/>
    <w:rsid w:val="00406ECA"/>
    <w:rsid w:val="0040760B"/>
    <w:rsid w:val="004076B3"/>
    <w:rsid w:val="00407A72"/>
    <w:rsid w:val="00407AB7"/>
    <w:rsid w:val="00407AF0"/>
    <w:rsid w:val="00407CF0"/>
    <w:rsid w:val="00407D23"/>
    <w:rsid w:val="00410759"/>
    <w:rsid w:val="00411B0D"/>
    <w:rsid w:val="00411CFC"/>
    <w:rsid w:val="00411D0A"/>
    <w:rsid w:val="00412EA3"/>
    <w:rsid w:val="00413023"/>
    <w:rsid w:val="004133DF"/>
    <w:rsid w:val="0041390E"/>
    <w:rsid w:val="00413997"/>
    <w:rsid w:val="004139AF"/>
    <w:rsid w:val="00413DFF"/>
    <w:rsid w:val="00413FDD"/>
    <w:rsid w:val="00414BB1"/>
    <w:rsid w:val="00414D70"/>
    <w:rsid w:val="00414ED4"/>
    <w:rsid w:val="00416130"/>
    <w:rsid w:val="004165BC"/>
    <w:rsid w:val="0041676B"/>
    <w:rsid w:val="00416811"/>
    <w:rsid w:val="004175F3"/>
    <w:rsid w:val="00417622"/>
    <w:rsid w:val="00417C0B"/>
    <w:rsid w:val="00417D55"/>
    <w:rsid w:val="00417F5D"/>
    <w:rsid w:val="0042036F"/>
    <w:rsid w:val="00420E23"/>
    <w:rsid w:val="00421555"/>
    <w:rsid w:val="00421893"/>
    <w:rsid w:val="00421D51"/>
    <w:rsid w:val="00421E55"/>
    <w:rsid w:val="00422184"/>
    <w:rsid w:val="0042240B"/>
    <w:rsid w:val="0042264C"/>
    <w:rsid w:val="004236E0"/>
    <w:rsid w:val="00423B13"/>
    <w:rsid w:val="00423B64"/>
    <w:rsid w:val="0042400C"/>
    <w:rsid w:val="0042401E"/>
    <w:rsid w:val="00424621"/>
    <w:rsid w:val="00424F88"/>
    <w:rsid w:val="004252D3"/>
    <w:rsid w:val="00425F25"/>
    <w:rsid w:val="004266A2"/>
    <w:rsid w:val="0042681C"/>
    <w:rsid w:val="00426B17"/>
    <w:rsid w:val="00426F56"/>
    <w:rsid w:val="0042739F"/>
    <w:rsid w:val="00427920"/>
    <w:rsid w:val="00427CCC"/>
    <w:rsid w:val="00427E40"/>
    <w:rsid w:val="00430962"/>
    <w:rsid w:val="00430B9D"/>
    <w:rsid w:val="00431308"/>
    <w:rsid w:val="00431406"/>
    <w:rsid w:val="004320AF"/>
    <w:rsid w:val="00432164"/>
    <w:rsid w:val="004325E2"/>
    <w:rsid w:val="0043280F"/>
    <w:rsid w:val="004329C6"/>
    <w:rsid w:val="00432B05"/>
    <w:rsid w:val="00432F90"/>
    <w:rsid w:val="004332A8"/>
    <w:rsid w:val="0043336B"/>
    <w:rsid w:val="00433BE9"/>
    <w:rsid w:val="00433C16"/>
    <w:rsid w:val="00434347"/>
    <w:rsid w:val="0043440A"/>
    <w:rsid w:val="0043556F"/>
    <w:rsid w:val="004359D4"/>
    <w:rsid w:val="00435A41"/>
    <w:rsid w:val="0043618C"/>
    <w:rsid w:val="004362C3"/>
    <w:rsid w:val="004363B2"/>
    <w:rsid w:val="00436E50"/>
    <w:rsid w:val="00437810"/>
    <w:rsid w:val="00437EF8"/>
    <w:rsid w:val="004401A0"/>
    <w:rsid w:val="0044064B"/>
    <w:rsid w:val="00440D28"/>
    <w:rsid w:val="00440D2B"/>
    <w:rsid w:val="00440D71"/>
    <w:rsid w:val="00441184"/>
    <w:rsid w:val="0044134F"/>
    <w:rsid w:val="00441581"/>
    <w:rsid w:val="004417CF"/>
    <w:rsid w:val="00441D19"/>
    <w:rsid w:val="004420A8"/>
    <w:rsid w:val="00442175"/>
    <w:rsid w:val="004427C3"/>
    <w:rsid w:val="0044282F"/>
    <w:rsid w:val="0044343D"/>
    <w:rsid w:val="004445C1"/>
    <w:rsid w:val="004448D8"/>
    <w:rsid w:val="00444DA4"/>
    <w:rsid w:val="00444E00"/>
    <w:rsid w:val="00445D95"/>
    <w:rsid w:val="00446626"/>
    <w:rsid w:val="004468D0"/>
    <w:rsid w:val="00446A00"/>
    <w:rsid w:val="00446C1B"/>
    <w:rsid w:val="00447309"/>
    <w:rsid w:val="00447418"/>
    <w:rsid w:val="00447C6C"/>
    <w:rsid w:val="00447D5A"/>
    <w:rsid w:val="004501A6"/>
    <w:rsid w:val="00450B2B"/>
    <w:rsid w:val="00451168"/>
    <w:rsid w:val="004513CE"/>
    <w:rsid w:val="00451463"/>
    <w:rsid w:val="00451BF1"/>
    <w:rsid w:val="00452D9B"/>
    <w:rsid w:val="004534F6"/>
    <w:rsid w:val="004537E8"/>
    <w:rsid w:val="00453C9F"/>
    <w:rsid w:val="0045400D"/>
    <w:rsid w:val="00454209"/>
    <w:rsid w:val="00454316"/>
    <w:rsid w:val="00454454"/>
    <w:rsid w:val="00454E65"/>
    <w:rsid w:val="00456CF9"/>
    <w:rsid w:val="00457C68"/>
    <w:rsid w:val="00457D84"/>
    <w:rsid w:val="00457F70"/>
    <w:rsid w:val="00457F7B"/>
    <w:rsid w:val="00457FC3"/>
    <w:rsid w:val="0046031A"/>
    <w:rsid w:val="00460481"/>
    <w:rsid w:val="0046064D"/>
    <w:rsid w:val="00460E36"/>
    <w:rsid w:val="00460F8B"/>
    <w:rsid w:val="004611DB"/>
    <w:rsid w:val="00461542"/>
    <w:rsid w:val="0046173C"/>
    <w:rsid w:val="00462E9E"/>
    <w:rsid w:val="00462FD9"/>
    <w:rsid w:val="00463084"/>
    <w:rsid w:val="00463651"/>
    <w:rsid w:val="004636F8"/>
    <w:rsid w:val="004638D6"/>
    <w:rsid w:val="004639BA"/>
    <w:rsid w:val="00463F74"/>
    <w:rsid w:val="00463FE5"/>
    <w:rsid w:val="0046466E"/>
    <w:rsid w:val="0046476F"/>
    <w:rsid w:val="00464FE2"/>
    <w:rsid w:val="00465412"/>
    <w:rsid w:val="00465D68"/>
    <w:rsid w:val="0046608E"/>
    <w:rsid w:val="00466720"/>
    <w:rsid w:val="00466E1C"/>
    <w:rsid w:val="00467357"/>
    <w:rsid w:val="00467899"/>
    <w:rsid w:val="00467D4B"/>
    <w:rsid w:val="00470060"/>
    <w:rsid w:val="00470F97"/>
    <w:rsid w:val="0047150F"/>
    <w:rsid w:val="0047218C"/>
    <w:rsid w:val="004722A4"/>
    <w:rsid w:val="00472416"/>
    <w:rsid w:val="004724F9"/>
    <w:rsid w:val="0047284A"/>
    <w:rsid w:val="00472FCF"/>
    <w:rsid w:val="004730E7"/>
    <w:rsid w:val="00473298"/>
    <w:rsid w:val="0047387B"/>
    <w:rsid w:val="00473B7B"/>
    <w:rsid w:val="0047415E"/>
    <w:rsid w:val="0047438B"/>
    <w:rsid w:val="004747C8"/>
    <w:rsid w:val="00475000"/>
    <w:rsid w:val="0047552C"/>
    <w:rsid w:val="004755B6"/>
    <w:rsid w:val="00475DA3"/>
    <w:rsid w:val="004762FC"/>
    <w:rsid w:val="00476365"/>
    <w:rsid w:val="00476771"/>
    <w:rsid w:val="004767D7"/>
    <w:rsid w:val="00476BD5"/>
    <w:rsid w:val="00477081"/>
    <w:rsid w:val="004770AD"/>
    <w:rsid w:val="00477353"/>
    <w:rsid w:val="004773ED"/>
    <w:rsid w:val="004775C9"/>
    <w:rsid w:val="004776A4"/>
    <w:rsid w:val="00477876"/>
    <w:rsid w:val="00477C91"/>
    <w:rsid w:val="004803F7"/>
    <w:rsid w:val="00480BA8"/>
    <w:rsid w:val="00480ECA"/>
    <w:rsid w:val="0048171A"/>
    <w:rsid w:val="00481BEC"/>
    <w:rsid w:val="00481EE3"/>
    <w:rsid w:val="00481F6D"/>
    <w:rsid w:val="00481F8A"/>
    <w:rsid w:val="00482F4E"/>
    <w:rsid w:val="00483FAD"/>
    <w:rsid w:val="00484278"/>
    <w:rsid w:val="00484841"/>
    <w:rsid w:val="00484997"/>
    <w:rsid w:val="00484C6A"/>
    <w:rsid w:val="00484DA4"/>
    <w:rsid w:val="00485B6A"/>
    <w:rsid w:val="00485E77"/>
    <w:rsid w:val="00486CCD"/>
    <w:rsid w:val="004870EC"/>
    <w:rsid w:val="0048775D"/>
    <w:rsid w:val="0048775F"/>
    <w:rsid w:val="00490C82"/>
    <w:rsid w:val="00490F43"/>
    <w:rsid w:val="00491057"/>
    <w:rsid w:val="00491BAB"/>
    <w:rsid w:val="004922C0"/>
    <w:rsid w:val="004926F7"/>
    <w:rsid w:val="0049286E"/>
    <w:rsid w:val="004929E8"/>
    <w:rsid w:val="00492DEE"/>
    <w:rsid w:val="00493AC1"/>
    <w:rsid w:val="00493EBB"/>
    <w:rsid w:val="00494AC0"/>
    <w:rsid w:val="00495D07"/>
    <w:rsid w:val="004963F0"/>
    <w:rsid w:val="0049672E"/>
    <w:rsid w:val="004968E0"/>
    <w:rsid w:val="00496DF2"/>
    <w:rsid w:val="00496EDE"/>
    <w:rsid w:val="004973C4"/>
    <w:rsid w:val="00497D27"/>
    <w:rsid w:val="00497DBE"/>
    <w:rsid w:val="004A0122"/>
    <w:rsid w:val="004A0644"/>
    <w:rsid w:val="004A0A0F"/>
    <w:rsid w:val="004A1E55"/>
    <w:rsid w:val="004A225D"/>
    <w:rsid w:val="004A2431"/>
    <w:rsid w:val="004A2F52"/>
    <w:rsid w:val="004A3773"/>
    <w:rsid w:val="004A3E6E"/>
    <w:rsid w:val="004A41D9"/>
    <w:rsid w:val="004A4578"/>
    <w:rsid w:val="004A48D4"/>
    <w:rsid w:val="004A4C6D"/>
    <w:rsid w:val="004A4E9E"/>
    <w:rsid w:val="004A5968"/>
    <w:rsid w:val="004A7FC5"/>
    <w:rsid w:val="004B0172"/>
    <w:rsid w:val="004B030F"/>
    <w:rsid w:val="004B0878"/>
    <w:rsid w:val="004B0D50"/>
    <w:rsid w:val="004B0DB6"/>
    <w:rsid w:val="004B104F"/>
    <w:rsid w:val="004B1375"/>
    <w:rsid w:val="004B155B"/>
    <w:rsid w:val="004B20C7"/>
    <w:rsid w:val="004B22F3"/>
    <w:rsid w:val="004B334A"/>
    <w:rsid w:val="004B3470"/>
    <w:rsid w:val="004B3DA0"/>
    <w:rsid w:val="004B3E10"/>
    <w:rsid w:val="004B3F5F"/>
    <w:rsid w:val="004B4259"/>
    <w:rsid w:val="004B4884"/>
    <w:rsid w:val="004B4AF9"/>
    <w:rsid w:val="004B5214"/>
    <w:rsid w:val="004B52AB"/>
    <w:rsid w:val="004B5623"/>
    <w:rsid w:val="004B5936"/>
    <w:rsid w:val="004B6143"/>
    <w:rsid w:val="004B699C"/>
    <w:rsid w:val="004B6BB6"/>
    <w:rsid w:val="004B6D0D"/>
    <w:rsid w:val="004B6DF0"/>
    <w:rsid w:val="004B71C9"/>
    <w:rsid w:val="004B72D1"/>
    <w:rsid w:val="004B7D15"/>
    <w:rsid w:val="004C0209"/>
    <w:rsid w:val="004C02DF"/>
    <w:rsid w:val="004C0639"/>
    <w:rsid w:val="004C0B38"/>
    <w:rsid w:val="004C0D0C"/>
    <w:rsid w:val="004C1ADD"/>
    <w:rsid w:val="004C22E4"/>
    <w:rsid w:val="004C2DCF"/>
    <w:rsid w:val="004C3566"/>
    <w:rsid w:val="004C3AD6"/>
    <w:rsid w:val="004C3C48"/>
    <w:rsid w:val="004C3D79"/>
    <w:rsid w:val="004C41D8"/>
    <w:rsid w:val="004C4816"/>
    <w:rsid w:val="004C53E9"/>
    <w:rsid w:val="004C5862"/>
    <w:rsid w:val="004C6012"/>
    <w:rsid w:val="004C62DB"/>
    <w:rsid w:val="004C6B81"/>
    <w:rsid w:val="004C7B78"/>
    <w:rsid w:val="004C7C69"/>
    <w:rsid w:val="004D0291"/>
    <w:rsid w:val="004D0749"/>
    <w:rsid w:val="004D077F"/>
    <w:rsid w:val="004D127A"/>
    <w:rsid w:val="004D1D60"/>
    <w:rsid w:val="004D2213"/>
    <w:rsid w:val="004D352E"/>
    <w:rsid w:val="004D3547"/>
    <w:rsid w:val="004D3A43"/>
    <w:rsid w:val="004D3B77"/>
    <w:rsid w:val="004D3BA9"/>
    <w:rsid w:val="004D3BF5"/>
    <w:rsid w:val="004D3C1F"/>
    <w:rsid w:val="004D42D8"/>
    <w:rsid w:val="004D4404"/>
    <w:rsid w:val="004D47E1"/>
    <w:rsid w:val="004D53B3"/>
    <w:rsid w:val="004D549F"/>
    <w:rsid w:val="004D56D5"/>
    <w:rsid w:val="004D5852"/>
    <w:rsid w:val="004D6121"/>
    <w:rsid w:val="004D63AC"/>
    <w:rsid w:val="004D7DEB"/>
    <w:rsid w:val="004E0027"/>
    <w:rsid w:val="004E00E3"/>
    <w:rsid w:val="004E0616"/>
    <w:rsid w:val="004E0671"/>
    <w:rsid w:val="004E0A1A"/>
    <w:rsid w:val="004E1373"/>
    <w:rsid w:val="004E141D"/>
    <w:rsid w:val="004E15FE"/>
    <w:rsid w:val="004E1991"/>
    <w:rsid w:val="004E1B88"/>
    <w:rsid w:val="004E32B1"/>
    <w:rsid w:val="004E32CD"/>
    <w:rsid w:val="004E34A4"/>
    <w:rsid w:val="004E399B"/>
    <w:rsid w:val="004E4805"/>
    <w:rsid w:val="004E4AA0"/>
    <w:rsid w:val="004E4ACA"/>
    <w:rsid w:val="004E5260"/>
    <w:rsid w:val="004E568A"/>
    <w:rsid w:val="004E66A9"/>
    <w:rsid w:val="004E6C2D"/>
    <w:rsid w:val="004E6EF3"/>
    <w:rsid w:val="004E7168"/>
    <w:rsid w:val="004E73A1"/>
    <w:rsid w:val="004E7783"/>
    <w:rsid w:val="004E7B7E"/>
    <w:rsid w:val="004E7DCA"/>
    <w:rsid w:val="004F02FB"/>
    <w:rsid w:val="004F0563"/>
    <w:rsid w:val="004F0A01"/>
    <w:rsid w:val="004F0D22"/>
    <w:rsid w:val="004F0D32"/>
    <w:rsid w:val="004F1443"/>
    <w:rsid w:val="004F151C"/>
    <w:rsid w:val="004F16E5"/>
    <w:rsid w:val="004F2014"/>
    <w:rsid w:val="004F2234"/>
    <w:rsid w:val="004F254C"/>
    <w:rsid w:val="004F267A"/>
    <w:rsid w:val="004F2AEB"/>
    <w:rsid w:val="004F2D25"/>
    <w:rsid w:val="004F3C39"/>
    <w:rsid w:val="004F40FA"/>
    <w:rsid w:val="004F415C"/>
    <w:rsid w:val="004F41DD"/>
    <w:rsid w:val="004F421C"/>
    <w:rsid w:val="004F4AD0"/>
    <w:rsid w:val="004F513A"/>
    <w:rsid w:val="004F595A"/>
    <w:rsid w:val="004F5B25"/>
    <w:rsid w:val="004F61A2"/>
    <w:rsid w:val="004F62A4"/>
    <w:rsid w:val="004F66C2"/>
    <w:rsid w:val="004F699B"/>
    <w:rsid w:val="004F775E"/>
    <w:rsid w:val="005000DD"/>
    <w:rsid w:val="0050060B"/>
    <w:rsid w:val="0050075D"/>
    <w:rsid w:val="00500E7A"/>
    <w:rsid w:val="0050160F"/>
    <w:rsid w:val="00502016"/>
    <w:rsid w:val="00502E86"/>
    <w:rsid w:val="005038D0"/>
    <w:rsid w:val="00503ED5"/>
    <w:rsid w:val="0050410D"/>
    <w:rsid w:val="005046E1"/>
    <w:rsid w:val="00504C2E"/>
    <w:rsid w:val="00504FB2"/>
    <w:rsid w:val="00505337"/>
    <w:rsid w:val="00505348"/>
    <w:rsid w:val="00505521"/>
    <w:rsid w:val="0050559E"/>
    <w:rsid w:val="0050563B"/>
    <w:rsid w:val="00505C75"/>
    <w:rsid w:val="00506753"/>
    <w:rsid w:val="005069CC"/>
    <w:rsid w:val="00506EC0"/>
    <w:rsid w:val="0050799E"/>
    <w:rsid w:val="00507FB7"/>
    <w:rsid w:val="0051020E"/>
    <w:rsid w:val="005104C0"/>
    <w:rsid w:val="00510AFC"/>
    <w:rsid w:val="00510CB8"/>
    <w:rsid w:val="00510DC3"/>
    <w:rsid w:val="00511BC6"/>
    <w:rsid w:val="00511CD7"/>
    <w:rsid w:val="005120FC"/>
    <w:rsid w:val="00512937"/>
    <w:rsid w:val="00513037"/>
    <w:rsid w:val="00513E0D"/>
    <w:rsid w:val="00513ECB"/>
    <w:rsid w:val="005141C5"/>
    <w:rsid w:val="00514320"/>
    <w:rsid w:val="005144E2"/>
    <w:rsid w:val="005146C0"/>
    <w:rsid w:val="00515C3C"/>
    <w:rsid w:val="00515E83"/>
    <w:rsid w:val="0051648E"/>
    <w:rsid w:val="00516619"/>
    <w:rsid w:val="00516955"/>
    <w:rsid w:val="00516AD1"/>
    <w:rsid w:val="00517294"/>
    <w:rsid w:val="00517AAE"/>
    <w:rsid w:val="005201DA"/>
    <w:rsid w:val="00520B01"/>
    <w:rsid w:val="00520E67"/>
    <w:rsid w:val="00520F80"/>
    <w:rsid w:val="00521B5A"/>
    <w:rsid w:val="00522A34"/>
    <w:rsid w:val="005231AA"/>
    <w:rsid w:val="00523391"/>
    <w:rsid w:val="00523666"/>
    <w:rsid w:val="00523933"/>
    <w:rsid w:val="00523E80"/>
    <w:rsid w:val="00524113"/>
    <w:rsid w:val="005245F8"/>
    <w:rsid w:val="005257CE"/>
    <w:rsid w:val="00525864"/>
    <w:rsid w:val="00525D95"/>
    <w:rsid w:val="00525E8A"/>
    <w:rsid w:val="00525F24"/>
    <w:rsid w:val="0052628E"/>
    <w:rsid w:val="005263D4"/>
    <w:rsid w:val="005264D1"/>
    <w:rsid w:val="005266D0"/>
    <w:rsid w:val="0052671C"/>
    <w:rsid w:val="00526B3F"/>
    <w:rsid w:val="00526C4B"/>
    <w:rsid w:val="00527497"/>
    <w:rsid w:val="00527A99"/>
    <w:rsid w:val="00527EE3"/>
    <w:rsid w:val="005300F0"/>
    <w:rsid w:val="00530988"/>
    <w:rsid w:val="00530F62"/>
    <w:rsid w:val="005310CE"/>
    <w:rsid w:val="00531105"/>
    <w:rsid w:val="0053160F"/>
    <w:rsid w:val="00531A73"/>
    <w:rsid w:val="00531B4D"/>
    <w:rsid w:val="00531B6F"/>
    <w:rsid w:val="0053257C"/>
    <w:rsid w:val="00532B6C"/>
    <w:rsid w:val="005331E2"/>
    <w:rsid w:val="005340C3"/>
    <w:rsid w:val="00534C89"/>
    <w:rsid w:val="00534EB8"/>
    <w:rsid w:val="00535E3A"/>
    <w:rsid w:val="005367B8"/>
    <w:rsid w:val="00536990"/>
    <w:rsid w:val="005370ED"/>
    <w:rsid w:val="00540768"/>
    <w:rsid w:val="00540A43"/>
    <w:rsid w:val="0054116B"/>
    <w:rsid w:val="00541B60"/>
    <w:rsid w:val="00541D1F"/>
    <w:rsid w:val="00541E7D"/>
    <w:rsid w:val="00542653"/>
    <w:rsid w:val="0054397E"/>
    <w:rsid w:val="00543D37"/>
    <w:rsid w:val="00543D57"/>
    <w:rsid w:val="00543DAF"/>
    <w:rsid w:val="00543FD8"/>
    <w:rsid w:val="0054437B"/>
    <w:rsid w:val="00544711"/>
    <w:rsid w:val="00544BFE"/>
    <w:rsid w:val="00545385"/>
    <w:rsid w:val="005453B9"/>
    <w:rsid w:val="0054578A"/>
    <w:rsid w:val="00545B89"/>
    <w:rsid w:val="00545CA9"/>
    <w:rsid w:val="00545CC2"/>
    <w:rsid w:val="00546BB1"/>
    <w:rsid w:val="00546BE6"/>
    <w:rsid w:val="00546C4D"/>
    <w:rsid w:val="0054731A"/>
    <w:rsid w:val="00547422"/>
    <w:rsid w:val="00547477"/>
    <w:rsid w:val="00547823"/>
    <w:rsid w:val="00547AC2"/>
    <w:rsid w:val="00547EB9"/>
    <w:rsid w:val="00547EF4"/>
    <w:rsid w:val="0055086A"/>
    <w:rsid w:val="00552458"/>
    <w:rsid w:val="00552A5B"/>
    <w:rsid w:val="00552CA0"/>
    <w:rsid w:val="005536C2"/>
    <w:rsid w:val="00554026"/>
    <w:rsid w:val="005540A4"/>
    <w:rsid w:val="0055431B"/>
    <w:rsid w:val="005548DF"/>
    <w:rsid w:val="00554955"/>
    <w:rsid w:val="0055510C"/>
    <w:rsid w:val="00555BCF"/>
    <w:rsid w:val="00555E23"/>
    <w:rsid w:val="0055731E"/>
    <w:rsid w:val="005574D6"/>
    <w:rsid w:val="00557A45"/>
    <w:rsid w:val="00557D06"/>
    <w:rsid w:val="0056004D"/>
    <w:rsid w:val="00560590"/>
    <w:rsid w:val="00560CE9"/>
    <w:rsid w:val="00561394"/>
    <w:rsid w:val="005617A0"/>
    <w:rsid w:val="005624B0"/>
    <w:rsid w:val="00562BCA"/>
    <w:rsid w:val="0056377D"/>
    <w:rsid w:val="005640C2"/>
    <w:rsid w:val="0056499D"/>
    <w:rsid w:val="00564AE7"/>
    <w:rsid w:val="00565DF4"/>
    <w:rsid w:val="005660E4"/>
    <w:rsid w:val="00566F81"/>
    <w:rsid w:val="00567543"/>
    <w:rsid w:val="005679CE"/>
    <w:rsid w:val="00567D97"/>
    <w:rsid w:val="00567DFB"/>
    <w:rsid w:val="00567E0A"/>
    <w:rsid w:val="005700F7"/>
    <w:rsid w:val="0057034D"/>
    <w:rsid w:val="00570408"/>
    <w:rsid w:val="005711EE"/>
    <w:rsid w:val="005718ED"/>
    <w:rsid w:val="005723A7"/>
    <w:rsid w:val="00572678"/>
    <w:rsid w:val="00572CB0"/>
    <w:rsid w:val="00572D2C"/>
    <w:rsid w:val="00572D90"/>
    <w:rsid w:val="00572DC7"/>
    <w:rsid w:val="00572ECD"/>
    <w:rsid w:val="005731AE"/>
    <w:rsid w:val="005731CA"/>
    <w:rsid w:val="005732AF"/>
    <w:rsid w:val="00573A52"/>
    <w:rsid w:val="00573AD6"/>
    <w:rsid w:val="00573BE8"/>
    <w:rsid w:val="00573DDC"/>
    <w:rsid w:val="00573EFC"/>
    <w:rsid w:val="00574003"/>
    <w:rsid w:val="0057407B"/>
    <w:rsid w:val="00574249"/>
    <w:rsid w:val="0057428E"/>
    <w:rsid w:val="00574481"/>
    <w:rsid w:val="00574C35"/>
    <w:rsid w:val="00574DBF"/>
    <w:rsid w:val="00575D32"/>
    <w:rsid w:val="00575E2C"/>
    <w:rsid w:val="00575E8F"/>
    <w:rsid w:val="00576063"/>
    <w:rsid w:val="00576174"/>
    <w:rsid w:val="00576231"/>
    <w:rsid w:val="0057655A"/>
    <w:rsid w:val="00576660"/>
    <w:rsid w:val="005769C1"/>
    <w:rsid w:val="00577D38"/>
    <w:rsid w:val="00577EDA"/>
    <w:rsid w:val="00580351"/>
    <w:rsid w:val="0058041C"/>
    <w:rsid w:val="00580B35"/>
    <w:rsid w:val="005817BB"/>
    <w:rsid w:val="005818D8"/>
    <w:rsid w:val="00581D6C"/>
    <w:rsid w:val="00581D9D"/>
    <w:rsid w:val="0058224E"/>
    <w:rsid w:val="005824C1"/>
    <w:rsid w:val="005826C7"/>
    <w:rsid w:val="00582851"/>
    <w:rsid w:val="0058295F"/>
    <w:rsid w:val="0058313D"/>
    <w:rsid w:val="005832B1"/>
    <w:rsid w:val="005832DB"/>
    <w:rsid w:val="00583657"/>
    <w:rsid w:val="005841AC"/>
    <w:rsid w:val="00584B7A"/>
    <w:rsid w:val="00584BFD"/>
    <w:rsid w:val="00584C48"/>
    <w:rsid w:val="0058505C"/>
    <w:rsid w:val="00585298"/>
    <w:rsid w:val="00585EDD"/>
    <w:rsid w:val="0058682A"/>
    <w:rsid w:val="00586B86"/>
    <w:rsid w:val="00586DC5"/>
    <w:rsid w:val="00587C6F"/>
    <w:rsid w:val="00590473"/>
    <w:rsid w:val="0059065F"/>
    <w:rsid w:val="005912CC"/>
    <w:rsid w:val="0059172B"/>
    <w:rsid w:val="005919C6"/>
    <w:rsid w:val="00592130"/>
    <w:rsid w:val="005921CB"/>
    <w:rsid w:val="00592440"/>
    <w:rsid w:val="00592C42"/>
    <w:rsid w:val="00592E26"/>
    <w:rsid w:val="0059325C"/>
    <w:rsid w:val="0059389D"/>
    <w:rsid w:val="005938B8"/>
    <w:rsid w:val="00594CA5"/>
    <w:rsid w:val="00594E44"/>
    <w:rsid w:val="00594E9C"/>
    <w:rsid w:val="00594FEA"/>
    <w:rsid w:val="00595631"/>
    <w:rsid w:val="005956B4"/>
    <w:rsid w:val="00595713"/>
    <w:rsid w:val="00596B36"/>
    <w:rsid w:val="00597036"/>
    <w:rsid w:val="005974C0"/>
    <w:rsid w:val="0059761A"/>
    <w:rsid w:val="00597B36"/>
    <w:rsid w:val="00597C37"/>
    <w:rsid w:val="00597FEE"/>
    <w:rsid w:val="005A0215"/>
    <w:rsid w:val="005A0C2E"/>
    <w:rsid w:val="005A1A78"/>
    <w:rsid w:val="005A1A79"/>
    <w:rsid w:val="005A1BDE"/>
    <w:rsid w:val="005A1BF6"/>
    <w:rsid w:val="005A1D42"/>
    <w:rsid w:val="005A2411"/>
    <w:rsid w:val="005A2D0E"/>
    <w:rsid w:val="005A2EFD"/>
    <w:rsid w:val="005A2F15"/>
    <w:rsid w:val="005A3B77"/>
    <w:rsid w:val="005A488F"/>
    <w:rsid w:val="005A52B1"/>
    <w:rsid w:val="005A5B2F"/>
    <w:rsid w:val="005A5EC1"/>
    <w:rsid w:val="005A61F6"/>
    <w:rsid w:val="005A631F"/>
    <w:rsid w:val="005A642C"/>
    <w:rsid w:val="005A642F"/>
    <w:rsid w:val="005A6D14"/>
    <w:rsid w:val="005A6F4D"/>
    <w:rsid w:val="005A6FFD"/>
    <w:rsid w:val="005A7351"/>
    <w:rsid w:val="005A742D"/>
    <w:rsid w:val="005A7688"/>
    <w:rsid w:val="005A7703"/>
    <w:rsid w:val="005A788B"/>
    <w:rsid w:val="005A7D0E"/>
    <w:rsid w:val="005A7D47"/>
    <w:rsid w:val="005B0366"/>
    <w:rsid w:val="005B09A1"/>
    <w:rsid w:val="005B11A8"/>
    <w:rsid w:val="005B1498"/>
    <w:rsid w:val="005B2609"/>
    <w:rsid w:val="005B26DF"/>
    <w:rsid w:val="005B292B"/>
    <w:rsid w:val="005B2B77"/>
    <w:rsid w:val="005B2FF0"/>
    <w:rsid w:val="005B30F4"/>
    <w:rsid w:val="005B3483"/>
    <w:rsid w:val="005B42E5"/>
    <w:rsid w:val="005B465A"/>
    <w:rsid w:val="005B47C0"/>
    <w:rsid w:val="005B4863"/>
    <w:rsid w:val="005B4DC3"/>
    <w:rsid w:val="005B5154"/>
    <w:rsid w:val="005B63E7"/>
    <w:rsid w:val="005B65D1"/>
    <w:rsid w:val="005B6B6F"/>
    <w:rsid w:val="005B6F81"/>
    <w:rsid w:val="005B7258"/>
    <w:rsid w:val="005B7442"/>
    <w:rsid w:val="005B76BD"/>
    <w:rsid w:val="005B7BF2"/>
    <w:rsid w:val="005C061F"/>
    <w:rsid w:val="005C192B"/>
    <w:rsid w:val="005C22F7"/>
    <w:rsid w:val="005C288D"/>
    <w:rsid w:val="005C2E12"/>
    <w:rsid w:val="005C3094"/>
    <w:rsid w:val="005C31AF"/>
    <w:rsid w:val="005C3782"/>
    <w:rsid w:val="005C391D"/>
    <w:rsid w:val="005C3AA8"/>
    <w:rsid w:val="005C4A5F"/>
    <w:rsid w:val="005C4FAA"/>
    <w:rsid w:val="005C53A6"/>
    <w:rsid w:val="005C55D4"/>
    <w:rsid w:val="005C5B52"/>
    <w:rsid w:val="005C5E0E"/>
    <w:rsid w:val="005C5EEA"/>
    <w:rsid w:val="005C5EF8"/>
    <w:rsid w:val="005C6757"/>
    <w:rsid w:val="005C744E"/>
    <w:rsid w:val="005D0343"/>
    <w:rsid w:val="005D072A"/>
    <w:rsid w:val="005D1524"/>
    <w:rsid w:val="005D1983"/>
    <w:rsid w:val="005D1F7E"/>
    <w:rsid w:val="005D2394"/>
    <w:rsid w:val="005D2522"/>
    <w:rsid w:val="005D2539"/>
    <w:rsid w:val="005D28B0"/>
    <w:rsid w:val="005D2AC8"/>
    <w:rsid w:val="005D33DB"/>
    <w:rsid w:val="005D3804"/>
    <w:rsid w:val="005D3ADE"/>
    <w:rsid w:val="005D3D8F"/>
    <w:rsid w:val="005D4801"/>
    <w:rsid w:val="005D524B"/>
    <w:rsid w:val="005D5D8F"/>
    <w:rsid w:val="005D5E2A"/>
    <w:rsid w:val="005D5ED6"/>
    <w:rsid w:val="005D6036"/>
    <w:rsid w:val="005D66A1"/>
    <w:rsid w:val="005D674C"/>
    <w:rsid w:val="005D6974"/>
    <w:rsid w:val="005D6C80"/>
    <w:rsid w:val="005D7038"/>
    <w:rsid w:val="005D76DB"/>
    <w:rsid w:val="005D7858"/>
    <w:rsid w:val="005D7E65"/>
    <w:rsid w:val="005E0078"/>
    <w:rsid w:val="005E04EB"/>
    <w:rsid w:val="005E0CF6"/>
    <w:rsid w:val="005E0D64"/>
    <w:rsid w:val="005E128F"/>
    <w:rsid w:val="005E1370"/>
    <w:rsid w:val="005E1910"/>
    <w:rsid w:val="005E19E1"/>
    <w:rsid w:val="005E1ED8"/>
    <w:rsid w:val="005E2081"/>
    <w:rsid w:val="005E2C4A"/>
    <w:rsid w:val="005E2CAF"/>
    <w:rsid w:val="005E333D"/>
    <w:rsid w:val="005E338C"/>
    <w:rsid w:val="005E4D7D"/>
    <w:rsid w:val="005E4E43"/>
    <w:rsid w:val="005E533D"/>
    <w:rsid w:val="005E5CD9"/>
    <w:rsid w:val="005E6076"/>
    <w:rsid w:val="005E6569"/>
    <w:rsid w:val="005E6B70"/>
    <w:rsid w:val="005E7006"/>
    <w:rsid w:val="005E7337"/>
    <w:rsid w:val="005E7863"/>
    <w:rsid w:val="005F0340"/>
    <w:rsid w:val="005F1762"/>
    <w:rsid w:val="005F1E9D"/>
    <w:rsid w:val="005F2773"/>
    <w:rsid w:val="005F2C92"/>
    <w:rsid w:val="005F2CA4"/>
    <w:rsid w:val="005F2F2B"/>
    <w:rsid w:val="005F37DE"/>
    <w:rsid w:val="005F434F"/>
    <w:rsid w:val="005F4440"/>
    <w:rsid w:val="005F4549"/>
    <w:rsid w:val="005F491B"/>
    <w:rsid w:val="005F4DA2"/>
    <w:rsid w:val="005F5FD0"/>
    <w:rsid w:val="005F64E6"/>
    <w:rsid w:val="005F68BD"/>
    <w:rsid w:val="005F6C65"/>
    <w:rsid w:val="005F7848"/>
    <w:rsid w:val="005F7AAB"/>
    <w:rsid w:val="005F7DD1"/>
    <w:rsid w:val="005F7F30"/>
    <w:rsid w:val="006000F4"/>
    <w:rsid w:val="0060011B"/>
    <w:rsid w:val="0060021B"/>
    <w:rsid w:val="0060076A"/>
    <w:rsid w:val="0060264D"/>
    <w:rsid w:val="00602832"/>
    <w:rsid w:val="00602C01"/>
    <w:rsid w:val="00603152"/>
    <w:rsid w:val="006031BE"/>
    <w:rsid w:val="00603366"/>
    <w:rsid w:val="0060350F"/>
    <w:rsid w:val="006035BC"/>
    <w:rsid w:val="00603644"/>
    <w:rsid w:val="00604729"/>
    <w:rsid w:val="0060535B"/>
    <w:rsid w:val="00605AB2"/>
    <w:rsid w:val="00606228"/>
    <w:rsid w:val="00606EAE"/>
    <w:rsid w:val="00606FE6"/>
    <w:rsid w:val="00607E16"/>
    <w:rsid w:val="00610417"/>
    <w:rsid w:val="00610865"/>
    <w:rsid w:val="00610FCC"/>
    <w:rsid w:val="006116BC"/>
    <w:rsid w:val="00612391"/>
    <w:rsid w:val="00613223"/>
    <w:rsid w:val="006133A5"/>
    <w:rsid w:val="00613415"/>
    <w:rsid w:val="00613482"/>
    <w:rsid w:val="00613741"/>
    <w:rsid w:val="006141BF"/>
    <w:rsid w:val="00615EE0"/>
    <w:rsid w:val="00616343"/>
    <w:rsid w:val="00616D44"/>
    <w:rsid w:val="00616E7B"/>
    <w:rsid w:val="00616F71"/>
    <w:rsid w:val="0061717E"/>
    <w:rsid w:val="0061786E"/>
    <w:rsid w:val="00617EE7"/>
    <w:rsid w:val="00620CE2"/>
    <w:rsid w:val="00620F40"/>
    <w:rsid w:val="00620FC0"/>
    <w:rsid w:val="006210FC"/>
    <w:rsid w:val="00621FCE"/>
    <w:rsid w:val="0062211C"/>
    <w:rsid w:val="00622444"/>
    <w:rsid w:val="00622A78"/>
    <w:rsid w:val="00622B7C"/>
    <w:rsid w:val="00623086"/>
    <w:rsid w:val="006234B9"/>
    <w:rsid w:val="00623B6D"/>
    <w:rsid w:val="00623BE1"/>
    <w:rsid w:val="006252FC"/>
    <w:rsid w:val="0062560F"/>
    <w:rsid w:val="00625849"/>
    <w:rsid w:val="00626722"/>
    <w:rsid w:val="00626C4E"/>
    <w:rsid w:val="00626E3C"/>
    <w:rsid w:val="006275CF"/>
    <w:rsid w:val="00627661"/>
    <w:rsid w:val="00627729"/>
    <w:rsid w:val="00630143"/>
    <w:rsid w:val="00630199"/>
    <w:rsid w:val="00630A0E"/>
    <w:rsid w:val="00630BEF"/>
    <w:rsid w:val="0063199E"/>
    <w:rsid w:val="00631B32"/>
    <w:rsid w:val="0063207B"/>
    <w:rsid w:val="00632247"/>
    <w:rsid w:val="006322FA"/>
    <w:rsid w:val="006323C7"/>
    <w:rsid w:val="006329CE"/>
    <w:rsid w:val="00632C29"/>
    <w:rsid w:val="006331FE"/>
    <w:rsid w:val="006335CF"/>
    <w:rsid w:val="00634378"/>
    <w:rsid w:val="00634B09"/>
    <w:rsid w:val="00634BB7"/>
    <w:rsid w:val="00634D09"/>
    <w:rsid w:val="00635B82"/>
    <w:rsid w:val="00635F7F"/>
    <w:rsid w:val="00636054"/>
    <w:rsid w:val="00636C1A"/>
    <w:rsid w:val="00637AFE"/>
    <w:rsid w:val="00637BC2"/>
    <w:rsid w:val="00640106"/>
    <w:rsid w:val="00640CBE"/>
    <w:rsid w:val="00640F35"/>
    <w:rsid w:val="00641356"/>
    <w:rsid w:val="00642B7E"/>
    <w:rsid w:val="00643380"/>
    <w:rsid w:val="00643FB6"/>
    <w:rsid w:val="00643FCC"/>
    <w:rsid w:val="00644161"/>
    <w:rsid w:val="00644859"/>
    <w:rsid w:val="006448DD"/>
    <w:rsid w:val="00644BA8"/>
    <w:rsid w:val="00645E10"/>
    <w:rsid w:val="00645E5C"/>
    <w:rsid w:val="00645F24"/>
    <w:rsid w:val="00645FAC"/>
    <w:rsid w:val="00646595"/>
    <w:rsid w:val="006465D3"/>
    <w:rsid w:val="00646DD4"/>
    <w:rsid w:val="00646E1D"/>
    <w:rsid w:val="00647260"/>
    <w:rsid w:val="00647303"/>
    <w:rsid w:val="00647363"/>
    <w:rsid w:val="0064747A"/>
    <w:rsid w:val="0064779B"/>
    <w:rsid w:val="00647883"/>
    <w:rsid w:val="00647898"/>
    <w:rsid w:val="00647CF2"/>
    <w:rsid w:val="00647F78"/>
    <w:rsid w:val="00650A4C"/>
    <w:rsid w:val="00651126"/>
    <w:rsid w:val="0065116A"/>
    <w:rsid w:val="00651667"/>
    <w:rsid w:val="00651BBC"/>
    <w:rsid w:val="00651D6F"/>
    <w:rsid w:val="00652930"/>
    <w:rsid w:val="0065360F"/>
    <w:rsid w:val="00653D93"/>
    <w:rsid w:val="006548A5"/>
    <w:rsid w:val="00654B72"/>
    <w:rsid w:val="00654EC9"/>
    <w:rsid w:val="006551CD"/>
    <w:rsid w:val="00655448"/>
    <w:rsid w:val="0065580D"/>
    <w:rsid w:val="006560C9"/>
    <w:rsid w:val="00656168"/>
    <w:rsid w:val="0065688D"/>
    <w:rsid w:val="00656B02"/>
    <w:rsid w:val="00656CFF"/>
    <w:rsid w:val="00656D49"/>
    <w:rsid w:val="00656F2D"/>
    <w:rsid w:val="00657047"/>
    <w:rsid w:val="0065743C"/>
    <w:rsid w:val="0066002D"/>
    <w:rsid w:val="0066031A"/>
    <w:rsid w:val="006607EE"/>
    <w:rsid w:val="00660B97"/>
    <w:rsid w:val="00660F28"/>
    <w:rsid w:val="006629D9"/>
    <w:rsid w:val="00662A36"/>
    <w:rsid w:val="006630B7"/>
    <w:rsid w:val="00663EDC"/>
    <w:rsid w:val="006643A9"/>
    <w:rsid w:val="00664BB8"/>
    <w:rsid w:val="0066514B"/>
    <w:rsid w:val="006666EE"/>
    <w:rsid w:val="00666CCE"/>
    <w:rsid w:val="0066738C"/>
    <w:rsid w:val="006674CA"/>
    <w:rsid w:val="00667853"/>
    <w:rsid w:val="00667A3E"/>
    <w:rsid w:val="00667C21"/>
    <w:rsid w:val="00667CE8"/>
    <w:rsid w:val="00670280"/>
    <w:rsid w:val="0067036C"/>
    <w:rsid w:val="006706CE"/>
    <w:rsid w:val="00670A38"/>
    <w:rsid w:val="00670AA7"/>
    <w:rsid w:val="00670E5F"/>
    <w:rsid w:val="00670FA1"/>
    <w:rsid w:val="00670FC8"/>
    <w:rsid w:val="00671132"/>
    <w:rsid w:val="00671442"/>
    <w:rsid w:val="00671826"/>
    <w:rsid w:val="00671A5F"/>
    <w:rsid w:val="00671E8C"/>
    <w:rsid w:val="00671F4D"/>
    <w:rsid w:val="00672AA0"/>
    <w:rsid w:val="006731DD"/>
    <w:rsid w:val="006736C8"/>
    <w:rsid w:val="0067397F"/>
    <w:rsid w:val="0067478D"/>
    <w:rsid w:val="00674B30"/>
    <w:rsid w:val="006750FC"/>
    <w:rsid w:val="00675F71"/>
    <w:rsid w:val="0067620D"/>
    <w:rsid w:val="00676409"/>
    <w:rsid w:val="00676FA6"/>
    <w:rsid w:val="006774A4"/>
    <w:rsid w:val="00680728"/>
    <w:rsid w:val="00680A59"/>
    <w:rsid w:val="00680F41"/>
    <w:rsid w:val="00681272"/>
    <w:rsid w:val="00681919"/>
    <w:rsid w:val="00681BBB"/>
    <w:rsid w:val="00681D35"/>
    <w:rsid w:val="00681E77"/>
    <w:rsid w:val="0068240F"/>
    <w:rsid w:val="00682FBE"/>
    <w:rsid w:val="006830EB"/>
    <w:rsid w:val="0068324D"/>
    <w:rsid w:val="00683291"/>
    <w:rsid w:val="00683559"/>
    <w:rsid w:val="00683AB4"/>
    <w:rsid w:val="00683BDB"/>
    <w:rsid w:val="006840E3"/>
    <w:rsid w:val="0068436B"/>
    <w:rsid w:val="00684804"/>
    <w:rsid w:val="00684959"/>
    <w:rsid w:val="0068521C"/>
    <w:rsid w:val="006855D7"/>
    <w:rsid w:val="0068618D"/>
    <w:rsid w:val="006867E0"/>
    <w:rsid w:val="00686BDC"/>
    <w:rsid w:val="00686C05"/>
    <w:rsid w:val="0068713C"/>
    <w:rsid w:val="006871DB"/>
    <w:rsid w:val="00687E25"/>
    <w:rsid w:val="0069004A"/>
    <w:rsid w:val="006913D7"/>
    <w:rsid w:val="006913FA"/>
    <w:rsid w:val="006916DC"/>
    <w:rsid w:val="00691D12"/>
    <w:rsid w:val="00691FB0"/>
    <w:rsid w:val="006930C4"/>
    <w:rsid w:val="00693E66"/>
    <w:rsid w:val="00695463"/>
    <w:rsid w:val="0069550D"/>
    <w:rsid w:val="00695A30"/>
    <w:rsid w:val="0069640A"/>
    <w:rsid w:val="0069679F"/>
    <w:rsid w:val="00697029"/>
    <w:rsid w:val="0069768B"/>
    <w:rsid w:val="006976B7"/>
    <w:rsid w:val="00697745"/>
    <w:rsid w:val="00697C15"/>
    <w:rsid w:val="00697D20"/>
    <w:rsid w:val="006A094E"/>
    <w:rsid w:val="006A0965"/>
    <w:rsid w:val="006A09EC"/>
    <w:rsid w:val="006A1346"/>
    <w:rsid w:val="006A2322"/>
    <w:rsid w:val="006A24F9"/>
    <w:rsid w:val="006A405D"/>
    <w:rsid w:val="006A4336"/>
    <w:rsid w:val="006A4547"/>
    <w:rsid w:val="006A479C"/>
    <w:rsid w:val="006A4E03"/>
    <w:rsid w:val="006A4FE7"/>
    <w:rsid w:val="006A537A"/>
    <w:rsid w:val="006A5BF0"/>
    <w:rsid w:val="006A6335"/>
    <w:rsid w:val="006A6A21"/>
    <w:rsid w:val="006A6B3C"/>
    <w:rsid w:val="006A6B7C"/>
    <w:rsid w:val="006A7FEB"/>
    <w:rsid w:val="006B00FB"/>
    <w:rsid w:val="006B0701"/>
    <w:rsid w:val="006B1183"/>
    <w:rsid w:val="006B17B0"/>
    <w:rsid w:val="006B18A9"/>
    <w:rsid w:val="006B1B15"/>
    <w:rsid w:val="006B25C0"/>
    <w:rsid w:val="006B37EF"/>
    <w:rsid w:val="006B3E2A"/>
    <w:rsid w:val="006B3F9D"/>
    <w:rsid w:val="006B44A3"/>
    <w:rsid w:val="006B45EA"/>
    <w:rsid w:val="006B48E2"/>
    <w:rsid w:val="006B4C17"/>
    <w:rsid w:val="006B4C2C"/>
    <w:rsid w:val="006B4C89"/>
    <w:rsid w:val="006B4D24"/>
    <w:rsid w:val="006B4D32"/>
    <w:rsid w:val="006B4F25"/>
    <w:rsid w:val="006B5043"/>
    <w:rsid w:val="006B5852"/>
    <w:rsid w:val="006B59EF"/>
    <w:rsid w:val="006B5BA8"/>
    <w:rsid w:val="006B6076"/>
    <w:rsid w:val="006B6982"/>
    <w:rsid w:val="006B6985"/>
    <w:rsid w:val="006B6CFD"/>
    <w:rsid w:val="006B6D16"/>
    <w:rsid w:val="006B7392"/>
    <w:rsid w:val="006B7535"/>
    <w:rsid w:val="006B7A9C"/>
    <w:rsid w:val="006B7E0F"/>
    <w:rsid w:val="006C06DA"/>
    <w:rsid w:val="006C1706"/>
    <w:rsid w:val="006C1CC6"/>
    <w:rsid w:val="006C1CCE"/>
    <w:rsid w:val="006C1E9C"/>
    <w:rsid w:val="006C202F"/>
    <w:rsid w:val="006C279E"/>
    <w:rsid w:val="006C3185"/>
    <w:rsid w:val="006C3201"/>
    <w:rsid w:val="006C32C5"/>
    <w:rsid w:val="006C36E8"/>
    <w:rsid w:val="006C3892"/>
    <w:rsid w:val="006C3940"/>
    <w:rsid w:val="006C497D"/>
    <w:rsid w:val="006C4AFF"/>
    <w:rsid w:val="006C539B"/>
    <w:rsid w:val="006C53AC"/>
    <w:rsid w:val="006C544D"/>
    <w:rsid w:val="006C54E9"/>
    <w:rsid w:val="006C6380"/>
    <w:rsid w:val="006C6819"/>
    <w:rsid w:val="006C71E0"/>
    <w:rsid w:val="006C76B7"/>
    <w:rsid w:val="006C7982"/>
    <w:rsid w:val="006C7A39"/>
    <w:rsid w:val="006C7D37"/>
    <w:rsid w:val="006D0030"/>
    <w:rsid w:val="006D1111"/>
    <w:rsid w:val="006D11EC"/>
    <w:rsid w:val="006D13D1"/>
    <w:rsid w:val="006D1964"/>
    <w:rsid w:val="006D1B7A"/>
    <w:rsid w:val="006D2096"/>
    <w:rsid w:val="006D23B2"/>
    <w:rsid w:val="006D2D51"/>
    <w:rsid w:val="006D2EA5"/>
    <w:rsid w:val="006D2EC5"/>
    <w:rsid w:val="006D308D"/>
    <w:rsid w:val="006D356E"/>
    <w:rsid w:val="006D3CDB"/>
    <w:rsid w:val="006D4615"/>
    <w:rsid w:val="006D472A"/>
    <w:rsid w:val="006D48E0"/>
    <w:rsid w:val="006D53C7"/>
    <w:rsid w:val="006D5F2C"/>
    <w:rsid w:val="006D65B0"/>
    <w:rsid w:val="006D67FC"/>
    <w:rsid w:val="006D6C08"/>
    <w:rsid w:val="006D6F49"/>
    <w:rsid w:val="006D7060"/>
    <w:rsid w:val="006D7CD0"/>
    <w:rsid w:val="006E0071"/>
    <w:rsid w:val="006E020F"/>
    <w:rsid w:val="006E12B8"/>
    <w:rsid w:val="006E15D8"/>
    <w:rsid w:val="006E1838"/>
    <w:rsid w:val="006E1EA7"/>
    <w:rsid w:val="006E2388"/>
    <w:rsid w:val="006E27CC"/>
    <w:rsid w:val="006E2F9F"/>
    <w:rsid w:val="006E3B3F"/>
    <w:rsid w:val="006E4019"/>
    <w:rsid w:val="006E4BF3"/>
    <w:rsid w:val="006E4ED2"/>
    <w:rsid w:val="006E5189"/>
    <w:rsid w:val="006E51E8"/>
    <w:rsid w:val="006E52B9"/>
    <w:rsid w:val="006E5519"/>
    <w:rsid w:val="006E57E2"/>
    <w:rsid w:val="006E5978"/>
    <w:rsid w:val="006E5FA3"/>
    <w:rsid w:val="006E61F4"/>
    <w:rsid w:val="006E741B"/>
    <w:rsid w:val="006F008C"/>
    <w:rsid w:val="006F00CF"/>
    <w:rsid w:val="006F0920"/>
    <w:rsid w:val="006F0B6B"/>
    <w:rsid w:val="006F17EC"/>
    <w:rsid w:val="006F2312"/>
    <w:rsid w:val="006F260E"/>
    <w:rsid w:val="006F27CA"/>
    <w:rsid w:val="006F2A88"/>
    <w:rsid w:val="006F3883"/>
    <w:rsid w:val="006F3A27"/>
    <w:rsid w:val="006F3AA5"/>
    <w:rsid w:val="006F3E3B"/>
    <w:rsid w:val="006F3EE6"/>
    <w:rsid w:val="006F4731"/>
    <w:rsid w:val="006F47AA"/>
    <w:rsid w:val="006F5A07"/>
    <w:rsid w:val="006F6629"/>
    <w:rsid w:val="006F693F"/>
    <w:rsid w:val="006F73D1"/>
    <w:rsid w:val="006F746A"/>
    <w:rsid w:val="006F7C14"/>
    <w:rsid w:val="00700549"/>
    <w:rsid w:val="00701768"/>
    <w:rsid w:val="0070272E"/>
    <w:rsid w:val="00702807"/>
    <w:rsid w:val="00702C98"/>
    <w:rsid w:val="007031E1"/>
    <w:rsid w:val="007035F3"/>
    <w:rsid w:val="00703CEA"/>
    <w:rsid w:val="007049AF"/>
    <w:rsid w:val="00705520"/>
    <w:rsid w:val="00705530"/>
    <w:rsid w:val="00705D11"/>
    <w:rsid w:val="00705D5A"/>
    <w:rsid w:val="00706664"/>
    <w:rsid w:val="00706749"/>
    <w:rsid w:val="007067B0"/>
    <w:rsid w:val="0070744F"/>
    <w:rsid w:val="00707965"/>
    <w:rsid w:val="00707DAF"/>
    <w:rsid w:val="00710787"/>
    <w:rsid w:val="00711673"/>
    <w:rsid w:val="00711A8D"/>
    <w:rsid w:val="00711CE4"/>
    <w:rsid w:val="00711E4B"/>
    <w:rsid w:val="00712609"/>
    <w:rsid w:val="00712CDD"/>
    <w:rsid w:val="007133E0"/>
    <w:rsid w:val="0071430C"/>
    <w:rsid w:val="007145DA"/>
    <w:rsid w:val="00714DBB"/>
    <w:rsid w:val="007154F7"/>
    <w:rsid w:val="00715875"/>
    <w:rsid w:val="00715DD3"/>
    <w:rsid w:val="00715EC7"/>
    <w:rsid w:val="00715F1E"/>
    <w:rsid w:val="0071615A"/>
    <w:rsid w:val="007168BD"/>
    <w:rsid w:val="007169D2"/>
    <w:rsid w:val="00717A16"/>
    <w:rsid w:val="00717A35"/>
    <w:rsid w:val="00717CB7"/>
    <w:rsid w:val="007200F0"/>
    <w:rsid w:val="007208AB"/>
    <w:rsid w:val="00720FAD"/>
    <w:rsid w:val="007213FA"/>
    <w:rsid w:val="00721640"/>
    <w:rsid w:val="00721894"/>
    <w:rsid w:val="007221D3"/>
    <w:rsid w:val="007223B1"/>
    <w:rsid w:val="0072248C"/>
    <w:rsid w:val="0072262A"/>
    <w:rsid w:val="00722720"/>
    <w:rsid w:val="00722BCA"/>
    <w:rsid w:val="00722C85"/>
    <w:rsid w:val="007232A1"/>
    <w:rsid w:val="007235A8"/>
    <w:rsid w:val="007237CD"/>
    <w:rsid w:val="00723D16"/>
    <w:rsid w:val="007243AB"/>
    <w:rsid w:val="007243E6"/>
    <w:rsid w:val="00724859"/>
    <w:rsid w:val="00725B67"/>
    <w:rsid w:val="0072631B"/>
    <w:rsid w:val="00726342"/>
    <w:rsid w:val="007264FA"/>
    <w:rsid w:val="00726749"/>
    <w:rsid w:val="00726AF2"/>
    <w:rsid w:val="007276B5"/>
    <w:rsid w:val="00727EB5"/>
    <w:rsid w:val="007300C0"/>
    <w:rsid w:val="00730B29"/>
    <w:rsid w:val="00730C77"/>
    <w:rsid w:val="00730D5F"/>
    <w:rsid w:val="00731EC3"/>
    <w:rsid w:val="007322F0"/>
    <w:rsid w:val="0073255B"/>
    <w:rsid w:val="00732E60"/>
    <w:rsid w:val="00732EA4"/>
    <w:rsid w:val="007330D1"/>
    <w:rsid w:val="007335AB"/>
    <w:rsid w:val="0073419E"/>
    <w:rsid w:val="00734E57"/>
    <w:rsid w:val="007356D4"/>
    <w:rsid w:val="00735EB4"/>
    <w:rsid w:val="007361FE"/>
    <w:rsid w:val="007362C2"/>
    <w:rsid w:val="00736ED0"/>
    <w:rsid w:val="007370A4"/>
    <w:rsid w:val="007372DA"/>
    <w:rsid w:val="007373C7"/>
    <w:rsid w:val="0073773F"/>
    <w:rsid w:val="007378F0"/>
    <w:rsid w:val="00737D52"/>
    <w:rsid w:val="00740000"/>
    <w:rsid w:val="00740050"/>
    <w:rsid w:val="00741495"/>
    <w:rsid w:val="007424B6"/>
    <w:rsid w:val="00742C7D"/>
    <w:rsid w:val="00742E3C"/>
    <w:rsid w:val="00743406"/>
    <w:rsid w:val="00743461"/>
    <w:rsid w:val="00743918"/>
    <w:rsid w:val="00743AC9"/>
    <w:rsid w:val="00743AE2"/>
    <w:rsid w:val="00743C17"/>
    <w:rsid w:val="00743C9E"/>
    <w:rsid w:val="00743F10"/>
    <w:rsid w:val="007442E3"/>
    <w:rsid w:val="00744AB4"/>
    <w:rsid w:val="0074573A"/>
    <w:rsid w:val="00745936"/>
    <w:rsid w:val="00745A03"/>
    <w:rsid w:val="00745B9A"/>
    <w:rsid w:val="00745FE2"/>
    <w:rsid w:val="00746904"/>
    <w:rsid w:val="007471DF"/>
    <w:rsid w:val="00747431"/>
    <w:rsid w:val="00747EA0"/>
    <w:rsid w:val="00750500"/>
    <w:rsid w:val="00750DAD"/>
    <w:rsid w:val="00750FE5"/>
    <w:rsid w:val="00752206"/>
    <w:rsid w:val="007526B9"/>
    <w:rsid w:val="00753111"/>
    <w:rsid w:val="00753395"/>
    <w:rsid w:val="00753664"/>
    <w:rsid w:val="00753CD3"/>
    <w:rsid w:val="00754036"/>
    <w:rsid w:val="007545E5"/>
    <w:rsid w:val="00754B04"/>
    <w:rsid w:val="0075541F"/>
    <w:rsid w:val="007562F4"/>
    <w:rsid w:val="00756CA2"/>
    <w:rsid w:val="00756FB2"/>
    <w:rsid w:val="00757273"/>
    <w:rsid w:val="007573CC"/>
    <w:rsid w:val="00757427"/>
    <w:rsid w:val="00757627"/>
    <w:rsid w:val="00757BC9"/>
    <w:rsid w:val="00760A38"/>
    <w:rsid w:val="00760AB9"/>
    <w:rsid w:val="007611A4"/>
    <w:rsid w:val="00761356"/>
    <w:rsid w:val="007623C8"/>
    <w:rsid w:val="00762967"/>
    <w:rsid w:val="007633A7"/>
    <w:rsid w:val="007638DF"/>
    <w:rsid w:val="00763FE0"/>
    <w:rsid w:val="00764270"/>
    <w:rsid w:val="007642B2"/>
    <w:rsid w:val="00765618"/>
    <w:rsid w:val="00765986"/>
    <w:rsid w:val="00766393"/>
    <w:rsid w:val="007663A5"/>
    <w:rsid w:val="007666F3"/>
    <w:rsid w:val="00766A9D"/>
    <w:rsid w:val="00766EDA"/>
    <w:rsid w:val="007671E3"/>
    <w:rsid w:val="007679D0"/>
    <w:rsid w:val="007704C2"/>
    <w:rsid w:val="00770A2F"/>
    <w:rsid w:val="00770C94"/>
    <w:rsid w:val="00770E30"/>
    <w:rsid w:val="00771662"/>
    <w:rsid w:val="007721D2"/>
    <w:rsid w:val="007728A4"/>
    <w:rsid w:val="00772A86"/>
    <w:rsid w:val="00773246"/>
    <w:rsid w:val="0077348B"/>
    <w:rsid w:val="00773C83"/>
    <w:rsid w:val="00773E15"/>
    <w:rsid w:val="00774B2A"/>
    <w:rsid w:val="00774ECE"/>
    <w:rsid w:val="0077593E"/>
    <w:rsid w:val="0077612E"/>
    <w:rsid w:val="007765FF"/>
    <w:rsid w:val="007768E2"/>
    <w:rsid w:val="00777615"/>
    <w:rsid w:val="00780426"/>
    <w:rsid w:val="0078082D"/>
    <w:rsid w:val="007808DF"/>
    <w:rsid w:val="00780AC3"/>
    <w:rsid w:val="00781186"/>
    <w:rsid w:val="00782005"/>
    <w:rsid w:val="007821F3"/>
    <w:rsid w:val="0078220B"/>
    <w:rsid w:val="00782AF0"/>
    <w:rsid w:val="00782FC9"/>
    <w:rsid w:val="00783182"/>
    <w:rsid w:val="007833C4"/>
    <w:rsid w:val="007838E8"/>
    <w:rsid w:val="00783BB7"/>
    <w:rsid w:val="00783CF3"/>
    <w:rsid w:val="0078438C"/>
    <w:rsid w:val="00784A67"/>
    <w:rsid w:val="00784CCB"/>
    <w:rsid w:val="00784D5B"/>
    <w:rsid w:val="007853F8"/>
    <w:rsid w:val="00785CC5"/>
    <w:rsid w:val="00785D9B"/>
    <w:rsid w:val="00785F4C"/>
    <w:rsid w:val="007860FB"/>
    <w:rsid w:val="00786600"/>
    <w:rsid w:val="00786C91"/>
    <w:rsid w:val="00787455"/>
    <w:rsid w:val="00787B98"/>
    <w:rsid w:val="007904E3"/>
    <w:rsid w:val="00790FC3"/>
    <w:rsid w:val="00791A9B"/>
    <w:rsid w:val="00791BD6"/>
    <w:rsid w:val="00791C1E"/>
    <w:rsid w:val="00791F1B"/>
    <w:rsid w:val="0079230E"/>
    <w:rsid w:val="007923A0"/>
    <w:rsid w:val="00793361"/>
    <w:rsid w:val="00793854"/>
    <w:rsid w:val="007938E5"/>
    <w:rsid w:val="00793D11"/>
    <w:rsid w:val="0079460A"/>
    <w:rsid w:val="00794AF4"/>
    <w:rsid w:val="00794FAD"/>
    <w:rsid w:val="00794FBA"/>
    <w:rsid w:val="007950A4"/>
    <w:rsid w:val="00795DA9"/>
    <w:rsid w:val="00795E68"/>
    <w:rsid w:val="0079628C"/>
    <w:rsid w:val="00796978"/>
    <w:rsid w:val="00796A0C"/>
    <w:rsid w:val="007973A0"/>
    <w:rsid w:val="00797670"/>
    <w:rsid w:val="0079782F"/>
    <w:rsid w:val="0079795B"/>
    <w:rsid w:val="00797DB0"/>
    <w:rsid w:val="007A003F"/>
    <w:rsid w:val="007A0901"/>
    <w:rsid w:val="007A0B7E"/>
    <w:rsid w:val="007A0EB0"/>
    <w:rsid w:val="007A136D"/>
    <w:rsid w:val="007A21B4"/>
    <w:rsid w:val="007A30CD"/>
    <w:rsid w:val="007A328A"/>
    <w:rsid w:val="007A36C6"/>
    <w:rsid w:val="007A3793"/>
    <w:rsid w:val="007A438C"/>
    <w:rsid w:val="007A4546"/>
    <w:rsid w:val="007A45CD"/>
    <w:rsid w:val="007A4D30"/>
    <w:rsid w:val="007A4E23"/>
    <w:rsid w:val="007A557B"/>
    <w:rsid w:val="007A55C4"/>
    <w:rsid w:val="007A5B29"/>
    <w:rsid w:val="007A60CC"/>
    <w:rsid w:val="007A60F0"/>
    <w:rsid w:val="007A6424"/>
    <w:rsid w:val="007A6781"/>
    <w:rsid w:val="007A6A32"/>
    <w:rsid w:val="007A6A4C"/>
    <w:rsid w:val="007A6B19"/>
    <w:rsid w:val="007A6B76"/>
    <w:rsid w:val="007A6C84"/>
    <w:rsid w:val="007A6DFA"/>
    <w:rsid w:val="007A76AC"/>
    <w:rsid w:val="007A7FA9"/>
    <w:rsid w:val="007B0185"/>
    <w:rsid w:val="007B028A"/>
    <w:rsid w:val="007B03E5"/>
    <w:rsid w:val="007B0465"/>
    <w:rsid w:val="007B0E27"/>
    <w:rsid w:val="007B121D"/>
    <w:rsid w:val="007B1568"/>
    <w:rsid w:val="007B189B"/>
    <w:rsid w:val="007B1EEC"/>
    <w:rsid w:val="007B21EA"/>
    <w:rsid w:val="007B2234"/>
    <w:rsid w:val="007B23AA"/>
    <w:rsid w:val="007B335D"/>
    <w:rsid w:val="007B3448"/>
    <w:rsid w:val="007B40CD"/>
    <w:rsid w:val="007B4784"/>
    <w:rsid w:val="007B4CBB"/>
    <w:rsid w:val="007B4FB1"/>
    <w:rsid w:val="007B58FA"/>
    <w:rsid w:val="007B5950"/>
    <w:rsid w:val="007B5AD0"/>
    <w:rsid w:val="007B6220"/>
    <w:rsid w:val="007B7241"/>
    <w:rsid w:val="007B73FA"/>
    <w:rsid w:val="007B797E"/>
    <w:rsid w:val="007B7B53"/>
    <w:rsid w:val="007B7FA3"/>
    <w:rsid w:val="007C03FA"/>
    <w:rsid w:val="007C0417"/>
    <w:rsid w:val="007C08E1"/>
    <w:rsid w:val="007C23D0"/>
    <w:rsid w:val="007C27A3"/>
    <w:rsid w:val="007C2A0C"/>
    <w:rsid w:val="007C2CB9"/>
    <w:rsid w:val="007C32B3"/>
    <w:rsid w:val="007C3971"/>
    <w:rsid w:val="007C42A9"/>
    <w:rsid w:val="007C4F46"/>
    <w:rsid w:val="007C5284"/>
    <w:rsid w:val="007C5382"/>
    <w:rsid w:val="007C56CA"/>
    <w:rsid w:val="007C5D07"/>
    <w:rsid w:val="007C5FF9"/>
    <w:rsid w:val="007C7273"/>
    <w:rsid w:val="007C743E"/>
    <w:rsid w:val="007C750C"/>
    <w:rsid w:val="007C7583"/>
    <w:rsid w:val="007D0DC2"/>
    <w:rsid w:val="007D0E5F"/>
    <w:rsid w:val="007D1970"/>
    <w:rsid w:val="007D1977"/>
    <w:rsid w:val="007D1AB4"/>
    <w:rsid w:val="007D1E81"/>
    <w:rsid w:val="007D245C"/>
    <w:rsid w:val="007D2629"/>
    <w:rsid w:val="007D282A"/>
    <w:rsid w:val="007D32F3"/>
    <w:rsid w:val="007D37F3"/>
    <w:rsid w:val="007D4077"/>
    <w:rsid w:val="007D4C81"/>
    <w:rsid w:val="007D4E9C"/>
    <w:rsid w:val="007D5152"/>
    <w:rsid w:val="007D52B5"/>
    <w:rsid w:val="007D6552"/>
    <w:rsid w:val="007D76D7"/>
    <w:rsid w:val="007D7862"/>
    <w:rsid w:val="007E018B"/>
    <w:rsid w:val="007E0360"/>
    <w:rsid w:val="007E0C3A"/>
    <w:rsid w:val="007E0C41"/>
    <w:rsid w:val="007E1BC9"/>
    <w:rsid w:val="007E1D4E"/>
    <w:rsid w:val="007E2012"/>
    <w:rsid w:val="007E2075"/>
    <w:rsid w:val="007E28F7"/>
    <w:rsid w:val="007E453A"/>
    <w:rsid w:val="007E4943"/>
    <w:rsid w:val="007E4BD7"/>
    <w:rsid w:val="007E5AF9"/>
    <w:rsid w:val="007E5CEF"/>
    <w:rsid w:val="007E6C19"/>
    <w:rsid w:val="007E6D32"/>
    <w:rsid w:val="007E700E"/>
    <w:rsid w:val="007E7358"/>
    <w:rsid w:val="007E76E7"/>
    <w:rsid w:val="007E7B37"/>
    <w:rsid w:val="007F027F"/>
    <w:rsid w:val="007F064B"/>
    <w:rsid w:val="007F0C09"/>
    <w:rsid w:val="007F0EA0"/>
    <w:rsid w:val="007F1323"/>
    <w:rsid w:val="007F14E1"/>
    <w:rsid w:val="007F18EF"/>
    <w:rsid w:val="007F1C87"/>
    <w:rsid w:val="007F1CDB"/>
    <w:rsid w:val="007F1D40"/>
    <w:rsid w:val="007F1F81"/>
    <w:rsid w:val="007F233B"/>
    <w:rsid w:val="007F233F"/>
    <w:rsid w:val="007F283A"/>
    <w:rsid w:val="007F2927"/>
    <w:rsid w:val="007F308F"/>
    <w:rsid w:val="007F31A0"/>
    <w:rsid w:val="007F3739"/>
    <w:rsid w:val="007F397F"/>
    <w:rsid w:val="007F3EB9"/>
    <w:rsid w:val="007F42EB"/>
    <w:rsid w:val="007F4981"/>
    <w:rsid w:val="007F4D3D"/>
    <w:rsid w:val="007F5174"/>
    <w:rsid w:val="007F57E0"/>
    <w:rsid w:val="007F66B7"/>
    <w:rsid w:val="007F6ED3"/>
    <w:rsid w:val="007F73AE"/>
    <w:rsid w:val="007F7A7D"/>
    <w:rsid w:val="007F7B61"/>
    <w:rsid w:val="008001BF"/>
    <w:rsid w:val="0080122B"/>
    <w:rsid w:val="008014CE"/>
    <w:rsid w:val="00801DA3"/>
    <w:rsid w:val="008021C9"/>
    <w:rsid w:val="00802AC2"/>
    <w:rsid w:val="00803287"/>
    <w:rsid w:val="008032BF"/>
    <w:rsid w:val="0080338F"/>
    <w:rsid w:val="00803D00"/>
    <w:rsid w:val="00803DFF"/>
    <w:rsid w:val="0080438D"/>
    <w:rsid w:val="00804E17"/>
    <w:rsid w:val="00804F91"/>
    <w:rsid w:val="008057A0"/>
    <w:rsid w:val="008059AF"/>
    <w:rsid w:val="008060CA"/>
    <w:rsid w:val="0080653B"/>
    <w:rsid w:val="00806857"/>
    <w:rsid w:val="00806A20"/>
    <w:rsid w:val="0080763A"/>
    <w:rsid w:val="008079D4"/>
    <w:rsid w:val="00807F4C"/>
    <w:rsid w:val="00810316"/>
    <w:rsid w:val="00810F0B"/>
    <w:rsid w:val="00813403"/>
    <w:rsid w:val="00813B5E"/>
    <w:rsid w:val="00813C21"/>
    <w:rsid w:val="008140A9"/>
    <w:rsid w:val="008141CA"/>
    <w:rsid w:val="008145BC"/>
    <w:rsid w:val="00814C43"/>
    <w:rsid w:val="00815996"/>
    <w:rsid w:val="008160BE"/>
    <w:rsid w:val="00816972"/>
    <w:rsid w:val="008172B2"/>
    <w:rsid w:val="00817DC6"/>
    <w:rsid w:val="00817ECE"/>
    <w:rsid w:val="00820210"/>
    <w:rsid w:val="00820D84"/>
    <w:rsid w:val="00820E3C"/>
    <w:rsid w:val="00821145"/>
    <w:rsid w:val="008216D4"/>
    <w:rsid w:val="0082197D"/>
    <w:rsid w:val="008223D8"/>
    <w:rsid w:val="008224FE"/>
    <w:rsid w:val="008230A5"/>
    <w:rsid w:val="00824319"/>
    <w:rsid w:val="00824822"/>
    <w:rsid w:val="0082494C"/>
    <w:rsid w:val="008255AD"/>
    <w:rsid w:val="00825867"/>
    <w:rsid w:val="00825C03"/>
    <w:rsid w:val="008268E9"/>
    <w:rsid w:val="008268F8"/>
    <w:rsid w:val="0082749B"/>
    <w:rsid w:val="00831700"/>
    <w:rsid w:val="00831ADB"/>
    <w:rsid w:val="00831FDA"/>
    <w:rsid w:val="00832030"/>
    <w:rsid w:val="00832266"/>
    <w:rsid w:val="00832443"/>
    <w:rsid w:val="008325A8"/>
    <w:rsid w:val="008326E3"/>
    <w:rsid w:val="00832B13"/>
    <w:rsid w:val="00832C01"/>
    <w:rsid w:val="0083346F"/>
    <w:rsid w:val="008340B6"/>
    <w:rsid w:val="00834463"/>
    <w:rsid w:val="0083516E"/>
    <w:rsid w:val="0083534A"/>
    <w:rsid w:val="008356A6"/>
    <w:rsid w:val="00835C1C"/>
    <w:rsid w:val="00835D45"/>
    <w:rsid w:val="008364DC"/>
    <w:rsid w:val="008367C0"/>
    <w:rsid w:val="00836A45"/>
    <w:rsid w:val="00836B70"/>
    <w:rsid w:val="00836C8A"/>
    <w:rsid w:val="00837293"/>
    <w:rsid w:val="00837A19"/>
    <w:rsid w:val="0084012B"/>
    <w:rsid w:val="00840495"/>
    <w:rsid w:val="00840595"/>
    <w:rsid w:val="00840836"/>
    <w:rsid w:val="00840F18"/>
    <w:rsid w:val="00840F20"/>
    <w:rsid w:val="0084197B"/>
    <w:rsid w:val="008419EB"/>
    <w:rsid w:val="00841A6B"/>
    <w:rsid w:val="00841F23"/>
    <w:rsid w:val="00842898"/>
    <w:rsid w:val="00843230"/>
    <w:rsid w:val="0084328C"/>
    <w:rsid w:val="00843400"/>
    <w:rsid w:val="008438E3"/>
    <w:rsid w:val="00843B43"/>
    <w:rsid w:val="008440C9"/>
    <w:rsid w:val="0084417F"/>
    <w:rsid w:val="008444D4"/>
    <w:rsid w:val="00845307"/>
    <w:rsid w:val="00845471"/>
    <w:rsid w:val="00845B3F"/>
    <w:rsid w:val="00846634"/>
    <w:rsid w:val="008469BA"/>
    <w:rsid w:val="00847257"/>
    <w:rsid w:val="00847D22"/>
    <w:rsid w:val="008509E4"/>
    <w:rsid w:val="00850D74"/>
    <w:rsid w:val="008511BF"/>
    <w:rsid w:val="008515D4"/>
    <w:rsid w:val="0085350C"/>
    <w:rsid w:val="0085452C"/>
    <w:rsid w:val="00854849"/>
    <w:rsid w:val="00854C76"/>
    <w:rsid w:val="00855268"/>
    <w:rsid w:val="00855DCE"/>
    <w:rsid w:val="0085637C"/>
    <w:rsid w:val="008566E1"/>
    <w:rsid w:val="00856A3C"/>
    <w:rsid w:val="00856CAD"/>
    <w:rsid w:val="00856F0C"/>
    <w:rsid w:val="00856F9F"/>
    <w:rsid w:val="0085724F"/>
    <w:rsid w:val="00857B17"/>
    <w:rsid w:val="00860637"/>
    <w:rsid w:val="00860CDF"/>
    <w:rsid w:val="00860E1C"/>
    <w:rsid w:val="008615A7"/>
    <w:rsid w:val="00862119"/>
    <w:rsid w:val="00862643"/>
    <w:rsid w:val="00863088"/>
    <w:rsid w:val="00863578"/>
    <w:rsid w:val="00863986"/>
    <w:rsid w:val="00863B36"/>
    <w:rsid w:val="00864515"/>
    <w:rsid w:val="00864648"/>
    <w:rsid w:val="0086466D"/>
    <w:rsid w:val="00864B95"/>
    <w:rsid w:val="00864C35"/>
    <w:rsid w:val="00864C7C"/>
    <w:rsid w:val="0086524D"/>
    <w:rsid w:val="00865780"/>
    <w:rsid w:val="00866046"/>
    <w:rsid w:val="00866565"/>
    <w:rsid w:val="008669B5"/>
    <w:rsid w:val="00867535"/>
    <w:rsid w:val="00867C05"/>
    <w:rsid w:val="00870729"/>
    <w:rsid w:val="00871C9C"/>
    <w:rsid w:val="00872043"/>
    <w:rsid w:val="008723FE"/>
    <w:rsid w:val="008724A1"/>
    <w:rsid w:val="00872CB5"/>
    <w:rsid w:val="0087332B"/>
    <w:rsid w:val="00873E3B"/>
    <w:rsid w:val="00873F06"/>
    <w:rsid w:val="00874279"/>
    <w:rsid w:val="00874303"/>
    <w:rsid w:val="00874F0F"/>
    <w:rsid w:val="00875423"/>
    <w:rsid w:val="00875EFF"/>
    <w:rsid w:val="00876568"/>
    <w:rsid w:val="00876981"/>
    <w:rsid w:val="00876B02"/>
    <w:rsid w:val="00876B3E"/>
    <w:rsid w:val="008772FD"/>
    <w:rsid w:val="00877E0F"/>
    <w:rsid w:val="00880373"/>
    <w:rsid w:val="0088078C"/>
    <w:rsid w:val="00881928"/>
    <w:rsid w:val="00881963"/>
    <w:rsid w:val="00881CD9"/>
    <w:rsid w:val="00881CEB"/>
    <w:rsid w:val="008828CA"/>
    <w:rsid w:val="00882BA3"/>
    <w:rsid w:val="00883BC9"/>
    <w:rsid w:val="00883BF9"/>
    <w:rsid w:val="00884015"/>
    <w:rsid w:val="0088476B"/>
    <w:rsid w:val="0088496E"/>
    <w:rsid w:val="00884A2D"/>
    <w:rsid w:val="00884EDB"/>
    <w:rsid w:val="00884F8B"/>
    <w:rsid w:val="00885FC0"/>
    <w:rsid w:val="0088634F"/>
    <w:rsid w:val="00886A92"/>
    <w:rsid w:val="00886D51"/>
    <w:rsid w:val="0088709D"/>
    <w:rsid w:val="00887212"/>
    <w:rsid w:val="00887384"/>
    <w:rsid w:val="008879D6"/>
    <w:rsid w:val="008900BF"/>
    <w:rsid w:val="008907D8"/>
    <w:rsid w:val="00890F79"/>
    <w:rsid w:val="00891412"/>
    <w:rsid w:val="0089160C"/>
    <w:rsid w:val="00892EEB"/>
    <w:rsid w:val="00892F9E"/>
    <w:rsid w:val="0089309C"/>
    <w:rsid w:val="00893D29"/>
    <w:rsid w:val="00893EBE"/>
    <w:rsid w:val="00894014"/>
    <w:rsid w:val="008940BC"/>
    <w:rsid w:val="008941E3"/>
    <w:rsid w:val="0089447D"/>
    <w:rsid w:val="008944CC"/>
    <w:rsid w:val="008944F4"/>
    <w:rsid w:val="00894B9A"/>
    <w:rsid w:val="00895D19"/>
    <w:rsid w:val="00896089"/>
    <w:rsid w:val="008961B5"/>
    <w:rsid w:val="00896351"/>
    <w:rsid w:val="008968E3"/>
    <w:rsid w:val="00896A3B"/>
    <w:rsid w:val="00896EC9"/>
    <w:rsid w:val="008976F8"/>
    <w:rsid w:val="00897BB5"/>
    <w:rsid w:val="00897F2C"/>
    <w:rsid w:val="008A08E4"/>
    <w:rsid w:val="008A0C8F"/>
    <w:rsid w:val="008A1B85"/>
    <w:rsid w:val="008A1D5A"/>
    <w:rsid w:val="008A214E"/>
    <w:rsid w:val="008A2345"/>
    <w:rsid w:val="008A250A"/>
    <w:rsid w:val="008A2E34"/>
    <w:rsid w:val="008A3013"/>
    <w:rsid w:val="008A3341"/>
    <w:rsid w:val="008A3373"/>
    <w:rsid w:val="008A3D1B"/>
    <w:rsid w:val="008A41CA"/>
    <w:rsid w:val="008A4208"/>
    <w:rsid w:val="008A49E4"/>
    <w:rsid w:val="008A4BF1"/>
    <w:rsid w:val="008A4F2F"/>
    <w:rsid w:val="008A51D9"/>
    <w:rsid w:val="008A5E5B"/>
    <w:rsid w:val="008A5E86"/>
    <w:rsid w:val="008A6172"/>
    <w:rsid w:val="008A6461"/>
    <w:rsid w:val="008A77CE"/>
    <w:rsid w:val="008B0DF4"/>
    <w:rsid w:val="008B116E"/>
    <w:rsid w:val="008B16F9"/>
    <w:rsid w:val="008B1F5D"/>
    <w:rsid w:val="008B1F66"/>
    <w:rsid w:val="008B21EE"/>
    <w:rsid w:val="008B238F"/>
    <w:rsid w:val="008B2654"/>
    <w:rsid w:val="008B3D65"/>
    <w:rsid w:val="008B4019"/>
    <w:rsid w:val="008B4232"/>
    <w:rsid w:val="008B44B0"/>
    <w:rsid w:val="008B47BC"/>
    <w:rsid w:val="008B4848"/>
    <w:rsid w:val="008B4879"/>
    <w:rsid w:val="008B4DF8"/>
    <w:rsid w:val="008B5191"/>
    <w:rsid w:val="008B5883"/>
    <w:rsid w:val="008B5C12"/>
    <w:rsid w:val="008B5CC4"/>
    <w:rsid w:val="008B60AB"/>
    <w:rsid w:val="008B7E36"/>
    <w:rsid w:val="008B7F0A"/>
    <w:rsid w:val="008C086A"/>
    <w:rsid w:val="008C0906"/>
    <w:rsid w:val="008C0E38"/>
    <w:rsid w:val="008C16EF"/>
    <w:rsid w:val="008C1CBF"/>
    <w:rsid w:val="008C1DF5"/>
    <w:rsid w:val="008C2567"/>
    <w:rsid w:val="008C27FF"/>
    <w:rsid w:val="008C3210"/>
    <w:rsid w:val="008C3686"/>
    <w:rsid w:val="008C3BAB"/>
    <w:rsid w:val="008C42F4"/>
    <w:rsid w:val="008C47CB"/>
    <w:rsid w:val="008C5138"/>
    <w:rsid w:val="008C5279"/>
    <w:rsid w:val="008C5B84"/>
    <w:rsid w:val="008C672D"/>
    <w:rsid w:val="008C7224"/>
    <w:rsid w:val="008C7872"/>
    <w:rsid w:val="008C7AE4"/>
    <w:rsid w:val="008D01BA"/>
    <w:rsid w:val="008D0673"/>
    <w:rsid w:val="008D11FF"/>
    <w:rsid w:val="008D1A53"/>
    <w:rsid w:val="008D2197"/>
    <w:rsid w:val="008D24DC"/>
    <w:rsid w:val="008D343C"/>
    <w:rsid w:val="008D35AD"/>
    <w:rsid w:val="008D3BD5"/>
    <w:rsid w:val="008D4295"/>
    <w:rsid w:val="008D42CF"/>
    <w:rsid w:val="008D4F3E"/>
    <w:rsid w:val="008D6449"/>
    <w:rsid w:val="008D6A04"/>
    <w:rsid w:val="008D7878"/>
    <w:rsid w:val="008D78BE"/>
    <w:rsid w:val="008D7C2F"/>
    <w:rsid w:val="008E00A4"/>
    <w:rsid w:val="008E0F6D"/>
    <w:rsid w:val="008E1831"/>
    <w:rsid w:val="008E222E"/>
    <w:rsid w:val="008E24AD"/>
    <w:rsid w:val="008E25E1"/>
    <w:rsid w:val="008E29F5"/>
    <w:rsid w:val="008E2B3F"/>
    <w:rsid w:val="008E3324"/>
    <w:rsid w:val="008E45F2"/>
    <w:rsid w:val="008E466B"/>
    <w:rsid w:val="008E4BEB"/>
    <w:rsid w:val="008E5551"/>
    <w:rsid w:val="008E56B7"/>
    <w:rsid w:val="008E5823"/>
    <w:rsid w:val="008E5C62"/>
    <w:rsid w:val="008E6662"/>
    <w:rsid w:val="008E6781"/>
    <w:rsid w:val="008E7113"/>
    <w:rsid w:val="008E736B"/>
    <w:rsid w:val="008F022E"/>
    <w:rsid w:val="008F0415"/>
    <w:rsid w:val="008F04E7"/>
    <w:rsid w:val="008F0591"/>
    <w:rsid w:val="008F0A2F"/>
    <w:rsid w:val="008F0A44"/>
    <w:rsid w:val="008F0D69"/>
    <w:rsid w:val="008F1326"/>
    <w:rsid w:val="008F2317"/>
    <w:rsid w:val="008F2B94"/>
    <w:rsid w:val="008F2BDB"/>
    <w:rsid w:val="008F3DD8"/>
    <w:rsid w:val="008F3EE8"/>
    <w:rsid w:val="008F40CF"/>
    <w:rsid w:val="008F41BB"/>
    <w:rsid w:val="008F504E"/>
    <w:rsid w:val="008F5416"/>
    <w:rsid w:val="008F57CE"/>
    <w:rsid w:val="008F66FB"/>
    <w:rsid w:val="008F6A7A"/>
    <w:rsid w:val="008F6E1F"/>
    <w:rsid w:val="008F6E2F"/>
    <w:rsid w:val="008F7456"/>
    <w:rsid w:val="008F756A"/>
    <w:rsid w:val="008F77A6"/>
    <w:rsid w:val="008F7D14"/>
    <w:rsid w:val="009004D7"/>
    <w:rsid w:val="00900855"/>
    <w:rsid w:val="009008FF"/>
    <w:rsid w:val="0090284C"/>
    <w:rsid w:val="00903D51"/>
    <w:rsid w:val="00903E01"/>
    <w:rsid w:val="00904617"/>
    <w:rsid w:val="0090466D"/>
    <w:rsid w:val="00904C21"/>
    <w:rsid w:val="0090635F"/>
    <w:rsid w:val="009076FC"/>
    <w:rsid w:val="00907D36"/>
    <w:rsid w:val="00907FE2"/>
    <w:rsid w:val="0091008C"/>
    <w:rsid w:val="009101D2"/>
    <w:rsid w:val="009107F7"/>
    <w:rsid w:val="00910A80"/>
    <w:rsid w:val="00911FD1"/>
    <w:rsid w:val="009123A8"/>
    <w:rsid w:val="009127D6"/>
    <w:rsid w:val="00913802"/>
    <w:rsid w:val="00913996"/>
    <w:rsid w:val="00913F69"/>
    <w:rsid w:val="00914797"/>
    <w:rsid w:val="009149EF"/>
    <w:rsid w:val="009157A0"/>
    <w:rsid w:val="0091644A"/>
    <w:rsid w:val="009167E3"/>
    <w:rsid w:val="00916A6B"/>
    <w:rsid w:val="009171A6"/>
    <w:rsid w:val="00917766"/>
    <w:rsid w:val="009177EA"/>
    <w:rsid w:val="009177EF"/>
    <w:rsid w:val="009203B8"/>
    <w:rsid w:val="0092081F"/>
    <w:rsid w:val="00920C13"/>
    <w:rsid w:val="009210C4"/>
    <w:rsid w:val="00921515"/>
    <w:rsid w:val="00921A5E"/>
    <w:rsid w:val="00921C45"/>
    <w:rsid w:val="00922322"/>
    <w:rsid w:val="00923092"/>
    <w:rsid w:val="00923621"/>
    <w:rsid w:val="00923C3F"/>
    <w:rsid w:val="0092419E"/>
    <w:rsid w:val="00924200"/>
    <w:rsid w:val="00924407"/>
    <w:rsid w:val="00924A2B"/>
    <w:rsid w:val="00924D25"/>
    <w:rsid w:val="00925E2E"/>
    <w:rsid w:val="009262CC"/>
    <w:rsid w:val="009266FC"/>
    <w:rsid w:val="0092687C"/>
    <w:rsid w:val="00926E42"/>
    <w:rsid w:val="00930181"/>
    <w:rsid w:val="00930A54"/>
    <w:rsid w:val="00930D03"/>
    <w:rsid w:val="00931087"/>
    <w:rsid w:val="00931262"/>
    <w:rsid w:val="0093231B"/>
    <w:rsid w:val="00932464"/>
    <w:rsid w:val="0093291C"/>
    <w:rsid w:val="00932B2A"/>
    <w:rsid w:val="009330B1"/>
    <w:rsid w:val="009332FC"/>
    <w:rsid w:val="00933426"/>
    <w:rsid w:val="009335A5"/>
    <w:rsid w:val="0093415E"/>
    <w:rsid w:val="009344AA"/>
    <w:rsid w:val="00934E1E"/>
    <w:rsid w:val="00935223"/>
    <w:rsid w:val="00935290"/>
    <w:rsid w:val="00935D93"/>
    <w:rsid w:val="00936582"/>
    <w:rsid w:val="009365C2"/>
    <w:rsid w:val="009365EE"/>
    <w:rsid w:val="00936630"/>
    <w:rsid w:val="00936E02"/>
    <w:rsid w:val="00937116"/>
    <w:rsid w:val="00937E85"/>
    <w:rsid w:val="00937F31"/>
    <w:rsid w:val="00940099"/>
    <w:rsid w:val="00940173"/>
    <w:rsid w:val="00940734"/>
    <w:rsid w:val="00940932"/>
    <w:rsid w:val="00940ADF"/>
    <w:rsid w:val="00941503"/>
    <w:rsid w:val="00941618"/>
    <w:rsid w:val="00941B55"/>
    <w:rsid w:val="00941CEC"/>
    <w:rsid w:val="00942258"/>
    <w:rsid w:val="00942512"/>
    <w:rsid w:val="00943060"/>
    <w:rsid w:val="0094393D"/>
    <w:rsid w:val="00943C08"/>
    <w:rsid w:val="00943D16"/>
    <w:rsid w:val="009441D8"/>
    <w:rsid w:val="009454F5"/>
    <w:rsid w:val="009458EC"/>
    <w:rsid w:val="00945D5B"/>
    <w:rsid w:val="009463A2"/>
    <w:rsid w:val="00946A44"/>
    <w:rsid w:val="00946F4F"/>
    <w:rsid w:val="009471A6"/>
    <w:rsid w:val="0094766C"/>
    <w:rsid w:val="0094787F"/>
    <w:rsid w:val="0094798A"/>
    <w:rsid w:val="00947F06"/>
    <w:rsid w:val="009503D8"/>
    <w:rsid w:val="0095108C"/>
    <w:rsid w:val="0095117F"/>
    <w:rsid w:val="009511C3"/>
    <w:rsid w:val="00951C54"/>
    <w:rsid w:val="00951D35"/>
    <w:rsid w:val="00951F02"/>
    <w:rsid w:val="0095200A"/>
    <w:rsid w:val="00952A0C"/>
    <w:rsid w:val="009542C1"/>
    <w:rsid w:val="00954363"/>
    <w:rsid w:val="0095523B"/>
    <w:rsid w:val="00955310"/>
    <w:rsid w:val="00955409"/>
    <w:rsid w:val="00955EB7"/>
    <w:rsid w:val="009569A3"/>
    <w:rsid w:val="00956A48"/>
    <w:rsid w:val="00956A7A"/>
    <w:rsid w:val="00957285"/>
    <w:rsid w:val="0095735B"/>
    <w:rsid w:val="00957C12"/>
    <w:rsid w:val="00960B4D"/>
    <w:rsid w:val="00960BF9"/>
    <w:rsid w:val="00960CC2"/>
    <w:rsid w:val="009610D4"/>
    <w:rsid w:val="00961211"/>
    <w:rsid w:val="00961787"/>
    <w:rsid w:val="00961D93"/>
    <w:rsid w:val="00961E46"/>
    <w:rsid w:val="00961FF8"/>
    <w:rsid w:val="009622B9"/>
    <w:rsid w:val="0096293E"/>
    <w:rsid w:val="00964279"/>
    <w:rsid w:val="00964B62"/>
    <w:rsid w:val="00964BCB"/>
    <w:rsid w:val="00964DB2"/>
    <w:rsid w:val="00964F66"/>
    <w:rsid w:val="00965B88"/>
    <w:rsid w:val="00965E4C"/>
    <w:rsid w:val="00966C2A"/>
    <w:rsid w:val="00966E20"/>
    <w:rsid w:val="00966FC2"/>
    <w:rsid w:val="009673DB"/>
    <w:rsid w:val="0096740A"/>
    <w:rsid w:val="009674A6"/>
    <w:rsid w:val="00970374"/>
    <w:rsid w:val="00970A9C"/>
    <w:rsid w:val="00971078"/>
    <w:rsid w:val="009713C8"/>
    <w:rsid w:val="009714E0"/>
    <w:rsid w:val="00971DF5"/>
    <w:rsid w:val="00972351"/>
    <w:rsid w:val="009728FB"/>
    <w:rsid w:val="00972B0F"/>
    <w:rsid w:val="009738A8"/>
    <w:rsid w:val="00973963"/>
    <w:rsid w:val="00973DC3"/>
    <w:rsid w:val="00974191"/>
    <w:rsid w:val="00974B1C"/>
    <w:rsid w:val="00974C90"/>
    <w:rsid w:val="009750A9"/>
    <w:rsid w:val="00976DC6"/>
    <w:rsid w:val="00977143"/>
    <w:rsid w:val="00977A8B"/>
    <w:rsid w:val="0098002E"/>
    <w:rsid w:val="009801F7"/>
    <w:rsid w:val="0098113A"/>
    <w:rsid w:val="009812D8"/>
    <w:rsid w:val="009813E2"/>
    <w:rsid w:val="00981B71"/>
    <w:rsid w:val="00981E73"/>
    <w:rsid w:val="0098208E"/>
    <w:rsid w:val="009821E8"/>
    <w:rsid w:val="00982924"/>
    <w:rsid w:val="00982E0C"/>
    <w:rsid w:val="00982ECA"/>
    <w:rsid w:val="009835F5"/>
    <w:rsid w:val="00983860"/>
    <w:rsid w:val="00983BB0"/>
    <w:rsid w:val="00983BF8"/>
    <w:rsid w:val="00983EAA"/>
    <w:rsid w:val="00983EDC"/>
    <w:rsid w:val="0098414B"/>
    <w:rsid w:val="00984304"/>
    <w:rsid w:val="00984AAC"/>
    <w:rsid w:val="00984CD7"/>
    <w:rsid w:val="009850D6"/>
    <w:rsid w:val="00985B66"/>
    <w:rsid w:val="00985D9F"/>
    <w:rsid w:val="0098625C"/>
    <w:rsid w:val="009869A8"/>
    <w:rsid w:val="00986A49"/>
    <w:rsid w:val="00986C9A"/>
    <w:rsid w:val="00986CAF"/>
    <w:rsid w:val="00986D2E"/>
    <w:rsid w:val="00986F14"/>
    <w:rsid w:val="00987B0F"/>
    <w:rsid w:val="009902C6"/>
    <w:rsid w:val="0099068E"/>
    <w:rsid w:val="00990921"/>
    <w:rsid w:val="00992833"/>
    <w:rsid w:val="0099445D"/>
    <w:rsid w:val="00994622"/>
    <w:rsid w:val="00994D8B"/>
    <w:rsid w:val="00995772"/>
    <w:rsid w:val="0099588E"/>
    <w:rsid w:val="00995C53"/>
    <w:rsid w:val="00995D19"/>
    <w:rsid w:val="00996865"/>
    <w:rsid w:val="00996C3D"/>
    <w:rsid w:val="00997D1C"/>
    <w:rsid w:val="00997DA7"/>
    <w:rsid w:val="009A0D23"/>
    <w:rsid w:val="009A126B"/>
    <w:rsid w:val="009A16DE"/>
    <w:rsid w:val="009A187D"/>
    <w:rsid w:val="009A19DC"/>
    <w:rsid w:val="009A2388"/>
    <w:rsid w:val="009A2944"/>
    <w:rsid w:val="009A2961"/>
    <w:rsid w:val="009A29E1"/>
    <w:rsid w:val="009A3205"/>
    <w:rsid w:val="009A34FB"/>
    <w:rsid w:val="009A39C1"/>
    <w:rsid w:val="009A4032"/>
    <w:rsid w:val="009A46F0"/>
    <w:rsid w:val="009A497A"/>
    <w:rsid w:val="009A609E"/>
    <w:rsid w:val="009A646B"/>
    <w:rsid w:val="009A6F98"/>
    <w:rsid w:val="009A7A80"/>
    <w:rsid w:val="009A7EDC"/>
    <w:rsid w:val="009B02F9"/>
    <w:rsid w:val="009B0873"/>
    <w:rsid w:val="009B0C3A"/>
    <w:rsid w:val="009B0EE9"/>
    <w:rsid w:val="009B1188"/>
    <w:rsid w:val="009B146E"/>
    <w:rsid w:val="009B184B"/>
    <w:rsid w:val="009B1AD7"/>
    <w:rsid w:val="009B20DA"/>
    <w:rsid w:val="009B21F3"/>
    <w:rsid w:val="009B27BE"/>
    <w:rsid w:val="009B3807"/>
    <w:rsid w:val="009B3B0D"/>
    <w:rsid w:val="009B3D12"/>
    <w:rsid w:val="009B4531"/>
    <w:rsid w:val="009B50D9"/>
    <w:rsid w:val="009B5426"/>
    <w:rsid w:val="009B5710"/>
    <w:rsid w:val="009B57C9"/>
    <w:rsid w:val="009B5C1D"/>
    <w:rsid w:val="009B632C"/>
    <w:rsid w:val="009B65FE"/>
    <w:rsid w:val="009B71CD"/>
    <w:rsid w:val="009B7D0D"/>
    <w:rsid w:val="009C011C"/>
    <w:rsid w:val="009C02C5"/>
    <w:rsid w:val="009C0577"/>
    <w:rsid w:val="009C0B97"/>
    <w:rsid w:val="009C0DB9"/>
    <w:rsid w:val="009C1353"/>
    <w:rsid w:val="009C1945"/>
    <w:rsid w:val="009C1A52"/>
    <w:rsid w:val="009C1B3A"/>
    <w:rsid w:val="009C1B78"/>
    <w:rsid w:val="009C1ED2"/>
    <w:rsid w:val="009C21AA"/>
    <w:rsid w:val="009C2506"/>
    <w:rsid w:val="009C260A"/>
    <w:rsid w:val="009C2A1A"/>
    <w:rsid w:val="009C2E27"/>
    <w:rsid w:val="009C3560"/>
    <w:rsid w:val="009C3DC8"/>
    <w:rsid w:val="009C443D"/>
    <w:rsid w:val="009C459E"/>
    <w:rsid w:val="009C49AF"/>
    <w:rsid w:val="009C4A81"/>
    <w:rsid w:val="009C4CAB"/>
    <w:rsid w:val="009C53E0"/>
    <w:rsid w:val="009C5E28"/>
    <w:rsid w:val="009C6AAC"/>
    <w:rsid w:val="009C7160"/>
    <w:rsid w:val="009C78A5"/>
    <w:rsid w:val="009C7D23"/>
    <w:rsid w:val="009D0510"/>
    <w:rsid w:val="009D08AA"/>
    <w:rsid w:val="009D0939"/>
    <w:rsid w:val="009D13CB"/>
    <w:rsid w:val="009D179F"/>
    <w:rsid w:val="009D1FC0"/>
    <w:rsid w:val="009D2356"/>
    <w:rsid w:val="009D29DF"/>
    <w:rsid w:val="009D3614"/>
    <w:rsid w:val="009D38ED"/>
    <w:rsid w:val="009D3CBA"/>
    <w:rsid w:val="009D44DA"/>
    <w:rsid w:val="009D48B6"/>
    <w:rsid w:val="009D4A86"/>
    <w:rsid w:val="009D514E"/>
    <w:rsid w:val="009D5577"/>
    <w:rsid w:val="009D5AC9"/>
    <w:rsid w:val="009D5CD9"/>
    <w:rsid w:val="009D606F"/>
    <w:rsid w:val="009D612F"/>
    <w:rsid w:val="009D61CE"/>
    <w:rsid w:val="009D7980"/>
    <w:rsid w:val="009E0C89"/>
    <w:rsid w:val="009E12AA"/>
    <w:rsid w:val="009E136E"/>
    <w:rsid w:val="009E1500"/>
    <w:rsid w:val="009E22DA"/>
    <w:rsid w:val="009E2383"/>
    <w:rsid w:val="009E2CEA"/>
    <w:rsid w:val="009E36FE"/>
    <w:rsid w:val="009E3992"/>
    <w:rsid w:val="009E3B33"/>
    <w:rsid w:val="009E42C9"/>
    <w:rsid w:val="009E45D0"/>
    <w:rsid w:val="009E5CB7"/>
    <w:rsid w:val="009E6771"/>
    <w:rsid w:val="009E6A00"/>
    <w:rsid w:val="009E7038"/>
    <w:rsid w:val="009E75D1"/>
    <w:rsid w:val="009E7A48"/>
    <w:rsid w:val="009F02AA"/>
    <w:rsid w:val="009F0983"/>
    <w:rsid w:val="009F0EC4"/>
    <w:rsid w:val="009F10E5"/>
    <w:rsid w:val="009F1205"/>
    <w:rsid w:val="009F12AD"/>
    <w:rsid w:val="009F177B"/>
    <w:rsid w:val="009F198F"/>
    <w:rsid w:val="009F255C"/>
    <w:rsid w:val="009F391C"/>
    <w:rsid w:val="009F3B46"/>
    <w:rsid w:val="009F442F"/>
    <w:rsid w:val="009F44C5"/>
    <w:rsid w:val="009F4755"/>
    <w:rsid w:val="009F4A71"/>
    <w:rsid w:val="009F4C8A"/>
    <w:rsid w:val="009F4F08"/>
    <w:rsid w:val="009F5527"/>
    <w:rsid w:val="009F5C62"/>
    <w:rsid w:val="009F6059"/>
    <w:rsid w:val="009F613F"/>
    <w:rsid w:val="009F619E"/>
    <w:rsid w:val="009F66E9"/>
    <w:rsid w:val="009F6C3F"/>
    <w:rsid w:val="009F72D9"/>
    <w:rsid w:val="009F7671"/>
    <w:rsid w:val="009F78E6"/>
    <w:rsid w:val="009F78FF"/>
    <w:rsid w:val="00A001CB"/>
    <w:rsid w:val="00A001EF"/>
    <w:rsid w:val="00A002E9"/>
    <w:rsid w:val="00A0039D"/>
    <w:rsid w:val="00A0059A"/>
    <w:rsid w:val="00A00EB3"/>
    <w:rsid w:val="00A01A59"/>
    <w:rsid w:val="00A01CF3"/>
    <w:rsid w:val="00A01D03"/>
    <w:rsid w:val="00A01D1D"/>
    <w:rsid w:val="00A01FEB"/>
    <w:rsid w:val="00A025F0"/>
    <w:rsid w:val="00A02D06"/>
    <w:rsid w:val="00A02D42"/>
    <w:rsid w:val="00A033F7"/>
    <w:rsid w:val="00A037D4"/>
    <w:rsid w:val="00A03EB0"/>
    <w:rsid w:val="00A0494D"/>
    <w:rsid w:val="00A05043"/>
    <w:rsid w:val="00A05B80"/>
    <w:rsid w:val="00A05C25"/>
    <w:rsid w:val="00A060F2"/>
    <w:rsid w:val="00A0734A"/>
    <w:rsid w:val="00A078F1"/>
    <w:rsid w:val="00A079AD"/>
    <w:rsid w:val="00A07CC8"/>
    <w:rsid w:val="00A07CE7"/>
    <w:rsid w:val="00A1065E"/>
    <w:rsid w:val="00A1127D"/>
    <w:rsid w:val="00A1187B"/>
    <w:rsid w:val="00A11B08"/>
    <w:rsid w:val="00A122E6"/>
    <w:rsid w:val="00A12964"/>
    <w:rsid w:val="00A12D4B"/>
    <w:rsid w:val="00A136DD"/>
    <w:rsid w:val="00A143A4"/>
    <w:rsid w:val="00A1509E"/>
    <w:rsid w:val="00A150DB"/>
    <w:rsid w:val="00A159B6"/>
    <w:rsid w:val="00A16BFE"/>
    <w:rsid w:val="00A17207"/>
    <w:rsid w:val="00A172DA"/>
    <w:rsid w:val="00A17F51"/>
    <w:rsid w:val="00A17FA3"/>
    <w:rsid w:val="00A201EF"/>
    <w:rsid w:val="00A20326"/>
    <w:rsid w:val="00A209A7"/>
    <w:rsid w:val="00A20AA0"/>
    <w:rsid w:val="00A210CE"/>
    <w:rsid w:val="00A21C17"/>
    <w:rsid w:val="00A2208D"/>
    <w:rsid w:val="00A226F2"/>
    <w:rsid w:val="00A22D13"/>
    <w:rsid w:val="00A2364A"/>
    <w:rsid w:val="00A23843"/>
    <w:rsid w:val="00A23844"/>
    <w:rsid w:val="00A248F5"/>
    <w:rsid w:val="00A254E8"/>
    <w:rsid w:val="00A2583B"/>
    <w:rsid w:val="00A25DF3"/>
    <w:rsid w:val="00A262F2"/>
    <w:rsid w:val="00A2667D"/>
    <w:rsid w:val="00A266FB"/>
    <w:rsid w:val="00A268D0"/>
    <w:rsid w:val="00A27B9F"/>
    <w:rsid w:val="00A30763"/>
    <w:rsid w:val="00A30795"/>
    <w:rsid w:val="00A3090A"/>
    <w:rsid w:val="00A31092"/>
    <w:rsid w:val="00A311CE"/>
    <w:rsid w:val="00A3187C"/>
    <w:rsid w:val="00A31D1F"/>
    <w:rsid w:val="00A31EEE"/>
    <w:rsid w:val="00A31F01"/>
    <w:rsid w:val="00A322E2"/>
    <w:rsid w:val="00A32D13"/>
    <w:rsid w:val="00A32F41"/>
    <w:rsid w:val="00A33188"/>
    <w:rsid w:val="00A34034"/>
    <w:rsid w:val="00A3404A"/>
    <w:rsid w:val="00A34468"/>
    <w:rsid w:val="00A347F8"/>
    <w:rsid w:val="00A349F2"/>
    <w:rsid w:val="00A34D4B"/>
    <w:rsid w:val="00A34FB5"/>
    <w:rsid w:val="00A35DCD"/>
    <w:rsid w:val="00A3717D"/>
    <w:rsid w:val="00A373B4"/>
    <w:rsid w:val="00A40413"/>
    <w:rsid w:val="00A4041A"/>
    <w:rsid w:val="00A40936"/>
    <w:rsid w:val="00A41317"/>
    <w:rsid w:val="00A41ED3"/>
    <w:rsid w:val="00A42D79"/>
    <w:rsid w:val="00A42E43"/>
    <w:rsid w:val="00A42EA3"/>
    <w:rsid w:val="00A42F06"/>
    <w:rsid w:val="00A43090"/>
    <w:rsid w:val="00A43BB7"/>
    <w:rsid w:val="00A43E5E"/>
    <w:rsid w:val="00A43F0A"/>
    <w:rsid w:val="00A44E23"/>
    <w:rsid w:val="00A453AA"/>
    <w:rsid w:val="00A459C7"/>
    <w:rsid w:val="00A46025"/>
    <w:rsid w:val="00A46B35"/>
    <w:rsid w:val="00A46D3A"/>
    <w:rsid w:val="00A50594"/>
    <w:rsid w:val="00A515B9"/>
    <w:rsid w:val="00A51DEC"/>
    <w:rsid w:val="00A5270E"/>
    <w:rsid w:val="00A529E4"/>
    <w:rsid w:val="00A52AB1"/>
    <w:rsid w:val="00A52D40"/>
    <w:rsid w:val="00A5373C"/>
    <w:rsid w:val="00A53835"/>
    <w:rsid w:val="00A53C0D"/>
    <w:rsid w:val="00A53C3C"/>
    <w:rsid w:val="00A53CBE"/>
    <w:rsid w:val="00A540FC"/>
    <w:rsid w:val="00A5451C"/>
    <w:rsid w:val="00A54D4E"/>
    <w:rsid w:val="00A55457"/>
    <w:rsid w:val="00A5550E"/>
    <w:rsid w:val="00A55B6D"/>
    <w:rsid w:val="00A55D69"/>
    <w:rsid w:val="00A56378"/>
    <w:rsid w:val="00A56FFD"/>
    <w:rsid w:val="00A571DC"/>
    <w:rsid w:val="00A5779D"/>
    <w:rsid w:val="00A57A4E"/>
    <w:rsid w:val="00A60007"/>
    <w:rsid w:val="00A60413"/>
    <w:rsid w:val="00A60AC9"/>
    <w:rsid w:val="00A60D56"/>
    <w:rsid w:val="00A61268"/>
    <w:rsid w:val="00A61296"/>
    <w:rsid w:val="00A612B0"/>
    <w:rsid w:val="00A61650"/>
    <w:rsid w:val="00A617DA"/>
    <w:rsid w:val="00A619ED"/>
    <w:rsid w:val="00A61A11"/>
    <w:rsid w:val="00A61FFA"/>
    <w:rsid w:val="00A6228E"/>
    <w:rsid w:val="00A6244B"/>
    <w:rsid w:val="00A62B5C"/>
    <w:rsid w:val="00A62B7D"/>
    <w:rsid w:val="00A62CB9"/>
    <w:rsid w:val="00A63BA8"/>
    <w:rsid w:val="00A642A6"/>
    <w:rsid w:val="00A65B47"/>
    <w:rsid w:val="00A65D5A"/>
    <w:rsid w:val="00A664B6"/>
    <w:rsid w:val="00A66F9D"/>
    <w:rsid w:val="00A67E85"/>
    <w:rsid w:val="00A70325"/>
    <w:rsid w:val="00A70678"/>
    <w:rsid w:val="00A7162B"/>
    <w:rsid w:val="00A719E1"/>
    <w:rsid w:val="00A72162"/>
    <w:rsid w:val="00A72631"/>
    <w:rsid w:val="00A7274E"/>
    <w:rsid w:val="00A738C4"/>
    <w:rsid w:val="00A73D44"/>
    <w:rsid w:val="00A741D4"/>
    <w:rsid w:val="00A74997"/>
    <w:rsid w:val="00A75258"/>
    <w:rsid w:val="00A75B33"/>
    <w:rsid w:val="00A75B7F"/>
    <w:rsid w:val="00A75F42"/>
    <w:rsid w:val="00A7656E"/>
    <w:rsid w:val="00A765C9"/>
    <w:rsid w:val="00A7682E"/>
    <w:rsid w:val="00A77186"/>
    <w:rsid w:val="00A77272"/>
    <w:rsid w:val="00A7740F"/>
    <w:rsid w:val="00A80185"/>
    <w:rsid w:val="00A80246"/>
    <w:rsid w:val="00A80EB3"/>
    <w:rsid w:val="00A813B1"/>
    <w:rsid w:val="00A81F74"/>
    <w:rsid w:val="00A82173"/>
    <w:rsid w:val="00A822E1"/>
    <w:rsid w:val="00A82974"/>
    <w:rsid w:val="00A82B0A"/>
    <w:rsid w:val="00A82EE0"/>
    <w:rsid w:val="00A835CC"/>
    <w:rsid w:val="00A838AD"/>
    <w:rsid w:val="00A83AD5"/>
    <w:rsid w:val="00A84582"/>
    <w:rsid w:val="00A84BA7"/>
    <w:rsid w:val="00A85192"/>
    <w:rsid w:val="00A863F0"/>
    <w:rsid w:val="00A8662F"/>
    <w:rsid w:val="00A86D45"/>
    <w:rsid w:val="00A86D81"/>
    <w:rsid w:val="00A872D6"/>
    <w:rsid w:val="00A8730C"/>
    <w:rsid w:val="00A87FED"/>
    <w:rsid w:val="00A90557"/>
    <w:rsid w:val="00A90785"/>
    <w:rsid w:val="00A908EF"/>
    <w:rsid w:val="00A90AEA"/>
    <w:rsid w:val="00A90FC5"/>
    <w:rsid w:val="00A91429"/>
    <w:rsid w:val="00A91990"/>
    <w:rsid w:val="00A91CE2"/>
    <w:rsid w:val="00A91E86"/>
    <w:rsid w:val="00A9319D"/>
    <w:rsid w:val="00A93836"/>
    <w:rsid w:val="00A9399A"/>
    <w:rsid w:val="00A93D2A"/>
    <w:rsid w:val="00A94391"/>
    <w:rsid w:val="00A943C7"/>
    <w:rsid w:val="00A9486F"/>
    <w:rsid w:val="00A94C32"/>
    <w:rsid w:val="00A960EA"/>
    <w:rsid w:val="00A9646F"/>
    <w:rsid w:val="00A9689D"/>
    <w:rsid w:val="00A969D4"/>
    <w:rsid w:val="00A96A14"/>
    <w:rsid w:val="00A96D98"/>
    <w:rsid w:val="00A97127"/>
    <w:rsid w:val="00A97174"/>
    <w:rsid w:val="00A97287"/>
    <w:rsid w:val="00A9739F"/>
    <w:rsid w:val="00A97CFE"/>
    <w:rsid w:val="00AA00B7"/>
    <w:rsid w:val="00AA05E6"/>
    <w:rsid w:val="00AA07BF"/>
    <w:rsid w:val="00AA1202"/>
    <w:rsid w:val="00AA14A3"/>
    <w:rsid w:val="00AA1568"/>
    <w:rsid w:val="00AA1581"/>
    <w:rsid w:val="00AA17E5"/>
    <w:rsid w:val="00AA18B1"/>
    <w:rsid w:val="00AA1959"/>
    <w:rsid w:val="00AA2349"/>
    <w:rsid w:val="00AA3F41"/>
    <w:rsid w:val="00AA54F9"/>
    <w:rsid w:val="00AA5741"/>
    <w:rsid w:val="00AA5780"/>
    <w:rsid w:val="00AA5B8D"/>
    <w:rsid w:val="00AA623A"/>
    <w:rsid w:val="00AA644E"/>
    <w:rsid w:val="00AA6AB9"/>
    <w:rsid w:val="00AA749D"/>
    <w:rsid w:val="00AA7631"/>
    <w:rsid w:val="00AA797A"/>
    <w:rsid w:val="00AB0415"/>
    <w:rsid w:val="00AB05B8"/>
    <w:rsid w:val="00AB18D9"/>
    <w:rsid w:val="00AB1CE1"/>
    <w:rsid w:val="00AB1DF2"/>
    <w:rsid w:val="00AB2270"/>
    <w:rsid w:val="00AB26E6"/>
    <w:rsid w:val="00AB2A44"/>
    <w:rsid w:val="00AB2C25"/>
    <w:rsid w:val="00AB377A"/>
    <w:rsid w:val="00AB3AF4"/>
    <w:rsid w:val="00AB3B39"/>
    <w:rsid w:val="00AB3C27"/>
    <w:rsid w:val="00AB4D78"/>
    <w:rsid w:val="00AB50DC"/>
    <w:rsid w:val="00AB571E"/>
    <w:rsid w:val="00AB5DE7"/>
    <w:rsid w:val="00AB5FD2"/>
    <w:rsid w:val="00AB61A3"/>
    <w:rsid w:val="00AB685D"/>
    <w:rsid w:val="00AB68E3"/>
    <w:rsid w:val="00AB68FD"/>
    <w:rsid w:val="00AB697F"/>
    <w:rsid w:val="00AB6CC5"/>
    <w:rsid w:val="00AB706B"/>
    <w:rsid w:val="00AB7121"/>
    <w:rsid w:val="00AB71EC"/>
    <w:rsid w:val="00AB79B2"/>
    <w:rsid w:val="00AB7E29"/>
    <w:rsid w:val="00AB7E98"/>
    <w:rsid w:val="00AB7F7D"/>
    <w:rsid w:val="00AC0849"/>
    <w:rsid w:val="00AC0AEF"/>
    <w:rsid w:val="00AC17F4"/>
    <w:rsid w:val="00AC1AFA"/>
    <w:rsid w:val="00AC1BD8"/>
    <w:rsid w:val="00AC1E8D"/>
    <w:rsid w:val="00AC2C04"/>
    <w:rsid w:val="00AC317D"/>
    <w:rsid w:val="00AC37C3"/>
    <w:rsid w:val="00AC3D6F"/>
    <w:rsid w:val="00AC424C"/>
    <w:rsid w:val="00AC44D2"/>
    <w:rsid w:val="00AC45B2"/>
    <w:rsid w:val="00AC4960"/>
    <w:rsid w:val="00AC4C37"/>
    <w:rsid w:val="00AC4C8A"/>
    <w:rsid w:val="00AC55C9"/>
    <w:rsid w:val="00AC5AF9"/>
    <w:rsid w:val="00AC6210"/>
    <w:rsid w:val="00AD01C4"/>
    <w:rsid w:val="00AD023C"/>
    <w:rsid w:val="00AD02A8"/>
    <w:rsid w:val="00AD0879"/>
    <w:rsid w:val="00AD0C45"/>
    <w:rsid w:val="00AD0C47"/>
    <w:rsid w:val="00AD0E84"/>
    <w:rsid w:val="00AD1FBD"/>
    <w:rsid w:val="00AD22DE"/>
    <w:rsid w:val="00AD2A50"/>
    <w:rsid w:val="00AD30DA"/>
    <w:rsid w:val="00AD32DA"/>
    <w:rsid w:val="00AD35CB"/>
    <w:rsid w:val="00AD3D9B"/>
    <w:rsid w:val="00AD3F4E"/>
    <w:rsid w:val="00AD4048"/>
    <w:rsid w:val="00AD477A"/>
    <w:rsid w:val="00AD4E91"/>
    <w:rsid w:val="00AD528A"/>
    <w:rsid w:val="00AD587F"/>
    <w:rsid w:val="00AD591A"/>
    <w:rsid w:val="00AD5CC8"/>
    <w:rsid w:val="00AD6C23"/>
    <w:rsid w:val="00AD7353"/>
    <w:rsid w:val="00AD7540"/>
    <w:rsid w:val="00AE2114"/>
    <w:rsid w:val="00AE275A"/>
    <w:rsid w:val="00AE2D05"/>
    <w:rsid w:val="00AE2D92"/>
    <w:rsid w:val="00AE3316"/>
    <w:rsid w:val="00AE3401"/>
    <w:rsid w:val="00AE3BBD"/>
    <w:rsid w:val="00AE3EDF"/>
    <w:rsid w:val="00AE3F40"/>
    <w:rsid w:val="00AE4239"/>
    <w:rsid w:val="00AE426F"/>
    <w:rsid w:val="00AE42BE"/>
    <w:rsid w:val="00AE47D5"/>
    <w:rsid w:val="00AE48FA"/>
    <w:rsid w:val="00AE49CE"/>
    <w:rsid w:val="00AE49F1"/>
    <w:rsid w:val="00AE4BFA"/>
    <w:rsid w:val="00AE4C0A"/>
    <w:rsid w:val="00AE5718"/>
    <w:rsid w:val="00AE6018"/>
    <w:rsid w:val="00AE604D"/>
    <w:rsid w:val="00AE6163"/>
    <w:rsid w:val="00AE6893"/>
    <w:rsid w:val="00AE6A1D"/>
    <w:rsid w:val="00AF0388"/>
    <w:rsid w:val="00AF06E7"/>
    <w:rsid w:val="00AF0B51"/>
    <w:rsid w:val="00AF12E0"/>
    <w:rsid w:val="00AF181E"/>
    <w:rsid w:val="00AF1B5B"/>
    <w:rsid w:val="00AF1EA5"/>
    <w:rsid w:val="00AF2004"/>
    <w:rsid w:val="00AF2439"/>
    <w:rsid w:val="00AF2B4A"/>
    <w:rsid w:val="00AF2C94"/>
    <w:rsid w:val="00AF2F29"/>
    <w:rsid w:val="00AF3A52"/>
    <w:rsid w:val="00AF3AB4"/>
    <w:rsid w:val="00AF3DF0"/>
    <w:rsid w:val="00AF40C6"/>
    <w:rsid w:val="00AF422C"/>
    <w:rsid w:val="00AF4B97"/>
    <w:rsid w:val="00AF4E59"/>
    <w:rsid w:val="00AF5228"/>
    <w:rsid w:val="00AF53C6"/>
    <w:rsid w:val="00AF5DCC"/>
    <w:rsid w:val="00AF6160"/>
    <w:rsid w:val="00AF65F0"/>
    <w:rsid w:val="00AF6C2F"/>
    <w:rsid w:val="00AF6D05"/>
    <w:rsid w:val="00AF71B8"/>
    <w:rsid w:val="00B0018B"/>
    <w:rsid w:val="00B00D8F"/>
    <w:rsid w:val="00B010BF"/>
    <w:rsid w:val="00B018B1"/>
    <w:rsid w:val="00B01B79"/>
    <w:rsid w:val="00B021CE"/>
    <w:rsid w:val="00B0230A"/>
    <w:rsid w:val="00B02D35"/>
    <w:rsid w:val="00B03545"/>
    <w:rsid w:val="00B0418D"/>
    <w:rsid w:val="00B041B5"/>
    <w:rsid w:val="00B04F8C"/>
    <w:rsid w:val="00B0505C"/>
    <w:rsid w:val="00B050CA"/>
    <w:rsid w:val="00B05341"/>
    <w:rsid w:val="00B05712"/>
    <w:rsid w:val="00B070A9"/>
    <w:rsid w:val="00B070AA"/>
    <w:rsid w:val="00B07275"/>
    <w:rsid w:val="00B0741D"/>
    <w:rsid w:val="00B076E8"/>
    <w:rsid w:val="00B077E9"/>
    <w:rsid w:val="00B07B6F"/>
    <w:rsid w:val="00B07C3E"/>
    <w:rsid w:val="00B10010"/>
    <w:rsid w:val="00B10112"/>
    <w:rsid w:val="00B1012C"/>
    <w:rsid w:val="00B105A8"/>
    <w:rsid w:val="00B10B04"/>
    <w:rsid w:val="00B10D0A"/>
    <w:rsid w:val="00B10D0C"/>
    <w:rsid w:val="00B11520"/>
    <w:rsid w:val="00B115A4"/>
    <w:rsid w:val="00B11901"/>
    <w:rsid w:val="00B122D0"/>
    <w:rsid w:val="00B12481"/>
    <w:rsid w:val="00B128C7"/>
    <w:rsid w:val="00B1292A"/>
    <w:rsid w:val="00B12DA5"/>
    <w:rsid w:val="00B12E93"/>
    <w:rsid w:val="00B1318C"/>
    <w:rsid w:val="00B132FB"/>
    <w:rsid w:val="00B1393A"/>
    <w:rsid w:val="00B16645"/>
    <w:rsid w:val="00B167E5"/>
    <w:rsid w:val="00B178A8"/>
    <w:rsid w:val="00B17B9E"/>
    <w:rsid w:val="00B17C73"/>
    <w:rsid w:val="00B2052B"/>
    <w:rsid w:val="00B214D9"/>
    <w:rsid w:val="00B215FE"/>
    <w:rsid w:val="00B218FF"/>
    <w:rsid w:val="00B223B3"/>
    <w:rsid w:val="00B229E8"/>
    <w:rsid w:val="00B22B78"/>
    <w:rsid w:val="00B22D74"/>
    <w:rsid w:val="00B233B1"/>
    <w:rsid w:val="00B234EC"/>
    <w:rsid w:val="00B23A4D"/>
    <w:rsid w:val="00B240AF"/>
    <w:rsid w:val="00B24359"/>
    <w:rsid w:val="00B243C8"/>
    <w:rsid w:val="00B249C9"/>
    <w:rsid w:val="00B24C9D"/>
    <w:rsid w:val="00B25139"/>
    <w:rsid w:val="00B25545"/>
    <w:rsid w:val="00B2567E"/>
    <w:rsid w:val="00B257D2"/>
    <w:rsid w:val="00B25F56"/>
    <w:rsid w:val="00B267D8"/>
    <w:rsid w:val="00B2694D"/>
    <w:rsid w:val="00B26E45"/>
    <w:rsid w:val="00B27740"/>
    <w:rsid w:val="00B27C85"/>
    <w:rsid w:val="00B305A6"/>
    <w:rsid w:val="00B305F2"/>
    <w:rsid w:val="00B306F0"/>
    <w:rsid w:val="00B30FCA"/>
    <w:rsid w:val="00B31143"/>
    <w:rsid w:val="00B313EC"/>
    <w:rsid w:val="00B314CA"/>
    <w:rsid w:val="00B3187D"/>
    <w:rsid w:val="00B32041"/>
    <w:rsid w:val="00B3224F"/>
    <w:rsid w:val="00B32650"/>
    <w:rsid w:val="00B32689"/>
    <w:rsid w:val="00B328C3"/>
    <w:rsid w:val="00B33688"/>
    <w:rsid w:val="00B35209"/>
    <w:rsid w:val="00B352B6"/>
    <w:rsid w:val="00B35A5C"/>
    <w:rsid w:val="00B35ECB"/>
    <w:rsid w:val="00B363C8"/>
    <w:rsid w:val="00B3730D"/>
    <w:rsid w:val="00B37B9B"/>
    <w:rsid w:val="00B40392"/>
    <w:rsid w:val="00B40739"/>
    <w:rsid w:val="00B40765"/>
    <w:rsid w:val="00B40868"/>
    <w:rsid w:val="00B40CE5"/>
    <w:rsid w:val="00B40E09"/>
    <w:rsid w:val="00B4135E"/>
    <w:rsid w:val="00B417FA"/>
    <w:rsid w:val="00B41B00"/>
    <w:rsid w:val="00B41CC8"/>
    <w:rsid w:val="00B4227A"/>
    <w:rsid w:val="00B42282"/>
    <w:rsid w:val="00B42475"/>
    <w:rsid w:val="00B42808"/>
    <w:rsid w:val="00B4389B"/>
    <w:rsid w:val="00B43A9F"/>
    <w:rsid w:val="00B44B51"/>
    <w:rsid w:val="00B4572B"/>
    <w:rsid w:val="00B45B1D"/>
    <w:rsid w:val="00B45F13"/>
    <w:rsid w:val="00B46A61"/>
    <w:rsid w:val="00B46AEF"/>
    <w:rsid w:val="00B5028F"/>
    <w:rsid w:val="00B503CB"/>
    <w:rsid w:val="00B50577"/>
    <w:rsid w:val="00B50992"/>
    <w:rsid w:val="00B50A86"/>
    <w:rsid w:val="00B51359"/>
    <w:rsid w:val="00B518BA"/>
    <w:rsid w:val="00B52D9F"/>
    <w:rsid w:val="00B52E9A"/>
    <w:rsid w:val="00B52F9B"/>
    <w:rsid w:val="00B5337D"/>
    <w:rsid w:val="00B536E1"/>
    <w:rsid w:val="00B53873"/>
    <w:rsid w:val="00B53EF2"/>
    <w:rsid w:val="00B544E4"/>
    <w:rsid w:val="00B54AA5"/>
    <w:rsid w:val="00B55474"/>
    <w:rsid w:val="00B55DCD"/>
    <w:rsid w:val="00B57295"/>
    <w:rsid w:val="00B57739"/>
    <w:rsid w:val="00B5797C"/>
    <w:rsid w:val="00B57A44"/>
    <w:rsid w:val="00B57C27"/>
    <w:rsid w:val="00B57C95"/>
    <w:rsid w:val="00B60109"/>
    <w:rsid w:val="00B604A9"/>
    <w:rsid w:val="00B605E1"/>
    <w:rsid w:val="00B6169E"/>
    <w:rsid w:val="00B61C0D"/>
    <w:rsid w:val="00B63538"/>
    <w:rsid w:val="00B6359C"/>
    <w:rsid w:val="00B63873"/>
    <w:rsid w:val="00B63FB2"/>
    <w:rsid w:val="00B641BD"/>
    <w:rsid w:val="00B6429D"/>
    <w:rsid w:val="00B64DA0"/>
    <w:rsid w:val="00B65E57"/>
    <w:rsid w:val="00B663A7"/>
    <w:rsid w:val="00B66651"/>
    <w:rsid w:val="00B66980"/>
    <w:rsid w:val="00B66C57"/>
    <w:rsid w:val="00B66EFD"/>
    <w:rsid w:val="00B672D8"/>
    <w:rsid w:val="00B6760E"/>
    <w:rsid w:val="00B679AF"/>
    <w:rsid w:val="00B70E9F"/>
    <w:rsid w:val="00B721B6"/>
    <w:rsid w:val="00B72607"/>
    <w:rsid w:val="00B728E0"/>
    <w:rsid w:val="00B72C59"/>
    <w:rsid w:val="00B72D97"/>
    <w:rsid w:val="00B74BF8"/>
    <w:rsid w:val="00B75EC4"/>
    <w:rsid w:val="00B76419"/>
    <w:rsid w:val="00B765E5"/>
    <w:rsid w:val="00B76B2C"/>
    <w:rsid w:val="00B76BA1"/>
    <w:rsid w:val="00B76CD7"/>
    <w:rsid w:val="00B775EC"/>
    <w:rsid w:val="00B77D82"/>
    <w:rsid w:val="00B800FC"/>
    <w:rsid w:val="00B804E5"/>
    <w:rsid w:val="00B808A5"/>
    <w:rsid w:val="00B80B07"/>
    <w:rsid w:val="00B8107F"/>
    <w:rsid w:val="00B8111C"/>
    <w:rsid w:val="00B813F2"/>
    <w:rsid w:val="00B8151F"/>
    <w:rsid w:val="00B81BD8"/>
    <w:rsid w:val="00B820C6"/>
    <w:rsid w:val="00B8291A"/>
    <w:rsid w:val="00B82CA9"/>
    <w:rsid w:val="00B82DEE"/>
    <w:rsid w:val="00B83863"/>
    <w:rsid w:val="00B838DC"/>
    <w:rsid w:val="00B83EC2"/>
    <w:rsid w:val="00B84355"/>
    <w:rsid w:val="00B84725"/>
    <w:rsid w:val="00B8566C"/>
    <w:rsid w:val="00B85ED1"/>
    <w:rsid w:val="00B8620A"/>
    <w:rsid w:val="00B862C6"/>
    <w:rsid w:val="00B86B3B"/>
    <w:rsid w:val="00B87BBB"/>
    <w:rsid w:val="00B907BC"/>
    <w:rsid w:val="00B90DF6"/>
    <w:rsid w:val="00B90F49"/>
    <w:rsid w:val="00B9175A"/>
    <w:rsid w:val="00B921EF"/>
    <w:rsid w:val="00B92971"/>
    <w:rsid w:val="00B92D07"/>
    <w:rsid w:val="00B933EA"/>
    <w:rsid w:val="00B9376F"/>
    <w:rsid w:val="00B938C3"/>
    <w:rsid w:val="00B9455E"/>
    <w:rsid w:val="00B9457D"/>
    <w:rsid w:val="00B94CDC"/>
    <w:rsid w:val="00B94E1B"/>
    <w:rsid w:val="00B953E6"/>
    <w:rsid w:val="00B957E4"/>
    <w:rsid w:val="00B95823"/>
    <w:rsid w:val="00B95B79"/>
    <w:rsid w:val="00B95DED"/>
    <w:rsid w:val="00B95E30"/>
    <w:rsid w:val="00B9610E"/>
    <w:rsid w:val="00B9672E"/>
    <w:rsid w:val="00B96807"/>
    <w:rsid w:val="00B968A0"/>
    <w:rsid w:val="00B96907"/>
    <w:rsid w:val="00B96B4C"/>
    <w:rsid w:val="00B96C1B"/>
    <w:rsid w:val="00B96EBC"/>
    <w:rsid w:val="00B970F0"/>
    <w:rsid w:val="00B976E0"/>
    <w:rsid w:val="00BA036E"/>
    <w:rsid w:val="00BA0C0B"/>
    <w:rsid w:val="00BA0D0E"/>
    <w:rsid w:val="00BA0F61"/>
    <w:rsid w:val="00BA1374"/>
    <w:rsid w:val="00BA1790"/>
    <w:rsid w:val="00BA2154"/>
    <w:rsid w:val="00BA2DE8"/>
    <w:rsid w:val="00BA385E"/>
    <w:rsid w:val="00BA3A02"/>
    <w:rsid w:val="00BA3BBF"/>
    <w:rsid w:val="00BA3C5B"/>
    <w:rsid w:val="00BA3D93"/>
    <w:rsid w:val="00BA4210"/>
    <w:rsid w:val="00BA4AF8"/>
    <w:rsid w:val="00BA4E3C"/>
    <w:rsid w:val="00BA533B"/>
    <w:rsid w:val="00BA579D"/>
    <w:rsid w:val="00BA589E"/>
    <w:rsid w:val="00BA658C"/>
    <w:rsid w:val="00BA70DB"/>
    <w:rsid w:val="00BA76C0"/>
    <w:rsid w:val="00BB01A3"/>
    <w:rsid w:val="00BB1CC2"/>
    <w:rsid w:val="00BB23E9"/>
    <w:rsid w:val="00BB2691"/>
    <w:rsid w:val="00BB28B6"/>
    <w:rsid w:val="00BB2C0D"/>
    <w:rsid w:val="00BB35A3"/>
    <w:rsid w:val="00BB3825"/>
    <w:rsid w:val="00BB3C15"/>
    <w:rsid w:val="00BB404C"/>
    <w:rsid w:val="00BB449D"/>
    <w:rsid w:val="00BB4A7B"/>
    <w:rsid w:val="00BB4BFD"/>
    <w:rsid w:val="00BB5B0E"/>
    <w:rsid w:val="00BB5B2B"/>
    <w:rsid w:val="00BB5F32"/>
    <w:rsid w:val="00BB6740"/>
    <w:rsid w:val="00BB7BAB"/>
    <w:rsid w:val="00BB7D10"/>
    <w:rsid w:val="00BC05AF"/>
    <w:rsid w:val="00BC05D7"/>
    <w:rsid w:val="00BC0BDD"/>
    <w:rsid w:val="00BC10C1"/>
    <w:rsid w:val="00BC1AA1"/>
    <w:rsid w:val="00BC1FF7"/>
    <w:rsid w:val="00BC293C"/>
    <w:rsid w:val="00BC2E1F"/>
    <w:rsid w:val="00BC305F"/>
    <w:rsid w:val="00BC314F"/>
    <w:rsid w:val="00BC33A1"/>
    <w:rsid w:val="00BC33FE"/>
    <w:rsid w:val="00BC35A8"/>
    <w:rsid w:val="00BC3B52"/>
    <w:rsid w:val="00BC3D4B"/>
    <w:rsid w:val="00BC3D67"/>
    <w:rsid w:val="00BC42A3"/>
    <w:rsid w:val="00BC4595"/>
    <w:rsid w:val="00BC4C4F"/>
    <w:rsid w:val="00BC5850"/>
    <w:rsid w:val="00BC69A0"/>
    <w:rsid w:val="00BC703B"/>
    <w:rsid w:val="00BC719A"/>
    <w:rsid w:val="00BC75A4"/>
    <w:rsid w:val="00BC760E"/>
    <w:rsid w:val="00BD08A7"/>
    <w:rsid w:val="00BD0B2A"/>
    <w:rsid w:val="00BD0F1B"/>
    <w:rsid w:val="00BD12FD"/>
    <w:rsid w:val="00BD140D"/>
    <w:rsid w:val="00BD18C9"/>
    <w:rsid w:val="00BD1F60"/>
    <w:rsid w:val="00BD249E"/>
    <w:rsid w:val="00BD2769"/>
    <w:rsid w:val="00BD30EB"/>
    <w:rsid w:val="00BD30ED"/>
    <w:rsid w:val="00BD312E"/>
    <w:rsid w:val="00BD33A0"/>
    <w:rsid w:val="00BD4513"/>
    <w:rsid w:val="00BD468A"/>
    <w:rsid w:val="00BD4AE1"/>
    <w:rsid w:val="00BD57DA"/>
    <w:rsid w:val="00BD596F"/>
    <w:rsid w:val="00BD5D43"/>
    <w:rsid w:val="00BD5F38"/>
    <w:rsid w:val="00BD6031"/>
    <w:rsid w:val="00BD60CE"/>
    <w:rsid w:val="00BD688C"/>
    <w:rsid w:val="00BD74BE"/>
    <w:rsid w:val="00BD7DB1"/>
    <w:rsid w:val="00BD7F8E"/>
    <w:rsid w:val="00BE01C9"/>
    <w:rsid w:val="00BE0202"/>
    <w:rsid w:val="00BE04EA"/>
    <w:rsid w:val="00BE04F8"/>
    <w:rsid w:val="00BE0504"/>
    <w:rsid w:val="00BE0A5F"/>
    <w:rsid w:val="00BE12B8"/>
    <w:rsid w:val="00BE2CB1"/>
    <w:rsid w:val="00BE2E07"/>
    <w:rsid w:val="00BE4DF5"/>
    <w:rsid w:val="00BE4F7C"/>
    <w:rsid w:val="00BE5434"/>
    <w:rsid w:val="00BE5717"/>
    <w:rsid w:val="00BE60C8"/>
    <w:rsid w:val="00BE65EC"/>
    <w:rsid w:val="00BE6C78"/>
    <w:rsid w:val="00BE72FA"/>
    <w:rsid w:val="00BE7C49"/>
    <w:rsid w:val="00BE7D9A"/>
    <w:rsid w:val="00BF03B1"/>
    <w:rsid w:val="00BF0C97"/>
    <w:rsid w:val="00BF0E9A"/>
    <w:rsid w:val="00BF1432"/>
    <w:rsid w:val="00BF1845"/>
    <w:rsid w:val="00BF19B5"/>
    <w:rsid w:val="00BF20F2"/>
    <w:rsid w:val="00BF2111"/>
    <w:rsid w:val="00BF2B1B"/>
    <w:rsid w:val="00BF36A8"/>
    <w:rsid w:val="00BF3901"/>
    <w:rsid w:val="00BF3B57"/>
    <w:rsid w:val="00BF4893"/>
    <w:rsid w:val="00BF4BF5"/>
    <w:rsid w:val="00BF504B"/>
    <w:rsid w:val="00BF5301"/>
    <w:rsid w:val="00BF5C70"/>
    <w:rsid w:val="00BF7A57"/>
    <w:rsid w:val="00C00463"/>
    <w:rsid w:val="00C00AC7"/>
    <w:rsid w:val="00C00B27"/>
    <w:rsid w:val="00C010FF"/>
    <w:rsid w:val="00C0168D"/>
    <w:rsid w:val="00C01951"/>
    <w:rsid w:val="00C01D7E"/>
    <w:rsid w:val="00C023BA"/>
    <w:rsid w:val="00C024E9"/>
    <w:rsid w:val="00C02D85"/>
    <w:rsid w:val="00C03658"/>
    <w:rsid w:val="00C036CE"/>
    <w:rsid w:val="00C03E64"/>
    <w:rsid w:val="00C0407F"/>
    <w:rsid w:val="00C05941"/>
    <w:rsid w:val="00C05AA5"/>
    <w:rsid w:val="00C05F4B"/>
    <w:rsid w:val="00C06204"/>
    <w:rsid w:val="00C06B02"/>
    <w:rsid w:val="00C06FAA"/>
    <w:rsid w:val="00C07A30"/>
    <w:rsid w:val="00C07F14"/>
    <w:rsid w:val="00C10328"/>
    <w:rsid w:val="00C113C2"/>
    <w:rsid w:val="00C11CAC"/>
    <w:rsid w:val="00C11D9C"/>
    <w:rsid w:val="00C126AD"/>
    <w:rsid w:val="00C12DBC"/>
    <w:rsid w:val="00C1326F"/>
    <w:rsid w:val="00C132C9"/>
    <w:rsid w:val="00C13B88"/>
    <w:rsid w:val="00C140A9"/>
    <w:rsid w:val="00C14405"/>
    <w:rsid w:val="00C14E19"/>
    <w:rsid w:val="00C152CF"/>
    <w:rsid w:val="00C1552F"/>
    <w:rsid w:val="00C157A8"/>
    <w:rsid w:val="00C160C8"/>
    <w:rsid w:val="00C165B8"/>
    <w:rsid w:val="00C16AF3"/>
    <w:rsid w:val="00C16EE8"/>
    <w:rsid w:val="00C17099"/>
    <w:rsid w:val="00C171B8"/>
    <w:rsid w:val="00C17860"/>
    <w:rsid w:val="00C17A08"/>
    <w:rsid w:val="00C17A2B"/>
    <w:rsid w:val="00C209F4"/>
    <w:rsid w:val="00C20BBB"/>
    <w:rsid w:val="00C210B5"/>
    <w:rsid w:val="00C21303"/>
    <w:rsid w:val="00C21777"/>
    <w:rsid w:val="00C218CE"/>
    <w:rsid w:val="00C21B55"/>
    <w:rsid w:val="00C223F4"/>
    <w:rsid w:val="00C22C08"/>
    <w:rsid w:val="00C22E7E"/>
    <w:rsid w:val="00C22ED3"/>
    <w:rsid w:val="00C2301A"/>
    <w:rsid w:val="00C23143"/>
    <w:rsid w:val="00C233E4"/>
    <w:rsid w:val="00C23851"/>
    <w:rsid w:val="00C23C7C"/>
    <w:rsid w:val="00C246D4"/>
    <w:rsid w:val="00C25134"/>
    <w:rsid w:val="00C25193"/>
    <w:rsid w:val="00C25305"/>
    <w:rsid w:val="00C257E6"/>
    <w:rsid w:val="00C258D6"/>
    <w:rsid w:val="00C25FCA"/>
    <w:rsid w:val="00C263D6"/>
    <w:rsid w:val="00C26581"/>
    <w:rsid w:val="00C272A2"/>
    <w:rsid w:val="00C27578"/>
    <w:rsid w:val="00C317FF"/>
    <w:rsid w:val="00C31F4C"/>
    <w:rsid w:val="00C32068"/>
    <w:rsid w:val="00C32341"/>
    <w:rsid w:val="00C32697"/>
    <w:rsid w:val="00C32981"/>
    <w:rsid w:val="00C329D5"/>
    <w:rsid w:val="00C32FC9"/>
    <w:rsid w:val="00C33010"/>
    <w:rsid w:val="00C3345A"/>
    <w:rsid w:val="00C33C1E"/>
    <w:rsid w:val="00C33C5A"/>
    <w:rsid w:val="00C34249"/>
    <w:rsid w:val="00C343AF"/>
    <w:rsid w:val="00C348E1"/>
    <w:rsid w:val="00C34E59"/>
    <w:rsid w:val="00C34EB1"/>
    <w:rsid w:val="00C34EB8"/>
    <w:rsid w:val="00C3526F"/>
    <w:rsid w:val="00C358AD"/>
    <w:rsid w:val="00C35951"/>
    <w:rsid w:val="00C369BE"/>
    <w:rsid w:val="00C36B21"/>
    <w:rsid w:val="00C36F2C"/>
    <w:rsid w:val="00C378BF"/>
    <w:rsid w:val="00C37EEB"/>
    <w:rsid w:val="00C40030"/>
    <w:rsid w:val="00C414C1"/>
    <w:rsid w:val="00C41A0C"/>
    <w:rsid w:val="00C41B99"/>
    <w:rsid w:val="00C41BDA"/>
    <w:rsid w:val="00C41D7D"/>
    <w:rsid w:val="00C437DE"/>
    <w:rsid w:val="00C44EC5"/>
    <w:rsid w:val="00C46269"/>
    <w:rsid w:val="00C46767"/>
    <w:rsid w:val="00C46A69"/>
    <w:rsid w:val="00C46AC7"/>
    <w:rsid w:val="00C46F09"/>
    <w:rsid w:val="00C4765B"/>
    <w:rsid w:val="00C476CB"/>
    <w:rsid w:val="00C47CCB"/>
    <w:rsid w:val="00C47EA4"/>
    <w:rsid w:val="00C50F01"/>
    <w:rsid w:val="00C510CC"/>
    <w:rsid w:val="00C5139A"/>
    <w:rsid w:val="00C51A11"/>
    <w:rsid w:val="00C527D6"/>
    <w:rsid w:val="00C52C07"/>
    <w:rsid w:val="00C52CCE"/>
    <w:rsid w:val="00C52FF4"/>
    <w:rsid w:val="00C53268"/>
    <w:rsid w:val="00C54899"/>
    <w:rsid w:val="00C5557B"/>
    <w:rsid w:val="00C55F44"/>
    <w:rsid w:val="00C56040"/>
    <w:rsid w:val="00C56608"/>
    <w:rsid w:val="00C567D5"/>
    <w:rsid w:val="00C56837"/>
    <w:rsid w:val="00C56EF8"/>
    <w:rsid w:val="00C572DB"/>
    <w:rsid w:val="00C5750B"/>
    <w:rsid w:val="00C60054"/>
    <w:rsid w:val="00C60159"/>
    <w:rsid w:val="00C60886"/>
    <w:rsid w:val="00C6156D"/>
    <w:rsid w:val="00C61906"/>
    <w:rsid w:val="00C61B24"/>
    <w:rsid w:val="00C61B43"/>
    <w:rsid w:val="00C61C80"/>
    <w:rsid w:val="00C6254D"/>
    <w:rsid w:val="00C6266D"/>
    <w:rsid w:val="00C62A6B"/>
    <w:rsid w:val="00C62C85"/>
    <w:rsid w:val="00C63C19"/>
    <w:rsid w:val="00C63D8A"/>
    <w:rsid w:val="00C6416B"/>
    <w:rsid w:val="00C64624"/>
    <w:rsid w:val="00C650BC"/>
    <w:rsid w:val="00C65436"/>
    <w:rsid w:val="00C65445"/>
    <w:rsid w:val="00C654C1"/>
    <w:rsid w:val="00C6565D"/>
    <w:rsid w:val="00C659D2"/>
    <w:rsid w:val="00C65A76"/>
    <w:rsid w:val="00C666E5"/>
    <w:rsid w:val="00C667CC"/>
    <w:rsid w:val="00C67422"/>
    <w:rsid w:val="00C67ABF"/>
    <w:rsid w:val="00C67B80"/>
    <w:rsid w:val="00C70347"/>
    <w:rsid w:val="00C703C8"/>
    <w:rsid w:val="00C7062E"/>
    <w:rsid w:val="00C71105"/>
    <w:rsid w:val="00C71573"/>
    <w:rsid w:val="00C71961"/>
    <w:rsid w:val="00C71CED"/>
    <w:rsid w:val="00C72124"/>
    <w:rsid w:val="00C722FB"/>
    <w:rsid w:val="00C72EE4"/>
    <w:rsid w:val="00C7378F"/>
    <w:rsid w:val="00C7385F"/>
    <w:rsid w:val="00C738D7"/>
    <w:rsid w:val="00C73A1F"/>
    <w:rsid w:val="00C74108"/>
    <w:rsid w:val="00C74206"/>
    <w:rsid w:val="00C744B3"/>
    <w:rsid w:val="00C7481A"/>
    <w:rsid w:val="00C74A5F"/>
    <w:rsid w:val="00C74ABC"/>
    <w:rsid w:val="00C74C4A"/>
    <w:rsid w:val="00C75387"/>
    <w:rsid w:val="00C76226"/>
    <w:rsid w:val="00C76A6E"/>
    <w:rsid w:val="00C76B5E"/>
    <w:rsid w:val="00C76FC0"/>
    <w:rsid w:val="00C77240"/>
    <w:rsid w:val="00C7790B"/>
    <w:rsid w:val="00C77DB9"/>
    <w:rsid w:val="00C80239"/>
    <w:rsid w:val="00C81452"/>
    <w:rsid w:val="00C8179F"/>
    <w:rsid w:val="00C81A64"/>
    <w:rsid w:val="00C81D39"/>
    <w:rsid w:val="00C8202B"/>
    <w:rsid w:val="00C8218F"/>
    <w:rsid w:val="00C82C4A"/>
    <w:rsid w:val="00C82F19"/>
    <w:rsid w:val="00C83314"/>
    <w:rsid w:val="00C834D5"/>
    <w:rsid w:val="00C835AF"/>
    <w:rsid w:val="00C83794"/>
    <w:rsid w:val="00C8445F"/>
    <w:rsid w:val="00C84860"/>
    <w:rsid w:val="00C84A31"/>
    <w:rsid w:val="00C85454"/>
    <w:rsid w:val="00C85A37"/>
    <w:rsid w:val="00C85F92"/>
    <w:rsid w:val="00C85FF7"/>
    <w:rsid w:val="00C86B09"/>
    <w:rsid w:val="00C87984"/>
    <w:rsid w:val="00C87CE8"/>
    <w:rsid w:val="00C900FE"/>
    <w:rsid w:val="00C901A4"/>
    <w:rsid w:val="00C90DA7"/>
    <w:rsid w:val="00C9147F"/>
    <w:rsid w:val="00C91A89"/>
    <w:rsid w:val="00C91CC1"/>
    <w:rsid w:val="00C91E24"/>
    <w:rsid w:val="00C92D73"/>
    <w:rsid w:val="00C92E49"/>
    <w:rsid w:val="00C93114"/>
    <w:rsid w:val="00C93706"/>
    <w:rsid w:val="00C9372E"/>
    <w:rsid w:val="00C939E6"/>
    <w:rsid w:val="00C93C9A"/>
    <w:rsid w:val="00C93D16"/>
    <w:rsid w:val="00C93FD5"/>
    <w:rsid w:val="00C94040"/>
    <w:rsid w:val="00C94376"/>
    <w:rsid w:val="00C944DE"/>
    <w:rsid w:val="00C94A6B"/>
    <w:rsid w:val="00C94C4A"/>
    <w:rsid w:val="00C955B9"/>
    <w:rsid w:val="00C96B70"/>
    <w:rsid w:val="00C97868"/>
    <w:rsid w:val="00C97DD0"/>
    <w:rsid w:val="00CA0AF3"/>
    <w:rsid w:val="00CA0C85"/>
    <w:rsid w:val="00CA19B3"/>
    <w:rsid w:val="00CA1A4E"/>
    <w:rsid w:val="00CA1B76"/>
    <w:rsid w:val="00CA1F5D"/>
    <w:rsid w:val="00CA26C6"/>
    <w:rsid w:val="00CA2747"/>
    <w:rsid w:val="00CA4471"/>
    <w:rsid w:val="00CA4D8E"/>
    <w:rsid w:val="00CA50F7"/>
    <w:rsid w:val="00CA5D12"/>
    <w:rsid w:val="00CA69E9"/>
    <w:rsid w:val="00CA6D5A"/>
    <w:rsid w:val="00CA7190"/>
    <w:rsid w:val="00CA74BA"/>
    <w:rsid w:val="00CA7BBB"/>
    <w:rsid w:val="00CB0159"/>
    <w:rsid w:val="00CB08D6"/>
    <w:rsid w:val="00CB0F63"/>
    <w:rsid w:val="00CB1338"/>
    <w:rsid w:val="00CB15C6"/>
    <w:rsid w:val="00CB19EF"/>
    <w:rsid w:val="00CB2186"/>
    <w:rsid w:val="00CB2483"/>
    <w:rsid w:val="00CB2763"/>
    <w:rsid w:val="00CB2791"/>
    <w:rsid w:val="00CB3993"/>
    <w:rsid w:val="00CB3C18"/>
    <w:rsid w:val="00CB4090"/>
    <w:rsid w:val="00CB4B1E"/>
    <w:rsid w:val="00CB4C57"/>
    <w:rsid w:val="00CB4EE1"/>
    <w:rsid w:val="00CB515B"/>
    <w:rsid w:val="00CB6A98"/>
    <w:rsid w:val="00CB6E73"/>
    <w:rsid w:val="00CB7796"/>
    <w:rsid w:val="00CC0788"/>
    <w:rsid w:val="00CC1430"/>
    <w:rsid w:val="00CC1547"/>
    <w:rsid w:val="00CC18B0"/>
    <w:rsid w:val="00CC1E11"/>
    <w:rsid w:val="00CC24E8"/>
    <w:rsid w:val="00CC29BD"/>
    <w:rsid w:val="00CC2C9D"/>
    <w:rsid w:val="00CC2EFE"/>
    <w:rsid w:val="00CC34B0"/>
    <w:rsid w:val="00CC39EC"/>
    <w:rsid w:val="00CC3BEB"/>
    <w:rsid w:val="00CC424D"/>
    <w:rsid w:val="00CC5866"/>
    <w:rsid w:val="00CC5E69"/>
    <w:rsid w:val="00CC6063"/>
    <w:rsid w:val="00CC606E"/>
    <w:rsid w:val="00CC6B43"/>
    <w:rsid w:val="00CC710B"/>
    <w:rsid w:val="00CC7B0D"/>
    <w:rsid w:val="00CD013B"/>
    <w:rsid w:val="00CD070E"/>
    <w:rsid w:val="00CD0839"/>
    <w:rsid w:val="00CD0843"/>
    <w:rsid w:val="00CD0A74"/>
    <w:rsid w:val="00CD1629"/>
    <w:rsid w:val="00CD16FD"/>
    <w:rsid w:val="00CD1F0D"/>
    <w:rsid w:val="00CD224C"/>
    <w:rsid w:val="00CD3404"/>
    <w:rsid w:val="00CD4466"/>
    <w:rsid w:val="00CD4556"/>
    <w:rsid w:val="00CD4932"/>
    <w:rsid w:val="00CD4B09"/>
    <w:rsid w:val="00CD4CD2"/>
    <w:rsid w:val="00CD4FDB"/>
    <w:rsid w:val="00CD5E27"/>
    <w:rsid w:val="00CD5EC5"/>
    <w:rsid w:val="00CD5F74"/>
    <w:rsid w:val="00CD6285"/>
    <w:rsid w:val="00CD63C9"/>
    <w:rsid w:val="00CD6C8F"/>
    <w:rsid w:val="00CD6E34"/>
    <w:rsid w:val="00CD768C"/>
    <w:rsid w:val="00CD7A2D"/>
    <w:rsid w:val="00CD7D49"/>
    <w:rsid w:val="00CE03F3"/>
    <w:rsid w:val="00CE09EC"/>
    <w:rsid w:val="00CE1068"/>
    <w:rsid w:val="00CE10F3"/>
    <w:rsid w:val="00CE13CA"/>
    <w:rsid w:val="00CE13E5"/>
    <w:rsid w:val="00CE17BD"/>
    <w:rsid w:val="00CE190E"/>
    <w:rsid w:val="00CE1BA6"/>
    <w:rsid w:val="00CE1E43"/>
    <w:rsid w:val="00CE2E0C"/>
    <w:rsid w:val="00CE31A7"/>
    <w:rsid w:val="00CE3A40"/>
    <w:rsid w:val="00CE3C82"/>
    <w:rsid w:val="00CE3C84"/>
    <w:rsid w:val="00CE42BC"/>
    <w:rsid w:val="00CE45DA"/>
    <w:rsid w:val="00CE4CEF"/>
    <w:rsid w:val="00CE4EDD"/>
    <w:rsid w:val="00CE4F9B"/>
    <w:rsid w:val="00CE538E"/>
    <w:rsid w:val="00CE56D9"/>
    <w:rsid w:val="00CE56E1"/>
    <w:rsid w:val="00CE58F7"/>
    <w:rsid w:val="00CE63D2"/>
    <w:rsid w:val="00CE6928"/>
    <w:rsid w:val="00CE6D46"/>
    <w:rsid w:val="00CF0212"/>
    <w:rsid w:val="00CF0B36"/>
    <w:rsid w:val="00CF0DC2"/>
    <w:rsid w:val="00CF110B"/>
    <w:rsid w:val="00CF1763"/>
    <w:rsid w:val="00CF1786"/>
    <w:rsid w:val="00CF28AF"/>
    <w:rsid w:val="00CF2DCB"/>
    <w:rsid w:val="00CF35F7"/>
    <w:rsid w:val="00CF3C91"/>
    <w:rsid w:val="00CF3D80"/>
    <w:rsid w:val="00CF42B0"/>
    <w:rsid w:val="00CF47FE"/>
    <w:rsid w:val="00CF4E26"/>
    <w:rsid w:val="00CF4EE2"/>
    <w:rsid w:val="00CF5AE8"/>
    <w:rsid w:val="00CF5B4F"/>
    <w:rsid w:val="00CF6F29"/>
    <w:rsid w:val="00CF7584"/>
    <w:rsid w:val="00CF76F0"/>
    <w:rsid w:val="00CF7F03"/>
    <w:rsid w:val="00D005AE"/>
    <w:rsid w:val="00D0072E"/>
    <w:rsid w:val="00D0293E"/>
    <w:rsid w:val="00D02B59"/>
    <w:rsid w:val="00D02E88"/>
    <w:rsid w:val="00D0328F"/>
    <w:rsid w:val="00D039EB"/>
    <w:rsid w:val="00D03F17"/>
    <w:rsid w:val="00D04295"/>
    <w:rsid w:val="00D044AF"/>
    <w:rsid w:val="00D046D1"/>
    <w:rsid w:val="00D048CB"/>
    <w:rsid w:val="00D04E23"/>
    <w:rsid w:val="00D057C8"/>
    <w:rsid w:val="00D05CCA"/>
    <w:rsid w:val="00D060C0"/>
    <w:rsid w:val="00D06E2A"/>
    <w:rsid w:val="00D06F91"/>
    <w:rsid w:val="00D0719D"/>
    <w:rsid w:val="00D071CD"/>
    <w:rsid w:val="00D108D0"/>
    <w:rsid w:val="00D10A62"/>
    <w:rsid w:val="00D110F8"/>
    <w:rsid w:val="00D119D6"/>
    <w:rsid w:val="00D11A26"/>
    <w:rsid w:val="00D11C0A"/>
    <w:rsid w:val="00D11EEE"/>
    <w:rsid w:val="00D1212D"/>
    <w:rsid w:val="00D122F3"/>
    <w:rsid w:val="00D12C8F"/>
    <w:rsid w:val="00D12E24"/>
    <w:rsid w:val="00D130D5"/>
    <w:rsid w:val="00D13203"/>
    <w:rsid w:val="00D15008"/>
    <w:rsid w:val="00D1570A"/>
    <w:rsid w:val="00D15C4A"/>
    <w:rsid w:val="00D1642B"/>
    <w:rsid w:val="00D167AA"/>
    <w:rsid w:val="00D168E0"/>
    <w:rsid w:val="00D16C66"/>
    <w:rsid w:val="00D16EC0"/>
    <w:rsid w:val="00D16F07"/>
    <w:rsid w:val="00D171F2"/>
    <w:rsid w:val="00D1799B"/>
    <w:rsid w:val="00D17A42"/>
    <w:rsid w:val="00D17D45"/>
    <w:rsid w:val="00D20073"/>
    <w:rsid w:val="00D2028F"/>
    <w:rsid w:val="00D2097E"/>
    <w:rsid w:val="00D20F9C"/>
    <w:rsid w:val="00D21987"/>
    <w:rsid w:val="00D21B0D"/>
    <w:rsid w:val="00D22AA4"/>
    <w:rsid w:val="00D22F6B"/>
    <w:rsid w:val="00D2311E"/>
    <w:rsid w:val="00D2399B"/>
    <w:rsid w:val="00D23D06"/>
    <w:rsid w:val="00D246E6"/>
    <w:rsid w:val="00D24974"/>
    <w:rsid w:val="00D24B00"/>
    <w:rsid w:val="00D25169"/>
    <w:rsid w:val="00D25292"/>
    <w:rsid w:val="00D25673"/>
    <w:rsid w:val="00D25C2D"/>
    <w:rsid w:val="00D260D4"/>
    <w:rsid w:val="00D26921"/>
    <w:rsid w:val="00D26996"/>
    <w:rsid w:val="00D26AE8"/>
    <w:rsid w:val="00D2711A"/>
    <w:rsid w:val="00D272A5"/>
    <w:rsid w:val="00D27774"/>
    <w:rsid w:val="00D27AE0"/>
    <w:rsid w:val="00D27E18"/>
    <w:rsid w:val="00D30276"/>
    <w:rsid w:val="00D30692"/>
    <w:rsid w:val="00D31796"/>
    <w:rsid w:val="00D33B46"/>
    <w:rsid w:val="00D33C15"/>
    <w:rsid w:val="00D3477D"/>
    <w:rsid w:val="00D34792"/>
    <w:rsid w:val="00D34BCD"/>
    <w:rsid w:val="00D35451"/>
    <w:rsid w:val="00D357D7"/>
    <w:rsid w:val="00D3581D"/>
    <w:rsid w:val="00D35A9A"/>
    <w:rsid w:val="00D3631E"/>
    <w:rsid w:val="00D36D86"/>
    <w:rsid w:val="00D36F3E"/>
    <w:rsid w:val="00D37B21"/>
    <w:rsid w:val="00D40405"/>
    <w:rsid w:val="00D40A26"/>
    <w:rsid w:val="00D413D5"/>
    <w:rsid w:val="00D4258C"/>
    <w:rsid w:val="00D425D9"/>
    <w:rsid w:val="00D43FE1"/>
    <w:rsid w:val="00D44371"/>
    <w:rsid w:val="00D44496"/>
    <w:rsid w:val="00D44672"/>
    <w:rsid w:val="00D44828"/>
    <w:rsid w:val="00D44BC3"/>
    <w:rsid w:val="00D44C28"/>
    <w:rsid w:val="00D459C7"/>
    <w:rsid w:val="00D460F9"/>
    <w:rsid w:val="00D46881"/>
    <w:rsid w:val="00D469CD"/>
    <w:rsid w:val="00D46A32"/>
    <w:rsid w:val="00D46F6E"/>
    <w:rsid w:val="00D47258"/>
    <w:rsid w:val="00D47615"/>
    <w:rsid w:val="00D47E5D"/>
    <w:rsid w:val="00D502EA"/>
    <w:rsid w:val="00D50546"/>
    <w:rsid w:val="00D508B7"/>
    <w:rsid w:val="00D51A74"/>
    <w:rsid w:val="00D51B84"/>
    <w:rsid w:val="00D5233E"/>
    <w:rsid w:val="00D52542"/>
    <w:rsid w:val="00D528AD"/>
    <w:rsid w:val="00D5302C"/>
    <w:rsid w:val="00D53AB9"/>
    <w:rsid w:val="00D53AD0"/>
    <w:rsid w:val="00D5419B"/>
    <w:rsid w:val="00D54234"/>
    <w:rsid w:val="00D542CF"/>
    <w:rsid w:val="00D54469"/>
    <w:rsid w:val="00D54D50"/>
    <w:rsid w:val="00D54F1B"/>
    <w:rsid w:val="00D55324"/>
    <w:rsid w:val="00D555AB"/>
    <w:rsid w:val="00D55D68"/>
    <w:rsid w:val="00D56035"/>
    <w:rsid w:val="00D56197"/>
    <w:rsid w:val="00D563D3"/>
    <w:rsid w:val="00D56B53"/>
    <w:rsid w:val="00D5737A"/>
    <w:rsid w:val="00D57D8E"/>
    <w:rsid w:val="00D60E1B"/>
    <w:rsid w:val="00D6242B"/>
    <w:rsid w:val="00D62825"/>
    <w:rsid w:val="00D62D5E"/>
    <w:rsid w:val="00D63457"/>
    <w:rsid w:val="00D635AB"/>
    <w:rsid w:val="00D63731"/>
    <w:rsid w:val="00D63983"/>
    <w:rsid w:val="00D63C01"/>
    <w:rsid w:val="00D64150"/>
    <w:rsid w:val="00D64678"/>
    <w:rsid w:val="00D64762"/>
    <w:rsid w:val="00D6543C"/>
    <w:rsid w:val="00D655FD"/>
    <w:rsid w:val="00D65A84"/>
    <w:rsid w:val="00D660D6"/>
    <w:rsid w:val="00D66D4D"/>
    <w:rsid w:val="00D66F6A"/>
    <w:rsid w:val="00D67ED4"/>
    <w:rsid w:val="00D703DD"/>
    <w:rsid w:val="00D704E8"/>
    <w:rsid w:val="00D70599"/>
    <w:rsid w:val="00D707FC"/>
    <w:rsid w:val="00D70EFE"/>
    <w:rsid w:val="00D718F3"/>
    <w:rsid w:val="00D7194F"/>
    <w:rsid w:val="00D7220D"/>
    <w:rsid w:val="00D72469"/>
    <w:rsid w:val="00D72543"/>
    <w:rsid w:val="00D72665"/>
    <w:rsid w:val="00D72D71"/>
    <w:rsid w:val="00D7360C"/>
    <w:rsid w:val="00D7384F"/>
    <w:rsid w:val="00D73D67"/>
    <w:rsid w:val="00D73F32"/>
    <w:rsid w:val="00D74581"/>
    <w:rsid w:val="00D74E18"/>
    <w:rsid w:val="00D752F9"/>
    <w:rsid w:val="00D754AF"/>
    <w:rsid w:val="00D755CB"/>
    <w:rsid w:val="00D7560E"/>
    <w:rsid w:val="00D75664"/>
    <w:rsid w:val="00D75977"/>
    <w:rsid w:val="00D75A1C"/>
    <w:rsid w:val="00D76594"/>
    <w:rsid w:val="00D766B9"/>
    <w:rsid w:val="00D76C6F"/>
    <w:rsid w:val="00D76FEA"/>
    <w:rsid w:val="00D77B52"/>
    <w:rsid w:val="00D77BCC"/>
    <w:rsid w:val="00D80284"/>
    <w:rsid w:val="00D8099E"/>
    <w:rsid w:val="00D81429"/>
    <w:rsid w:val="00D81760"/>
    <w:rsid w:val="00D81E4F"/>
    <w:rsid w:val="00D832BE"/>
    <w:rsid w:val="00D83AB3"/>
    <w:rsid w:val="00D83DFF"/>
    <w:rsid w:val="00D842FB"/>
    <w:rsid w:val="00D8439D"/>
    <w:rsid w:val="00D843DC"/>
    <w:rsid w:val="00D84D79"/>
    <w:rsid w:val="00D84F9D"/>
    <w:rsid w:val="00D853FC"/>
    <w:rsid w:val="00D858B5"/>
    <w:rsid w:val="00D867A3"/>
    <w:rsid w:val="00D86D86"/>
    <w:rsid w:val="00D87439"/>
    <w:rsid w:val="00D87FBD"/>
    <w:rsid w:val="00D901E1"/>
    <w:rsid w:val="00D90823"/>
    <w:rsid w:val="00D909D2"/>
    <w:rsid w:val="00D90C77"/>
    <w:rsid w:val="00D90D86"/>
    <w:rsid w:val="00D910F5"/>
    <w:rsid w:val="00D91151"/>
    <w:rsid w:val="00D91D9D"/>
    <w:rsid w:val="00D9247D"/>
    <w:rsid w:val="00D92FE3"/>
    <w:rsid w:val="00D933CC"/>
    <w:rsid w:val="00D93A33"/>
    <w:rsid w:val="00D93C96"/>
    <w:rsid w:val="00D93DA6"/>
    <w:rsid w:val="00D9405F"/>
    <w:rsid w:val="00D944FF"/>
    <w:rsid w:val="00D94857"/>
    <w:rsid w:val="00D94DEF"/>
    <w:rsid w:val="00D95575"/>
    <w:rsid w:val="00D9559A"/>
    <w:rsid w:val="00D9574B"/>
    <w:rsid w:val="00D958D7"/>
    <w:rsid w:val="00D95AD5"/>
    <w:rsid w:val="00D9600A"/>
    <w:rsid w:val="00D96ED0"/>
    <w:rsid w:val="00D97229"/>
    <w:rsid w:val="00D972F7"/>
    <w:rsid w:val="00D97396"/>
    <w:rsid w:val="00D97699"/>
    <w:rsid w:val="00DA02E7"/>
    <w:rsid w:val="00DA0540"/>
    <w:rsid w:val="00DA0FD0"/>
    <w:rsid w:val="00DA12D2"/>
    <w:rsid w:val="00DA1B16"/>
    <w:rsid w:val="00DA265B"/>
    <w:rsid w:val="00DA2A3B"/>
    <w:rsid w:val="00DA313A"/>
    <w:rsid w:val="00DA43FC"/>
    <w:rsid w:val="00DA469D"/>
    <w:rsid w:val="00DA4B65"/>
    <w:rsid w:val="00DA4D22"/>
    <w:rsid w:val="00DA5138"/>
    <w:rsid w:val="00DA5756"/>
    <w:rsid w:val="00DA62CD"/>
    <w:rsid w:val="00DA658F"/>
    <w:rsid w:val="00DA6729"/>
    <w:rsid w:val="00DA6EF7"/>
    <w:rsid w:val="00DA7744"/>
    <w:rsid w:val="00DA7D82"/>
    <w:rsid w:val="00DB00E6"/>
    <w:rsid w:val="00DB060C"/>
    <w:rsid w:val="00DB07C0"/>
    <w:rsid w:val="00DB0DB5"/>
    <w:rsid w:val="00DB1EBF"/>
    <w:rsid w:val="00DB2FFC"/>
    <w:rsid w:val="00DB3079"/>
    <w:rsid w:val="00DB3099"/>
    <w:rsid w:val="00DB345E"/>
    <w:rsid w:val="00DB401A"/>
    <w:rsid w:val="00DB4569"/>
    <w:rsid w:val="00DB4B47"/>
    <w:rsid w:val="00DB4BB5"/>
    <w:rsid w:val="00DB5280"/>
    <w:rsid w:val="00DB5C50"/>
    <w:rsid w:val="00DB5CE3"/>
    <w:rsid w:val="00DB6E54"/>
    <w:rsid w:val="00DB6FC6"/>
    <w:rsid w:val="00DB7A83"/>
    <w:rsid w:val="00DB7DD4"/>
    <w:rsid w:val="00DC0395"/>
    <w:rsid w:val="00DC0E9E"/>
    <w:rsid w:val="00DC1401"/>
    <w:rsid w:val="00DC16C8"/>
    <w:rsid w:val="00DC1B34"/>
    <w:rsid w:val="00DC1C38"/>
    <w:rsid w:val="00DC2C11"/>
    <w:rsid w:val="00DC38DC"/>
    <w:rsid w:val="00DC3D7A"/>
    <w:rsid w:val="00DC3E91"/>
    <w:rsid w:val="00DC42B3"/>
    <w:rsid w:val="00DC4308"/>
    <w:rsid w:val="00DC522D"/>
    <w:rsid w:val="00DC5827"/>
    <w:rsid w:val="00DC59C7"/>
    <w:rsid w:val="00DC5BA5"/>
    <w:rsid w:val="00DC629D"/>
    <w:rsid w:val="00DC62C4"/>
    <w:rsid w:val="00DC7610"/>
    <w:rsid w:val="00DC7712"/>
    <w:rsid w:val="00DC78AC"/>
    <w:rsid w:val="00DC7D3E"/>
    <w:rsid w:val="00DD0173"/>
    <w:rsid w:val="00DD03D8"/>
    <w:rsid w:val="00DD04EE"/>
    <w:rsid w:val="00DD0564"/>
    <w:rsid w:val="00DD0B33"/>
    <w:rsid w:val="00DD0C83"/>
    <w:rsid w:val="00DD0EEF"/>
    <w:rsid w:val="00DD112A"/>
    <w:rsid w:val="00DD1474"/>
    <w:rsid w:val="00DD157E"/>
    <w:rsid w:val="00DD1730"/>
    <w:rsid w:val="00DD231E"/>
    <w:rsid w:val="00DD284F"/>
    <w:rsid w:val="00DD3107"/>
    <w:rsid w:val="00DD35A4"/>
    <w:rsid w:val="00DD407E"/>
    <w:rsid w:val="00DD4091"/>
    <w:rsid w:val="00DD42C2"/>
    <w:rsid w:val="00DD4AB6"/>
    <w:rsid w:val="00DD4ABF"/>
    <w:rsid w:val="00DD4BAA"/>
    <w:rsid w:val="00DD552D"/>
    <w:rsid w:val="00DD5C3F"/>
    <w:rsid w:val="00DD5D40"/>
    <w:rsid w:val="00DD636D"/>
    <w:rsid w:val="00DD648F"/>
    <w:rsid w:val="00DD6DB5"/>
    <w:rsid w:val="00DD7D28"/>
    <w:rsid w:val="00DE07B9"/>
    <w:rsid w:val="00DE0AE6"/>
    <w:rsid w:val="00DE118F"/>
    <w:rsid w:val="00DE1735"/>
    <w:rsid w:val="00DE1A0C"/>
    <w:rsid w:val="00DE1E7B"/>
    <w:rsid w:val="00DE23AA"/>
    <w:rsid w:val="00DE2578"/>
    <w:rsid w:val="00DE300D"/>
    <w:rsid w:val="00DE350C"/>
    <w:rsid w:val="00DE3899"/>
    <w:rsid w:val="00DE3E89"/>
    <w:rsid w:val="00DE3F9C"/>
    <w:rsid w:val="00DE4110"/>
    <w:rsid w:val="00DE46AE"/>
    <w:rsid w:val="00DE46FD"/>
    <w:rsid w:val="00DE4A05"/>
    <w:rsid w:val="00DE575A"/>
    <w:rsid w:val="00DE5B41"/>
    <w:rsid w:val="00DE5FCE"/>
    <w:rsid w:val="00DE6099"/>
    <w:rsid w:val="00DE66B0"/>
    <w:rsid w:val="00DE691F"/>
    <w:rsid w:val="00DE6CB0"/>
    <w:rsid w:val="00DE73FB"/>
    <w:rsid w:val="00DE7636"/>
    <w:rsid w:val="00DE7F4F"/>
    <w:rsid w:val="00DF0860"/>
    <w:rsid w:val="00DF0ADC"/>
    <w:rsid w:val="00DF20E5"/>
    <w:rsid w:val="00DF2384"/>
    <w:rsid w:val="00DF24CC"/>
    <w:rsid w:val="00DF2662"/>
    <w:rsid w:val="00DF2A71"/>
    <w:rsid w:val="00DF2B1F"/>
    <w:rsid w:val="00DF30CC"/>
    <w:rsid w:val="00DF3123"/>
    <w:rsid w:val="00DF3C03"/>
    <w:rsid w:val="00DF3CC2"/>
    <w:rsid w:val="00DF3EFB"/>
    <w:rsid w:val="00DF43CE"/>
    <w:rsid w:val="00DF4540"/>
    <w:rsid w:val="00DF50BD"/>
    <w:rsid w:val="00DF5A76"/>
    <w:rsid w:val="00DF5DE7"/>
    <w:rsid w:val="00DF62B6"/>
    <w:rsid w:val="00DF64E0"/>
    <w:rsid w:val="00DF6894"/>
    <w:rsid w:val="00DF6BE9"/>
    <w:rsid w:val="00DF744A"/>
    <w:rsid w:val="00DF798C"/>
    <w:rsid w:val="00DF7BAE"/>
    <w:rsid w:val="00E00596"/>
    <w:rsid w:val="00E005E1"/>
    <w:rsid w:val="00E00E7A"/>
    <w:rsid w:val="00E0137A"/>
    <w:rsid w:val="00E01A89"/>
    <w:rsid w:val="00E01A96"/>
    <w:rsid w:val="00E020B3"/>
    <w:rsid w:val="00E0224B"/>
    <w:rsid w:val="00E03531"/>
    <w:rsid w:val="00E03B7A"/>
    <w:rsid w:val="00E03FBF"/>
    <w:rsid w:val="00E04367"/>
    <w:rsid w:val="00E0457E"/>
    <w:rsid w:val="00E04CB5"/>
    <w:rsid w:val="00E04ECB"/>
    <w:rsid w:val="00E0550C"/>
    <w:rsid w:val="00E05A24"/>
    <w:rsid w:val="00E062D6"/>
    <w:rsid w:val="00E066B1"/>
    <w:rsid w:val="00E06CB2"/>
    <w:rsid w:val="00E07079"/>
    <w:rsid w:val="00E07CEA"/>
    <w:rsid w:val="00E1001D"/>
    <w:rsid w:val="00E101F0"/>
    <w:rsid w:val="00E10C94"/>
    <w:rsid w:val="00E11B4E"/>
    <w:rsid w:val="00E1245C"/>
    <w:rsid w:val="00E12836"/>
    <w:rsid w:val="00E12B57"/>
    <w:rsid w:val="00E13317"/>
    <w:rsid w:val="00E13729"/>
    <w:rsid w:val="00E153E7"/>
    <w:rsid w:val="00E1587B"/>
    <w:rsid w:val="00E15D39"/>
    <w:rsid w:val="00E15E4B"/>
    <w:rsid w:val="00E164D2"/>
    <w:rsid w:val="00E16CF5"/>
    <w:rsid w:val="00E2062F"/>
    <w:rsid w:val="00E20923"/>
    <w:rsid w:val="00E212FF"/>
    <w:rsid w:val="00E21571"/>
    <w:rsid w:val="00E21F1E"/>
    <w:rsid w:val="00E223B4"/>
    <w:rsid w:val="00E223FA"/>
    <w:rsid w:val="00E22FD6"/>
    <w:rsid w:val="00E23077"/>
    <w:rsid w:val="00E23538"/>
    <w:rsid w:val="00E23C6E"/>
    <w:rsid w:val="00E24245"/>
    <w:rsid w:val="00E24547"/>
    <w:rsid w:val="00E248C0"/>
    <w:rsid w:val="00E24E7B"/>
    <w:rsid w:val="00E259E4"/>
    <w:rsid w:val="00E25C47"/>
    <w:rsid w:val="00E25CF8"/>
    <w:rsid w:val="00E25EAC"/>
    <w:rsid w:val="00E26B52"/>
    <w:rsid w:val="00E26BC7"/>
    <w:rsid w:val="00E26D87"/>
    <w:rsid w:val="00E2708D"/>
    <w:rsid w:val="00E270A5"/>
    <w:rsid w:val="00E271CE"/>
    <w:rsid w:val="00E27380"/>
    <w:rsid w:val="00E2768D"/>
    <w:rsid w:val="00E2772C"/>
    <w:rsid w:val="00E302DA"/>
    <w:rsid w:val="00E304D4"/>
    <w:rsid w:val="00E30508"/>
    <w:rsid w:val="00E30760"/>
    <w:rsid w:val="00E31D3A"/>
    <w:rsid w:val="00E31E0A"/>
    <w:rsid w:val="00E32823"/>
    <w:rsid w:val="00E32A4F"/>
    <w:rsid w:val="00E32BFB"/>
    <w:rsid w:val="00E32D6B"/>
    <w:rsid w:val="00E32F96"/>
    <w:rsid w:val="00E3312C"/>
    <w:rsid w:val="00E33436"/>
    <w:rsid w:val="00E3345D"/>
    <w:rsid w:val="00E3483A"/>
    <w:rsid w:val="00E34FB7"/>
    <w:rsid w:val="00E36B40"/>
    <w:rsid w:val="00E377FC"/>
    <w:rsid w:val="00E37C0A"/>
    <w:rsid w:val="00E37DCB"/>
    <w:rsid w:val="00E401E1"/>
    <w:rsid w:val="00E40715"/>
    <w:rsid w:val="00E40E7B"/>
    <w:rsid w:val="00E4103F"/>
    <w:rsid w:val="00E412D1"/>
    <w:rsid w:val="00E41EF5"/>
    <w:rsid w:val="00E428C4"/>
    <w:rsid w:val="00E42915"/>
    <w:rsid w:val="00E43118"/>
    <w:rsid w:val="00E43488"/>
    <w:rsid w:val="00E4368E"/>
    <w:rsid w:val="00E4419A"/>
    <w:rsid w:val="00E442D5"/>
    <w:rsid w:val="00E44607"/>
    <w:rsid w:val="00E4547E"/>
    <w:rsid w:val="00E454E0"/>
    <w:rsid w:val="00E45AFE"/>
    <w:rsid w:val="00E463D2"/>
    <w:rsid w:val="00E46453"/>
    <w:rsid w:val="00E468C8"/>
    <w:rsid w:val="00E471D3"/>
    <w:rsid w:val="00E4777A"/>
    <w:rsid w:val="00E479BD"/>
    <w:rsid w:val="00E47B58"/>
    <w:rsid w:val="00E5115C"/>
    <w:rsid w:val="00E51678"/>
    <w:rsid w:val="00E51B80"/>
    <w:rsid w:val="00E52FB3"/>
    <w:rsid w:val="00E530BE"/>
    <w:rsid w:val="00E532DF"/>
    <w:rsid w:val="00E53643"/>
    <w:rsid w:val="00E538DE"/>
    <w:rsid w:val="00E5394F"/>
    <w:rsid w:val="00E53F9D"/>
    <w:rsid w:val="00E53FAB"/>
    <w:rsid w:val="00E5481D"/>
    <w:rsid w:val="00E54CC6"/>
    <w:rsid w:val="00E54E07"/>
    <w:rsid w:val="00E55077"/>
    <w:rsid w:val="00E55196"/>
    <w:rsid w:val="00E552E1"/>
    <w:rsid w:val="00E553EC"/>
    <w:rsid w:val="00E55678"/>
    <w:rsid w:val="00E569A4"/>
    <w:rsid w:val="00E56BBD"/>
    <w:rsid w:val="00E56C01"/>
    <w:rsid w:val="00E56E82"/>
    <w:rsid w:val="00E5705C"/>
    <w:rsid w:val="00E57164"/>
    <w:rsid w:val="00E571E6"/>
    <w:rsid w:val="00E57403"/>
    <w:rsid w:val="00E5791B"/>
    <w:rsid w:val="00E57AE2"/>
    <w:rsid w:val="00E57E7F"/>
    <w:rsid w:val="00E57F6E"/>
    <w:rsid w:val="00E600CF"/>
    <w:rsid w:val="00E60D9F"/>
    <w:rsid w:val="00E61CD9"/>
    <w:rsid w:val="00E626D4"/>
    <w:rsid w:val="00E62BE8"/>
    <w:rsid w:val="00E62E04"/>
    <w:rsid w:val="00E62E0A"/>
    <w:rsid w:val="00E6308C"/>
    <w:rsid w:val="00E633A0"/>
    <w:rsid w:val="00E63673"/>
    <w:rsid w:val="00E63C4E"/>
    <w:rsid w:val="00E63E6A"/>
    <w:rsid w:val="00E643E1"/>
    <w:rsid w:val="00E64581"/>
    <w:rsid w:val="00E6491F"/>
    <w:rsid w:val="00E64992"/>
    <w:rsid w:val="00E649C1"/>
    <w:rsid w:val="00E64BA1"/>
    <w:rsid w:val="00E64EA4"/>
    <w:rsid w:val="00E65316"/>
    <w:rsid w:val="00E66AF4"/>
    <w:rsid w:val="00E66B83"/>
    <w:rsid w:val="00E66C5D"/>
    <w:rsid w:val="00E66C6E"/>
    <w:rsid w:val="00E676EB"/>
    <w:rsid w:val="00E677F1"/>
    <w:rsid w:val="00E679DB"/>
    <w:rsid w:val="00E67D1C"/>
    <w:rsid w:val="00E70028"/>
    <w:rsid w:val="00E7034E"/>
    <w:rsid w:val="00E70963"/>
    <w:rsid w:val="00E7125B"/>
    <w:rsid w:val="00E714B5"/>
    <w:rsid w:val="00E71694"/>
    <w:rsid w:val="00E71B8C"/>
    <w:rsid w:val="00E71DC1"/>
    <w:rsid w:val="00E71DF2"/>
    <w:rsid w:val="00E728AF"/>
    <w:rsid w:val="00E72D4C"/>
    <w:rsid w:val="00E7329E"/>
    <w:rsid w:val="00E739C3"/>
    <w:rsid w:val="00E73AA0"/>
    <w:rsid w:val="00E73C82"/>
    <w:rsid w:val="00E73D14"/>
    <w:rsid w:val="00E73D73"/>
    <w:rsid w:val="00E741A5"/>
    <w:rsid w:val="00E7439A"/>
    <w:rsid w:val="00E74F63"/>
    <w:rsid w:val="00E75792"/>
    <w:rsid w:val="00E75A0F"/>
    <w:rsid w:val="00E761E0"/>
    <w:rsid w:val="00E76893"/>
    <w:rsid w:val="00E770F6"/>
    <w:rsid w:val="00E7766F"/>
    <w:rsid w:val="00E77823"/>
    <w:rsid w:val="00E778E2"/>
    <w:rsid w:val="00E7796C"/>
    <w:rsid w:val="00E77A79"/>
    <w:rsid w:val="00E805BA"/>
    <w:rsid w:val="00E8100F"/>
    <w:rsid w:val="00E8206B"/>
    <w:rsid w:val="00E82070"/>
    <w:rsid w:val="00E8317B"/>
    <w:rsid w:val="00E83A40"/>
    <w:rsid w:val="00E83FCC"/>
    <w:rsid w:val="00E84420"/>
    <w:rsid w:val="00E853A8"/>
    <w:rsid w:val="00E8598B"/>
    <w:rsid w:val="00E8692D"/>
    <w:rsid w:val="00E86B8E"/>
    <w:rsid w:val="00E86D93"/>
    <w:rsid w:val="00E86E3F"/>
    <w:rsid w:val="00E874A4"/>
    <w:rsid w:val="00E87A66"/>
    <w:rsid w:val="00E87C48"/>
    <w:rsid w:val="00E87ECA"/>
    <w:rsid w:val="00E87F85"/>
    <w:rsid w:val="00E90D34"/>
    <w:rsid w:val="00E91423"/>
    <w:rsid w:val="00E91723"/>
    <w:rsid w:val="00E9175E"/>
    <w:rsid w:val="00E91CFE"/>
    <w:rsid w:val="00E91E2F"/>
    <w:rsid w:val="00E92035"/>
    <w:rsid w:val="00E92137"/>
    <w:rsid w:val="00E922AB"/>
    <w:rsid w:val="00E927E5"/>
    <w:rsid w:val="00E9290B"/>
    <w:rsid w:val="00E92E29"/>
    <w:rsid w:val="00E93728"/>
    <w:rsid w:val="00E940A2"/>
    <w:rsid w:val="00E94B89"/>
    <w:rsid w:val="00E94E78"/>
    <w:rsid w:val="00E94F17"/>
    <w:rsid w:val="00E951BE"/>
    <w:rsid w:val="00E951E5"/>
    <w:rsid w:val="00E9541D"/>
    <w:rsid w:val="00E95837"/>
    <w:rsid w:val="00E95851"/>
    <w:rsid w:val="00E96083"/>
    <w:rsid w:val="00E965D3"/>
    <w:rsid w:val="00E967FF"/>
    <w:rsid w:val="00E97655"/>
    <w:rsid w:val="00E97B2F"/>
    <w:rsid w:val="00E97D27"/>
    <w:rsid w:val="00E97D9C"/>
    <w:rsid w:val="00E97FCB"/>
    <w:rsid w:val="00EA004E"/>
    <w:rsid w:val="00EA00E7"/>
    <w:rsid w:val="00EA042C"/>
    <w:rsid w:val="00EA0915"/>
    <w:rsid w:val="00EA0EBA"/>
    <w:rsid w:val="00EA10E1"/>
    <w:rsid w:val="00EA1BA2"/>
    <w:rsid w:val="00EA2353"/>
    <w:rsid w:val="00EA2B39"/>
    <w:rsid w:val="00EA2B46"/>
    <w:rsid w:val="00EA324F"/>
    <w:rsid w:val="00EA3966"/>
    <w:rsid w:val="00EA3BC9"/>
    <w:rsid w:val="00EA42FA"/>
    <w:rsid w:val="00EA466A"/>
    <w:rsid w:val="00EA4AAB"/>
    <w:rsid w:val="00EA4B1B"/>
    <w:rsid w:val="00EA5CB3"/>
    <w:rsid w:val="00EA606D"/>
    <w:rsid w:val="00EA6410"/>
    <w:rsid w:val="00EA6AD0"/>
    <w:rsid w:val="00EA6CFA"/>
    <w:rsid w:val="00EA6D1B"/>
    <w:rsid w:val="00EA6DC0"/>
    <w:rsid w:val="00EA7201"/>
    <w:rsid w:val="00EA7850"/>
    <w:rsid w:val="00EA7B1A"/>
    <w:rsid w:val="00EB01EA"/>
    <w:rsid w:val="00EB062F"/>
    <w:rsid w:val="00EB06BA"/>
    <w:rsid w:val="00EB083F"/>
    <w:rsid w:val="00EB0D0A"/>
    <w:rsid w:val="00EB0ECC"/>
    <w:rsid w:val="00EB1BC8"/>
    <w:rsid w:val="00EB2081"/>
    <w:rsid w:val="00EB20B4"/>
    <w:rsid w:val="00EB2BDC"/>
    <w:rsid w:val="00EB3164"/>
    <w:rsid w:val="00EB3843"/>
    <w:rsid w:val="00EB4273"/>
    <w:rsid w:val="00EB4773"/>
    <w:rsid w:val="00EB4EEC"/>
    <w:rsid w:val="00EB4F23"/>
    <w:rsid w:val="00EB5413"/>
    <w:rsid w:val="00EB64B1"/>
    <w:rsid w:val="00EB7532"/>
    <w:rsid w:val="00EB7C71"/>
    <w:rsid w:val="00EC006C"/>
    <w:rsid w:val="00EC094C"/>
    <w:rsid w:val="00EC0B08"/>
    <w:rsid w:val="00EC1510"/>
    <w:rsid w:val="00EC261E"/>
    <w:rsid w:val="00EC2828"/>
    <w:rsid w:val="00EC282A"/>
    <w:rsid w:val="00EC2924"/>
    <w:rsid w:val="00EC2AC2"/>
    <w:rsid w:val="00EC300C"/>
    <w:rsid w:val="00EC34CC"/>
    <w:rsid w:val="00EC3C77"/>
    <w:rsid w:val="00EC3CEE"/>
    <w:rsid w:val="00EC4655"/>
    <w:rsid w:val="00EC46B0"/>
    <w:rsid w:val="00EC4B7A"/>
    <w:rsid w:val="00EC4DE6"/>
    <w:rsid w:val="00EC4E33"/>
    <w:rsid w:val="00EC5705"/>
    <w:rsid w:val="00EC5BA2"/>
    <w:rsid w:val="00EC5C31"/>
    <w:rsid w:val="00EC6081"/>
    <w:rsid w:val="00EC6732"/>
    <w:rsid w:val="00EC776E"/>
    <w:rsid w:val="00EC7F2D"/>
    <w:rsid w:val="00ED06BA"/>
    <w:rsid w:val="00ED087C"/>
    <w:rsid w:val="00ED0AF3"/>
    <w:rsid w:val="00ED1116"/>
    <w:rsid w:val="00ED1772"/>
    <w:rsid w:val="00ED19B2"/>
    <w:rsid w:val="00ED1A7C"/>
    <w:rsid w:val="00ED1BBE"/>
    <w:rsid w:val="00ED1F13"/>
    <w:rsid w:val="00ED2199"/>
    <w:rsid w:val="00ED2725"/>
    <w:rsid w:val="00ED27D9"/>
    <w:rsid w:val="00ED346C"/>
    <w:rsid w:val="00ED36A6"/>
    <w:rsid w:val="00ED3B39"/>
    <w:rsid w:val="00ED3C92"/>
    <w:rsid w:val="00ED4588"/>
    <w:rsid w:val="00ED4EAF"/>
    <w:rsid w:val="00ED5BBC"/>
    <w:rsid w:val="00ED5FC7"/>
    <w:rsid w:val="00ED60E3"/>
    <w:rsid w:val="00ED6127"/>
    <w:rsid w:val="00ED6136"/>
    <w:rsid w:val="00ED67C7"/>
    <w:rsid w:val="00ED6E0F"/>
    <w:rsid w:val="00ED6E40"/>
    <w:rsid w:val="00ED6E9F"/>
    <w:rsid w:val="00ED7003"/>
    <w:rsid w:val="00ED7E77"/>
    <w:rsid w:val="00EE00CA"/>
    <w:rsid w:val="00EE03BB"/>
    <w:rsid w:val="00EE077B"/>
    <w:rsid w:val="00EE18DA"/>
    <w:rsid w:val="00EE1FB0"/>
    <w:rsid w:val="00EE2701"/>
    <w:rsid w:val="00EE2CAE"/>
    <w:rsid w:val="00EE2EA5"/>
    <w:rsid w:val="00EE3AE6"/>
    <w:rsid w:val="00EE3FBC"/>
    <w:rsid w:val="00EE400D"/>
    <w:rsid w:val="00EE451C"/>
    <w:rsid w:val="00EE4B5D"/>
    <w:rsid w:val="00EE523B"/>
    <w:rsid w:val="00EE5C53"/>
    <w:rsid w:val="00EE60A0"/>
    <w:rsid w:val="00EE6814"/>
    <w:rsid w:val="00EE69A0"/>
    <w:rsid w:val="00EE6CB7"/>
    <w:rsid w:val="00EE6FF6"/>
    <w:rsid w:val="00EE77A8"/>
    <w:rsid w:val="00EE7913"/>
    <w:rsid w:val="00EE7ECE"/>
    <w:rsid w:val="00EE7FE7"/>
    <w:rsid w:val="00EF0667"/>
    <w:rsid w:val="00EF09D9"/>
    <w:rsid w:val="00EF0BA8"/>
    <w:rsid w:val="00EF15C2"/>
    <w:rsid w:val="00EF1936"/>
    <w:rsid w:val="00EF1CBE"/>
    <w:rsid w:val="00EF23C8"/>
    <w:rsid w:val="00EF3326"/>
    <w:rsid w:val="00EF4693"/>
    <w:rsid w:val="00EF4F39"/>
    <w:rsid w:val="00EF5811"/>
    <w:rsid w:val="00EF601D"/>
    <w:rsid w:val="00EF61AC"/>
    <w:rsid w:val="00EF620A"/>
    <w:rsid w:val="00EF6219"/>
    <w:rsid w:val="00EF626A"/>
    <w:rsid w:val="00EF63B7"/>
    <w:rsid w:val="00EF6527"/>
    <w:rsid w:val="00EF696B"/>
    <w:rsid w:val="00EF7463"/>
    <w:rsid w:val="00EF79D9"/>
    <w:rsid w:val="00F00586"/>
    <w:rsid w:val="00F00B2B"/>
    <w:rsid w:val="00F00E5E"/>
    <w:rsid w:val="00F01068"/>
    <w:rsid w:val="00F01293"/>
    <w:rsid w:val="00F01A97"/>
    <w:rsid w:val="00F01F9B"/>
    <w:rsid w:val="00F01FC7"/>
    <w:rsid w:val="00F020D5"/>
    <w:rsid w:val="00F0217D"/>
    <w:rsid w:val="00F022E6"/>
    <w:rsid w:val="00F025C9"/>
    <w:rsid w:val="00F030B9"/>
    <w:rsid w:val="00F0376E"/>
    <w:rsid w:val="00F03A39"/>
    <w:rsid w:val="00F040DB"/>
    <w:rsid w:val="00F04199"/>
    <w:rsid w:val="00F041E1"/>
    <w:rsid w:val="00F04383"/>
    <w:rsid w:val="00F04B62"/>
    <w:rsid w:val="00F054D6"/>
    <w:rsid w:val="00F055F0"/>
    <w:rsid w:val="00F05F7B"/>
    <w:rsid w:val="00F05F9F"/>
    <w:rsid w:val="00F06F52"/>
    <w:rsid w:val="00F072AE"/>
    <w:rsid w:val="00F07AE0"/>
    <w:rsid w:val="00F103C2"/>
    <w:rsid w:val="00F104D6"/>
    <w:rsid w:val="00F1096B"/>
    <w:rsid w:val="00F11023"/>
    <w:rsid w:val="00F11D2F"/>
    <w:rsid w:val="00F11F73"/>
    <w:rsid w:val="00F123F9"/>
    <w:rsid w:val="00F12E84"/>
    <w:rsid w:val="00F1305B"/>
    <w:rsid w:val="00F133CC"/>
    <w:rsid w:val="00F13E4F"/>
    <w:rsid w:val="00F14004"/>
    <w:rsid w:val="00F140B1"/>
    <w:rsid w:val="00F1483F"/>
    <w:rsid w:val="00F14AD4"/>
    <w:rsid w:val="00F14CC2"/>
    <w:rsid w:val="00F14E37"/>
    <w:rsid w:val="00F1630D"/>
    <w:rsid w:val="00F16654"/>
    <w:rsid w:val="00F168A2"/>
    <w:rsid w:val="00F16A4F"/>
    <w:rsid w:val="00F174E0"/>
    <w:rsid w:val="00F17FBC"/>
    <w:rsid w:val="00F21702"/>
    <w:rsid w:val="00F21B1F"/>
    <w:rsid w:val="00F2221A"/>
    <w:rsid w:val="00F2295A"/>
    <w:rsid w:val="00F2295C"/>
    <w:rsid w:val="00F22B51"/>
    <w:rsid w:val="00F22EFB"/>
    <w:rsid w:val="00F230F0"/>
    <w:rsid w:val="00F2337B"/>
    <w:rsid w:val="00F234EF"/>
    <w:rsid w:val="00F238D4"/>
    <w:rsid w:val="00F2488E"/>
    <w:rsid w:val="00F248D0"/>
    <w:rsid w:val="00F2498F"/>
    <w:rsid w:val="00F253FC"/>
    <w:rsid w:val="00F25729"/>
    <w:rsid w:val="00F257FC"/>
    <w:rsid w:val="00F2588B"/>
    <w:rsid w:val="00F25933"/>
    <w:rsid w:val="00F25B71"/>
    <w:rsid w:val="00F25E0F"/>
    <w:rsid w:val="00F26874"/>
    <w:rsid w:val="00F268B3"/>
    <w:rsid w:val="00F26A8C"/>
    <w:rsid w:val="00F26C53"/>
    <w:rsid w:val="00F27147"/>
    <w:rsid w:val="00F27620"/>
    <w:rsid w:val="00F278E6"/>
    <w:rsid w:val="00F279EC"/>
    <w:rsid w:val="00F27D04"/>
    <w:rsid w:val="00F27EA1"/>
    <w:rsid w:val="00F27FB4"/>
    <w:rsid w:val="00F3021F"/>
    <w:rsid w:val="00F30273"/>
    <w:rsid w:val="00F3169E"/>
    <w:rsid w:val="00F31E1B"/>
    <w:rsid w:val="00F31FF3"/>
    <w:rsid w:val="00F3204E"/>
    <w:rsid w:val="00F326DD"/>
    <w:rsid w:val="00F32952"/>
    <w:rsid w:val="00F32B1B"/>
    <w:rsid w:val="00F3380D"/>
    <w:rsid w:val="00F33C91"/>
    <w:rsid w:val="00F3403A"/>
    <w:rsid w:val="00F34880"/>
    <w:rsid w:val="00F34A14"/>
    <w:rsid w:val="00F34A27"/>
    <w:rsid w:val="00F34AE3"/>
    <w:rsid w:val="00F34D0D"/>
    <w:rsid w:val="00F34E8F"/>
    <w:rsid w:val="00F355C9"/>
    <w:rsid w:val="00F359D2"/>
    <w:rsid w:val="00F359E6"/>
    <w:rsid w:val="00F35CF7"/>
    <w:rsid w:val="00F36147"/>
    <w:rsid w:val="00F36984"/>
    <w:rsid w:val="00F36DDA"/>
    <w:rsid w:val="00F3794C"/>
    <w:rsid w:val="00F4043C"/>
    <w:rsid w:val="00F407BB"/>
    <w:rsid w:val="00F40D9C"/>
    <w:rsid w:val="00F41F68"/>
    <w:rsid w:val="00F42A53"/>
    <w:rsid w:val="00F42C3D"/>
    <w:rsid w:val="00F42E43"/>
    <w:rsid w:val="00F430D5"/>
    <w:rsid w:val="00F4368F"/>
    <w:rsid w:val="00F43959"/>
    <w:rsid w:val="00F43C72"/>
    <w:rsid w:val="00F43D46"/>
    <w:rsid w:val="00F43F0E"/>
    <w:rsid w:val="00F4435F"/>
    <w:rsid w:val="00F443FD"/>
    <w:rsid w:val="00F44DD2"/>
    <w:rsid w:val="00F45045"/>
    <w:rsid w:val="00F456C8"/>
    <w:rsid w:val="00F456F7"/>
    <w:rsid w:val="00F45E37"/>
    <w:rsid w:val="00F45EED"/>
    <w:rsid w:val="00F4663A"/>
    <w:rsid w:val="00F47892"/>
    <w:rsid w:val="00F47DA0"/>
    <w:rsid w:val="00F50444"/>
    <w:rsid w:val="00F507C1"/>
    <w:rsid w:val="00F50F19"/>
    <w:rsid w:val="00F51030"/>
    <w:rsid w:val="00F5151D"/>
    <w:rsid w:val="00F51A87"/>
    <w:rsid w:val="00F51E92"/>
    <w:rsid w:val="00F5308D"/>
    <w:rsid w:val="00F532F8"/>
    <w:rsid w:val="00F53498"/>
    <w:rsid w:val="00F53620"/>
    <w:rsid w:val="00F53A6F"/>
    <w:rsid w:val="00F53BCC"/>
    <w:rsid w:val="00F53C9E"/>
    <w:rsid w:val="00F548B7"/>
    <w:rsid w:val="00F54E0F"/>
    <w:rsid w:val="00F5555E"/>
    <w:rsid w:val="00F5608B"/>
    <w:rsid w:val="00F5720A"/>
    <w:rsid w:val="00F57945"/>
    <w:rsid w:val="00F57DD5"/>
    <w:rsid w:val="00F60A29"/>
    <w:rsid w:val="00F60CC6"/>
    <w:rsid w:val="00F60F05"/>
    <w:rsid w:val="00F611D3"/>
    <w:rsid w:val="00F614ED"/>
    <w:rsid w:val="00F62602"/>
    <w:rsid w:val="00F62C47"/>
    <w:rsid w:val="00F63332"/>
    <w:rsid w:val="00F63A89"/>
    <w:rsid w:val="00F641FD"/>
    <w:rsid w:val="00F64732"/>
    <w:rsid w:val="00F64C12"/>
    <w:rsid w:val="00F658FE"/>
    <w:rsid w:val="00F6666E"/>
    <w:rsid w:val="00F6739A"/>
    <w:rsid w:val="00F67448"/>
    <w:rsid w:val="00F701FC"/>
    <w:rsid w:val="00F70B58"/>
    <w:rsid w:val="00F71411"/>
    <w:rsid w:val="00F71945"/>
    <w:rsid w:val="00F71A71"/>
    <w:rsid w:val="00F71BD5"/>
    <w:rsid w:val="00F727E1"/>
    <w:rsid w:val="00F72DC9"/>
    <w:rsid w:val="00F72F5A"/>
    <w:rsid w:val="00F7388C"/>
    <w:rsid w:val="00F73B54"/>
    <w:rsid w:val="00F74291"/>
    <w:rsid w:val="00F742A6"/>
    <w:rsid w:val="00F75090"/>
    <w:rsid w:val="00F7553F"/>
    <w:rsid w:val="00F7556D"/>
    <w:rsid w:val="00F7565F"/>
    <w:rsid w:val="00F7579E"/>
    <w:rsid w:val="00F762F8"/>
    <w:rsid w:val="00F76456"/>
    <w:rsid w:val="00F7750A"/>
    <w:rsid w:val="00F7753E"/>
    <w:rsid w:val="00F778AC"/>
    <w:rsid w:val="00F778BA"/>
    <w:rsid w:val="00F779FA"/>
    <w:rsid w:val="00F77BE3"/>
    <w:rsid w:val="00F803BA"/>
    <w:rsid w:val="00F804DA"/>
    <w:rsid w:val="00F804EA"/>
    <w:rsid w:val="00F805EF"/>
    <w:rsid w:val="00F80F12"/>
    <w:rsid w:val="00F81175"/>
    <w:rsid w:val="00F814FB"/>
    <w:rsid w:val="00F81A09"/>
    <w:rsid w:val="00F81A2A"/>
    <w:rsid w:val="00F82441"/>
    <w:rsid w:val="00F82AB1"/>
    <w:rsid w:val="00F82D52"/>
    <w:rsid w:val="00F83A71"/>
    <w:rsid w:val="00F83C19"/>
    <w:rsid w:val="00F83D10"/>
    <w:rsid w:val="00F83E96"/>
    <w:rsid w:val="00F83ED3"/>
    <w:rsid w:val="00F8464F"/>
    <w:rsid w:val="00F850DF"/>
    <w:rsid w:val="00F85532"/>
    <w:rsid w:val="00F8606F"/>
    <w:rsid w:val="00F863B4"/>
    <w:rsid w:val="00F869D4"/>
    <w:rsid w:val="00F86E74"/>
    <w:rsid w:val="00F8721B"/>
    <w:rsid w:val="00F8766C"/>
    <w:rsid w:val="00F87BC2"/>
    <w:rsid w:val="00F90272"/>
    <w:rsid w:val="00F914D0"/>
    <w:rsid w:val="00F919FA"/>
    <w:rsid w:val="00F91A49"/>
    <w:rsid w:val="00F91EA7"/>
    <w:rsid w:val="00F92628"/>
    <w:rsid w:val="00F926AE"/>
    <w:rsid w:val="00F92B7E"/>
    <w:rsid w:val="00F93823"/>
    <w:rsid w:val="00F93866"/>
    <w:rsid w:val="00F939AD"/>
    <w:rsid w:val="00F9498F"/>
    <w:rsid w:val="00F94CCF"/>
    <w:rsid w:val="00F959A0"/>
    <w:rsid w:val="00F962AA"/>
    <w:rsid w:val="00F96714"/>
    <w:rsid w:val="00F970C9"/>
    <w:rsid w:val="00F977F4"/>
    <w:rsid w:val="00F9784E"/>
    <w:rsid w:val="00FA0511"/>
    <w:rsid w:val="00FA09E0"/>
    <w:rsid w:val="00FA1538"/>
    <w:rsid w:val="00FA2240"/>
    <w:rsid w:val="00FA22E1"/>
    <w:rsid w:val="00FA48A1"/>
    <w:rsid w:val="00FA4B20"/>
    <w:rsid w:val="00FA4D12"/>
    <w:rsid w:val="00FA51A0"/>
    <w:rsid w:val="00FA5736"/>
    <w:rsid w:val="00FA5BC2"/>
    <w:rsid w:val="00FA6124"/>
    <w:rsid w:val="00FA62FF"/>
    <w:rsid w:val="00FA6928"/>
    <w:rsid w:val="00FA6EBA"/>
    <w:rsid w:val="00FA7335"/>
    <w:rsid w:val="00FA74DA"/>
    <w:rsid w:val="00FA781C"/>
    <w:rsid w:val="00FA7C8F"/>
    <w:rsid w:val="00FB0928"/>
    <w:rsid w:val="00FB14EA"/>
    <w:rsid w:val="00FB1524"/>
    <w:rsid w:val="00FB1718"/>
    <w:rsid w:val="00FB1884"/>
    <w:rsid w:val="00FB2045"/>
    <w:rsid w:val="00FB2C17"/>
    <w:rsid w:val="00FB3903"/>
    <w:rsid w:val="00FB394B"/>
    <w:rsid w:val="00FB41F6"/>
    <w:rsid w:val="00FB44E4"/>
    <w:rsid w:val="00FB46D8"/>
    <w:rsid w:val="00FB5026"/>
    <w:rsid w:val="00FB5950"/>
    <w:rsid w:val="00FB5D6F"/>
    <w:rsid w:val="00FB6274"/>
    <w:rsid w:val="00FB6645"/>
    <w:rsid w:val="00FB6B76"/>
    <w:rsid w:val="00FB7B6B"/>
    <w:rsid w:val="00FB7E37"/>
    <w:rsid w:val="00FB7F33"/>
    <w:rsid w:val="00FC081B"/>
    <w:rsid w:val="00FC0885"/>
    <w:rsid w:val="00FC0897"/>
    <w:rsid w:val="00FC08C9"/>
    <w:rsid w:val="00FC0A84"/>
    <w:rsid w:val="00FC1328"/>
    <w:rsid w:val="00FC16F8"/>
    <w:rsid w:val="00FC1CB5"/>
    <w:rsid w:val="00FC1DA0"/>
    <w:rsid w:val="00FC2549"/>
    <w:rsid w:val="00FC267B"/>
    <w:rsid w:val="00FC281B"/>
    <w:rsid w:val="00FC2A52"/>
    <w:rsid w:val="00FC365D"/>
    <w:rsid w:val="00FC3731"/>
    <w:rsid w:val="00FC377A"/>
    <w:rsid w:val="00FC3D53"/>
    <w:rsid w:val="00FC3FD6"/>
    <w:rsid w:val="00FC42B4"/>
    <w:rsid w:val="00FC4B01"/>
    <w:rsid w:val="00FC4BD1"/>
    <w:rsid w:val="00FC4D99"/>
    <w:rsid w:val="00FC517F"/>
    <w:rsid w:val="00FC55E1"/>
    <w:rsid w:val="00FC59C2"/>
    <w:rsid w:val="00FC5F2C"/>
    <w:rsid w:val="00FC6381"/>
    <w:rsid w:val="00FC662A"/>
    <w:rsid w:val="00FC6708"/>
    <w:rsid w:val="00FC68F1"/>
    <w:rsid w:val="00FC6D8D"/>
    <w:rsid w:val="00FC6FBF"/>
    <w:rsid w:val="00FC7F4F"/>
    <w:rsid w:val="00FD13A8"/>
    <w:rsid w:val="00FD1E82"/>
    <w:rsid w:val="00FD2067"/>
    <w:rsid w:val="00FD21FA"/>
    <w:rsid w:val="00FD31CF"/>
    <w:rsid w:val="00FD3268"/>
    <w:rsid w:val="00FD3800"/>
    <w:rsid w:val="00FD3809"/>
    <w:rsid w:val="00FD4091"/>
    <w:rsid w:val="00FD4889"/>
    <w:rsid w:val="00FD5759"/>
    <w:rsid w:val="00FD5BF2"/>
    <w:rsid w:val="00FD61D7"/>
    <w:rsid w:val="00FD62B9"/>
    <w:rsid w:val="00FD66D4"/>
    <w:rsid w:val="00FD671C"/>
    <w:rsid w:val="00FD690C"/>
    <w:rsid w:val="00FD7172"/>
    <w:rsid w:val="00FD7959"/>
    <w:rsid w:val="00FD7A22"/>
    <w:rsid w:val="00FD7DD6"/>
    <w:rsid w:val="00FE05C0"/>
    <w:rsid w:val="00FE0A38"/>
    <w:rsid w:val="00FE1005"/>
    <w:rsid w:val="00FE138D"/>
    <w:rsid w:val="00FE18FF"/>
    <w:rsid w:val="00FE1F10"/>
    <w:rsid w:val="00FE215B"/>
    <w:rsid w:val="00FE232E"/>
    <w:rsid w:val="00FE2910"/>
    <w:rsid w:val="00FE2D3F"/>
    <w:rsid w:val="00FE3150"/>
    <w:rsid w:val="00FE31DE"/>
    <w:rsid w:val="00FE36DE"/>
    <w:rsid w:val="00FE3774"/>
    <w:rsid w:val="00FE3DD6"/>
    <w:rsid w:val="00FE43FF"/>
    <w:rsid w:val="00FE46A2"/>
    <w:rsid w:val="00FE4EB8"/>
    <w:rsid w:val="00FE54FE"/>
    <w:rsid w:val="00FE557D"/>
    <w:rsid w:val="00FE5AE2"/>
    <w:rsid w:val="00FE5BD6"/>
    <w:rsid w:val="00FE6148"/>
    <w:rsid w:val="00FE616A"/>
    <w:rsid w:val="00FE642A"/>
    <w:rsid w:val="00FE68BF"/>
    <w:rsid w:val="00FE6FF4"/>
    <w:rsid w:val="00FE785A"/>
    <w:rsid w:val="00FE7F5F"/>
    <w:rsid w:val="00FE7FAE"/>
    <w:rsid w:val="00FF053C"/>
    <w:rsid w:val="00FF0C64"/>
    <w:rsid w:val="00FF0CBD"/>
    <w:rsid w:val="00FF14C6"/>
    <w:rsid w:val="00FF160F"/>
    <w:rsid w:val="00FF16AA"/>
    <w:rsid w:val="00FF1F62"/>
    <w:rsid w:val="00FF3C3C"/>
    <w:rsid w:val="00FF4978"/>
    <w:rsid w:val="00FF4F57"/>
    <w:rsid w:val="00FF5603"/>
    <w:rsid w:val="00FF57EB"/>
    <w:rsid w:val="00FF5829"/>
    <w:rsid w:val="00FF6197"/>
    <w:rsid w:val="00FF6563"/>
    <w:rsid w:val="00FF7658"/>
    <w:rsid w:val="00FF78C8"/>
    <w:rsid w:val="00FF7AC5"/>
    <w:rsid w:val="00FF7C4F"/>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5CBB6C"/>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DED97-C2A6-497D-80C7-E0FB29A4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Wadhana Jetjirawat</cp:lastModifiedBy>
  <cp:revision>2</cp:revision>
  <cp:lastPrinted>2018-02-27T18:53:00Z</cp:lastPrinted>
  <dcterms:created xsi:type="dcterms:W3CDTF">2018-10-12T03:46:00Z</dcterms:created>
  <dcterms:modified xsi:type="dcterms:W3CDTF">2018-10-12T03:46:00Z</dcterms:modified>
</cp:coreProperties>
</file>