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23B" w:rsidRPr="00040D8A" w:rsidRDefault="00FF023B" w:rsidP="00B35BE9">
      <w:pPr>
        <w:pStyle w:val="Heading4"/>
        <w:numPr>
          <w:ilvl w:val="0"/>
          <w:numId w:val="27"/>
        </w:numPr>
        <w:spacing w:before="120" w:after="120"/>
        <w:ind w:left="360" w:right="0"/>
        <w:jc w:val="left"/>
        <w:rPr>
          <w:rFonts w:ascii="Times New Roman" w:hAnsi="Times New Roman" w:cs="Times New Roman"/>
          <w:sz w:val="22"/>
          <w:szCs w:val="22"/>
        </w:rPr>
      </w:pPr>
      <w:r w:rsidRPr="00040D8A">
        <w:rPr>
          <w:rFonts w:ascii="Times New Roman" w:hAnsi="Times New Roman" w:cs="Times New Roman"/>
          <w:caps/>
          <w:sz w:val="22"/>
          <w:szCs w:val="22"/>
        </w:rPr>
        <w:t>General Information</w:t>
      </w:r>
    </w:p>
    <w:p w:rsidR="00FF023B" w:rsidRDefault="00FF023B" w:rsidP="00040D8A">
      <w:pPr>
        <w:ind w:left="360" w:right="0"/>
        <w:jc w:val="thaiDistribute"/>
        <w:rPr>
          <w:rFonts w:ascii="Times New Roman" w:hAnsi="Times New Roman" w:cs="Times New Roman"/>
          <w:color w:val="auto"/>
          <w:sz w:val="22"/>
          <w:szCs w:val="22"/>
        </w:rPr>
      </w:pPr>
      <w:proofErr w:type="spellStart"/>
      <w:r w:rsidRPr="00040D8A">
        <w:rPr>
          <w:rFonts w:ascii="Times New Roman" w:hAnsi="Times New Roman" w:cs="Times New Roman"/>
          <w:color w:val="auto"/>
          <w:sz w:val="22"/>
          <w:szCs w:val="22"/>
          <w:cs/>
        </w:rPr>
        <w:t>Thai</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Enger</w:t>
      </w:r>
      <w:proofErr w:type="spellEnd"/>
      <w:r w:rsidRPr="00040D8A">
        <w:rPr>
          <w:rFonts w:ascii="Times New Roman" w:hAnsi="Times New Roman" w:cs="Times New Roman"/>
          <w:color w:val="auto"/>
          <w:sz w:val="22"/>
          <w:szCs w:val="22"/>
          <w:cs/>
        </w:rPr>
        <w:t xml:space="preserve"> Holding Company Limited (“The Company”)</w:t>
      </w:r>
      <w:r w:rsidRPr="00040D8A">
        <w:rPr>
          <w:rFonts w:ascii="Times New Roman" w:hAnsi="Times New Roman" w:cs="Times New Roman"/>
          <w:color w:val="auto"/>
          <w:sz w:val="22"/>
          <w:szCs w:val="22"/>
        </w:rPr>
        <w:t xml:space="preserve"> was registered as a </w:t>
      </w:r>
      <w:r w:rsidR="00545235" w:rsidRPr="00040D8A">
        <w:rPr>
          <w:rFonts w:ascii="Times New Roman" w:hAnsi="Times New Roman" w:cs="Times New Roman"/>
          <w:color w:val="auto"/>
          <w:sz w:val="22"/>
          <w:szCs w:val="22"/>
          <w:lang w:val="en-US"/>
        </w:rPr>
        <w:t>limited company</w:t>
      </w:r>
      <w:r w:rsidRPr="00040D8A">
        <w:rPr>
          <w:rFonts w:ascii="Times New Roman" w:hAnsi="Times New Roman" w:cs="Times New Roman"/>
          <w:color w:val="auto"/>
          <w:sz w:val="22"/>
          <w:szCs w:val="22"/>
        </w:rPr>
        <w:t xml:space="preserve"> under the Civil and Commercial Code on </w:t>
      </w:r>
      <w:r w:rsidR="004218B5">
        <w:rPr>
          <w:rFonts w:ascii="Times New Roman" w:hAnsi="Times New Roman" w:cs="Times New Roman"/>
          <w:color w:val="auto"/>
          <w:sz w:val="22"/>
          <w:szCs w:val="22"/>
        </w:rPr>
        <w:t>9 November 2016 and</w:t>
      </w:r>
      <w:r w:rsidRPr="00040D8A">
        <w:rPr>
          <w:rFonts w:ascii="Times New Roman" w:hAnsi="Times New Roman" w:cs="Times New Roman"/>
          <w:color w:val="auto"/>
          <w:sz w:val="22"/>
          <w:szCs w:val="22"/>
        </w:rPr>
        <w:t xml:space="preserve"> its registered </w:t>
      </w:r>
      <w:r w:rsidR="00545235" w:rsidRPr="00040D8A">
        <w:rPr>
          <w:rFonts w:ascii="Times New Roman" w:hAnsi="Times New Roman" w:cs="Times New Roman"/>
          <w:color w:val="auto"/>
          <w:sz w:val="22"/>
          <w:szCs w:val="22"/>
        </w:rPr>
        <w:t xml:space="preserve">address located at 88 Moo 4, </w:t>
      </w:r>
      <w:proofErr w:type="spellStart"/>
      <w:r w:rsidR="00545235" w:rsidRPr="00040D8A">
        <w:rPr>
          <w:rFonts w:ascii="Times New Roman" w:hAnsi="Times New Roman" w:cs="Times New Roman"/>
          <w:color w:val="auto"/>
          <w:sz w:val="22"/>
          <w:szCs w:val="22"/>
        </w:rPr>
        <w:t>Bangsrithong</w:t>
      </w:r>
      <w:proofErr w:type="spellEnd"/>
      <w:r w:rsidR="004218B5">
        <w:rPr>
          <w:rFonts w:ascii="Times New Roman" w:hAnsi="Times New Roman" w:cs="Times New Roman"/>
          <w:color w:val="auto"/>
          <w:sz w:val="22"/>
          <w:szCs w:val="22"/>
        </w:rPr>
        <w:t xml:space="preserve"> Sub-district</w:t>
      </w:r>
      <w:r w:rsidR="00545235" w:rsidRPr="00040D8A">
        <w:rPr>
          <w:rFonts w:ascii="Times New Roman" w:hAnsi="Times New Roman" w:cs="Times New Roman"/>
          <w:color w:val="auto"/>
          <w:sz w:val="22"/>
          <w:szCs w:val="22"/>
        </w:rPr>
        <w:t xml:space="preserve">, </w:t>
      </w:r>
      <w:proofErr w:type="spellStart"/>
      <w:r w:rsidR="00545235" w:rsidRPr="00040D8A">
        <w:rPr>
          <w:rFonts w:ascii="Times New Roman" w:hAnsi="Times New Roman" w:cs="Times New Roman"/>
          <w:color w:val="auto"/>
          <w:sz w:val="22"/>
          <w:szCs w:val="22"/>
        </w:rPr>
        <w:t>Bangkruay</w:t>
      </w:r>
      <w:proofErr w:type="spellEnd"/>
      <w:r w:rsidR="004218B5">
        <w:rPr>
          <w:rFonts w:ascii="Times New Roman" w:hAnsi="Times New Roman" w:cs="Angsana New" w:hint="cs"/>
          <w:color w:val="auto"/>
          <w:sz w:val="22"/>
          <w:szCs w:val="28"/>
          <w:cs/>
        </w:rPr>
        <w:t xml:space="preserve"> </w:t>
      </w:r>
      <w:r w:rsidR="004218B5">
        <w:rPr>
          <w:rFonts w:ascii="Times New Roman" w:hAnsi="Times New Roman" w:cs="Angsana New"/>
          <w:color w:val="auto"/>
          <w:sz w:val="22"/>
          <w:szCs w:val="28"/>
          <w:lang w:val="en-US"/>
        </w:rPr>
        <w:t>District</w:t>
      </w:r>
      <w:r w:rsidR="00A565E5">
        <w:rPr>
          <w:rFonts w:ascii="Times New Roman" w:hAnsi="Times New Roman" w:cs="Angsana New"/>
          <w:color w:val="auto"/>
          <w:sz w:val="22"/>
          <w:szCs w:val="28"/>
          <w:lang w:val="en-US"/>
        </w:rPr>
        <w:t>,</w:t>
      </w:r>
      <w:r w:rsidR="00545235" w:rsidRPr="00040D8A">
        <w:rPr>
          <w:rFonts w:ascii="Times New Roman" w:hAnsi="Times New Roman" w:cs="Times New Roman"/>
          <w:color w:val="auto"/>
          <w:sz w:val="22"/>
          <w:szCs w:val="22"/>
        </w:rPr>
        <w:t xml:space="preserve"> Nonthaburi, Thailand. </w:t>
      </w:r>
    </w:p>
    <w:p w:rsidR="00040D8A" w:rsidRPr="00040D8A" w:rsidRDefault="00040D8A" w:rsidP="00040D8A">
      <w:pPr>
        <w:ind w:left="360" w:right="0"/>
        <w:jc w:val="thaiDistribute"/>
        <w:rPr>
          <w:rFonts w:ascii="Times New Roman" w:hAnsi="Times New Roman" w:cs="Times New Roman"/>
          <w:color w:val="auto"/>
          <w:sz w:val="22"/>
          <w:szCs w:val="22"/>
        </w:rPr>
      </w:pPr>
    </w:p>
    <w:p w:rsidR="00010315" w:rsidRPr="00040D8A" w:rsidRDefault="00545235" w:rsidP="00040D8A">
      <w:pPr>
        <w:ind w:left="36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The Company’s main businesses are holding company invest</w:t>
      </w:r>
      <w:proofErr w:type="spellStart"/>
      <w:r w:rsidR="00933B95">
        <w:rPr>
          <w:rFonts w:ascii="Times New Roman" w:hAnsi="Times New Roman" w:cs="Angsana New"/>
          <w:color w:val="auto"/>
          <w:sz w:val="22"/>
          <w:szCs w:val="28"/>
          <w:lang w:val="en-US"/>
        </w:rPr>
        <w:t>ing</w:t>
      </w:r>
      <w:proofErr w:type="spellEnd"/>
      <w:r w:rsidRPr="00040D8A">
        <w:rPr>
          <w:rFonts w:ascii="Times New Roman" w:hAnsi="Times New Roman" w:cs="Times New Roman"/>
          <w:color w:val="auto"/>
          <w:sz w:val="22"/>
          <w:szCs w:val="22"/>
        </w:rPr>
        <w:t xml:space="preserve"> in construction and interior </w:t>
      </w:r>
      <w:r w:rsidR="008E2C99">
        <w:rPr>
          <w:rFonts w:ascii="Times New Roman" w:hAnsi="Times New Roman" w:cs="Times New Roman"/>
          <w:color w:val="auto"/>
          <w:sz w:val="22"/>
          <w:szCs w:val="22"/>
        </w:rPr>
        <w:t xml:space="preserve">design </w:t>
      </w:r>
      <w:r w:rsidRPr="00040D8A">
        <w:rPr>
          <w:rFonts w:ascii="Times New Roman" w:hAnsi="Times New Roman" w:cs="Times New Roman"/>
          <w:color w:val="auto"/>
          <w:sz w:val="22"/>
          <w:szCs w:val="22"/>
        </w:rPr>
        <w:t xml:space="preserve">service </w:t>
      </w:r>
      <w:r w:rsidR="00A246AC" w:rsidRPr="00040D8A">
        <w:rPr>
          <w:rFonts w:ascii="Times New Roman" w:hAnsi="Times New Roman" w:cs="Times New Roman"/>
          <w:color w:val="auto"/>
          <w:sz w:val="22"/>
          <w:szCs w:val="22"/>
        </w:rPr>
        <w:t xml:space="preserve">together with system integration related to transportation management and traffic safety. </w:t>
      </w:r>
      <w:r w:rsidR="00010315" w:rsidRPr="00040D8A">
        <w:rPr>
          <w:rFonts w:ascii="Times New Roman" w:hAnsi="Times New Roman" w:cs="Times New Roman"/>
          <w:color w:val="auto"/>
          <w:sz w:val="22"/>
          <w:szCs w:val="22"/>
        </w:rPr>
        <w:t xml:space="preserve">The Company’s major shareholder is Mr. </w:t>
      </w:r>
      <w:proofErr w:type="spellStart"/>
      <w:r w:rsidR="00010315" w:rsidRPr="00040D8A">
        <w:rPr>
          <w:rFonts w:ascii="Times New Roman" w:hAnsi="Times New Roman" w:cs="Times New Roman"/>
          <w:color w:val="auto"/>
          <w:sz w:val="22"/>
          <w:szCs w:val="22"/>
        </w:rPr>
        <w:t>Jaturong</w:t>
      </w:r>
      <w:proofErr w:type="spellEnd"/>
      <w:r w:rsidR="00010315" w:rsidRPr="00040D8A">
        <w:rPr>
          <w:rFonts w:ascii="Times New Roman" w:hAnsi="Times New Roman" w:cs="Times New Roman"/>
          <w:color w:val="auto"/>
          <w:sz w:val="22"/>
          <w:szCs w:val="22"/>
        </w:rPr>
        <w:t xml:space="preserve"> </w:t>
      </w:r>
      <w:proofErr w:type="spellStart"/>
      <w:r w:rsidR="00010315" w:rsidRPr="00040D8A">
        <w:rPr>
          <w:rFonts w:ascii="Times New Roman" w:hAnsi="Times New Roman" w:cs="Times New Roman"/>
          <w:color w:val="auto"/>
          <w:sz w:val="22"/>
          <w:szCs w:val="22"/>
        </w:rPr>
        <w:t>Srikulruangroj</w:t>
      </w:r>
      <w:proofErr w:type="spellEnd"/>
      <w:r w:rsidR="00010315" w:rsidRPr="00040D8A">
        <w:rPr>
          <w:rFonts w:ascii="Times New Roman" w:hAnsi="Times New Roman" w:cs="Times New Roman"/>
          <w:color w:val="auto"/>
          <w:sz w:val="22"/>
          <w:szCs w:val="22"/>
        </w:rPr>
        <w:t xml:space="preserve"> and Mr. </w:t>
      </w:r>
      <w:proofErr w:type="spellStart"/>
      <w:r w:rsidR="00010315" w:rsidRPr="00040D8A">
        <w:rPr>
          <w:rFonts w:ascii="Times New Roman" w:hAnsi="Times New Roman" w:cs="Times New Roman"/>
          <w:color w:val="auto"/>
          <w:sz w:val="22"/>
          <w:szCs w:val="22"/>
        </w:rPr>
        <w:t>Boriphan</w:t>
      </w:r>
      <w:proofErr w:type="spellEnd"/>
      <w:r w:rsidR="00010315" w:rsidRPr="00040D8A">
        <w:rPr>
          <w:rFonts w:ascii="Times New Roman" w:hAnsi="Times New Roman" w:cs="Times New Roman"/>
          <w:color w:val="auto"/>
          <w:sz w:val="22"/>
          <w:szCs w:val="22"/>
        </w:rPr>
        <w:t xml:space="preserve"> </w:t>
      </w:r>
      <w:proofErr w:type="spellStart"/>
      <w:r w:rsidR="00010315" w:rsidRPr="00040D8A">
        <w:rPr>
          <w:rFonts w:ascii="Times New Roman" w:hAnsi="Times New Roman" w:cs="Times New Roman"/>
          <w:color w:val="auto"/>
          <w:sz w:val="22"/>
          <w:szCs w:val="22"/>
        </w:rPr>
        <w:t>Wannakajornkij</w:t>
      </w:r>
      <w:proofErr w:type="spellEnd"/>
      <w:r w:rsidR="00010315" w:rsidRPr="00040D8A">
        <w:rPr>
          <w:rFonts w:ascii="Times New Roman" w:hAnsi="Times New Roman" w:cs="Times New Roman"/>
          <w:color w:val="auto"/>
          <w:sz w:val="22"/>
          <w:szCs w:val="22"/>
        </w:rPr>
        <w:t xml:space="preserve"> who holds 29.40% and 29.00%</w:t>
      </w:r>
      <w:r w:rsidR="002A3107">
        <w:rPr>
          <w:rFonts w:ascii="Times New Roman" w:hAnsi="Times New Roman" w:cs="Times New Roman"/>
          <w:color w:val="auto"/>
          <w:sz w:val="22"/>
          <w:szCs w:val="22"/>
        </w:rPr>
        <w:t xml:space="preserve"> of</w:t>
      </w:r>
      <w:r w:rsidR="00010315" w:rsidRPr="00040D8A">
        <w:rPr>
          <w:rFonts w:ascii="Times New Roman" w:hAnsi="Times New Roman" w:cs="Times New Roman"/>
          <w:color w:val="auto"/>
          <w:sz w:val="22"/>
          <w:szCs w:val="22"/>
        </w:rPr>
        <w:t xml:space="preserve"> shares</w:t>
      </w:r>
      <w:r w:rsidR="002A3107">
        <w:rPr>
          <w:rFonts w:ascii="Times New Roman" w:hAnsi="Times New Roman" w:cs="Times New Roman"/>
          <w:color w:val="auto"/>
          <w:sz w:val="22"/>
          <w:szCs w:val="22"/>
        </w:rPr>
        <w:t xml:space="preserve"> capital,</w:t>
      </w:r>
      <w:r w:rsidR="00010315" w:rsidRPr="00040D8A">
        <w:rPr>
          <w:rFonts w:ascii="Times New Roman" w:hAnsi="Times New Roman" w:cs="Times New Roman"/>
          <w:color w:val="auto"/>
          <w:sz w:val="22"/>
          <w:szCs w:val="22"/>
        </w:rPr>
        <w:t xml:space="preserve"> respectively. </w:t>
      </w:r>
    </w:p>
    <w:p w:rsidR="00545235" w:rsidRPr="00040D8A" w:rsidRDefault="00545235" w:rsidP="00FF023B">
      <w:pPr>
        <w:ind w:left="824" w:right="0" w:hanging="540"/>
        <w:jc w:val="thaiDistribute"/>
        <w:rPr>
          <w:rFonts w:ascii="Times New Roman" w:hAnsi="Times New Roman" w:cs="Times New Roman"/>
          <w:color w:val="auto"/>
          <w:sz w:val="22"/>
          <w:szCs w:val="22"/>
          <w:cs/>
        </w:rPr>
      </w:pPr>
    </w:p>
    <w:p w:rsidR="00010315" w:rsidRPr="00040D8A" w:rsidRDefault="00B35BE9" w:rsidP="00B35BE9">
      <w:pPr>
        <w:pStyle w:val="Heading4"/>
        <w:numPr>
          <w:ilvl w:val="0"/>
          <w:numId w:val="27"/>
        </w:numPr>
        <w:tabs>
          <w:tab w:val="left" w:pos="360"/>
        </w:tabs>
        <w:spacing w:before="120" w:after="120"/>
        <w:ind w:left="270" w:right="0" w:hanging="270"/>
        <w:jc w:val="left"/>
        <w:rPr>
          <w:rFonts w:ascii="Times New Roman" w:hAnsi="Times New Roman" w:cs="Times New Roman"/>
          <w:sz w:val="22"/>
          <w:szCs w:val="22"/>
        </w:rPr>
      </w:pPr>
      <w:bookmarkStart w:id="0" w:name="_Toc378755725"/>
      <w:r>
        <w:rPr>
          <w:rFonts w:ascii="Times New Roman" w:hAnsi="Times New Roman" w:cs="Times New Roman"/>
          <w:caps/>
          <w:sz w:val="22"/>
          <w:szCs w:val="22"/>
        </w:rPr>
        <w:t xml:space="preserve">  </w:t>
      </w:r>
      <w:r w:rsidR="00010315" w:rsidRPr="00040D8A">
        <w:rPr>
          <w:rFonts w:ascii="Times New Roman" w:hAnsi="Times New Roman" w:cs="Times New Roman"/>
          <w:caps/>
          <w:sz w:val="22"/>
          <w:szCs w:val="22"/>
        </w:rPr>
        <w:t>Basis for preparation and presentation of the financial statements</w:t>
      </w:r>
    </w:p>
    <w:bookmarkEnd w:id="0"/>
    <w:p w:rsidR="00010315" w:rsidRPr="00040D8A" w:rsidRDefault="00010315" w:rsidP="00040D8A">
      <w:pPr>
        <w:spacing w:before="120"/>
        <w:ind w:left="360" w:right="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The Company and its subsidiaries in Thailand maintain their accounting records in Thai Baht and prepare their statutory financial statements in Thai language in conformity with Thai Financial Reporting Standards issued by the Federation of Accounting Professions and accounting practices generally accepted in Thailand.</w:t>
      </w:r>
    </w:p>
    <w:p w:rsidR="006E3BFB" w:rsidRPr="00933B95" w:rsidRDefault="006E3BFB" w:rsidP="00040D8A">
      <w:pPr>
        <w:spacing w:before="120"/>
        <w:ind w:left="360" w:right="0"/>
        <w:jc w:val="thaiDistribute"/>
        <w:rPr>
          <w:rFonts w:ascii="Times New Roman" w:hAnsi="Times New Roman" w:cs="Times New Roman"/>
          <w:spacing w:val="-2"/>
          <w:sz w:val="12"/>
          <w:szCs w:val="12"/>
        </w:rPr>
      </w:pPr>
    </w:p>
    <w:p w:rsidR="006E3BFB" w:rsidRPr="00040D8A" w:rsidRDefault="006E3BFB" w:rsidP="00040D8A">
      <w:pPr>
        <w:spacing w:after="240"/>
        <w:ind w:left="360"/>
        <w:jc w:val="both"/>
        <w:rPr>
          <w:rFonts w:ascii="Times New Roman" w:hAnsi="Times New Roman" w:cs="Times New Roman"/>
          <w:spacing w:val="-4"/>
          <w:sz w:val="22"/>
          <w:szCs w:val="22"/>
        </w:rPr>
      </w:pPr>
      <w:r w:rsidRPr="00040D8A">
        <w:rPr>
          <w:rFonts w:ascii="Times New Roman" w:hAnsi="Times New Roman" w:cs="Times New Roman"/>
          <w:spacing w:val="-4"/>
          <w:sz w:val="22"/>
          <w:szCs w:val="22"/>
        </w:rPr>
        <w:t>The Company’s financial statements have been prepared in accordance with the Thai Accounting Standard (TAS) No. 1 (Revised 20</w:t>
      </w:r>
      <w:r w:rsidR="000C31A2" w:rsidRPr="000C31A2">
        <w:rPr>
          <w:rFonts w:ascii="Times New Roman" w:hAnsi="Times New Roman" w:cs="Times New Roman" w:hint="cs"/>
          <w:spacing w:val="-4"/>
          <w:sz w:val="22"/>
          <w:szCs w:val="22"/>
          <w:cs/>
        </w:rPr>
        <w:t>16</w:t>
      </w:r>
      <w:r w:rsidRPr="00040D8A">
        <w:rPr>
          <w:rFonts w:ascii="Times New Roman" w:hAnsi="Times New Roman" w:cs="Times New Roman"/>
          <w:spacing w:val="-4"/>
          <w:sz w:val="22"/>
          <w:szCs w:val="22"/>
        </w:rPr>
        <w:t>) “Presentation of Financial Statements</w:t>
      </w:r>
      <w:r w:rsidRPr="00040D8A">
        <w:rPr>
          <w:rFonts w:ascii="Times New Roman" w:hAnsi="Times New Roman" w:cs="Times New Roman"/>
          <w:sz w:val="22"/>
          <w:szCs w:val="22"/>
        </w:rPr>
        <w:t>”</w:t>
      </w:r>
      <w:r w:rsidRPr="00040D8A">
        <w:rPr>
          <w:rFonts w:ascii="Times New Roman" w:hAnsi="Times New Roman" w:cs="Times New Roman"/>
          <w:spacing w:val="-4"/>
          <w:sz w:val="22"/>
          <w:szCs w:val="22"/>
        </w:rPr>
        <w:t xml:space="preserve">. The format of presentation of the financial statements is not significantly different from the Notification of the Department of Business Development regarding “The Brief Particulars in the Financial Statement B.E. 2554” dated </w:t>
      </w:r>
      <w:r w:rsidR="009C7D67">
        <w:rPr>
          <w:rFonts w:ascii="Times New Roman" w:hAnsi="Times New Roman" w:cs="Times New Roman"/>
          <w:spacing w:val="-4"/>
          <w:sz w:val="22"/>
          <w:szCs w:val="22"/>
        </w:rPr>
        <w:t xml:space="preserve">28 </w:t>
      </w:r>
      <w:r w:rsidRPr="00040D8A">
        <w:rPr>
          <w:rFonts w:ascii="Times New Roman" w:hAnsi="Times New Roman" w:cs="Times New Roman"/>
          <w:spacing w:val="-4"/>
          <w:sz w:val="22"/>
          <w:szCs w:val="22"/>
        </w:rPr>
        <w:t>Se</w:t>
      </w:r>
      <w:r w:rsidR="009C7D67">
        <w:rPr>
          <w:rFonts w:ascii="Times New Roman" w:hAnsi="Times New Roman" w:cs="Times New Roman"/>
          <w:spacing w:val="-4"/>
          <w:sz w:val="22"/>
          <w:szCs w:val="22"/>
        </w:rPr>
        <w:t>ptember</w:t>
      </w:r>
      <w:r w:rsidRPr="00040D8A">
        <w:rPr>
          <w:rFonts w:ascii="Times New Roman" w:hAnsi="Times New Roman" w:cs="Times New Roman"/>
          <w:spacing w:val="-4"/>
          <w:sz w:val="22"/>
          <w:szCs w:val="22"/>
        </w:rPr>
        <w:t xml:space="preserve"> 2011.</w:t>
      </w:r>
    </w:p>
    <w:p w:rsidR="006E3BFB" w:rsidRPr="00040D8A" w:rsidRDefault="006E3BFB" w:rsidP="00040D8A">
      <w:pPr>
        <w:spacing w:after="240"/>
        <w:ind w:left="360"/>
        <w:jc w:val="both"/>
        <w:rPr>
          <w:rFonts w:ascii="Times New Roman" w:hAnsi="Times New Roman" w:cs="Times New Roman"/>
          <w:spacing w:val="-4"/>
          <w:sz w:val="22"/>
          <w:szCs w:val="22"/>
        </w:rPr>
      </w:pPr>
      <w:r w:rsidRPr="00040D8A">
        <w:rPr>
          <w:rFonts w:ascii="Times New Roman" w:hAnsi="Times New Roman" w:cs="Times New Roman"/>
          <w:sz w:val="22"/>
          <w:szCs w:val="22"/>
        </w:rPr>
        <w:t>The financial statements have been prepared under the historical cost basis except as disclosed in the significant accounting policies.</w:t>
      </w:r>
    </w:p>
    <w:p w:rsidR="006E3BFB" w:rsidRPr="00040D8A" w:rsidRDefault="006E3BFB" w:rsidP="00040D8A">
      <w:pPr>
        <w:spacing w:before="120"/>
        <w:ind w:left="360" w:right="0"/>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These consolidated financial statements </w:t>
      </w:r>
      <w:r w:rsidRPr="00040D8A">
        <w:rPr>
          <w:rFonts w:ascii="Times New Roman" w:hAnsi="Times New Roman" w:cs="Times New Roman"/>
          <w:spacing w:val="-2"/>
          <w:sz w:val="22"/>
          <w:szCs w:val="22"/>
        </w:rPr>
        <w:t>included the accounts of the Company</w:t>
      </w:r>
      <w:r w:rsidR="002925E2">
        <w:rPr>
          <w:rFonts w:ascii="Times New Roman" w:hAnsi="Times New Roman" w:cs="Times New Roman"/>
          <w:spacing w:val="-2"/>
          <w:sz w:val="22"/>
          <w:szCs w:val="22"/>
        </w:rPr>
        <w:t>,</w:t>
      </w:r>
      <w:r w:rsidRPr="00040D8A">
        <w:rPr>
          <w:rFonts w:ascii="Times New Roman" w:hAnsi="Times New Roman" w:cs="Times New Roman"/>
          <w:spacing w:val="-2"/>
          <w:sz w:val="22"/>
          <w:szCs w:val="22"/>
        </w:rPr>
        <w:t xml:space="preserve"> its subsidiaries </w:t>
      </w:r>
      <w:r w:rsidR="00A958FF">
        <w:rPr>
          <w:rFonts w:ascii="Times New Roman" w:hAnsi="Times New Roman" w:cs="Times New Roman"/>
          <w:spacing w:val="-2"/>
          <w:sz w:val="22"/>
          <w:szCs w:val="22"/>
        </w:rPr>
        <w:t xml:space="preserve">and joint </w:t>
      </w:r>
      <w:proofErr w:type="spellStart"/>
      <w:r w:rsidR="00A958FF">
        <w:rPr>
          <w:rFonts w:ascii="Times New Roman" w:hAnsi="Times New Roman" w:cs="Times New Roman"/>
          <w:spacing w:val="-2"/>
          <w:sz w:val="22"/>
          <w:szCs w:val="22"/>
        </w:rPr>
        <w:t>vanture</w:t>
      </w:r>
      <w:proofErr w:type="spellEnd"/>
      <w:r w:rsidR="00B02CD5">
        <w:rPr>
          <w:rFonts w:ascii="Times New Roman" w:hAnsi="Times New Roman" w:cs="Times New Roman"/>
          <w:spacing w:val="-2"/>
          <w:sz w:val="22"/>
          <w:szCs w:val="22"/>
        </w:rPr>
        <w:t xml:space="preserve"> </w:t>
      </w:r>
      <w:r w:rsidRPr="00040D8A">
        <w:rPr>
          <w:rFonts w:ascii="Times New Roman" w:hAnsi="Times New Roman" w:cs="Times New Roman"/>
          <w:sz w:val="22"/>
          <w:szCs w:val="22"/>
        </w:rPr>
        <w:t>(“the Group”)</w:t>
      </w:r>
      <w:r w:rsidR="000A1F93">
        <w:rPr>
          <w:rFonts w:ascii="Times New Roman" w:hAnsi="Times New Roman" w:cs="Times New Roman"/>
          <w:spacing w:val="-2"/>
          <w:sz w:val="22"/>
          <w:szCs w:val="22"/>
        </w:rPr>
        <w:t xml:space="preserve"> </w:t>
      </w:r>
      <w:r w:rsidR="00D718E8">
        <w:rPr>
          <w:rFonts w:ascii="Times New Roman" w:hAnsi="Times New Roman" w:cs="Times New Roman"/>
          <w:sz w:val="22"/>
          <w:szCs w:val="22"/>
        </w:rPr>
        <w:t>as following</w:t>
      </w:r>
      <w:r w:rsidRPr="00040D8A">
        <w:rPr>
          <w:rFonts w:ascii="Times New Roman" w:hAnsi="Times New Roman" w:cs="Times New Roman"/>
          <w:sz w:val="22"/>
          <w:szCs w:val="22"/>
        </w:rPr>
        <w:t>:</w:t>
      </w:r>
    </w:p>
    <w:p w:rsidR="0065100D" w:rsidRPr="00040D8A" w:rsidRDefault="0065100D" w:rsidP="00F4620F">
      <w:pPr>
        <w:spacing w:before="120"/>
        <w:ind w:left="539" w:right="0"/>
        <w:jc w:val="thaiDistribute"/>
        <w:rPr>
          <w:rFonts w:ascii="Times New Roman" w:hAnsi="Times New Roman" w:cs="Times New Roman"/>
          <w:sz w:val="22"/>
          <w:szCs w:val="22"/>
        </w:rPr>
      </w:pPr>
    </w:p>
    <w:tbl>
      <w:tblPr>
        <w:tblStyle w:val="TableGrid"/>
        <w:tblW w:w="962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2199"/>
        <w:gridCol w:w="1370"/>
        <w:gridCol w:w="1852"/>
        <w:gridCol w:w="1415"/>
      </w:tblGrid>
      <w:tr w:rsidR="0065100D" w:rsidRPr="00040D8A" w:rsidTr="000C31A2">
        <w:tc>
          <w:tcPr>
            <w:tcW w:w="2791" w:type="dxa"/>
            <w:tcBorders>
              <w:top w:val="nil"/>
              <w:left w:val="nil"/>
              <w:right w:val="nil"/>
            </w:tcBorders>
            <w:vAlign w:val="bottom"/>
          </w:tcPr>
          <w:p w:rsidR="0065100D" w:rsidRPr="00040D8A" w:rsidRDefault="0065100D" w:rsidP="00486620">
            <w:pPr>
              <w:pStyle w:val="A0"/>
              <w:pBdr>
                <w:bottom w:val="none" w:sz="0" w:space="0" w:color="auto"/>
              </w:pBdr>
              <w:jc w:val="left"/>
              <w:rPr>
                <w:rFonts w:ascii="Times New Roman" w:hAnsi="Times New Roman"/>
                <w:b w:val="0"/>
                <w:bCs w:val="0"/>
                <w:sz w:val="22"/>
                <w:szCs w:val="22"/>
              </w:rPr>
            </w:pPr>
          </w:p>
        </w:tc>
        <w:tc>
          <w:tcPr>
            <w:tcW w:w="2199" w:type="dxa"/>
            <w:tcBorders>
              <w:top w:val="nil"/>
              <w:left w:val="nil"/>
              <w:right w:val="nil"/>
            </w:tcBorders>
            <w:vAlign w:val="bottom"/>
          </w:tcPr>
          <w:p w:rsidR="0065100D" w:rsidRPr="00040D8A" w:rsidRDefault="0065100D" w:rsidP="00486620">
            <w:pPr>
              <w:pStyle w:val="A0"/>
              <w:pBdr>
                <w:bottom w:val="none" w:sz="0" w:space="0" w:color="auto"/>
              </w:pBdr>
              <w:rPr>
                <w:rFonts w:ascii="Times New Roman" w:hAnsi="Times New Roman"/>
                <w:b w:val="0"/>
                <w:bCs w:val="0"/>
                <w:sz w:val="22"/>
                <w:szCs w:val="22"/>
              </w:rPr>
            </w:pPr>
          </w:p>
        </w:tc>
        <w:tc>
          <w:tcPr>
            <w:tcW w:w="1370" w:type="dxa"/>
            <w:tcBorders>
              <w:top w:val="nil"/>
              <w:left w:val="nil"/>
              <w:right w:val="nil"/>
            </w:tcBorders>
            <w:vAlign w:val="bottom"/>
          </w:tcPr>
          <w:p w:rsidR="0065100D" w:rsidRPr="00040D8A" w:rsidRDefault="0065100D" w:rsidP="00486620">
            <w:pPr>
              <w:pStyle w:val="A0"/>
              <w:pBdr>
                <w:bottom w:val="none" w:sz="0" w:space="0" w:color="auto"/>
              </w:pBdr>
              <w:ind w:left="-47" w:right="-31"/>
              <w:rPr>
                <w:rFonts w:ascii="Times New Roman" w:hAnsi="Times New Roman"/>
                <w:b w:val="0"/>
                <w:bCs w:val="0"/>
                <w:sz w:val="22"/>
                <w:szCs w:val="22"/>
              </w:rPr>
            </w:pPr>
          </w:p>
        </w:tc>
        <w:tc>
          <w:tcPr>
            <w:tcW w:w="1852" w:type="dxa"/>
            <w:tcBorders>
              <w:top w:val="nil"/>
              <w:left w:val="nil"/>
              <w:right w:val="nil"/>
            </w:tcBorders>
            <w:vAlign w:val="bottom"/>
          </w:tcPr>
          <w:p w:rsidR="0065100D" w:rsidRPr="00040D8A" w:rsidRDefault="0065100D" w:rsidP="00486620">
            <w:pPr>
              <w:pStyle w:val="A0"/>
              <w:pBdr>
                <w:bottom w:val="none" w:sz="0" w:space="0" w:color="auto"/>
              </w:pBdr>
              <w:ind w:left="-45"/>
              <w:rPr>
                <w:rFonts w:ascii="Times New Roman" w:hAnsi="Times New Roman"/>
                <w:b w:val="0"/>
                <w:bCs w:val="0"/>
                <w:sz w:val="22"/>
                <w:szCs w:val="22"/>
                <w:rtl/>
                <w:cs/>
              </w:rPr>
            </w:pPr>
            <w:r w:rsidRPr="00040D8A">
              <w:rPr>
                <w:rFonts w:ascii="Times New Roman" w:hAnsi="Times New Roman"/>
                <w:b w:val="0"/>
                <w:bCs w:val="0"/>
                <w:sz w:val="22"/>
                <w:szCs w:val="22"/>
              </w:rPr>
              <w:t xml:space="preserve">The date of </w:t>
            </w:r>
          </w:p>
        </w:tc>
        <w:tc>
          <w:tcPr>
            <w:tcW w:w="1415" w:type="dxa"/>
            <w:tcBorders>
              <w:top w:val="nil"/>
              <w:left w:val="nil"/>
              <w:right w:val="nil"/>
            </w:tcBorders>
            <w:vAlign w:val="bottom"/>
          </w:tcPr>
          <w:p w:rsidR="0065100D" w:rsidRPr="00040D8A" w:rsidRDefault="0065100D" w:rsidP="00486620">
            <w:pPr>
              <w:pStyle w:val="A0"/>
              <w:pBdr>
                <w:bottom w:val="none" w:sz="0" w:space="0" w:color="auto"/>
              </w:pBdr>
              <w:ind w:left="-24" w:right="-19" w:hanging="15"/>
              <w:rPr>
                <w:rFonts w:ascii="Times New Roman" w:hAnsi="Times New Roman"/>
                <w:b w:val="0"/>
                <w:bCs w:val="0"/>
                <w:sz w:val="22"/>
                <w:szCs w:val="22"/>
                <w:cs/>
              </w:rPr>
            </w:pPr>
            <w:r w:rsidRPr="00040D8A">
              <w:rPr>
                <w:rFonts w:ascii="Times New Roman" w:hAnsi="Times New Roman"/>
                <w:b w:val="0"/>
                <w:bCs w:val="0"/>
                <w:sz w:val="22"/>
                <w:szCs w:val="22"/>
              </w:rPr>
              <w:t xml:space="preserve">Percentage of </w:t>
            </w:r>
            <w:r w:rsidRPr="00040D8A">
              <w:rPr>
                <w:rFonts w:ascii="Times New Roman" w:hAnsi="Times New Roman"/>
                <w:b w:val="0"/>
                <w:bCs w:val="0"/>
                <w:sz w:val="22"/>
                <w:szCs w:val="22"/>
                <w:cs/>
              </w:rPr>
              <w:t xml:space="preserve"> </w:t>
            </w:r>
          </w:p>
        </w:tc>
      </w:tr>
      <w:tr w:rsidR="0065100D" w:rsidRPr="00040D8A" w:rsidTr="000C31A2">
        <w:tc>
          <w:tcPr>
            <w:tcW w:w="2791" w:type="dxa"/>
            <w:tcBorders>
              <w:top w:val="nil"/>
              <w:left w:val="nil"/>
              <w:right w:val="nil"/>
            </w:tcBorders>
            <w:vAlign w:val="bottom"/>
          </w:tcPr>
          <w:p w:rsidR="0065100D" w:rsidRPr="00040D8A" w:rsidRDefault="0065100D" w:rsidP="000C31A2">
            <w:pPr>
              <w:pStyle w:val="A0"/>
              <w:ind w:hanging="108"/>
              <w:jc w:val="left"/>
              <w:rPr>
                <w:rFonts w:ascii="Times New Roman" w:hAnsi="Times New Roman"/>
                <w:b w:val="0"/>
                <w:bCs w:val="0"/>
                <w:sz w:val="22"/>
                <w:szCs w:val="22"/>
              </w:rPr>
            </w:pPr>
            <w:r w:rsidRPr="00040D8A">
              <w:rPr>
                <w:rFonts w:ascii="Times New Roman" w:hAnsi="Times New Roman"/>
                <w:b w:val="0"/>
                <w:bCs w:val="0"/>
                <w:sz w:val="22"/>
                <w:szCs w:val="22"/>
              </w:rPr>
              <w:t>Company Name</w:t>
            </w:r>
          </w:p>
        </w:tc>
        <w:tc>
          <w:tcPr>
            <w:tcW w:w="2199" w:type="dxa"/>
            <w:tcBorders>
              <w:top w:val="nil"/>
              <w:left w:val="nil"/>
              <w:right w:val="nil"/>
            </w:tcBorders>
            <w:vAlign w:val="bottom"/>
          </w:tcPr>
          <w:p w:rsidR="0065100D" w:rsidRPr="00040D8A" w:rsidRDefault="0065100D" w:rsidP="0065100D">
            <w:pPr>
              <w:pStyle w:val="A0"/>
              <w:rPr>
                <w:rFonts w:ascii="Times New Roman" w:hAnsi="Times New Roman"/>
                <w:b w:val="0"/>
                <w:bCs w:val="0"/>
                <w:sz w:val="22"/>
                <w:szCs w:val="22"/>
              </w:rPr>
            </w:pPr>
            <w:r w:rsidRPr="00040D8A">
              <w:rPr>
                <w:rFonts w:ascii="Times New Roman" w:hAnsi="Times New Roman"/>
                <w:b w:val="0"/>
                <w:bCs w:val="0"/>
                <w:sz w:val="22"/>
                <w:szCs w:val="22"/>
              </w:rPr>
              <w:t>Type of Business</w:t>
            </w:r>
          </w:p>
        </w:tc>
        <w:tc>
          <w:tcPr>
            <w:tcW w:w="1370" w:type="dxa"/>
            <w:tcBorders>
              <w:top w:val="nil"/>
              <w:left w:val="nil"/>
              <w:right w:val="nil"/>
            </w:tcBorders>
            <w:vAlign w:val="bottom"/>
          </w:tcPr>
          <w:p w:rsidR="0065100D" w:rsidRPr="00040D8A" w:rsidRDefault="0065100D" w:rsidP="0065100D">
            <w:pPr>
              <w:pStyle w:val="A0"/>
              <w:ind w:left="-47" w:right="-31"/>
              <w:rPr>
                <w:rFonts w:ascii="Times New Roman" w:hAnsi="Times New Roman"/>
                <w:b w:val="0"/>
                <w:bCs w:val="0"/>
                <w:sz w:val="22"/>
                <w:szCs w:val="22"/>
                <w:cs/>
              </w:rPr>
            </w:pPr>
            <w:r w:rsidRPr="00040D8A">
              <w:rPr>
                <w:rFonts w:ascii="Times New Roman" w:hAnsi="Times New Roman"/>
                <w:b w:val="0"/>
                <w:bCs w:val="0"/>
                <w:sz w:val="22"/>
                <w:szCs w:val="22"/>
              </w:rPr>
              <w:t>Country of Incorporation</w:t>
            </w:r>
          </w:p>
        </w:tc>
        <w:tc>
          <w:tcPr>
            <w:tcW w:w="1852" w:type="dxa"/>
            <w:tcBorders>
              <w:top w:val="nil"/>
              <w:left w:val="nil"/>
              <w:right w:val="nil"/>
            </w:tcBorders>
            <w:vAlign w:val="bottom"/>
          </w:tcPr>
          <w:p w:rsidR="0065100D" w:rsidRPr="00040D8A" w:rsidRDefault="0065100D" w:rsidP="0065100D">
            <w:pPr>
              <w:pStyle w:val="A0"/>
              <w:ind w:left="-21"/>
              <w:rPr>
                <w:rFonts w:ascii="Times New Roman" w:hAnsi="Times New Roman"/>
                <w:b w:val="0"/>
                <w:bCs w:val="0"/>
                <w:sz w:val="22"/>
                <w:szCs w:val="22"/>
              </w:rPr>
            </w:pPr>
            <w:r w:rsidRPr="00040D8A">
              <w:rPr>
                <w:rFonts w:ascii="Times New Roman" w:hAnsi="Times New Roman"/>
                <w:b w:val="0"/>
                <w:bCs w:val="0"/>
                <w:sz w:val="22"/>
                <w:szCs w:val="22"/>
              </w:rPr>
              <w:t>commencing</w:t>
            </w:r>
            <w:r w:rsidRPr="00040D8A">
              <w:rPr>
                <w:rFonts w:ascii="Times New Roman" w:eastAsia="MS Mincho" w:hAnsi="Times New Roman"/>
                <w:b w:val="0"/>
                <w:bCs w:val="0"/>
                <w:sz w:val="22"/>
                <w:szCs w:val="22"/>
              </w:rPr>
              <w:t xml:space="preserve"> control</w:t>
            </w:r>
            <w:r w:rsidRPr="00040D8A">
              <w:rPr>
                <w:rFonts w:ascii="Times New Roman" w:eastAsia="MS Mincho" w:hAnsi="Times New Roman"/>
                <w:b w:val="0"/>
                <w:bCs w:val="0"/>
                <w:sz w:val="22"/>
                <w:szCs w:val="22"/>
                <w:cs/>
              </w:rPr>
              <w:t xml:space="preserve"> </w:t>
            </w:r>
            <w:r w:rsidRPr="00040D8A">
              <w:rPr>
                <w:rFonts w:ascii="Times New Roman" w:eastAsia="MS Mincho" w:hAnsi="Times New Roman"/>
                <w:b w:val="0"/>
                <w:bCs w:val="0"/>
                <w:sz w:val="22"/>
                <w:szCs w:val="22"/>
              </w:rPr>
              <w:t>**</w:t>
            </w:r>
          </w:p>
        </w:tc>
        <w:tc>
          <w:tcPr>
            <w:tcW w:w="1415" w:type="dxa"/>
            <w:tcBorders>
              <w:top w:val="nil"/>
              <w:left w:val="nil"/>
              <w:right w:val="nil"/>
            </w:tcBorders>
            <w:vAlign w:val="bottom"/>
          </w:tcPr>
          <w:p w:rsidR="0065100D" w:rsidRPr="00040D8A" w:rsidRDefault="0065100D" w:rsidP="0065100D">
            <w:pPr>
              <w:pStyle w:val="A0"/>
              <w:ind w:left="-39" w:right="-47" w:hanging="15"/>
              <w:rPr>
                <w:rFonts w:ascii="Times New Roman" w:hAnsi="Times New Roman"/>
                <w:b w:val="0"/>
                <w:bCs w:val="0"/>
                <w:sz w:val="22"/>
                <w:szCs w:val="22"/>
              </w:rPr>
            </w:pPr>
            <w:r w:rsidRPr="00040D8A">
              <w:rPr>
                <w:rFonts w:ascii="Times New Roman" w:hAnsi="Times New Roman"/>
                <w:b w:val="0"/>
                <w:bCs w:val="0"/>
                <w:sz w:val="22"/>
                <w:szCs w:val="22"/>
              </w:rPr>
              <w:t>Shareholding (%)</w:t>
            </w:r>
          </w:p>
        </w:tc>
      </w:tr>
      <w:tr w:rsidR="0065100D" w:rsidRPr="00040D8A" w:rsidTr="000C31A2">
        <w:tc>
          <w:tcPr>
            <w:tcW w:w="2791" w:type="dxa"/>
            <w:tcBorders>
              <w:left w:val="nil"/>
              <w:right w:val="nil"/>
            </w:tcBorders>
          </w:tcPr>
          <w:p w:rsidR="0065100D" w:rsidRPr="00040D8A" w:rsidRDefault="0065100D" w:rsidP="000C31A2">
            <w:pPr>
              <w:spacing w:before="120" w:line="260" w:lineRule="exact"/>
              <w:ind w:left="72" w:hanging="180"/>
              <w:rPr>
                <w:rFonts w:ascii="Times New Roman" w:hAnsi="Times New Roman" w:cs="Times New Roman"/>
                <w:sz w:val="22"/>
                <w:szCs w:val="22"/>
                <w:cs/>
              </w:rPr>
            </w:pPr>
            <w:r w:rsidRPr="00040D8A">
              <w:rPr>
                <w:rFonts w:ascii="Times New Roman" w:hAnsi="Times New Roman" w:cs="Times New Roman"/>
                <w:sz w:val="22"/>
                <w:szCs w:val="22"/>
              </w:rPr>
              <w:t xml:space="preserve">Thai </w:t>
            </w:r>
            <w:proofErr w:type="spellStart"/>
            <w:r w:rsidRPr="00040D8A">
              <w:rPr>
                <w:rFonts w:ascii="Times New Roman" w:hAnsi="Times New Roman" w:cs="Times New Roman"/>
                <w:sz w:val="22"/>
                <w:szCs w:val="22"/>
              </w:rPr>
              <w:t>Enger</w:t>
            </w:r>
            <w:proofErr w:type="spellEnd"/>
            <w:r w:rsidRPr="00040D8A">
              <w:rPr>
                <w:rFonts w:ascii="Times New Roman" w:hAnsi="Times New Roman" w:cs="Times New Roman"/>
                <w:sz w:val="22"/>
                <w:szCs w:val="22"/>
              </w:rPr>
              <w:t xml:space="preserve"> Co</w:t>
            </w:r>
            <w:r w:rsidR="000C31A2">
              <w:rPr>
                <w:rFonts w:ascii="Times New Roman" w:hAnsi="Times New Roman" w:cs="Angsana New"/>
                <w:sz w:val="22"/>
                <w:szCs w:val="28"/>
                <w:lang w:val="en-US"/>
              </w:rPr>
              <w:t>.,</w:t>
            </w:r>
            <w:r w:rsidRPr="00040D8A">
              <w:rPr>
                <w:rFonts w:ascii="Times New Roman" w:hAnsi="Times New Roman" w:cs="Times New Roman"/>
                <w:sz w:val="22"/>
                <w:szCs w:val="22"/>
              </w:rPr>
              <w:t xml:space="preserve"> Ltd.</w:t>
            </w:r>
          </w:p>
        </w:tc>
        <w:tc>
          <w:tcPr>
            <w:tcW w:w="2199" w:type="dxa"/>
            <w:tcBorders>
              <w:left w:val="nil"/>
              <w:right w:val="nil"/>
            </w:tcBorders>
          </w:tcPr>
          <w:p w:rsidR="0065100D" w:rsidRPr="00040D8A" w:rsidRDefault="0065100D" w:rsidP="00486620">
            <w:pPr>
              <w:spacing w:before="120" w:line="260" w:lineRule="exact"/>
              <w:ind w:left="-47" w:right="-31"/>
              <w:jc w:val="center"/>
              <w:rPr>
                <w:rFonts w:ascii="Times New Roman" w:hAnsi="Times New Roman" w:cs="Times New Roman"/>
                <w:sz w:val="22"/>
                <w:szCs w:val="22"/>
                <w:cs/>
              </w:rPr>
            </w:pPr>
            <w:r w:rsidRPr="00040D8A">
              <w:rPr>
                <w:rFonts w:ascii="Times New Roman" w:hAnsi="Times New Roman" w:cs="Times New Roman"/>
                <w:sz w:val="22"/>
                <w:szCs w:val="22"/>
              </w:rPr>
              <w:t>Construction</w:t>
            </w:r>
          </w:p>
        </w:tc>
        <w:tc>
          <w:tcPr>
            <w:tcW w:w="1370" w:type="dxa"/>
          </w:tcPr>
          <w:p w:rsidR="0065100D" w:rsidRPr="00040D8A" w:rsidRDefault="0065100D"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Thai</w:t>
            </w:r>
          </w:p>
        </w:tc>
        <w:tc>
          <w:tcPr>
            <w:tcW w:w="1852" w:type="dxa"/>
          </w:tcPr>
          <w:p w:rsidR="0065100D" w:rsidRPr="00040D8A" w:rsidRDefault="00C15767" w:rsidP="00486620">
            <w:pPr>
              <w:spacing w:before="120"/>
              <w:ind w:right="0"/>
              <w:jc w:val="center"/>
              <w:rPr>
                <w:rFonts w:ascii="Times New Roman" w:hAnsi="Times New Roman" w:cs="Times New Roman"/>
                <w:sz w:val="22"/>
                <w:szCs w:val="22"/>
              </w:rPr>
            </w:pPr>
            <w:r>
              <w:rPr>
                <w:rFonts w:ascii="Times New Roman" w:hAnsi="Times New Roman" w:cs="Times New Roman"/>
                <w:sz w:val="22"/>
                <w:szCs w:val="22"/>
              </w:rPr>
              <w:t>1 October</w:t>
            </w:r>
            <w:r w:rsidR="00A565E5">
              <w:rPr>
                <w:rFonts w:ascii="Times New Roman" w:hAnsi="Times New Roman" w:cstheme="minorBidi" w:hint="cs"/>
                <w:sz w:val="22"/>
                <w:szCs w:val="22"/>
                <w:cs/>
              </w:rPr>
              <w:t xml:space="preserve"> </w:t>
            </w:r>
            <w:r w:rsidR="0065100D" w:rsidRPr="00040D8A">
              <w:rPr>
                <w:rFonts w:ascii="Times New Roman" w:hAnsi="Times New Roman" w:cs="Times New Roman"/>
                <w:sz w:val="22"/>
                <w:szCs w:val="22"/>
              </w:rPr>
              <w:t>2017</w:t>
            </w:r>
          </w:p>
        </w:tc>
        <w:tc>
          <w:tcPr>
            <w:tcW w:w="1415" w:type="dxa"/>
          </w:tcPr>
          <w:p w:rsidR="0065100D" w:rsidRPr="00040D8A" w:rsidRDefault="00486620"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100</w:t>
            </w:r>
          </w:p>
        </w:tc>
      </w:tr>
      <w:tr w:rsidR="0065100D" w:rsidRPr="00040D8A" w:rsidTr="000C31A2">
        <w:tc>
          <w:tcPr>
            <w:tcW w:w="2791" w:type="dxa"/>
            <w:tcBorders>
              <w:left w:val="nil"/>
              <w:right w:val="nil"/>
            </w:tcBorders>
          </w:tcPr>
          <w:p w:rsidR="0065100D" w:rsidRPr="00040D8A" w:rsidRDefault="0065100D" w:rsidP="000C31A2">
            <w:pPr>
              <w:spacing w:before="120" w:line="260" w:lineRule="exact"/>
              <w:ind w:left="72" w:hanging="180"/>
              <w:rPr>
                <w:rFonts w:ascii="Times New Roman" w:hAnsi="Times New Roman" w:cs="Times New Roman"/>
                <w:b/>
                <w:bCs/>
                <w:sz w:val="22"/>
                <w:szCs w:val="22"/>
                <w:u w:val="single"/>
                <w:cs/>
              </w:rPr>
            </w:pPr>
            <w:r w:rsidRPr="00040D8A">
              <w:rPr>
                <w:rFonts w:ascii="Times New Roman" w:hAnsi="Times New Roman" w:cs="Times New Roman"/>
                <w:color w:val="auto"/>
                <w:sz w:val="22"/>
                <w:szCs w:val="22"/>
                <w:lang w:val="en-US"/>
              </w:rPr>
              <w:t xml:space="preserve">TEG </w:t>
            </w:r>
            <w:r w:rsidR="00933B95" w:rsidRPr="00040D8A">
              <w:rPr>
                <w:rFonts w:ascii="Times New Roman" w:hAnsi="Times New Roman" w:cs="Times New Roman"/>
                <w:color w:val="auto"/>
                <w:sz w:val="22"/>
                <w:szCs w:val="22"/>
                <w:lang w:val="en-US"/>
              </w:rPr>
              <w:t>Aluminum</w:t>
            </w:r>
            <w:r w:rsidRPr="00040D8A">
              <w:rPr>
                <w:rFonts w:ascii="Times New Roman" w:hAnsi="Times New Roman" w:cs="Times New Roman"/>
                <w:color w:val="auto"/>
                <w:sz w:val="22"/>
                <w:szCs w:val="22"/>
                <w:lang w:val="en-US"/>
              </w:rPr>
              <w:t xml:space="preserve"> Co</w:t>
            </w:r>
            <w:r w:rsidR="000C31A2">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lang w:val="en-US"/>
              </w:rPr>
              <w:t xml:space="preserve"> Ltd.*</w:t>
            </w:r>
          </w:p>
        </w:tc>
        <w:tc>
          <w:tcPr>
            <w:tcW w:w="2199" w:type="dxa"/>
            <w:tcBorders>
              <w:left w:val="nil"/>
              <w:right w:val="nil"/>
            </w:tcBorders>
          </w:tcPr>
          <w:p w:rsidR="0065100D" w:rsidRPr="00040D8A" w:rsidRDefault="00933B95" w:rsidP="00486620">
            <w:pPr>
              <w:spacing w:before="120" w:line="260" w:lineRule="exact"/>
              <w:ind w:left="-47" w:right="-31"/>
              <w:jc w:val="center"/>
              <w:rPr>
                <w:rFonts w:ascii="Times New Roman" w:hAnsi="Times New Roman" w:cs="Times New Roman"/>
                <w:sz w:val="22"/>
                <w:szCs w:val="22"/>
                <w:cs/>
              </w:rPr>
            </w:pPr>
            <w:r w:rsidRPr="00040D8A">
              <w:rPr>
                <w:rFonts w:ascii="Times New Roman" w:hAnsi="Times New Roman" w:cs="Times New Roman"/>
                <w:sz w:val="22"/>
                <w:szCs w:val="22"/>
              </w:rPr>
              <w:t>Aluminium</w:t>
            </w:r>
            <w:r w:rsidR="0065100D" w:rsidRPr="00040D8A">
              <w:rPr>
                <w:rFonts w:ascii="Times New Roman" w:hAnsi="Times New Roman" w:cs="Times New Roman"/>
                <w:sz w:val="22"/>
                <w:szCs w:val="22"/>
              </w:rPr>
              <w:t xml:space="preserve"> installation</w:t>
            </w:r>
          </w:p>
        </w:tc>
        <w:tc>
          <w:tcPr>
            <w:tcW w:w="1370" w:type="dxa"/>
          </w:tcPr>
          <w:p w:rsidR="0065100D" w:rsidRPr="00040D8A" w:rsidRDefault="0065100D"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Thai</w:t>
            </w:r>
          </w:p>
        </w:tc>
        <w:tc>
          <w:tcPr>
            <w:tcW w:w="1852" w:type="dxa"/>
          </w:tcPr>
          <w:p w:rsidR="0065100D" w:rsidRPr="00040D8A" w:rsidRDefault="00C15767" w:rsidP="00486620">
            <w:pPr>
              <w:spacing w:before="120"/>
              <w:ind w:right="0"/>
              <w:jc w:val="center"/>
              <w:rPr>
                <w:rFonts w:ascii="Times New Roman" w:hAnsi="Times New Roman" w:cs="Times New Roman"/>
                <w:sz w:val="22"/>
                <w:szCs w:val="22"/>
              </w:rPr>
            </w:pPr>
            <w:r>
              <w:rPr>
                <w:rFonts w:ascii="Times New Roman" w:hAnsi="Times New Roman" w:cs="Times New Roman"/>
                <w:sz w:val="22"/>
                <w:szCs w:val="22"/>
              </w:rPr>
              <w:t>1 October</w:t>
            </w:r>
            <w:r w:rsidR="0065100D" w:rsidRPr="00040D8A">
              <w:rPr>
                <w:rFonts w:ascii="Times New Roman" w:hAnsi="Times New Roman" w:cs="Times New Roman"/>
                <w:sz w:val="22"/>
                <w:szCs w:val="22"/>
              </w:rPr>
              <w:t xml:space="preserve"> 2017</w:t>
            </w:r>
          </w:p>
        </w:tc>
        <w:tc>
          <w:tcPr>
            <w:tcW w:w="1415" w:type="dxa"/>
          </w:tcPr>
          <w:p w:rsidR="0065100D" w:rsidRPr="00040D8A" w:rsidRDefault="00486620"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100</w:t>
            </w:r>
          </w:p>
        </w:tc>
      </w:tr>
      <w:tr w:rsidR="0065100D" w:rsidRPr="00040D8A" w:rsidTr="000C31A2">
        <w:tc>
          <w:tcPr>
            <w:tcW w:w="2791" w:type="dxa"/>
            <w:tcBorders>
              <w:left w:val="nil"/>
              <w:right w:val="nil"/>
            </w:tcBorders>
          </w:tcPr>
          <w:p w:rsidR="0065100D" w:rsidRPr="00A565E5" w:rsidRDefault="0065100D" w:rsidP="000C31A2">
            <w:pPr>
              <w:spacing w:before="120" w:line="260" w:lineRule="exact"/>
              <w:ind w:left="72" w:hanging="180"/>
              <w:rPr>
                <w:rFonts w:ascii="Times New Roman" w:hAnsi="Times New Roman" w:cstheme="minorBidi"/>
                <w:sz w:val="22"/>
                <w:szCs w:val="22"/>
                <w:cs/>
              </w:rPr>
            </w:pPr>
            <w:r w:rsidRPr="00040D8A">
              <w:rPr>
                <w:rFonts w:ascii="Times New Roman" w:hAnsi="Times New Roman" w:cs="Times New Roman"/>
                <w:sz w:val="22"/>
                <w:szCs w:val="22"/>
              </w:rPr>
              <w:t xml:space="preserve">Thai </w:t>
            </w:r>
            <w:proofErr w:type="spellStart"/>
            <w:r w:rsidRPr="00040D8A">
              <w:rPr>
                <w:rFonts w:ascii="Times New Roman" w:hAnsi="Times New Roman" w:cs="Times New Roman"/>
                <w:sz w:val="22"/>
                <w:szCs w:val="22"/>
              </w:rPr>
              <w:t>Enger</w:t>
            </w:r>
            <w:proofErr w:type="spellEnd"/>
            <w:r w:rsidRPr="00040D8A">
              <w:rPr>
                <w:rFonts w:ascii="Times New Roman" w:hAnsi="Times New Roman" w:cs="Times New Roman"/>
                <w:sz w:val="22"/>
                <w:szCs w:val="22"/>
              </w:rPr>
              <w:t xml:space="preserve"> Technology Co</w:t>
            </w:r>
            <w:r w:rsidR="000C31A2">
              <w:rPr>
                <w:rFonts w:ascii="Times New Roman" w:hAnsi="Times New Roman" w:cs="Times New Roman"/>
                <w:sz w:val="22"/>
                <w:szCs w:val="22"/>
              </w:rPr>
              <w:t>.,</w:t>
            </w:r>
            <w:r w:rsidRPr="00040D8A">
              <w:rPr>
                <w:rFonts w:ascii="Times New Roman" w:hAnsi="Times New Roman" w:cs="Times New Roman"/>
                <w:sz w:val="22"/>
                <w:szCs w:val="22"/>
              </w:rPr>
              <w:t xml:space="preserve"> Ltd</w:t>
            </w:r>
            <w:r w:rsidR="00A565E5">
              <w:rPr>
                <w:rFonts w:ascii="Times New Roman" w:hAnsi="Times New Roman" w:cstheme="minorBidi" w:hint="cs"/>
                <w:sz w:val="22"/>
                <w:szCs w:val="22"/>
                <w:cs/>
              </w:rPr>
              <w:t>.</w:t>
            </w:r>
          </w:p>
        </w:tc>
        <w:tc>
          <w:tcPr>
            <w:tcW w:w="2199" w:type="dxa"/>
            <w:tcBorders>
              <w:left w:val="nil"/>
              <w:right w:val="nil"/>
            </w:tcBorders>
          </w:tcPr>
          <w:p w:rsidR="0065100D" w:rsidRPr="00040D8A" w:rsidRDefault="0065100D" w:rsidP="00486620">
            <w:pPr>
              <w:spacing w:before="120" w:line="260" w:lineRule="exact"/>
              <w:ind w:left="-47" w:right="-31"/>
              <w:jc w:val="center"/>
              <w:rPr>
                <w:rFonts w:ascii="Times New Roman" w:hAnsi="Times New Roman" w:cs="Times New Roman"/>
                <w:sz w:val="22"/>
                <w:szCs w:val="22"/>
                <w:cs/>
              </w:rPr>
            </w:pPr>
            <w:r w:rsidRPr="00040D8A">
              <w:rPr>
                <w:rFonts w:ascii="Times New Roman" w:hAnsi="Times New Roman" w:cs="Times New Roman"/>
                <w:sz w:val="22"/>
                <w:szCs w:val="22"/>
              </w:rPr>
              <w:t>Traffic system integration</w:t>
            </w:r>
          </w:p>
        </w:tc>
        <w:tc>
          <w:tcPr>
            <w:tcW w:w="1370" w:type="dxa"/>
          </w:tcPr>
          <w:p w:rsidR="0065100D" w:rsidRPr="00040D8A" w:rsidRDefault="0065100D"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Thai</w:t>
            </w:r>
          </w:p>
        </w:tc>
        <w:tc>
          <w:tcPr>
            <w:tcW w:w="1852" w:type="dxa"/>
          </w:tcPr>
          <w:p w:rsidR="0065100D" w:rsidRPr="00040D8A" w:rsidRDefault="00C15767" w:rsidP="00486620">
            <w:pPr>
              <w:spacing w:before="120"/>
              <w:ind w:right="0"/>
              <w:jc w:val="center"/>
              <w:rPr>
                <w:rFonts w:ascii="Times New Roman" w:hAnsi="Times New Roman" w:cs="Times New Roman"/>
                <w:sz w:val="22"/>
                <w:szCs w:val="22"/>
              </w:rPr>
            </w:pPr>
            <w:r>
              <w:rPr>
                <w:rFonts w:ascii="Times New Roman" w:hAnsi="Times New Roman" w:cs="Times New Roman"/>
                <w:sz w:val="22"/>
                <w:szCs w:val="22"/>
              </w:rPr>
              <w:t>1 October</w:t>
            </w:r>
            <w:r w:rsidR="0065100D" w:rsidRPr="00040D8A">
              <w:rPr>
                <w:rFonts w:ascii="Times New Roman" w:hAnsi="Times New Roman" w:cs="Times New Roman"/>
                <w:sz w:val="22"/>
                <w:szCs w:val="22"/>
              </w:rPr>
              <w:t xml:space="preserve"> 2017</w:t>
            </w:r>
          </w:p>
        </w:tc>
        <w:tc>
          <w:tcPr>
            <w:tcW w:w="1415" w:type="dxa"/>
          </w:tcPr>
          <w:p w:rsidR="0065100D" w:rsidRPr="00040D8A" w:rsidRDefault="00486620"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100</w:t>
            </w:r>
          </w:p>
        </w:tc>
      </w:tr>
      <w:tr w:rsidR="0065100D" w:rsidRPr="00040D8A" w:rsidTr="000C31A2">
        <w:tc>
          <w:tcPr>
            <w:tcW w:w="2791" w:type="dxa"/>
            <w:tcBorders>
              <w:left w:val="nil"/>
              <w:right w:val="nil"/>
            </w:tcBorders>
          </w:tcPr>
          <w:p w:rsidR="0065100D" w:rsidRPr="00040D8A" w:rsidRDefault="0065100D" w:rsidP="00486620">
            <w:pPr>
              <w:spacing w:before="120" w:line="260" w:lineRule="exact"/>
              <w:ind w:left="72" w:hanging="180"/>
              <w:rPr>
                <w:rFonts w:ascii="Times New Roman" w:hAnsi="Times New Roman" w:cs="Times New Roman"/>
                <w:sz w:val="22"/>
                <w:szCs w:val="22"/>
                <w:lang w:val="en-US"/>
              </w:rPr>
            </w:pPr>
            <w:r w:rsidRPr="00040D8A">
              <w:rPr>
                <w:rFonts w:ascii="Times New Roman" w:hAnsi="Times New Roman" w:cs="Times New Roman"/>
                <w:sz w:val="22"/>
                <w:szCs w:val="22"/>
              </w:rPr>
              <w:t xml:space="preserve">Joint Venture TET </w:t>
            </w:r>
            <w:r w:rsidRPr="00040D8A">
              <w:rPr>
                <w:rFonts w:ascii="Times New Roman" w:hAnsi="Times New Roman" w:cs="Times New Roman"/>
                <w:sz w:val="22"/>
                <w:szCs w:val="22"/>
                <w:lang w:val="en-US"/>
              </w:rPr>
              <w:t>***</w:t>
            </w:r>
          </w:p>
        </w:tc>
        <w:tc>
          <w:tcPr>
            <w:tcW w:w="2199" w:type="dxa"/>
            <w:tcBorders>
              <w:left w:val="nil"/>
              <w:right w:val="nil"/>
            </w:tcBorders>
          </w:tcPr>
          <w:p w:rsidR="0065100D" w:rsidRPr="00040D8A" w:rsidRDefault="0065100D" w:rsidP="00486620">
            <w:pPr>
              <w:spacing w:before="120" w:line="260" w:lineRule="exact"/>
              <w:ind w:left="-47" w:right="-31"/>
              <w:jc w:val="center"/>
              <w:rPr>
                <w:rFonts w:ascii="Times New Roman" w:hAnsi="Times New Roman" w:cs="Times New Roman"/>
                <w:sz w:val="22"/>
                <w:szCs w:val="22"/>
                <w:cs/>
                <w:lang w:val="en-US"/>
              </w:rPr>
            </w:pPr>
            <w:r w:rsidRPr="00040D8A">
              <w:rPr>
                <w:rFonts w:ascii="Times New Roman" w:hAnsi="Times New Roman" w:cs="Times New Roman"/>
                <w:sz w:val="22"/>
                <w:szCs w:val="22"/>
              </w:rPr>
              <w:t>Traffic system integration</w:t>
            </w:r>
          </w:p>
        </w:tc>
        <w:tc>
          <w:tcPr>
            <w:tcW w:w="1370" w:type="dxa"/>
          </w:tcPr>
          <w:p w:rsidR="0065100D" w:rsidRPr="00040D8A" w:rsidRDefault="0065100D"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Thai</w:t>
            </w:r>
          </w:p>
        </w:tc>
        <w:tc>
          <w:tcPr>
            <w:tcW w:w="1852" w:type="dxa"/>
          </w:tcPr>
          <w:p w:rsidR="0065100D" w:rsidRPr="00040D8A" w:rsidRDefault="00C15767" w:rsidP="00486620">
            <w:pPr>
              <w:spacing w:before="120"/>
              <w:ind w:right="0"/>
              <w:jc w:val="center"/>
              <w:rPr>
                <w:rFonts w:ascii="Times New Roman" w:hAnsi="Times New Roman" w:cs="Times New Roman"/>
                <w:sz w:val="22"/>
                <w:szCs w:val="22"/>
              </w:rPr>
            </w:pPr>
            <w:r>
              <w:rPr>
                <w:rFonts w:ascii="Times New Roman" w:hAnsi="Times New Roman" w:cs="Times New Roman"/>
                <w:sz w:val="22"/>
                <w:szCs w:val="22"/>
              </w:rPr>
              <w:t>8 December</w:t>
            </w:r>
            <w:r w:rsidR="0065100D" w:rsidRPr="00040D8A">
              <w:rPr>
                <w:rFonts w:ascii="Times New Roman" w:hAnsi="Times New Roman" w:cs="Times New Roman"/>
                <w:sz w:val="22"/>
                <w:szCs w:val="22"/>
              </w:rPr>
              <w:t xml:space="preserve"> 2017</w:t>
            </w:r>
          </w:p>
        </w:tc>
        <w:tc>
          <w:tcPr>
            <w:tcW w:w="1415" w:type="dxa"/>
          </w:tcPr>
          <w:p w:rsidR="0065100D" w:rsidRPr="00040D8A" w:rsidRDefault="00486620" w:rsidP="00486620">
            <w:pPr>
              <w:spacing w:before="120"/>
              <w:ind w:right="0"/>
              <w:jc w:val="center"/>
              <w:rPr>
                <w:rFonts w:ascii="Times New Roman" w:hAnsi="Times New Roman" w:cs="Times New Roman"/>
                <w:sz w:val="22"/>
                <w:szCs w:val="22"/>
              </w:rPr>
            </w:pPr>
            <w:r w:rsidRPr="00040D8A">
              <w:rPr>
                <w:rFonts w:ascii="Times New Roman" w:hAnsi="Times New Roman" w:cs="Times New Roman"/>
                <w:sz w:val="22"/>
                <w:szCs w:val="22"/>
              </w:rPr>
              <w:t>99.99</w:t>
            </w:r>
          </w:p>
        </w:tc>
      </w:tr>
    </w:tbl>
    <w:p w:rsidR="00375545" w:rsidRPr="00040D8A" w:rsidRDefault="00375545" w:rsidP="000C31A2">
      <w:pPr>
        <w:spacing w:before="80"/>
        <w:ind w:left="357" w:right="0"/>
        <w:rPr>
          <w:rFonts w:ascii="Times New Roman" w:hAnsi="Times New Roman" w:cs="Times New Roman"/>
          <w:i/>
          <w:iCs/>
          <w:spacing w:val="-6"/>
          <w:sz w:val="22"/>
          <w:szCs w:val="22"/>
          <w:lang w:val="en-US"/>
        </w:rPr>
      </w:pPr>
      <w:r w:rsidRPr="00040D8A">
        <w:rPr>
          <w:rFonts w:ascii="Times New Roman" w:hAnsi="Times New Roman" w:cs="Times New Roman"/>
          <w:i/>
          <w:iCs/>
          <w:spacing w:val="-6"/>
          <w:sz w:val="22"/>
          <w:szCs w:val="22"/>
        </w:rPr>
        <w:t>*</w:t>
      </w:r>
      <w:r w:rsidR="00486620" w:rsidRPr="00040D8A">
        <w:rPr>
          <w:rFonts w:ascii="Times New Roman" w:hAnsi="Times New Roman" w:cs="Times New Roman"/>
          <w:i/>
          <w:iCs/>
          <w:spacing w:val="-6"/>
          <w:sz w:val="22"/>
          <w:szCs w:val="22"/>
        </w:rPr>
        <w:t xml:space="preserve"> Indirect</w:t>
      </w:r>
      <w:r w:rsidR="00225755" w:rsidRPr="00040D8A">
        <w:rPr>
          <w:rFonts w:ascii="Times New Roman" w:hAnsi="Times New Roman" w:cs="Times New Roman"/>
          <w:i/>
          <w:iCs/>
          <w:spacing w:val="-6"/>
          <w:sz w:val="22"/>
          <w:szCs w:val="22"/>
        </w:rPr>
        <w:t>ly</w:t>
      </w:r>
      <w:r w:rsidR="00486620" w:rsidRPr="00040D8A">
        <w:rPr>
          <w:rFonts w:ascii="Times New Roman" w:hAnsi="Times New Roman" w:cs="Times New Roman"/>
          <w:i/>
          <w:iCs/>
          <w:spacing w:val="-6"/>
          <w:sz w:val="22"/>
          <w:szCs w:val="22"/>
        </w:rPr>
        <w:t xml:space="preserve"> </w:t>
      </w:r>
      <w:r w:rsidR="00225755" w:rsidRPr="00040D8A">
        <w:rPr>
          <w:rFonts w:ascii="Times New Roman" w:hAnsi="Times New Roman" w:cs="Times New Roman"/>
          <w:i/>
          <w:iCs/>
          <w:spacing w:val="-6"/>
          <w:sz w:val="22"/>
          <w:szCs w:val="22"/>
        </w:rPr>
        <w:t>invest</w:t>
      </w:r>
      <w:r w:rsidR="008E2C99">
        <w:rPr>
          <w:rFonts w:ascii="Times New Roman" w:hAnsi="Times New Roman" w:cs="Times New Roman"/>
          <w:i/>
          <w:iCs/>
          <w:spacing w:val="-6"/>
          <w:sz w:val="22"/>
          <w:szCs w:val="22"/>
        </w:rPr>
        <w:t>ed</w:t>
      </w:r>
      <w:r w:rsidR="00486620" w:rsidRPr="00040D8A">
        <w:rPr>
          <w:rFonts w:ascii="Times New Roman" w:hAnsi="Times New Roman" w:cs="Times New Roman"/>
          <w:i/>
          <w:iCs/>
          <w:spacing w:val="-6"/>
          <w:sz w:val="22"/>
          <w:szCs w:val="22"/>
        </w:rPr>
        <w:t xml:space="preserve"> </w:t>
      </w:r>
      <w:r w:rsidR="00225755" w:rsidRPr="00040D8A">
        <w:rPr>
          <w:rFonts w:ascii="Times New Roman" w:hAnsi="Times New Roman" w:cs="Times New Roman"/>
          <w:i/>
          <w:iCs/>
          <w:spacing w:val="-6"/>
          <w:sz w:val="22"/>
          <w:szCs w:val="22"/>
        </w:rPr>
        <w:t>by</w:t>
      </w:r>
      <w:r w:rsidR="00486620" w:rsidRPr="00040D8A">
        <w:rPr>
          <w:rFonts w:ascii="Times New Roman" w:hAnsi="Times New Roman" w:cs="Times New Roman"/>
          <w:i/>
          <w:iCs/>
          <w:spacing w:val="-6"/>
          <w:sz w:val="22"/>
          <w:szCs w:val="22"/>
        </w:rPr>
        <w:t xml:space="preserve"> Thai </w:t>
      </w:r>
      <w:proofErr w:type="spellStart"/>
      <w:r w:rsidR="00486620" w:rsidRPr="00040D8A">
        <w:rPr>
          <w:rFonts w:ascii="Times New Roman" w:hAnsi="Times New Roman" w:cs="Times New Roman"/>
          <w:i/>
          <w:iCs/>
          <w:spacing w:val="-6"/>
          <w:sz w:val="22"/>
          <w:szCs w:val="22"/>
        </w:rPr>
        <w:t>Enger</w:t>
      </w:r>
      <w:proofErr w:type="spellEnd"/>
      <w:r w:rsidR="00486620" w:rsidRPr="00040D8A">
        <w:rPr>
          <w:rFonts w:ascii="Times New Roman" w:hAnsi="Times New Roman" w:cs="Times New Roman"/>
          <w:i/>
          <w:iCs/>
          <w:spacing w:val="-6"/>
          <w:sz w:val="22"/>
          <w:szCs w:val="22"/>
        </w:rPr>
        <w:t xml:space="preserve"> Co</w:t>
      </w:r>
      <w:r w:rsidR="000C31A2">
        <w:rPr>
          <w:rFonts w:ascii="Times New Roman" w:hAnsi="Times New Roman" w:cs="Times New Roman"/>
          <w:i/>
          <w:iCs/>
          <w:spacing w:val="-6"/>
          <w:sz w:val="22"/>
          <w:szCs w:val="22"/>
        </w:rPr>
        <w:t>., Ltd</w:t>
      </w:r>
      <w:r w:rsidR="00AF792C">
        <w:rPr>
          <w:rFonts w:ascii="Times New Roman" w:hAnsi="Times New Roman" w:cs="Times New Roman"/>
          <w:i/>
          <w:iCs/>
          <w:spacing w:val="-6"/>
          <w:sz w:val="22"/>
          <w:szCs w:val="22"/>
        </w:rPr>
        <w:t>.</w:t>
      </w:r>
      <w:r w:rsidR="00A53CE1">
        <w:rPr>
          <w:rFonts w:ascii="Times New Roman" w:hAnsi="Times New Roman" w:cs="Times New Roman"/>
          <w:i/>
          <w:iCs/>
          <w:spacing w:val="-6"/>
          <w:sz w:val="22"/>
          <w:szCs w:val="22"/>
        </w:rPr>
        <w:t xml:space="preserve"> with</w:t>
      </w:r>
      <w:r w:rsidR="000C31A2">
        <w:rPr>
          <w:rFonts w:ascii="Times New Roman" w:hAnsi="Times New Roman" w:cs="Times New Roman"/>
          <w:i/>
          <w:iCs/>
          <w:spacing w:val="-6"/>
          <w:sz w:val="22"/>
          <w:szCs w:val="22"/>
        </w:rPr>
        <w:t xml:space="preserve"> </w:t>
      </w:r>
      <w:r w:rsidR="00486620" w:rsidRPr="00040D8A">
        <w:rPr>
          <w:rFonts w:ascii="Times New Roman" w:hAnsi="Times New Roman" w:cs="Times New Roman"/>
          <w:i/>
          <w:iCs/>
          <w:spacing w:val="-6"/>
          <w:sz w:val="22"/>
          <w:szCs w:val="22"/>
        </w:rPr>
        <w:t>100</w:t>
      </w:r>
      <w:r w:rsidR="00AF792C">
        <w:rPr>
          <w:rFonts w:ascii="Times New Roman" w:hAnsi="Times New Roman" w:cs="Times New Roman"/>
          <w:i/>
          <w:iCs/>
          <w:spacing w:val="-6"/>
          <w:sz w:val="22"/>
          <w:szCs w:val="22"/>
        </w:rPr>
        <w:t>% of shareholding</w:t>
      </w:r>
      <w:r w:rsidR="00A53CE1">
        <w:rPr>
          <w:rFonts w:ascii="Times New Roman" w:hAnsi="Times New Roman" w:cs="Times New Roman"/>
          <w:i/>
          <w:iCs/>
          <w:spacing w:val="-6"/>
          <w:sz w:val="22"/>
          <w:szCs w:val="22"/>
        </w:rPr>
        <w:t>.</w:t>
      </w:r>
    </w:p>
    <w:p w:rsidR="00375545" w:rsidRPr="00040D8A" w:rsidRDefault="00375545" w:rsidP="000C31A2">
      <w:pPr>
        <w:spacing w:before="80"/>
        <w:ind w:left="357" w:right="0"/>
        <w:jc w:val="both"/>
        <w:rPr>
          <w:rFonts w:ascii="Times New Roman" w:hAnsi="Times New Roman" w:cs="Times New Roman"/>
          <w:i/>
          <w:iCs/>
          <w:spacing w:val="-6"/>
          <w:sz w:val="22"/>
          <w:szCs w:val="22"/>
          <w:lang w:val="en-US"/>
        </w:rPr>
      </w:pPr>
      <w:r w:rsidRPr="00040D8A">
        <w:rPr>
          <w:rFonts w:ascii="Times New Roman" w:hAnsi="Times New Roman" w:cs="Times New Roman"/>
          <w:i/>
          <w:iCs/>
          <w:spacing w:val="-6"/>
          <w:sz w:val="22"/>
          <w:szCs w:val="22"/>
          <w:lang w:val="en-US"/>
        </w:rPr>
        <w:t xml:space="preserve">** </w:t>
      </w:r>
      <w:r w:rsidR="00486620" w:rsidRPr="00040D8A">
        <w:rPr>
          <w:rFonts w:ascii="Times New Roman" w:hAnsi="Times New Roman" w:cs="Times New Roman"/>
          <w:i/>
          <w:iCs/>
          <w:spacing w:val="-6"/>
          <w:sz w:val="22"/>
          <w:szCs w:val="22"/>
          <w:lang w:val="en-US"/>
        </w:rPr>
        <w:t xml:space="preserve">The share ownership of 3 subsidiaries have been transferred to the Company on </w:t>
      </w:r>
      <w:r w:rsidR="003474D6" w:rsidRPr="003474D6">
        <w:rPr>
          <w:rFonts w:ascii="Times New Roman" w:hAnsi="Times New Roman" w:cs="Times New Roman"/>
          <w:i/>
          <w:iCs/>
          <w:spacing w:val="-6"/>
          <w:sz w:val="22"/>
          <w:szCs w:val="22"/>
          <w:lang w:val="en-US"/>
        </w:rPr>
        <w:t>9 and 30</w:t>
      </w:r>
      <w:r w:rsidR="003474D6">
        <w:rPr>
          <w:rFonts w:ascii="Times New Roman" w:hAnsi="Times New Roman" w:cs="Times New Roman"/>
          <w:i/>
          <w:iCs/>
          <w:spacing w:val="-6"/>
          <w:sz w:val="22"/>
          <w:szCs w:val="22"/>
          <w:lang w:val="en-US"/>
        </w:rPr>
        <w:t xml:space="preserve"> </w:t>
      </w:r>
      <w:r w:rsidR="00486620" w:rsidRPr="00040D8A">
        <w:rPr>
          <w:rFonts w:ascii="Times New Roman" w:hAnsi="Times New Roman" w:cs="Times New Roman"/>
          <w:i/>
          <w:iCs/>
          <w:spacing w:val="-6"/>
          <w:sz w:val="22"/>
          <w:szCs w:val="22"/>
          <w:lang w:val="en-US"/>
        </w:rPr>
        <w:t>November 2017 however, the operation of those subsidiarie</w:t>
      </w:r>
      <w:r w:rsidR="00225755" w:rsidRPr="00040D8A">
        <w:rPr>
          <w:rFonts w:ascii="Times New Roman" w:hAnsi="Times New Roman" w:cs="Times New Roman"/>
          <w:i/>
          <w:iCs/>
          <w:spacing w:val="-6"/>
          <w:sz w:val="22"/>
          <w:szCs w:val="22"/>
          <w:lang w:val="en-US"/>
        </w:rPr>
        <w:t>s</w:t>
      </w:r>
      <w:r w:rsidR="008E2C99">
        <w:rPr>
          <w:rFonts w:ascii="Times New Roman" w:hAnsi="Times New Roman" w:cs="Times New Roman"/>
          <w:i/>
          <w:iCs/>
          <w:spacing w:val="-6"/>
          <w:sz w:val="22"/>
          <w:szCs w:val="22"/>
          <w:lang w:val="en-US"/>
        </w:rPr>
        <w:t xml:space="preserve"> </w:t>
      </w:r>
      <w:r w:rsidR="00A411A3">
        <w:rPr>
          <w:rFonts w:ascii="Times New Roman" w:hAnsi="Times New Roman" w:cs="Times New Roman"/>
          <w:i/>
          <w:iCs/>
          <w:spacing w:val="-6"/>
          <w:sz w:val="22"/>
          <w:szCs w:val="22"/>
          <w:lang w:val="en-US"/>
        </w:rPr>
        <w:t>w</w:t>
      </w:r>
      <w:r w:rsidR="002E1FE3">
        <w:rPr>
          <w:rFonts w:ascii="Times New Roman" w:hAnsi="Times New Roman" w:cs="Times New Roman"/>
          <w:i/>
          <w:iCs/>
          <w:spacing w:val="-6"/>
          <w:sz w:val="22"/>
          <w:szCs w:val="22"/>
          <w:lang w:val="en-US"/>
        </w:rPr>
        <w:t>e</w:t>
      </w:r>
      <w:r w:rsidR="00A411A3">
        <w:rPr>
          <w:rFonts w:ascii="Times New Roman" w:hAnsi="Times New Roman" w:cs="Times New Roman"/>
          <w:i/>
          <w:iCs/>
          <w:spacing w:val="-6"/>
          <w:sz w:val="22"/>
          <w:szCs w:val="22"/>
          <w:lang w:val="en-US"/>
        </w:rPr>
        <w:t>r</w:t>
      </w:r>
      <w:r w:rsidR="002E1FE3">
        <w:rPr>
          <w:rFonts w:ascii="Times New Roman" w:hAnsi="Times New Roman" w:cs="Times New Roman"/>
          <w:i/>
          <w:iCs/>
          <w:spacing w:val="-6"/>
          <w:sz w:val="22"/>
          <w:szCs w:val="22"/>
          <w:lang w:val="en-US"/>
        </w:rPr>
        <w:t>e</w:t>
      </w:r>
      <w:r w:rsidR="00486620" w:rsidRPr="00040D8A">
        <w:rPr>
          <w:rFonts w:ascii="Times New Roman" w:hAnsi="Times New Roman" w:cs="Times New Roman"/>
          <w:i/>
          <w:iCs/>
          <w:spacing w:val="-6"/>
          <w:sz w:val="22"/>
          <w:szCs w:val="22"/>
          <w:lang w:val="en-US"/>
        </w:rPr>
        <w:t xml:space="preserve"> included </w:t>
      </w:r>
      <w:r w:rsidR="00225755" w:rsidRPr="00040D8A">
        <w:rPr>
          <w:rFonts w:ascii="Times New Roman" w:hAnsi="Times New Roman" w:cs="Times New Roman"/>
          <w:i/>
          <w:iCs/>
          <w:spacing w:val="-6"/>
          <w:sz w:val="22"/>
          <w:szCs w:val="22"/>
          <w:lang w:val="en-US"/>
        </w:rPr>
        <w:t>in the consolidated financial statement</w:t>
      </w:r>
      <w:r w:rsidR="009A11AE">
        <w:rPr>
          <w:rFonts w:ascii="Times New Roman" w:hAnsi="Times New Roman" w:cs="Times New Roman"/>
          <w:i/>
          <w:iCs/>
          <w:spacing w:val="-6"/>
          <w:sz w:val="22"/>
          <w:szCs w:val="22"/>
          <w:lang w:val="en-US"/>
        </w:rPr>
        <w:t>s</w:t>
      </w:r>
      <w:r w:rsidR="008E2C99">
        <w:rPr>
          <w:rFonts w:ascii="Times New Roman" w:hAnsi="Times New Roman" w:cs="Times New Roman"/>
          <w:i/>
          <w:iCs/>
          <w:spacing w:val="-6"/>
          <w:sz w:val="22"/>
          <w:szCs w:val="22"/>
          <w:lang w:val="en-US"/>
        </w:rPr>
        <w:t xml:space="preserve"> </w:t>
      </w:r>
      <w:r w:rsidR="009A11AE">
        <w:rPr>
          <w:rFonts w:ascii="Times New Roman" w:hAnsi="Times New Roman" w:cs="Times New Roman"/>
          <w:i/>
          <w:iCs/>
          <w:spacing w:val="-6"/>
          <w:sz w:val="22"/>
          <w:szCs w:val="22"/>
          <w:lang w:val="en-US"/>
        </w:rPr>
        <w:t>si</w:t>
      </w:r>
      <w:r w:rsidR="00FC5F5C">
        <w:rPr>
          <w:rFonts w:ascii="Times New Roman" w:hAnsi="Times New Roman" w:cs="Times New Roman"/>
          <w:i/>
          <w:iCs/>
          <w:spacing w:val="-6"/>
          <w:sz w:val="22"/>
          <w:szCs w:val="22"/>
          <w:lang w:val="en-US"/>
        </w:rPr>
        <w:t>nce</w:t>
      </w:r>
      <w:r w:rsidR="00B76DA3">
        <w:rPr>
          <w:rFonts w:ascii="Times New Roman" w:hAnsi="Times New Roman" w:cs="Times New Roman"/>
          <w:i/>
          <w:iCs/>
          <w:spacing w:val="-6"/>
          <w:sz w:val="22"/>
          <w:szCs w:val="22"/>
          <w:lang w:val="en-US"/>
        </w:rPr>
        <w:t xml:space="preserve">               </w:t>
      </w:r>
      <w:r w:rsidR="00310499">
        <w:rPr>
          <w:rFonts w:ascii="Times New Roman" w:hAnsi="Times New Roman" w:cs="Times New Roman"/>
          <w:i/>
          <w:iCs/>
          <w:spacing w:val="-6"/>
          <w:sz w:val="22"/>
          <w:szCs w:val="22"/>
          <w:lang w:val="en-US"/>
        </w:rPr>
        <w:t xml:space="preserve"> 1 October </w:t>
      </w:r>
      <w:r w:rsidR="007226DD">
        <w:rPr>
          <w:rFonts w:ascii="Times New Roman" w:hAnsi="Times New Roman" w:cs="Times New Roman"/>
          <w:i/>
          <w:iCs/>
          <w:spacing w:val="-6"/>
          <w:sz w:val="22"/>
          <w:szCs w:val="22"/>
          <w:lang w:val="en-US"/>
        </w:rPr>
        <w:t xml:space="preserve">2017, which is the date that the </w:t>
      </w:r>
      <w:r w:rsidR="00225755" w:rsidRPr="00040D8A">
        <w:rPr>
          <w:rFonts w:ascii="Times New Roman" w:hAnsi="Times New Roman" w:cs="Times New Roman"/>
          <w:i/>
          <w:iCs/>
          <w:spacing w:val="-6"/>
          <w:sz w:val="22"/>
          <w:szCs w:val="22"/>
          <w:lang w:val="en-US"/>
        </w:rPr>
        <w:t>parties mutually agree</w:t>
      </w:r>
      <w:r w:rsidR="007226DD">
        <w:rPr>
          <w:rFonts w:ascii="Times New Roman" w:hAnsi="Times New Roman" w:cs="Times New Roman"/>
          <w:i/>
          <w:iCs/>
          <w:spacing w:val="-6"/>
          <w:sz w:val="22"/>
          <w:szCs w:val="22"/>
          <w:lang w:val="en-US"/>
        </w:rPr>
        <w:t>d</w:t>
      </w:r>
      <w:r w:rsidR="00225755" w:rsidRPr="00040D8A">
        <w:rPr>
          <w:rFonts w:ascii="Times New Roman" w:hAnsi="Times New Roman" w:cs="Times New Roman"/>
          <w:i/>
          <w:iCs/>
          <w:spacing w:val="-6"/>
          <w:sz w:val="22"/>
          <w:szCs w:val="22"/>
          <w:lang w:val="en-US"/>
        </w:rPr>
        <w:t xml:space="preserve"> to transfer all underlying assets and liabilities of 3 subsidiaries to Thai </w:t>
      </w:r>
      <w:proofErr w:type="spellStart"/>
      <w:r w:rsidR="00225755" w:rsidRPr="00040D8A">
        <w:rPr>
          <w:rFonts w:ascii="Times New Roman" w:hAnsi="Times New Roman" w:cs="Times New Roman"/>
          <w:i/>
          <w:iCs/>
          <w:spacing w:val="-6"/>
          <w:sz w:val="22"/>
          <w:szCs w:val="22"/>
          <w:lang w:val="en-US"/>
        </w:rPr>
        <w:t>Enger</w:t>
      </w:r>
      <w:proofErr w:type="spellEnd"/>
      <w:r w:rsidR="00225755" w:rsidRPr="00040D8A">
        <w:rPr>
          <w:rFonts w:ascii="Times New Roman" w:hAnsi="Times New Roman" w:cs="Times New Roman"/>
          <w:i/>
          <w:iCs/>
          <w:spacing w:val="-6"/>
          <w:sz w:val="22"/>
          <w:szCs w:val="22"/>
          <w:lang w:val="en-US"/>
        </w:rPr>
        <w:t xml:space="preserve"> Holding Co.,</w:t>
      </w:r>
      <w:r w:rsidR="000C31A2">
        <w:rPr>
          <w:rFonts w:ascii="Times New Roman" w:hAnsi="Times New Roman" w:cs="Times New Roman"/>
          <w:i/>
          <w:iCs/>
          <w:spacing w:val="-6"/>
          <w:sz w:val="22"/>
          <w:szCs w:val="22"/>
          <w:lang w:val="en-US"/>
        </w:rPr>
        <w:t xml:space="preserve"> </w:t>
      </w:r>
      <w:r w:rsidR="00225755" w:rsidRPr="00040D8A">
        <w:rPr>
          <w:rFonts w:ascii="Times New Roman" w:hAnsi="Times New Roman" w:cs="Times New Roman"/>
          <w:i/>
          <w:iCs/>
          <w:spacing w:val="-6"/>
          <w:sz w:val="22"/>
          <w:szCs w:val="22"/>
          <w:lang w:val="en-US"/>
        </w:rPr>
        <w:t xml:space="preserve">Ltd. </w:t>
      </w:r>
    </w:p>
    <w:p w:rsidR="004C19BC" w:rsidRPr="000C31A2" w:rsidRDefault="004C19BC" w:rsidP="000C31A2">
      <w:pPr>
        <w:spacing w:before="80"/>
        <w:ind w:left="357" w:right="0"/>
        <w:jc w:val="both"/>
        <w:rPr>
          <w:rFonts w:ascii="Times New Roman" w:hAnsi="Times New Roman" w:cstheme="minorBidi"/>
          <w:i/>
          <w:iCs/>
          <w:spacing w:val="-6"/>
          <w:sz w:val="22"/>
          <w:szCs w:val="22"/>
          <w:cs/>
          <w:lang w:val="en-US"/>
        </w:rPr>
      </w:pPr>
      <w:r w:rsidRPr="00040D8A">
        <w:rPr>
          <w:rFonts w:ascii="Times New Roman" w:hAnsi="Times New Roman" w:cs="Times New Roman"/>
          <w:i/>
          <w:iCs/>
          <w:spacing w:val="-6"/>
          <w:sz w:val="22"/>
          <w:szCs w:val="22"/>
          <w:lang w:val="en-US"/>
        </w:rPr>
        <w:t>**</w:t>
      </w:r>
      <w:r w:rsidR="00BA62F1" w:rsidRPr="00040D8A">
        <w:rPr>
          <w:rFonts w:ascii="Times New Roman" w:hAnsi="Times New Roman" w:cs="Times New Roman"/>
          <w:i/>
          <w:iCs/>
          <w:spacing w:val="-6"/>
          <w:sz w:val="22"/>
          <w:szCs w:val="22"/>
          <w:lang w:val="en-US"/>
        </w:rPr>
        <w:t>*</w:t>
      </w:r>
      <w:r w:rsidR="00225755" w:rsidRPr="00040D8A">
        <w:rPr>
          <w:rFonts w:ascii="Times New Roman" w:hAnsi="Times New Roman" w:cs="Times New Roman"/>
          <w:i/>
          <w:iCs/>
          <w:spacing w:val="-6"/>
          <w:sz w:val="22"/>
          <w:szCs w:val="22"/>
          <w:lang w:val="en-US"/>
        </w:rPr>
        <w:t xml:space="preserve"> Inves</w:t>
      </w:r>
      <w:r w:rsidR="000F69F2">
        <w:rPr>
          <w:rFonts w:ascii="Times New Roman" w:hAnsi="Times New Roman" w:cs="Times New Roman"/>
          <w:i/>
          <w:iCs/>
          <w:spacing w:val="-6"/>
          <w:sz w:val="22"/>
          <w:szCs w:val="22"/>
          <w:lang w:val="en-US"/>
        </w:rPr>
        <w:t xml:space="preserve">ted by Thai </w:t>
      </w:r>
      <w:proofErr w:type="spellStart"/>
      <w:r w:rsidR="000F69F2">
        <w:rPr>
          <w:rFonts w:ascii="Times New Roman" w:hAnsi="Times New Roman" w:cs="Times New Roman"/>
          <w:i/>
          <w:iCs/>
          <w:spacing w:val="-6"/>
          <w:sz w:val="22"/>
          <w:szCs w:val="22"/>
          <w:lang w:val="en-US"/>
        </w:rPr>
        <w:t>Enger</w:t>
      </w:r>
      <w:proofErr w:type="spellEnd"/>
      <w:r w:rsidR="000F69F2">
        <w:rPr>
          <w:rFonts w:ascii="Times New Roman" w:hAnsi="Times New Roman" w:cs="Times New Roman"/>
          <w:i/>
          <w:iCs/>
          <w:spacing w:val="-6"/>
          <w:sz w:val="22"/>
          <w:szCs w:val="22"/>
          <w:lang w:val="en-US"/>
        </w:rPr>
        <w:t xml:space="preserve"> Technology Co</w:t>
      </w:r>
      <w:r w:rsidR="00225755" w:rsidRPr="00040D8A">
        <w:rPr>
          <w:rFonts w:ascii="Times New Roman" w:hAnsi="Times New Roman" w:cs="Times New Roman"/>
          <w:i/>
          <w:iCs/>
          <w:spacing w:val="-6"/>
          <w:sz w:val="22"/>
          <w:szCs w:val="22"/>
          <w:lang w:val="en-US"/>
        </w:rPr>
        <w:t>.,</w:t>
      </w:r>
      <w:r w:rsidR="000C31A2">
        <w:rPr>
          <w:rFonts w:ascii="Times New Roman" w:hAnsi="Times New Roman" w:cs="Times New Roman"/>
          <w:i/>
          <w:iCs/>
          <w:spacing w:val="-6"/>
          <w:sz w:val="22"/>
          <w:szCs w:val="22"/>
          <w:lang w:val="en-US"/>
        </w:rPr>
        <w:t xml:space="preserve"> </w:t>
      </w:r>
      <w:r w:rsidR="00225755" w:rsidRPr="00040D8A">
        <w:rPr>
          <w:rFonts w:ascii="Times New Roman" w:hAnsi="Times New Roman" w:cs="Times New Roman"/>
          <w:i/>
          <w:iCs/>
          <w:spacing w:val="-6"/>
          <w:sz w:val="22"/>
          <w:szCs w:val="22"/>
          <w:lang w:val="en-US"/>
        </w:rPr>
        <w:t xml:space="preserve">Ltd. </w:t>
      </w:r>
    </w:p>
    <w:p w:rsidR="00225755" w:rsidRPr="00040D8A" w:rsidRDefault="00225755" w:rsidP="00B35BE9">
      <w:pPr>
        <w:adjustRightInd w:val="0"/>
        <w:spacing w:before="240" w:after="240"/>
        <w:ind w:left="360"/>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 consolidated financial statements are prepared based on the same accounting policies for the same accounting items or similar accounting events. </w:t>
      </w:r>
      <w:r w:rsidRPr="00040D8A">
        <w:rPr>
          <w:rFonts w:ascii="Times New Roman" w:hAnsi="Times New Roman" w:cs="Times New Roman"/>
          <w:spacing w:val="-2"/>
          <w:sz w:val="22"/>
          <w:szCs w:val="22"/>
        </w:rPr>
        <w:t>Significant balances and transactions between the Company and its subsidiaries including investments in subsidiaries and subsidiaries’ share capital were eliminated from the consolidated financial statements.</w:t>
      </w:r>
    </w:p>
    <w:p w:rsidR="00225755" w:rsidRPr="00040D8A" w:rsidRDefault="00225755" w:rsidP="00B35BE9">
      <w:pPr>
        <w:spacing w:before="120"/>
        <w:ind w:left="360" w:right="0"/>
        <w:jc w:val="thaiDistribute"/>
        <w:rPr>
          <w:rFonts w:ascii="Times New Roman" w:hAnsi="Times New Roman" w:cs="Times New Roman"/>
          <w:color w:val="auto"/>
          <w:sz w:val="22"/>
          <w:szCs w:val="22"/>
        </w:rPr>
      </w:pPr>
      <w:r w:rsidRPr="00040D8A">
        <w:rPr>
          <w:rFonts w:ascii="Times New Roman" w:hAnsi="Times New Roman" w:cs="Times New Roman"/>
          <w:sz w:val="22"/>
          <w:szCs w:val="22"/>
        </w:rPr>
        <w:t xml:space="preserve">“The Company” represents Thai </w:t>
      </w:r>
      <w:proofErr w:type="spellStart"/>
      <w:r w:rsidRPr="00040D8A">
        <w:rPr>
          <w:rFonts w:ascii="Times New Roman" w:hAnsi="Times New Roman" w:cs="Times New Roman"/>
          <w:sz w:val="22"/>
          <w:szCs w:val="22"/>
        </w:rPr>
        <w:t>Enger</w:t>
      </w:r>
      <w:proofErr w:type="spellEnd"/>
      <w:r w:rsidRPr="00040D8A">
        <w:rPr>
          <w:rFonts w:ascii="Times New Roman" w:hAnsi="Times New Roman" w:cs="Times New Roman"/>
          <w:sz w:val="22"/>
          <w:szCs w:val="22"/>
        </w:rPr>
        <w:t xml:space="preserve"> Holding Company Limited and “The Group” represents Thai </w:t>
      </w:r>
      <w:proofErr w:type="spellStart"/>
      <w:r w:rsidRPr="00040D8A">
        <w:rPr>
          <w:rFonts w:ascii="Times New Roman" w:hAnsi="Times New Roman" w:cs="Times New Roman"/>
          <w:sz w:val="22"/>
          <w:szCs w:val="22"/>
        </w:rPr>
        <w:t>Enger</w:t>
      </w:r>
      <w:proofErr w:type="spellEnd"/>
      <w:r w:rsidRPr="00040D8A">
        <w:rPr>
          <w:rFonts w:ascii="Times New Roman" w:hAnsi="Times New Roman" w:cs="Times New Roman"/>
          <w:sz w:val="22"/>
          <w:szCs w:val="22"/>
        </w:rPr>
        <w:t xml:space="preserve"> Holding Company Limited, its related subsidiaries and joint venture as mentioned above. </w:t>
      </w:r>
    </w:p>
    <w:p w:rsidR="00262BB9" w:rsidRDefault="00262BB9">
      <w:pPr>
        <w:ind w:right="0"/>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br w:type="page"/>
      </w:r>
    </w:p>
    <w:p w:rsidR="002047C3" w:rsidRPr="00040D8A" w:rsidRDefault="002047C3" w:rsidP="00B35BE9">
      <w:pPr>
        <w:pStyle w:val="Heading4"/>
        <w:numPr>
          <w:ilvl w:val="0"/>
          <w:numId w:val="27"/>
        </w:numPr>
        <w:tabs>
          <w:tab w:val="left" w:pos="360"/>
        </w:tabs>
        <w:spacing w:before="120"/>
        <w:ind w:right="-85" w:hanging="786"/>
        <w:rPr>
          <w:rFonts w:ascii="Times New Roman" w:hAnsi="Times New Roman" w:cs="Times New Roman"/>
          <w:caps/>
          <w:sz w:val="22"/>
          <w:szCs w:val="22"/>
          <w:lang w:val="en-US"/>
        </w:rPr>
      </w:pPr>
      <w:r w:rsidRPr="00040D8A">
        <w:rPr>
          <w:rFonts w:ascii="Times New Roman" w:hAnsi="Times New Roman" w:cs="Times New Roman"/>
          <w:caps/>
          <w:sz w:val="22"/>
          <w:szCs w:val="22"/>
          <w:lang w:val="en-US"/>
        </w:rPr>
        <w:lastRenderedPageBreak/>
        <w:t>NEW ACCOUNTING STANDARDS</w:t>
      </w:r>
    </w:p>
    <w:p w:rsidR="002047C3" w:rsidRPr="000C31A2" w:rsidRDefault="00003614" w:rsidP="00B35BE9">
      <w:pPr>
        <w:tabs>
          <w:tab w:val="left" w:pos="900"/>
        </w:tabs>
        <w:spacing w:before="120" w:line="380" w:lineRule="exact"/>
        <w:ind w:firstLine="360"/>
        <w:jc w:val="thaiDistribute"/>
        <w:rPr>
          <w:rFonts w:ascii="Times New Roman" w:hAnsi="Times New Roman" w:cs="Times New Roman"/>
          <w:sz w:val="22"/>
          <w:szCs w:val="22"/>
        </w:rPr>
      </w:pPr>
      <w:r w:rsidRPr="000C31A2">
        <w:rPr>
          <w:rFonts w:ascii="Times New Roman" w:hAnsi="Times New Roman" w:cs="Times New Roman"/>
          <w:sz w:val="22"/>
          <w:szCs w:val="22"/>
        </w:rPr>
        <w:t xml:space="preserve">3.1 </w:t>
      </w:r>
      <w:r w:rsidR="00B35BE9" w:rsidRPr="000C31A2">
        <w:rPr>
          <w:rFonts w:ascii="Times New Roman" w:hAnsi="Times New Roman" w:cs="Times New Roman"/>
          <w:sz w:val="22"/>
          <w:szCs w:val="22"/>
        </w:rPr>
        <w:tab/>
      </w:r>
      <w:r w:rsidRPr="000C31A2">
        <w:rPr>
          <w:rFonts w:ascii="Times New Roman" w:hAnsi="Times New Roman" w:cs="Times New Roman"/>
          <w:sz w:val="22"/>
          <w:szCs w:val="22"/>
        </w:rPr>
        <w:t>Financial</w:t>
      </w:r>
      <w:r w:rsidR="002047C3" w:rsidRPr="000C31A2">
        <w:rPr>
          <w:rFonts w:ascii="Times New Roman" w:hAnsi="Times New Roman" w:cs="Times New Roman"/>
          <w:sz w:val="22"/>
          <w:szCs w:val="22"/>
        </w:rPr>
        <w:t xml:space="preserve"> reporting standards that became effective in the current year</w:t>
      </w:r>
    </w:p>
    <w:p w:rsidR="002047C3" w:rsidRPr="00040D8A" w:rsidRDefault="002047C3" w:rsidP="00B35BE9">
      <w:pPr>
        <w:pStyle w:val="Header"/>
        <w:tabs>
          <w:tab w:val="right" w:pos="-1985"/>
        </w:tabs>
        <w:spacing w:before="120"/>
        <w:ind w:left="900"/>
        <w:jc w:val="thaiDistribute"/>
        <w:rPr>
          <w:rFonts w:ascii="Times New Roman" w:hAnsi="Times New Roman" w:cs="Times New Roman"/>
          <w:sz w:val="22"/>
          <w:szCs w:val="22"/>
        </w:rPr>
      </w:pPr>
      <w:r w:rsidRPr="00040D8A">
        <w:rPr>
          <w:rFonts w:ascii="Times New Roman" w:hAnsi="Times New Roman" w:cs="Times New Roman"/>
          <w:sz w:val="22"/>
          <w:szCs w:val="22"/>
        </w:rPr>
        <w:t>During the year, the Group</w:t>
      </w:r>
      <w:r w:rsidRPr="00040D8A">
        <w:rPr>
          <w:rFonts w:ascii="Times New Roman" w:hAnsi="Times New Roman" w:cs="Times New Roman"/>
          <w:spacing w:val="-2"/>
          <w:sz w:val="22"/>
          <w:szCs w:val="22"/>
        </w:rPr>
        <w:t xml:space="preserve"> </w:t>
      </w:r>
      <w:r w:rsidRPr="00040D8A">
        <w:rPr>
          <w:rFonts w:ascii="Times New Roman" w:hAnsi="Times New Roman" w:cs="Times New Roman"/>
          <w:sz w:val="22"/>
          <w:szCs w:val="22"/>
        </w:rPr>
        <w:t>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financial statements.</w:t>
      </w:r>
    </w:p>
    <w:p w:rsidR="002047C3" w:rsidRPr="000C31A2" w:rsidRDefault="00003614" w:rsidP="00B35BE9">
      <w:pPr>
        <w:tabs>
          <w:tab w:val="left" w:pos="900"/>
        </w:tabs>
        <w:spacing w:before="120" w:line="380" w:lineRule="exact"/>
        <w:ind w:firstLine="360"/>
        <w:jc w:val="thaiDistribute"/>
        <w:rPr>
          <w:rFonts w:ascii="Times New Roman" w:hAnsi="Times New Roman" w:cs="Times New Roman"/>
          <w:sz w:val="22"/>
          <w:szCs w:val="22"/>
        </w:rPr>
      </w:pPr>
      <w:r w:rsidRPr="000C31A2">
        <w:rPr>
          <w:rFonts w:ascii="Times New Roman" w:hAnsi="Times New Roman" w:cs="Times New Roman"/>
          <w:sz w:val="22"/>
          <w:szCs w:val="22"/>
        </w:rPr>
        <w:t xml:space="preserve">3.2 </w:t>
      </w:r>
      <w:r w:rsidR="00B35BE9" w:rsidRPr="000C31A2">
        <w:rPr>
          <w:rFonts w:ascii="Times New Roman" w:hAnsi="Times New Roman" w:cs="Times New Roman"/>
          <w:sz w:val="22"/>
          <w:szCs w:val="22"/>
        </w:rPr>
        <w:tab/>
      </w:r>
      <w:r w:rsidRPr="000C31A2">
        <w:rPr>
          <w:rFonts w:ascii="Times New Roman" w:hAnsi="Times New Roman" w:cs="Times New Roman"/>
          <w:sz w:val="22"/>
          <w:szCs w:val="22"/>
        </w:rPr>
        <w:t>Financial</w:t>
      </w:r>
      <w:r w:rsidR="002047C3" w:rsidRPr="000C31A2">
        <w:rPr>
          <w:rFonts w:ascii="Times New Roman" w:hAnsi="Times New Roman" w:cs="Times New Roman"/>
          <w:sz w:val="22"/>
          <w:szCs w:val="22"/>
        </w:rPr>
        <w:t xml:space="preserve"> reporting standard that will become effective in the future</w:t>
      </w:r>
    </w:p>
    <w:p w:rsidR="002047C3" w:rsidRPr="00040D8A" w:rsidRDefault="002047C3" w:rsidP="00B35BE9">
      <w:pPr>
        <w:pStyle w:val="Header"/>
        <w:tabs>
          <w:tab w:val="right" w:pos="-1985"/>
          <w:tab w:val="left" w:pos="851"/>
        </w:tabs>
        <w:spacing w:before="120"/>
        <w:ind w:left="90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During the current year, the Federation of Accounting Professions issued a number of the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w:t>
      </w:r>
    </w:p>
    <w:p w:rsidR="002047C3" w:rsidRPr="00040D8A" w:rsidRDefault="002047C3" w:rsidP="00B35BE9">
      <w:pPr>
        <w:pStyle w:val="Header"/>
        <w:tabs>
          <w:tab w:val="right" w:pos="-1985"/>
        </w:tabs>
        <w:spacing w:before="120"/>
        <w:ind w:left="90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The management of the Group believe that the revised financial reporting standards will not have any significant impact on the financial statements when they are initially applied.</w:t>
      </w:r>
    </w:p>
    <w:p w:rsidR="004274FE" w:rsidRPr="00040D8A" w:rsidRDefault="004274FE" w:rsidP="00B35BE9">
      <w:pPr>
        <w:tabs>
          <w:tab w:val="left" w:pos="360"/>
        </w:tabs>
        <w:spacing w:before="240"/>
        <w:ind w:left="539" w:right="0" w:hanging="539"/>
        <w:jc w:val="thaiDistribute"/>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lang w:val="en-US"/>
        </w:rPr>
        <w:t>4</w:t>
      </w:r>
      <w:r w:rsidRPr="00040D8A">
        <w:rPr>
          <w:rFonts w:ascii="Times New Roman" w:hAnsi="Times New Roman" w:cs="Times New Roman"/>
          <w:b/>
          <w:bCs/>
          <w:color w:val="auto"/>
          <w:sz w:val="22"/>
          <w:szCs w:val="22"/>
        </w:rPr>
        <w:t>.</w:t>
      </w:r>
      <w:r w:rsidRPr="00040D8A">
        <w:rPr>
          <w:rFonts w:ascii="Times New Roman" w:hAnsi="Times New Roman" w:cs="Times New Roman"/>
          <w:b/>
          <w:bCs/>
          <w:color w:val="auto"/>
          <w:sz w:val="22"/>
          <w:szCs w:val="22"/>
          <w:cs/>
        </w:rPr>
        <w:tab/>
      </w:r>
      <w:r w:rsidR="002047C3" w:rsidRPr="00040D8A">
        <w:rPr>
          <w:rFonts w:ascii="Times New Roman" w:hAnsi="Times New Roman" w:cs="Times New Roman"/>
          <w:b/>
          <w:bCs/>
          <w:color w:val="auto"/>
          <w:sz w:val="22"/>
          <w:szCs w:val="22"/>
        </w:rPr>
        <w:t>SIGNIFICANT ACCOUNTING POLICIES</w:t>
      </w:r>
    </w:p>
    <w:p w:rsidR="002047C3" w:rsidRPr="000C31A2" w:rsidRDefault="00B35BE9" w:rsidP="00B35BE9">
      <w:pPr>
        <w:numPr>
          <w:ilvl w:val="1"/>
          <w:numId w:val="28"/>
        </w:numPr>
        <w:tabs>
          <w:tab w:val="left" w:pos="900"/>
        </w:tabs>
        <w:spacing w:before="240"/>
        <w:ind w:left="720" w:right="0"/>
        <w:jc w:val="thaiDistribute"/>
        <w:rPr>
          <w:rFonts w:ascii="Times New Roman" w:hAnsi="Times New Roman" w:cs="Times New Roman"/>
          <w:sz w:val="22"/>
          <w:szCs w:val="22"/>
        </w:rPr>
      </w:pPr>
      <w:bookmarkStart w:id="1" w:name="_Toc378755729"/>
      <w:r w:rsidRPr="000C31A2">
        <w:rPr>
          <w:rFonts w:ascii="Times New Roman" w:hAnsi="Times New Roman" w:cs="Times New Roman"/>
          <w:sz w:val="22"/>
          <w:szCs w:val="22"/>
        </w:rPr>
        <w:t xml:space="preserve"> </w:t>
      </w:r>
      <w:r w:rsidRPr="000C31A2">
        <w:rPr>
          <w:rFonts w:ascii="Times New Roman" w:hAnsi="Times New Roman" w:cs="Times New Roman"/>
          <w:sz w:val="22"/>
          <w:szCs w:val="22"/>
        </w:rPr>
        <w:tab/>
      </w:r>
      <w:r w:rsidR="002047C3" w:rsidRPr="000C31A2">
        <w:rPr>
          <w:rFonts w:ascii="Times New Roman" w:hAnsi="Times New Roman" w:cs="Times New Roman"/>
          <w:sz w:val="22"/>
          <w:szCs w:val="22"/>
        </w:rPr>
        <w:t>Cash and cash equivalents</w:t>
      </w:r>
    </w:p>
    <w:p w:rsidR="002047C3" w:rsidRPr="00040D8A" w:rsidRDefault="002047C3" w:rsidP="00B35BE9">
      <w:pPr>
        <w:spacing w:before="120"/>
        <w:ind w:left="900"/>
        <w:jc w:val="thaiDistribute"/>
        <w:rPr>
          <w:rFonts w:ascii="Times New Roman" w:hAnsi="Times New Roman" w:cs="Times New Roman"/>
          <w:sz w:val="22"/>
          <w:szCs w:val="22"/>
        </w:rPr>
      </w:pPr>
      <w:r w:rsidRPr="00040D8A">
        <w:rPr>
          <w:rFonts w:ascii="Times New Roman" w:hAnsi="Times New Roman" w:cs="Times New Roman"/>
          <w:sz w:val="22"/>
          <w:szCs w:val="22"/>
        </w:rPr>
        <w:t>Cash and cash equivalents consist of cash on hand, cash at banks, and all highly liquid investments with an original maturity of three months or less and not subject to withdrawal restrictions. Bank overdrafts are presented under current liabilities in the statement of financial position.</w:t>
      </w:r>
    </w:p>
    <w:p w:rsidR="002047C3" w:rsidRPr="000C31A2" w:rsidRDefault="002047C3" w:rsidP="00B35BE9">
      <w:pPr>
        <w:pStyle w:val="ListParagraph"/>
        <w:numPr>
          <w:ilvl w:val="1"/>
          <w:numId w:val="28"/>
        </w:numPr>
        <w:tabs>
          <w:tab w:val="left" w:pos="900"/>
        </w:tabs>
        <w:spacing w:before="240"/>
        <w:ind w:right="0" w:firstLine="0"/>
        <w:jc w:val="thaiDistribute"/>
        <w:rPr>
          <w:rFonts w:ascii="Times New Roman" w:hAnsi="Times New Roman" w:cs="Times New Roman"/>
          <w:szCs w:val="22"/>
          <w:cs/>
        </w:rPr>
      </w:pPr>
      <w:r w:rsidRPr="000C31A2">
        <w:rPr>
          <w:rFonts w:ascii="Times New Roman" w:hAnsi="Times New Roman" w:cs="Times New Roman"/>
          <w:szCs w:val="22"/>
        </w:rPr>
        <w:t>Trade accounts receivable</w:t>
      </w:r>
    </w:p>
    <w:p w:rsidR="002047C3" w:rsidRPr="00040D8A" w:rsidRDefault="002047C3" w:rsidP="00BB2E7D">
      <w:pPr>
        <w:tabs>
          <w:tab w:val="left" w:pos="9214"/>
        </w:tabs>
        <w:spacing w:before="80"/>
        <w:ind w:left="902" w:right="-74"/>
        <w:jc w:val="thaiDistribute"/>
        <w:rPr>
          <w:rFonts w:ascii="Times New Roman" w:hAnsi="Times New Roman" w:cs="Times New Roman"/>
          <w:sz w:val="22"/>
          <w:szCs w:val="22"/>
        </w:rPr>
      </w:pPr>
      <w:r w:rsidRPr="00040D8A">
        <w:rPr>
          <w:rFonts w:ascii="Times New Roman" w:hAnsi="Times New Roman" w:cs="Times New Roman"/>
          <w:sz w:val="22"/>
          <w:szCs w:val="22"/>
        </w:rPr>
        <w:t>Trade accounts receivable are carried at original invoice amount less allowance for doubtful accounts based on a review of all outstanding amounts at the year end. The amount of the allowance is the difference between the carrying amount of the receivable and the amount expected to be collectible. Bad debts are written off in the statement of income under administrative expenses.</w:t>
      </w:r>
    </w:p>
    <w:p w:rsidR="002047C3" w:rsidRPr="000C31A2" w:rsidRDefault="002047C3" w:rsidP="00B35BE9">
      <w:pPr>
        <w:pStyle w:val="ListParagraph"/>
        <w:numPr>
          <w:ilvl w:val="1"/>
          <w:numId w:val="28"/>
        </w:numPr>
        <w:tabs>
          <w:tab w:val="left" w:pos="900"/>
        </w:tabs>
        <w:spacing w:before="240" w:after="120"/>
        <w:ind w:right="45" w:firstLine="0"/>
        <w:jc w:val="both"/>
        <w:rPr>
          <w:rFonts w:ascii="Times New Roman" w:hAnsi="Times New Roman" w:cs="Times New Roman"/>
          <w:szCs w:val="22"/>
          <w:lang w:val="en-US"/>
        </w:rPr>
      </w:pPr>
      <w:r w:rsidRPr="000C31A2">
        <w:rPr>
          <w:rFonts w:ascii="Times New Roman" w:hAnsi="Times New Roman" w:cs="Times New Roman"/>
          <w:szCs w:val="22"/>
          <w:lang w:val="en-US"/>
        </w:rPr>
        <w:t>Inventories</w:t>
      </w:r>
    </w:p>
    <w:p w:rsidR="002047C3" w:rsidRPr="00040D8A" w:rsidRDefault="002047C3" w:rsidP="00BB2E7D">
      <w:pPr>
        <w:tabs>
          <w:tab w:val="left" w:pos="9214"/>
        </w:tabs>
        <w:spacing w:before="120"/>
        <w:ind w:left="902" w:right="-102"/>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Inventories are stated at the lower of cost or net realizable value</w:t>
      </w:r>
      <w:r w:rsidRPr="00040D8A">
        <w:rPr>
          <w:rFonts w:ascii="Times New Roman" w:hAnsi="Times New Roman" w:cs="Times New Roman"/>
          <w:color w:val="auto"/>
          <w:sz w:val="22"/>
          <w:szCs w:val="22"/>
          <w:cs/>
          <w:lang w:val="en-US"/>
        </w:rPr>
        <w:t xml:space="preserve">. </w:t>
      </w:r>
      <w:r w:rsidRPr="00040D8A">
        <w:rPr>
          <w:rFonts w:ascii="Times New Roman" w:hAnsi="Times New Roman" w:cs="Times New Roman"/>
          <w:color w:val="auto"/>
          <w:sz w:val="22"/>
          <w:szCs w:val="22"/>
          <w:lang w:val="en-US"/>
        </w:rPr>
        <w:t>Cost is determined by the First-In First-out method. The cost of purchase comprises both the purchase price and costs directly attributable to the acquisition of the inventory, such as import duties and transportation charges less all attributable discounts and rebates.  The cost of finished goods</w:t>
      </w:r>
      <w:r w:rsidR="00CE12A8" w:rsidRPr="00040D8A">
        <w:rPr>
          <w:rFonts w:ascii="Times New Roman" w:hAnsi="Times New Roman" w:cs="Times New Roman"/>
          <w:color w:val="auto"/>
          <w:sz w:val="22"/>
          <w:szCs w:val="22"/>
          <w:lang w:val="en-US"/>
        </w:rPr>
        <w:t xml:space="preserve"> and work in progress</w:t>
      </w:r>
      <w:r w:rsidRPr="00040D8A">
        <w:rPr>
          <w:rFonts w:ascii="Times New Roman" w:hAnsi="Times New Roman" w:cs="Times New Roman"/>
          <w:color w:val="auto"/>
          <w:sz w:val="22"/>
          <w:szCs w:val="22"/>
          <w:lang w:val="en-US"/>
        </w:rPr>
        <w:t xml:space="preserve"> comprises raw materials, direct labor, other direct costs and related production overheads, the latter being allocated on the basis of normal operating activities. Net realizable value is the estimate of the selling price in the ordinary course of business, less the costs of completion and selling expenses.</w:t>
      </w:r>
      <w:r w:rsidR="00CE12A8" w:rsidRPr="00040D8A">
        <w:rPr>
          <w:rFonts w:ascii="Times New Roman" w:hAnsi="Times New Roman" w:cs="Times New Roman"/>
          <w:color w:val="auto"/>
          <w:sz w:val="22"/>
          <w:szCs w:val="22"/>
          <w:lang w:val="en-US"/>
        </w:rPr>
        <w:t xml:space="preserve"> The Company adjusted the lower of inventory costs to its net realizable value by recognizing as expenses under Cost of sale in the period in which it is identified. </w:t>
      </w:r>
    </w:p>
    <w:bookmarkEnd w:id="1"/>
    <w:p w:rsidR="002F7CE9" w:rsidRPr="000C31A2" w:rsidRDefault="002F7CE9" w:rsidP="000C31A2">
      <w:pPr>
        <w:pStyle w:val="BodyText"/>
        <w:numPr>
          <w:ilvl w:val="1"/>
          <w:numId w:val="28"/>
        </w:numPr>
        <w:tabs>
          <w:tab w:val="left" w:pos="540"/>
          <w:tab w:val="left" w:pos="900"/>
        </w:tabs>
        <w:spacing w:before="240"/>
        <w:ind w:left="357" w:right="-74" w:firstLine="0"/>
        <w:jc w:val="both"/>
        <w:rPr>
          <w:rFonts w:ascii="Times New Roman" w:hAnsi="Times New Roman" w:cs="Times New Roman"/>
          <w:b w:val="0"/>
          <w:bCs w:val="0"/>
          <w:color w:val="auto"/>
          <w:sz w:val="22"/>
          <w:szCs w:val="22"/>
        </w:rPr>
      </w:pPr>
      <w:r w:rsidRPr="000C31A2">
        <w:rPr>
          <w:rFonts w:ascii="Times New Roman" w:hAnsi="Times New Roman" w:cs="Times New Roman"/>
          <w:b w:val="0"/>
          <w:bCs w:val="0"/>
          <w:color w:val="auto"/>
          <w:sz w:val="22"/>
          <w:szCs w:val="22"/>
        </w:rPr>
        <w:t>Construction contracts</w:t>
      </w:r>
    </w:p>
    <w:p w:rsidR="00BB2E7D" w:rsidRDefault="002F7CE9" w:rsidP="000C31A2">
      <w:pPr>
        <w:suppressAutoHyphens/>
        <w:spacing w:before="120"/>
        <w:ind w:left="902" w:right="-74"/>
        <w:jc w:val="both"/>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A construction contract is a contract specifically negotiated for the construction of an asset or a combination of assets that are closely interrelated or interdependent in terms of their design, technology and functions or their ultimate purpose or use.</w:t>
      </w:r>
    </w:p>
    <w:p w:rsidR="00BB2E7D" w:rsidRDefault="00BB2E7D">
      <w:pPr>
        <w:ind w:right="0"/>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br w:type="page"/>
      </w:r>
    </w:p>
    <w:p w:rsidR="000C31A2" w:rsidRPr="00040D8A" w:rsidRDefault="000C31A2" w:rsidP="000C31A2">
      <w:pPr>
        <w:suppressAutoHyphens/>
        <w:spacing w:before="120"/>
        <w:ind w:left="902" w:right="-74"/>
        <w:jc w:val="both"/>
        <w:rPr>
          <w:rFonts w:ascii="Times New Roman" w:hAnsi="Times New Roman" w:cs="Times New Roman"/>
          <w:color w:val="auto"/>
          <w:sz w:val="22"/>
          <w:szCs w:val="22"/>
        </w:rPr>
      </w:pPr>
      <w:r w:rsidRPr="00040D8A">
        <w:rPr>
          <w:rFonts w:ascii="Times New Roman" w:hAnsi="Times New Roman" w:cs="Times New Roman"/>
          <w:color w:val="auto"/>
          <w:sz w:val="22"/>
          <w:szCs w:val="22"/>
        </w:rPr>
        <w:lastRenderedPageBreak/>
        <w:t>When the outcome of a construction contract cannot be estimated reliably, contract revenue is recognised to the extent of contract costs incurred where it is probable those costs will be recoverable. Contract costs are recognised as expenses in the period in which they are incurred.</w:t>
      </w:r>
    </w:p>
    <w:p w:rsidR="002F7CE9" w:rsidRPr="00040D8A" w:rsidRDefault="002F7CE9" w:rsidP="000C31A2">
      <w:pPr>
        <w:suppressAutoHyphens/>
        <w:spacing w:before="120"/>
        <w:ind w:left="902" w:right="-74"/>
        <w:jc w:val="both"/>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The percentage of completion is calculated as a proportion </w:t>
      </w:r>
      <w:r w:rsidR="00A659C7" w:rsidRPr="00040D8A">
        <w:rPr>
          <w:rFonts w:ascii="Times New Roman" w:hAnsi="Times New Roman" w:cs="Times New Roman"/>
          <w:color w:val="auto"/>
          <w:sz w:val="22"/>
          <w:szCs w:val="22"/>
        </w:rPr>
        <w:t>of</w:t>
      </w:r>
      <w:r w:rsidRPr="00040D8A">
        <w:rPr>
          <w:rFonts w:ascii="Times New Roman" w:hAnsi="Times New Roman" w:cs="Times New Roman"/>
          <w:color w:val="auto"/>
          <w:sz w:val="22"/>
          <w:szCs w:val="22"/>
        </w:rPr>
        <w:t xml:space="preserve"> the actual </w:t>
      </w:r>
      <w:r w:rsidR="00A659C7" w:rsidRPr="00040D8A">
        <w:rPr>
          <w:rFonts w:ascii="Times New Roman" w:hAnsi="Times New Roman" w:cs="Times New Roman"/>
          <w:color w:val="auto"/>
          <w:sz w:val="22"/>
          <w:szCs w:val="22"/>
        </w:rPr>
        <w:t>completed</w:t>
      </w:r>
      <w:r w:rsidRPr="00040D8A">
        <w:rPr>
          <w:rFonts w:ascii="Times New Roman" w:hAnsi="Times New Roman" w:cs="Times New Roman"/>
          <w:color w:val="auto"/>
          <w:sz w:val="22"/>
          <w:szCs w:val="22"/>
        </w:rPr>
        <w:t xml:space="preserve"> construction cost</w:t>
      </w:r>
      <w:r w:rsidR="00A659C7" w:rsidRPr="00040D8A">
        <w:rPr>
          <w:rFonts w:ascii="Times New Roman" w:hAnsi="Times New Roman" w:cs="Times New Roman"/>
          <w:color w:val="auto"/>
          <w:sz w:val="22"/>
          <w:szCs w:val="22"/>
        </w:rPr>
        <w:t>s</w:t>
      </w:r>
      <w:r w:rsidRPr="00040D8A">
        <w:rPr>
          <w:rFonts w:ascii="Times New Roman" w:hAnsi="Times New Roman" w:cs="Times New Roman"/>
          <w:color w:val="auto"/>
          <w:sz w:val="22"/>
          <w:szCs w:val="22"/>
        </w:rPr>
        <w:t xml:space="preserve"> to </w:t>
      </w:r>
      <w:r w:rsidR="00A659C7" w:rsidRPr="00040D8A">
        <w:rPr>
          <w:rFonts w:ascii="Times New Roman" w:hAnsi="Times New Roman" w:cs="Times New Roman"/>
          <w:color w:val="auto"/>
          <w:sz w:val="22"/>
          <w:szCs w:val="22"/>
        </w:rPr>
        <w:t xml:space="preserve">total budget costs. </w:t>
      </w:r>
    </w:p>
    <w:p w:rsidR="002F7CE9" w:rsidRPr="00040D8A" w:rsidRDefault="002F7CE9" w:rsidP="000C31A2">
      <w:pPr>
        <w:suppressAutoHyphens/>
        <w:spacing w:before="120"/>
        <w:ind w:left="902" w:right="-74"/>
        <w:jc w:val="both"/>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When the outcome of a construction contract can be estimated reliably and it is probable that the contract will </w:t>
      </w:r>
      <w:r w:rsidRPr="00040D8A">
        <w:rPr>
          <w:rFonts w:ascii="Times New Roman" w:hAnsi="Times New Roman" w:cs="Times New Roman"/>
          <w:color w:val="auto"/>
          <w:spacing w:val="-2"/>
          <w:sz w:val="22"/>
          <w:szCs w:val="22"/>
        </w:rPr>
        <w:t xml:space="preserve">be profitable, contract revenue is recognised over the period of the contract. When it is probable that total contract </w:t>
      </w:r>
      <w:r w:rsidRPr="00040D8A">
        <w:rPr>
          <w:rFonts w:ascii="Times New Roman" w:hAnsi="Times New Roman" w:cs="Times New Roman"/>
          <w:color w:val="auto"/>
          <w:sz w:val="22"/>
          <w:szCs w:val="22"/>
        </w:rPr>
        <w:t>costs will exceed total contract revenue, the expected loss is recognised as an expense immediately.</w:t>
      </w:r>
    </w:p>
    <w:p w:rsidR="002F7CE9" w:rsidRPr="00040D8A" w:rsidRDefault="002F7CE9" w:rsidP="000C31A2">
      <w:pPr>
        <w:suppressAutoHyphens/>
        <w:spacing w:before="120"/>
        <w:ind w:left="902" w:right="-74"/>
        <w:jc w:val="both"/>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Costs incurred in the year in connection with future activity on a contract are excluded from contract costs in </w:t>
      </w:r>
      <w:r w:rsidRPr="00040D8A">
        <w:rPr>
          <w:rFonts w:ascii="Times New Roman" w:hAnsi="Times New Roman" w:cs="Times New Roman"/>
          <w:color w:val="auto"/>
          <w:spacing w:val="-4"/>
          <w:sz w:val="22"/>
          <w:szCs w:val="22"/>
        </w:rPr>
        <w:t>determining the stage of completion. They are presented as inventories, prepayments or other assets, depending</w:t>
      </w:r>
      <w:r w:rsidRPr="00040D8A">
        <w:rPr>
          <w:rFonts w:ascii="Times New Roman" w:hAnsi="Times New Roman" w:cs="Times New Roman"/>
          <w:color w:val="auto"/>
          <w:sz w:val="22"/>
          <w:szCs w:val="22"/>
        </w:rPr>
        <w:t xml:space="preserve"> on their nature. </w:t>
      </w:r>
    </w:p>
    <w:p w:rsidR="002F7CE9" w:rsidRPr="00040D8A" w:rsidRDefault="002F7CE9" w:rsidP="000C31A2">
      <w:pPr>
        <w:suppressAutoHyphens/>
        <w:spacing w:before="120"/>
        <w:ind w:left="902" w:right="-74"/>
        <w:jc w:val="both"/>
        <w:rPr>
          <w:rFonts w:ascii="Times New Roman" w:hAnsi="Times New Roman" w:cs="Times New Roman"/>
          <w:color w:val="auto"/>
          <w:sz w:val="22"/>
          <w:szCs w:val="22"/>
        </w:rPr>
      </w:pPr>
      <w:r w:rsidRPr="00040D8A">
        <w:rPr>
          <w:rFonts w:ascii="Times New Roman" w:hAnsi="Times New Roman" w:cs="Times New Roman"/>
          <w:color w:val="auto"/>
          <w:sz w:val="22"/>
          <w:szCs w:val="22"/>
        </w:rPr>
        <w:t>The Group presents as an asset the gross amount due from customers for contract work for all contracts in progress and for which costs incurred plus recognised profits (less recognised losses) exceed progress billings. Progress billings not yet paid by customers and retention are included within trade and other receivables. The Group presents as a liability the gross amount due to customers for contract work for all contracts in progress for which progress billings exceed costs incurred plus recognised profits (less recognised losses).</w:t>
      </w:r>
    </w:p>
    <w:p w:rsidR="004274FE" w:rsidRPr="000C31A2" w:rsidRDefault="00386AEF" w:rsidP="000C31A2">
      <w:pPr>
        <w:pStyle w:val="ListParagraph"/>
        <w:numPr>
          <w:ilvl w:val="1"/>
          <w:numId w:val="28"/>
        </w:numPr>
        <w:tabs>
          <w:tab w:val="left" w:pos="720"/>
          <w:tab w:val="left" w:pos="900"/>
        </w:tabs>
        <w:spacing w:before="240"/>
        <w:ind w:left="357" w:right="0" w:firstLine="0"/>
        <w:jc w:val="thaiDistribute"/>
        <w:rPr>
          <w:rFonts w:ascii="Times New Roman" w:hAnsi="Times New Roman" w:cs="Times New Roman"/>
          <w:szCs w:val="22"/>
        </w:rPr>
      </w:pPr>
      <w:r w:rsidRPr="000C31A2">
        <w:rPr>
          <w:rFonts w:ascii="Times New Roman" w:hAnsi="Times New Roman" w:cs="Times New Roman"/>
          <w:szCs w:val="22"/>
        </w:rPr>
        <w:t xml:space="preserve">   </w:t>
      </w:r>
      <w:r w:rsidR="00842555" w:rsidRPr="000C31A2">
        <w:rPr>
          <w:rFonts w:ascii="Times New Roman" w:hAnsi="Times New Roman" w:cs="Times New Roman"/>
          <w:szCs w:val="22"/>
        </w:rPr>
        <w:t xml:space="preserve">Investments in subsidiaries </w:t>
      </w:r>
    </w:p>
    <w:p w:rsidR="004274FE" w:rsidRPr="00040D8A" w:rsidRDefault="00842555" w:rsidP="00BB2E7D">
      <w:pPr>
        <w:ind w:left="902" w:right="0"/>
        <w:jc w:val="thaiDistribute"/>
        <w:rPr>
          <w:rFonts w:ascii="Times New Roman" w:hAnsi="Times New Roman" w:cs="Times New Roman"/>
          <w:color w:val="auto"/>
          <w:sz w:val="22"/>
          <w:szCs w:val="22"/>
          <w:lang w:val="en-US"/>
        </w:rPr>
      </w:pPr>
      <w:r w:rsidRPr="00040D8A">
        <w:rPr>
          <w:rFonts w:ascii="Times New Roman" w:hAnsi="Times New Roman" w:cs="Times New Roman"/>
          <w:sz w:val="22"/>
          <w:szCs w:val="22"/>
        </w:rPr>
        <w:t xml:space="preserve">Subsidiaries are all entities over which the Group has the power to govern the financial and operating policies generally accompanying a shareholding, either directly or indirectly, of more than one-half of the voting rights. </w:t>
      </w:r>
    </w:p>
    <w:p w:rsidR="00CE12A8" w:rsidRPr="00040D8A" w:rsidRDefault="00CE12A8" w:rsidP="000C31A2">
      <w:pPr>
        <w:spacing w:before="120"/>
        <w:ind w:left="902" w:right="0"/>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Joint arrangements</w:t>
      </w:r>
    </w:p>
    <w:p w:rsidR="00F56898" w:rsidRPr="00040D8A" w:rsidRDefault="00CE12A8" w:rsidP="000C31A2">
      <w:pPr>
        <w:spacing w:before="120"/>
        <w:ind w:left="902" w:right="0"/>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Investments in joint arrangements are classified as either joint operations or joint ventures depending on the contractual rights and obligations each investor. The Group has assessed the nature of its joint arrangements and determined them to be joint ventures.</w:t>
      </w:r>
    </w:p>
    <w:p w:rsidR="00A659C7" w:rsidRPr="000C31A2" w:rsidRDefault="00A659C7" w:rsidP="000C31A2">
      <w:pPr>
        <w:spacing w:before="120"/>
        <w:ind w:left="902"/>
        <w:jc w:val="thaiDistribute"/>
        <w:rPr>
          <w:rFonts w:ascii="Times New Roman" w:eastAsia="MS Mincho" w:hAnsi="Times New Roman" w:cs="Times New Roman"/>
          <w:sz w:val="22"/>
          <w:szCs w:val="22"/>
        </w:rPr>
      </w:pPr>
      <w:r w:rsidRPr="000C31A2">
        <w:rPr>
          <w:rFonts w:ascii="Times New Roman" w:eastAsia="MS Mincho" w:hAnsi="Times New Roman" w:cs="Times New Roman"/>
          <w:sz w:val="22"/>
          <w:szCs w:val="22"/>
        </w:rPr>
        <w:t>Joint operations</w:t>
      </w:r>
    </w:p>
    <w:p w:rsidR="00003614" w:rsidRPr="00BB2E7D" w:rsidRDefault="00A659C7" w:rsidP="000C31A2">
      <w:pPr>
        <w:spacing w:before="120"/>
        <w:ind w:left="902"/>
        <w:jc w:val="thaiDistribute"/>
        <w:rPr>
          <w:rFonts w:ascii="Times New Roman" w:eastAsia="MS Mincho" w:hAnsi="Times New Roman" w:cs="Times New Roman"/>
          <w:spacing w:val="-6"/>
          <w:sz w:val="22"/>
          <w:szCs w:val="22"/>
        </w:rPr>
      </w:pPr>
      <w:r w:rsidRPr="00BB2E7D">
        <w:rPr>
          <w:rFonts w:ascii="Times New Roman" w:eastAsia="MS Mincho" w:hAnsi="Times New Roman" w:cs="Times New Roman"/>
          <w:spacing w:val="-6"/>
          <w:sz w:val="22"/>
          <w:szCs w:val="22"/>
        </w:rPr>
        <w:t>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financial statements under the appropriate headings.</w:t>
      </w:r>
    </w:p>
    <w:p w:rsidR="00003614" w:rsidRPr="000C31A2" w:rsidRDefault="00003614" w:rsidP="000C31A2">
      <w:pPr>
        <w:pStyle w:val="ListParagraph"/>
        <w:numPr>
          <w:ilvl w:val="1"/>
          <w:numId w:val="28"/>
        </w:numPr>
        <w:tabs>
          <w:tab w:val="left" w:pos="900"/>
        </w:tabs>
        <w:spacing w:before="240" w:after="0"/>
        <w:ind w:left="357" w:right="-74" w:firstLine="0"/>
        <w:jc w:val="thaiDistribute"/>
        <w:rPr>
          <w:rFonts w:ascii="Times New Roman" w:hAnsi="Times New Roman" w:cs="Times New Roman"/>
          <w:szCs w:val="22"/>
        </w:rPr>
      </w:pPr>
      <w:r w:rsidRPr="000C31A2">
        <w:rPr>
          <w:rFonts w:ascii="Times New Roman" w:hAnsi="Times New Roman" w:cs="Times New Roman"/>
          <w:szCs w:val="22"/>
        </w:rPr>
        <w:t>Property, plant and equipment</w:t>
      </w:r>
    </w:p>
    <w:p w:rsidR="00E94D52" w:rsidRDefault="00921DF7" w:rsidP="000C31A2">
      <w:pPr>
        <w:spacing w:before="120"/>
        <w:ind w:left="902" w:right="-74"/>
        <w:jc w:val="both"/>
        <w:rPr>
          <w:rFonts w:ascii="Times New Roman" w:hAnsi="Times New Roman" w:cs="Times New Roman"/>
          <w:sz w:val="22"/>
          <w:szCs w:val="22"/>
        </w:rPr>
      </w:pPr>
      <w:r>
        <w:rPr>
          <w:rFonts w:ascii="Times New Roman" w:hAnsi="Times New Roman" w:cs="Times New Roman"/>
          <w:sz w:val="22"/>
          <w:szCs w:val="22"/>
        </w:rPr>
        <w:t xml:space="preserve">Land in </w:t>
      </w:r>
      <w:r w:rsidRPr="00040D8A">
        <w:rPr>
          <w:rFonts w:ascii="Times New Roman" w:hAnsi="Times New Roman" w:cs="Times New Roman"/>
          <w:sz w:val="22"/>
          <w:szCs w:val="22"/>
        </w:rPr>
        <w:t>recorded at cost</w:t>
      </w:r>
      <w:r w:rsidR="00736E24">
        <w:rPr>
          <w:rFonts w:ascii="Times New Roman" w:hAnsi="Times New Roman" w:cs="Angsana New"/>
          <w:sz w:val="22"/>
          <w:szCs w:val="28"/>
        </w:rPr>
        <w:t>.</w:t>
      </w:r>
      <w:r w:rsidR="00736E24">
        <w:rPr>
          <w:rFonts w:ascii="Times New Roman" w:hAnsi="Times New Roman" w:cs="Times New Roman"/>
          <w:sz w:val="22"/>
          <w:szCs w:val="22"/>
        </w:rPr>
        <w:t xml:space="preserve"> </w:t>
      </w:r>
      <w:r w:rsidR="00003614" w:rsidRPr="00040D8A">
        <w:rPr>
          <w:rFonts w:ascii="Times New Roman" w:hAnsi="Times New Roman" w:cs="Times New Roman"/>
          <w:sz w:val="22"/>
          <w:szCs w:val="22"/>
        </w:rPr>
        <w:t xml:space="preserve">All plant and equipment are initially recorded at cost. Subsequently all plant and equipment are stated at historical cost less accumulated depreciation and impairment. </w:t>
      </w:r>
    </w:p>
    <w:p w:rsidR="00A659C7" w:rsidRPr="00040D8A" w:rsidRDefault="00A659C7" w:rsidP="000C31A2">
      <w:pPr>
        <w:spacing w:before="120"/>
        <w:ind w:left="902" w:right="-74"/>
        <w:jc w:val="both"/>
        <w:rPr>
          <w:rFonts w:ascii="Times New Roman" w:hAnsi="Times New Roman" w:cs="Times New Roman"/>
          <w:sz w:val="22"/>
          <w:szCs w:val="22"/>
        </w:rPr>
      </w:pPr>
      <w:bookmarkStart w:id="2" w:name="_Toc378755735"/>
      <w:r w:rsidRPr="00040D8A">
        <w:rPr>
          <w:rFonts w:ascii="Times New Roman" w:hAnsi="Times New Roman" w:cs="Times New Roman"/>
          <w:sz w:val="22"/>
          <w:szCs w:val="22"/>
        </w:rPr>
        <w:t xml:space="preserve">Subsequent costs are included in the asset’s carrying amount or recognised as a separate asset, as appropriate, only when it is probable that future economic benefits associated with the item will flow to the </w:t>
      </w:r>
      <w:r w:rsidR="007925A6">
        <w:rPr>
          <w:rFonts w:ascii="Times New Roman" w:hAnsi="Times New Roman" w:cs="Times New Roman"/>
          <w:sz w:val="22"/>
          <w:szCs w:val="22"/>
        </w:rPr>
        <w:t xml:space="preserve">Company </w:t>
      </w:r>
      <w:r w:rsidRPr="00040D8A">
        <w:rPr>
          <w:rFonts w:ascii="Times New Roman" w:hAnsi="Times New Roman" w:cs="Times New Roman"/>
          <w:sz w:val="22"/>
          <w:szCs w:val="22"/>
        </w:rPr>
        <w:t>and the cost of the item can be measured reliably. The carrying amount of the replaced part is derecognised. All other repairs and maintenance are charged to profit or loss during the financial period in which they are incurred.</w:t>
      </w:r>
    </w:p>
    <w:p w:rsidR="00A659C7" w:rsidRPr="00BB2E7D" w:rsidRDefault="004130B2" w:rsidP="000C31A2">
      <w:pPr>
        <w:spacing w:before="120"/>
        <w:ind w:left="902" w:right="-74"/>
        <w:jc w:val="both"/>
        <w:rPr>
          <w:rFonts w:ascii="Times New Roman" w:hAnsi="Times New Roman" w:cs="Times New Roman"/>
          <w:spacing w:val="-4"/>
          <w:sz w:val="22"/>
          <w:szCs w:val="22"/>
        </w:rPr>
      </w:pPr>
      <w:r>
        <w:rPr>
          <w:rFonts w:ascii="Times New Roman" w:hAnsi="Times New Roman" w:cs="Times New Roman"/>
          <w:spacing w:val="-4"/>
          <w:sz w:val="22"/>
          <w:szCs w:val="22"/>
        </w:rPr>
        <w:t>Land is</w:t>
      </w:r>
      <w:r w:rsidR="0044216F">
        <w:rPr>
          <w:rFonts w:ascii="Times New Roman" w:hAnsi="Times New Roman" w:cs="Times New Roman"/>
          <w:spacing w:val="-4"/>
          <w:sz w:val="22"/>
          <w:szCs w:val="22"/>
        </w:rPr>
        <w:t xml:space="preserve"> not </w:t>
      </w:r>
      <w:r w:rsidR="0044216F" w:rsidRPr="00040D8A">
        <w:rPr>
          <w:rFonts w:ascii="Times New Roman" w:hAnsi="Times New Roman" w:cs="Times New Roman"/>
          <w:sz w:val="22"/>
          <w:szCs w:val="22"/>
        </w:rPr>
        <w:t>depreciat</w:t>
      </w:r>
      <w:r w:rsidR="0044216F">
        <w:rPr>
          <w:rFonts w:ascii="Times New Roman" w:hAnsi="Times New Roman" w:cs="Times New Roman"/>
          <w:sz w:val="22"/>
          <w:szCs w:val="22"/>
        </w:rPr>
        <w:t>ed</w:t>
      </w:r>
      <w:r w:rsidR="00845C50">
        <w:rPr>
          <w:rFonts w:ascii="Times New Roman" w:hAnsi="Times New Roman" w:cs="Times New Roman"/>
          <w:spacing w:val="-4"/>
          <w:sz w:val="22"/>
          <w:szCs w:val="22"/>
        </w:rPr>
        <w:t xml:space="preserve"> </w:t>
      </w:r>
      <w:r w:rsidR="00A659C7" w:rsidRPr="00BB2E7D">
        <w:rPr>
          <w:rFonts w:ascii="Times New Roman" w:hAnsi="Times New Roman" w:cs="Times New Roman"/>
          <w:spacing w:val="-4"/>
          <w:sz w:val="22"/>
          <w:szCs w:val="22"/>
        </w:rPr>
        <w:t>Depreciation is calculated using the straight-line method to write off the cost of each asset to its residual value over its estimated useful life, as follows:</w:t>
      </w:r>
    </w:p>
    <w:tbl>
      <w:tblPr>
        <w:tblW w:w="4717" w:type="pct"/>
        <w:tblInd w:w="-176" w:type="dxa"/>
        <w:tblLook w:val="0000" w:firstRow="0" w:lastRow="0" w:firstColumn="0" w:lastColumn="0" w:noHBand="0" w:noVBand="0"/>
      </w:tblPr>
      <w:tblGrid>
        <w:gridCol w:w="7171"/>
        <w:gridCol w:w="2275"/>
      </w:tblGrid>
      <w:tr w:rsidR="00A659C7" w:rsidRPr="00040D8A" w:rsidTr="005544C6">
        <w:tc>
          <w:tcPr>
            <w:tcW w:w="3796" w:type="pct"/>
          </w:tcPr>
          <w:p w:rsidR="00A659C7" w:rsidRPr="00040D8A" w:rsidRDefault="00A659C7" w:rsidP="00EA780B">
            <w:pPr>
              <w:ind w:left="720"/>
              <w:jc w:val="both"/>
              <w:rPr>
                <w:rFonts w:ascii="Times New Roman" w:hAnsi="Times New Roman" w:cs="Times New Roman"/>
                <w:sz w:val="22"/>
                <w:szCs w:val="22"/>
              </w:rPr>
            </w:pPr>
          </w:p>
        </w:tc>
        <w:tc>
          <w:tcPr>
            <w:tcW w:w="1204" w:type="pct"/>
          </w:tcPr>
          <w:p w:rsidR="00A659C7" w:rsidRPr="00040D8A" w:rsidRDefault="00A659C7" w:rsidP="005544C6">
            <w:pPr>
              <w:pStyle w:val="Heading1"/>
              <w:jc w:val="center"/>
              <w:rPr>
                <w:rFonts w:ascii="Times New Roman" w:hAnsi="Times New Roman" w:cs="Times New Roman"/>
                <w:b w:val="0"/>
                <w:bCs w:val="0"/>
                <w:sz w:val="22"/>
                <w:szCs w:val="22"/>
                <w:lang w:val="en-GB"/>
              </w:rPr>
            </w:pPr>
          </w:p>
        </w:tc>
      </w:tr>
      <w:tr w:rsidR="00A659C7" w:rsidRPr="00040D8A" w:rsidTr="005544C6">
        <w:tc>
          <w:tcPr>
            <w:tcW w:w="3796" w:type="pct"/>
          </w:tcPr>
          <w:p w:rsidR="00A659C7" w:rsidRPr="00040D8A" w:rsidRDefault="00A659C7" w:rsidP="005544C6">
            <w:pPr>
              <w:ind w:left="1508"/>
              <w:jc w:val="both"/>
              <w:rPr>
                <w:rFonts w:ascii="Times New Roman" w:hAnsi="Times New Roman" w:cs="Times New Roman"/>
                <w:sz w:val="22"/>
                <w:szCs w:val="22"/>
                <w:lang w:val="en-US"/>
              </w:rPr>
            </w:pPr>
            <w:r w:rsidRPr="00040D8A">
              <w:rPr>
                <w:rFonts w:ascii="Times New Roman" w:hAnsi="Times New Roman" w:cs="Times New Roman"/>
                <w:sz w:val="22"/>
                <w:szCs w:val="22"/>
              </w:rPr>
              <w:t xml:space="preserve">Buildings and </w:t>
            </w:r>
            <w:r w:rsidR="000D66A7">
              <w:rPr>
                <w:rFonts w:ascii="Times New Roman" w:hAnsi="Times New Roman" w:cs="Angsana New"/>
                <w:sz w:val="22"/>
                <w:szCs w:val="28"/>
                <w:lang w:val="en-US"/>
              </w:rPr>
              <w:t>b</w:t>
            </w:r>
            <w:proofErr w:type="spellStart"/>
            <w:r w:rsidR="000D66A7" w:rsidRPr="00040D8A">
              <w:rPr>
                <w:rFonts w:ascii="Times New Roman" w:hAnsi="Times New Roman" w:cs="Times New Roman"/>
                <w:sz w:val="22"/>
                <w:szCs w:val="22"/>
              </w:rPr>
              <w:t>uildings</w:t>
            </w:r>
            <w:proofErr w:type="spellEnd"/>
            <w:r w:rsidR="00FA730F">
              <w:rPr>
                <w:rFonts w:ascii="Times New Roman" w:hAnsi="Times New Roman" w:cs="Times New Roman"/>
                <w:sz w:val="22"/>
                <w:szCs w:val="22"/>
              </w:rPr>
              <w:t xml:space="preserve"> </w:t>
            </w:r>
            <w:r w:rsidR="005544C6" w:rsidRPr="00040D8A">
              <w:rPr>
                <w:rFonts w:ascii="Times New Roman" w:hAnsi="Times New Roman" w:cs="Times New Roman"/>
                <w:sz w:val="22"/>
                <w:szCs w:val="22"/>
                <w:lang w:val="en-US"/>
              </w:rPr>
              <w:t>improvements</w:t>
            </w:r>
          </w:p>
        </w:tc>
        <w:tc>
          <w:tcPr>
            <w:tcW w:w="1204" w:type="pct"/>
          </w:tcPr>
          <w:p w:rsidR="00A659C7" w:rsidRPr="00E14DFE" w:rsidRDefault="00651039" w:rsidP="00651039">
            <w:pPr>
              <w:rPr>
                <w:rFonts w:ascii="Times New Roman" w:hAnsi="Times New Roman" w:cstheme="minorBidi"/>
                <w:sz w:val="22"/>
                <w:szCs w:val="22"/>
                <w:lang w:val="en-US"/>
              </w:rPr>
            </w:pPr>
            <w:r>
              <w:rPr>
                <w:rFonts w:ascii="Times New Roman" w:hAnsi="Times New Roman" w:cs="Times New Roman"/>
                <w:sz w:val="22"/>
                <w:szCs w:val="22"/>
              </w:rPr>
              <w:t xml:space="preserve">      </w:t>
            </w:r>
            <w:r w:rsidR="005544C6" w:rsidRPr="00040D8A">
              <w:rPr>
                <w:rFonts w:ascii="Times New Roman" w:hAnsi="Times New Roman" w:cs="Times New Roman"/>
                <w:sz w:val="22"/>
                <w:szCs w:val="22"/>
              </w:rPr>
              <w:t>5 - 20</w:t>
            </w:r>
            <w:r w:rsidR="00E14DFE">
              <w:rPr>
                <w:rFonts w:ascii="Times New Roman" w:hAnsi="Times New Roman" w:cstheme="minorBidi" w:hint="cs"/>
                <w:sz w:val="22"/>
                <w:szCs w:val="22"/>
                <w:cs/>
              </w:rPr>
              <w:t xml:space="preserve"> </w:t>
            </w:r>
            <w:r w:rsidR="00E14DFE">
              <w:rPr>
                <w:rFonts w:ascii="Times New Roman" w:hAnsi="Times New Roman" w:cstheme="minorBidi"/>
                <w:sz w:val="22"/>
                <w:szCs w:val="22"/>
                <w:lang w:val="en-US"/>
              </w:rPr>
              <w:t>Y</w:t>
            </w:r>
            <w:r w:rsidR="00E14DFE" w:rsidRPr="00E14DFE">
              <w:rPr>
                <w:rFonts w:ascii="Times New Roman" w:hAnsi="Times New Roman" w:cs="Times New Roman"/>
                <w:sz w:val="22"/>
                <w:szCs w:val="22"/>
              </w:rPr>
              <w:t>ears</w:t>
            </w:r>
          </w:p>
        </w:tc>
      </w:tr>
      <w:tr w:rsidR="00A659C7" w:rsidRPr="00040D8A" w:rsidTr="005544C6">
        <w:tc>
          <w:tcPr>
            <w:tcW w:w="3796" w:type="pct"/>
          </w:tcPr>
          <w:p w:rsidR="00A659C7" w:rsidRPr="00040D8A" w:rsidRDefault="005544C6" w:rsidP="005544C6">
            <w:pPr>
              <w:ind w:left="1508"/>
              <w:jc w:val="both"/>
              <w:rPr>
                <w:rFonts w:ascii="Times New Roman" w:hAnsi="Times New Roman" w:cs="Times New Roman"/>
                <w:sz w:val="22"/>
                <w:szCs w:val="22"/>
              </w:rPr>
            </w:pPr>
            <w:r w:rsidRPr="00040D8A">
              <w:rPr>
                <w:rFonts w:ascii="Times New Roman" w:hAnsi="Times New Roman" w:cs="Times New Roman"/>
                <w:sz w:val="22"/>
                <w:szCs w:val="22"/>
              </w:rPr>
              <w:t>Equipment and tools</w:t>
            </w:r>
            <w:r w:rsidR="00A659C7" w:rsidRPr="00040D8A">
              <w:rPr>
                <w:rFonts w:ascii="Times New Roman" w:hAnsi="Times New Roman" w:cs="Times New Roman"/>
                <w:sz w:val="22"/>
                <w:szCs w:val="22"/>
              </w:rPr>
              <w:t xml:space="preserve"> </w:t>
            </w:r>
          </w:p>
        </w:tc>
        <w:tc>
          <w:tcPr>
            <w:tcW w:w="1204" w:type="pct"/>
          </w:tcPr>
          <w:p w:rsidR="00A659C7" w:rsidRPr="00040D8A" w:rsidRDefault="00A659C7" w:rsidP="005544C6">
            <w:pPr>
              <w:jc w:val="center"/>
              <w:rPr>
                <w:rFonts w:ascii="Times New Roman" w:hAnsi="Times New Roman" w:cs="Times New Roman"/>
                <w:sz w:val="22"/>
                <w:szCs w:val="22"/>
              </w:rPr>
            </w:pPr>
            <w:r w:rsidRPr="00040D8A">
              <w:rPr>
                <w:rFonts w:ascii="Times New Roman" w:hAnsi="Times New Roman" w:cs="Times New Roman"/>
                <w:sz w:val="22"/>
                <w:szCs w:val="22"/>
              </w:rPr>
              <w:t xml:space="preserve">5 </w:t>
            </w:r>
            <w:r w:rsidR="00651039">
              <w:rPr>
                <w:rFonts w:ascii="Times New Roman" w:hAnsi="Times New Roman" w:cstheme="minorBidi"/>
                <w:sz w:val="22"/>
                <w:szCs w:val="22"/>
                <w:lang w:val="en-US"/>
              </w:rPr>
              <w:t>Y</w:t>
            </w:r>
            <w:r w:rsidR="00651039" w:rsidRPr="00E14DFE">
              <w:rPr>
                <w:rFonts w:ascii="Times New Roman" w:hAnsi="Times New Roman" w:cs="Times New Roman"/>
                <w:sz w:val="22"/>
                <w:szCs w:val="22"/>
              </w:rPr>
              <w:t>ears</w:t>
            </w:r>
          </w:p>
        </w:tc>
      </w:tr>
      <w:tr w:rsidR="00A659C7" w:rsidRPr="00040D8A" w:rsidTr="005544C6">
        <w:tc>
          <w:tcPr>
            <w:tcW w:w="3796" w:type="pct"/>
          </w:tcPr>
          <w:p w:rsidR="00A659C7" w:rsidRPr="00040D8A" w:rsidRDefault="00A659C7" w:rsidP="005544C6">
            <w:pPr>
              <w:ind w:left="1508"/>
              <w:jc w:val="both"/>
              <w:rPr>
                <w:rFonts w:ascii="Times New Roman" w:hAnsi="Times New Roman" w:cs="Times New Roman"/>
                <w:sz w:val="22"/>
                <w:szCs w:val="22"/>
              </w:rPr>
            </w:pPr>
            <w:r w:rsidRPr="00040D8A">
              <w:rPr>
                <w:rFonts w:ascii="Times New Roman" w:hAnsi="Times New Roman" w:cs="Times New Roman"/>
                <w:sz w:val="22"/>
                <w:szCs w:val="22"/>
              </w:rPr>
              <w:t>Office</w:t>
            </w:r>
            <w:r w:rsidR="005544C6" w:rsidRPr="00040D8A">
              <w:rPr>
                <w:rFonts w:ascii="Times New Roman" w:hAnsi="Times New Roman" w:cs="Times New Roman"/>
                <w:sz w:val="22"/>
                <w:szCs w:val="22"/>
              </w:rPr>
              <w:t xml:space="preserve"> fixtures and</w:t>
            </w:r>
            <w:r w:rsidRPr="00040D8A">
              <w:rPr>
                <w:rFonts w:ascii="Times New Roman" w:hAnsi="Times New Roman" w:cs="Times New Roman"/>
                <w:sz w:val="22"/>
                <w:szCs w:val="22"/>
              </w:rPr>
              <w:t xml:space="preserve"> equipment</w:t>
            </w:r>
          </w:p>
        </w:tc>
        <w:tc>
          <w:tcPr>
            <w:tcW w:w="1204" w:type="pct"/>
          </w:tcPr>
          <w:p w:rsidR="00A659C7" w:rsidRPr="00040D8A" w:rsidRDefault="00A659C7" w:rsidP="005544C6">
            <w:pPr>
              <w:jc w:val="center"/>
              <w:rPr>
                <w:rFonts w:ascii="Times New Roman" w:hAnsi="Times New Roman" w:cs="Times New Roman"/>
                <w:sz w:val="22"/>
                <w:szCs w:val="22"/>
              </w:rPr>
            </w:pPr>
            <w:r w:rsidRPr="00040D8A">
              <w:rPr>
                <w:rFonts w:ascii="Times New Roman" w:hAnsi="Times New Roman" w:cs="Times New Roman"/>
                <w:sz w:val="22"/>
                <w:szCs w:val="22"/>
              </w:rPr>
              <w:t>5</w:t>
            </w:r>
            <w:r w:rsidR="00651039">
              <w:rPr>
                <w:rFonts w:ascii="Times New Roman" w:hAnsi="Times New Roman" w:cs="Times New Roman"/>
                <w:sz w:val="22"/>
                <w:szCs w:val="22"/>
              </w:rPr>
              <w:t xml:space="preserve"> </w:t>
            </w:r>
            <w:r w:rsidR="00651039">
              <w:rPr>
                <w:rFonts w:ascii="Times New Roman" w:hAnsi="Times New Roman" w:cstheme="minorBidi"/>
                <w:sz w:val="22"/>
                <w:szCs w:val="22"/>
                <w:lang w:val="en-US"/>
              </w:rPr>
              <w:t>Y</w:t>
            </w:r>
            <w:r w:rsidR="00651039" w:rsidRPr="00E14DFE">
              <w:rPr>
                <w:rFonts w:ascii="Times New Roman" w:hAnsi="Times New Roman" w:cs="Times New Roman"/>
                <w:sz w:val="22"/>
                <w:szCs w:val="22"/>
              </w:rPr>
              <w:t>ears</w:t>
            </w:r>
          </w:p>
        </w:tc>
      </w:tr>
      <w:tr w:rsidR="00A659C7" w:rsidRPr="00040D8A" w:rsidTr="005544C6">
        <w:tc>
          <w:tcPr>
            <w:tcW w:w="3796" w:type="pct"/>
          </w:tcPr>
          <w:p w:rsidR="00A659C7" w:rsidRPr="00040D8A" w:rsidRDefault="005544C6" w:rsidP="005544C6">
            <w:pPr>
              <w:ind w:left="1508"/>
              <w:jc w:val="both"/>
              <w:rPr>
                <w:rFonts w:ascii="Times New Roman" w:hAnsi="Times New Roman" w:cs="Times New Roman"/>
                <w:sz w:val="22"/>
                <w:szCs w:val="22"/>
              </w:rPr>
            </w:pPr>
            <w:r w:rsidRPr="00040D8A">
              <w:rPr>
                <w:rFonts w:ascii="Times New Roman" w:hAnsi="Times New Roman" w:cs="Times New Roman"/>
                <w:sz w:val="22"/>
                <w:szCs w:val="22"/>
              </w:rPr>
              <w:t>V</w:t>
            </w:r>
            <w:r w:rsidR="00A659C7" w:rsidRPr="00040D8A">
              <w:rPr>
                <w:rFonts w:ascii="Times New Roman" w:hAnsi="Times New Roman" w:cs="Times New Roman"/>
                <w:sz w:val="22"/>
                <w:szCs w:val="22"/>
              </w:rPr>
              <w:t>ehicles</w:t>
            </w:r>
          </w:p>
        </w:tc>
        <w:tc>
          <w:tcPr>
            <w:tcW w:w="1204" w:type="pct"/>
          </w:tcPr>
          <w:p w:rsidR="00A659C7" w:rsidRPr="00040D8A" w:rsidRDefault="00A659C7" w:rsidP="005544C6">
            <w:pPr>
              <w:jc w:val="center"/>
              <w:rPr>
                <w:rFonts w:ascii="Times New Roman" w:hAnsi="Times New Roman" w:cs="Times New Roman"/>
                <w:sz w:val="22"/>
                <w:szCs w:val="22"/>
              </w:rPr>
            </w:pPr>
            <w:r w:rsidRPr="00040D8A">
              <w:rPr>
                <w:rFonts w:ascii="Times New Roman" w:hAnsi="Times New Roman" w:cs="Times New Roman"/>
                <w:sz w:val="22"/>
                <w:szCs w:val="22"/>
              </w:rPr>
              <w:t>5</w:t>
            </w:r>
            <w:r w:rsidR="00651039">
              <w:rPr>
                <w:rFonts w:ascii="Times New Roman" w:hAnsi="Times New Roman" w:cs="Times New Roman"/>
                <w:sz w:val="22"/>
                <w:szCs w:val="22"/>
              </w:rPr>
              <w:t xml:space="preserve"> </w:t>
            </w:r>
            <w:r w:rsidR="00651039">
              <w:rPr>
                <w:rFonts w:ascii="Times New Roman" w:hAnsi="Times New Roman" w:cstheme="minorBidi"/>
                <w:sz w:val="22"/>
                <w:szCs w:val="22"/>
                <w:lang w:val="en-US"/>
              </w:rPr>
              <w:t>Y</w:t>
            </w:r>
            <w:r w:rsidR="00651039" w:rsidRPr="00E14DFE">
              <w:rPr>
                <w:rFonts w:ascii="Times New Roman" w:hAnsi="Times New Roman" w:cs="Times New Roman"/>
                <w:sz w:val="22"/>
                <w:szCs w:val="22"/>
              </w:rPr>
              <w:t>ears</w:t>
            </w:r>
          </w:p>
        </w:tc>
      </w:tr>
    </w:tbl>
    <w:p w:rsidR="00A659C7" w:rsidRPr="00040D8A" w:rsidRDefault="00A659C7" w:rsidP="00BB2E7D">
      <w:pPr>
        <w:spacing w:before="120"/>
        <w:ind w:left="902" w:right="-74"/>
        <w:jc w:val="thaiDistribute"/>
        <w:rPr>
          <w:rFonts w:ascii="Times New Roman" w:hAnsi="Times New Roman" w:cs="Times New Roman"/>
          <w:sz w:val="22"/>
          <w:szCs w:val="22"/>
        </w:rPr>
      </w:pPr>
      <w:r w:rsidRPr="00040D8A">
        <w:rPr>
          <w:rFonts w:ascii="Times New Roman" w:hAnsi="Times New Roman" w:cs="Times New Roman"/>
          <w:sz w:val="22"/>
          <w:szCs w:val="22"/>
        </w:rPr>
        <w:lastRenderedPageBreak/>
        <w:t>The assets’ residual values and useful lives are reviewed and adjusted if appropriate, at the end of each reporting period.</w:t>
      </w:r>
    </w:p>
    <w:p w:rsidR="00A659C7" w:rsidRPr="00040D8A" w:rsidRDefault="00A659C7" w:rsidP="00BB2E7D">
      <w:pPr>
        <w:spacing w:before="120"/>
        <w:ind w:left="900"/>
        <w:jc w:val="both"/>
        <w:rPr>
          <w:rFonts w:ascii="Times New Roman" w:hAnsi="Times New Roman" w:cs="Times New Roman"/>
          <w:sz w:val="22"/>
          <w:szCs w:val="22"/>
        </w:rPr>
      </w:pPr>
      <w:r w:rsidRPr="00040D8A">
        <w:rPr>
          <w:rFonts w:ascii="Times New Roman" w:hAnsi="Times New Roman" w:cs="Times New Roman"/>
          <w:sz w:val="22"/>
          <w:szCs w:val="22"/>
        </w:rPr>
        <w:t>The asset’s carrying amount is written-down immediately to its recoverable amount if the asset’s carrying amount is greater than its estimated recoverable amount</w:t>
      </w:r>
      <w:r w:rsidR="005544C6" w:rsidRPr="00040D8A">
        <w:rPr>
          <w:rFonts w:ascii="Times New Roman" w:hAnsi="Times New Roman" w:cs="Times New Roman"/>
          <w:sz w:val="22"/>
          <w:szCs w:val="22"/>
        </w:rPr>
        <w:t xml:space="preserve"> (Note 4.8)</w:t>
      </w:r>
    </w:p>
    <w:p w:rsidR="005544C6" w:rsidRPr="00040D8A" w:rsidRDefault="00391763" w:rsidP="00BB2E7D">
      <w:pPr>
        <w:spacing w:before="120"/>
        <w:ind w:left="900"/>
        <w:jc w:val="both"/>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 xml:space="preserve">Work-in-progress and </w:t>
      </w:r>
      <w:r w:rsidR="001A0274">
        <w:rPr>
          <w:rFonts w:ascii="Times New Roman" w:hAnsi="Times New Roman" w:cs="Times New Roman"/>
          <w:color w:val="auto"/>
          <w:sz w:val="22"/>
          <w:szCs w:val="22"/>
          <w:lang w:val="en-US"/>
        </w:rPr>
        <w:t>m</w:t>
      </w:r>
      <w:r w:rsidR="001A0274">
        <w:rPr>
          <w:rFonts w:ascii="Times New Roman" w:hAnsi="Times New Roman" w:cs="Angsana New"/>
          <w:color w:val="auto"/>
          <w:sz w:val="22"/>
          <w:szCs w:val="28"/>
          <w:lang w:val="en-US"/>
        </w:rPr>
        <w:t>ac</w:t>
      </w:r>
      <w:r w:rsidR="007F5F85">
        <w:rPr>
          <w:rFonts w:ascii="Times New Roman" w:hAnsi="Times New Roman" w:cs="Times New Roman"/>
          <w:color w:val="auto"/>
          <w:sz w:val="22"/>
          <w:szCs w:val="22"/>
          <w:lang w:val="en-US"/>
        </w:rPr>
        <w:t>hin</w:t>
      </w:r>
      <w:r w:rsidR="007F5F85">
        <w:rPr>
          <w:rFonts w:ascii="Times New Roman" w:hAnsi="Times New Roman" w:cs="Angsana New"/>
          <w:color w:val="auto"/>
          <w:sz w:val="22"/>
          <w:szCs w:val="28"/>
          <w:lang w:val="en-US"/>
        </w:rPr>
        <w:t>er</w:t>
      </w:r>
      <w:r w:rsidR="00802753">
        <w:rPr>
          <w:rFonts w:ascii="Times New Roman" w:hAnsi="Times New Roman" w:cs="Times New Roman"/>
          <w:color w:val="auto"/>
          <w:sz w:val="22"/>
          <w:szCs w:val="22"/>
          <w:lang w:val="en-US"/>
        </w:rPr>
        <w:t xml:space="preserve">y </w:t>
      </w:r>
      <w:r w:rsidRPr="00040D8A">
        <w:rPr>
          <w:rFonts w:ascii="Times New Roman" w:hAnsi="Times New Roman" w:cs="Times New Roman"/>
          <w:color w:val="auto"/>
          <w:sz w:val="22"/>
          <w:szCs w:val="22"/>
          <w:lang w:val="en-US"/>
        </w:rPr>
        <w:t>installation are stated at cost. These assets are not depreciated until such time as the relevant assets are completed and ready for their intended operational use.</w:t>
      </w:r>
    </w:p>
    <w:p w:rsidR="00A659C7" w:rsidRPr="00040D8A" w:rsidRDefault="00A659C7" w:rsidP="00BB2E7D">
      <w:pPr>
        <w:spacing w:before="120"/>
        <w:ind w:left="900"/>
        <w:jc w:val="both"/>
        <w:rPr>
          <w:rFonts w:ascii="Times New Roman" w:hAnsi="Times New Roman" w:cs="Times New Roman"/>
          <w:sz w:val="22"/>
          <w:szCs w:val="22"/>
        </w:rPr>
      </w:pPr>
      <w:r w:rsidRPr="00040D8A">
        <w:rPr>
          <w:rFonts w:ascii="Times New Roman" w:hAnsi="Times New Roman" w:cs="Times New Roman"/>
          <w:sz w:val="22"/>
          <w:szCs w:val="22"/>
        </w:rPr>
        <w:t>Gains and losses on disposals of assets are determined by comparing proceeds with the carrying amount and are recognised in the profit or loss.</w:t>
      </w:r>
    </w:p>
    <w:p w:rsidR="00A659C7" w:rsidRPr="00040D8A" w:rsidRDefault="00A659C7" w:rsidP="00BB2E7D">
      <w:pPr>
        <w:spacing w:before="120"/>
        <w:ind w:left="900"/>
        <w:jc w:val="both"/>
        <w:rPr>
          <w:rFonts w:ascii="Times New Roman" w:hAnsi="Times New Roman" w:cs="Times New Roman"/>
          <w:sz w:val="22"/>
          <w:szCs w:val="22"/>
        </w:rPr>
      </w:pPr>
      <w:r w:rsidRPr="00040D8A">
        <w:rPr>
          <w:rFonts w:ascii="Times New Roman" w:hAnsi="Times New Roman" w:cs="Times New Roman"/>
          <w:sz w:val="22"/>
          <w:szCs w:val="22"/>
        </w:rPr>
        <w:t xml:space="preserve">Borrowing costs that are directly attributable to the acquisition or construction of a qualifying asset are capitalised as part of the cost of that asset, during the period of time required to complete </w:t>
      </w:r>
      <w:r w:rsidR="000D014C" w:rsidRPr="00040D8A">
        <w:rPr>
          <w:rFonts w:ascii="Times New Roman" w:hAnsi="Times New Roman" w:cs="Times New Roman"/>
          <w:sz w:val="22"/>
          <w:szCs w:val="22"/>
        </w:rPr>
        <w:t xml:space="preserve">of more than 1 year </w:t>
      </w:r>
      <w:r w:rsidRPr="00040D8A">
        <w:rPr>
          <w:rFonts w:ascii="Times New Roman" w:hAnsi="Times New Roman" w:cs="Times New Roman"/>
          <w:sz w:val="22"/>
          <w:szCs w:val="22"/>
        </w:rPr>
        <w:t xml:space="preserve">and prepare the asset for its intended use. All other borrowing costs are recognised as expenses in the income statement. </w:t>
      </w:r>
    </w:p>
    <w:p w:rsidR="000D014C" w:rsidRPr="000C31A2" w:rsidRDefault="000D014C" w:rsidP="00BB2E7D">
      <w:pPr>
        <w:pStyle w:val="ListParagraph"/>
        <w:numPr>
          <w:ilvl w:val="1"/>
          <w:numId w:val="28"/>
        </w:numPr>
        <w:tabs>
          <w:tab w:val="left" w:pos="900"/>
        </w:tabs>
        <w:spacing w:before="240" w:after="240"/>
        <w:ind w:left="357" w:right="-74" w:firstLine="0"/>
        <w:jc w:val="thaiDistribute"/>
        <w:rPr>
          <w:rFonts w:ascii="Times New Roman" w:hAnsi="Times New Roman" w:cs="Times New Roman"/>
          <w:spacing w:val="2"/>
          <w:szCs w:val="22"/>
        </w:rPr>
      </w:pPr>
      <w:r w:rsidRPr="000C31A2">
        <w:rPr>
          <w:rFonts w:ascii="Times New Roman" w:hAnsi="Times New Roman" w:cs="Times New Roman"/>
          <w:spacing w:val="2"/>
          <w:szCs w:val="22"/>
        </w:rPr>
        <w:t>Intangible assets</w:t>
      </w:r>
    </w:p>
    <w:p w:rsidR="005D3C0F" w:rsidRPr="00040D8A" w:rsidRDefault="00C01D86" w:rsidP="00BB2E7D">
      <w:pPr>
        <w:spacing w:before="120" w:after="240"/>
        <w:ind w:left="900"/>
        <w:jc w:val="thaiDistribute"/>
        <w:rPr>
          <w:rFonts w:ascii="Times New Roman" w:hAnsi="Times New Roman" w:cs="Times New Roman"/>
          <w:spacing w:val="2"/>
          <w:sz w:val="22"/>
          <w:szCs w:val="22"/>
        </w:rPr>
      </w:pPr>
      <w:r>
        <w:rPr>
          <w:rFonts w:ascii="Times New Roman" w:hAnsi="Times New Roman" w:cs="Times New Roman"/>
          <w:sz w:val="22"/>
          <w:szCs w:val="22"/>
        </w:rPr>
        <w:t xml:space="preserve">At the </w:t>
      </w:r>
      <w:r w:rsidR="004F2FCC">
        <w:rPr>
          <w:rFonts w:ascii="Times New Roman" w:hAnsi="Times New Roman" w:cs="Times New Roman"/>
          <w:sz w:val="22"/>
          <w:szCs w:val="22"/>
        </w:rPr>
        <w:t>equipment</w:t>
      </w:r>
      <w:r w:rsidR="00247D25">
        <w:rPr>
          <w:rFonts w:ascii="Times New Roman" w:hAnsi="Times New Roman" w:cs="Times New Roman"/>
          <w:sz w:val="22"/>
          <w:szCs w:val="22"/>
        </w:rPr>
        <w:t xml:space="preserve"> in</w:t>
      </w:r>
      <w:r w:rsidR="004F2FCC">
        <w:rPr>
          <w:rFonts w:ascii="Times New Roman" w:hAnsi="Times New Roman" w:cs="Times New Roman"/>
          <w:sz w:val="22"/>
          <w:szCs w:val="22"/>
        </w:rPr>
        <w:t xml:space="preserve"> date</w:t>
      </w:r>
      <w:r w:rsidR="00C60A61">
        <w:rPr>
          <w:rFonts w:ascii="Times New Roman" w:hAnsi="Times New Roman" w:cs="Times New Roman"/>
          <w:sz w:val="22"/>
          <w:szCs w:val="22"/>
        </w:rPr>
        <w:t>,</w:t>
      </w:r>
      <w:r>
        <w:rPr>
          <w:rFonts w:ascii="Times New Roman" w:hAnsi="Times New Roman" w:cs="Times New Roman"/>
          <w:sz w:val="22"/>
          <w:szCs w:val="22"/>
        </w:rPr>
        <w:t xml:space="preserve"> i</w:t>
      </w:r>
      <w:r w:rsidR="005D3C0F" w:rsidRPr="00040D8A">
        <w:rPr>
          <w:rFonts w:ascii="Times New Roman" w:hAnsi="Times New Roman" w:cs="Times New Roman"/>
          <w:sz w:val="22"/>
          <w:szCs w:val="22"/>
        </w:rPr>
        <w:t>ntangible assets are initially recorded at cost. Subsequently intangible assets are stated at historical cost less accumulated depreciation and impairment (if any).</w:t>
      </w:r>
    </w:p>
    <w:p w:rsidR="000D014C" w:rsidRPr="00040D8A" w:rsidRDefault="00540D91" w:rsidP="00BB2E7D">
      <w:pPr>
        <w:spacing w:before="120" w:after="240"/>
        <w:ind w:left="900"/>
        <w:jc w:val="thaiDistribute"/>
        <w:rPr>
          <w:rFonts w:ascii="Times New Roman" w:hAnsi="Times New Roman" w:cs="Times New Roman"/>
          <w:sz w:val="22"/>
          <w:szCs w:val="22"/>
        </w:rPr>
      </w:pPr>
      <w:r w:rsidRPr="00040D8A">
        <w:rPr>
          <w:rFonts w:ascii="Times New Roman" w:hAnsi="Times New Roman" w:cs="Times New Roman"/>
          <w:sz w:val="22"/>
          <w:szCs w:val="22"/>
        </w:rPr>
        <w:t>Intangible asse</w:t>
      </w:r>
      <w:r w:rsidR="004F2FCC">
        <w:rPr>
          <w:rFonts w:ascii="Times New Roman" w:hAnsi="Times New Roman" w:cs="Times New Roman"/>
          <w:sz w:val="22"/>
          <w:szCs w:val="22"/>
        </w:rPr>
        <w:t>ts comprising computer software</w:t>
      </w:r>
      <w:r w:rsidRPr="00040D8A">
        <w:rPr>
          <w:rFonts w:ascii="Times New Roman" w:hAnsi="Times New Roman" w:cs="Times New Roman"/>
          <w:sz w:val="22"/>
          <w:szCs w:val="22"/>
        </w:rPr>
        <w:t xml:space="preserve"> are amortised</w:t>
      </w:r>
      <w:r w:rsidR="000D014C" w:rsidRPr="00040D8A">
        <w:rPr>
          <w:rFonts w:ascii="Times New Roman" w:hAnsi="Times New Roman" w:cs="Times New Roman"/>
          <w:sz w:val="22"/>
          <w:szCs w:val="22"/>
        </w:rPr>
        <w:t xml:space="preserve"> by the straight-line method over estimated useful life between 5 - 10 years.</w:t>
      </w:r>
    </w:p>
    <w:p w:rsidR="004274FE" w:rsidRPr="00040D8A" w:rsidRDefault="00F3703A" w:rsidP="00BB2E7D">
      <w:pPr>
        <w:tabs>
          <w:tab w:val="left" w:pos="720"/>
          <w:tab w:val="left" w:pos="900"/>
          <w:tab w:val="left" w:pos="993"/>
        </w:tabs>
        <w:spacing w:before="120"/>
        <w:ind w:left="544" w:right="0" w:hanging="184"/>
        <w:jc w:val="thaiDistribute"/>
        <w:rPr>
          <w:rFonts w:ascii="Times New Roman" w:hAnsi="Times New Roman" w:cs="Times New Roman"/>
          <w:b/>
          <w:bCs/>
          <w:color w:val="auto"/>
          <w:sz w:val="22"/>
          <w:szCs w:val="22"/>
        </w:rPr>
      </w:pPr>
      <w:bookmarkStart w:id="3" w:name="_Toc378755738"/>
      <w:bookmarkEnd w:id="2"/>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cs/>
        </w:rPr>
        <w:t>.</w:t>
      </w:r>
      <w:bookmarkStart w:id="4" w:name="_Toc249339977"/>
      <w:bookmarkStart w:id="5" w:name="_Toc249341474"/>
      <w:r w:rsidR="004274FE" w:rsidRPr="000C31A2">
        <w:rPr>
          <w:rFonts w:ascii="Times New Roman" w:hAnsi="Times New Roman" w:cs="Times New Roman"/>
          <w:color w:val="auto"/>
          <w:sz w:val="22"/>
          <w:szCs w:val="22"/>
        </w:rPr>
        <w:t>8</w:t>
      </w:r>
      <w:r w:rsidR="004274FE" w:rsidRPr="000C31A2">
        <w:rPr>
          <w:rFonts w:ascii="Times New Roman" w:hAnsi="Times New Roman" w:cs="Times New Roman"/>
          <w:color w:val="auto"/>
          <w:sz w:val="22"/>
          <w:szCs w:val="22"/>
          <w:cs/>
        </w:rPr>
        <w:tab/>
      </w:r>
      <w:r w:rsidR="009D6D8E">
        <w:rPr>
          <w:rFonts w:ascii="Times New Roman" w:hAnsi="Times New Roman" w:cs="Times New Roman"/>
          <w:b/>
          <w:bCs/>
          <w:color w:val="auto"/>
          <w:sz w:val="22"/>
          <w:szCs w:val="22"/>
        </w:rPr>
        <w:t xml:space="preserve"> </w:t>
      </w:r>
      <w:r w:rsidR="00386AEF">
        <w:rPr>
          <w:rFonts w:ascii="Times New Roman" w:hAnsi="Times New Roman" w:cs="Times New Roman"/>
          <w:b/>
          <w:bCs/>
          <w:color w:val="auto"/>
          <w:sz w:val="22"/>
          <w:szCs w:val="22"/>
        </w:rPr>
        <w:tab/>
      </w:r>
      <w:r w:rsidR="00717B5B" w:rsidRPr="000C31A2">
        <w:rPr>
          <w:rFonts w:ascii="Times New Roman" w:hAnsi="Times New Roman" w:cs="Times New Roman"/>
          <w:color w:val="auto"/>
          <w:sz w:val="22"/>
          <w:szCs w:val="22"/>
        </w:rPr>
        <w:t>Impairment of assets</w:t>
      </w:r>
    </w:p>
    <w:bookmarkEnd w:id="3"/>
    <w:bookmarkEnd w:id="4"/>
    <w:bookmarkEnd w:id="5"/>
    <w:p w:rsidR="004E4271" w:rsidRDefault="004E4271" w:rsidP="00BB2E7D">
      <w:pPr>
        <w:spacing w:before="120"/>
        <w:ind w:left="900" w:right="0"/>
        <w:jc w:val="thaiDistribute"/>
        <w:rPr>
          <w:rFonts w:ascii="Times New Roman" w:hAnsi="Times New Roman" w:cs="Times New Roman"/>
          <w:color w:val="auto"/>
          <w:spacing w:val="-4"/>
          <w:sz w:val="22"/>
          <w:szCs w:val="22"/>
          <w:lang w:val="en-US"/>
        </w:rPr>
      </w:pPr>
      <w:r w:rsidRPr="00040D8A">
        <w:rPr>
          <w:rFonts w:ascii="Times New Roman" w:hAnsi="Times New Roman" w:cs="Times New Roman"/>
          <w:color w:val="auto"/>
          <w:spacing w:val="-4"/>
          <w:sz w:val="22"/>
          <w:szCs w:val="22"/>
          <w:lang w:val="en-US"/>
        </w:rPr>
        <w:t>Assets are reviewed for impairment losses whenever events or changes in circumstances indicate that the carrying amount may not be</w:t>
      </w:r>
      <w:r w:rsidR="00717B5B" w:rsidRPr="00040D8A">
        <w:rPr>
          <w:rFonts w:ascii="Times New Roman" w:hAnsi="Times New Roman" w:cs="Times New Roman"/>
          <w:color w:val="auto"/>
          <w:spacing w:val="-4"/>
          <w:sz w:val="22"/>
          <w:szCs w:val="22"/>
          <w:lang w:val="en-US"/>
        </w:rPr>
        <w:t xml:space="preserve"> recoverable. An impairment loss is recognized for the amount by which the carrying amount of the assets exceeds its recoverable amount which is higher of an asset’s fair value less costs to sell and value in use. For the purposes of assessing impairment, assets are grouped at the </w:t>
      </w:r>
      <w:r w:rsidR="00933B95" w:rsidRPr="00040D8A">
        <w:rPr>
          <w:rFonts w:ascii="Times New Roman" w:hAnsi="Times New Roman" w:cs="Times New Roman"/>
          <w:color w:val="auto"/>
          <w:spacing w:val="-4"/>
          <w:sz w:val="22"/>
          <w:szCs w:val="22"/>
          <w:lang w:val="en-US"/>
        </w:rPr>
        <w:t>smallest</w:t>
      </w:r>
      <w:r w:rsidR="00717B5B" w:rsidRPr="00040D8A">
        <w:rPr>
          <w:rFonts w:ascii="Times New Roman" w:hAnsi="Times New Roman" w:cs="Times New Roman"/>
          <w:color w:val="auto"/>
          <w:spacing w:val="-4"/>
          <w:sz w:val="22"/>
          <w:szCs w:val="22"/>
          <w:lang w:val="en-US"/>
        </w:rPr>
        <w:t xml:space="preserve"> levels for which there are separately identifiable cash flows.  Assets that suffered an impairment are reviewed for possible reversal of the impairment at each reporting date. </w:t>
      </w:r>
    </w:p>
    <w:p w:rsidR="004274FE" w:rsidRPr="000C31A2" w:rsidRDefault="009D6D8E" w:rsidP="00BB2E7D">
      <w:pPr>
        <w:pStyle w:val="ListParagraph"/>
        <w:numPr>
          <w:ilvl w:val="1"/>
          <w:numId w:val="32"/>
        </w:numPr>
        <w:tabs>
          <w:tab w:val="left" w:pos="900"/>
        </w:tabs>
        <w:spacing w:before="240"/>
        <w:ind w:left="357" w:right="0" w:firstLine="0"/>
        <w:jc w:val="thaiDistribute"/>
        <w:rPr>
          <w:rFonts w:ascii="Times New Roman" w:hAnsi="Times New Roman" w:cs="Times New Roman"/>
          <w:szCs w:val="22"/>
        </w:rPr>
      </w:pPr>
      <w:r w:rsidRPr="000C31A2">
        <w:rPr>
          <w:rFonts w:ascii="Times New Roman" w:hAnsi="Times New Roman" w:cs="Times New Roman"/>
          <w:szCs w:val="22"/>
        </w:rPr>
        <w:t>Accounting</w:t>
      </w:r>
      <w:r w:rsidR="00842555" w:rsidRPr="000C31A2">
        <w:rPr>
          <w:rFonts w:ascii="Times New Roman" w:hAnsi="Times New Roman" w:cs="Times New Roman"/>
          <w:szCs w:val="22"/>
        </w:rPr>
        <w:t xml:space="preserve"> for leases - where company is the lessee</w:t>
      </w:r>
    </w:p>
    <w:p w:rsidR="004274FE" w:rsidRPr="00040D8A" w:rsidRDefault="00842555" w:rsidP="00BB2E7D">
      <w:pPr>
        <w:spacing w:before="120"/>
        <w:ind w:left="90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Leases not transferring a significant portion of the risks and rewards of ownership to the lessee are classified as operating leases. Payments made under operating leases (net of any incentives received from the lessor) are charged to the profit or loss on a straight - line basis over the period of the lease.</w:t>
      </w:r>
    </w:p>
    <w:p w:rsidR="00A01782" w:rsidRPr="00040D8A" w:rsidRDefault="00A01782" w:rsidP="00BB2E7D">
      <w:pPr>
        <w:spacing w:before="120"/>
        <w:ind w:left="900" w:right="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Leases transferring all the risks and rewards of ownership are classified as finance leases. Finance leases are capitalised at the inception of the lease at the lower of the fair value of the leased property or the present value of the minimum lease payments.</w:t>
      </w:r>
    </w:p>
    <w:p w:rsidR="00A01782" w:rsidRDefault="00A01782" w:rsidP="00BB2E7D">
      <w:pPr>
        <w:spacing w:before="120"/>
        <w:ind w:left="900" w:right="0"/>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 xml:space="preserve">Each lease payment is allocated to the principal and to the finance charges so as to achieve a constant rate on the finance balance outstanding. The outstanding rental obligations, net of finance charges, are included in long-term liabilities. The interest element of the finance cost is charged to profit or loss over the lease period. The assets acquired under finance leases is depreciated over the lower of the </w:t>
      </w:r>
      <w:r w:rsidR="00933B95" w:rsidRPr="00040D8A">
        <w:rPr>
          <w:rFonts w:ascii="Times New Roman" w:hAnsi="Times New Roman" w:cs="Times New Roman"/>
          <w:spacing w:val="-2"/>
          <w:sz w:val="22"/>
          <w:szCs w:val="22"/>
        </w:rPr>
        <w:t>asset’s</w:t>
      </w:r>
      <w:r w:rsidRPr="00040D8A">
        <w:rPr>
          <w:rFonts w:ascii="Times New Roman" w:hAnsi="Times New Roman" w:cs="Times New Roman"/>
          <w:spacing w:val="-2"/>
          <w:sz w:val="22"/>
          <w:szCs w:val="22"/>
        </w:rPr>
        <w:t xml:space="preserve"> useful life or the lease period.</w:t>
      </w:r>
    </w:p>
    <w:p w:rsidR="004274FE" w:rsidRPr="000C31A2" w:rsidRDefault="00F3703A" w:rsidP="00BB2E7D">
      <w:pPr>
        <w:tabs>
          <w:tab w:val="left" w:pos="720"/>
          <w:tab w:val="left" w:pos="900"/>
        </w:tabs>
        <w:spacing w:before="240"/>
        <w:ind w:left="629" w:right="0" w:hanging="272"/>
        <w:jc w:val="thaiDistribute"/>
        <w:rPr>
          <w:rFonts w:ascii="Times New Roman" w:hAnsi="Times New Roman" w:cs="Times New Roman"/>
          <w:color w:val="auto"/>
          <w:sz w:val="22"/>
          <w:szCs w:val="22"/>
        </w:rPr>
      </w:pPr>
      <w:r w:rsidRPr="000C31A2">
        <w:rPr>
          <w:rFonts w:ascii="Times New Roman" w:hAnsi="Times New Roman" w:cs="Times New Roman"/>
          <w:color w:val="auto"/>
          <w:sz w:val="22"/>
          <w:szCs w:val="22"/>
          <w:lang w:val="en-US"/>
        </w:rPr>
        <w:t>4</w:t>
      </w:r>
      <w:r w:rsidR="004274FE" w:rsidRPr="000C31A2">
        <w:rPr>
          <w:rFonts w:ascii="Times New Roman" w:hAnsi="Times New Roman" w:cs="Times New Roman"/>
          <w:color w:val="auto"/>
          <w:sz w:val="22"/>
          <w:szCs w:val="22"/>
          <w:lang w:val="en-US"/>
        </w:rPr>
        <w:t>.1</w:t>
      </w:r>
      <w:r w:rsidR="004274FE" w:rsidRPr="000C31A2">
        <w:rPr>
          <w:rFonts w:ascii="Times New Roman" w:hAnsi="Times New Roman" w:cs="Times New Roman"/>
          <w:color w:val="auto"/>
          <w:sz w:val="22"/>
          <w:szCs w:val="22"/>
        </w:rPr>
        <w:t>0</w:t>
      </w:r>
      <w:r w:rsidR="00386AEF">
        <w:rPr>
          <w:rFonts w:ascii="Times New Roman" w:hAnsi="Times New Roman" w:cs="Times New Roman"/>
          <w:b/>
          <w:bCs/>
          <w:color w:val="auto"/>
          <w:sz w:val="22"/>
          <w:szCs w:val="22"/>
        </w:rPr>
        <w:tab/>
      </w:r>
      <w:r w:rsidR="000C5C39" w:rsidRPr="000C31A2">
        <w:rPr>
          <w:rFonts w:ascii="Times New Roman" w:hAnsi="Times New Roman" w:cs="Times New Roman"/>
          <w:color w:val="auto"/>
          <w:sz w:val="22"/>
          <w:szCs w:val="22"/>
        </w:rPr>
        <w:t>Employee</w:t>
      </w:r>
      <w:r w:rsidR="00717B5B" w:rsidRPr="000C31A2">
        <w:rPr>
          <w:rFonts w:ascii="Times New Roman" w:hAnsi="Times New Roman" w:cs="Times New Roman"/>
          <w:color w:val="auto"/>
          <w:sz w:val="22"/>
          <w:szCs w:val="22"/>
        </w:rPr>
        <w:t xml:space="preserve"> benefits</w:t>
      </w:r>
    </w:p>
    <w:p w:rsidR="004274FE" w:rsidRPr="00040D8A" w:rsidRDefault="00717B5B" w:rsidP="00BB2E7D">
      <w:pPr>
        <w:tabs>
          <w:tab w:val="left" w:pos="-284"/>
          <w:tab w:val="left" w:pos="1260"/>
        </w:tabs>
        <w:spacing w:before="120"/>
        <w:ind w:left="900" w:right="45"/>
        <w:jc w:val="thaiDistribute"/>
        <w:rPr>
          <w:rFonts w:ascii="Times New Roman" w:hAnsi="Times New Roman" w:cs="Times New Roman"/>
          <w:sz w:val="22"/>
          <w:szCs w:val="22"/>
          <w:u w:val="single"/>
        </w:rPr>
      </w:pPr>
      <w:r w:rsidRPr="00040D8A">
        <w:rPr>
          <w:rFonts w:ascii="Times New Roman" w:hAnsi="Times New Roman" w:cs="Times New Roman"/>
          <w:sz w:val="22"/>
          <w:szCs w:val="22"/>
          <w:u w:val="single"/>
        </w:rPr>
        <w:t>Short-term employee benefits</w:t>
      </w:r>
    </w:p>
    <w:p w:rsidR="004274FE" w:rsidRPr="00040D8A" w:rsidRDefault="00717B5B" w:rsidP="00BB2E7D">
      <w:pPr>
        <w:tabs>
          <w:tab w:val="left" w:pos="-284"/>
          <w:tab w:val="left" w:pos="1260"/>
        </w:tabs>
        <w:spacing w:before="120"/>
        <w:ind w:left="900" w:right="45"/>
        <w:jc w:val="thaiDistribute"/>
        <w:rPr>
          <w:rFonts w:ascii="Times New Roman" w:hAnsi="Times New Roman" w:cs="Times New Roman"/>
          <w:sz w:val="22"/>
          <w:szCs w:val="22"/>
        </w:rPr>
      </w:pPr>
      <w:r w:rsidRPr="00040D8A">
        <w:rPr>
          <w:rFonts w:ascii="Times New Roman" w:hAnsi="Times New Roman" w:cs="Times New Roman"/>
          <w:sz w:val="22"/>
          <w:szCs w:val="22"/>
        </w:rPr>
        <w:t xml:space="preserve">Short-term employee benefit obligations, which include salaries, wages, </w:t>
      </w:r>
      <w:r w:rsidR="00933B95" w:rsidRPr="00040D8A">
        <w:rPr>
          <w:rFonts w:ascii="Times New Roman" w:hAnsi="Times New Roman" w:cs="Times New Roman"/>
          <w:sz w:val="22"/>
          <w:szCs w:val="22"/>
        </w:rPr>
        <w:t>bonus</w:t>
      </w:r>
      <w:r w:rsidRPr="00040D8A">
        <w:rPr>
          <w:rFonts w:ascii="Times New Roman" w:hAnsi="Times New Roman" w:cs="Times New Roman"/>
          <w:sz w:val="22"/>
          <w:szCs w:val="22"/>
        </w:rPr>
        <w:t xml:space="preserve"> and contributions to the social security fund, are expensed when they are incurred. </w:t>
      </w:r>
    </w:p>
    <w:p w:rsidR="00BB2E7D" w:rsidRDefault="00BB2E7D">
      <w:pPr>
        <w:ind w:right="0"/>
        <w:rPr>
          <w:rFonts w:ascii="Times New Roman" w:hAnsi="Times New Roman" w:cs="Times New Roman"/>
          <w:sz w:val="22"/>
          <w:szCs w:val="22"/>
          <w:u w:val="single"/>
        </w:rPr>
      </w:pPr>
      <w:r>
        <w:rPr>
          <w:rFonts w:ascii="Times New Roman" w:hAnsi="Times New Roman" w:cs="Times New Roman"/>
          <w:sz w:val="22"/>
          <w:szCs w:val="22"/>
          <w:u w:val="single"/>
        </w:rPr>
        <w:br w:type="page"/>
      </w:r>
    </w:p>
    <w:p w:rsidR="004274FE" w:rsidRPr="00040D8A" w:rsidRDefault="00717B5B" w:rsidP="00386AEF">
      <w:pPr>
        <w:tabs>
          <w:tab w:val="left" w:pos="-284"/>
          <w:tab w:val="left" w:pos="1260"/>
        </w:tabs>
        <w:spacing w:before="120"/>
        <w:ind w:left="900" w:right="45"/>
        <w:jc w:val="thaiDistribute"/>
        <w:rPr>
          <w:rFonts w:ascii="Times New Roman" w:hAnsi="Times New Roman" w:cs="Times New Roman"/>
          <w:sz w:val="22"/>
          <w:szCs w:val="22"/>
          <w:u w:val="single"/>
        </w:rPr>
      </w:pPr>
      <w:r w:rsidRPr="00040D8A">
        <w:rPr>
          <w:rFonts w:ascii="Times New Roman" w:hAnsi="Times New Roman" w:cs="Times New Roman"/>
          <w:sz w:val="22"/>
          <w:szCs w:val="22"/>
          <w:u w:val="single"/>
        </w:rPr>
        <w:lastRenderedPageBreak/>
        <w:t>Post-employment benefits</w:t>
      </w:r>
      <w:r w:rsidR="004274FE" w:rsidRPr="00040D8A">
        <w:rPr>
          <w:rFonts w:ascii="Times New Roman" w:hAnsi="Times New Roman" w:cs="Times New Roman"/>
          <w:sz w:val="22"/>
          <w:szCs w:val="22"/>
          <w:u w:val="single"/>
          <w:cs/>
        </w:rPr>
        <w:t xml:space="preserve"> </w:t>
      </w:r>
    </w:p>
    <w:p w:rsidR="0038774A" w:rsidRPr="00BB2E7D" w:rsidRDefault="008F1B05" w:rsidP="00BB2E7D">
      <w:pPr>
        <w:tabs>
          <w:tab w:val="left" w:pos="-284"/>
          <w:tab w:val="left" w:pos="1260"/>
        </w:tabs>
        <w:spacing w:before="120"/>
        <w:ind w:left="900" w:right="45"/>
        <w:jc w:val="thaiDistribute"/>
        <w:rPr>
          <w:rFonts w:ascii="Times New Roman" w:hAnsi="Times New Roman" w:cs="Times New Roman"/>
          <w:sz w:val="22"/>
          <w:szCs w:val="22"/>
        </w:rPr>
      </w:pPr>
      <w:r>
        <w:rPr>
          <w:rFonts w:ascii="Times New Roman" w:hAnsi="Times New Roman" w:cs="Times New Roman"/>
          <w:sz w:val="22"/>
          <w:szCs w:val="22"/>
        </w:rPr>
        <w:t>The Company</w:t>
      </w:r>
      <w:r w:rsidR="0038774A" w:rsidRPr="00BB2E7D">
        <w:rPr>
          <w:rFonts w:ascii="Times New Roman" w:hAnsi="Times New Roman" w:cs="Times New Roman"/>
          <w:sz w:val="22"/>
          <w:szCs w:val="22"/>
        </w:rPr>
        <w:t xml:space="preserve"> has obligations in respect of the severance payments it must make to employees upon retirement under </w:t>
      </w:r>
      <w:r w:rsidR="00933B95" w:rsidRPr="00BB2E7D">
        <w:rPr>
          <w:rFonts w:ascii="Times New Roman" w:hAnsi="Times New Roman" w:cs="Times New Roman"/>
          <w:sz w:val="22"/>
          <w:szCs w:val="22"/>
        </w:rPr>
        <w:t>labour</w:t>
      </w:r>
      <w:r w:rsidR="0038774A" w:rsidRPr="00BB2E7D">
        <w:rPr>
          <w:rFonts w:ascii="Times New Roman" w:hAnsi="Times New Roman" w:cs="Times New Roman"/>
          <w:sz w:val="22"/>
          <w:szCs w:val="22"/>
        </w:rPr>
        <w:t xml:space="preserve"> law. The </w:t>
      </w:r>
      <w:r>
        <w:rPr>
          <w:rFonts w:ascii="Times New Roman" w:hAnsi="Times New Roman" w:cs="Times New Roman"/>
          <w:sz w:val="22"/>
          <w:szCs w:val="22"/>
        </w:rPr>
        <w:t>Company</w:t>
      </w:r>
      <w:r w:rsidR="0038774A" w:rsidRPr="00BB2E7D">
        <w:rPr>
          <w:rFonts w:ascii="Times New Roman" w:hAnsi="Times New Roman" w:cs="Times New Roman"/>
          <w:sz w:val="22"/>
          <w:szCs w:val="22"/>
        </w:rPr>
        <w:t xml:space="preserve"> treats these severance payment obligations as a defined benefit plan.</w:t>
      </w:r>
    </w:p>
    <w:p w:rsidR="00717B5B" w:rsidRPr="00040D8A" w:rsidRDefault="00717B5B" w:rsidP="00BB2E7D">
      <w:pPr>
        <w:tabs>
          <w:tab w:val="left" w:pos="-284"/>
          <w:tab w:val="left" w:pos="1260"/>
        </w:tabs>
        <w:spacing w:before="120"/>
        <w:ind w:left="900" w:right="45"/>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 Company recognises liabilities in respect of post-employment benefits </w:t>
      </w:r>
      <w:r w:rsidR="00DD2461" w:rsidRPr="00040D8A">
        <w:rPr>
          <w:rFonts w:ascii="Times New Roman" w:hAnsi="Times New Roman" w:cs="Times New Roman"/>
          <w:sz w:val="22"/>
          <w:szCs w:val="22"/>
        </w:rPr>
        <w:t xml:space="preserve">using the projected unit credit method. These benefit obligations are calculated by independent actuaries at the present value of the estimated future cash outflows of the related liability. </w:t>
      </w:r>
    </w:p>
    <w:p w:rsidR="0044737F" w:rsidRDefault="0038774A" w:rsidP="00BB2E7D">
      <w:pPr>
        <w:tabs>
          <w:tab w:val="left" w:pos="-284"/>
          <w:tab w:val="left" w:pos="1260"/>
        </w:tabs>
        <w:spacing w:before="120"/>
        <w:ind w:left="900" w:right="45"/>
        <w:jc w:val="thaiDistribute"/>
        <w:rPr>
          <w:rFonts w:ascii="Times New Roman" w:hAnsi="Times New Roman" w:cs="Times New Roman"/>
          <w:sz w:val="22"/>
          <w:szCs w:val="22"/>
        </w:rPr>
      </w:pPr>
      <w:r w:rsidRPr="00040D8A">
        <w:rPr>
          <w:rFonts w:ascii="Times New Roman" w:hAnsi="Times New Roman" w:cs="Times New Roman"/>
          <w:sz w:val="22"/>
          <w:szCs w:val="22"/>
        </w:rPr>
        <w:t>The calculation is made based on various assumptions including salary base, staff turnover rate, mortality rate, employment term, discount rate and future salary increase rate. Actuarial gains and losses arising from other long-term benefits are recognised immediately in other comprehensive income.</w:t>
      </w:r>
    </w:p>
    <w:p w:rsidR="004274FE" w:rsidRPr="000C31A2" w:rsidRDefault="00F3703A" w:rsidP="00BB2E7D">
      <w:pPr>
        <w:tabs>
          <w:tab w:val="left" w:pos="900"/>
          <w:tab w:val="left" w:pos="1260"/>
        </w:tabs>
        <w:spacing w:before="240"/>
        <w:ind w:left="629" w:right="0" w:hanging="272"/>
        <w:jc w:val="thaiDistribute"/>
        <w:rPr>
          <w:rFonts w:ascii="Times New Roman" w:hAnsi="Times New Roman" w:cs="Times New Roman"/>
          <w:color w:val="auto"/>
          <w:sz w:val="22"/>
          <w:szCs w:val="22"/>
        </w:rPr>
      </w:pPr>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cs/>
        </w:rPr>
        <w:t>.11</w:t>
      </w:r>
      <w:r w:rsidR="004274FE" w:rsidRPr="000C31A2">
        <w:rPr>
          <w:rFonts w:ascii="Times New Roman" w:hAnsi="Times New Roman" w:cs="Times New Roman"/>
          <w:color w:val="auto"/>
          <w:sz w:val="22"/>
          <w:szCs w:val="22"/>
          <w:cs/>
        </w:rPr>
        <w:tab/>
      </w:r>
      <w:r w:rsidR="0038774A" w:rsidRPr="000C31A2">
        <w:rPr>
          <w:rFonts w:ascii="Times New Roman" w:hAnsi="Times New Roman" w:cs="Times New Roman"/>
          <w:color w:val="auto"/>
          <w:sz w:val="22"/>
          <w:szCs w:val="22"/>
        </w:rPr>
        <w:t xml:space="preserve">Provision </w:t>
      </w:r>
    </w:p>
    <w:p w:rsidR="004274FE" w:rsidRDefault="0038774A" w:rsidP="00BB2E7D">
      <w:pPr>
        <w:tabs>
          <w:tab w:val="left" w:pos="1260"/>
        </w:tabs>
        <w:spacing w:before="120"/>
        <w:ind w:left="90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Provision are recognised when </w:t>
      </w:r>
      <w:r w:rsidR="0083395D" w:rsidRPr="00040D8A">
        <w:rPr>
          <w:rFonts w:ascii="Times New Roman" w:hAnsi="Times New Roman" w:cs="Times New Roman"/>
          <w:color w:val="auto"/>
          <w:sz w:val="22"/>
          <w:szCs w:val="22"/>
        </w:rPr>
        <w:t xml:space="preserve">the Company has a present legal or constructive obligation as a result of the past events, it is probable that an outflow of resources will be required to settle the obligation, and a reliable estimate of the amount of the obligation can be made. Provision will not be recognised any obligation of the future events. </w:t>
      </w:r>
    </w:p>
    <w:p w:rsidR="004274FE" w:rsidRPr="000C31A2" w:rsidRDefault="00F3703A" w:rsidP="00BB2E7D">
      <w:pPr>
        <w:tabs>
          <w:tab w:val="left" w:pos="900"/>
          <w:tab w:val="left" w:pos="1260"/>
        </w:tabs>
        <w:spacing w:before="240"/>
        <w:ind w:left="629" w:right="0" w:hanging="272"/>
        <w:jc w:val="thaiDistribute"/>
        <w:rPr>
          <w:rFonts w:ascii="Times New Roman" w:hAnsi="Times New Roman" w:cs="Times New Roman"/>
          <w:color w:val="auto"/>
          <w:sz w:val="22"/>
          <w:szCs w:val="22"/>
        </w:rPr>
      </w:pPr>
      <w:bookmarkStart w:id="6" w:name="_Toc378755749"/>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rPr>
        <w:t>.1</w:t>
      </w:r>
      <w:r w:rsidR="004274FE" w:rsidRPr="000C31A2">
        <w:rPr>
          <w:rFonts w:ascii="Times New Roman" w:hAnsi="Times New Roman" w:cs="Times New Roman"/>
          <w:color w:val="auto"/>
          <w:sz w:val="22"/>
          <w:szCs w:val="22"/>
          <w:cs/>
        </w:rPr>
        <w:t>2</w:t>
      </w:r>
      <w:r w:rsidR="004274FE" w:rsidRPr="000C31A2">
        <w:rPr>
          <w:rFonts w:ascii="Times New Roman" w:hAnsi="Times New Roman" w:cs="Times New Roman"/>
          <w:color w:val="auto"/>
          <w:sz w:val="22"/>
          <w:szCs w:val="22"/>
          <w:cs/>
        </w:rPr>
        <w:tab/>
      </w:r>
      <w:bookmarkEnd w:id="6"/>
      <w:r w:rsidR="00572403" w:rsidRPr="005A2E94">
        <w:rPr>
          <w:rFonts w:ascii="Times New Roman" w:hAnsi="Times New Roman" w:cs="Times New Roman"/>
          <w:color w:val="auto"/>
          <w:sz w:val="22"/>
          <w:szCs w:val="22"/>
        </w:rPr>
        <w:t xml:space="preserve">Revenue </w:t>
      </w:r>
      <w:r w:rsidR="008F1B05" w:rsidRPr="005A2E94">
        <w:rPr>
          <w:rFonts w:ascii="Times New Roman" w:hAnsi="Times New Roman" w:cs="Times New Roman"/>
          <w:color w:val="auto"/>
          <w:sz w:val="22"/>
          <w:szCs w:val="22"/>
        </w:rPr>
        <w:t>and</w:t>
      </w:r>
      <w:r w:rsidR="005A2E94" w:rsidRPr="005A2E94">
        <w:rPr>
          <w:rFonts w:ascii="Times New Roman" w:hAnsi="Times New Roman" w:cs="Times New Roman"/>
          <w:color w:val="auto"/>
          <w:sz w:val="22"/>
          <w:szCs w:val="22"/>
        </w:rPr>
        <w:t xml:space="preserve"> expense </w:t>
      </w:r>
      <w:r w:rsidR="00572403" w:rsidRPr="005A2E94">
        <w:rPr>
          <w:rFonts w:ascii="Times New Roman" w:hAnsi="Times New Roman" w:cs="Times New Roman"/>
          <w:color w:val="auto"/>
          <w:sz w:val="22"/>
          <w:szCs w:val="22"/>
        </w:rPr>
        <w:t>recognition</w:t>
      </w:r>
    </w:p>
    <w:p w:rsidR="00572403" w:rsidRPr="00040D8A" w:rsidRDefault="00572403" w:rsidP="00BB2E7D">
      <w:pPr>
        <w:tabs>
          <w:tab w:val="left" w:pos="1260"/>
        </w:tabs>
        <w:spacing w:before="120"/>
        <w:ind w:left="900" w:right="0"/>
        <w:jc w:val="thaiDistribute"/>
        <w:rPr>
          <w:rFonts w:ascii="Times New Roman" w:hAnsi="Times New Roman" w:cs="Times New Roman"/>
          <w:color w:val="auto"/>
          <w:spacing w:val="-4"/>
          <w:sz w:val="22"/>
          <w:szCs w:val="22"/>
        </w:rPr>
      </w:pPr>
      <w:r w:rsidRPr="00040D8A">
        <w:rPr>
          <w:rFonts w:ascii="Times New Roman" w:hAnsi="Times New Roman" w:cs="Times New Roman"/>
          <w:color w:val="auto"/>
          <w:spacing w:val="-4"/>
          <w:sz w:val="22"/>
          <w:szCs w:val="22"/>
        </w:rPr>
        <w:t>Revenue comprises the fair value of the consideration received or receivable for the sale of products and service in the ordinary course of the Company’s activities. Revenue is shown net of value added tax, return, rebates and discounts. Revenue from the sale of products</w:t>
      </w:r>
      <w:r w:rsidR="00372A3F" w:rsidRPr="00040D8A">
        <w:rPr>
          <w:rFonts w:ascii="Times New Roman" w:hAnsi="Times New Roman" w:cs="Times New Roman"/>
          <w:color w:val="auto"/>
          <w:spacing w:val="-4"/>
          <w:sz w:val="22"/>
          <w:szCs w:val="22"/>
        </w:rPr>
        <w:t xml:space="preserve"> is recognised when the significant risks and rewards of ownership have been transferred to the buyer</w:t>
      </w:r>
      <w:r w:rsidR="00D36394" w:rsidRPr="00040D8A">
        <w:rPr>
          <w:rFonts w:ascii="Times New Roman" w:hAnsi="Times New Roman" w:cs="Times New Roman"/>
          <w:color w:val="auto"/>
          <w:spacing w:val="-4"/>
          <w:sz w:val="22"/>
          <w:szCs w:val="22"/>
        </w:rPr>
        <w:t xml:space="preserve">. Revenue from the construction is recognised base on the percentage of completion, calculated as a proportion of the actual completed construction costs </w:t>
      </w:r>
      <w:r w:rsidR="000F7339">
        <w:rPr>
          <w:rFonts w:ascii="Times New Roman" w:hAnsi="Times New Roman" w:cs="Times New Roman"/>
          <w:color w:val="auto"/>
          <w:spacing w:val="-4"/>
          <w:sz w:val="22"/>
          <w:szCs w:val="22"/>
        </w:rPr>
        <w:t>to total budget costs (Note 4.4</w:t>
      </w:r>
      <w:r w:rsidR="00D36394" w:rsidRPr="00040D8A">
        <w:rPr>
          <w:rFonts w:ascii="Times New Roman" w:hAnsi="Times New Roman" w:cs="Times New Roman"/>
          <w:color w:val="auto"/>
          <w:spacing w:val="-4"/>
          <w:sz w:val="22"/>
          <w:szCs w:val="22"/>
        </w:rPr>
        <w:t>)</w:t>
      </w:r>
    </w:p>
    <w:p w:rsidR="00D36394" w:rsidRDefault="00D36394" w:rsidP="00BB2E7D">
      <w:pPr>
        <w:tabs>
          <w:tab w:val="left" w:pos="1260"/>
        </w:tabs>
        <w:spacing w:before="120"/>
        <w:ind w:left="90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Other income</w:t>
      </w:r>
      <w:r w:rsidR="006D3419">
        <w:rPr>
          <w:rFonts w:ascii="Times New Roman" w:hAnsi="Times New Roman" w:cs="Times New Roman"/>
          <w:color w:val="auto"/>
          <w:sz w:val="22"/>
          <w:szCs w:val="22"/>
        </w:rPr>
        <w:t xml:space="preserve"> </w:t>
      </w:r>
      <w:r w:rsidR="00821203" w:rsidRPr="005A2E94">
        <w:rPr>
          <w:rFonts w:ascii="Times New Roman" w:hAnsi="Times New Roman" w:cs="Times New Roman"/>
          <w:color w:val="auto"/>
          <w:sz w:val="22"/>
          <w:szCs w:val="22"/>
        </w:rPr>
        <w:t>and expense</w:t>
      </w:r>
      <w:r w:rsidRPr="00040D8A">
        <w:rPr>
          <w:rFonts w:ascii="Times New Roman" w:hAnsi="Times New Roman" w:cs="Times New Roman"/>
          <w:color w:val="auto"/>
          <w:sz w:val="22"/>
          <w:szCs w:val="22"/>
        </w:rPr>
        <w:t xml:space="preserve"> is recognised on the accrual basis. </w:t>
      </w:r>
    </w:p>
    <w:p w:rsidR="004274FE" w:rsidRPr="00040D8A" w:rsidRDefault="00F3703A" w:rsidP="00BB2E7D">
      <w:pPr>
        <w:tabs>
          <w:tab w:val="left" w:pos="540"/>
          <w:tab w:val="left" w:pos="900"/>
        </w:tabs>
        <w:spacing w:before="240"/>
        <w:ind w:left="629" w:right="0" w:hanging="272"/>
        <w:jc w:val="both"/>
        <w:rPr>
          <w:rFonts w:ascii="Times New Roman" w:eastAsia="Times New Roman" w:hAnsi="Times New Roman" w:cs="Times New Roman"/>
          <w:color w:val="auto"/>
          <w:sz w:val="22"/>
          <w:szCs w:val="22"/>
          <w:lang w:val="en-US"/>
        </w:rPr>
      </w:pPr>
      <w:bookmarkStart w:id="7" w:name="_Toc378755750"/>
      <w:r w:rsidRPr="000C31A2">
        <w:rPr>
          <w:rFonts w:ascii="Times New Roman" w:eastAsia="Times New Roman" w:hAnsi="Times New Roman" w:cs="Times New Roman"/>
          <w:color w:val="auto"/>
          <w:sz w:val="22"/>
          <w:szCs w:val="22"/>
          <w:lang w:val="en-US"/>
        </w:rPr>
        <w:t>4</w:t>
      </w:r>
      <w:r w:rsidR="004274FE" w:rsidRPr="000C31A2">
        <w:rPr>
          <w:rFonts w:ascii="Times New Roman" w:eastAsia="Times New Roman" w:hAnsi="Times New Roman" w:cs="Times New Roman"/>
          <w:color w:val="auto"/>
          <w:sz w:val="22"/>
          <w:szCs w:val="22"/>
          <w:lang w:val="en-US"/>
        </w:rPr>
        <w:t>.13</w:t>
      </w:r>
      <w:r w:rsidR="004274FE" w:rsidRPr="000C31A2">
        <w:rPr>
          <w:rFonts w:ascii="Times New Roman" w:eastAsia="Times New Roman" w:hAnsi="Times New Roman" w:cs="Times New Roman"/>
          <w:color w:val="auto"/>
          <w:sz w:val="22"/>
          <w:szCs w:val="22"/>
          <w:lang w:val="en-US"/>
        </w:rPr>
        <w:tab/>
      </w:r>
      <w:r w:rsidR="00D36394" w:rsidRPr="000C31A2">
        <w:rPr>
          <w:rFonts w:ascii="Times New Roman" w:eastAsia="Times New Roman" w:hAnsi="Times New Roman" w:cs="Times New Roman"/>
          <w:color w:val="auto"/>
          <w:sz w:val="22"/>
          <w:szCs w:val="22"/>
          <w:lang w:val="en-US"/>
        </w:rPr>
        <w:t>Income tax</w:t>
      </w:r>
      <w:r w:rsidR="004274FE" w:rsidRPr="000C31A2">
        <w:rPr>
          <w:rFonts w:eastAsia="Times New Roman" w:cs="Angsana New" w:hint="cs"/>
          <w:color w:val="FFFFFF"/>
          <w:sz w:val="22"/>
          <w:szCs w:val="22"/>
          <w:cs/>
          <w:lang w:val="en-US"/>
        </w:rPr>
        <w:t>งวด</w:t>
      </w:r>
      <w:r w:rsidR="004274FE" w:rsidRPr="00040D8A">
        <w:rPr>
          <w:rFonts w:eastAsia="Times New Roman" w:cs="Angsana New" w:hint="cs"/>
          <w:b/>
          <w:bCs/>
          <w:color w:val="FFFFFF"/>
          <w:sz w:val="22"/>
          <w:szCs w:val="22"/>
          <w:cs/>
          <w:lang w:val="en-US"/>
        </w:rPr>
        <w:t>ปัจจุบัน</w:t>
      </w:r>
      <w:r w:rsidR="004274FE" w:rsidRPr="00040D8A">
        <w:rPr>
          <w:rFonts w:eastAsia="Times New Roman" w:cs="Angsana New" w:hint="cs"/>
          <w:color w:val="FFFFFF"/>
          <w:sz w:val="22"/>
          <w:szCs w:val="22"/>
          <w:cs/>
          <w:lang w:val="en-US"/>
        </w:rPr>
        <w:t>และภาษีเงินได้รอการตัดบัญชี</w:t>
      </w:r>
    </w:p>
    <w:p w:rsidR="00170BD9" w:rsidRPr="00040D8A" w:rsidRDefault="00170BD9" w:rsidP="00BB2E7D">
      <w:pPr>
        <w:suppressAutoHyphens/>
        <w:spacing w:before="120"/>
        <w:ind w:left="902"/>
        <w:jc w:val="both"/>
        <w:rPr>
          <w:rFonts w:ascii="Times New Roman" w:hAnsi="Times New Roman" w:cs="Times New Roman"/>
          <w:spacing w:val="-2"/>
          <w:sz w:val="22"/>
          <w:szCs w:val="22"/>
          <w:lang w:val="en-US"/>
        </w:rPr>
      </w:pPr>
      <w:r w:rsidRPr="00040D8A">
        <w:rPr>
          <w:rFonts w:ascii="Times New Roman" w:hAnsi="Times New Roman" w:cs="Times New Roman"/>
          <w:spacing w:val="-2"/>
          <w:sz w:val="22"/>
          <w:szCs w:val="22"/>
          <w:lang w:val="en-US"/>
        </w:rPr>
        <w:t xml:space="preserve">The tax expense for the period comprises current and deferred tax. Tax is </w:t>
      </w:r>
      <w:r w:rsidR="00933B95" w:rsidRPr="00040D8A">
        <w:rPr>
          <w:rFonts w:ascii="Times New Roman" w:hAnsi="Times New Roman" w:cs="Times New Roman"/>
          <w:spacing w:val="-2"/>
          <w:sz w:val="22"/>
          <w:szCs w:val="22"/>
          <w:lang w:val="en-US"/>
        </w:rPr>
        <w:t>recognized</w:t>
      </w:r>
      <w:r w:rsidRPr="00040D8A">
        <w:rPr>
          <w:rFonts w:ascii="Times New Roman" w:hAnsi="Times New Roman" w:cs="Times New Roman"/>
          <w:spacing w:val="-2"/>
          <w:sz w:val="22"/>
          <w:szCs w:val="22"/>
          <w:lang w:val="en-US"/>
        </w:rPr>
        <w:t xml:space="preserve"> in profit or loss, except to the extent that it relates to items </w:t>
      </w:r>
      <w:r w:rsidR="00933B95" w:rsidRPr="00040D8A">
        <w:rPr>
          <w:rFonts w:ascii="Times New Roman" w:hAnsi="Times New Roman" w:cs="Times New Roman"/>
          <w:spacing w:val="-2"/>
          <w:sz w:val="22"/>
          <w:szCs w:val="22"/>
          <w:lang w:val="en-US"/>
        </w:rPr>
        <w:t>recognized</w:t>
      </w:r>
      <w:r w:rsidRPr="00040D8A">
        <w:rPr>
          <w:rFonts w:ascii="Times New Roman" w:hAnsi="Times New Roman" w:cs="Times New Roman"/>
          <w:spacing w:val="-2"/>
          <w:sz w:val="22"/>
          <w:szCs w:val="22"/>
          <w:lang w:val="en-US"/>
        </w:rPr>
        <w:t xml:space="preserve"> in other comprehensive income or directly in equity. In this case the tax is also </w:t>
      </w:r>
      <w:r w:rsidR="00933B95" w:rsidRPr="00040D8A">
        <w:rPr>
          <w:rFonts w:ascii="Times New Roman" w:hAnsi="Times New Roman" w:cs="Times New Roman"/>
          <w:spacing w:val="-2"/>
          <w:sz w:val="22"/>
          <w:szCs w:val="22"/>
          <w:lang w:val="en-US"/>
        </w:rPr>
        <w:t>recognized</w:t>
      </w:r>
      <w:r w:rsidRPr="00040D8A">
        <w:rPr>
          <w:rFonts w:ascii="Times New Roman" w:hAnsi="Times New Roman" w:cs="Times New Roman"/>
          <w:spacing w:val="-2"/>
          <w:sz w:val="22"/>
          <w:szCs w:val="22"/>
          <w:lang w:val="en-US"/>
        </w:rPr>
        <w:t xml:space="preserve"> in other comprehensive income or directly in equity, respectively.</w:t>
      </w:r>
    </w:p>
    <w:p w:rsidR="00170BD9" w:rsidRPr="00040D8A" w:rsidRDefault="00170BD9" w:rsidP="00BB2E7D">
      <w:pPr>
        <w:suppressAutoHyphens/>
        <w:spacing w:before="120"/>
        <w:ind w:left="902"/>
        <w:jc w:val="both"/>
        <w:rPr>
          <w:rFonts w:ascii="Times New Roman" w:hAnsi="Times New Roman" w:cs="Times New Roman"/>
          <w:spacing w:val="-2"/>
          <w:sz w:val="22"/>
          <w:szCs w:val="22"/>
          <w:lang w:val="en-US"/>
        </w:rPr>
      </w:pPr>
      <w:r w:rsidRPr="00040D8A">
        <w:rPr>
          <w:rFonts w:ascii="Times New Roman" w:hAnsi="Times New Roman" w:cs="Times New Roman"/>
          <w:spacing w:val="-2"/>
          <w:sz w:val="22"/>
          <w:szCs w:val="22"/>
          <w:lang w:val="en-US"/>
        </w:rPr>
        <w:t>The current income tax charge is calculated on the basis of the tax laws enacted or substantively enacted at the end of reporting period in the countries where the Company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170BD9" w:rsidRPr="00040D8A" w:rsidRDefault="00170BD9" w:rsidP="00BB2E7D">
      <w:pPr>
        <w:suppressAutoHyphens/>
        <w:spacing w:before="120"/>
        <w:ind w:left="902"/>
        <w:jc w:val="both"/>
        <w:rPr>
          <w:rFonts w:ascii="Times New Roman" w:hAnsi="Times New Roman" w:cs="Times New Roman"/>
          <w:spacing w:val="-2"/>
          <w:sz w:val="22"/>
          <w:szCs w:val="22"/>
          <w:lang w:val="en-US"/>
        </w:rPr>
      </w:pPr>
      <w:r w:rsidRPr="00040D8A">
        <w:rPr>
          <w:rFonts w:ascii="Times New Roman" w:hAnsi="Times New Roman" w:cs="Times New Roman"/>
          <w:spacing w:val="-2"/>
          <w:sz w:val="22"/>
          <w:szCs w:val="22"/>
          <w:lang w:val="en-US"/>
        </w:rPr>
        <w:t xml:space="preserve">Deferred income tax is </w:t>
      </w:r>
      <w:r w:rsidR="00933B95" w:rsidRPr="00040D8A">
        <w:rPr>
          <w:rFonts w:ascii="Times New Roman" w:hAnsi="Times New Roman" w:cs="Times New Roman"/>
          <w:spacing w:val="-2"/>
          <w:sz w:val="22"/>
          <w:szCs w:val="22"/>
          <w:lang w:val="en-US"/>
        </w:rPr>
        <w:t>recognized</w:t>
      </w:r>
      <w:r w:rsidRPr="00040D8A">
        <w:rPr>
          <w:rFonts w:ascii="Times New Roman" w:hAnsi="Times New Roman" w:cs="Times New Roman"/>
          <w:spacing w:val="-2"/>
          <w:sz w:val="22"/>
          <w:szCs w:val="22"/>
          <w:lang w:val="en-US"/>
        </w:rPr>
        <w:t xml:space="preserve">, using the liability method,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w:t>
      </w:r>
      <w:r w:rsidR="00933B95" w:rsidRPr="00040D8A">
        <w:rPr>
          <w:rFonts w:ascii="Times New Roman" w:hAnsi="Times New Roman" w:cs="Times New Roman"/>
          <w:spacing w:val="-2"/>
          <w:sz w:val="22"/>
          <w:szCs w:val="22"/>
          <w:lang w:val="en-US"/>
        </w:rPr>
        <w:t>realized</w:t>
      </w:r>
      <w:r w:rsidRPr="00040D8A">
        <w:rPr>
          <w:rFonts w:ascii="Times New Roman" w:hAnsi="Times New Roman" w:cs="Times New Roman"/>
          <w:spacing w:val="-2"/>
          <w:sz w:val="22"/>
          <w:szCs w:val="22"/>
          <w:lang w:val="en-US"/>
        </w:rPr>
        <w:t xml:space="preserve"> or the deferred income tax liability is settled.</w:t>
      </w:r>
    </w:p>
    <w:p w:rsidR="00A01142" w:rsidRPr="00040D8A" w:rsidRDefault="00A01142" w:rsidP="00BB2E7D">
      <w:pPr>
        <w:spacing w:before="120" w:after="120"/>
        <w:ind w:left="902" w:right="0"/>
        <w:jc w:val="both"/>
        <w:rPr>
          <w:rFonts w:ascii="Times New Roman" w:hAnsi="Times New Roman" w:cs="Times New Roman"/>
          <w:spacing w:val="-2"/>
          <w:sz w:val="22"/>
          <w:szCs w:val="22"/>
          <w:lang w:val="en-US"/>
        </w:rPr>
      </w:pPr>
      <w:r w:rsidRPr="00040D8A">
        <w:rPr>
          <w:rFonts w:ascii="Times New Roman" w:hAnsi="Times New Roman" w:cs="Times New Roman"/>
          <w:spacing w:val="-2"/>
          <w:sz w:val="22"/>
          <w:szCs w:val="22"/>
          <w:lang w:val="en-US"/>
        </w:rPr>
        <w:t xml:space="preserve">The deferred tax assets are recognized only in the extent that it is probable that sufficient taxable profit will be available to allow all or part of the </w:t>
      </w:r>
      <w:r w:rsidR="00933B95" w:rsidRPr="00040D8A">
        <w:rPr>
          <w:rFonts w:ascii="Times New Roman" w:hAnsi="Times New Roman" w:cs="Times New Roman"/>
          <w:spacing w:val="-2"/>
          <w:sz w:val="22"/>
          <w:szCs w:val="22"/>
          <w:lang w:val="en-US"/>
        </w:rPr>
        <w:t>temporary</w:t>
      </w:r>
      <w:r w:rsidRPr="00040D8A">
        <w:rPr>
          <w:rFonts w:ascii="Times New Roman" w:hAnsi="Times New Roman" w:cs="Times New Roman"/>
          <w:spacing w:val="-2"/>
          <w:sz w:val="22"/>
          <w:szCs w:val="22"/>
          <w:lang w:val="en-US"/>
        </w:rPr>
        <w:t xml:space="preserve"> differences to be </w:t>
      </w:r>
      <w:r w:rsidR="00933B95" w:rsidRPr="00040D8A">
        <w:rPr>
          <w:rFonts w:ascii="Times New Roman" w:hAnsi="Times New Roman" w:cs="Times New Roman"/>
          <w:spacing w:val="-2"/>
          <w:sz w:val="22"/>
          <w:szCs w:val="22"/>
          <w:lang w:val="en-US"/>
        </w:rPr>
        <w:t>utilized</w:t>
      </w:r>
      <w:r w:rsidRPr="00040D8A">
        <w:rPr>
          <w:rFonts w:ascii="Times New Roman" w:hAnsi="Times New Roman" w:cs="Times New Roman"/>
          <w:spacing w:val="-2"/>
          <w:sz w:val="22"/>
          <w:szCs w:val="22"/>
          <w:lang w:val="en-US"/>
        </w:rPr>
        <w:t>.</w:t>
      </w:r>
    </w:p>
    <w:p w:rsidR="00170BD9" w:rsidRDefault="00170BD9" w:rsidP="00BB2E7D">
      <w:pPr>
        <w:suppressAutoHyphens/>
        <w:spacing w:before="120"/>
        <w:ind w:left="902"/>
        <w:jc w:val="both"/>
        <w:rPr>
          <w:rFonts w:ascii="Times New Roman" w:hAnsi="Times New Roman" w:cs="Times New Roman"/>
          <w:spacing w:val="-2"/>
          <w:sz w:val="22"/>
          <w:szCs w:val="22"/>
          <w:lang w:val="en-US"/>
        </w:rPr>
      </w:pPr>
      <w:r w:rsidRPr="00040D8A">
        <w:rPr>
          <w:rFonts w:ascii="Times New Roman" w:hAnsi="Times New Roman" w:cs="Times New Roman"/>
          <w:spacing w:val="-2"/>
          <w:sz w:val="22"/>
          <w:szCs w:val="22"/>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taxable entity or different taxable entities where there is an intention to settle the balances on a net basis.</w:t>
      </w:r>
    </w:p>
    <w:p w:rsidR="00EF3E45" w:rsidRPr="00040D8A" w:rsidRDefault="00EF3E45" w:rsidP="00BB2E7D">
      <w:pPr>
        <w:suppressAutoHyphens/>
        <w:spacing w:before="120"/>
        <w:ind w:left="902"/>
        <w:jc w:val="both"/>
        <w:rPr>
          <w:rFonts w:ascii="Times New Roman" w:hAnsi="Times New Roman" w:cs="Times New Roman"/>
          <w:spacing w:val="-2"/>
          <w:sz w:val="22"/>
          <w:szCs w:val="22"/>
          <w:lang w:val="en-US"/>
        </w:rPr>
      </w:pPr>
    </w:p>
    <w:p w:rsidR="00A01142" w:rsidRPr="000C31A2" w:rsidRDefault="00F3703A" w:rsidP="00EF3E45">
      <w:pPr>
        <w:tabs>
          <w:tab w:val="left" w:pos="-2410"/>
          <w:tab w:val="left" w:pos="900"/>
        </w:tabs>
        <w:spacing w:before="120"/>
        <w:ind w:left="540" w:right="45" w:hanging="180"/>
        <w:jc w:val="both"/>
        <w:rPr>
          <w:rFonts w:ascii="Times New Roman" w:hAnsi="Times New Roman" w:cs="Times New Roman"/>
          <w:spacing w:val="-2"/>
          <w:sz w:val="22"/>
          <w:szCs w:val="22"/>
        </w:rPr>
      </w:pPr>
      <w:proofErr w:type="gramStart"/>
      <w:r w:rsidRPr="000C31A2">
        <w:rPr>
          <w:rFonts w:ascii="Times New Roman" w:eastAsia="Times New Roman" w:hAnsi="Times New Roman" w:cs="Times New Roman"/>
          <w:color w:val="auto"/>
          <w:sz w:val="22"/>
          <w:szCs w:val="22"/>
          <w:lang w:val="en-US"/>
        </w:rPr>
        <w:lastRenderedPageBreak/>
        <w:t>4</w:t>
      </w:r>
      <w:r w:rsidRPr="000C31A2">
        <w:rPr>
          <w:rFonts w:ascii="Times New Roman" w:eastAsia="Times New Roman" w:hAnsi="Times New Roman" w:cs="Times New Roman"/>
          <w:color w:val="auto"/>
          <w:sz w:val="22"/>
          <w:szCs w:val="22"/>
          <w:cs/>
          <w:lang w:val="en-US"/>
        </w:rPr>
        <w:t>.</w:t>
      </w:r>
      <w:r w:rsidRPr="000C31A2">
        <w:rPr>
          <w:rFonts w:ascii="Times New Roman" w:eastAsia="Times New Roman" w:hAnsi="Times New Roman" w:cs="Times New Roman"/>
          <w:color w:val="auto"/>
          <w:sz w:val="22"/>
          <w:szCs w:val="22"/>
          <w:lang w:val="en-US"/>
        </w:rPr>
        <w:t>14</w:t>
      </w:r>
      <w:r w:rsidR="00685EC6" w:rsidRPr="000C31A2">
        <w:rPr>
          <w:rFonts w:ascii="Times New Roman" w:eastAsia="Times New Roman" w:hAnsi="Times New Roman" w:cs="Times New Roman"/>
          <w:color w:val="auto"/>
          <w:sz w:val="22"/>
          <w:szCs w:val="22"/>
          <w:lang w:val="en-US"/>
        </w:rPr>
        <w:t xml:space="preserve">  </w:t>
      </w:r>
      <w:r w:rsidR="00A01142" w:rsidRPr="000C31A2">
        <w:rPr>
          <w:rFonts w:ascii="Times New Roman" w:hAnsi="Times New Roman" w:cs="Times New Roman"/>
          <w:sz w:val="22"/>
          <w:szCs w:val="22"/>
        </w:rPr>
        <w:t>Basic</w:t>
      </w:r>
      <w:proofErr w:type="gramEnd"/>
      <w:r w:rsidR="00A01142" w:rsidRPr="000C31A2">
        <w:rPr>
          <w:rFonts w:ascii="Times New Roman" w:hAnsi="Times New Roman" w:cs="Times New Roman"/>
          <w:sz w:val="22"/>
          <w:szCs w:val="22"/>
        </w:rPr>
        <w:t xml:space="preserve"> earnings (loss) per share</w:t>
      </w:r>
    </w:p>
    <w:p w:rsidR="00A01142" w:rsidRDefault="00A01142" w:rsidP="00EF3E45">
      <w:pPr>
        <w:spacing w:before="120"/>
        <w:ind w:left="900" w:right="45"/>
        <w:jc w:val="thaiDistribute"/>
        <w:rPr>
          <w:rFonts w:ascii="Times New Roman" w:hAnsi="Times New Roman" w:cs="Times New Roman"/>
          <w:color w:val="auto"/>
          <w:spacing w:val="-2"/>
          <w:sz w:val="22"/>
          <w:szCs w:val="22"/>
          <w:lang w:val="en-US"/>
        </w:rPr>
      </w:pPr>
      <w:r w:rsidRPr="000C31A2">
        <w:rPr>
          <w:rFonts w:ascii="Times New Roman" w:hAnsi="Times New Roman" w:cs="Times New Roman"/>
          <w:color w:val="auto"/>
          <w:spacing w:val="-2"/>
          <w:sz w:val="22"/>
          <w:szCs w:val="22"/>
          <w:lang w:val="en-US"/>
        </w:rPr>
        <w:t>Basic earnings (loss) per share is</w:t>
      </w:r>
      <w:r w:rsidRPr="00040D8A">
        <w:rPr>
          <w:rFonts w:ascii="Times New Roman" w:hAnsi="Times New Roman" w:cs="Times New Roman"/>
          <w:color w:val="auto"/>
          <w:spacing w:val="-2"/>
          <w:sz w:val="22"/>
          <w:szCs w:val="22"/>
          <w:lang w:val="en-US"/>
        </w:rPr>
        <w:t xml:space="preserve"> calculated by dividing the profit (loss) for year attributable to shareholders by the weighted average number of common shares in issue during the year. </w:t>
      </w:r>
    </w:p>
    <w:p w:rsidR="004274FE" w:rsidRPr="000C31A2" w:rsidRDefault="00F3703A" w:rsidP="00EF3E45">
      <w:pPr>
        <w:tabs>
          <w:tab w:val="left" w:pos="810"/>
        </w:tabs>
        <w:spacing w:before="240"/>
        <w:ind w:left="992" w:right="0" w:hanging="635"/>
        <w:jc w:val="thaiDistribute"/>
        <w:rPr>
          <w:rFonts w:ascii="Times New Roman" w:hAnsi="Times New Roman" w:cs="Times New Roman"/>
          <w:color w:val="auto"/>
          <w:sz w:val="22"/>
          <w:szCs w:val="22"/>
        </w:rPr>
      </w:pPr>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cs/>
        </w:rPr>
        <w:t>.</w:t>
      </w:r>
      <w:r w:rsidR="004274FE" w:rsidRPr="000C31A2">
        <w:rPr>
          <w:rFonts w:ascii="Times New Roman" w:hAnsi="Times New Roman" w:cs="Times New Roman"/>
          <w:color w:val="auto"/>
          <w:sz w:val="22"/>
          <w:szCs w:val="22"/>
        </w:rPr>
        <w:t>1</w:t>
      </w:r>
      <w:r w:rsidR="004274FE" w:rsidRPr="000C31A2">
        <w:rPr>
          <w:rFonts w:ascii="Times New Roman" w:hAnsi="Times New Roman" w:cs="Times New Roman"/>
          <w:color w:val="auto"/>
          <w:sz w:val="22"/>
          <w:szCs w:val="22"/>
          <w:cs/>
        </w:rPr>
        <w:t>5</w:t>
      </w:r>
      <w:r w:rsidR="004274FE" w:rsidRPr="000C31A2">
        <w:rPr>
          <w:rFonts w:ascii="Times New Roman" w:hAnsi="Times New Roman" w:cs="Times New Roman"/>
          <w:color w:val="auto"/>
          <w:sz w:val="22"/>
          <w:szCs w:val="22"/>
          <w:cs/>
        </w:rPr>
        <w:tab/>
      </w:r>
      <w:r w:rsidR="00685EC6" w:rsidRPr="000C31A2">
        <w:rPr>
          <w:rFonts w:ascii="Times New Roman" w:hAnsi="Times New Roman" w:cs="Times New Roman"/>
          <w:color w:val="auto"/>
          <w:sz w:val="22"/>
          <w:szCs w:val="22"/>
        </w:rPr>
        <w:t xml:space="preserve"> </w:t>
      </w:r>
      <w:r w:rsidR="00040D8A" w:rsidRPr="000C31A2">
        <w:rPr>
          <w:rFonts w:ascii="Times New Roman" w:hAnsi="Times New Roman" w:cs="Times New Roman"/>
          <w:color w:val="auto"/>
          <w:sz w:val="22"/>
          <w:szCs w:val="22"/>
        </w:rPr>
        <w:t xml:space="preserve">Related persons and companies </w:t>
      </w:r>
    </w:p>
    <w:p w:rsidR="00E11F0A" w:rsidRDefault="00E11F0A" w:rsidP="00EF3E45">
      <w:pPr>
        <w:spacing w:before="120"/>
        <w:ind w:left="90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The related parties and related companies with the Group meant individuals or enterprises which have the controlling power over the Group or are controlled by Group either directly or indirectly, or under the same control with the Group. Furthermore, the related parties or related companies also meant the associated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to act in compliance with the said persons and business that the said persons have control power or significant influence, either directly or indirectly.</w:t>
      </w:r>
    </w:p>
    <w:p w:rsidR="004274FE" w:rsidRPr="000C31A2" w:rsidRDefault="00F3703A" w:rsidP="00EF3E45">
      <w:pPr>
        <w:tabs>
          <w:tab w:val="left" w:pos="900"/>
        </w:tabs>
        <w:spacing w:before="240"/>
        <w:ind w:left="986" w:right="0" w:hanging="629"/>
        <w:jc w:val="thaiDistribute"/>
        <w:rPr>
          <w:rFonts w:ascii="Times New Roman" w:hAnsi="Times New Roman" w:cs="Times New Roman"/>
          <w:color w:val="auto"/>
          <w:sz w:val="22"/>
          <w:szCs w:val="22"/>
        </w:rPr>
      </w:pPr>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rPr>
        <w:t>.1</w:t>
      </w:r>
      <w:r w:rsidR="004274FE" w:rsidRPr="000C31A2">
        <w:rPr>
          <w:rFonts w:ascii="Times New Roman" w:hAnsi="Times New Roman" w:cs="Times New Roman"/>
          <w:color w:val="auto"/>
          <w:sz w:val="22"/>
          <w:szCs w:val="22"/>
          <w:cs/>
        </w:rPr>
        <w:t>6</w:t>
      </w:r>
      <w:r w:rsidR="004274FE" w:rsidRPr="000C31A2">
        <w:rPr>
          <w:rFonts w:ascii="Times New Roman" w:hAnsi="Times New Roman" w:cs="Times New Roman"/>
          <w:color w:val="auto"/>
          <w:sz w:val="22"/>
          <w:szCs w:val="22"/>
        </w:rPr>
        <w:tab/>
      </w:r>
      <w:r w:rsidR="00A01142" w:rsidRPr="000C31A2">
        <w:rPr>
          <w:rFonts w:ascii="Times New Roman" w:hAnsi="Times New Roman" w:cs="Times New Roman"/>
          <w:color w:val="auto"/>
          <w:sz w:val="22"/>
          <w:szCs w:val="22"/>
        </w:rPr>
        <w:t>Fair value measurement</w:t>
      </w:r>
    </w:p>
    <w:p w:rsidR="00A01142" w:rsidRPr="00040D8A" w:rsidRDefault="00A01142" w:rsidP="00EF3E45">
      <w:pPr>
        <w:spacing w:before="120"/>
        <w:ind w:left="900" w:right="0"/>
        <w:jc w:val="both"/>
        <w:rPr>
          <w:rFonts w:ascii="Times New Roman" w:hAnsi="Times New Roman" w:cs="Times New Roman"/>
          <w:color w:val="auto"/>
          <w:sz w:val="22"/>
          <w:szCs w:val="22"/>
          <w:lang w:val="en-US"/>
        </w:rPr>
      </w:pPr>
      <w:r w:rsidRPr="00040D8A">
        <w:rPr>
          <w:rFonts w:ascii="Times New Roman" w:hAnsi="Times New Roman" w:cs="Times New Roman"/>
          <w:color w:val="auto"/>
          <w:spacing w:val="-2"/>
          <w:sz w:val="22"/>
          <w:szCs w:val="22"/>
          <w:lang w:val="en-US"/>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r w:rsidR="00933B95" w:rsidRPr="00040D8A">
        <w:rPr>
          <w:rFonts w:ascii="Times New Roman" w:hAnsi="Times New Roman" w:cs="Times New Roman"/>
          <w:color w:val="auto"/>
          <w:spacing w:val="-2"/>
          <w:sz w:val="22"/>
          <w:szCs w:val="22"/>
          <w:lang w:val="en-US"/>
        </w:rPr>
        <w:t>maximizes</w:t>
      </w:r>
      <w:r w:rsidRPr="00040D8A">
        <w:rPr>
          <w:rFonts w:ascii="Times New Roman" w:hAnsi="Times New Roman" w:cs="Times New Roman"/>
          <w:color w:val="auto"/>
          <w:spacing w:val="-2"/>
          <w:sz w:val="22"/>
          <w:szCs w:val="22"/>
          <w:lang w:val="en-US"/>
        </w:rPr>
        <w:t xml:space="preserve"> the use of relevant observable inputs related to assets and liabilities that are required to be measured at fair value.</w:t>
      </w:r>
    </w:p>
    <w:p w:rsidR="00262BB9" w:rsidRDefault="00A01142" w:rsidP="00EF3E45">
      <w:pPr>
        <w:spacing w:before="120"/>
        <w:ind w:left="900" w:right="0"/>
        <w:jc w:val="both"/>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 xml:space="preserve">All assets and liabilities for which fair value is measured or disclosed in the financial statements are </w:t>
      </w:r>
      <w:r w:rsidR="00933B95" w:rsidRPr="00040D8A">
        <w:rPr>
          <w:rFonts w:ascii="Times New Roman" w:hAnsi="Times New Roman" w:cs="Times New Roman"/>
          <w:color w:val="auto"/>
          <w:sz w:val="22"/>
          <w:szCs w:val="22"/>
          <w:lang w:val="en-US"/>
        </w:rPr>
        <w:t>categorized</w:t>
      </w:r>
      <w:r w:rsidRPr="00040D8A">
        <w:rPr>
          <w:rFonts w:ascii="Times New Roman" w:hAnsi="Times New Roman" w:cs="Times New Roman"/>
          <w:color w:val="auto"/>
          <w:sz w:val="22"/>
          <w:szCs w:val="22"/>
          <w:lang w:val="en-US"/>
        </w:rPr>
        <w:t xml:space="preserve"> within the fair value hierarchy into three levels based on </w:t>
      </w:r>
      <w:r w:rsidR="00933B95" w:rsidRPr="00040D8A">
        <w:rPr>
          <w:rFonts w:ascii="Times New Roman" w:hAnsi="Times New Roman" w:cs="Times New Roman"/>
          <w:color w:val="auto"/>
          <w:sz w:val="22"/>
          <w:szCs w:val="22"/>
          <w:lang w:val="en-US"/>
        </w:rPr>
        <w:t>categories</w:t>
      </w:r>
      <w:r w:rsidRPr="00040D8A">
        <w:rPr>
          <w:rFonts w:ascii="Times New Roman" w:hAnsi="Times New Roman" w:cs="Times New Roman"/>
          <w:color w:val="auto"/>
          <w:sz w:val="22"/>
          <w:szCs w:val="22"/>
          <w:lang w:val="en-US"/>
        </w:rPr>
        <w:t xml:space="preserve"> of input to be used in fair value measurement as follows:</w:t>
      </w:r>
    </w:p>
    <w:p w:rsidR="00A01142" w:rsidRPr="00040D8A" w:rsidRDefault="00A01142" w:rsidP="00EF3E45">
      <w:pPr>
        <w:spacing w:before="120"/>
        <w:ind w:left="907" w:right="0"/>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Level</w:t>
      </w:r>
      <w:r w:rsidRPr="00040D8A">
        <w:rPr>
          <w:rFonts w:ascii="Times New Roman" w:hAnsi="Times New Roman" w:cs="Times New Roman"/>
          <w:color w:val="auto"/>
          <w:sz w:val="22"/>
          <w:szCs w:val="22"/>
          <w:cs/>
          <w:lang w:val="en-US"/>
        </w:rPr>
        <w:t xml:space="preserve"> </w:t>
      </w:r>
      <w:r w:rsidRPr="00040D8A">
        <w:rPr>
          <w:rFonts w:ascii="Times New Roman" w:hAnsi="Times New Roman" w:cs="Times New Roman"/>
          <w:color w:val="auto"/>
          <w:sz w:val="22"/>
          <w:szCs w:val="22"/>
          <w:lang w:val="en-US"/>
        </w:rPr>
        <w:t xml:space="preserve">1 - </w:t>
      </w:r>
      <w:r w:rsidRPr="00040D8A">
        <w:rPr>
          <w:rFonts w:ascii="Times New Roman" w:hAnsi="Times New Roman" w:cs="Times New Roman"/>
          <w:color w:val="auto"/>
          <w:spacing w:val="-2"/>
          <w:sz w:val="22"/>
          <w:szCs w:val="22"/>
          <w:lang w:val="en-US"/>
        </w:rPr>
        <w:t>Use of quoted market prices in an observable active market for such assets or liabilities</w:t>
      </w:r>
      <w:r w:rsidRPr="00040D8A">
        <w:rPr>
          <w:rFonts w:ascii="Times New Roman" w:hAnsi="Times New Roman" w:cs="Times New Roman"/>
          <w:color w:val="auto"/>
          <w:sz w:val="22"/>
          <w:szCs w:val="22"/>
          <w:lang w:val="en-US"/>
        </w:rPr>
        <w:t xml:space="preserve"> </w:t>
      </w:r>
    </w:p>
    <w:p w:rsidR="00A01142" w:rsidRPr="00040D8A" w:rsidRDefault="00A01142" w:rsidP="00EF3E45">
      <w:pPr>
        <w:spacing w:before="120" w:after="120" w:line="380" w:lineRule="exact"/>
        <w:ind w:left="900" w:right="0"/>
        <w:jc w:val="thaiDistribute"/>
        <w:outlineLvl w:val="0"/>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Level</w:t>
      </w:r>
      <w:r w:rsidRPr="00040D8A">
        <w:rPr>
          <w:rFonts w:ascii="Times New Roman" w:hAnsi="Times New Roman" w:cs="Times New Roman"/>
          <w:color w:val="auto"/>
          <w:sz w:val="22"/>
          <w:szCs w:val="22"/>
          <w:cs/>
          <w:lang w:val="en-US"/>
        </w:rPr>
        <w:t xml:space="preserve"> </w:t>
      </w:r>
      <w:r w:rsidRPr="00040D8A">
        <w:rPr>
          <w:rFonts w:ascii="Times New Roman" w:hAnsi="Times New Roman" w:cs="Times New Roman"/>
          <w:color w:val="auto"/>
          <w:sz w:val="22"/>
          <w:szCs w:val="22"/>
          <w:lang w:val="en-US"/>
        </w:rPr>
        <w:t xml:space="preserve">2 - </w:t>
      </w:r>
      <w:r w:rsidRPr="00040D8A">
        <w:rPr>
          <w:rFonts w:ascii="Times New Roman" w:hAnsi="Times New Roman" w:cs="Times New Roman"/>
          <w:color w:val="auto"/>
          <w:spacing w:val="-2"/>
          <w:sz w:val="22"/>
          <w:szCs w:val="22"/>
          <w:lang w:val="en-US"/>
        </w:rPr>
        <w:t>Use of other observable inputs for such assets or liabilities, whether directly or indirectly</w:t>
      </w:r>
    </w:p>
    <w:p w:rsidR="00A01142" w:rsidRPr="00040D8A" w:rsidRDefault="00A01142" w:rsidP="00EF3E45">
      <w:pPr>
        <w:tabs>
          <w:tab w:val="left" w:pos="1560"/>
        </w:tabs>
        <w:spacing w:before="120" w:after="120" w:line="380" w:lineRule="exact"/>
        <w:ind w:left="900" w:right="0"/>
        <w:jc w:val="thaiDistribute"/>
        <w:outlineLvl w:val="0"/>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Level</w:t>
      </w:r>
      <w:r w:rsidRPr="00040D8A">
        <w:rPr>
          <w:rFonts w:ascii="Times New Roman" w:hAnsi="Times New Roman" w:cs="Times New Roman"/>
          <w:color w:val="auto"/>
          <w:sz w:val="22"/>
          <w:szCs w:val="22"/>
          <w:cs/>
          <w:lang w:val="en-US"/>
        </w:rPr>
        <w:t xml:space="preserve"> </w:t>
      </w:r>
      <w:r w:rsidR="000C31A2">
        <w:rPr>
          <w:rFonts w:ascii="Times New Roman" w:hAnsi="Times New Roman" w:cs="Times New Roman"/>
          <w:color w:val="auto"/>
          <w:sz w:val="22"/>
          <w:szCs w:val="22"/>
          <w:lang w:val="en-US"/>
        </w:rPr>
        <w:t xml:space="preserve">3 </w:t>
      </w:r>
      <w:r w:rsidRPr="00040D8A">
        <w:rPr>
          <w:rFonts w:ascii="Times New Roman" w:hAnsi="Times New Roman" w:cs="Times New Roman"/>
          <w:color w:val="auto"/>
          <w:sz w:val="22"/>
          <w:szCs w:val="22"/>
          <w:lang w:val="en-US"/>
        </w:rPr>
        <w:t xml:space="preserve">- Use of unobservable inputs such as estimates of future cash flows </w:t>
      </w:r>
    </w:p>
    <w:p w:rsidR="00A01142" w:rsidRPr="00040D8A" w:rsidRDefault="00A01142" w:rsidP="00EF3E45">
      <w:pPr>
        <w:spacing w:before="120"/>
        <w:ind w:left="900" w:right="45"/>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At the end of each reporting period, the Company determine whether transfers have occurred between levels within the fair value hierarchy for assets and liabilities held at the end of the reporting period that are measured at fair value on a recurring basis.</w:t>
      </w:r>
    </w:p>
    <w:bookmarkEnd w:id="7"/>
    <w:p w:rsidR="004274FE" w:rsidRPr="000C31A2" w:rsidRDefault="00F3703A" w:rsidP="00EF3E45">
      <w:pPr>
        <w:tabs>
          <w:tab w:val="left" w:pos="900"/>
        </w:tabs>
        <w:spacing w:before="240"/>
        <w:ind w:left="272" w:right="0" w:firstLine="91"/>
        <w:jc w:val="thaiDistribute"/>
        <w:rPr>
          <w:rFonts w:ascii="Times New Roman" w:hAnsi="Times New Roman" w:cs="Times New Roman"/>
          <w:color w:val="auto"/>
          <w:sz w:val="22"/>
          <w:szCs w:val="22"/>
        </w:rPr>
      </w:pPr>
      <w:proofErr w:type="gramStart"/>
      <w:r w:rsidRPr="000C31A2">
        <w:rPr>
          <w:rFonts w:ascii="Times New Roman" w:hAnsi="Times New Roman" w:cs="Times New Roman"/>
          <w:color w:val="auto"/>
          <w:sz w:val="22"/>
          <w:szCs w:val="22"/>
        </w:rPr>
        <w:t>4</w:t>
      </w:r>
      <w:r w:rsidR="004274FE" w:rsidRPr="000C31A2">
        <w:rPr>
          <w:rFonts w:ascii="Times New Roman" w:hAnsi="Times New Roman" w:cs="Times New Roman"/>
          <w:color w:val="auto"/>
          <w:sz w:val="22"/>
          <w:szCs w:val="22"/>
          <w:cs/>
        </w:rPr>
        <w:t>.17</w:t>
      </w:r>
      <w:r w:rsidR="00EF3E45">
        <w:rPr>
          <w:rFonts w:ascii="Times New Roman" w:hAnsi="Times New Roman" w:cs="Times New Roman"/>
          <w:color w:val="auto"/>
          <w:sz w:val="22"/>
          <w:szCs w:val="22"/>
        </w:rPr>
        <w:t xml:space="preserve">  </w:t>
      </w:r>
      <w:r w:rsidR="00CC5213" w:rsidRPr="000C31A2">
        <w:rPr>
          <w:rFonts w:ascii="Times New Roman" w:hAnsi="Times New Roman" w:cs="Times New Roman"/>
          <w:color w:val="auto"/>
          <w:sz w:val="22"/>
          <w:szCs w:val="22"/>
        </w:rPr>
        <w:t>Critical</w:t>
      </w:r>
      <w:proofErr w:type="gramEnd"/>
      <w:r w:rsidR="00CC5213" w:rsidRPr="000C31A2">
        <w:rPr>
          <w:rFonts w:ascii="Times New Roman" w:hAnsi="Times New Roman" w:cs="Times New Roman"/>
          <w:color w:val="auto"/>
          <w:sz w:val="22"/>
          <w:szCs w:val="22"/>
        </w:rPr>
        <w:t xml:space="preserve"> accounting estimates ,assumption and judgments </w:t>
      </w:r>
    </w:p>
    <w:p w:rsidR="00CC5213" w:rsidRPr="00040D8A" w:rsidRDefault="00CC5213" w:rsidP="00EF3E45">
      <w:pPr>
        <w:spacing w:before="120"/>
        <w:ind w:left="900" w:right="0"/>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The preparation of financial statements in conformity with Thai Financial Reporting Standards also requires the Company’s and its subsidiaries’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rsidR="009D6D8E" w:rsidRPr="00EF3E45" w:rsidRDefault="009D6D8E" w:rsidP="00EF3E45">
      <w:pPr>
        <w:tabs>
          <w:tab w:val="left" w:pos="709"/>
          <w:tab w:val="left" w:pos="810"/>
          <w:tab w:val="decimal" w:pos="7920"/>
        </w:tabs>
        <w:spacing w:before="120" w:after="240" w:line="240" w:lineRule="atLeast"/>
        <w:ind w:left="900" w:right="-40"/>
        <w:jc w:val="thaiDistribute"/>
        <w:rPr>
          <w:rFonts w:ascii="Times New Roman" w:hAnsi="Times New Roman" w:cs="Times New Roman"/>
          <w:spacing w:val="-4"/>
          <w:sz w:val="22"/>
          <w:szCs w:val="22"/>
        </w:rPr>
      </w:pPr>
      <w:r w:rsidRPr="00EF3E45">
        <w:rPr>
          <w:rFonts w:ascii="Times New Roman" w:hAnsi="Times New Roman" w:cs="Times New Roman"/>
          <w:spacing w:val="-4"/>
          <w:sz w:val="22"/>
          <w:szCs w:val="22"/>
          <w:lang w:val="en-US"/>
        </w:rPr>
        <w:t xml:space="preserve">The </w:t>
      </w:r>
      <w:r w:rsidRPr="00C25F9A">
        <w:rPr>
          <w:rFonts w:ascii="Times New Roman" w:hAnsi="Times New Roman" w:cs="Times New Roman"/>
          <w:spacing w:val="-4"/>
          <w:sz w:val="22"/>
          <w:szCs w:val="22"/>
          <w:lang w:val="en-US"/>
        </w:rPr>
        <w:t xml:space="preserve">estimates </w:t>
      </w:r>
      <w:r w:rsidR="004C03BB" w:rsidRPr="00C25F9A">
        <w:rPr>
          <w:rFonts w:ascii="Times New Roman" w:hAnsi="Times New Roman" w:cs="Times New Roman"/>
          <w:spacing w:val="-4"/>
          <w:sz w:val="22"/>
          <w:szCs w:val="22"/>
          <w:lang w:val="en-US"/>
        </w:rPr>
        <w:t>and</w:t>
      </w:r>
      <w:r w:rsidR="00C25F9A">
        <w:rPr>
          <w:rFonts w:ascii="Times New Roman" w:hAnsi="Times New Roman" w:cs="Times New Roman"/>
          <w:spacing w:val="-4"/>
          <w:sz w:val="22"/>
          <w:szCs w:val="22"/>
          <w:lang w:val="en-US"/>
        </w:rPr>
        <w:t xml:space="preserve"> assumptions to the used to preparation finan</w:t>
      </w:r>
      <w:r w:rsidR="00AC6B4C">
        <w:rPr>
          <w:rFonts w:ascii="Times New Roman" w:hAnsi="Times New Roman" w:cs="Times New Roman"/>
          <w:spacing w:val="-4"/>
          <w:sz w:val="22"/>
          <w:szCs w:val="22"/>
          <w:lang w:val="en-US"/>
        </w:rPr>
        <w:t>cial statement</w:t>
      </w:r>
      <w:r w:rsidR="00790E59">
        <w:rPr>
          <w:rFonts w:ascii="Times New Roman" w:hAnsi="Times New Roman" w:cs="Times New Roman"/>
          <w:spacing w:val="-4"/>
          <w:sz w:val="22"/>
          <w:szCs w:val="22"/>
          <w:lang w:val="en-US"/>
        </w:rPr>
        <w:t>s</w:t>
      </w:r>
      <w:r w:rsidR="004C03BB">
        <w:rPr>
          <w:rFonts w:ascii="Times New Roman" w:hAnsi="Times New Roman" w:cs="Times New Roman"/>
          <w:spacing w:val="-4"/>
          <w:sz w:val="22"/>
          <w:szCs w:val="22"/>
          <w:lang w:val="en-US"/>
        </w:rPr>
        <w:t xml:space="preserve"> </w:t>
      </w:r>
      <w:r w:rsidRPr="00EF3E45">
        <w:rPr>
          <w:rFonts w:ascii="Times New Roman" w:hAnsi="Times New Roman" w:cs="Times New Roman"/>
          <w:spacing w:val="-4"/>
          <w:sz w:val="22"/>
          <w:szCs w:val="22"/>
          <w:lang w:val="en-US"/>
        </w:rPr>
        <w:t>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EF3E45">
        <w:rPr>
          <w:rFonts w:ascii="Times New Roman" w:hAnsi="Times New Roman" w:cs="Times New Roman"/>
          <w:spacing w:val="-4"/>
          <w:sz w:val="22"/>
          <w:szCs w:val="22"/>
        </w:rPr>
        <w:t>.</w:t>
      </w:r>
    </w:p>
    <w:p w:rsidR="00CC5213" w:rsidRPr="00040D8A" w:rsidRDefault="00CC5213" w:rsidP="00EF3E45">
      <w:pPr>
        <w:spacing w:before="120"/>
        <w:ind w:left="902" w:right="-74"/>
        <w:jc w:val="both"/>
        <w:rPr>
          <w:rFonts w:ascii="Times New Roman" w:hAnsi="Times New Roman" w:cs="Times New Roman"/>
          <w:color w:val="auto"/>
          <w:spacing w:val="-2"/>
          <w:sz w:val="22"/>
          <w:szCs w:val="22"/>
          <w:lang w:val="en-US"/>
        </w:rPr>
      </w:pPr>
      <w:r w:rsidRPr="00040D8A">
        <w:rPr>
          <w:rFonts w:ascii="Times New Roman" w:hAnsi="Times New Roman" w:cs="Times New Roman"/>
          <w:color w:val="auto"/>
          <w:spacing w:val="-2"/>
          <w:sz w:val="22"/>
          <w:szCs w:val="22"/>
        </w:rPr>
        <w:t>Estimates</w:t>
      </w:r>
      <w:r w:rsidR="00AC6B4C">
        <w:rPr>
          <w:rFonts w:ascii="Times New Roman" w:hAnsi="Times New Roman" w:cs="Times New Roman"/>
          <w:color w:val="auto"/>
          <w:spacing w:val="-2"/>
          <w:sz w:val="22"/>
          <w:szCs w:val="22"/>
        </w:rPr>
        <w:t>, assumptions</w:t>
      </w:r>
      <w:r w:rsidRPr="00040D8A">
        <w:rPr>
          <w:rFonts w:ascii="Times New Roman" w:hAnsi="Times New Roman" w:cs="Times New Roman"/>
          <w:color w:val="auto"/>
          <w:spacing w:val="-2"/>
          <w:sz w:val="22"/>
          <w:szCs w:val="22"/>
        </w:rPr>
        <w:t xml:space="preserve"> and judgments are continually evaluated and are based on historical experience and other factors, including expectations of future events that are believed to be reasonable under the circumstances.</w:t>
      </w:r>
    </w:p>
    <w:p w:rsidR="00391763" w:rsidRPr="00040D8A" w:rsidRDefault="00391763" w:rsidP="00EF3E45">
      <w:pPr>
        <w:spacing w:before="120"/>
        <w:ind w:left="902" w:right="0"/>
        <w:jc w:val="thaiDistribute"/>
        <w:rPr>
          <w:rFonts w:ascii="Times New Roman" w:hAnsi="Times New Roman" w:cs="Times New Roman"/>
          <w:color w:val="auto"/>
          <w:spacing w:val="-6"/>
          <w:sz w:val="22"/>
          <w:szCs w:val="22"/>
        </w:rPr>
      </w:pPr>
      <w:r w:rsidRPr="00040D8A">
        <w:rPr>
          <w:rFonts w:ascii="Times New Roman" w:hAnsi="Times New Roman" w:cs="Times New Roman"/>
          <w:color w:val="auto"/>
          <w:spacing w:val="-6"/>
          <w:sz w:val="22"/>
          <w:szCs w:val="22"/>
        </w:rPr>
        <w:lastRenderedPageBreak/>
        <w:t xml:space="preserve">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w:t>
      </w:r>
    </w:p>
    <w:p w:rsidR="004274FE" w:rsidRPr="00040D8A" w:rsidRDefault="00391763" w:rsidP="00EF3E45">
      <w:pPr>
        <w:spacing w:before="120"/>
        <w:ind w:left="902"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Significant judgements and estimates are as follows; </w:t>
      </w:r>
    </w:p>
    <w:p w:rsidR="00CC5213" w:rsidRPr="00040D8A" w:rsidRDefault="00CC5213" w:rsidP="00EF3E45">
      <w:pPr>
        <w:tabs>
          <w:tab w:val="left" w:pos="1440"/>
        </w:tabs>
        <w:spacing w:before="120"/>
        <w:ind w:left="902" w:right="0"/>
        <w:jc w:val="thaiDistribute"/>
        <w:outlineLvl w:val="0"/>
        <w:rPr>
          <w:rFonts w:ascii="Times New Roman" w:hAnsi="Times New Roman" w:cs="Times New Roman"/>
          <w:color w:val="auto"/>
          <w:sz w:val="22"/>
          <w:szCs w:val="22"/>
          <w:u w:val="single"/>
          <w:lang w:val="en-US"/>
        </w:rPr>
      </w:pPr>
      <w:r w:rsidRPr="00040D8A">
        <w:rPr>
          <w:rFonts w:ascii="Times New Roman" w:hAnsi="Times New Roman" w:cs="Times New Roman"/>
          <w:color w:val="auto"/>
          <w:sz w:val="22"/>
          <w:szCs w:val="22"/>
          <w:u w:val="single"/>
          <w:lang w:val="en-US"/>
        </w:rPr>
        <w:t>Property plant and equipment</w:t>
      </w:r>
    </w:p>
    <w:p w:rsidR="00CC5213" w:rsidRPr="00040D8A" w:rsidRDefault="00CC5213" w:rsidP="00EF3E45">
      <w:pPr>
        <w:spacing w:before="120"/>
        <w:ind w:left="902" w:right="45"/>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 xml:space="preserve">In determining depreciation of plant and equipment, the management is required to make estimates of the useful lives and residual values of the Company’s plant and equipment and to review estimate useful lives and residual values when there are any changes. </w:t>
      </w:r>
    </w:p>
    <w:p w:rsidR="00CC5213" w:rsidRPr="00040D8A" w:rsidRDefault="00CC5213" w:rsidP="00EF3E45">
      <w:pPr>
        <w:spacing w:before="120"/>
        <w:ind w:left="902" w:right="45"/>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In addition, the management is required 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rsidR="00CC5213" w:rsidRPr="00040D8A" w:rsidRDefault="00CC5213" w:rsidP="00EF3E45">
      <w:pPr>
        <w:tabs>
          <w:tab w:val="left" w:pos="1440"/>
        </w:tabs>
        <w:spacing w:before="120" w:after="120" w:line="380" w:lineRule="exact"/>
        <w:ind w:left="902"/>
        <w:jc w:val="thaiDistribute"/>
        <w:outlineLvl w:val="0"/>
        <w:rPr>
          <w:rFonts w:ascii="Times New Roman" w:hAnsi="Times New Roman" w:cs="Times New Roman"/>
          <w:sz w:val="22"/>
          <w:szCs w:val="22"/>
          <w:u w:val="single"/>
        </w:rPr>
      </w:pPr>
      <w:r w:rsidRPr="00040D8A">
        <w:rPr>
          <w:rFonts w:ascii="Times New Roman" w:hAnsi="Times New Roman" w:cs="Times New Roman"/>
          <w:sz w:val="22"/>
          <w:szCs w:val="22"/>
          <w:u w:val="single"/>
        </w:rPr>
        <w:t>Estimated of construction project costs</w:t>
      </w:r>
    </w:p>
    <w:p w:rsidR="00386AEF" w:rsidRDefault="00CC5213" w:rsidP="00EF3E45">
      <w:pPr>
        <w:tabs>
          <w:tab w:val="left" w:pos="1440"/>
        </w:tabs>
        <w:spacing w:before="120" w:after="120"/>
        <w:ind w:left="902"/>
        <w:jc w:val="thaiDistribute"/>
        <w:outlineLvl w:val="0"/>
        <w:rPr>
          <w:rFonts w:ascii="Times New Roman" w:hAnsi="Times New Roman" w:cs="Times New Roman"/>
          <w:sz w:val="22"/>
          <w:szCs w:val="22"/>
        </w:rPr>
      </w:pPr>
      <w:r w:rsidRPr="00040D8A">
        <w:rPr>
          <w:rFonts w:ascii="Times New Roman" w:hAnsi="Times New Roman" w:cs="Times New Roman"/>
          <w:sz w:val="22"/>
          <w:szCs w:val="22"/>
        </w:rPr>
        <w:t xml:space="preserve">The </w:t>
      </w:r>
      <w:r w:rsidRPr="00040D8A">
        <w:rPr>
          <w:rFonts w:ascii="Times New Roman" w:hAnsi="Times New Roman" w:cs="Times New Roman"/>
          <w:sz w:val="22"/>
          <w:szCs w:val="22"/>
          <w:lang w:val="en-US"/>
        </w:rPr>
        <w:t>Group</w:t>
      </w:r>
      <w:r w:rsidRPr="00040D8A">
        <w:rPr>
          <w:rFonts w:ascii="Times New Roman" w:hAnsi="Times New Roman" w:cs="Times New Roman"/>
          <w:sz w:val="22"/>
          <w:szCs w:val="22"/>
        </w:rPr>
        <w:t xml:space="preserve"> estimate costs of construction projects based on details of the construction work, taking into account the volume and value of construction materials to be used in the project, labour costs, construction overheads, other direct costs and indirect allocated costs to be incurred to completion of service, taking into account the direction of the movement in these costs. Estimates are reviewed regularly or whenever actual costs differ significantly from the figures u</w:t>
      </w:r>
      <w:r w:rsidR="00386AEF">
        <w:rPr>
          <w:rFonts w:ascii="Times New Roman" w:hAnsi="Times New Roman" w:cs="Times New Roman"/>
          <w:sz w:val="22"/>
          <w:szCs w:val="22"/>
        </w:rPr>
        <w:t>sed in the original estimate</w:t>
      </w:r>
      <w:r w:rsidR="00543BB0">
        <w:rPr>
          <w:rFonts w:ascii="Times New Roman" w:hAnsi="Times New Roman" w:cs="Times New Roman"/>
          <w:sz w:val="22"/>
          <w:szCs w:val="22"/>
        </w:rPr>
        <w:t>.</w:t>
      </w:r>
    </w:p>
    <w:p w:rsidR="004C07BA" w:rsidRPr="008E7BB3" w:rsidRDefault="004C07BA" w:rsidP="00EF3E45">
      <w:pPr>
        <w:pStyle w:val="ListParagraph"/>
        <w:tabs>
          <w:tab w:val="left" w:pos="360"/>
          <w:tab w:val="left" w:pos="540"/>
          <w:tab w:val="right" w:pos="8540"/>
        </w:tabs>
        <w:spacing w:before="240" w:after="120" w:line="420" w:lineRule="exact"/>
        <w:ind w:left="91" w:right="-34"/>
        <w:contextualSpacing w:val="0"/>
        <w:jc w:val="thaiDistribute"/>
        <w:rPr>
          <w:rFonts w:ascii="Times New Roman" w:hAnsi="Times New Roman" w:cstheme="minorBidi"/>
          <w:b/>
          <w:bCs/>
          <w:szCs w:val="22"/>
          <w:cs/>
        </w:rPr>
      </w:pPr>
      <w:r w:rsidRPr="00040D8A">
        <w:rPr>
          <w:rFonts w:ascii="Times New Roman" w:hAnsi="Times New Roman" w:cs="Times New Roman"/>
          <w:b/>
          <w:bCs/>
          <w:szCs w:val="22"/>
          <w:cs/>
        </w:rPr>
        <w:t>5</w:t>
      </w:r>
      <w:r w:rsidRPr="00040D8A">
        <w:rPr>
          <w:rFonts w:ascii="Times New Roman" w:hAnsi="Times New Roman" w:cs="Times New Roman"/>
          <w:b/>
          <w:bCs/>
          <w:szCs w:val="22"/>
        </w:rPr>
        <w:t xml:space="preserve">. </w:t>
      </w:r>
      <w:r w:rsidRPr="00040D8A">
        <w:rPr>
          <w:rFonts w:ascii="Times New Roman" w:hAnsi="Times New Roman" w:cs="Times New Roman"/>
          <w:b/>
          <w:bCs/>
          <w:szCs w:val="22"/>
          <w:cs/>
        </w:rPr>
        <w:tab/>
      </w:r>
      <w:r w:rsidR="007413D2" w:rsidRPr="00040D8A">
        <w:rPr>
          <w:rFonts w:ascii="Times New Roman" w:hAnsi="Times New Roman" w:cs="Times New Roman"/>
          <w:b/>
          <w:bCs/>
          <w:szCs w:val="22"/>
        </w:rPr>
        <w:t xml:space="preserve">PRIOR YEAR ADJUSTMENTS </w:t>
      </w:r>
    </w:p>
    <w:p w:rsidR="00EA780B" w:rsidRPr="00597097" w:rsidRDefault="007413D2" w:rsidP="00FF3B8A">
      <w:pPr>
        <w:ind w:left="360" w:right="0"/>
        <w:jc w:val="thaiDistribute"/>
        <w:rPr>
          <w:rFonts w:ascii="Times New Roman" w:hAnsi="Times New Roman" w:cs="Times New Roman"/>
          <w:color w:val="auto"/>
          <w:sz w:val="22"/>
          <w:szCs w:val="22"/>
          <w:lang w:val="en-US"/>
        </w:rPr>
      </w:pPr>
      <w:r w:rsidRPr="00597097">
        <w:rPr>
          <w:rFonts w:ascii="Times New Roman" w:hAnsi="Times New Roman" w:cs="Times New Roman"/>
          <w:color w:val="auto"/>
          <w:sz w:val="22"/>
          <w:szCs w:val="22"/>
          <w:lang w:val="en-US"/>
        </w:rPr>
        <w:t>The</w:t>
      </w:r>
      <w:r w:rsidR="007920F6">
        <w:rPr>
          <w:rFonts w:ascii="Times New Roman" w:hAnsi="Times New Roman" w:cs="Times New Roman"/>
          <w:color w:val="auto"/>
          <w:sz w:val="22"/>
          <w:szCs w:val="22"/>
          <w:lang w:val="en-US"/>
        </w:rPr>
        <w:t xml:space="preserve"> C</w:t>
      </w:r>
      <w:r w:rsidRPr="00597097">
        <w:rPr>
          <w:rFonts w:ascii="Times New Roman" w:hAnsi="Times New Roman" w:cs="Times New Roman"/>
          <w:color w:val="auto"/>
          <w:sz w:val="22"/>
          <w:szCs w:val="22"/>
          <w:lang w:val="en-US"/>
        </w:rPr>
        <w:t>ompany</w:t>
      </w:r>
      <w:r w:rsidR="00EA780B" w:rsidRPr="00597097">
        <w:rPr>
          <w:rFonts w:ascii="Times New Roman" w:hAnsi="Times New Roman" w:cs="Times New Roman"/>
          <w:color w:val="auto"/>
          <w:sz w:val="22"/>
          <w:szCs w:val="22"/>
          <w:lang w:val="en-US"/>
        </w:rPr>
        <w:t xml:space="preserve"> </w:t>
      </w:r>
      <w:r w:rsidR="00933B95" w:rsidRPr="00597097">
        <w:rPr>
          <w:rFonts w:ascii="Times New Roman" w:hAnsi="Times New Roman" w:cs="Times New Roman"/>
          <w:color w:val="auto"/>
          <w:sz w:val="22"/>
          <w:szCs w:val="22"/>
          <w:lang w:val="en-US"/>
        </w:rPr>
        <w:t>retrospectively</w:t>
      </w:r>
      <w:r w:rsidR="00EA780B" w:rsidRPr="00597097">
        <w:rPr>
          <w:rFonts w:ascii="Times New Roman" w:hAnsi="Times New Roman" w:cs="Times New Roman"/>
          <w:color w:val="auto"/>
          <w:sz w:val="22"/>
          <w:szCs w:val="22"/>
          <w:lang w:val="en-US"/>
        </w:rPr>
        <w:t xml:space="preserve"> adjusted the records in consolidated financial statements related to the acquisition of investments in Thai </w:t>
      </w:r>
      <w:proofErr w:type="spellStart"/>
      <w:r w:rsidR="00EA780B" w:rsidRPr="00597097">
        <w:rPr>
          <w:rFonts w:ascii="Times New Roman" w:hAnsi="Times New Roman" w:cs="Times New Roman"/>
          <w:color w:val="auto"/>
          <w:sz w:val="22"/>
          <w:szCs w:val="22"/>
          <w:lang w:val="en-US"/>
        </w:rPr>
        <w:t>Enger</w:t>
      </w:r>
      <w:proofErr w:type="spellEnd"/>
      <w:r w:rsidR="00EA780B" w:rsidRPr="00597097">
        <w:rPr>
          <w:rFonts w:ascii="Times New Roman" w:hAnsi="Times New Roman" w:cs="Times New Roman"/>
          <w:color w:val="auto"/>
          <w:sz w:val="22"/>
          <w:szCs w:val="22"/>
          <w:lang w:val="en-US"/>
        </w:rPr>
        <w:t xml:space="preserve"> Company Limited and TEG </w:t>
      </w:r>
      <w:r w:rsidR="00933B95" w:rsidRPr="00597097">
        <w:rPr>
          <w:rFonts w:ascii="Times New Roman" w:hAnsi="Times New Roman" w:cs="Times New Roman"/>
          <w:color w:val="auto"/>
          <w:sz w:val="22"/>
          <w:szCs w:val="22"/>
          <w:lang w:val="en-US"/>
        </w:rPr>
        <w:t>Aluminum</w:t>
      </w:r>
      <w:r w:rsidR="00EA780B" w:rsidRPr="00597097">
        <w:rPr>
          <w:rFonts w:ascii="Times New Roman" w:hAnsi="Times New Roman" w:cs="Times New Roman"/>
          <w:color w:val="auto"/>
          <w:sz w:val="22"/>
          <w:szCs w:val="22"/>
          <w:lang w:val="en-US"/>
        </w:rPr>
        <w:t xml:space="preserve"> Company Limited</w:t>
      </w:r>
      <w:r w:rsidR="0004088A" w:rsidRPr="00597097">
        <w:rPr>
          <w:rFonts w:ascii="Times New Roman" w:hAnsi="Times New Roman" w:cs="Times New Roman"/>
          <w:color w:val="auto"/>
          <w:sz w:val="22"/>
          <w:szCs w:val="22"/>
          <w:lang w:val="en-US"/>
        </w:rPr>
        <w:t xml:space="preserve">. </w:t>
      </w:r>
      <w:r w:rsidR="000D7973">
        <w:rPr>
          <w:rFonts w:ascii="Times New Roman" w:hAnsi="Times New Roman" w:cs="Times New Roman"/>
          <w:color w:val="auto"/>
          <w:sz w:val="22"/>
          <w:szCs w:val="22"/>
          <w:lang w:val="en-US"/>
        </w:rPr>
        <w:t xml:space="preserve">      </w:t>
      </w:r>
      <w:r w:rsidR="0004088A" w:rsidRPr="00597097">
        <w:rPr>
          <w:rFonts w:ascii="Times New Roman" w:hAnsi="Times New Roman" w:cs="Times New Roman"/>
          <w:color w:val="auto"/>
          <w:sz w:val="22"/>
          <w:szCs w:val="22"/>
          <w:lang w:val="en-US"/>
        </w:rPr>
        <w:t>The transactions</w:t>
      </w:r>
      <w:r w:rsidR="00EA780B" w:rsidRPr="00597097">
        <w:rPr>
          <w:rFonts w:ascii="Times New Roman" w:hAnsi="Times New Roman" w:cs="Times New Roman"/>
          <w:color w:val="auto"/>
          <w:sz w:val="22"/>
          <w:szCs w:val="22"/>
          <w:lang w:val="en-US"/>
        </w:rPr>
        <w:t xml:space="preserve"> were previously recorded in accordance with the </w:t>
      </w:r>
      <w:r w:rsidR="00EA780B" w:rsidRPr="00597097">
        <w:rPr>
          <w:rFonts w:ascii="Times New Roman" w:hAnsi="Times New Roman" w:cs="Times New Roman"/>
          <w:sz w:val="22"/>
          <w:szCs w:val="22"/>
        </w:rPr>
        <w:t>Thai Financial Reporting Standards</w:t>
      </w:r>
      <w:r w:rsidR="00EA780B" w:rsidRPr="00597097">
        <w:rPr>
          <w:rFonts w:ascii="Times New Roman" w:hAnsi="Times New Roman" w:cs="Times New Roman"/>
          <w:color w:val="auto"/>
          <w:sz w:val="22"/>
          <w:szCs w:val="22"/>
          <w:lang w:val="en-US"/>
        </w:rPr>
        <w:t xml:space="preserve"> (TFRS) No. 3 (Revised 201</w:t>
      </w:r>
      <w:r w:rsidR="00597097" w:rsidRPr="00597097">
        <w:rPr>
          <w:rFonts w:ascii="Times New Roman" w:hAnsi="Times New Roman" w:cs="Times New Roman"/>
          <w:color w:val="auto"/>
          <w:sz w:val="22"/>
          <w:szCs w:val="22"/>
          <w:lang w:val="en-US"/>
        </w:rPr>
        <w:t>5</w:t>
      </w:r>
      <w:r w:rsidR="00EA780B" w:rsidRPr="00597097">
        <w:rPr>
          <w:rFonts w:ascii="Times New Roman" w:hAnsi="Times New Roman" w:cs="Times New Roman"/>
          <w:color w:val="auto"/>
          <w:sz w:val="22"/>
          <w:szCs w:val="22"/>
          <w:lang w:val="en-US"/>
        </w:rPr>
        <w:t>)</w:t>
      </w:r>
      <w:r w:rsidR="0004088A" w:rsidRPr="00597097">
        <w:rPr>
          <w:rFonts w:ascii="Times New Roman" w:hAnsi="Times New Roman" w:cs="Times New Roman"/>
          <w:color w:val="auto"/>
          <w:sz w:val="22"/>
          <w:szCs w:val="22"/>
          <w:lang w:val="en-US"/>
        </w:rPr>
        <w:t xml:space="preserve"> where the identifiable assets acquired and the liabilities assumed were recognized and measured in the consolidated financial statements at acquisition-date fair value</w:t>
      </w:r>
      <w:r w:rsidR="00825230" w:rsidRPr="00597097">
        <w:rPr>
          <w:rFonts w:ascii="Times New Roman" w:hAnsi="Times New Roman" w:cs="Times New Roman"/>
          <w:color w:val="auto"/>
          <w:sz w:val="22"/>
          <w:szCs w:val="22"/>
          <w:lang w:val="en-US"/>
        </w:rPr>
        <w:t xml:space="preserve">. They were changed to </w:t>
      </w:r>
      <w:r w:rsidR="008E2C99" w:rsidRPr="00597097">
        <w:rPr>
          <w:rFonts w:ascii="Times New Roman" w:hAnsi="Times New Roman" w:cs="Times New Roman"/>
          <w:color w:val="auto"/>
          <w:sz w:val="22"/>
          <w:szCs w:val="22"/>
          <w:lang w:val="en-US"/>
        </w:rPr>
        <w:t xml:space="preserve">comply with </w:t>
      </w:r>
      <w:r w:rsidR="007920F6">
        <w:rPr>
          <w:rFonts w:ascii="Times New Roman" w:hAnsi="Times New Roman" w:cs="Times New Roman"/>
          <w:color w:val="auto"/>
          <w:sz w:val="22"/>
          <w:szCs w:val="22"/>
          <w:lang w:val="en-US"/>
        </w:rPr>
        <w:t>the</w:t>
      </w:r>
      <w:r w:rsidR="00825230" w:rsidRPr="00597097">
        <w:rPr>
          <w:rFonts w:ascii="Times New Roman" w:hAnsi="Times New Roman" w:cs="Times New Roman"/>
          <w:color w:val="auto"/>
          <w:sz w:val="22"/>
          <w:szCs w:val="22"/>
          <w:lang w:val="en-US"/>
        </w:rPr>
        <w:t xml:space="preserve"> accounting treatment under “</w:t>
      </w:r>
      <w:r w:rsidR="00933B95" w:rsidRPr="00597097">
        <w:rPr>
          <w:rFonts w:ascii="Times New Roman" w:hAnsi="Times New Roman" w:cs="Times New Roman"/>
          <w:color w:val="auto"/>
          <w:sz w:val="22"/>
          <w:szCs w:val="22"/>
          <w:lang w:val="en-US"/>
        </w:rPr>
        <w:t>Implementation</w:t>
      </w:r>
      <w:r w:rsidR="00825230" w:rsidRPr="00597097">
        <w:rPr>
          <w:rFonts w:ascii="Times New Roman" w:hAnsi="Times New Roman" w:cs="Times New Roman"/>
          <w:color w:val="auto"/>
          <w:sz w:val="22"/>
          <w:szCs w:val="22"/>
          <w:lang w:val="en-US"/>
        </w:rPr>
        <w:t xml:space="preserve"> Guideline for Business Combination under Common Control” which were similar to a pooling of </w:t>
      </w:r>
      <w:r w:rsidR="00933B95" w:rsidRPr="00597097">
        <w:rPr>
          <w:rFonts w:ascii="Times New Roman" w:hAnsi="Times New Roman" w:cs="Times New Roman"/>
          <w:color w:val="auto"/>
          <w:sz w:val="22"/>
          <w:szCs w:val="22"/>
          <w:lang w:val="en-US"/>
        </w:rPr>
        <w:t>interests</w:t>
      </w:r>
      <w:r w:rsidR="00825230" w:rsidRPr="00597097">
        <w:rPr>
          <w:rFonts w:ascii="Times New Roman" w:hAnsi="Times New Roman" w:cs="Times New Roman"/>
          <w:color w:val="auto"/>
          <w:sz w:val="22"/>
          <w:szCs w:val="22"/>
          <w:lang w:val="en-US"/>
        </w:rPr>
        <w:t xml:space="preserve"> methods where the identifiable assets acquired and the liabilities assumed from the acqui</w:t>
      </w:r>
      <w:r w:rsidR="00036856" w:rsidRPr="00597097">
        <w:rPr>
          <w:rFonts w:ascii="Times New Roman" w:hAnsi="Times New Roman" w:cs="Times New Roman"/>
          <w:color w:val="auto"/>
          <w:sz w:val="22"/>
          <w:szCs w:val="22"/>
          <w:lang w:val="en-US"/>
        </w:rPr>
        <w:t>sition</w:t>
      </w:r>
      <w:r w:rsidR="00825230" w:rsidRPr="00597097">
        <w:rPr>
          <w:rFonts w:ascii="Times New Roman" w:hAnsi="Times New Roman" w:cs="Times New Roman"/>
          <w:color w:val="auto"/>
          <w:sz w:val="22"/>
          <w:szCs w:val="22"/>
          <w:lang w:val="en-US"/>
        </w:rPr>
        <w:t xml:space="preserve"> of Thai </w:t>
      </w:r>
      <w:proofErr w:type="spellStart"/>
      <w:r w:rsidR="00825230" w:rsidRPr="00597097">
        <w:rPr>
          <w:rFonts w:ascii="Times New Roman" w:hAnsi="Times New Roman" w:cs="Times New Roman"/>
          <w:color w:val="auto"/>
          <w:sz w:val="22"/>
          <w:szCs w:val="22"/>
          <w:lang w:val="en-US"/>
        </w:rPr>
        <w:t>Enger</w:t>
      </w:r>
      <w:proofErr w:type="spellEnd"/>
      <w:r w:rsidR="00825230" w:rsidRPr="00597097">
        <w:rPr>
          <w:rFonts w:ascii="Times New Roman" w:hAnsi="Times New Roman" w:cs="Times New Roman"/>
          <w:color w:val="auto"/>
          <w:sz w:val="22"/>
          <w:szCs w:val="22"/>
          <w:lang w:val="en-US"/>
        </w:rPr>
        <w:t xml:space="preserve"> Company Limited and TEG </w:t>
      </w:r>
      <w:r w:rsidR="00933B95" w:rsidRPr="00597097">
        <w:rPr>
          <w:rFonts w:ascii="Times New Roman" w:hAnsi="Times New Roman" w:cs="Times New Roman"/>
          <w:color w:val="auto"/>
          <w:sz w:val="22"/>
          <w:szCs w:val="22"/>
          <w:lang w:val="en-US"/>
        </w:rPr>
        <w:t>Aluminum</w:t>
      </w:r>
      <w:r w:rsidR="00825230" w:rsidRPr="00597097">
        <w:rPr>
          <w:rFonts w:ascii="Times New Roman" w:hAnsi="Times New Roman" w:cs="Times New Roman"/>
          <w:color w:val="auto"/>
          <w:sz w:val="22"/>
          <w:szCs w:val="22"/>
          <w:lang w:val="en-US"/>
        </w:rPr>
        <w:t xml:space="preserve"> Company Limited were measured at </w:t>
      </w:r>
      <w:r w:rsidR="00036856" w:rsidRPr="00597097">
        <w:rPr>
          <w:rFonts w:ascii="Times New Roman" w:hAnsi="Times New Roman" w:cs="Times New Roman"/>
          <w:color w:val="auto"/>
          <w:sz w:val="22"/>
          <w:szCs w:val="22"/>
          <w:lang w:val="en-US"/>
        </w:rPr>
        <w:t xml:space="preserve">the net book value of each underlying </w:t>
      </w:r>
      <w:r w:rsidR="008E2C99" w:rsidRPr="00597097">
        <w:rPr>
          <w:rFonts w:ascii="Times New Roman" w:hAnsi="Times New Roman" w:cs="Times New Roman"/>
          <w:color w:val="auto"/>
          <w:sz w:val="22"/>
          <w:szCs w:val="22"/>
          <w:lang w:val="en-US"/>
        </w:rPr>
        <w:t xml:space="preserve">net </w:t>
      </w:r>
      <w:r w:rsidR="00036856" w:rsidRPr="00597097">
        <w:rPr>
          <w:rFonts w:ascii="Times New Roman" w:hAnsi="Times New Roman" w:cs="Times New Roman"/>
          <w:color w:val="auto"/>
          <w:sz w:val="22"/>
          <w:szCs w:val="22"/>
          <w:lang w:val="en-US"/>
        </w:rPr>
        <w:t xml:space="preserve">assets in the consolidated financial statements. The change was made based on the management decision considering the transactions as business combination under common control where Thai </w:t>
      </w:r>
      <w:proofErr w:type="spellStart"/>
      <w:r w:rsidR="00036856" w:rsidRPr="00597097">
        <w:rPr>
          <w:rFonts w:ascii="Times New Roman" w:hAnsi="Times New Roman" w:cs="Times New Roman"/>
          <w:color w:val="auto"/>
          <w:sz w:val="22"/>
          <w:szCs w:val="22"/>
          <w:lang w:val="en-US"/>
        </w:rPr>
        <w:t>Enger</w:t>
      </w:r>
      <w:proofErr w:type="spellEnd"/>
      <w:r w:rsidR="00036856" w:rsidRPr="00597097">
        <w:rPr>
          <w:rFonts w:ascii="Times New Roman" w:hAnsi="Times New Roman" w:cs="Times New Roman"/>
          <w:color w:val="auto"/>
          <w:sz w:val="22"/>
          <w:szCs w:val="22"/>
          <w:lang w:val="en-US"/>
        </w:rPr>
        <w:t xml:space="preserve"> Company Limited was identified as </w:t>
      </w:r>
      <w:proofErr w:type="spellStart"/>
      <w:r w:rsidR="00036856" w:rsidRPr="00597097">
        <w:rPr>
          <w:rFonts w:ascii="Times New Roman" w:hAnsi="Times New Roman" w:cs="Times New Roman"/>
          <w:color w:val="auto"/>
          <w:sz w:val="22"/>
          <w:szCs w:val="22"/>
          <w:lang w:val="en-US"/>
        </w:rPr>
        <w:t>acquiror</w:t>
      </w:r>
      <w:proofErr w:type="spellEnd"/>
      <w:r w:rsidR="00036856" w:rsidRPr="00597097">
        <w:rPr>
          <w:rFonts w:ascii="Times New Roman" w:hAnsi="Times New Roman" w:cs="Times New Roman"/>
          <w:color w:val="auto"/>
          <w:sz w:val="22"/>
          <w:szCs w:val="22"/>
          <w:lang w:val="en-US"/>
        </w:rPr>
        <w:t xml:space="preserve"> (Note 6.)  </w:t>
      </w:r>
      <w:r w:rsidR="001E1973" w:rsidRPr="00597097">
        <w:rPr>
          <w:rFonts w:ascii="Times New Roman" w:hAnsi="Times New Roman" w:cs="Times New Roman"/>
          <w:color w:val="auto"/>
          <w:sz w:val="22"/>
          <w:szCs w:val="22"/>
          <w:lang w:val="en-US"/>
        </w:rPr>
        <w:t xml:space="preserve">As a result of such change, the consolidated financial statements of 2016, presented for comparative proposed in 2017, were adjusted </w:t>
      </w:r>
      <w:r w:rsidR="00933B95" w:rsidRPr="00597097">
        <w:rPr>
          <w:rFonts w:ascii="Times New Roman" w:hAnsi="Times New Roman" w:cs="Times New Roman"/>
          <w:color w:val="auto"/>
          <w:sz w:val="22"/>
          <w:szCs w:val="22"/>
          <w:lang w:val="en-US"/>
        </w:rPr>
        <w:t>retrospectively</w:t>
      </w:r>
      <w:r w:rsidR="001E1973" w:rsidRPr="00597097">
        <w:rPr>
          <w:rFonts w:ascii="Times New Roman" w:hAnsi="Times New Roman" w:cs="Times New Roman"/>
          <w:color w:val="auto"/>
          <w:sz w:val="22"/>
          <w:szCs w:val="22"/>
          <w:lang w:val="en-US"/>
        </w:rPr>
        <w:t xml:space="preserve"> in the following areas</w:t>
      </w:r>
      <w:r w:rsidR="00597097" w:rsidRPr="00597097">
        <w:rPr>
          <w:rFonts w:ascii="Times New Roman" w:hAnsi="Times New Roman" w:cs="Times New Roman"/>
          <w:color w:val="auto"/>
          <w:sz w:val="22"/>
          <w:szCs w:val="22"/>
          <w:lang w:val="en-US"/>
        </w:rPr>
        <w:t>:</w:t>
      </w:r>
      <w:r w:rsidR="001E1973" w:rsidRPr="00597097">
        <w:rPr>
          <w:rFonts w:ascii="Times New Roman" w:hAnsi="Times New Roman" w:cs="Times New Roman"/>
          <w:color w:val="auto"/>
          <w:sz w:val="22"/>
          <w:szCs w:val="22"/>
          <w:lang w:val="en-US"/>
        </w:rPr>
        <w:t xml:space="preserve"> </w:t>
      </w:r>
    </w:p>
    <w:p w:rsidR="008F27D7" w:rsidRPr="00597097" w:rsidRDefault="008F27D7" w:rsidP="00FF3B8A">
      <w:pPr>
        <w:ind w:left="360" w:right="0"/>
        <w:jc w:val="thaiDistribute"/>
        <w:rPr>
          <w:rFonts w:ascii="Times New Roman" w:hAnsi="Times New Roman" w:cs="Times New Roman"/>
          <w:color w:val="auto"/>
          <w:sz w:val="22"/>
          <w:szCs w:val="22"/>
          <w:lang w:val="en-US"/>
        </w:rPr>
      </w:pPr>
    </w:p>
    <w:p w:rsidR="00C859EE" w:rsidRPr="00040D8A" w:rsidRDefault="008F27D7" w:rsidP="00FF3B8A">
      <w:pPr>
        <w:pStyle w:val="ListParagraph"/>
        <w:numPr>
          <w:ilvl w:val="0"/>
          <w:numId w:val="24"/>
        </w:numPr>
        <w:ind w:left="360" w:right="0" w:firstLine="0"/>
        <w:jc w:val="thaiDistribute"/>
        <w:rPr>
          <w:rFonts w:ascii="Times New Roman" w:hAnsi="Times New Roman" w:cs="Times New Roman"/>
          <w:szCs w:val="22"/>
          <w:lang w:val="en-US"/>
        </w:rPr>
      </w:pPr>
      <w:r w:rsidRPr="00040D8A">
        <w:rPr>
          <w:rFonts w:ascii="Times New Roman" w:hAnsi="Times New Roman" w:cs="Times New Roman"/>
          <w:szCs w:val="22"/>
          <w:lang w:val="en-US"/>
        </w:rPr>
        <w:t>Adjustment of property</w:t>
      </w:r>
      <w:r w:rsidR="006A070F">
        <w:rPr>
          <w:rFonts w:ascii="Times New Roman" w:hAnsi="Times New Roman" w:cs="Times New Roman"/>
          <w:szCs w:val="22"/>
          <w:lang w:val="en-US"/>
        </w:rPr>
        <w:t>,</w:t>
      </w:r>
      <w:r w:rsidRPr="00040D8A">
        <w:rPr>
          <w:rFonts w:ascii="Times New Roman" w:hAnsi="Times New Roman" w:cs="Times New Roman"/>
          <w:szCs w:val="22"/>
          <w:lang w:val="en-US"/>
        </w:rPr>
        <w:t xml:space="preserve"> plant and equipment, previously measured as fair value, to net book value at the acquisition date, results in the change in depreciation and related deferred tax accounts. </w:t>
      </w:r>
    </w:p>
    <w:p w:rsidR="008F27D7" w:rsidRDefault="00C859EE" w:rsidP="00FF3B8A">
      <w:pPr>
        <w:pStyle w:val="ListParagraph"/>
        <w:numPr>
          <w:ilvl w:val="0"/>
          <w:numId w:val="24"/>
        </w:numPr>
        <w:ind w:left="360" w:right="0" w:firstLine="0"/>
        <w:jc w:val="thaiDistribute"/>
        <w:rPr>
          <w:rFonts w:ascii="Times New Roman" w:hAnsi="Times New Roman" w:cs="Times New Roman"/>
          <w:szCs w:val="22"/>
          <w:lang w:val="en-US"/>
        </w:rPr>
      </w:pPr>
      <w:r w:rsidRPr="00040D8A">
        <w:rPr>
          <w:rFonts w:ascii="Times New Roman" w:hAnsi="Times New Roman" w:cs="Times New Roman"/>
          <w:szCs w:val="22"/>
          <w:lang w:val="en-US"/>
        </w:rPr>
        <w:t>Adjustment the goodwill write-off as expenses in the statements of comprehensive income, which is not required in the business combination under control.</w:t>
      </w:r>
      <w:r w:rsidR="008F27D7" w:rsidRPr="00040D8A">
        <w:rPr>
          <w:rFonts w:ascii="Times New Roman" w:hAnsi="Times New Roman" w:cs="Times New Roman"/>
          <w:szCs w:val="22"/>
          <w:lang w:val="en-US"/>
        </w:rPr>
        <w:t xml:space="preserve"> </w:t>
      </w:r>
    </w:p>
    <w:p w:rsidR="00597097" w:rsidRDefault="00597097">
      <w:pPr>
        <w:ind w:right="0"/>
        <w:rPr>
          <w:rFonts w:ascii="Times New Roman" w:eastAsia="Calibri" w:hAnsi="Times New Roman" w:cs="Times New Roman"/>
          <w:color w:val="auto"/>
          <w:sz w:val="22"/>
          <w:szCs w:val="22"/>
          <w:lang w:val="en-US"/>
        </w:rPr>
      </w:pPr>
      <w:r>
        <w:rPr>
          <w:rFonts w:ascii="Times New Roman" w:hAnsi="Times New Roman" w:cs="Times New Roman"/>
          <w:szCs w:val="22"/>
          <w:lang w:val="en-US"/>
        </w:rPr>
        <w:br w:type="page"/>
      </w:r>
    </w:p>
    <w:p w:rsidR="00C859EE" w:rsidRPr="00040D8A" w:rsidRDefault="00C859EE" w:rsidP="00FF3B8A">
      <w:pPr>
        <w:spacing w:before="120"/>
        <w:ind w:left="360" w:right="0"/>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lastRenderedPageBreak/>
        <w:t xml:space="preserve">The effects of such adjustments to the consolidated financial statements of 2016 were summarized as follows; </w:t>
      </w:r>
    </w:p>
    <w:tbl>
      <w:tblPr>
        <w:tblW w:w="9433" w:type="dxa"/>
        <w:tblInd w:w="468" w:type="dxa"/>
        <w:tblLayout w:type="fixed"/>
        <w:tblLook w:val="0000" w:firstRow="0" w:lastRow="0" w:firstColumn="0" w:lastColumn="0" w:noHBand="0" w:noVBand="0"/>
      </w:tblPr>
      <w:tblGrid>
        <w:gridCol w:w="4885"/>
        <w:gridCol w:w="1410"/>
        <w:gridCol w:w="19"/>
        <w:gridCol w:w="1547"/>
        <w:gridCol w:w="12"/>
        <w:gridCol w:w="1548"/>
        <w:gridCol w:w="12"/>
      </w:tblGrid>
      <w:tr w:rsidR="004C07BA" w:rsidRPr="00040D8A" w:rsidTr="00597097">
        <w:tc>
          <w:tcPr>
            <w:tcW w:w="4885" w:type="dxa"/>
          </w:tcPr>
          <w:p w:rsidR="004C07BA" w:rsidRPr="00040D8A" w:rsidRDefault="004C07BA" w:rsidP="009D6D8E">
            <w:pPr>
              <w:pStyle w:val="Heading1"/>
              <w:ind w:left="90" w:hanging="90"/>
              <w:rPr>
                <w:rFonts w:ascii="Times New Roman" w:hAnsi="Times New Roman" w:cs="Times New Roman"/>
                <w:spacing w:val="-3"/>
                <w:sz w:val="22"/>
                <w:szCs w:val="22"/>
                <w:cs/>
                <w:lang w:val="en-US" w:eastAsia="en-US"/>
              </w:rPr>
            </w:pPr>
          </w:p>
        </w:tc>
        <w:tc>
          <w:tcPr>
            <w:tcW w:w="4548" w:type="dxa"/>
            <w:gridSpan w:val="6"/>
            <w:vAlign w:val="bottom"/>
          </w:tcPr>
          <w:p w:rsidR="004C07BA" w:rsidRPr="00040D8A" w:rsidRDefault="00C859EE" w:rsidP="009D6D8E">
            <w:pPr>
              <w:pBdr>
                <w:bottom w:val="single" w:sz="4" w:space="1" w:color="auto"/>
              </w:pBd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In Baht</w:t>
            </w:r>
          </w:p>
        </w:tc>
      </w:tr>
      <w:tr w:rsidR="002A56CF" w:rsidRPr="00040D8A" w:rsidTr="00597097">
        <w:tc>
          <w:tcPr>
            <w:tcW w:w="4885" w:type="dxa"/>
          </w:tcPr>
          <w:p w:rsidR="002A56CF" w:rsidRPr="00040D8A" w:rsidRDefault="002A56CF" w:rsidP="009D6D8E">
            <w:pPr>
              <w:pStyle w:val="Heading1"/>
              <w:ind w:left="90" w:hanging="90"/>
              <w:rPr>
                <w:rFonts w:ascii="Times New Roman" w:hAnsi="Times New Roman" w:cs="Times New Roman"/>
                <w:spacing w:val="-3"/>
                <w:sz w:val="22"/>
                <w:szCs w:val="22"/>
                <w:cs/>
                <w:lang w:val="en-US" w:eastAsia="en-US"/>
              </w:rPr>
            </w:pPr>
          </w:p>
        </w:tc>
        <w:tc>
          <w:tcPr>
            <w:tcW w:w="4548" w:type="dxa"/>
            <w:gridSpan w:val="6"/>
            <w:vAlign w:val="bottom"/>
          </w:tcPr>
          <w:p w:rsidR="002A56CF" w:rsidRPr="00040D8A" w:rsidRDefault="00C859EE" w:rsidP="009D6D8E">
            <w:pPr>
              <w:pBdr>
                <w:bottom w:val="single" w:sz="4" w:space="1" w:color="auto"/>
              </w:pBd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The Consolidated financial statements </w:t>
            </w:r>
          </w:p>
        </w:tc>
      </w:tr>
      <w:tr w:rsidR="004C07BA" w:rsidRPr="00040D8A" w:rsidTr="00597097">
        <w:tc>
          <w:tcPr>
            <w:tcW w:w="4885" w:type="dxa"/>
          </w:tcPr>
          <w:p w:rsidR="004C07BA" w:rsidRPr="00040D8A" w:rsidRDefault="004C07BA" w:rsidP="009D6D8E">
            <w:pPr>
              <w:pStyle w:val="Heading1"/>
              <w:ind w:left="90" w:hanging="90"/>
              <w:rPr>
                <w:rFonts w:ascii="Times New Roman" w:hAnsi="Times New Roman" w:cs="Times New Roman"/>
                <w:spacing w:val="-3"/>
                <w:sz w:val="22"/>
                <w:szCs w:val="22"/>
                <w:cs/>
                <w:lang w:val="en-US" w:eastAsia="en-US"/>
              </w:rPr>
            </w:pPr>
          </w:p>
        </w:tc>
        <w:tc>
          <w:tcPr>
            <w:tcW w:w="1429" w:type="dxa"/>
            <w:gridSpan w:val="2"/>
            <w:vAlign w:val="bottom"/>
          </w:tcPr>
          <w:p w:rsidR="004C07BA" w:rsidRPr="00040D8A" w:rsidRDefault="00C859EE" w:rsidP="009D6D8E">
            <w:pPr>
              <w:pBdr>
                <w:bottom w:val="single" w:sz="4" w:space="1" w:color="auto"/>
              </w:pBd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Previously recorded</w:t>
            </w:r>
          </w:p>
        </w:tc>
        <w:tc>
          <w:tcPr>
            <w:tcW w:w="1559" w:type="dxa"/>
            <w:gridSpan w:val="2"/>
            <w:vAlign w:val="bottom"/>
          </w:tcPr>
          <w:p w:rsidR="004C07BA" w:rsidRPr="00040D8A" w:rsidRDefault="00C859EE" w:rsidP="009D6D8E">
            <w:pPr>
              <w:pBdr>
                <w:bottom w:val="single" w:sz="4" w:space="1" w:color="auto"/>
              </w:pBd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Adjustments </w:t>
            </w:r>
            <w:r w:rsidR="004C07BA" w:rsidRPr="00040D8A">
              <w:rPr>
                <w:rFonts w:ascii="Times New Roman" w:hAnsi="Times New Roman" w:cs="Times New Roman"/>
                <w:spacing w:val="-3"/>
                <w:sz w:val="22"/>
                <w:szCs w:val="22"/>
                <w:cs/>
              </w:rPr>
              <w:t xml:space="preserve"> </w:t>
            </w:r>
          </w:p>
        </w:tc>
        <w:tc>
          <w:tcPr>
            <w:tcW w:w="1560" w:type="dxa"/>
            <w:gridSpan w:val="2"/>
            <w:vAlign w:val="bottom"/>
          </w:tcPr>
          <w:p w:rsidR="004C07BA" w:rsidRPr="00040D8A" w:rsidRDefault="00C859EE" w:rsidP="009D6D8E">
            <w:pPr>
              <w:pBdr>
                <w:bottom w:val="single" w:sz="4" w:space="1" w:color="auto"/>
              </w:pBd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After adjustments</w:t>
            </w:r>
          </w:p>
        </w:tc>
      </w:tr>
      <w:tr w:rsidR="00162EC7" w:rsidRPr="00040D8A" w:rsidTr="00597097">
        <w:trPr>
          <w:trHeight w:val="389"/>
        </w:trPr>
        <w:tc>
          <w:tcPr>
            <w:tcW w:w="7873" w:type="dxa"/>
            <w:gridSpan w:val="5"/>
            <w:vAlign w:val="bottom"/>
          </w:tcPr>
          <w:p w:rsidR="00162EC7" w:rsidRPr="00040D8A" w:rsidRDefault="00162EC7" w:rsidP="009D6D8E">
            <w:pPr>
              <w:ind w:left="90" w:hanging="90"/>
              <w:rPr>
                <w:rFonts w:ascii="Times New Roman" w:hAnsi="Times New Roman" w:cs="Times New Roman"/>
                <w:spacing w:val="-3"/>
                <w:sz w:val="22"/>
                <w:szCs w:val="22"/>
                <w:u w:val="single"/>
              </w:rPr>
            </w:pPr>
            <w:r w:rsidRPr="00040D8A">
              <w:rPr>
                <w:rFonts w:ascii="Times New Roman" w:hAnsi="Times New Roman" w:cs="Times New Roman"/>
                <w:snapToGrid w:val="0"/>
                <w:color w:val="auto"/>
                <w:sz w:val="22"/>
                <w:szCs w:val="22"/>
                <w:u w:val="single"/>
                <w:lang w:eastAsia="th-TH"/>
              </w:rPr>
              <w:t xml:space="preserve">The items in consolidated statement of financial position as at </w:t>
            </w:r>
            <w:r w:rsidR="0074301D">
              <w:rPr>
                <w:rFonts w:ascii="Times New Roman" w:hAnsi="Times New Roman" w:cs="Times New Roman"/>
                <w:snapToGrid w:val="0"/>
                <w:color w:val="auto"/>
                <w:sz w:val="22"/>
                <w:szCs w:val="22"/>
                <w:u w:val="single"/>
                <w:lang w:eastAsia="th-TH"/>
              </w:rPr>
              <w:t>31 December</w:t>
            </w:r>
            <w:r w:rsidRPr="00040D8A">
              <w:rPr>
                <w:rFonts w:ascii="Times New Roman" w:hAnsi="Times New Roman" w:cs="Times New Roman"/>
                <w:snapToGrid w:val="0"/>
                <w:color w:val="auto"/>
                <w:sz w:val="22"/>
                <w:szCs w:val="22"/>
                <w:u w:val="single"/>
                <w:lang w:eastAsia="th-TH"/>
              </w:rPr>
              <w:t xml:space="preserve"> 2016</w:t>
            </w:r>
          </w:p>
        </w:tc>
        <w:tc>
          <w:tcPr>
            <w:tcW w:w="1560" w:type="dxa"/>
            <w:gridSpan w:val="2"/>
            <w:shd w:val="clear" w:color="auto" w:fill="auto"/>
            <w:vAlign w:val="bottom"/>
          </w:tcPr>
          <w:p w:rsidR="00162EC7" w:rsidRPr="00040D8A" w:rsidRDefault="00162EC7" w:rsidP="009D6D8E">
            <w:pPr>
              <w:ind w:left="90" w:hanging="90"/>
              <w:jc w:val="right"/>
              <w:rPr>
                <w:rFonts w:ascii="Times New Roman" w:hAnsi="Times New Roman" w:cs="Times New Roman"/>
                <w:spacing w:val="-3"/>
                <w:sz w:val="22"/>
                <w:szCs w:val="22"/>
                <w:u w:val="single"/>
              </w:rPr>
            </w:pPr>
          </w:p>
        </w:tc>
      </w:tr>
      <w:tr w:rsidR="004C07BA" w:rsidRPr="00040D8A" w:rsidTr="00597097">
        <w:trPr>
          <w:gridAfter w:val="1"/>
          <w:wAfter w:w="12" w:type="dxa"/>
          <w:trHeight w:val="389"/>
        </w:trPr>
        <w:tc>
          <w:tcPr>
            <w:tcW w:w="4885" w:type="dxa"/>
            <w:vAlign w:val="bottom"/>
          </w:tcPr>
          <w:p w:rsidR="004C07BA" w:rsidRPr="00040D8A" w:rsidRDefault="00C859EE" w:rsidP="009D6D8E">
            <w:pPr>
              <w:ind w:left="90" w:hanging="90"/>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Property</w:t>
            </w:r>
            <w:r w:rsidR="0074301D">
              <w:rPr>
                <w:rFonts w:ascii="Times New Roman" w:hAnsi="Times New Roman" w:cs="Times New Roman"/>
                <w:snapToGrid w:val="0"/>
                <w:color w:val="auto"/>
                <w:sz w:val="22"/>
                <w:szCs w:val="22"/>
                <w:lang w:eastAsia="th-TH"/>
              </w:rPr>
              <w:t>,</w:t>
            </w:r>
            <w:r w:rsidRPr="00040D8A">
              <w:rPr>
                <w:rFonts w:ascii="Times New Roman" w:hAnsi="Times New Roman" w:cs="Times New Roman"/>
                <w:snapToGrid w:val="0"/>
                <w:color w:val="auto"/>
                <w:sz w:val="22"/>
                <w:szCs w:val="22"/>
                <w:lang w:eastAsia="th-TH"/>
              </w:rPr>
              <w:t xml:space="preserve"> plants and equipment </w:t>
            </w:r>
          </w:p>
        </w:tc>
        <w:tc>
          <w:tcPr>
            <w:tcW w:w="1410" w:type="dxa"/>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cs/>
                <w:lang w:val="en-US"/>
              </w:rPr>
              <w:t>63</w:t>
            </w:r>
            <w:r w:rsidRPr="00040D8A">
              <w:rPr>
                <w:rFonts w:ascii="Times New Roman" w:hAnsi="Times New Roman" w:cs="Times New Roman"/>
                <w:spacing w:val="-3"/>
                <w:sz w:val="22"/>
                <w:szCs w:val="22"/>
                <w:lang w:val="en-US"/>
              </w:rPr>
              <w:t>,734,956</w:t>
            </w:r>
          </w:p>
        </w:tc>
        <w:tc>
          <w:tcPr>
            <w:tcW w:w="1566" w:type="dxa"/>
            <w:gridSpan w:val="2"/>
            <w:vAlign w:val="bottom"/>
          </w:tcPr>
          <w:p w:rsidR="004C07BA" w:rsidRPr="00040D8A" w:rsidRDefault="004C07BA"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(14,079,285)</w:t>
            </w:r>
          </w:p>
        </w:tc>
        <w:tc>
          <w:tcPr>
            <w:tcW w:w="1560" w:type="dxa"/>
            <w:gridSpan w:val="2"/>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49,655,671</w:t>
            </w:r>
          </w:p>
        </w:tc>
      </w:tr>
      <w:tr w:rsidR="004C07BA" w:rsidRPr="00040D8A" w:rsidTr="00597097">
        <w:trPr>
          <w:gridAfter w:val="1"/>
          <w:wAfter w:w="12" w:type="dxa"/>
          <w:trHeight w:val="389"/>
        </w:trPr>
        <w:tc>
          <w:tcPr>
            <w:tcW w:w="4885" w:type="dxa"/>
            <w:vAlign w:val="bottom"/>
          </w:tcPr>
          <w:p w:rsidR="004C07BA" w:rsidRPr="00597097" w:rsidRDefault="00C859EE" w:rsidP="009D6D8E">
            <w:pPr>
              <w:ind w:left="90" w:hanging="90"/>
              <w:rPr>
                <w:rFonts w:ascii="Times New Roman" w:hAnsi="Times New Roman" w:cstheme="minorBidi"/>
                <w:snapToGrid w:val="0"/>
                <w:color w:val="auto"/>
                <w:sz w:val="22"/>
                <w:szCs w:val="22"/>
                <w:cs/>
                <w:lang w:eastAsia="th-TH"/>
              </w:rPr>
            </w:pPr>
            <w:r w:rsidRPr="00040D8A">
              <w:rPr>
                <w:rFonts w:ascii="Times New Roman" w:hAnsi="Times New Roman" w:cs="Times New Roman"/>
                <w:snapToGrid w:val="0"/>
                <w:color w:val="auto"/>
                <w:sz w:val="22"/>
                <w:szCs w:val="22"/>
                <w:lang w:eastAsia="th-TH"/>
              </w:rPr>
              <w:t xml:space="preserve">Deferred tax assets </w:t>
            </w:r>
            <w:r w:rsidR="008E7BB3">
              <w:rPr>
                <w:rFonts w:ascii="Times New Roman" w:hAnsi="Times New Roman" w:cs="Angsana New"/>
                <w:snapToGrid w:val="0"/>
                <w:color w:val="FFFFFF"/>
                <w:sz w:val="22"/>
                <w:szCs w:val="22"/>
                <w:cs/>
                <w:lang w:eastAsia="th-TH"/>
              </w:rPr>
              <w:t>–</w:t>
            </w:r>
            <w:r w:rsidR="004C07BA" w:rsidRPr="00040D8A">
              <w:rPr>
                <w:rFonts w:ascii="Times New Roman" w:hAnsi="Times New Roman" w:cs="Times New Roman"/>
                <w:snapToGrid w:val="0"/>
                <w:color w:val="FFFFFF"/>
                <w:sz w:val="22"/>
                <w:szCs w:val="22"/>
                <w:cs/>
                <w:lang w:eastAsia="th-TH"/>
              </w:rPr>
              <w:t xml:space="preserve"> </w:t>
            </w:r>
            <w:r w:rsidR="004C07BA" w:rsidRPr="00040D8A">
              <w:rPr>
                <w:rFonts w:cs="Angsana New" w:hint="cs"/>
                <w:snapToGrid w:val="0"/>
                <w:color w:val="FFFFFF"/>
                <w:sz w:val="22"/>
                <w:szCs w:val="22"/>
                <w:cs/>
                <w:lang w:eastAsia="th-TH"/>
              </w:rPr>
              <w:t>สุทธิ</w:t>
            </w:r>
          </w:p>
        </w:tc>
        <w:tc>
          <w:tcPr>
            <w:tcW w:w="1410" w:type="dxa"/>
            <w:shd w:val="clear" w:color="auto" w:fill="auto"/>
            <w:vAlign w:val="bottom"/>
          </w:tcPr>
          <w:p w:rsidR="004C07BA" w:rsidRPr="00040D8A" w:rsidRDefault="0082168B" w:rsidP="009D6D8E">
            <w:pPr>
              <w:ind w:left="90" w:hanging="90"/>
              <w:jc w:val="center"/>
              <w:rPr>
                <w:rFonts w:ascii="Times New Roman" w:hAnsi="Times New Roman" w:cs="Times New Roman"/>
                <w:spacing w:val="-3"/>
                <w:sz w:val="22"/>
                <w:szCs w:val="22"/>
                <w:lang w:val="en-US"/>
              </w:rPr>
            </w:pPr>
            <w:r w:rsidRPr="00040D8A">
              <w:rPr>
                <w:rFonts w:ascii="Times New Roman" w:hAnsi="Times New Roman" w:cs="Times New Roman"/>
                <w:spacing w:val="-3"/>
                <w:sz w:val="22"/>
                <w:szCs w:val="22"/>
                <w:cs/>
                <w:lang w:val="en-US"/>
              </w:rPr>
              <w:t xml:space="preserve">         </w:t>
            </w:r>
            <w:r w:rsidR="004C07BA" w:rsidRPr="00040D8A">
              <w:rPr>
                <w:rFonts w:ascii="Times New Roman" w:hAnsi="Times New Roman" w:cs="Times New Roman"/>
                <w:spacing w:val="-3"/>
                <w:sz w:val="22"/>
                <w:szCs w:val="22"/>
                <w:cs/>
                <w:lang w:val="en-US"/>
              </w:rPr>
              <w:t>-</w:t>
            </w:r>
          </w:p>
        </w:tc>
        <w:tc>
          <w:tcPr>
            <w:tcW w:w="1566" w:type="dxa"/>
            <w:gridSpan w:val="2"/>
            <w:vAlign w:val="bottom"/>
          </w:tcPr>
          <w:p w:rsidR="004C07BA" w:rsidRPr="00040D8A" w:rsidRDefault="004C07BA"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cs/>
              </w:rPr>
              <w:t>1</w:t>
            </w:r>
            <w:r w:rsidRPr="00040D8A">
              <w:rPr>
                <w:rFonts w:ascii="Times New Roman" w:hAnsi="Times New Roman" w:cs="Times New Roman"/>
                <w:spacing w:val="-3"/>
                <w:sz w:val="22"/>
                <w:szCs w:val="22"/>
              </w:rPr>
              <w:t>,</w:t>
            </w:r>
            <w:r w:rsidRPr="00040D8A">
              <w:rPr>
                <w:rFonts w:ascii="Times New Roman" w:hAnsi="Times New Roman" w:cs="Times New Roman"/>
                <w:spacing w:val="-3"/>
                <w:sz w:val="22"/>
                <w:szCs w:val="22"/>
                <w:cs/>
              </w:rPr>
              <w:t>803</w:t>
            </w:r>
            <w:r w:rsidRPr="00040D8A">
              <w:rPr>
                <w:rFonts w:ascii="Times New Roman" w:hAnsi="Times New Roman" w:cs="Times New Roman"/>
                <w:spacing w:val="-3"/>
                <w:sz w:val="22"/>
                <w:szCs w:val="22"/>
              </w:rPr>
              <w:t>,</w:t>
            </w:r>
            <w:r w:rsidRPr="00040D8A">
              <w:rPr>
                <w:rFonts w:ascii="Times New Roman" w:hAnsi="Times New Roman" w:cs="Times New Roman"/>
                <w:spacing w:val="-3"/>
                <w:sz w:val="22"/>
                <w:szCs w:val="22"/>
                <w:cs/>
              </w:rPr>
              <w:t>470</w:t>
            </w:r>
          </w:p>
        </w:tc>
        <w:tc>
          <w:tcPr>
            <w:tcW w:w="1560" w:type="dxa"/>
            <w:gridSpan w:val="2"/>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cs/>
              </w:rPr>
              <w:t>1</w:t>
            </w:r>
            <w:r w:rsidRPr="00040D8A">
              <w:rPr>
                <w:rFonts w:ascii="Times New Roman" w:hAnsi="Times New Roman" w:cs="Times New Roman"/>
                <w:spacing w:val="-3"/>
                <w:sz w:val="22"/>
                <w:szCs w:val="22"/>
              </w:rPr>
              <w:t>,</w:t>
            </w:r>
            <w:r w:rsidRPr="00040D8A">
              <w:rPr>
                <w:rFonts w:ascii="Times New Roman" w:hAnsi="Times New Roman" w:cs="Times New Roman"/>
                <w:spacing w:val="-3"/>
                <w:sz w:val="22"/>
                <w:szCs w:val="22"/>
                <w:cs/>
              </w:rPr>
              <w:t>803</w:t>
            </w:r>
            <w:r w:rsidRPr="00040D8A">
              <w:rPr>
                <w:rFonts w:ascii="Times New Roman" w:hAnsi="Times New Roman" w:cs="Times New Roman"/>
                <w:spacing w:val="-3"/>
                <w:sz w:val="22"/>
                <w:szCs w:val="22"/>
                <w:lang w:val="en-US"/>
              </w:rPr>
              <w:t>,</w:t>
            </w:r>
            <w:r w:rsidRPr="00040D8A">
              <w:rPr>
                <w:rFonts w:ascii="Times New Roman" w:hAnsi="Times New Roman" w:cs="Times New Roman"/>
                <w:spacing w:val="-3"/>
                <w:sz w:val="22"/>
                <w:szCs w:val="22"/>
                <w:cs/>
              </w:rPr>
              <w:t>470</w:t>
            </w:r>
          </w:p>
        </w:tc>
      </w:tr>
      <w:tr w:rsidR="004C07BA" w:rsidRPr="00040D8A" w:rsidTr="00597097">
        <w:trPr>
          <w:gridAfter w:val="1"/>
          <w:wAfter w:w="12" w:type="dxa"/>
          <w:trHeight w:val="389"/>
        </w:trPr>
        <w:tc>
          <w:tcPr>
            <w:tcW w:w="4885" w:type="dxa"/>
            <w:vAlign w:val="bottom"/>
          </w:tcPr>
          <w:p w:rsidR="004C07BA" w:rsidRPr="00040D8A" w:rsidRDefault="00C859EE" w:rsidP="009D6D8E">
            <w:pPr>
              <w:ind w:left="90" w:hanging="90"/>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Deferred tax liabilities </w:t>
            </w:r>
            <w:r w:rsidR="008E7BB3">
              <w:rPr>
                <w:rFonts w:ascii="Times New Roman" w:hAnsi="Times New Roman" w:cs="Angsana New"/>
                <w:snapToGrid w:val="0"/>
                <w:color w:val="FFFFFF"/>
                <w:sz w:val="22"/>
                <w:szCs w:val="22"/>
                <w:cs/>
                <w:lang w:eastAsia="th-TH"/>
              </w:rPr>
              <w:t>–</w:t>
            </w:r>
            <w:r w:rsidR="004C07BA" w:rsidRPr="00040D8A">
              <w:rPr>
                <w:rFonts w:ascii="Times New Roman" w:hAnsi="Times New Roman" w:cs="Times New Roman"/>
                <w:snapToGrid w:val="0"/>
                <w:color w:val="FFFFFF"/>
                <w:sz w:val="22"/>
                <w:szCs w:val="22"/>
                <w:cs/>
                <w:lang w:eastAsia="th-TH"/>
              </w:rPr>
              <w:t xml:space="preserve"> </w:t>
            </w:r>
            <w:r w:rsidR="004C07BA" w:rsidRPr="00040D8A">
              <w:rPr>
                <w:rFonts w:cs="Angsana New" w:hint="cs"/>
                <w:snapToGrid w:val="0"/>
                <w:color w:val="FFFFFF"/>
                <w:sz w:val="22"/>
                <w:szCs w:val="22"/>
                <w:cs/>
                <w:lang w:eastAsia="th-TH"/>
              </w:rPr>
              <w:t>สุทธิ</w:t>
            </w:r>
          </w:p>
        </w:tc>
        <w:tc>
          <w:tcPr>
            <w:tcW w:w="1410" w:type="dxa"/>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cs/>
                <w:lang w:val="en-US"/>
              </w:rPr>
              <w:t>1</w:t>
            </w:r>
            <w:r w:rsidRPr="00040D8A">
              <w:rPr>
                <w:rFonts w:ascii="Times New Roman" w:hAnsi="Times New Roman" w:cs="Times New Roman"/>
                <w:spacing w:val="-3"/>
                <w:sz w:val="22"/>
                <w:szCs w:val="22"/>
                <w:lang w:val="en-US"/>
              </w:rPr>
              <w:t>,012,387</w:t>
            </w:r>
          </w:p>
        </w:tc>
        <w:tc>
          <w:tcPr>
            <w:tcW w:w="1566" w:type="dxa"/>
            <w:gridSpan w:val="2"/>
            <w:vAlign w:val="bottom"/>
          </w:tcPr>
          <w:p w:rsidR="004C07BA" w:rsidRPr="00040D8A" w:rsidRDefault="0082168B"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cs/>
              </w:rPr>
              <w:t>(</w:t>
            </w:r>
            <w:r w:rsidR="004C07BA" w:rsidRPr="00040D8A">
              <w:rPr>
                <w:rFonts w:ascii="Times New Roman" w:hAnsi="Times New Roman" w:cs="Times New Roman"/>
                <w:spacing w:val="-3"/>
                <w:sz w:val="22"/>
                <w:szCs w:val="22"/>
              </w:rPr>
              <w:t>1,012,387</w:t>
            </w:r>
            <w:r w:rsidRPr="00040D8A">
              <w:rPr>
                <w:rFonts w:ascii="Times New Roman" w:hAnsi="Times New Roman" w:cs="Times New Roman"/>
                <w:spacing w:val="-3"/>
                <w:sz w:val="22"/>
                <w:szCs w:val="22"/>
                <w:cs/>
              </w:rPr>
              <w:t>)</w:t>
            </w:r>
          </w:p>
        </w:tc>
        <w:tc>
          <w:tcPr>
            <w:tcW w:w="1560" w:type="dxa"/>
            <w:gridSpan w:val="2"/>
            <w:shd w:val="clear" w:color="auto" w:fill="auto"/>
            <w:vAlign w:val="bottom"/>
          </w:tcPr>
          <w:p w:rsidR="004C07BA" w:rsidRPr="00040D8A" w:rsidRDefault="0082168B" w:rsidP="009D6D8E">
            <w:pPr>
              <w:ind w:left="90" w:hanging="90"/>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cs/>
              </w:rPr>
              <w:t xml:space="preserve">            </w:t>
            </w:r>
            <w:r w:rsidR="004C07BA" w:rsidRPr="00040D8A">
              <w:rPr>
                <w:rFonts w:ascii="Times New Roman" w:hAnsi="Times New Roman" w:cs="Times New Roman"/>
                <w:spacing w:val="-3"/>
                <w:sz w:val="22"/>
                <w:szCs w:val="22"/>
              </w:rPr>
              <w:t>-</w:t>
            </w:r>
          </w:p>
        </w:tc>
      </w:tr>
      <w:tr w:rsidR="004C07BA" w:rsidRPr="00040D8A" w:rsidTr="00597097">
        <w:trPr>
          <w:gridAfter w:val="1"/>
          <w:wAfter w:w="12" w:type="dxa"/>
          <w:trHeight w:val="389"/>
        </w:trPr>
        <w:tc>
          <w:tcPr>
            <w:tcW w:w="4885" w:type="dxa"/>
            <w:vAlign w:val="bottom"/>
          </w:tcPr>
          <w:p w:rsidR="004C07BA" w:rsidRPr="008E7BB3" w:rsidRDefault="00933B95" w:rsidP="009D6D8E">
            <w:pPr>
              <w:ind w:left="90" w:right="0" w:hanging="90"/>
              <w:jc w:val="thaiDistribute"/>
              <w:rPr>
                <w:rFonts w:ascii="Times New Roman" w:hAnsi="Times New Roman" w:cs="Times New Roman"/>
                <w:spacing w:val="-3"/>
                <w:sz w:val="22"/>
                <w:szCs w:val="22"/>
                <w:lang w:val="en-US"/>
              </w:rPr>
            </w:pPr>
            <w:r w:rsidRPr="00040D8A">
              <w:rPr>
                <w:rFonts w:ascii="Times New Roman" w:hAnsi="Times New Roman" w:cs="Times New Roman"/>
                <w:color w:val="auto"/>
                <w:sz w:val="22"/>
                <w:szCs w:val="22"/>
              </w:rPr>
              <w:t>Unappropriated</w:t>
            </w:r>
            <w:r w:rsidR="00C859EE" w:rsidRPr="00040D8A">
              <w:rPr>
                <w:rFonts w:ascii="Times New Roman" w:hAnsi="Times New Roman" w:cs="Times New Roman"/>
                <w:color w:val="auto"/>
                <w:sz w:val="22"/>
                <w:szCs w:val="22"/>
              </w:rPr>
              <w:t xml:space="preserve"> retained earning </w:t>
            </w:r>
          </w:p>
        </w:tc>
        <w:tc>
          <w:tcPr>
            <w:tcW w:w="1410" w:type="dxa"/>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cs/>
                <w:lang w:val="en-US"/>
              </w:rPr>
            </w:pPr>
            <w:r w:rsidRPr="00040D8A">
              <w:rPr>
                <w:rFonts w:ascii="Times New Roman" w:hAnsi="Times New Roman" w:cs="Times New Roman"/>
                <w:spacing w:val="-3"/>
                <w:sz w:val="22"/>
                <w:szCs w:val="22"/>
                <w:cs/>
                <w:lang w:val="en-US"/>
              </w:rPr>
              <w:t>3</w:t>
            </w:r>
            <w:r w:rsidRPr="00040D8A">
              <w:rPr>
                <w:rFonts w:ascii="Times New Roman" w:hAnsi="Times New Roman" w:cs="Times New Roman"/>
                <w:spacing w:val="-3"/>
                <w:sz w:val="22"/>
                <w:szCs w:val="22"/>
                <w:lang w:val="en-US"/>
              </w:rPr>
              <w:t>,169,101</w:t>
            </w:r>
          </w:p>
        </w:tc>
        <w:tc>
          <w:tcPr>
            <w:tcW w:w="1566" w:type="dxa"/>
            <w:gridSpan w:val="2"/>
            <w:vAlign w:val="bottom"/>
          </w:tcPr>
          <w:p w:rsidR="004C07BA" w:rsidRPr="00040D8A" w:rsidRDefault="004C07BA"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2,574,759</w:t>
            </w:r>
          </w:p>
        </w:tc>
        <w:tc>
          <w:tcPr>
            <w:tcW w:w="1560" w:type="dxa"/>
            <w:gridSpan w:val="2"/>
            <w:shd w:val="clear" w:color="auto" w:fill="auto"/>
            <w:vAlign w:val="bottom"/>
          </w:tcPr>
          <w:p w:rsidR="004C07BA" w:rsidRPr="00040D8A" w:rsidRDefault="004C07BA"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5,743,860</w:t>
            </w:r>
          </w:p>
        </w:tc>
      </w:tr>
      <w:tr w:rsidR="00162EC7" w:rsidRPr="00040D8A" w:rsidTr="00597097">
        <w:trPr>
          <w:gridAfter w:val="1"/>
          <w:wAfter w:w="12" w:type="dxa"/>
          <w:trHeight w:val="389"/>
        </w:trPr>
        <w:tc>
          <w:tcPr>
            <w:tcW w:w="4885" w:type="dxa"/>
            <w:vAlign w:val="bottom"/>
          </w:tcPr>
          <w:p w:rsidR="00162EC7" w:rsidRPr="00040D8A" w:rsidRDefault="00162EC7" w:rsidP="009D6D8E">
            <w:pPr>
              <w:ind w:left="90" w:hanging="90"/>
              <w:rPr>
                <w:rFonts w:ascii="Times New Roman" w:hAnsi="Times New Roman" w:cs="Times New Roman"/>
                <w:spacing w:val="-3"/>
                <w:sz w:val="22"/>
                <w:szCs w:val="22"/>
              </w:rPr>
            </w:pPr>
            <w:r w:rsidRPr="00040D8A">
              <w:rPr>
                <w:rFonts w:ascii="Times New Roman" w:hAnsi="Times New Roman" w:cs="Times New Roman"/>
                <w:spacing w:val="-3"/>
                <w:sz w:val="22"/>
                <w:szCs w:val="22"/>
              </w:rPr>
              <w:t>Adjustment of business combination</w:t>
            </w:r>
          </w:p>
        </w:tc>
        <w:tc>
          <w:tcPr>
            <w:tcW w:w="1410" w:type="dxa"/>
            <w:shd w:val="clear" w:color="auto" w:fill="auto"/>
            <w:vAlign w:val="bottom"/>
          </w:tcPr>
          <w:p w:rsidR="00162EC7" w:rsidRPr="00040D8A" w:rsidRDefault="00162EC7" w:rsidP="009D6D8E">
            <w:pPr>
              <w:ind w:left="90" w:hanging="90"/>
              <w:jc w:val="center"/>
              <w:rPr>
                <w:rFonts w:ascii="Times New Roman" w:hAnsi="Times New Roman" w:cs="Times New Roman"/>
                <w:spacing w:val="-3"/>
                <w:sz w:val="22"/>
                <w:szCs w:val="22"/>
                <w:cs/>
                <w:lang w:val="en-US"/>
              </w:rPr>
            </w:pPr>
          </w:p>
        </w:tc>
        <w:tc>
          <w:tcPr>
            <w:tcW w:w="1566" w:type="dxa"/>
            <w:gridSpan w:val="2"/>
            <w:shd w:val="clear" w:color="auto" w:fill="auto"/>
            <w:vAlign w:val="bottom"/>
          </w:tcPr>
          <w:p w:rsidR="00162EC7" w:rsidRPr="00040D8A" w:rsidRDefault="00162EC7" w:rsidP="009D6D8E">
            <w:pPr>
              <w:ind w:left="90" w:hanging="90"/>
              <w:jc w:val="right"/>
              <w:rPr>
                <w:rFonts w:ascii="Times New Roman" w:hAnsi="Times New Roman" w:cs="Times New Roman"/>
                <w:spacing w:val="-3"/>
                <w:sz w:val="22"/>
                <w:szCs w:val="22"/>
                <w:lang w:val="en-US"/>
              </w:rPr>
            </w:pPr>
          </w:p>
        </w:tc>
        <w:tc>
          <w:tcPr>
            <w:tcW w:w="1560" w:type="dxa"/>
            <w:gridSpan w:val="2"/>
            <w:vAlign w:val="bottom"/>
          </w:tcPr>
          <w:p w:rsidR="00162EC7" w:rsidRPr="00040D8A" w:rsidRDefault="00162EC7" w:rsidP="009D6D8E">
            <w:pPr>
              <w:ind w:left="90" w:hanging="90"/>
              <w:jc w:val="right"/>
              <w:rPr>
                <w:rFonts w:ascii="Times New Roman" w:hAnsi="Times New Roman" w:cs="Times New Roman"/>
                <w:spacing w:val="-3"/>
                <w:sz w:val="22"/>
                <w:szCs w:val="22"/>
                <w:lang w:val="en-US"/>
              </w:rPr>
            </w:pPr>
          </w:p>
        </w:tc>
      </w:tr>
      <w:tr w:rsidR="0062524C" w:rsidRPr="00040D8A" w:rsidTr="00597097">
        <w:trPr>
          <w:gridAfter w:val="1"/>
          <w:wAfter w:w="12" w:type="dxa"/>
          <w:trHeight w:val="389"/>
        </w:trPr>
        <w:tc>
          <w:tcPr>
            <w:tcW w:w="4885" w:type="dxa"/>
            <w:vAlign w:val="bottom"/>
          </w:tcPr>
          <w:p w:rsidR="0062524C" w:rsidRPr="00040D8A" w:rsidRDefault="00162EC7" w:rsidP="009D6D8E">
            <w:pPr>
              <w:ind w:left="90" w:hanging="90"/>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      </w:t>
            </w:r>
            <w:r w:rsidR="00C859EE" w:rsidRPr="00040D8A">
              <w:rPr>
                <w:rFonts w:ascii="Times New Roman" w:hAnsi="Times New Roman" w:cs="Times New Roman"/>
                <w:spacing w:val="-3"/>
                <w:sz w:val="22"/>
                <w:szCs w:val="22"/>
              </w:rPr>
              <w:t xml:space="preserve">under common control </w:t>
            </w:r>
          </w:p>
        </w:tc>
        <w:tc>
          <w:tcPr>
            <w:tcW w:w="1410" w:type="dxa"/>
            <w:shd w:val="clear" w:color="auto" w:fill="auto"/>
            <w:vAlign w:val="bottom"/>
          </w:tcPr>
          <w:p w:rsidR="0062524C" w:rsidRPr="00040D8A" w:rsidRDefault="0082168B" w:rsidP="009D6D8E">
            <w:pPr>
              <w:ind w:left="90" w:hanging="90"/>
              <w:jc w:val="center"/>
              <w:rPr>
                <w:rFonts w:ascii="Times New Roman" w:hAnsi="Times New Roman" w:cs="Times New Roman"/>
                <w:spacing w:val="-3"/>
                <w:sz w:val="22"/>
                <w:szCs w:val="22"/>
                <w:cs/>
                <w:lang w:val="en-US"/>
              </w:rPr>
            </w:pPr>
            <w:r w:rsidRPr="00040D8A">
              <w:rPr>
                <w:rFonts w:ascii="Times New Roman" w:hAnsi="Times New Roman" w:cs="Times New Roman"/>
                <w:spacing w:val="-3"/>
                <w:sz w:val="22"/>
                <w:szCs w:val="22"/>
                <w:cs/>
                <w:lang w:val="en-US"/>
              </w:rPr>
              <w:t xml:space="preserve">         -</w:t>
            </w:r>
          </w:p>
        </w:tc>
        <w:tc>
          <w:tcPr>
            <w:tcW w:w="1566"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13,838,187</w:t>
            </w:r>
          </w:p>
        </w:tc>
        <w:tc>
          <w:tcPr>
            <w:tcW w:w="1560" w:type="dxa"/>
            <w:gridSpan w:val="2"/>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13,838,187</w:t>
            </w:r>
          </w:p>
        </w:tc>
      </w:tr>
      <w:tr w:rsidR="00162EC7" w:rsidRPr="00040D8A" w:rsidTr="00597097">
        <w:trPr>
          <w:trHeight w:val="288"/>
        </w:trPr>
        <w:tc>
          <w:tcPr>
            <w:tcW w:w="9433" w:type="dxa"/>
            <w:gridSpan w:val="7"/>
            <w:vAlign w:val="bottom"/>
          </w:tcPr>
          <w:p w:rsidR="00162EC7" w:rsidRPr="00040D8A" w:rsidRDefault="00162EC7" w:rsidP="009D6D8E">
            <w:pPr>
              <w:ind w:left="90" w:hanging="90"/>
              <w:rPr>
                <w:rFonts w:ascii="Times New Roman" w:hAnsi="Times New Roman" w:cs="Times New Roman"/>
                <w:snapToGrid w:val="0"/>
                <w:color w:val="auto"/>
                <w:sz w:val="22"/>
                <w:szCs w:val="22"/>
                <w:lang w:eastAsia="th-TH"/>
              </w:rPr>
            </w:pPr>
          </w:p>
        </w:tc>
      </w:tr>
      <w:tr w:rsidR="00162EC7" w:rsidRPr="00040D8A" w:rsidTr="00597097">
        <w:trPr>
          <w:trHeight w:val="389"/>
        </w:trPr>
        <w:tc>
          <w:tcPr>
            <w:tcW w:w="9433" w:type="dxa"/>
            <w:gridSpan w:val="7"/>
            <w:vAlign w:val="bottom"/>
          </w:tcPr>
          <w:p w:rsidR="00162EC7" w:rsidRPr="00040D8A" w:rsidRDefault="00162EC7" w:rsidP="00FF3B8A">
            <w:pPr>
              <w:ind w:left="162" w:hanging="162"/>
              <w:rPr>
                <w:rFonts w:ascii="Times New Roman" w:hAnsi="Times New Roman" w:cs="Times New Roman"/>
                <w:spacing w:val="-3"/>
                <w:sz w:val="22"/>
                <w:szCs w:val="22"/>
                <w:u w:val="single"/>
              </w:rPr>
            </w:pPr>
            <w:r w:rsidRPr="00040D8A">
              <w:rPr>
                <w:rFonts w:ascii="Times New Roman" w:hAnsi="Times New Roman" w:cs="Times New Roman"/>
                <w:snapToGrid w:val="0"/>
                <w:color w:val="auto"/>
                <w:sz w:val="22"/>
                <w:szCs w:val="22"/>
                <w:u w:val="single"/>
                <w:lang w:eastAsia="th-TH"/>
              </w:rPr>
              <w:t>The items in consolidated stat</w:t>
            </w:r>
            <w:r w:rsidR="00217E93">
              <w:rPr>
                <w:rFonts w:ascii="Times New Roman" w:hAnsi="Times New Roman" w:cs="Times New Roman"/>
                <w:snapToGrid w:val="0"/>
                <w:color w:val="auto"/>
                <w:sz w:val="22"/>
                <w:szCs w:val="22"/>
                <w:u w:val="single"/>
                <w:lang w:eastAsia="th-TH"/>
              </w:rPr>
              <w:t>ement of comprehensive incomes f</w:t>
            </w:r>
            <w:r w:rsidRPr="00040D8A">
              <w:rPr>
                <w:rFonts w:ascii="Times New Roman" w:hAnsi="Times New Roman" w:cs="Times New Roman"/>
                <w:snapToGrid w:val="0"/>
                <w:color w:val="auto"/>
                <w:sz w:val="22"/>
                <w:szCs w:val="22"/>
                <w:u w:val="single"/>
                <w:lang w:eastAsia="th-TH"/>
              </w:rPr>
              <w:t xml:space="preserve">rom </w:t>
            </w:r>
            <w:r w:rsidR="00217E93">
              <w:rPr>
                <w:rFonts w:ascii="Times New Roman" w:hAnsi="Times New Roman" w:cs="Times New Roman"/>
                <w:snapToGrid w:val="0"/>
                <w:color w:val="auto"/>
                <w:sz w:val="22"/>
                <w:szCs w:val="22"/>
                <w:u w:val="single"/>
                <w:lang w:eastAsia="th-TH"/>
              </w:rPr>
              <w:t>9 November</w:t>
            </w:r>
            <w:r w:rsidRPr="00040D8A">
              <w:rPr>
                <w:rFonts w:ascii="Times New Roman" w:hAnsi="Times New Roman" w:cs="Times New Roman"/>
                <w:snapToGrid w:val="0"/>
                <w:color w:val="auto"/>
                <w:sz w:val="22"/>
                <w:szCs w:val="22"/>
                <w:u w:val="single"/>
                <w:lang w:eastAsia="th-TH"/>
              </w:rPr>
              <w:t xml:space="preserve"> 2016</w:t>
            </w:r>
            <w:r w:rsidR="00A45E5B">
              <w:rPr>
                <w:rFonts w:ascii="Times New Roman" w:hAnsi="Times New Roman" w:cs="Times New Roman"/>
                <w:snapToGrid w:val="0"/>
                <w:color w:val="auto"/>
                <w:sz w:val="22"/>
                <w:szCs w:val="22"/>
                <w:u w:val="single"/>
                <w:lang w:eastAsia="th-TH"/>
              </w:rPr>
              <w:t xml:space="preserve">                             </w:t>
            </w:r>
            <w:r w:rsidRPr="00040D8A">
              <w:rPr>
                <w:rFonts w:ascii="Times New Roman" w:hAnsi="Times New Roman" w:cs="Times New Roman"/>
                <w:snapToGrid w:val="0"/>
                <w:color w:val="auto"/>
                <w:sz w:val="22"/>
                <w:szCs w:val="22"/>
                <w:u w:val="single"/>
                <w:lang w:eastAsia="th-TH"/>
              </w:rPr>
              <w:t xml:space="preserve"> to </w:t>
            </w:r>
            <w:r w:rsidR="00CA04CE">
              <w:rPr>
                <w:rFonts w:ascii="Times New Roman" w:hAnsi="Times New Roman" w:cs="Times New Roman"/>
                <w:snapToGrid w:val="0"/>
                <w:color w:val="auto"/>
                <w:sz w:val="22"/>
                <w:szCs w:val="22"/>
                <w:u w:val="single"/>
                <w:lang w:eastAsia="th-TH"/>
              </w:rPr>
              <w:t>31 December</w:t>
            </w:r>
            <w:r w:rsidRPr="00040D8A">
              <w:rPr>
                <w:rFonts w:ascii="Times New Roman" w:hAnsi="Times New Roman" w:cs="Times New Roman"/>
                <w:snapToGrid w:val="0"/>
                <w:color w:val="auto"/>
                <w:sz w:val="22"/>
                <w:szCs w:val="22"/>
                <w:u w:val="single"/>
                <w:lang w:eastAsia="th-TH"/>
              </w:rPr>
              <w:t xml:space="preserve"> 2016</w:t>
            </w:r>
          </w:p>
        </w:tc>
      </w:tr>
      <w:tr w:rsidR="0082168B" w:rsidRPr="00040D8A" w:rsidTr="00597097">
        <w:trPr>
          <w:trHeight w:val="389"/>
        </w:trPr>
        <w:tc>
          <w:tcPr>
            <w:tcW w:w="4885" w:type="dxa"/>
            <w:vAlign w:val="bottom"/>
          </w:tcPr>
          <w:p w:rsidR="0082168B" w:rsidRPr="00040D8A" w:rsidRDefault="00162EC7" w:rsidP="009D6D8E">
            <w:pPr>
              <w:ind w:left="90" w:hanging="90"/>
              <w:rPr>
                <w:rFonts w:ascii="Times New Roman" w:hAnsi="Times New Roman" w:cs="Times New Roman"/>
                <w:snapToGrid w:val="0"/>
                <w:color w:val="auto"/>
                <w:sz w:val="22"/>
                <w:szCs w:val="22"/>
                <w:lang w:val="en-US" w:eastAsia="th-TH"/>
              </w:rPr>
            </w:pPr>
            <w:r w:rsidRPr="00040D8A">
              <w:rPr>
                <w:rFonts w:ascii="Times New Roman" w:hAnsi="Times New Roman" w:cs="Times New Roman"/>
                <w:snapToGrid w:val="0"/>
                <w:color w:val="auto"/>
                <w:sz w:val="22"/>
                <w:szCs w:val="22"/>
                <w:lang w:eastAsia="th-TH"/>
              </w:rPr>
              <w:t>Selling and administrative expenses</w:t>
            </w:r>
          </w:p>
        </w:tc>
        <w:tc>
          <w:tcPr>
            <w:tcW w:w="1429" w:type="dxa"/>
            <w:gridSpan w:val="2"/>
            <w:shd w:val="clear" w:color="auto" w:fill="auto"/>
            <w:vAlign w:val="bottom"/>
          </w:tcPr>
          <w:p w:rsidR="0082168B" w:rsidRPr="00040D8A" w:rsidRDefault="0082168B" w:rsidP="009D6D8E">
            <w:pPr>
              <w:ind w:left="90" w:hanging="90"/>
              <w:jc w:val="right"/>
              <w:rPr>
                <w:rFonts w:ascii="Times New Roman" w:hAnsi="Times New Roman" w:cs="Times New Roman"/>
                <w:sz w:val="22"/>
                <w:szCs w:val="22"/>
              </w:rPr>
            </w:pPr>
            <w:r w:rsidRPr="00040D8A">
              <w:rPr>
                <w:rFonts w:ascii="Times New Roman" w:hAnsi="Times New Roman" w:cs="Times New Roman"/>
                <w:sz w:val="22"/>
                <w:szCs w:val="22"/>
              </w:rPr>
              <w:t>25</w:t>
            </w:r>
            <w:r w:rsidRPr="00040D8A">
              <w:rPr>
                <w:rFonts w:ascii="Times New Roman" w:hAnsi="Times New Roman" w:cs="Times New Roman"/>
                <w:sz w:val="22"/>
                <w:szCs w:val="22"/>
                <w:lang w:val="en-US"/>
              </w:rPr>
              <w:t>,</w:t>
            </w:r>
            <w:r w:rsidRPr="00040D8A">
              <w:rPr>
                <w:rFonts w:ascii="Times New Roman" w:hAnsi="Times New Roman" w:cs="Times New Roman"/>
                <w:sz w:val="22"/>
                <w:szCs w:val="22"/>
              </w:rPr>
              <w:t>969,075</w:t>
            </w:r>
          </w:p>
        </w:tc>
        <w:tc>
          <w:tcPr>
            <w:tcW w:w="1559" w:type="dxa"/>
            <w:gridSpan w:val="2"/>
            <w:vAlign w:val="bottom"/>
          </w:tcPr>
          <w:p w:rsidR="0082168B" w:rsidRPr="00040D8A" w:rsidRDefault="0082168B" w:rsidP="009D6D8E">
            <w:pPr>
              <w:ind w:left="90" w:hanging="90"/>
              <w:jc w:val="right"/>
              <w:rPr>
                <w:rFonts w:ascii="Times New Roman" w:hAnsi="Times New Roman" w:cs="Times New Roman"/>
                <w:sz w:val="22"/>
                <w:szCs w:val="22"/>
              </w:rPr>
            </w:pPr>
            <w:r w:rsidRPr="00040D8A">
              <w:rPr>
                <w:rFonts w:ascii="Times New Roman" w:hAnsi="Times New Roman" w:cs="Times New Roman"/>
                <w:sz w:val="22"/>
                <w:szCs w:val="22"/>
                <w:cs/>
              </w:rPr>
              <w:t>(</w:t>
            </w:r>
            <w:r w:rsidRPr="00040D8A">
              <w:rPr>
                <w:rFonts w:ascii="Times New Roman" w:hAnsi="Times New Roman" w:cs="Times New Roman"/>
                <w:sz w:val="22"/>
                <w:szCs w:val="22"/>
              </w:rPr>
              <w:t>2,608,151</w:t>
            </w:r>
            <w:r w:rsidRPr="00040D8A">
              <w:rPr>
                <w:rFonts w:ascii="Times New Roman" w:hAnsi="Times New Roman" w:cs="Times New Roman"/>
                <w:sz w:val="22"/>
                <w:szCs w:val="22"/>
                <w:cs/>
              </w:rPr>
              <w:t>)</w:t>
            </w:r>
          </w:p>
        </w:tc>
        <w:tc>
          <w:tcPr>
            <w:tcW w:w="1560" w:type="dxa"/>
            <w:gridSpan w:val="2"/>
            <w:shd w:val="clear" w:color="auto" w:fill="auto"/>
            <w:vAlign w:val="bottom"/>
          </w:tcPr>
          <w:p w:rsidR="0082168B" w:rsidRPr="00040D8A" w:rsidRDefault="0082168B" w:rsidP="009D6D8E">
            <w:pPr>
              <w:ind w:left="90" w:hanging="90"/>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lang w:val="en-US"/>
              </w:rPr>
              <w:t>23,360,924</w:t>
            </w:r>
          </w:p>
        </w:tc>
      </w:tr>
      <w:tr w:rsidR="0062524C" w:rsidRPr="00040D8A" w:rsidTr="00597097">
        <w:trPr>
          <w:trHeight w:val="389"/>
        </w:trPr>
        <w:tc>
          <w:tcPr>
            <w:tcW w:w="4885" w:type="dxa"/>
            <w:vAlign w:val="bottom"/>
          </w:tcPr>
          <w:p w:rsidR="0062524C" w:rsidRPr="00040D8A" w:rsidRDefault="0055647D" w:rsidP="009D6D8E">
            <w:pPr>
              <w:ind w:left="90" w:hanging="90"/>
              <w:rPr>
                <w:rFonts w:ascii="Times New Roman" w:hAnsi="Times New Roman" w:cs="Times New Roman"/>
                <w:spacing w:val="-3"/>
                <w:sz w:val="22"/>
                <w:szCs w:val="22"/>
                <w:cs/>
              </w:rPr>
            </w:pPr>
            <w:bookmarkStart w:id="8" w:name="_Hlk506054092"/>
            <w:r>
              <w:rPr>
                <w:rFonts w:ascii="Times New Roman" w:hAnsi="Times New Roman" w:cs="Times New Roman"/>
                <w:spacing w:val="-3"/>
                <w:sz w:val="22"/>
                <w:szCs w:val="22"/>
              </w:rPr>
              <w:t>Income</w:t>
            </w:r>
            <w:r w:rsidR="00162EC7" w:rsidRPr="00040D8A">
              <w:rPr>
                <w:rFonts w:ascii="Times New Roman" w:hAnsi="Times New Roman" w:cs="Times New Roman"/>
                <w:spacing w:val="-3"/>
                <w:sz w:val="22"/>
                <w:szCs w:val="22"/>
              </w:rPr>
              <w:t xml:space="preserve"> tax expenses </w:t>
            </w:r>
          </w:p>
        </w:tc>
        <w:tc>
          <w:tcPr>
            <w:tcW w:w="142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cs/>
                <w:lang w:val="en-US"/>
              </w:rPr>
            </w:pPr>
            <w:r w:rsidRPr="00040D8A">
              <w:rPr>
                <w:rFonts w:ascii="Times New Roman" w:hAnsi="Times New Roman" w:cs="Times New Roman"/>
                <w:spacing w:val="-3"/>
                <w:sz w:val="22"/>
                <w:szCs w:val="22"/>
                <w:lang w:val="en-US"/>
              </w:rPr>
              <w:t>6,214,475</w:t>
            </w:r>
          </w:p>
        </w:tc>
        <w:tc>
          <w:tcPr>
            <w:tcW w:w="155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33,392</w:t>
            </w:r>
          </w:p>
        </w:tc>
        <w:tc>
          <w:tcPr>
            <w:tcW w:w="1560" w:type="dxa"/>
            <w:gridSpan w:val="2"/>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6,247,867</w:t>
            </w:r>
          </w:p>
        </w:tc>
      </w:tr>
      <w:bookmarkEnd w:id="8"/>
      <w:tr w:rsidR="0062524C" w:rsidRPr="00040D8A" w:rsidTr="00597097">
        <w:trPr>
          <w:trHeight w:val="389"/>
        </w:trPr>
        <w:tc>
          <w:tcPr>
            <w:tcW w:w="4885" w:type="dxa"/>
            <w:vAlign w:val="bottom"/>
          </w:tcPr>
          <w:p w:rsidR="0062524C" w:rsidRPr="00040D8A" w:rsidRDefault="00162EC7" w:rsidP="009D6D8E">
            <w:pPr>
              <w:ind w:left="90" w:hanging="90"/>
              <w:rPr>
                <w:rFonts w:ascii="Times New Roman" w:hAnsi="Times New Roman" w:cs="Times New Roman"/>
                <w:spacing w:val="-3"/>
                <w:sz w:val="22"/>
                <w:szCs w:val="22"/>
                <w:cs/>
              </w:rPr>
            </w:pPr>
            <w:r w:rsidRPr="00040D8A">
              <w:rPr>
                <w:rFonts w:ascii="Times New Roman" w:hAnsi="Times New Roman" w:cs="Times New Roman"/>
                <w:spacing w:val="-3"/>
                <w:sz w:val="22"/>
                <w:szCs w:val="22"/>
              </w:rPr>
              <w:t>Net profits</w:t>
            </w:r>
          </w:p>
        </w:tc>
        <w:tc>
          <w:tcPr>
            <w:tcW w:w="142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cs/>
                <w:lang w:val="en-US"/>
              </w:rPr>
            </w:pPr>
            <w:r w:rsidRPr="00040D8A">
              <w:rPr>
                <w:rFonts w:ascii="Times New Roman" w:hAnsi="Times New Roman" w:cs="Times New Roman"/>
                <w:spacing w:val="-3"/>
                <w:sz w:val="22"/>
                <w:szCs w:val="22"/>
                <w:lang w:val="en-US"/>
              </w:rPr>
              <w:t>3,169,101</w:t>
            </w:r>
          </w:p>
        </w:tc>
        <w:tc>
          <w:tcPr>
            <w:tcW w:w="155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2,574,759</w:t>
            </w:r>
          </w:p>
        </w:tc>
        <w:tc>
          <w:tcPr>
            <w:tcW w:w="1560" w:type="dxa"/>
            <w:gridSpan w:val="2"/>
            <w:vAlign w:val="bottom"/>
          </w:tcPr>
          <w:p w:rsidR="0062524C" w:rsidRPr="00040D8A" w:rsidRDefault="0062524C" w:rsidP="009D6D8E">
            <w:pPr>
              <w:ind w:left="90" w:hanging="90"/>
              <w:jc w:val="right"/>
              <w:rPr>
                <w:rFonts w:ascii="Times New Roman" w:hAnsi="Times New Roman" w:cs="Times New Roman"/>
                <w:spacing w:val="-3"/>
                <w:sz w:val="22"/>
                <w:szCs w:val="22"/>
              </w:rPr>
            </w:pPr>
            <w:r w:rsidRPr="00040D8A">
              <w:rPr>
                <w:rFonts w:ascii="Times New Roman" w:hAnsi="Times New Roman" w:cs="Times New Roman"/>
                <w:spacing w:val="-3"/>
                <w:sz w:val="22"/>
                <w:szCs w:val="22"/>
                <w:cs/>
                <w:lang w:val="en-US"/>
              </w:rPr>
              <w:t>5</w:t>
            </w:r>
            <w:r w:rsidRPr="00040D8A">
              <w:rPr>
                <w:rFonts w:ascii="Times New Roman" w:hAnsi="Times New Roman" w:cs="Times New Roman"/>
                <w:spacing w:val="-3"/>
                <w:sz w:val="22"/>
                <w:szCs w:val="22"/>
                <w:lang w:val="en-US"/>
              </w:rPr>
              <w:t>,743,860</w:t>
            </w:r>
          </w:p>
        </w:tc>
      </w:tr>
      <w:tr w:rsidR="0062524C" w:rsidRPr="00040D8A" w:rsidTr="00597097">
        <w:trPr>
          <w:trHeight w:val="389"/>
        </w:trPr>
        <w:tc>
          <w:tcPr>
            <w:tcW w:w="4885" w:type="dxa"/>
            <w:vAlign w:val="bottom"/>
          </w:tcPr>
          <w:p w:rsidR="0062524C" w:rsidRPr="00040D8A" w:rsidRDefault="00162EC7" w:rsidP="009D6D8E">
            <w:pPr>
              <w:ind w:left="90" w:hanging="90"/>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Earning per shares </w:t>
            </w:r>
          </w:p>
        </w:tc>
        <w:tc>
          <w:tcPr>
            <w:tcW w:w="142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0.24</w:t>
            </w:r>
          </w:p>
        </w:tc>
        <w:tc>
          <w:tcPr>
            <w:tcW w:w="1559" w:type="dxa"/>
            <w:gridSpan w:val="2"/>
            <w:shd w:val="clear" w:color="auto" w:fill="auto"/>
            <w:vAlign w:val="bottom"/>
          </w:tcPr>
          <w:p w:rsidR="0062524C" w:rsidRPr="00040D8A" w:rsidRDefault="0062524C" w:rsidP="009D6D8E">
            <w:pPr>
              <w:ind w:left="90" w:hanging="90"/>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0.19</w:t>
            </w:r>
          </w:p>
        </w:tc>
        <w:tc>
          <w:tcPr>
            <w:tcW w:w="1560" w:type="dxa"/>
            <w:gridSpan w:val="2"/>
            <w:vAlign w:val="bottom"/>
          </w:tcPr>
          <w:p w:rsidR="0062524C" w:rsidRPr="00040D8A" w:rsidRDefault="0062524C" w:rsidP="009D6D8E">
            <w:pPr>
              <w:ind w:left="90" w:hanging="90"/>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0.43</w:t>
            </w:r>
          </w:p>
        </w:tc>
      </w:tr>
    </w:tbl>
    <w:p w:rsidR="001965A9" w:rsidRPr="00040D8A" w:rsidRDefault="001965A9" w:rsidP="00E60AEF">
      <w:pPr>
        <w:ind w:left="993" w:right="0"/>
        <w:jc w:val="thaiDistribute"/>
        <w:rPr>
          <w:rFonts w:ascii="Times New Roman" w:hAnsi="Times New Roman" w:cs="Times New Roman"/>
          <w:color w:val="auto"/>
          <w:sz w:val="22"/>
          <w:szCs w:val="22"/>
        </w:rPr>
      </w:pPr>
    </w:p>
    <w:p w:rsidR="00375545" w:rsidRPr="00040D8A" w:rsidRDefault="00CF14F3" w:rsidP="00FF3B8A">
      <w:pPr>
        <w:tabs>
          <w:tab w:val="left" w:pos="360"/>
        </w:tabs>
        <w:ind w:left="270" w:right="0" w:hanging="270"/>
        <w:jc w:val="thaiDistribute"/>
        <w:rPr>
          <w:rFonts w:ascii="Times New Roman" w:eastAsia="MS Mincho" w:hAnsi="Times New Roman" w:cs="Times New Roman"/>
          <w:b/>
          <w:bCs/>
          <w:color w:val="auto"/>
          <w:sz w:val="22"/>
          <w:szCs w:val="22"/>
        </w:rPr>
      </w:pPr>
      <w:bookmarkStart w:id="9" w:name="_Toc378755757"/>
      <w:r w:rsidRPr="00040D8A">
        <w:rPr>
          <w:rFonts w:ascii="Times New Roman" w:eastAsia="MS Mincho" w:hAnsi="Times New Roman" w:cs="Times New Roman"/>
          <w:b/>
          <w:bCs/>
          <w:color w:val="auto"/>
          <w:sz w:val="22"/>
          <w:szCs w:val="22"/>
        </w:rPr>
        <w:t>6</w:t>
      </w:r>
      <w:r w:rsidR="00375545" w:rsidRPr="00040D8A">
        <w:rPr>
          <w:rFonts w:ascii="Times New Roman" w:eastAsia="MS Mincho" w:hAnsi="Times New Roman" w:cs="Times New Roman"/>
          <w:b/>
          <w:bCs/>
          <w:color w:val="auto"/>
          <w:sz w:val="22"/>
          <w:szCs w:val="22"/>
        </w:rPr>
        <w:t>.</w:t>
      </w:r>
      <w:r w:rsidR="00375545" w:rsidRPr="00040D8A">
        <w:rPr>
          <w:rFonts w:ascii="Times New Roman" w:eastAsia="MS Mincho" w:hAnsi="Times New Roman" w:cs="Times New Roman"/>
          <w:b/>
          <w:bCs/>
          <w:color w:val="auto"/>
          <w:sz w:val="22"/>
          <w:szCs w:val="22"/>
          <w:cs/>
        </w:rPr>
        <w:tab/>
      </w:r>
      <w:r w:rsidR="00FF3B8A">
        <w:rPr>
          <w:rFonts w:ascii="Times New Roman" w:eastAsia="MS Mincho" w:hAnsi="Times New Roman" w:cs="Times New Roman"/>
          <w:b/>
          <w:bCs/>
          <w:color w:val="auto"/>
          <w:sz w:val="22"/>
          <w:szCs w:val="22"/>
        </w:rPr>
        <w:tab/>
      </w:r>
      <w:r w:rsidR="00162EC7" w:rsidRPr="00040D8A">
        <w:rPr>
          <w:rFonts w:ascii="Times New Roman" w:eastAsia="MS Mincho" w:hAnsi="Times New Roman" w:cs="Times New Roman"/>
          <w:b/>
          <w:bCs/>
          <w:color w:val="auto"/>
          <w:sz w:val="22"/>
          <w:szCs w:val="22"/>
        </w:rPr>
        <w:t xml:space="preserve">BUSINESS COMBINATION </w:t>
      </w:r>
    </w:p>
    <w:p w:rsidR="00303FB9" w:rsidRPr="008E7BB3" w:rsidRDefault="0055647D" w:rsidP="00FF3B8A">
      <w:pPr>
        <w:spacing w:before="120"/>
        <w:ind w:left="360"/>
        <w:jc w:val="thaiDistribute"/>
        <w:rPr>
          <w:rFonts w:ascii="Times New Roman" w:eastAsia="MS Mincho" w:hAnsi="Times New Roman" w:cs="Times New Roman"/>
          <w:sz w:val="22"/>
          <w:szCs w:val="22"/>
          <w:lang w:val="en-US"/>
        </w:rPr>
      </w:pPr>
      <w:r>
        <w:rPr>
          <w:rFonts w:ascii="Times New Roman" w:eastAsia="MS Mincho" w:hAnsi="Times New Roman" w:cs="Times New Roman"/>
          <w:sz w:val="22"/>
          <w:szCs w:val="22"/>
        </w:rPr>
        <w:t>On 1 October</w:t>
      </w:r>
      <w:r w:rsidR="00303FB9" w:rsidRPr="00040D8A">
        <w:rPr>
          <w:rFonts w:ascii="Times New Roman" w:eastAsia="MS Mincho" w:hAnsi="Times New Roman" w:cs="Times New Roman"/>
          <w:sz w:val="22"/>
          <w:szCs w:val="22"/>
        </w:rPr>
        <w:t xml:space="preserve"> 2016,</w:t>
      </w:r>
      <w:r w:rsidR="00960AEE" w:rsidRPr="00040D8A">
        <w:rPr>
          <w:rFonts w:ascii="Times New Roman" w:eastAsia="MS Mincho" w:hAnsi="Times New Roman" w:cs="Times New Roman"/>
          <w:sz w:val="22"/>
          <w:szCs w:val="22"/>
        </w:rPr>
        <w:t xml:space="preserve"> </w:t>
      </w:r>
      <w:r w:rsidR="00916ECA" w:rsidRPr="00040D8A">
        <w:rPr>
          <w:rFonts w:ascii="Times New Roman" w:eastAsia="MS Mincho" w:hAnsi="Times New Roman" w:cs="Times New Roman"/>
          <w:sz w:val="22"/>
          <w:szCs w:val="22"/>
        </w:rPr>
        <w:t>the</w:t>
      </w:r>
      <w:r w:rsidR="00960AEE" w:rsidRPr="00040D8A">
        <w:rPr>
          <w:rFonts w:ascii="Times New Roman" w:eastAsia="MS Mincho" w:hAnsi="Times New Roman" w:cs="Times New Roman"/>
          <w:sz w:val="22"/>
          <w:szCs w:val="22"/>
        </w:rPr>
        <w:t xml:space="preserve"> shareholders of</w:t>
      </w:r>
      <w:r w:rsidR="00303FB9" w:rsidRPr="00040D8A">
        <w:rPr>
          <w:rFonts w:ascii="Times New Roman" w:eastAsia="MS Mincho" w:hAnsi="Times New Roman" w:cs="Times New Roman"/>
          <w:sz w:val="22"/>
          <w:szCs w:val="22"/>
        </w:rPr>
        <w:t xml:space="preserve"> Thai </w:t>
      </w:r>
      <w:proofErr w:type="spellStart"/>
      <w:r w:rsidR="00303FB9" w:rsidRPr="00040D8A">
        <w:rPr>
          <w:rFonts w:ascii="Times New Roman" w:eastAsia="MS Mincho" w:hAnsi="Times New Roman" w:cs="Times New Roman"/>
          <w:sz w:val="22"/>
          <w:szCs w:val="22"/>
        </w:rPr>
        <w:t>Enger</w:t>
      </w:r>
      <w:proofErr w:type="spellEnd"/>
      <w:r w:rsidR="00303FB9" w:rsidRPr="00040D8A">
        <w:rPr>
          <w:rFonts w:ascii="Times New Roman" w:eastAsia="MS Mincho" w:hAnsi="Times New Roman" w:cs="Times New Roman"/>
          <w:sz w:val="22"/>
          <w:szCs w:val="22"/>
        </w:rPr>
        <w:t xml:space="preserve"> Company Limited and Thai </w:t>
      </w:r>
      <w:proofErr w:type="spellStart"/>
      <w:r w:rsidR="00303FB9" w:rsidRPr="00040D8A">
        <w:rPr>
          <w:rFonts w:ascii="Times New Roman" w:eastAsia="MS Mincho" w:hAnsi="Times New Roman" w:cs="Times New Roman"/>
          <w:sz w:val="22"/>
          <w:szCs w:val="22"/>
        </w:rPr>
        <w:t>Enger</w:t>
      </w:r>
      <w:proofErr w:type="spellEnd"/>
      <w:r w:rsidR="00303FB9" w:rsidRPr="00040D8A">
        <w:rPr>
          <w:rFonts w:ascii="Times New Roman" w:eastAsia="MS Mincho" w:hAnsi="Times New Roman" w:cs="Times New Roman"/>
          <w:sz w:val="22"/>
          <w:szCs w:val="22"/>
        </w:rPr>
        <w:t xml:space="preserve"> Technology Company Limited entered into the shareholder agreements </w:t>
      </w:r>
      <w:r w:rsidR="006E5AB5" w:rsidRPr="00040D8A">
        <w:rPr>
          <w:rFonts w:ascii="Times New Roman" w:eastAsia="MS Mincho" w:hAnsi="Times New Roman" w:cs="Times New Roman"/>
          <w:sz w:val="22"/>
          <w:szCs w:val="22"/>
        </w:rPr>
        <w:t>to combine two businesses together as both parties value the operating syne</w:t>
      </w:r>
      <w:r w:rsidR="000E4FED" w:rsidRPr="00040D8A">
        <w:rPr>
          <w:rFonts w:ascii="Times New Roman" w:eastAsia="MS Mincho" w:hAnsi="Times New Roman" w:cs="Times New Roman"/>
          <w:sz w:val="22"/>
          <w:szCs w:val="22"/>
        </w:rPr>
        <w:t xml:space="preserve">rgy arising from business combination.  </w:t>
      </w:r>
      <w:r w:rsidR="00974003" w:rsidRPr="00040D8A">
        <w:rPr>
          <w:rFonts w:ascii="Times New Roman" w:eastAsia="MS Mincho" w:hAnsi="Times New Roman" w:cs="Times New Roman"/>
          <w:sz w:val="22"/>
          <w:szCs w:val="22"/>
        </w:rPr>
        <w:t>In respond to the</w:t>
      </w:r>
      <w:r w:rsidR="00BF47C1" w:rsidRPr="00040D8A">
        <w:rPr>
          <w:rFonts w:ascii="Times New Roman" w:eastAsia="MS Mincho" w:hAnsi="Times New Roman" w:cs="Times New Roman"/>
          <w:sz w:val="22"/>
          <w:szCs w:val="22"/>
        </w:rPr>
        <w:t xml:space="preserve"> business combination, both parties registered the new company, Thai </w:t>
      </w:r>
      <w:proofErr w:type="spellStart"/>
      <w:r w:rsidR="00BF47C1" w:rsidRPr="00040D8A">
        <w:rPr>
          <w:rFonts w:ascii="Times New Roman" w:eastAsia="MS Mincho" w:hAnsi="Times New Roman" w:cs="Times New Roman"/>
          <w:sz w:val="22"/>
          <w:szCs w:val="22"/>
        </w:rPr>
        <w:t>Enger</w:t>
      </w:r>
      <w:proofErr w:type="spellEnd"/>
      <w:r w:rsidR="00BF47C1" w:rsidRPr="00040D8A">
        <w:rPr>
          <w:rFonts w:ascii="Times New Roman" w:eastAsia="MS Mincho" w:hAnsi="Times New Roman" w:cs="Times New Roman"/>
          <w:sz w:val="22"/>
          <w:szCs w:val="22"/>
        </w:rPr>
        <w:t xml:space="preserve"> Holding Company Limited on</w:t>
      </w:r>
      <w:r w:rsidR="00C73208">
        <w:rPr>
          <w:rFonts w:ascii="Times New Roman" w:eastAsia="MS Mincho" w:hAnsi="Times New Roman" w:cs="Times New Roman"/>
          <w:sz w:val="22"/>
          <w:szCs w:val="22"/>
        </w:rPr>
        <w:t xml:space="preserve"> 9 November</w:t>
      </w:r>
      <w:r w:rsidR="00BF47C1" w:rsidRPr="00040D8A">
        <w:rPr>
          <w:rFonts w:ascii="Times New Roman" w:eastAsia="MS Mincho" w:hAnsi="Times New Roman" w:cs="Times New Roman"/>
          <w:sz w:val="22"/>
          <w:szCs w:val="22"/>
        </w:rPr>
        <w:t xml:space="preserve"> 2016</w:t>
      </w:r>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as</w:t>
      </w:r>
      <w:proofErr w:type="spellEnd"/>
      <w:r w:rsidR="00960AEE" w:rsidRPr="00040D8A">
        <w:rPr>
          <w:rFonts w:ascii="Times New Roman" w:eastAsia="MS Mincho" w:hAnsi="Times New Roman" w:cs="Times New Roman"/>
          <w:sz w:val="22"/>
          <w:szCs w:val="22"/>
          <w:cs/>
        </w:rPr>
        <w:t xml:space="preserve"> a </w:t>
      </w:r>
      <w:proofErr w:type="spellStart"/>
      <w:r w:rsidR="00960AEE" w:rsidRPr="00040D8A">
        <w:rPr>
          <w:rFonts w:ascii="Times New Roman" w:eastAsia="MS Mincho" w:hAnsi="Times New Roman" w:cs="Times New Roman"/>
          <w:sz w:val="22"/>
          <w:szCs w:val="22"/>
          <w:cs/>
        </w:rPr>
        <w:t>vehicle</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to</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own</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all</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the</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exchanged</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shares</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from</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both</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parties</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After</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the</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combination</w:t>
      </w:r>
      <w:proofErr w:type="spellEnd"/>
      <w:r w:rsidR="00916ECA" w:rsidRPr="00040D8A">
        <w:rPr>
          <w:rFonts w:ascii="Times New Roman" w:eastAsia="MS Mincho" w:hAnsi="Times New Roman" w:cs="Times New Roman"/>
          <w:sz w:val="22"/>
          <w:szCs w:val="22"/>
          <w:cs/>
        </w:rPr>
        <w:t>,</w:t>
      </w:r>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the</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former</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shareholders</w:t>
      </w:r>
      <w:proofErr w:type="spellEnd"/>
      <w:r w:rsidR="00960AEE" w:rsidRPr="00040D8A">
        <w:rPr>
          <w:rFonts w:ascii="Times New Roman" w:eastAsia="MS Mincho" w:hAnsi="Times New Roman" w:cs="Times New Roman"/>
          <w:sz w:val="22"/>
          <w:szCs w:val="22"/>
          <w:cs/>
        </w:rPr>
        <w:t xml:space="preserve"> of </w:t>
      </w:r>
      <w:proofErr w:type="spellStart"/>
      <w:r w:rsidR="00916ECA" w:rsidRPr="00040D8A">
        <w:rPr>
          <w:rFonts w:ascii="Times New Roman" w:eastAsia="MS Mincho" w:hAnsi="Times New Roman" w:cs="Times New Roman"/>
          <w:sz w:val="22"/>
          <w:szCs w:val="22"/>
          <w:cs/>
        </w:rPr>
        <w:t>both</w:t>
      </w:r>
      <w:proofErr w:type="spellEnd"/>
      <w:r w:rsidR="00916ECA"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Thai</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Enger</w:t>
      </w:r>
      <w:proofErr w:type="spellEnd"/>
      <w:r w:rsidR="00960AEE" w:rsidRPr="00040D8A">
        <w:rPr>
          <w:rFonts w:ascii="Times New Roman" w:eastAsia="MS Mincho" w:hAnsi="Times New Roman" w:cs="Times New Roman"/>
          <w:sz w:val="22"/>
          <w:szCs w:val="22"/>
          <w:cs/>
        </w:rPr>
        <w:t xml:space="preserve"> Company Limited and </w:t>
      </w:r>
      <w:proofErr w:type="spellStart"/>
      <w:r w:rsidR="00960AEE" w:rsidRPr="00040D8A">
        <w:rPr>
          <w:rFonts w:ascii="Times New Roman" w:eastAsia="MS Mincho" w:hAnsi="Times New Roman" w:cs="Times New Roman"/>
          <w:sz w:val="22"/>
          <w:szCs w:val="22"/>
          <w:cs/>
        </w:rPr>
        <w:t>Thai</w:t>
      </w:r>
      <w:proofErr w:type="spellEnd"/>
      <w:r w:rsidR="00960AEE" w:rsidRPr="00040D8A">
        <w:rPr>
          <w:rFonts w:ascii="Times New Roman" w:eastAsia="MS Mincho" w:hAnsi="Times New Roman" w:cs="Times New Roman"/>
          <w:sz w:val="22"/>
          <w:szCs w:val="22"/>
          <w:cs/>
        </w:rPr>
        <w:t xml:space="preserve"> </w:t>
      </w:r>
      <w:proofErr w:type="spellStart"/>
      <w:r w:rsidR="00960AEE" w:rsidRPr="00040D8A">
        <w:rPr>
          <w:rFonts w:ascii="Times New Roman" w:eastAsia="MS Mincho" w:hAnsi="Times New Roman" w:cs="Times New Roman"/>
          <w:sz w:val="22"/>
          <w:szCs w:val="22"/>
          <w:cs/>
        </w:rPr>
        <w:t>Enger</w:t>
      </w:r>
      <w:proofErr w:type="spellEnd"/>
      <w:r w:rsidR="00960AEE" w:rsidRPr="00040D8A">
        <w:rPr>
          <w:rFonts w:ascii="Times New Roman" w:eastAsia="MS Mincho" w:hAnsi="Times New Roman" w:cs="Times New Roman"/>
          <w:sz w:val="22"/>
          <w:szCs w:val="22"/>
          <w:cs/>
        </w:rPr>
        <w:t xml:space="preserve"> Technology Company Limited</w:t>
      </w:r>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received</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the</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allocated</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shares</w:t>
      </w:r>
      <w:proofErr w:type="spellEnd"/>
      <w:r w:rsidR="00916ECA" w:rsidRPr="00040D8A">
        <w:rPr>
          <w:rFonts w:ascii="Times New Roman" w:eastAsia="MS Mincho" w:hAnsi="Times New Roman" w:cs="Times New Roman"/>
          <w:sz w:val="22"/>
          <w:szCs w:val="22"/>
          <w:cs/>
        </w:rPr>
        <w:t xml:space="preserve"> of </w:t>
      </w:r>
      <w:proofErr w:type="spellStart"/>
      <w:r w:rsidR="00916ECA" w:rsidRPr="00040D8A">
        <w:rPr>
          <w:rFonts w:ascii="Times New Roman" w:eastAsia="MS Mincho" w:hAnsi="Times New Roman" w:cs="Times New Roman"/>
          <w:sz w:val="22"/>
          <w:szCs w:val="22"/>
          <w:cs/>
        </w:rPr>
        <w:t>Thai</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Enger</w:t>
      </w:r>
      <w:proofErr w:type="spellEnd"/>
      <w:r w:rsidR="00916ECA" w:rsidRPr="00040D8A">
        <w:rPr>
          <w:rFonts w:ascii="Times New Roman" w:eastAsia="MS Mincho" w:hAnsi="Times New Roman" w:cs="Times New Roman"/>
          <w:sz w:val="22"/>
          <w:szCs w:val="22"/>
          <w:cs/>
        </w:rPr>
        <w:t xml:space="preserve"> Holding Company </w:t>
      </w:r>
      <w:proofErr w:type="spellStart"/>
      <w:r w:rsidR="00916ECA" w:rsidRPr="00040D8A">
        <w:rPr>
          <w:rFonts w:ascii="Times New Roman" w:eastAsia="MS Mincho" w:hAnsi="Times New Roman" w:cs="Times New Roman"/>
          <w:sz w:val="22"/>
          <w:szCs w:val="22"/>
          <w:cs/>
        </w:rPr>
        <w:t>at</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the</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percentage</w:t>
      </w:r>
      <w:proofErr w:type="spellEnd"/>
      <w:r w:rsidR="00916ECA" w:rsidRPr="00040D8A">
        <w:rPr>
          <w:rFonts w:ascii="Times New Roman" w:eastAsia="MS Mincho" w:hAnsi="Times New Roman" w:cs="Times New Roman"/>
          <w:sz w:val="22"/>
          <w:szCs w:val="22"/>
          <w:cs/>
        </w:rPr>
        <w:t xml:space="preserve"> of 49</w:t>
      </w:r>
      <w:r w:rsidR="008E2C99">
        <w:rPr>
          <w:rFonts w:ascii="Times New Roman" w:eastAsia="MS Mincho" w:hAnsi="Times New Roman" w:cs="Times New Roman"/>
          <w:sz w:val="22"/>
          <w:szCs w:val="22"/>
        </w:rPr>
        <w:t>%</w:t>
      </w:r>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each</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whereas</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Thai</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Enger</w:t>
      </w:r>
      <w:proofErr w:type="spellEnd"/>
      <w:r w:rsidR="00916ECA" w:rsidRPr="00040D8A">
        <w:rPr>
          <w:rFonts w:ascii="Times New Roman" w:eastAsia="MS Mincho" w:hAnsi="Times New Roman" w:cs="Times New Roman"/>
          <w:sz w:val="22"/>
          <w:szCs w:val="22"/>
          <w:cs/>
        </w:rPr>
        <w:t xml:space="preserve"> Holding Company Limited, </w:t>
      </w:r>
      <w:proofErr w:type="spellStart"/>
      <w:r w:rsidR="00916ECA" w:rsidRPr="00040D8A">
        <w:rPr>
          <w:rFonts w:ascii="Times New Roman" w:eastAsia="MS Mincho" w:hAnsi="Times New Roman" w:cs="Times New Roman"/>
          <w:sz w:val="22"/>
          <w:szCs w:val="22"/>
          <w:cs/>
        </w:rPr>
        <w:t>in</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turn</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received</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the</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shares</w:t>
      </w:r>
      <w:proofErr w:type="spellEnd"/>
      <w:r w:rsidR="00916ECA" w:rsidRPr="00040D8A">
        <w:rPr>
          <w:rFonts w:ascii="Times New Roman" w:eastAsia="MS Mincho" w:hAnsi="Times New Roman" w:cs="Times New Roman"/>
          <w:sz w:val="22"/>
          <w:szCs w:val="22"/>
          <w:cs/>
        </w:rPr>
        <w:t xml:space="preserve"> of </w:t>
      </w:r>
      <w:proofErr w:type="spellStart"/>
      <w:r w:rsidR="00916ECA" w:rsidRPr="00040D8A">
        <w:rPr>
          <w:rFonts w:ascii="Times New Roman" w:eastAsia="MS Mincho" w:hAnsi="Times New Roman" w:cs="Times New Roman"/>
          <w:sz w:val="22"/>
          <w:szCs w:val="22"/>
          <w:cs/>
        </w:rPr>
        <w:t>Thai</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Enger</w:t>
      </w:r>
      <w:proofErr w:type="spellEnd"/>
      <w:r w:rsidR="00916ECA" w:rsidRPr="00040D8A">
        <w:rPr>
          <w:rFonts w:ascii="Times New Roman" w:eastAsia="MS Mincho" w:hAnsi="Times New Roman" w:cs="Times New Roman"/>
          <w:sz w:val="22"/>
          <w:szCs w:val="22"/>
          <w:cs/>
        </w:rPr>
        <w:t xml:space="preserve"> Company and </w:t>
      </w:r>
      <w:proofErr w:type="spellStart"/>
      <w:r w:rsidR="00916ECA" w:rsidRPr="00040D8A">
        <w:rPr>
          <w:rFonts w:ascii="Times New Roman" w:eastAsia="MS Mincho" w:hAnsi="Times New Roman" w:cs="Times New Roman"/>
          <w:sz w:val="22"/>
          <w:szCs w:val="22"/>
          <w:cs/>
        </w:rPr>
        <w:t>Thai</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Enger</w:t>
      </w:r>
      <w:proofErr w:type="spellEnd"/>
      <w:r w:rsidR="00916ECA" w:rsidRPr="00040D8A">
        <w:rPr>
          <w:rFonts w:ascii="Times New Roman" w:eastAsia="MS Mincho" w:hAnsi="Times New Roman" w:cs="Times New Roman"/>
          <w:sz w:val="22"/>
          <w:szCs w:val="22"/>
          <w:cs/>
        </w:rPr>
        <w:t xml:space="preserve"> Technology Company Limited </w:t>
      </w:r>
      <w:proofErr w:type="spellStart"/>
      <w:r w:rsidR="00916ECA" w:rsidRPr="00040D8A">
        <w:rPr>
          <w:rFonts w:ascii="Times New Roman" w:eastAsia="MS Mincho" w:hAnsi="Times New Roman" w:cs="Times New Roman"/>
          <w:sz w:val="22"/>
          <w:szCs w:val="22"/>
          <w:cs/>
        </w:rPr>
        <w:t>from</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both</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former</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shareholders</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at</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the</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percentage</w:t>
      </w:r>
      <w:proofErr w:type="spellEnd"/>
      <w:r w:rsidR="00916ECA" w:rsidRPr="00040D8A">
        <w:rPr>
          <w:rFonts w:ascii="Times New Roman" w:eastAsia="MS Mincho" w:hAnsi="Times New Roman" w:cs="Times New Roman"/>
          <w:sz w:val="22"/>
          <w:szCs w:val="22"/>
          <w:cs/>
        </w:rPr>
        <w:t xml:space="preserve"> of 100 of </w:t>
      </w:r>
      <w:proofErr w:type="spellStart"/>
      <w:r w:rsidR="00916ECA" w:rsidRPr="00040D8A">
        <w:rPr>
          <w:rFonts w:ascii="Times New Roman" w:eastAsia="MS Mincho" w:hAnsi="Times New Roman" w:cs="Times New Roman"/>
          <w:sz w:val="22"/>
          <w:szCs w:val="22"/>
          <w:cs/>
        </w:rPr>
        <w:t>their</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registered</w:t>
      </w:r>
      <w:proofErr w:type="spellEnd"/>
      <w:r w:rsidR="00916ECA" w:rsidRPr="00040D8A">
        <w:rPr>
          <w:rFonts w:ascii="Times New Roman" w:eastAsia="MS Mincho" w:hAnsi="Times New Roman" w:cs="Times New Roman"/>
          <w:sz w:val="22"/>
          <w:szCs w:val="22"/>
          <w:cs/>
        </w:rPr>
        <w:t xml:space="preserve"> </w:t>
      </w:r>
      <w:proofErr w:type="spellStart"/>
      <w:r w:rsidR="00916ECA" w:rsidRPr="00040D8A">
        <w:rPr>
          <w:rFonts w:ascii="Times New Roman" w:eastAsia="MS Mincho" w:hAnsi="Times New Roman" w:cs="Times New Roman"/>
          <w:sz w:val="22"/>
          <w:szCs w:val="22"/>
          <w:cs/>
        </w:rPr>
        <w:t>capital</w:t>
      </w:r>
      <w:proofErr w:type="spellEnd"/>
      <w:r w:rsidR="00916ECA" w:rsidRPr="00040D8A">
        <w:rPr>
          <w:rFonts w:ascii="Times New Roman" w:eastAsia="MS Mincho" w:hAnsi="Times New Roman" w:cs="Times New Roman"/>
          <w:sz w:val="22"/>
          <w:szCs w:val="22"/>
          <w:cs/>
        </w:rPr>
        <w:t xml:space="preserve">.   </w:t>
      </w:r>
      <w:r w:rsidR="00960AEE" w:rsidRPr="00040D8A">
        <w:rPr>
          <w:rFonts w:ascii="Times New Roman" w:eastAsia="MS Mincho" w:hAnsi="Times New Roman" w:cs="Times New Roman"/>
          <w:sz w:val="22"/>
          <w:szCs w:val="22"/>
          <w:cs/>
        </w:rPr>
        <w:t xml:space="preserve"> </w:t>
      </w:r>
      <w:r w:rsidR="00BF47C1" w:rsidRPr="00040D8A">
        <w:rPr>
          <w:rFonts w:ascii="Times New Roman" w:eastAsia="MS Mincho" w:hAnsi="Times New Roman" w:cs="Times New Roman"/>
          <w:sz w:val="22"/>
          <w:szCs w:val="22"/>
        </w:rPr>
        <w:t xml:space="preserve"> </w:t>
      </w:r>
      <w:r w:rsidR="006E5AB5" w:rsidRPr="00040D8A">
        <w:rPr>
          <w:rFonts w:ascii="Times New Roman" w:eastAsia="MS Mincho" w:hAnsi="Times New Roman" w:cs="Times New Roman"/>
          <w:sz w:val="22"/>
          <w:szCs w:val="22"/>
        </w:rPr>
        <w:t xml:space="preserve"> </w:t>
      </w:r>
    </w:p>
    <w:p w:rsidR="00974003" w:rsidRPr="008E7BB3" w:rsidRDefault="00974003" w:rsidP="00FF3B8A">
      <w:pPr>
        <w:spacing w:before="120"/>
        <w:ind w:left="360"/>
        <w:jc w:val="thaiDistribute"/>
        <w:rPr>
          <w:rFonts w:ascii="Times New Roman" w:eastAsia="MS Mincho" w:hAnsi="Times New Roman" w:cstheme="minorBidi"/>
          <w:sz w:val="22"/>
          <w:szCs w:val="22"/>
          <w:cs/>
        </w:rPr>
      </w:pPr>
      <w:r w:rsidRPr="00040D8A">
        <w:rPr>
          <w:rFonts w:ascii="Times New Roman" w:eastAsia="MS Mincho" w:hAnsi="Times New Roman" w:cs="Times New Roman"/>
          <w:sz w:val="22"/>
          <w:szCs w:val="22"/>
        </w:rPr>
        <w:t xml:space="preserve">During the year 2016, the Company previously identified Thai </w:t>
      </w:r>
      <w:proofErr w:type="spellStart"/>
      <w:r w:rsidRPr="00040D8A">
        <w:rPr>
          <w:rFonts w:ascii="Times New Roman" w:eastAsia="MS Mincho" w:hAnsi="Times New Roman" w:cs="Times New Roman"/>
          <w:sz w:val="22"/>
          <w:szCs w:val="22"/>
        </w:rPr>
        <w:t>Enger</w:t>
      </w:r>
      <w:proofErr w:type="spellEnd"/>
      <w:r w:rsidRPr="00040D8A">
        <w:rPr>
          <w:rFonts w:ascii="Times New Roman" w:eastAsia="MS Mincho" w:hAnsi="Times New Roman" w:cs="Times New Roman"/>
          <w:sz w:val="22"/>
          <w:szCs w:val="22"/>
        </w:rPr>
        <w:t xml:space="preserve"> Holding Company Limited as the </w:t>
      </w:r>
      <w:proofErr w:type="spellStart"/>
      <w:r w:rsidRPr="00040D8A">
        <w:rPr>
          <w:rFonts w:ascii="Times New Roman" w:eastAsia="MS Mincho" w:hAnsi="Times New Roman" w:cs="Times New Roman"/>
          <w:sz w:val="22"/>
          <w:szCs w:val="22"/>
        </w:rPr>
        <w:t>acquiror</w:t>
      </w:r>
      <w:proofErr w:type="spellEnd"/>
      <w:r w:rsidR="00E46247" w:rsidRPr="00040D8A">
        <w:rPr>
          <w:rFonts w:ascii="Times New Roman" w:eastAsia="MS Mincho" w:hAnsi="Times New Roman" w:cs="Times New Roman"/>
          <w:sz w:val="22"/>
          <w:szCs w:val="22"/>
        </w:rPr>
        <w:t xml:space="preserve">; therefore, </w:t>
      </w:r>
      <w:r w:rsidR="00ED7ED7" w:rsidRPr="00040D8A">
        <w:rPr>
          <w:rFonts w:ascii="Times New Roman" w:eastAsia="MS Mincho" w:hAnsi="Times New Roman" w:cs="Times New Roman"/>
          <w:sz w:val="22"/>
          <w:szCs w:val="22"/>
        </w:rPr>
        <w:t>the</w:t>
      </w:r>
      <w:r w:rsidR="00E46247" w:rsidRPr="00040D8A">
        <w:rPr>
          <w:rFonts w:ascii="Times New Roman" w:eastAsia="MS Mincho" w:hAnsi="Times New Roman" w:cs="Times New Roman"/>
          <w:sz w:val="22"/>
          <w:szCs w:val="22"/>
        </w:rPr>
        <w:t xml:space="preserve"> consolidated financial statements of </w:t>
      </w:r>
      <w:r w:rsidR="00D97EB2">
        <w:rPr>
          <w:rFonts w:ascii="Times New Roman" w:eastAsia="MS Mincho" w:hAnsi="Times New Roman" w:cs="Times New Roman"/>
          <w:sz w:val="22"/>
          <w:szCs w:val="22"/>
        </w:rPr>
        <w:t xml:space="preserve">2016 </w:t>
      </w:r>
      <w:r w:rsidR="00E46247" w:rsidRPr="00040D8A">
        <w:rPr>
          <w:rFonts w:ascii="Times New Roman" w:eastAsia="MS Mincho" w:hAnsi="Times New Roman" w:cs="Times New Roman"/>
          <w:sz w:val="22"/>
          <w:szCs w:val="22"/>
        </w:rPr>
        <w:t xml:space="preserve">recognised and measured </w:t>
      </w:r>
      <w:r w:rsidR="00E46247" w:rsidRPr="00040D8A">
        <w:rPr>
          <w:rFonts w:ascii="Times New Roman" w:hAnsi="Times New Roman" w:cs="Times New Roman"/>
          <w:color w:val="auto"/>
          <w:sz w:val="22"/>
          <w:szCs w:val="22"/>
          <w:lang w:val="en-US"/>
        </w:rPr>
        <w:t xml:space="preserve">the identifiable assets and the liabilities acquired from Thai </w:t>
      </w:r>
      <w:proofErr w:type="spellStart"/>
      <w:r w:rsidR="00E46247" w:rsidRPr="00040D8A">
        <w:rPr>
          <w:rFonts w:ascii="Times New Roman" w:hAnsi="Times New Roman" w:cs="Times New Roman"/>
          <w:color w:val="auto"/>
          <w:sz w:val="22"/>
          <w:szCs w:val="22"/>
          <w:lang w:val="en-US"/>
        </w:rPr>
        <w:t>Enger</w:t>
      </w:r>
      <w:proofErr w:type="spellEnd"/>
      <w:r w:rsidR="00E46247" w:rsidRPr="00040D8A">
        <w:rPr>
          <w:rFonts w:ascii="Times New Roman" w:hAnsi="Times New Roman" w:cs="Times New Roman"/>
          <w:color w:val="auto"/>
          <w:sz w:val="22"/>
          <w:szCs w:val="22"/>
          <w:lang w:val="en-US"/>
        </w:rPr>
        <w:t xml:space="preserve"> Company Limited and Thai </w:t>
      </w:r>
      <w:proofErr w:type="spellStart"/>
      <w:r w:rsidR="00E46247" w:rsidRPr="00040D8A">
        <w:rPr>
          <w:rFonts w:ascii="Times New Roman" w:hAnsi="Times New Roman" w:cs="Times New Roman"/>
          <w:color w:val="auto"/>
          <w:sz w:val="22"/>
          <w:szCs w:val="22"/>
          <w:lang w:val="en-US"/>
        </w:rPr>
        <w:t>Enger</w:t>
      </w:r>
      <w:proofErr w:type="spellEnd"/>
      <w:r w:rsidR="00E46247" w:rsidRPr="00040D8A">
        <w:rPr>
          <w:rFonts w:ascii="Times New Roman" w:hAnsi="Times New Roman" w:cs="Times New Roman"/>
          <w:color w:val="auto"/>
          <w:sz w:val="22"/>
          <w:szCs w:val="22"/>
          <w:lang w:val="en-US"/>
        </w:rPr>
        <w:t xml:space="preserve"> Technology Company Limited at fair value. However, later on the year 2017, the Company has considered the requirements and conditions under the </w:t>
      </w:r>
      <w:r w:rsidR="00E46247" w:rsidRPr="00040D8A">
        <w:rPr>
          <w:rFonts w:ascii="Times New Roman" w:hAnsi="Times New Roman" w:cs="Times New Roman"/>
          <w:spacing w:val="-2"/>
          <w:sz w:val="22"/>
          <w:szCs w:val="22"/>
        </w:rPr>
        <w:t>Thai Financial Reporting Standards</w:t>
      </w:r>
      <w:r w:rsidR="00E46247" w:rsidRPr="00040D8A">
        <w:rPr>
          <w:rFonts w:ascii="Times New Roman" w:hAnsi="Times New Roman" w:cs="Times New Roman"/>
          <w:color w:val="auto"/>
          <w:sz w:val="22"/>
          <w:szCs w:val="22"/>
          <w:lang w:val="en-US"/>
        </w:rPr>
        <w:t xml:space="preserve"> (TFRS) No. 3 (Revised 201</w:t>
      </w:r>
      <w:r w:rsidR="008A1328">
        <w:rPr>
          <w:rFonts w:ascii="Times New Roman" w:hAnsi="Times New Roman" w:cs="Times New Roman"/>
          <w:color w:val="auto"/>
          <w:sz w:val="22"/>
          <w:szCs w:val="22"/>
          <w:lang w:val="en-US"/>
        </w:rPr>
        <w:t>6</w:t>
      </w:r>
      <w:r w:rsidR="00E46247" w:rsidRPr="00040D8A">
        <w:rPr>
          <w:rFonts w:ascii="Times New Roman" w:hAnsi="Times New Roman" w:cs="Times New Roman"/>
          <w:color w:val="auto"/>
          <w:sz w:val="22"/>
          <w:szCs w:val="22"/>
          <w:lang w:val="en-US"/>
        </w:rPr>
        <w:t xml:space="preserve">) Business Combination, and </w:t>
      </w:r>
      <w:proofErr w:type="spellStart"/>
      <w:r w:rsidR="00E46247" w:rsidRPr="00040D8A">
        <w:rPr>
          <w:rFonts w:ascii="Times New Roman" w:hAnsi="Times New Roman" w:cs="Times New Roman"/>
          <w:color w:val="auto"/>
          <w:sz w:val="22"/>
          <w:szCs w:val="22"/>
          <w:lang w:val="en-US"/>
        </w:rPr>
        <w:t>redetermine</w:t>
      </w:r>
      <w:proofErr w:type="spellEnd"/>
      <w:r w:rsidR="00E46247" w:rsidRPr="00040D8A">
        <w:rPr>
          <w:rFonts w:ascii="Times New Roman" w:hAnsi="Times New Roman" w:cs="Times New Roman"/>
          <w:color w:val="auto"/>
          <w:sz w:val="22"/>
          <w:szCs w:val="22"/>
          <w:lang w:val="en-US"/>
        </w:rPr>
        <w:t xml:space="preserve"> Thai </w:t>
      </w:r>
      <w:proofErr w:type="spellStart"/>
      <w:r w:rsidR="00E46247" w:rsidRPr="00040D8A">
        <w:rPr>
          <w:rFonts w:ascii="Times New Roman" w:hAnsi="Times New Roman" w:cs="Times New Roman"/>
          <w:color w:val="auto"/>
          <w:sz w:val="22"/>
          <w:szCs w:val="22"/>
          <w:lang w:val="en-US"/>
        </w:rPr>
        <w:t>Enger</w:t>
      </w:r>
      <w:proofErr w:type="spellEnd"/>
      <w:r w:rsidR="00E46247" w:rsidRPr="00040D8A">
        <w:rPr>
          <w:rFonts w:ascii="Times New Roman" w:hAnsi="Times New Roman" w:cs="Times New Roman"/>
          <w:color w:val="auto"/>
          <w:sz w:val="22"/>
          <w:szCs w:val="22"/>
          <w:lang w:val="en-US"/>
        </w:rPr>
        <w:t xml:space="preserve"> Company as new </w:t>
      </w:r>
      <w:proofErr w:type="spellStart"/>
      <w:r w:rsidR="00E46247" w:rsidRPr="00040D8A">
        <w:rPr>
          <w:rFonts w:ascii="Times New Roman" w:hAnsi="Times New Roman" w:cs="Times New Roman"/>
          <w:color w:val="auto"/>
          <w:sz w:val="22"/>
          <w:szCs w:val="22"/>
          <w:lang w:val="en-US"/>
        </w:rPr>
        <w:t>acquiror</w:t>
      </w:r>
      <w:proofErr w:type="spellEnd"/>
      <w:r w:rsidR="00E46247" w:rsidRPr="00040D8A">
        <w:rPr>
          <w:rFonts w:ascii="Times New Roman" w:hAnsi="Times New Roman" w:cs="Times New Roman"/>
          <w:color w:val="auto"/>
          <w:sz w:val="22"/>
          <w:szCs w:val="22"/>
          <w:lang w:val="en-US"/>
        </w:rPr>
        <w:t xml:space="preserve"> based on its assets sizes and to</w:t>
      </w:r>
      <w:r w:rsidR="00D354D6">
        <w:rPr>
          <w:rFonts w:ascii="Times New Roman" w:hAnsi="Times New Roman" w:cs="Times New Roman"/>
          <w:color w:val="auto"/>
          <w:sz w:val="22"/>
          <w:szCs w:val="22"/>
          <w:lang w:val="en-US"/>
        </w:rPr>
        <w:t>tal turnover and profit amounts. M</w:t>
      </w:r>
      <w:r w:rsidR="00E46247" w:rsidRPr="00040D8A">
        <w:rPr>
          <w:rFonts w:ascii="Times New Roman" w:hAnsi="Times New Roman" w:cs="Times New Roman"/>
          <w:color w:val="auto"/>
          <w:sz w:val="22"/>
          <w:szCs w:val="22"/>
          <w:lang w:val="en-US"/>
        </w:rPr>
        <w:t xml:space="preserve">oreover, </w:t>
      </w:r>
      <w:r w:rsidR="00ED7ED7" w:rsidRPr="00040D8A">
        <w:rPr>
          <w:rFonts w:ascii="Times New Roman" w:hAnsi="Times New Roman" w:cs="Times New Roman"/>
          <w:color w:val="auto"/>
          <w:sz w:val="22"/>
          <w:szCs w:val="22"/>
          <w:lang w:val="en-US"/>
        </w:rPr>
        <w:t xml:space="preserve">the 2 out of 7 of members in the board of directors of Thai </w:t>
      </w:r>
      <w:proofErr w:type="spellStart"/>
      <w:r w:rsidR="00ED7ED7" w:rsidRPr="00040D8A">
        <w:rPr>
          <w:rFonts w:ascii="Times New Roman" w:hAnsi="Times New Roman" w:cs="Times New Roman"/>
          <w:color w:val="auto"/>
          <w:sz w:val="22"/>
          <w:szCs w:val="22"/>
          <w:lang w:val="en-US"/>
        </w:rPr>
        <w:t>Enger</w:t>
      </w:r>
      <w:proofErr w:type="spellEnd"/>
      <w:r w:rsidR="00ED7ED7" w:rsidRPr="00040D8A">
        <w:rPr>
          <w:rFonts w:ascii="Times New Roman" w:hAnsi="Times New Roman" w:cs="Times New Roman"/>
          <w:color w:val="auto"/>
          <w:sz w:val="22"/>
          <w:szCs w:val="22"/>
          <w:lang w:val="en-US"/>
        </w:rPr>
        <w:t xml:space="preserve"> Holding were assigned by Thai </w:t>
      </w:r>
      <w:proofErr w:type="spellStart"/>
      <w:r w:rsidR="00ED7ED7" w:rsidRPr="00040D8A">
        <w:rPr>
          <w:rFonts w:ascii="Times New Roman" w:hAnsi="Times New Roman" w:cs="Times New Roman"/>
          <w:color w:val="auto"/>
          <w:sz w:val="22"/>
          <w:szCs w:val="22"/>
          <w:lang w:val="en-US"/>
        </w:rPr>
        <w:t>Enger</w:t>
      </w:r>
      <w:proofErr w:type="spellEnd"/>
      <w:r w:rsidR="00ED7ED7" w:rsidRPr="00040D8A">
        <w:rPr>
          <w:rFonts w:ascii="Times New Roman" w:hAnsi="Times New Roman" w:cs="Times New Roman"/>
          <w:color w:val="auto"/>
          <w:sz w:val="22"/>
          <w:szCs w:val="22"/>
          <w:lang w:val="en-US"/>
        </w:rPr>
        <w:t xml:space="preserve"> Company Limited, while only 1 member was assigned by Thai </w:t>
      </w:r>
      <w:proofErr w:type="spellStart"/>
      <w:r w:rsidR="00ED7ED7" w:rsidRPr="00040D8A">
        <w:rPr>
          <w:rFonts w:ascii="Times New Roman" w:hAnsi="Times New Roman" w:cs="Times New Roman"/>
          <w:color w:val="auto"/>
          <w:sz w:val="22"/>
          <w:szCs w:val="22"/>
          <w:lang w:val="en-US"/>
        </w:rPr>
        <w:t>Enger</w:t>
      </w:r>
      <w:proofErr w:type="spellEnd"/>
      <w:r w:rsidR="00ED7ED7" w:rsidRPr="00040D8A">
        <w:rPr>
          <w:rFonts w:ascii="Times New Roman" w:hAnsi="Times New Roman" w:cs="Times New Roman"/>
          <w:color w:val="auto"/>
          <w:sz w:val="22"/>
          <w:szCs w:val="22"/>
          <w:lang w:val="en-US"/>
        </w:rPr>
        <w:t xml:space="preserve"> Technology Company Limited. </w:t>
      </w:r>
    </w:p>
    <w:p w:rsidR="00ED7ED7" w:rsidRPr="00040D8A" w:rsidRDefault="00ED7ED7" w:rsidP="00FF3B8A">
      <w:pPr>
        <w:spacing w:before="120"/>
        <w:ind w:left="360"/>
        <w:jc w:val="thaiDistribute"/>
        <w:rPr>
          <w:rFonts w:ascii="Times New Roman" w:eastAsia="MS Mincho" w:hAnsi="Times New Roman" w:cs="Times New Roman"/>
          <w:sz w:val="22"/>
          <w:szCs w:val="22"/>
        </w:rPr>
      </w:pPr>
      <w:r w:rsidRPr="00040D8A">
        <w:rPr>
          <w:rFonts w:ascii="Times New Roman" w:eastAsia="MS Mincho" w:hAnsi="Times New Roman" w:cs="Times New Roman"/>
          <w:sz w:val="22"/>
          <w:szCs w:val="22"/>
        </w:rPr>
        <w:t xml:space="preserve">As a result of such change, the Company </w:t>
      </w:r>
      <w:r w:rsidR="00933B95" w:rsidRPr="00040D8A">
        <w:rPr>
          <w:rFonts w:ascii="Times New Roman" w:eastAsia="MS Mincho" w:hAnsi="Times New Roman" w:cs="Times New Roman"/>
          <w:sz w:val="22"/>
          <w:szCs w:val="22"/>
        </w:rPr>
        <w:t>retrospectively</w:t>
      </w:r>
      <w:r w:rsidRPr="00040D8A">
        <w:rPr>
          <w:rFonts w:ascii="Times New Roman" w:eastAsia="MS Mincho" w:hAnsi="Times New Roman" w:cs="Times New Roman"/>
          <w:sz w:val="22"/>
          <w:szCs w:val="22"/>
        </w:rPr>
        <w:t xml:space="preserve"> adjusted the consolidated financial statement</w:t>
      </w:r>
      <w:r w:rsidR="001637ED">
        <w:rPr>
          <w:rFonts w:ascii="Times New Roman" w:eastAsia="MS Mincho" w:hAnsi="Times New Roman" w:cs="Times New Roman"/>
          <w:sz w:val="22"/>
          <w:szCs w:val="22"/>
        </w:rPr>
        <w:t>s</w:t>
      </w:r>
      <w:r w:rsidRPr="00040D8A">
        <w:rPr>
          <w:rFonts w:ascii="Times New Roman" w:eastAsia="MS Mincho" w:hAnsi="Times New Roman" w:cs="Times New Roman"/>
          <w:sz w:val="22"/>
          <w:szCs w:val="22"/>
        </w:rPr>
        <w:t xml:space="preserve"> of 2016. The effects of adjustments made to the consolidated financial statements of 2016 were summarised in Note 5 to financial statements. </w:t>
      </w:r>
    </w:p>
    <w:p w:rsidR="00ED7ED7" w:rsidRDefault="00ED7ED7" w:rsidP="00FF3B8A">
      <w:pPr>
        <w:spacing w:before="120"/>
        <w:ind w:left="360"/>
        <w:jc w:val="thaiDistribute"/>
        <w:rPr>
          <w:rFonts w:ascii="Times New Roman" w:eastAsia="MS Mincho" w:hAnsi="Times New Roman" w:cs="Times New Roman"/>
          <w:sz w:val="22"/>
          <w:szCs w:val="22"/>
        </w:rPr>
      </w:pPr>
      <w:r w:rsidRPr="00040D8A">
        <w:rPr>
          <w:rFonts w:ascii="Times New Roman" w:eastAsia="MS Mincho" w:hAnsi="Times New Roman" w:cs="Times New Roman"/>
          <w:sz w:val="22"/>
          <w:szCs w:val="22"/>
        </w:rPr>
        <w:t xml:space="preserve">The details of share swap among Thai </w:t>
      </w:r>
      <w:proofErr w:type="spellStart"/>
      <w:r w:rsidRPr="00040D8A">
        <w:rPr>
          <w:rFonts w:ascii="Times New Roman" w:eastAsia="MS Mincho" w:hAnsi="Times New Roman" w:cs="Times New Roman"/>
          <w:sz w:val="22"/>
          <w:szCs w:val="22"/>
        </w:rPr>
        <w:t>Enger</w:t>
      </w:r>
      <w:proofErr w:type="spellEnd"/>
      <w:r w:rsidRPr="00040D8A">
        <w:rPr>
          <w:rFonts w:ascii="Times New Roman" w:eastAsia="MS Mincho" w:hAnsi="Times New Roman" w:cs="Times New Roman"/>
          <w:sz w:val="22"/>
          <w:szCs w:val="22"/>
        </w:rPr>
        <w:t xml:space="preserve"> Holding Company Limited and the managements of Thai </w:t>
      </w:r>
      <w:proofErr w:type="spellStart"/>
      <w:r w:rsidRPr="00040D8A">
        <w:rPr>
          <w:rFonts w:ascii="Times New Roman" w:eastAsia="MS Mincho" w:hAnsi="Times New Roman" w:cs="Times New Roman"/>
          <w:sz w:val="22"/>
          <w:szCs w:val="22"/>
        </w:rPr>
        <w:t>Enger</w:t>
      </w:r>
      <w:proofErr w:type="spellEnd"/>
      <w:r w:rsidRPr="00040D8A">
        <w:rPr>
          <w:rFonts w:ascii="Times New Roman" w:eastAsia="MS Mincho" w:hAnsi="Times New Roman" w:cs="Times New Roman"/>
          <w:sz w:val="22"/>
          <w:szCs w:val="22"/>
        </w:rPr>
        <w:t xml:space="preserve"> Company Limited and Thai </w:t>
      </w:r>
      <w:proofErr w:type="spellStart"/>
      <w:r w:rsidRPr="00040D8A">
        <w:rPr>
          <w:rFonts w:ascii="Times New Roman" w:eastAsia="MS Mincho" w:hAnsi="Times New Roman" w:cs="Times New Roman"/>
          <w:sz w:val="22"/>
          <w:szCs w:val="22"/>
        </w:rPr>
        <w:t>Enger</w:t>
      </w:r>
      <w:proofErr w:type="spellEnd"/>
      <w:r w:rsidRPr="00040D8A">
        <w:rPr>
          <w:rFonts w:ascii="Times New Roman" w:eastAsia="MS Mincho" w:hAnsi="Times New Roman" w:cs="Times New Roman"/>
          <w:sz w:val="22"/>
          <w:szCs w:val="22"/>
        </w:rPr>
        <w:t xml:space="preserve"> Technology Company Limited are summarised as follows</w:t>
      </w:r>
      <w:r w:rsidR="008A1328">
        <w:rPr>
          <w:rFonts w:ascii="Times New Roman" w:eastAsia="MS Mincho" w:hAnsi="Times New Roman" w:cs="Times New Roman"/>
          <w:sz w:val="22"/>
          <w:szCs w:val="22"/>
        </w:rPr>
        <w:t>:</w:t>
      </w:r>
      <w:r w:rsidRPr="00040D8A">
        <w:rPr>
          <w:rFonts w:ascii="Times New Roman" w:eastAsia="MS Mincho" w:hAnsi="Times New Roman" w:cs="Times New Roman"/>
          <w:sz w:val="22"/>
          <w:szCs w:val="22"/>
        </w:rPr>
        <w:t xml:space="preserve"> </w:t>
      </w:r>
    </w:p>
    <w:p w:rsidR="00646E6C" w:rsidRPr="00040D8A" w:rsidRDefault="00646E6C" w:rsidP="00FF3B8A">
      <w:pPr>
        <w:spacing w:before="120"/>
        <w:ind w:left="360"/>
        <w:jc w:val="thaiDistribute"/>
        <w:rPr>
          <w:rFonts w:ascii="Times New Roman" w:eastAsia="MS Mincho" w:hAnsi="Times New Roman" w:cs="Times New Roman"/>
          <w:sz w:val="22"/>
          <w:szCs w:val="22"/>
        </w:rPr>
      </w:pPr>
    </w:p>
    <w:p w:rsidR="00ED7ED7" w:rsidRPr="00040D8A" w:rsidRDefault="00664540" w:rsidP="00FF3B8A">
      <w:pPr>
        <w:spacing w:before="120"/>
        <w:ind w:left="360" w:right="0"/>
        <w:jc w:val="thaiDistribute"/>
        <w:rPr>
          <w:rFonts w:ascii="Times New Roman" w:eastAsia="MS Mincho" w:hAnsi="Times New Roman" w:cs="Times New Roman"/>
          <w:color w:val="auto"/>
          <w:sz w:val="22"/>
          <w:szCs w:val="22"/>
          <w:u w:val="single"/>
        </w:rPr>
      </w:pPr>
      <w:r w:rsidRPr="00040D8A">
        <w:rPr>
          <w:rFonts w:ascii="Times New Roman" w:eastAsia="MS Mincho" w:hAnsi="Times New Roman" w:cs="Times New Roman"/>
          <w:color w:val="auto"/>
          <w:sz w:val="22"/>
          <w:szCs w:val="22"/>
          <w:u w:val="single"/>
        </w:rPr>
        <w:lastRenderedPageBreak/>
        <w:t xml:space="preserve">The acquisition of Thai </w:t>
      </w:r>
      <w:proofErr w:type="spellStart"/>
      <w:r w:rsidRPr="00040D8A">
        <w:rPr>
          <w:rFonts w:ascii="Times New Roman" w:eastAsia="MS Mincho" w:hAnsi="Times New Roman" w:cs="Times New Roman"/>
          <w:color w:val="auto"/>
          <w:sz w:val="22"/>
          <w:szCs w:val="22"/>
          <w:u w:val="single"/>
        </w:rPr>
        <w:t>Enger</w:t>
      </w:r>
      <w:proofErr w:type="spellEnd"/>
      <w:r w:rsidRPr="00040D8A">
        <w:rPr>
          <w:rFonts w:ascii="Times New Roman" w:eastAsia="MS Mincho" w:hAnsi="Times New Roman" w:cs="Times New Roman"/>
          <w:color w:val="auto"/>
          <w:sz w:val="22"/>
          <w:szCs w:val="22"/>
          <w:u w:val="single"/>
        </w:rPr>
        <w:t xml:space="preserve"> Company Limited and TEG </w:t>
      </w:r>
      <w:r w:rsidR="00933B95" w:rsidRPr="00040D8A">
        <w:rPr>
          <w:rFonts w:ascii="Times New Roman" w:eastAsia="MS Mincho" w:hAnsi="Times New Roman" w:cs="Times New Roman"/>
          <w:color w:val="auto"/>
          <w:sz w:val="22"/>
          <w:szCs w:val="22"/>
          <w:u w:val="single"/>
        </w:rPr>
        <w:t>Aluminium</w:t>
      </w:r>
      <w:r w:rsidRPr="00040D8A">
        <w:rPr>
          <w:rFonts w:ascii="Times New Roman" w:eastAsia="MS Mincho" w:hAnsi="Times New Roman" w:cs="Times New Roman"/>
          <w:color w:val="auto"/>
          <w:sz w:val="22"/>
          <w:szCs w:val="22"/>
          <w:u w:val="single"/>
        </w:rPr>
        <w:t xml:space="preserve"> Company Limited</w:t>
      </w:r>
    </w:p>
    <w:p w:rsidR="00664540" w:rsidRDefault="00664540" w:rsidP="008A1328">
      <w:pPr>
        <w:spacing w:before="120"/>
        <w:ind w:left="357" w:right="0"/>
        <w:jc w:val="thaiDistribute"/>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lang w:val="en-US"/>
        </w:rPr>
        <w:t>On</w:t>
      </w:r>
      <w:r w:rsidR="001637ED">
        <w:rPr>
          <w:rFonts w:ascii="Times New Roman" w:eastAsia="MS Mincho" w:hAnsi="Times New Roman" w:cs="Times New Roman"/>
          <w:color w:val="auto"/>
          <w:sz w:val="22"/>
          <w:szCs w:val="22"/>
          <w:lang w:val="en-US"/>
        </w:rPr>
        <w:t xml:space="preserve"> 30 November</w:t>
      </w:r>
      <w:r w:rsidRPr="00040D8A">
        <w:rPr>
          <w:rFonts w:ascii="Times New Roman" w:eastAsia="MS Mincho" w:hAnsi="Times New Roman" w:cs="Times New Roman"/>
          <w:color w:val="auto"/>
          <w:sz w:val="22"/>
          <w:szCs w:val="22"/>
          <w:lang w:val="en-US"/>
        </w:rPr>
        <w:t xml:space="preserve"> 2016, the Company acquired the investments in Thai </w:t>
      </w:r>
      <w:proofErr w:type="spellStart"/>
      <w:r w:rsidRPr="00040D8A">
        <w:rPr>
          <w:rFonts w:ascii="Times New Roman" w:eastAsia="MS Mincho" w:hAnsi="Times New Roman" w:cs="Times New Roman"/>
          <w:color w:val="auto"/>
          <w:sz w:val="22"/>
          <w:szCs w:val="22"/>
          <w:lang w:val="en-US"/>
        </w:rPr>
        <w:t>Enger</w:t>
      </w:r>
      <w:proofErr w:type="spellEnd"/>
      <w:r w:rsidRPr="00040D8A">
        <w:rPr>
          <w:rFonts w:ascii="Times New Roman" w:eastAsia="MS Mincho" w:hAnsi="Times New Roman" w:cs="Times New Roman"/>
          <w:color w:val="auto"/>
          <w:sz w:val="22"/>
          <w:szCs w:val="22"/>
          <w:lang w:val="en-US"/>
        </w:rPr>
        <w:t xml:space="preserve"> Company Limited by 100% of its interest and in TEG </w:t>
      </w:r>
      <w:r w:rsidR="00933B95" w:rsidRPr="00040D8A">
        <w:rPr>
          <w:rFonts w:ascii="Times New Roman" w:eastAsia="MS Mincho" w:hAnsi="Times New Roman" w:cs="Times New Roman"/>
          <w:color w:val="auto"/>
          <w:sz w:val="22"/>
          <w:szCs w:val="22"/>
          <w:lang w:val="en-US"/>
        </w:rPr>
        <w:t>Aluminum</w:t>
      </w:r>
      <w:r w:rsidRPr="00040D8A">
        <w:rPr>
          <w:rFonts w:ascii="Times New Roman" w:eastAsia="MS Mincho" w:hAnsi="Times New Roman" w:cs="Times New Roman"/>
          <w:color w:val="auto"/>
          <w:sz w:val="22"/>
          <w:szCs w:val="22"/>
          <w:lang w:val="en-US"/>
        </w:rPr>
        <w:t xml:space="preserve"> by 60%. The Company issued its new shares amounting of Baht 82,740,000 (divided into 8</w:t>
      </w:r>
      <w:r w:rsidRPr="00040D8A">
        <w:rPr>
          <w:rFonts w:ascii="Times New Roman" w:eastAsia="MS Mincho" w:hAnsi="Times New Roman" w:cs="Times New Roman"/>
          <w:color w:val="auto"/>
          <w:sz w:val="22"/>
          <w:szCs w:val="22"/>
          <w:cs/>
          <w:lang w:val="en-US"/>
        </w:rPr>
        <w:t xml:space="preserve">,274,000 </w:t>
      </w:r>
      <w:proofErr w:type="spellStart"/>
      <w:r w:rsidRPr="00040D8A">
        <w:rPr>
          <w:rFonts w:ascii="Times New Roman" w:eastAsia="MS Mincho" w:hAnsi="Times New Roman" w:cs="Times New Roman"/>
          <w:color w:val="auto"/>
          <w:sz w:val="22"/>
          <w:szCs w:val="22"/>
          <w:cs/>
          <w:lang w:val="en-US"/>
        </w:rPr>
        <w:t>shares</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at</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the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value</w:t>
      </w:r>
      <w:proofErr w:type="spellEnd"/>
      <w:r w:rsidRPr="00040D8A">
        <w:rPr>
          <w:rFonts w:ascii="Times New Roman" w:eastAsia="MS Mincho" w:hAnsi="Times New Roman" w:cs="Times New Roman"/>
          <w:color w:val="auto"/>
          <w:sz w:val="22"/>
          <w:szCs w:val="22"/>
          <w:cs/>
          <w:lang w:val="en-US"/>
        </w:rPr>
        <w:t xml:space="preserve"> of </w:t>
      </w:r>
      <w:proofErr w:type="spellStart"/>
      <w:r w:rsidRPr="00040D8A">
        <w:rPr>
          <w:rFonts w:ascii="Times New Roman" w:eastAsia="MS Mincho" w:hAnsi="Times New Roman" w:cs="Times New Roman"/>
          <w:color w:val="auto"/>
          <w:sz w:val="22"/>
          <w:szCs w:val="22"/>
          <w:cs/>
          <w:lang w:val="en-US"/>
        </w:rPr>
        <w:t>Baht</w:t>
      </w:r>
      <w:proofErr w:type="spellEnd"/>
      <w:r w:rsidRPr="00040D8A">
        <w:rPr>
          <w:rFonts w:ascii="Times New Roman" w:eastAsia="MS Mincho" w:hAnsi="Times New Roman" w:cs="Times New Roman"/>
          <w:color w:val="auto"/>
          <w:sz w:val="22"/>
          <w:szCs w:val="22"/>
          <w:cs/>
          <w:lang w:val="en-US"/>
        </w:rPr>
        <w:t xml:space="preserve"> 10 </w:t>
      </w:r>
      <w:proofErr w:type="spellStart"/>
      <w:r w:rsidRPr="00040D8A">
        <w:rPr>
          <w:rFonts w:ascii="Times New Roman" w:eastAsia="MS Mincho" w:hAnsi="Times New Roman" w:cs="Times New Roman"/>
          <w:color w:val="auto"/>
          <w:sz w:val="22"/>
          <w:szCs w:val="22"/>
          <w:cs/>
          <w:lang w:val="en-US"/>
        </w:rPr>
        <w:t>per</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shares</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as</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purchase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consideration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to</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the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former</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shareholders</w:t>
      </w:r>
      <w:proofErr w:type="spellEnd"/>
      <w:r w:rsidRPr="00040D8A">
        <w:rPr>
          <w:rFonts w:ascii="Times New Roman" w:eastAsia="MS Mincho" w:hAnsi="Times New Roman" w:cs="Times New Roman"/>
          <w:color w:val="auto"/>
          <w:sz w:val="22"/>
          <w:szCs w:val="22"/>
          <w:cs/>
          <w:lang w:val="en-US"/>
        </w:rPr>
        <w:t xml:space="preserve"> of </w:t>
      </w:r>
      <w:proofErr w:type="spellStart"/>
      <w:r w:rsidRPr="00040D8A">
        <w:rPr>
          <w:rFonts w:ascii="Times New Roman" w:eastAsia="MS Mincho" w:hAnsi="Times New Roman" w:cs="Times New Roman"/>
          <w:color w:val="auto"/>
          <w:sz w:val="22"/>
          <w:szCs w:val="22"/>
          <w:cs/>
          <w:lang w:val="en-US"/>
        </w:rPr>
        <w:t>such</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companies</w:t>
      </w:r>
      <w:proofErr w:type="spellEnd"/>
      <w:r w:rsidRPr="00040D8A">
        <w:rPr>
          <w:rFonts w:ascii="Times New Roman" w:eastAsia="MS Mincho" w:hAnsi="Times New Roman" w:cs="Times New Roman"/>
          <w:color w:val="auto"/>
          <w:sz w:val="22"/>
          <w:szCs w:val="22"/>
          <w:cs/>
          <w:lang w:val="en-US"/>
        </w:rPr>
        <w:t xml:space="preserve">. </w:t>
      </w:r>
    </w:p>
    <w:p w:rsidR="0089469F" w:rsidRPr="008A1328" w:rsidRDefault="0089469F" w:rsidP="008A1328">
      <w:pPr>
        <w:tabs>
          <w:tab w:val="left" w:pos="720"/>
        </w:tabs>
        <w:spacing w:before="120"/>
        <w:ind w:left="357" w:right="0"/>
        <w:jc w:val="thaiDistribute"/>
        <w:rPr>
          <w:rFonts w:ascii="Times New Roman" w:eastAsia="MS Mincho" w:hAnsi="Times New Roman" w:cs="Times New Roman"/>
          <w:color w:val="auto"/>
          <w:sz w:val="22"/>
          <w:szCs w:val="22"/>
          <w:lang w:val="en-US"/>
        </w:rPr>
      </w:pPr>
      <w:r w:rsidRPr="008A1328">
        <w:rPr>
          <w:rFonts w:ascii="Times New Roman" w:eastAsia="MS Mincho" w:hAnsi="Times New Roman" w:cs="Times New Roman"/>
          <w:color w:val="auto"/>
          <w:sz w:val="22"/>
          <w:szCs w:val="22"/>
          <w:cs/>
          <w:lang w:val="en-US"/>
        </w:rPr>
        <w:t xml:space="preserve">The </w:t>
      </w:r>
      <w:proofErr w:type="spellStart"/>
      <w:r w:rsidRPr="008A1328">
        <w:rPr>
          <w:rFonts w:ascii="Times New Roman" w:eastAsia="MS Mincho" w:hAnsi="Times New Roman" w:cs="Times New Roman"/>
          <w:color w:val="auto"/>
          <w:sz w:val="22"/>
          <w:szCs w:val="22"/>
          <w:cs/>
          <w:lang w:val="en-US"/>
        </w:rPr>
        <w:t>net</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book</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value</w:t>
      </w:r>
      <w:proofErr w:type="spellEnd"/>
      <w:r w:rsidRPr="008A1328">
        <w:rPr>
          <w:rFonts w:ascii="Times New Roman" w:eastAsia="MS Mincho" w:hAnsi="Times New Roman" w:cs="Times New Roman"/>
          <w:color w:val="auto"/>
          <w:sz w:val="22"/>
          <w:szCs w:val="22"/>
          <w:cs/>
          <w:lang w:val="en-US"/>
        </w:rPr>
        <w:t xml:space="preserve"> of </w:t>
      </w:r>
      <w:proofErr w:type="spellStart"/>
      <w:r w:rsidRPr="008A1328">
        <w:rPr>
          <w:rFonts w:ascii="Times New Roman" w:eastAsia="MS Mincho" w:hAnsi="Times New Roman" w:cs="Times New Roman"/>
          <w:color w:val="auto"/>
          <w:sz w:val="22"/>
          <w:szCs w:val="22"/>
          <w:cs/>
          <w:lang w:val="en-US"/>
        </w:rPr>
        <w:t>assets</w:t>
      </w:r>
      <w:proofErr w:type="spellEnd"/>
      <w:r w:rsidRPr="008A1328">
        <w:rPr>
          <w:rFonts w:ascii="Times New Roman" w:eastAsia="MS Mincho" w:hAnsi="Times New Roman" w:cs="Times New Roman"/>
          <w:color w:val="auto"/>
          <w:sz w:val="22"/>
          <w:szCs w:val="22"/>
          <w:cs/>
          <w:lang w:val="en-US"/>
        </w:rPr>
        <w:t xml:space="preserve"> and </w:t>
      </w:r>
      <w:proofErr w:type="spellStart"/>
      <w:r w:rsidRPr="008A1328">
        <w:rPr>
          <w:rFonts w:ascii="Times New Roman" w:eastAsia="MS Mincho" w:hAnsi="Times New Roman" w:cs="Times New Roman"/>
          <w:color w:val="auto"/>
          <w:sz w:val="22"/>
          <w:szCs w:val="22"/>
          <w:cs/>
          <w:lang w:val="en-US"/>
        </w:rPr>
        <w:t>liabilities</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obtained</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from</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acquiring</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these</w:t>
      </w:r>
      <w:proofErr w:type="spellEnd"/>
      <w:r w:rsidRPr="008A1328">
        <w:rPr>
          <w:rFonts w:ascii="Times New Roman" w:eastAsia="MS Mincho" w:hAnsi="Times New Roman" w:cs="Times New Roman"/>
          <w:color w:val="auto"/>
          <w:sz w:val="22"/>
          <w:szCs w:val="22"/>
          <w:cs/>
          <w:lang w:val="en-US"/>
        </w:rPr>
        <w:t xml:space="preserve"> 2 </w:t>
      </w:r>
      <w:proofErr w:type="spellStart"/>
      <w:r w:rsidRPr="008A1328">
        <w:rPr>
          <w:rFonts w:ascii="Times New Roman" w:eastAsia="MS Mincho" w:hAnsi="Times New Roman" w:cs="Times New Roman"/>
          <w:color w:val="auto"/>
          <w:sz w:val="22"/>
          <w:szCs w:val="22"/>
          <w:cs/>
          <w:lang w:val="en-US"/>
        </w:rPr>
        <w:t>companies</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on</w:t>
      </w:r>
      <w:proofErr w:type="spellEnd"/>
      <w:r w:rsidRPr="008A1328">
        <w:rPr>
          <w:rFonts w:ascii="Times New Roman" w:eastAsia="MS Mincho" w:hAnsi="Times New Roman" w:cs="Times New Roman"/>
          <w:color w:val="auto"/>
          <w:sz w:val="22"/>
          <w:szCs w:val="22"/>
          <w:cs/>
          <w:lang w:val="en-US"/>
        </w:rPr>
        <w:t xml:space="preserve"> </w:t>
      </w:r>
      <w:r w:rsidR="001637ED">
        <w:rPr>
          <w:rFonts w:ascii="Times New Roman" w:eastAsia="MS Mincho" w:hAnsi="Times New Roman" w:cs="Times New Roman"/>
          <w:color w:val="auto"/>
          <w:sz w:val="22"/>
          <w:szCs w:val="22"/>
          <w:lang w:val="en-US"/>
        </w:rPr>
        <w:t xml:space="preserve">30 </w:t>
      </w:r>
      <w:proofErr w:type="spellStart"/>
      <w:r w:rsidR="001637ED">
        <w:rPr>
          <w:rFonts w:ascii="Times New Roman" w:eastAsia="MS Mincho" w:hAnsi="Times New Roman" w:cs="Times New Roman"/>
          <w:color w:val="auto"/>
          <w:sz w:val="22"/>
          <w:szCs w:val="22"/>
          <w:cs/>
          <w:lang w:val="en-US"/>
        </w:rPr>
        <w:t>September</w:t>
      </w:r>
      <w:proofErr w:type="spellEnd"/>
      <w:r w:rsidR="001637ED">
        <w:rPr>
          <w:rFonts w:ascii="Times New Roman" w:eastAsia="MS Mincho" w:hAnsi="Times New Roman" w:cs="Times New Roman"/>
          <w:color w:val="auto"/>
          <w:sz w:val="22"/>
          <w:szCs w:val="22"/>
          <w:cs/>
          <w:lang w:val="en-US"/>
        </w:rPr>
        <w:t xml:space="preserve"> </w:t>
      </w:r>
      <w:r w:rsidRPr="008A1328">
        <w:rPr>
          <w:rFonts w:ascii="Times New Roman" w:eastAsia="MS Mincho" w:hAnsi="Times New Roman" w:cs="Times New Roman"/>
          <w:color w:val="auto"/>
          <w:sz w:val="22"/>
          <w:szCs w:val="22"/>
          <w:cs/>
          <w:lang w:val="en-US"/>
        </w:rPr>
        <w:t xml:space="preserve"> 2016 and </w:t>
      </w:r>
      <w:proofErr w:type="spellStart"/>
      <w:r w:rsidRPr="008A1328">
        <w:rPr>
          <w:rFonts w:ascii="Times New Roman" w:eastAsia="MS Mincho" w:hAnsi="Times New Roman" w:cs="Times New Roman"/>
          <w:color w:val="auto"/>
          <w:sz w:val="22"/>
          <w:szCs w:val="22"/>
          <w:cs/>
          <w:lang w:val="en-US"/>
        </w:rPr>
        <w:t>the</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book</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value</w:t>
      </w:r>
      <w:proofErr w:type="spellEnd"/>
      <w:r w:rsidRPr="008A1328">
        <w:rPr>
          <w:rFonts w:ascii="Times New Roman" w:eastAsia="MS Mincho" w:hAnsi="Times New Roman" w:cs="Times New Roman"/>
          <w:color w:val="auto"/>
          <w:sz w:val="22"/>
          <w:szCs w:val="22"/>
          <w:cs/>
          <w:lang w:val="en-US"/>
        </w:rPr>
        <w:t xml:space="preserve"> of </w:t>
      </w:r>
      <w:proofErr w:type="spellStart"/>
      <w:r w:rsidRPr="008A1328">
        <w:rPr>
          <w:rFonts w:ascii="Times New Roman" w:eastAsia="MS Mincho" w:hAnsi="Times New Roman" w:cs="Times New Roman"/>
          <w:color w:val="auto"/>
          <w:sz w:val="22"/>
          <w:szCs w:val="22"/>
          <w:cs/>
          <w:lang w:val="en-US"/>
        </w:rPr>
        <w:t>share</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capital</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issued</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as</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purchase</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consideration</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for</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acquiring</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such</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subsidiaries</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can</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be</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summarised</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as</w:t>
      </w:r>
      <w:proofErr w:type="spellEnd"/>
      <w:r w:rsidRPr="008A1328">
        <w:rPr>
          <w:rFonts w:ascii="Times New Roman" w:eastAsia="MS Mincho" w:hAnsi="Times New Roman" w:cs="Times New Roman"/>
          <w:color w:val="auto"/>
          <w:sz w:val="22"/>
          <w:szCs w:val="22"/>
          <w:cs/>
          <w:lang w:val="en-US"/>
        </w:rPr>
        <w:t xml:space="preserve"> </w:t>
      </w:r>
      <w:proofErr w:type="spellStart"/>
      <w:r w:rsidRPr="008A1328">
        <w:rPr>
          <w:rFonts w:ascii="Times New Roman" w:eastAsia="MS Mincho" w:hAnsi="Times New Roman" w:cs="Times New Roman"/>
          <w:color w:val="auto"/>
          <w:sz w:val="22"/>
          <w:szCs w:val="22"/>
          <w:cs/>
          <w:lang w:val="en-US"/>
        </w:rPr>
        <w:t>follows</w:t>
      </w:r>
      <w:proofErr w:type="spellEnd"/>
      <w:r w:rsidR="008A1328" w:rsidRPr="008A1328">
        <w:rPr>
          <w:rFonts w:ascii="Times New Roman" w:eastAsia="MS Mincho" w:hAnsi="Times New Roman" w:cs="Angsana New"/>
          <w:color w:val="auto"/>
          <w:sz w:val="22"/>
          <w:szCs w:val="28"/>
          <w:lang w:val="en-US"/>
        </w:rPr>
        <w:t>:</w:t>
      </w:r>
      <w:r w:rsidRPr="008A1328">
        <w:rPr>
          <w:rFonts w:ascii="Times New Roman" w:eastAsia="MS Mincho" w:hAnsi="Times New Roman" w:cs="Times New Roman"/>
          <w:color w:val="auto"/>
          <w:sz w:val="22"/>
          <w:szCs w:val="22"/>
          <w:cs/>
          <w:lang w:val="en-US"/>
        </w:rPr>
        <w:t xml:space="preserve"> </w:t>
      </w:r>
    </w:p>
    <w:tbl>
      <w:tblPr>
        <w:tblW w:w="9727" w:type="dxa"/>
        <w:tblInd w:w="270" w:type="dxa"/>
        <w:tblLook w:val="04A0" w:firstRow="1" w:lastRow="0" w:firstColumn="1" w:lastColumn="0" w:noHBand="0" w:noVBand="1"/>
      </w:tblPr>
      <w:tblGrid>
        <w:gridCol w:w="4860"/>
        <w:gridCol w:w="1530"/>
        <w:gridCol w:w="32"/>
        <w:gridCol w:w="1700"/>
        <w:gridCol w:w="1605"/>
      </w:tblGrid>
      <w:tr w:rsidR="00B00C00" w:rsidRPr="00040D8A" w:rsidTr="0089469F">
        <w:tc>
          <w:tcPr>
            <w:tcW w:w="4860" w:type="dxa"/>
            <w:shd w:val="clear" w:color="auto" w:fill="auto"/>
          </w:tcPr>
          <w:p w:rsidR="00B00C00" w:rsidRPr="00040D8A" w:rsidRDefault="00B00C00" w:rsidP="00900138">
            <w:pPr>
              <w:ind w:right="0"/>
              <w:jc w:val="thaiDistribute"/>
              <w:rPr>
                <w:rFonts w:ascii="Times New Roman" w:eastAsia="MS Mincho" w:hAnsi="Times New Roman" w:cs="Times New Roman"/>
                <w:color w:val="auto"/>
                <w:sz w:val="22"/>
                <w:szCs w:val="22"/>
              </w:rPr>
            </w:pPr>
          </w:p>
        </w:tc>
        <w:tc>
          <w:tcPr>
            <w:tcW w:w="4867" w:type="dxa"/>
            <w:gridSpan w:val="4"/>
            <w:shd w:val="clear" w:color="auto" w:fill="auto"/>
            <w:vAlign w:val="bottom"/>
          </w:tcPr>
          <w:p w:rsidR="00B00C00" w:rsidRPr="00040D8A" w:rsidRDefault="004621E4" w:rsidP="00B00C00">
            <w:pPr>
              <w:pBdr>
                <w:bottom w:val="single" w:sz="4" w:space="1" w:color="auto"/>
              </w:pBdr>
              <w:ind w:right="0"/>
              <w:jc w:val="center"/>
              <w:rPr>
                <w:rFonts w:ascii="Times New Roman" w:eastAsia="MS Mincho" w:hAnsi="Times New Roman" w:cs="Times New Roman"/>
                <w:color w:val="auto"/>
                <w:sz w:val="22"/>
                <w:szCs w:val="22"/>
                <w:cs/>
                <w:lang w:val="en-US"/>
              </w:rPr>
            </w:pPr>
            <w:proofErr w:type="spellStart"/>
            <w:r w:rsidRPr="00040D8A">
              <w:rPr>
                <w:rFonts w:ascii="Times New Roman" w:eastAsia="MS Mincho" w:hAnsi="Times New Roman" w:cs="Times New Roman"/>
                <w:color w:val="auto"/>
                <w:sz w:val="22"/>
                <w:szCs w:val="22"/>
                <w:cs/>
                <w:lang w:val="en-US"/>
              </w:rPr>
              <w:t>In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Baht</w:t>
            </w:r>
            <w:proofErr w:type="spellEnd"/>
          </w:p>
        </w:tc>
      </w:tr>
      <w:tr w:rsidR="005B6DC8" w:rsidRPr="00040D8A" w:rsidTr="008A1328">
        <w:trPr>
          <w:trHeight w:val="409"/>
        </w:trPr>
        <w:tc>
          <w:tcPr>
            <w:tcW w:w="4860" w:type="dxa"/>
            <w:shd w:val="clear" w:color="auto" w:fill="auto"/>
          </w:tcPr>
          <w:p w:rsidR="005B6DC8" w:rsidRPr="00040D8A" w:rsidRDefault="005B6DC8" w:rsidP="00900138">
            <w:pPr>
              <w:ind w:right="0"/>
              <w:jc w:val="thaiDistribute"/>
              <w:rPr>
                <w:rFonts w:ascii="Times New Roman" w:eastAsia="MS Mincho" w:hAnsi="Times New Roman" w:cs="Times New Roman"/>
                <w:b/>
                <w:bCs/>
                <w:color w:val="auto"/>
                <w:sz w:val="22"/>
                <w:szCs w:val="22"/>
              </w:rPr>
            </w:pPr>
            <w:bookmarkStart w:id="10" w:name="_Hlk506040121"/>
          </w:p>
        </w:tc>
        <w:tc>
          <w:tcPr>
            <w:tcW w:w="1530" w:type="dxa"/>
            <w:shd w:val="clear" w:color="auto" w:fill="auto"/>
          </w:tcPr>
          <w:p w:rsidR="00B00C00" w:rsidRPr="00040D8A" w:rsidRDefault="004621E4" w:rsidP="00900138">
            <w:pPr>
              <w:pBdr>
                <w:bottom w:val="single" w:sz="4" w:space="1" w:color="auto"/>
              </w:pBdr>
              <w:ind w:right="0"/>
              <w:jc w:val="center"/>
              <w:rPr>
                <w:rFonts w:ascii="Times New Roman" w:eastAsia="MS Mincho" w:hAnsi="Times New Roman" w:cs="Times New Roman"/>
                <w:color w:val="auto"/>
                <w:sz w:val="22"/>
                <w:szCs w:val="22"/>
                <w:lang w:val="en-US"/>
              </w:rPr>
            </w:pPr>
            <w:proofErr w:type="spellStart"/>
            <w:r w:rsidRPr="00040D8A">
              <w:rPr>
                <w:rFonts w:ascii="Times New Roman" w:eastAsia="MS Mincho" w:hAnsi="Times New Roman" w:cs="Times New Roman"/>
                <w:color w:val="auto"/>
                <w:sz w:val="22"/>
                <w:szCs w:val="22"/>
                <w:cs/>
                <w:lang w:val="en-US"/>
              </w:rPr>
              <w:t>Thai</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Enger</w:t>
            </w:r>
            <w:proofErr w:type="spellEnd"/>
            <w:r w:rsidR="00B00C00" w:rsidRPr="00040D8A">
              <w:rPr>
                <w:rFonts w:ascii="Times New Roman" w:eastAsia="MS Mincho" w:hAnsi="Times New Roman" w:cs="Times New Roman"/>
                <w:color w:val="auto"/>
                <w:sz w:val="22"/>
                <w:szCs w:val="22"/>
                <w:cs/>
                <w:lang w:val="en-US"/>
              </w:rPr>
              <w:t xml:space="preserve"> </w:t>
            </w:r>
          </w:p>
          <w:p w:rsidR="005B6DC8" w:rsidRPr="008E7BB3" w:rsidRDefault="004621E4" w:rsidP="008A1328">
            <w:pPr>
              <w:pBdr>
                <w:bottom w:val="single" w:sz="4" w:space="1" w:color="auto"/>
              </w:pBdr>
              <w:ind w:right="0"/>
              <w:jc w:val="center"/>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cs/>
                <w:lang w:val="en-US"/>
              </w:rPr>
              <w:t>Co.,</w:t>
            </w:r>
            <w:r w:rsidR="008A1328">
              <w:rPr>
                <w:rFonts w:ascii="Times New Roman" w:eastAsia="MS Mincho" w:hAnsi="Times New Roman" w:cstheme="minorBidi" w:hint="cs"/>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Ltd</w:t>
            </w:r>
            <w:proofErr w:type="spellEnd"/>
            <w:r w:rsidR="008E7BB3">
              <w:rPr>
                <w:rFonts w:ascii="Times New Roman" w:eastAsia="MS Mincho" w:hAnsi="Times New Roman" w:cs="Times New Roman"/>
                <w:color w:val="auto"/>
                <w:sz w:val="22"/>
                <w:szCs w:val="22"/>
                <w:lang w:val="en-US"/>
              </w:rPr>
              <w:t>.</w:t>
            </w:r>
          </w:p>
        </w:tc>
        <w:tc>
          <w:tcPr>
            <w:tcW w:w="1732" w:type="dxa"/>
            <w:gridSpan w:val="2"/>
          </w:tcPr>
          <w:p w:rsidR="00B00C00" w:rsidRPr="00040D8A" w:rsidRDefault="008A1328" w:rsidP="00900138">
            <w:pPr>
              <w:pBdr>
                <w:bottom w:val="single" w:sz="4" w:space="1" w:color="auto"/>
              </w:pBdr>
              <w:ind w:right="0"/>
              <w:jc w:val="center"/>
              <w:rPr>
                <w:rFonts w:ascii="Times New Roman" w:eastAsia="MS Mincho" w:hAnsi="Times New Roman" w:cs="Times New Roman"/>
                <w:color w:val="auto"/>
                <w:sz w:val="22"/>
                <w:szCs w:val="22"/>
                <w:lang w:val="en-US"/>
              </w:rPr>
            </w:pPr>
            <w:r>
              <w:rPr>
                <w:rFonts w:ascii="Times New Roman" w:eastAsia="MS Mincho" w:hAnsi="Times New Roman" w:cs="Times New Roman"/>
                <w:color w:val="auto"/>
                <w:sz w:val="22"/>
                <w:szCs w:val="22"/>
                <w:cs/>
                <w:lang w:val="en-US"/>
              </w:rPr>
              <w:t>TEG A</w:t>
            </w:r>
            <w:r w:rsidR="004621E4" w:rsidRPr="00040D8A">
              <w:rPr>
                <w:rFonts w:ascii="Times New Roman" w:eastAsia="MS Mincho" w:hAnsi="Times New Roman" w:cs="Times New Roman"/>
                <w:color w:val="auto"/>
                <w:sz w:val="22"/>
                <w:szCs w:val="22"/>
                <w:cs/>
                <w:lang w:val="en-US"/>
              </w:rPr>
              <w:t>luminum</w:t>
            </w:r>
          </w:p>
          <w:p w:rsidR="005B6DC8" w:rsidRPr="008E7BB3" w:rsidRDefault="00B00C00" w:rsidP="00900138">
            <w:pPr>
              <w:pBdr>
                <w:bottom w:val="single" w:sz="4" w:space="1" w:color="auto"/>
              </w:pBdr>
              <w:ind w:right="0"/>
              <w:jc w:val="center"/>
              <w:rPr>
                <w:rFonts w:ascii="Times New Roman" w:eastAsia="MS Mincho" w:hAnsi="Times New Roman" w:cstheme="minorBidi"/>
                <w:color w:val="auto"/>
                <w:sz w:val="22"/>
                <w:szCs w:val="22"/>
              </w:rPr>
            </w:pPr>
            <w:r w:rsidRPr="00040D8A">
              <w:rPr>
                <w:rFonts w:ascii="Times New Roman" w:eastAsia="MS Mincho" w:hAnsi="Times New Roman" w:cs="Times New Roman"/>
                <w:color w:val="auto"/>
                <w:sz w:val="22"/>
                <w:szCs w:val="22"/>
                <w:cs/>
                <w:lang w:val="en-US"/>
              </w:rPr>
              <w:t xml:space="preserve"> </w:t>
            </w:r>
            <w:r w:rsidR="00A565E5">
              <w:rPr>
                <w:rFonts w:ascii="Times New Roman" w:eastAsia="MS Mincho" w:hAnsi="Times New Roman" w:cs="Times New Roman"/>
                <w:color w:val="auto"/>
                <w:sz w:val="22"/>
                <w:szCs w:val="22"/>
                <w:cs/>
                <w:lang w:val="en-US"/>
              </w:rPr>
              <w:t>Co</w:t>
            </w:r>
            <w:r w:rsidR="004621E4" w:rsidRPr="00040D8A">
              <w:rPr>
                <w:rFonts w:ascii="Times New Roman" w:eastAsia="MS Mincho" w:hAnsi="Times New Roman" w:cs="Times New Roman"/>
                <w:color w:val="auto"/>
                <w:sz w:val="22"/>
                <w:szCs w:val="22"/>
                <w:cs/>
                <w:lang w:val="en-US"/>
              </w:rPr>
              <w:t>.,</w:t>
            </w:r>
            <w:r w:rsidR="008A1328">
              <w:rPr>
                <w:rFonts w:ascii="Times New Roman" w:eastAsia="MS Mincho" w:hAnsi="Times New Roman" w:cstheme="minorBidi" w:hint="cs"/>
                <w:color w:val="auto"/>
                <w:sz w:val="22"/>
                <w:szCs w:val="22"/>
                <w:cs/>
                <w:lang w:val="en-US"/>
              </w:rPr>
              <w:t xml:space="preserve"> </w:t>
            </w:r>
            <w:proofErr w:type="spellStart"/>
            <w:r w:rsidR="004621E4" w:rsidRPr="00040D8A">
              <w:rPr>
                <w:rFonts w:ascii="Times New Roman" w:eastAsia="MS Mincho" w:hAnsi="Times New Roman" w:cs="Times New Roman"/>
                <w:color w:val="auto"/>
                <w:sz w:val="22"/>
                <w:szCs w:val="22"/>
                <w:cs/>
                <w:lang w:val="en-US"/>
              </w:rPr>
              <w:t>Ltd</w:t>
            </w:r>
            <w:proofErr w:type="spellEnd"/>
            <w:r w:rsidR="008E7BB3">
              <w:rPr>
                <w:rFonts w:ascii="Times New Roman" w:eastAsia="MS Mincho" w:hAnsi="Times New Roman" w:cstheme="minorBidi"/>
                <w:color w:val="auto"/>
                <w:sz w:val="22"/>
                <w:szCs w:val="22"/>
                <w:lang w:val="en-US"/>
              </w:rPr>
              <w:t>.</w:t>
            </w:r>
          </w:p>
        </w:tc>
        <w:tc>
          <w:tcPr>
            <w:tcW w:w="1605" w:type="dxa"/>
          </w:tcPr>
          <w:p w:rsidR="00B00C00" w:rsidRPr="00040D8A" w:rsidRDefault="00B00C00" w:rsidP="00900138">
            <w:pPr>
              <w:pBdr>
                <w:bottom w:val="single" w:sz="4" w:space="1" w:color="auto"/>
              </w:pBdr>
              <w:ind w:right="0"/>
              <w:jc w:val="center"/>
              <w:rPr>
                <w:rFonts w:ascii="Times New Roman" w:eastAsia="MS Mincho" w:hAnsi="Times New Roman" w:cs="Times New Roman"/>
                <w:color w:val="auto"/>
                <w:sz w:val="22"/>
                <w:szCs w:val="22"/>
              </w:rPr>
            </w:pPr>
          </w:p>
          <w:p w:rsidR="005B6DC8" w:rsidRPr="00040D8A" w:rsidRDefault="004621E4" w:rsidP="00900138">
            <w:pPr>
              <w:pBdr>
                <w:bottom w:val="single" w:sz="4" w:space="1" w:color="auto"/>
              </w:pBdr>
              <w:ind w:right="0"/>
              <w:jc w:val="center"/>
              <w:rPr>
                <w:rFonts w:ascii="Times New Roman" w:eastAsia="MS Mincho" w:hAnsi="Times New Roman" w:cs="Times New Roman"/>
                <w:color w:val="auto"/>
                <w:sz w:val="22"/>
                <w:szCs w:val="22"/>
                <w:cs/>
              </w:rPr>
            </w:pPr>
            <w:proofErr w:type="spellStart"/>
            <w:r w:rsidRPr="00040D8A">
              <w:rPr>
                <w:rFonts w:ascii="Times New Roman" w:eastAsia="MS Mincho" w:hAnsi="Times New Roman" w:cs="Times New Roman"/>
                <w:color w:val="auto"/>
                <w:sz w:val="22"/>
                <w:szCs w:val="22"/>
                <w:cs/>
              </w:rPr>
              <w:t>Total</w:t>
            </w:r>
            <w:proofErr w:type="spellEnd"/>
            <w:r w:rsidRPr="00040D8A">
              <w:rPr>
                <w:rFonts w:ascii="Times New Roman" w:eastAsia="MS Mincho" w:hAnsi="Times New Roman" w:cs="Times New Roman"/>
                <w:color w:val="auto"/>
                <w:sz w:val="22"/>
                <w:szCs w:val="22"/>
                <w:cs/>
              </w:rPr>
              <w:t xml:space="preserve"> </w:t>
            </w:r>
          </w:p>
        </w:tc>
      </w:tr>
      <w:bookmarkEnd w:id="10"/>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heme="minorBidi"/>
                <w:color w:val="auto"/>
                <w:sz w:val="22"/>
                <w:szCs w:val="22"/>
                <w:u w:val="single"/>
                <w:cs/>
              </w:rPr>
            </w:pPr>
            <w:proofErr w:type="spellStart"/>
            <w:r w:rsidRPr="00040D8A">
              <w:rPr>
                <w:rFonts w:ascii="Times New Roman" w:eastAsia="MS Mincho" w:hAnsi="Times New Roman" w:cs="Times New Roman"/>
                <w:color w:val="auto"/>
                <w:sz w:val="22"/>
                <w:szCs w:val="22"/>
                <w:u w:val="single"/>
                <w:cs/>
              </w:rPr>
              <w:t>Acquired</w:t>
            </w:r>
            <w:proofErr w:type="spellEnd"/>
            <w:r w:rsidRPr="00040D8A">
              <w:rPr>
                <w:rFonts w:ascii="Times New Roman" w:eastAsia="MS Mincho" w:hAnsi="Times New Roman" w:cs="Times New Roman"/>
                <w:color w:val="auto"/>
                <w:sz w:val="22"/>
                <w:szCs w:val="22"/>
                <w:u w:val="single"/>
                <w:cs/>
              </w:rPr>
              <w:t xml:space="preserve"> </w:t>
            </w:r>
            <w:proofErr w:type="spellStart"/>
            <w:r w:rsidRPr="00040D8A">
              <w:rPr>
                <w:rFonts w:ascii="Times New Roman" w:eastAsia="MS Mincho" w:hAnsi="Times New Roman" w:cs="Times New Roman"/>
                <w:color w:val="auto"/>
                <w:sz w:val="22"/>
                <w:szCs w:val="22"/>
                <w:u w:val="single"/>
                <w:cs/>
              </w:rPr>
              <w:t>assets</w:t>
            </w:r>
            <w:proofErr w:type="spellEnd"/>
            <w:r w:rsidRPr="00040D8A">
              <w:rPr>
                <w:rFonts w:ascii="Times New Roman" w:eastAsia="MS Mincho" w:hAnsi="Times New Roman" w:cs="Times New Roman"/>
                <w:color w:val="auto"/>
                <w:sz w:val="22"/>
                <w:szCs w:val="22"/>
                <w:u w:val="single"/>
                <w:cs/>
              </w:rPr>
              <w:t xml:space="preserve"> </w:t>
            </w:r>
          </w:p>
        </w:tc>
        <w:tc>
          <w:tcPr>
            <w:tcW w:w="1530" w:type="dxa"/>
            <w:shd w:val="clear" w:color="auto" w:fill="auto"/>
          </w:tcPr>
          <w:p w:rsidR="005B6DC8" w:rsidRPr="00040D8A" w:rsidRDefault="005B6DC8" w:rsidP="00900138">
            <w:pPr>
              <w:ind w:right="0"/>
              <w:jc w:val="thaiDistribute"/>
              <w:rPr>
                <w:rFonts w:ascii="Times New Roman" w:eastAsia="MS Mincho" w:hAnsi="Times New Roman" w:cs="Times New Roman"/>
                <w:color w:val="auto"/>
                <w:sz w:val="22"/>
                <w:szCs w:val="22"/>
              </w:rPr>
            </w:pPr>
          </w:p>
        </w:tc>
        <w:tc>
          <w:tcPr>
            <w:tcW w:w="1732" w:type="dxa"/>
            <w:gridSpan w:val="2"/>
          </w:tcPr>
          <w:p w:rsidR="005B6DC8" w:rsidRPr="00040D8A" w:rsidRDefault="005B6DC8" w:rsidP="00900138">
            <w:pPr>
              <w:ind w:right="0"/>
              <w:jc w:val="thaiDistribute"/>
              <w:rPr>
                <w:rFonts w:ascii="Times New Roman" w:eastAsia="MS Mincho" w:hAnsi="Times New Roman" w:cs="Times New Roman"/>
                <w:color w:val="auto"/>
                <w:sz w:val="22"/>
                <w:szCs w:val="22"/>
              </w:rPr>
            </w:pPr>
          </w:p>
        </w:tc>
        <w:tc>
          <w:tcPr>
            <w:tcW w:w="1605" w:type="dxa"/>
          </w:tcPr>
          <w:p w:rsidR="005B6DC8" w:rsidRPr="00040D8A" w:rsidRDefault="005B6DC8" w:rsidP="00900138">
            <w:pPr>
              <w:ind w:right="0"/>
              <w:jc w:val="thaiDistribute"/>
              <w:rPr>
                <w:rFonts w:ascii="Times New Roman" w:eastAsia="MS Mincho" w:hAnsi="Times New Roman" w:cs="Times New Roman"/>
                <w:color w:val="auto"/>
                <w:sz w:val="22"/>
                <w:szCs w:val="22"/>
              </w:rPr>
            </w:pP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Cash and cash equivalents</w:t>
            </w:r>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lang w:val="en-US"/>
              </w:rPr>
              <w:t>59,461,786</w:t>
            </w:r>
          </w:p>
        </w:tc>
        <w:tc>
          <w:tcPr>
            <w:tcW w:w="1732" w:type="dxa"/>
            <w:gridSpan w:val="2"/>
            <w:shd w:val="clear" w:color="auto" w:fill="auto"/>
            <w:vAlign w:val="bottom"/>
          </w:tcPr>
          <w:p w:rsidR="005B6DC8" w:rsidRPr="00040D8A" w:rsidRDefault="005B6DC8" w:rsidP="00900138">
            <w:pPr>
              <w:ind w:right="0"/>
              <w:jc w:val="right"/>
              <w:rPr>
                <w:rFonts w:ascii="Times New Roman" w:hAnsi="Times New Roman" w:cs="Times New Roman"/>
                <w:sz w:val="22"/>
                <w:szCs w:val="22"/>
                <w:lang w:val="en-US"/>
              </w:rPr>
            </w:pPr>
            <w:r w:rsidRPr="00040D8A">
              <w:rPr>
                <w:rFonts w:ascii="Times New Roman" w:hAnsi="Times New Roman" w:cs="Times New Roman"/>
                <w:sz w:val="22"/>
                <w:szCs w:val="22"/>
              </w:rPr>
              <w:t xml:space="preserve">  3,110,087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lang w:val="en-US"/>
              </w:rPr>
            </w:pPr>
            <w:r w:rsidRPr="00040D8A">
              <w:rPr>
                <w:rFonts w:ascii="Times New Roman" w:hAnsi="Times New Roman" w:cs="Times New Roman"/>
                <w:sz w:val="22"/>
                <w:szCs w:val="22"/>
              </w:rPr>
              <w:t xml:space="preserve"> 62,571,873 </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Trade and other receivables</w:t>
            </w:r>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20,148,568</w:t>
            </w:r>
          </w:p>
        </w:tc>
        <w:tc>
          <w:tcPr>
            <w:tcW w:w="1732" w:type="dxa"/>
            <w:gridSpan w:val="2"/>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203,449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20,352,017 </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heme="minorBidi"/>
                <w:color w:val="auto"/>
                <w:sz w:val="22"/>
                <w:szCs w:val="22"/>
                <w:cs/>
              </w:rPr>
            </w:pPr>
            <w:proofErr w:type="spellStart"/>
            <w:r w:rsidRPr="00040D8A">
              <w:rPr>
                <w:rFonts w:ascii="Times New Roman" w:eastAsia="MS Mincho" w:hAnsi="Times New Roman" w:cs="Times New Roman"/>
                <w:color w:val="auto"/>
                <w:sz w:val="22"/>
                <w:szCs w:val="22"/>
                <w:cs/>
              </w:rPr>
              <w:t>Construction</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in</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progress</w:t>
            </w:r>
            <w:proofErr w:type="spellEnd"/>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79,930,300</w:t>
            </w:r>
          </w:p>
        </w:tc>
        <w:tc>
          <w:tcPr>
            <w:tcW w:w="1732" w:type="dxa"/>
            <w:gridSpan w:val="2"/>
            <w:shd w:val="clear" w:color="auto" w:fill="auto"/>
            <w:vAlign w:val="bottom"/>
          </w:tcPr>
          <w:p w:rsidR="005B6DC8" w:rsidRPr="00040D8A" w:rsidRDefault="005B6DC8" w:rsidP="00900138">
            <w:pP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79,930,300 </w:t>
            </w:r>
          </w:p>
        </w:tc>
      </w:tr>
      <w:tr w:rsidR="005B6DC8" w:rsidRPr="00040D8A" w:rsidTr="0089469F">
        <w:tc>
          <w:tcPr>
            <w:tcW w:w="4860" w:type="dxa"/>
            <w:shd w:val="clear" w:color="auto" w:fill="auto"/>
          </w:tcPr>
          <w:p w:rsidR="005B6DC8" w:rsidRPr="00040D8A" w:rsidRDefault="004621E4" w:rsidP="00900138">
            <w:pPr>
              <w:ind w:right="0"/>
              <w:jc w:val="thaiDistribute"/>
              <w:rPr>
                <w:rFonts w:ascii="Times New Roman" w:eastAsia="MS Mincho" w:hAnsi="Times New Roman" w:cs="Times New Roman"/>
                <w:color w:val="auto"/>
                <w:sz w:val="22"/>
                <w:szCs w:val="22"/>
              </w:rPr>
            </w:pPr>
            <w:proofErr w:type="spellStart"/>
            <w:r w:rsidRPr="00040D8A">
              <w:rPr>
                <w:rFonts w:ascii="Times New Roman" w:eastAsia="MS Mincho" w:hAnsi="Times New Roman" w:cs="Times New Roman"/>
                <w:color w:val="auto"/>
                <w:sz w:val="22"/>
                <w:szCs w:val="22"/>
                <w:cs/>
              </w:rPr>
              <w:t>Other</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current</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assets</w:t>
            </w:r>
            <w:proofErr w:type="spellEnd"/>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11,398,894</w:t>
            </w:r>
          </w:p>
        </w:tc>
        <w:tc>
          <w:tcPr>
            <w:tcW w:w="1732" w:type="dxa"/>
            <w:gridSpan w:val="2"/>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833,910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12,232,804</w:t>
            </w:r>
          </w:p>
        </w:tc>
      </w:tr>
      <w:tr w:rsidR="00A45E5B" w:rsidRPr="00040D8A" w:rsidTr="0089469F">
        <w:tc>
          <w:tcPr>
            <w:tcW w:w="4860" w:type="dxa"/>
            <w:shd w:val="clear" w:color="auto" w:fill="auto"/>
          </w:tcPr>
          <w:p w:rsidR="00A45E5B" w:rsidRPr="008E7BB3" w:rsidRDefault="001637ED" w:rsidP="00900138">
            <w:pPr>
              <w:ind w:right="0"/>
              <w:jc w:val="thaiDistribute"/>
              <w:rPr>
                <w:rFonts w:ascii="Times New Roman" w:eastAsia="MS Mincho" w:hAnsi="Times New Roman" w:cs="Times New Roman"/>
                <w:color w:val="auto"/>
                <w:sz w:val="22"/>
                <w:szCs w:val="22"/>
                <w:lang w:val="en-US"/>
              </w:rPr>
            </w:pPr>
            <w:r>
              <w:rPr>
                <w:rFonts w:ascii="Times New Roman" w:eastAsia="MS Mincho" w:hAnsi="Times New Roman" w:cs="Times New Roman"/>
                <w:color w:val="auto"/>
                <w:sz w:val="22"/>
                <w:szCs w:val="22"/>
              </w:rPr>
              <w:t>Fixed d</w:t>
            </w:r>
            <w:r w:rsidR="00A45E5B" w:rsidRPr="00040D8A">
              <w:rPr>
                <w:rFonts w:ascii="Times New Roman" w:eastAsia="MS Mincho" w:hAnsi="Times New Roman" w:cs="Times New Roman"/>
                <w:color w:val="auto"/>
                <w:sz w:val="22"/>
                <w:szCs w:val="22"/>
              </w:rPr>
              <w:t>eposits at financial institutions</w:t>
            </w:r>
          </w:p>
        </w:tc>
        <w:tc>
          <w:tcPr>
            <w:tcW w:w="1530" w:type="dxa"/>
            <w:shd w:val="clear" w:color="auto" w:fill="auto"/>
          </w:tcPr>
          <w:p w:rsidR="00A45E5B" w:rsidRPr="00040D8A" w:rsidRDefault="00A45E5B" w:rsidP="00900138">
            <w:pPr>
              <w:ind w:right="0"/>
              <w:jc w:val="right"/>
              <w:rPr>
                <w:rFonts w:ascii="Times New Roman" w:eastAsia="MS Mincho" w:hAnsi="Times New Roman" w:cs="Times New Roman"/>
                <w:color w:val="auto"/>
                <w:sz w:val="22"/>
                <w:szCs w:val="22"/>
                <w:lang w:val="en-US"/>
              </w:rPr>
            </w:pPr>
          </w:p>
        </w:tc>
        <w:tc>
          <w:tcPr>
            <w:tcW w:w="1732" w:type="dxa"/>
            <w:gridSpan w:val="2"/>
            <w:shd w:val="clear" w:color="auto" w:fill="auto"/>
          </w:tcPr>
          <w:p w:rsidR="00A45E5B" w:rsidRPr="00040D8A" w:rsidRDefault="00A45E5B" w:rsidP="00900138">
            <w:pPr>
              <w:jc w:val="center"/>
              <w:rPr>
                <w:rFonts w:ascii="Times New Roman" w:hAnsi="Times New Roman" w:cs="Times New Roman"/>
                <w:sz w:val="22"/>
                <w:szCs w:val="22"/>
                <w:lang w:val="en-US"/>
              </w:rPr>
            </w:pPr>
          </w:p>
        </w:tc>
        <w:tc>
          <w:tcPr>
            <w:tcW w:w="1605" w:type="dxa"/>
            <w:shd w:val="clear" w:color="auto" w:fill="auto"/>
            <w:vAlign w:val="bottom"/>
          </w:tcPr>
          <w:p w:rsidR="00A45E5B" w:rsidRPr="00040D8A" w:rsidRDefault="00A45E5B" w:rsidP="00900138">
            <w:pPr>
              <w:ind w:right="0"/>
              <w:jc w:val="right"/>
              <w:rPr>
                <w:rFonts w:ascii="Times New Roman" w:hAnsi="Times New Roman" w:cs="Times New Roman"/>
                <w:sz w:val="22"/>
                <w:szCs w:val="22"/>
              </w:rPr>
            </w:pPr>
          </w:p>
        </w:tc>
      </w:tr>
      <w:tr w:rsidR="005B6DC8" w:rsidRPr="00040D8A" w:rsidTr="0089469F">
        <w:tc>
          <w:tcPr>
            <w:tcW w:w="4860" w:type="dxa"/>
            <w:shd w:val="clear" w:color="auto" w:fill="auto"/>
          </w:tcPr>
          <w:p w:rsidR="005B6DC8" w:rsidRPr="00040D8A" w:rsidRDefault="00A45E5B" w:rsidP="00900138">
            <w:pPr>
              <w:ind w:right="0"/>
              <w:jc w:val="thaiDistribute"/>
              <w:rPr>
                <w:rFonts w:ascii="Times New Roman" w:eastAsia="MS Mincho" w:hAnsi="Times New Roman" w:cs="Times New Roman"/>
                <w:color w:val="auto"/>
                <w:sz w:val="22"/>
                <w:szCs w:val="22"/>
                <w:cs/>
              </w:rPr>
            </w:pPr>
            <w:r>
              <w:rPr>
                <w:rFonts w:ascii="Times New Roman" w:eastAsia="MS Mincho" w:hAnsi="Times New Roman" w:cs="Times New Roman"/>
                <w:color w:val="auto"/>
                <w:sz w:val="22"/>
                <w:szCs w:val="22"/>
              </w:rPr>
              <w:t xml:space="preserve">     </w:t>
            </w:r>
            <w:r w:rsidR="004621E4" w:rsidRPr="00040D8A">
              <w:rPr>
                <w:rFonts w:ascii="Times New Roman" w:eastAsia="MS Mincho" w:hAnsi="Times New Roman" w:cs="Times New Roman"/>
                <w:color w:val="auto"/>
                <w:sz w:val="22"/>
                <w:szCs w:val="22"/>
              </w:rPr>
              <w:t>pledged as collateral</w:t>
            </w:r>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lang w:val="en-US"/>
              </w:rPr>
              <w:t>3,000,000</w:t>
            </w:r>
          </w:p>
        </w:tc>
        <w:tc>
          <w:tcPr>
            <w:tcW w:w="1732" w:type="dxa"/>
            <w:gridSpan w:val="2"/>
            <w:shd w:val="clear" w:color="auto" w:fill="auto"/>
          </w:tcPr>
          <w:p w:rsidR="005B6DC8" w:rsidRPr="00040D8A" w:rsidRDefault="005B6DC8" w:rsidP="00900138">
            <w:pPr>
              <w:jc w:val="center"/>
              <w:rPr>
                <w:rFonts w:ascii="Times New Roman" w:hAnsi="Times New Roman" w:cs="Times New Roman"/>
                <w:sz w:val="22"/>
                <w:szCs w:val="22"/>
              </w:rPr>
            </w:pPr>
            <w:r w:rsidRPr="00040D8A">
              <w:rPr>
                <w:rFonts w:ascii="Times New Roman" w:hAnsi="Times New Roman" w:cs="Times New Roman"/>
                <w:sz w:val="22"/>
                <w:szCs w:val="22"/>
                <w:lang w:val="en-US"/>
              </w:rPr>
              <w:t xml:space="preserve">            </w:t>
            </w:r>
            <w:r w:rsidRPr="00040D8A">
              <w:rPr>
                <w:rFonts w:ascii="Times New Roman" w:hAnsi="Times New Roman" w:cs="Times New Roman"/>
                <w:sz w:val="22"/>
                <w:szCs w:val="22"/>
              </w:rPr>
              <w:t>-</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3,000,000 </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heme="minorBidi"/>
                <w:color w:val="auto"/>
                <w:sz w:val="22"/>
                <w:szCs w:val="22"/>
                <w:cs/>
              </w:rPr>
            </w:pPr>
            <w:proofErr w:type="spellStart"/>
            <w:r w:rsidRPr="00040D8A">
              <w:rPr>
                <w:rFonts w:ascii="Times New Roman" w:eastAsia="MS Mincho" w:hAnsi="Times New Roman" w:cs="Times New Roman"/>
                <w:color w:val="auto"/>
                <w:sz w:val="22"/>
                <w:szCs w:val="22"/>
                <w:cs/>
              </w:rPr>
              <w:t>Retention</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receivable</w:t>
            </w:r>
            <w:proofErr w:type="spellEnd"/>
            <w:r w:rsidRPr="00040D8A">
              <w:rPr>
                <w:rFonts w:ascii="Times New Roman" w:eastAsia="MS Mincho" w:hAnsi="Times New Roman" w:cs="Times New Roman"/>
                <w:color w:val="auto"/>
                <w:sz w:val="22"/>
                <w:szCs w:val="22"/>
                <w:cs/>
              </w:rPr>
              <w:t xml:space="preserve"> </w:t>
            </w:r>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25,284,671</w:t>
            </w:r>
          </w:p>
        </w:tc>
        <w:tc>
          <w:tcPr>
            <w:tcW w:w="1732" w:type="dxa"/>
            <w:gridSpan w:val="2"/>
            <w:shd w:val="clear" w:color="auto" w:fill="auto"/>
          </w:tcPr>
          <w:p w:rsidR="005B6DC8" w:rsidRPr="00040D8A" w:rsidRDefault="005B6DC8" w:rsidP="00900138">
            <w:pPr>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25,284,671 </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Property, plant and equipment</w:t>
            </w:r>
          </w:p>
        </w:tc>
        <w:tc>
          <w:tcPr>
            <w:tcW w:w="1530" w:type="dxa"/>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44,870,862</w:t>
            </w:r>
          </w:p>
        </w:tc>
        <w:tc>
          <w:tcPr>
            <w:tcW w:w="1732" w:type="dxa"/>
            <w:gridSpan w:val="2"/>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17,373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44,888,235 </w:t>
            </w:r>
          </w:p>
        </w:tc>
      </w:tr>
      <w:tr w:rsidR="0020138F" w:rsidRPr="00040D8A" w:rsidTr="0089469F">
        <w:tc>
          <w:tcPr>
            <w:tcW w:w="4860" w:type="dxa"/>
            <w:shd w:val="clear" w:color="auto" w:fill="auto"/>
          </w:tcPr>
          <w:p w:rsidR="0020138F" w:rsidRPr="008E7BB3" w:rsidRDefault="004621E4" w:rsidP="00900138">
            <w:pPr>
              <w:ind w:right="0"/>
              <w:jc w:val="thaiDistribute"/>
              <w:rPr>
                <w:rFonts w:ascii="Times New Roman" w:eastAsia="MS Mincho" w:hAnsi="Times New Roman" w:cstheme="minorBidi"/>
                <w:color w:val="auto"/>
                <w:sz w:val="22"/>
                <w:szCs w:val="22"/>
                <w:cs/>
              </w:rPr>
            </w:pPr>
            <w:r w:rsidRPr="00040D8A">
              <w:rPr>
                <w:rFonts w:ascii="Times New Roman" w:eastAsia="MS Mincho" w:hAnsi="Times New Roman" w:cs="Times New Roman"/>
                <w:color w:val="auto"/>
                <w:sz w:val="22"/>
                <w:szCs w:val="22"/>
              </w:rPr>
              <w:t>Intangible assets</w:t>
            </w:r>
          </w:p>
        </w:tc>
        <w:tc>
          <w:tcPr>
            <w:tcW w:w="1530" w:type="dxa"/>
            <w:shd w:val="clear" w:color="auto" w:fill="auto"/>
          </w:tcPr>
          <w:p w:rsidR="0020138F" w:rsidRPr="00040D8A" w:rsidRDefault="00334E7E" w:rsidP="00900138">
            <w:pPr>
              <w:ind w:right="0"/>
              <w:jc w:val="right"/>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cs/>
              </w:rPr>
              <w:t>219</w:t>
            </w:r>
            <w:r w:rsidRPr="00040D8A">
              <w:rPr>
                <w:rFonts w:ascii="Times New Roman" w:eastAsia="MS Mincho" w:hAnsi="Times New Roman" w:cs="Times New Roman"/>
                <w:color w:val="auto"/>
                <w:sz w:val="22"/>
                <w:szCs w:val="22"/>
                <w:lang w:val="en-US"/>
              </w:rPr>
              <w:t>,062</w:t>
            </w:r>
          </w:p>
        </w:tc>
        <w:tc>
          <w:tcPr>
            <w:tcW w:w="1732" w:type="dxa"/>
            <w:gridSpan w:val="2"/>
            <w:shd w:val="clear" w:color="auto" w:fill="auto"/>
            <w:vAlign w:val="bottom"/>
          </w:tcPr>
          <w:p w:rsidR="0020138F" w:rsidRPr="00040D8A" w:rsidRDefault="00334E7E" w:rsidP="00334E7E">
            <w:pPr>
              <w:tabs>
                <w:tab w:val="left" w:pos="1154"/>
              </w:tabs>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20138F" w:rsidRPr="00040D8A" w:rsidRDefault="00334E7E" w:rsidP="00900138">
            <w:pPr>
              <w:ind w:right="0"/>
              <w:jc w:val="right"/>
              <w:rPr>
                <w:rFonts w:ascii="Times New Roman" w:hAnsi="Times New Roman" w:cs="Times New Roman"/>
                <w:sz w:val="22"/>
                <w:szCs w:val="22"/>
              </w:rPr>
            </w:pPr>
            <w:r w:rsidRPr="00040D8A">
              <w:rPr>
                <w:rFonts w:ascii="Times New Roman" w:eastAsia="MS Mincho" w:hAnsi="Times New Roman" w:cs="Times New Roman"/>
                <w:color w:val="auto"/>
                <w:sz w:val="22"/>
                <w:szCs w:val="22"/>
                <w:cs/>
              </w:rPr>
              <w:t>219</w:t>
            </w:r>
            <w:r w:rsidRPr="00040D8A">
              <w:rPr>
                <w:rFonts w:ascii="Times New Roman" w:eastAsia="MS Mincho" w:hAnsi="Times New Roman" w:cs="Times New Roman"/>
                <w:color w:val="auto"/>
                <w:sz w:val="22"/>
                <w:szCs w:val="22"/>
                <w:lang w:val="en-US"/>
              </w:rPr>
              <w:t>,062</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Other non-current assets</w:t>
            </w:r>
          </w:p>
        </w:tc>
        <w:tc>
          <w:tcPr>
            <w:tcW w:w="1530" w:type="dxa"/>
            <w:shd w:val="clear" w:color="auto" w:fill="auto"/>
          </w:tcPr>
          <w:p w:rsidR="005B6DC8" w:rsidRPr="00040D8A" w:rsidRDefault="00334E7E" w:rsidP="00900138">
            <w:pPr>
              <w:pBdr>
                <w:bottom w:val="single" w:sz="4" w:space="1" w:color="auto"/>
              </w:pBdr>
              <w:ind w:right="0"/>
              <w:jc w:val="right"/>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570,152</w:t>
            </w:r>
          </w:p>
        </w:tc>
        <w:tc>
          <w:tcPr>
            <w:tcW w:w="1732" w:type="dxa"/>
            <w:gridSpan w:val="2"/>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522,286 </w:t>
            </w:r>
          </w:p>
        </w:tc>
        <w:tc>
          <w:tcPr>
            <w:tcW w:w="1605" w:type="dxa"/>
            <w:shd w:val="clear" w:color="auto" w:fill="auto"/>
            <w:vAlign w:val="bottom"/>
          </w:tcPr>
          <w:p w:rsidR="005B6DC8" w:rsidRPr="00040D8A" w:rsidRDefault="00334E7E"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1,092,438</w:t>
            </w:r>
            <w:r w:rsidR="005B6DC8" w:rsidRPr="00040D8A">
              <w:rPr>
                <w:rFonts w:ascii="Times New Roman" w:hAnsi="Times New Roman" w:cs="Times New Roman"/>
                <w:sz w:val="22"/>
                <w:szCs w:val="22"/>
              </w:rPr>
              <w:t xml:space="preserve"> </w:t>
            </w:r>
          </w:p>
        </w:tc>
      </w:tr>
      <w:tr w:rsidR="005B6DC8" w:rsidRPr="00040D8A" w:rsidTr="0089469F">
        <w:tc>
          <w:tcPr>
            <w:tcW w:w="4860" w:type="dxa"/>
            <w:shd w:val="clear" w:color="auto" w:fill="auto"/>
          </w:tcPr>
          <w:p w:rsidR="005B6DC8" w:rsidRPr="008E7BB3" w:rsidRDefault="004621E4" w:rsidP="00900138">
            <w:pPr>
              <w:ind w:right="0"/>
              <w:jc w:val="thaiDistribute"/>
              <w:rPr>
                <w:rFonts w:ascii="Times New Roman" w:eastAsia="MS Mincho" w:hAnsi="Times New Roman" w:cstheme="minorBidi"/>
                <w:color w:val="auto"/>
                <w:sz w:val="22"/>
                <w:szCs w:val="22"/>
                <w:cs/>
              </w:rPr>
            </w:pPr>
            <w:proofErr w:type="spellStart"/>
            <w:r w:rsidRPr="00040D8A">
              <w:rPr>
                <w:rFonts w:ascii="Times New Roman" w:eastAsia="MS Mincho" w:hAnsi="Times New Roman" w:cs="Times New Roman"/>
                <w:color w:val="auto"/>
                <w:sz w:val="22"/>
                <w:szCs w:val="22"/>
                <w:cs/>
              </w:rPr>
              <w:t>Total</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assets</w:t>
            </w:r>
            <w:proofErr w:type="spellEnd"/>
          </w:p>
        </w:tc>
        <w:tc>
          <w:tcPr>
            <w:tcW w:w="1530" w:type="dxa"/>
            <w:shd w:val="clear" w:color="auto" w:fill="auto"/>
          </w:tcPr>
          <w:p w:rsidR="005B6DC8" w:rsidRPr="00040D8A" w:rsidRDefault="005B6DC8" w:rsidP="00900138">
            <w:pPr>
              <w:pBdr>
                <w:bottom w:val="single" w:sz="4" w:space="1" w:color="auto"/>
              </w:pBd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244,884,295</w:t>
            </w:r>
          </w:p>
        </w:tc>
        <w:tc>
          <w:tcPr>
            <w:tcW w:w="1732" w:type="dxa"/>
            <w:gridSpan w:val="2"/>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4,687,105 </w:t>
            </w:r>
          </w:p>
        </w:tc>
        <w:tc>
          <w:tcPr>
            <w:tcW w:w="1605" w:type="dxa"/>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249,571,400 </w:t>
            </w:r>
          </w:p>
        </w:tc>
      </w:tr>
      <w:tr w:rsidR="005B6DC8" w:rsidRPr="00040D8A" w:rsidTr="0089469F">
        <w:tc>
          <w:tcPr>
            <w:tcW w:w="4860" w:type="dxa"/>
            <w:shd w:val="clear" w:color="auto" w:fill="auto"/>
          </w:tcPr>
          <w:p w:rsidR="005B6DC8" w:rsidRPr="008E7BB3" w:rsidRDefault="00B812A4" w:rsidP="00900138">
            <w:pPr>
              <w:ind w:right="0"/>
              <w:jc w:val="thaiDistribute"/>
              <w:rPr>
                <w:rFonts w:ascii="Times New Roman" w:eastAsia="MS Mincho" w:hAnsi="Times New Roman" w:cstheme="minorBidi"/>
                <w:color w:val="auto"/>
                <w:sz w:val="22"/>
                <w:szCs w:val="22"/>
                <w:u w:val="single"/>
                <w:cs/>
              </w:rPr>
            </w:pPr>
            <w:proofErr w:type="spellStart"/>
            <w:r w:rsidRPr="00040D8A">
              <w:rPr>
                <w:rFonts w:ascii="Times New Roman" w:eastAsia="MS Mincho" w:hAnsi="Times New Roman" w:cs="Times New Roman"/>
                <w:color w:val="auto"/>
                <w:sz w:val="22"/>
                <w:szCs w:val="22"/>
                <w:u w:val="single"/>
                <w:cs/>
              </w:rPr>
              <w:t>Liabilities</w:t>
            </w:r>
            <w:proofErr w:type="spellEnd"/>
            <w:r w:rsidRPr="00040D8A">
              <w:rPr>
                <w:rFonts w:ascii="Times New Roman" w:eastAsia="MS Mincho" w:hAnsi="Times New Roman" w:cs="Times New Roman"/>
                <w:color w:val="auto"/>
                <w:sz w:val="22"/>
                <w:szCs w:val="22"/>
                <w:u w:val="single"/>
                <w:cs/>
              </w:rPr>
              <w:t xml:space="preserve"> </w:t>
            </w:r>
            <w:proofErr w:type="spellStart"/>
            <w:r w:rsidRPr="00040D8A">
              <w:rPr>
                <w:rFonts w:ascii="Times New Roman" w:eastAsia="MS Mincho" w:hAnsi="Times New Roman" w:cs="Times New Roman"/>
                <w:color w:val="auto"/>
                <w:sz w:val="22"/>
                <w:szCs w:val="22"/>
                <w:u w:val="single"/>
                <w:cs/>
              </w:rPr>
              <w:t>assumed</w:t>
            </w:r>
            <w:proofErr w:type="spellEnd"/>
          </w:p>
        </w:tc>
        <w:tc>
          <w:tcPr>
            <w:tcW w:w="1562" w:type="dxa"/>
            <w:gridSpan w:val="2"/>
            <w:shd w:val="clear" w:color="auto" w:fill="auto"/>
          </w:tcPr>
          <w:p w:rsidR="005B6DC8" w:rsidRPr="00040D8A" w:rsidRDefault="005B6DC8" w:rsidP="00900138">
            <w:pPr>
              <w:ind w:right="0"/>
              <w:jc w:val="center"/>
              <w:rPr>
                <w:rFonts w:ascii="Times New Roman" w:eastAsia="MS Mincho" w:hAnsi="Times New Roman" w:cs="Times New Roman"/>
                <w:color w:val="auto"/>
                <w:sz w:val="22"/>
                <w:szCs w:val="22"/>
              </w:rPr>
            </w:pPr>
          </w:p>
        </w:tc>
        <w:tc>
          <w:tcPr>
            <w:tcW w:w="1700"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p>
        </w:tc>
        <w:tc>
          <w:tcPr>
            <w:tcW w:w="1605"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p>
        </w:tc>
      </w:tr>
      <w:tr w:rsidR="005B6DC8" w:rsidRPr="00040D8A" w:rsidTr="0089469F">
        <w:tc>
          <w:tcPr>
            <w:tcW w:w="4860" w:type="dxa"/>
            <w:shd w:val="clear" w:color="auto" w:fill="auto"/>
            <w:vAlign w:val="bottom"/>
          </w:tcPr>
          <w:p w:rsidR="005B6DC8" w:rsidRPr="00040D8A" w:rsidRDefault="00B812A4" w:rsidP="00900138">
            <w:pPr>
              <w:ind w:right="0"/>
              <w:rPr>
                <w:rFonts w:ascii="Times New Roman" w:hAnsi="Times New Roman" w:cs="Times New Roman"/>
                <w:sz w:val="22"/>
                <w:szCs w:val="22"/>
                <w:lang w:val="en-US"/>
              </w:rPr>
            </w:pPr>
            <w:r w:rsidRPr="00040D8A">
              <w:rPr>
                <w:rFonts w:ascii="Times New Roman" w:hAnsi="Times New Roman" w:cs="Times New Roman"/>
                <w:sz w:val="22"/>
                <w:szCs w:val="22"/>
              </w:rPr>
              <w:t>Trade and other payables</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 xml:space="preserve"> (140,488,895)</w:t>
            </w:r>
          </w:p>
        </w:tc>
        <w:tc>
          <w:tcPr>
            <w:tcW w:w="1700"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(190,134)</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(140,679,029)</w:t>
            </w:r>
          </w:p>
        </w:tc>
      </w:tr>
      <w:tr w:rsidR="005B6DC8" w:rsidRPr="00040D8A" w:rsidTr="0089469F">
        <w:tc>
          <w:tcPr>
            <w:tcW w:w="4860" w:type="dxa"/>
            <w:shd w:val="clear" w:color="auto" w:fill="auto"/>
            <w:vAlign w:val="bottom"/>
          </w:tcPr>
          <w:p w:rsidR="005B6DC8" w:rsidRPr="008E7BB3" w:rsidRDefault="00B812A4" w:rsidP="00900138">
            <w:pPr>
              <w:rPr>
                <w:rFonts w:ascii="Times New Roman" w:hAnsi="Times New Roman" w:cs="Times New Roman"/>
                <w:sz w:val="22"/>
                <w:szCs w:val="22"/>
                <w:lang w:val="en-US"/>
              </w:rPr>
            </w:pPr>
            <w:r w:rsidRPr="00040D8A">
              <w:rPr>
                <w:rFonts w:ascii="Times New Roman" w:hAnsi="Times New Roman" w:cs="Times New Roman"/>
                <w:sz w:val="22"/>
                <w:szCs w:val="22"/>
              </w:rPr>
              <w:t>Short-term loan from related companies</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 xml:space="preserve">  (3,588,125)</w:t>
            </w:r>
          </w:p>
        </w:tc>
        <w:tc>
          <w:tcPr>
            <w:tcW w:w="1700"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(3,588,125)</w:t>
            </w:r>
          </w:p>
        </w:tc>
      </w:tr>
      <w:tr w:rsidR="005B6DC8" w:rsidRPr="00040D8A" w:rsidTr="0089469F">
        <w:tc>
          <w:tcPr>
            <w:tcW w:w="4860" w:type="dxa"/>
            <w:shd w:val="clear" w:color="auto" w:fill="auto"/>
            <w:vAlign w:val="bottom"/>
          </w:tcPr>
          <w:p w:rsidR="005B6DC8" w:rsidRPr="008E7BB3" w:rsidRDefault="00B812A4" w:rsidP="00900138">
            <w:pPr>
              <w:rPr>
                <w:rFonts w:ascii="Times New Roman" w:hAnsi="Times New Roman" w:cstheme="minorBidi"/>
                <w:sz w:val="22"/>
                <w:szCs w:val="22"/>
                <w:cs/>
              </w:rPr>
            </w:pPr>
            <w:proofErr w:type="spellStart"/>
            <w:r w:rsidRPr="00040D8A">
              <w:rPr>
                <w:rFonts w:ascii="Times New Roman" w:hAnsi="Times New Roman" w:cs="Times New Roman"/>
                <w:sz w:val="22"/>
                <w:szCs w:val="22"/>
                <w:cs/>
              </w:rPr>
              <w:t>Accrued</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dividends</w:t>
            </w:r>
            <w:proofErr w:type="spellEnd"/>
            <w:r w:rsidRPr="00040D8A">
              <w:rPr>
                <w:rFonts w:ascii="Times New Roman" w:hAnsi="Times New Roman" w:cs="Times New Roman"/>
                <w:sz w:val="22"/>
                <w:szCs w:val="22"/>
                <w:cs/>
              </w:rPr>
              <w:t xml:space="preserve"> </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(10,021,742)</w:t>
            </w:r>
          </w:p>
        </w:tc>
        <w:tc>
          <w:tcPr>
            <w:tcW w:w="1700"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(10,021,742)</w:t>
            </w:r>
          </w:p>
        </w:tc>
      </w:tr>
      <w:tr w:rsidR="005B6DC8" w:rsidRPr="00040D8A" w:rsidTr="0089469F">
        <w:tc>
          <w:tcPr>
            <w:tcW w:w="4860" w:type="dxa"/>
            <w:shd w:val="clear" w:color="auto" w:fill="auto"/>
            <w:vAlign w:val="bottom"/>
          </w:tcPr>
          <w:p w:rsidR="005B6DC8" w:rsidRPr="008E7BB3" w:rsidRDefault="00B812A4" w:rsidP="00900138">
            <w:pPr>
              <w:rPr>
                <w:rFonts w:ascii="Times New Roman" w:hAnsi="Times New Roman" w:cs="Times New Roman"/>
                <w:sz w:val="22"/>
                <w:szCs w:val="22"/>
                <w:lang w:val="en-US"/>
              </w:rPr>
            </w:pPr>
            <w:r w:rsidRPr="00040D8A">
              <w:rPr>
                <w:rFonts w:ascii="Times New Roman" w:hAnsi="Times New Roman" w:cs="Times New Roman"/>
                <w:sz w:val="22"/>
                <w:szCs w:val="22"/>
              </w:rPr>
              <w:t>Other current liabilities</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 xml:space="preserve">  (9,238,964)</w:t>
            </w:r>
          </w:p>
        </w:tc>
        <w:tc>
          <w:tcPr>
            <w:tcW w:w="1700"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(428,322)</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(9,667,286)</w:t>
            </w:r>
          </w:p>
        </w:tc>
      </w:tr>
      <w:tr w:rsidR="005B6DC8" w:rsidRPr="00040D8A" w:rsidTr="0089469F">
        <w:tc>
          <w:tcPr>
            <w:tcW w:w="4860" w:type="dxa"/>
            <w:shd w:val="clear" w:color="auto" w:fill="auto"/>
            <w:vAlign w:val="bottom"/>
          </w:tcPr>
          <w:p w:rsidR="005B6DC8" w:rsidRPr="00040D8A" w:rsidRDefault="00B812A4" w:rsidP="00900138">
            <w:pPr>
              <w:rPr>
                <w:rFonts w:ascii="Times New Roman" w:hAnsi="Times New Roman" w:cs="Times New Roman"/>
                <w:sz w:val="22"/>
                <w:szCs w:val="22"/>
              </w:rPr>
            </w:pPr>
            <w:r w:rsidRPr="00040D8A">
              <w:rPr>
                <w:rFonts w:ascii="Times New Roman" w:hAnsi="Times New Roman" w:cs="Times New Roman"/>
                <w:sz w:val="22"/>
                <w:szCs w:val="22"/>
              </w:rPr>
              <w:t>Long-term loans from financial Institutions</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 xml:space="preserve">  (3,994,050)</w:t>
            </w:r>
          </w:p>
        </w:tc>
        <w:tc>
          <w:tcPr>
            <w:tcW w:w="1700"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(3,994,050)</w:t>
            </w:r>
          </w:p>
        </w:tc>
      </w:tr>
      <w:tr w:rsidR="005B6DC8" w:rsidRPr="00040D8A" w:rsidTr="0089469F">
        <w:tc>
          <w:tcPr>
            <w:tcW w:w="4860" w:type="dxa"/>
            <w:shd w:val="clear" w:color="auto" w:fill="auto"/>
            <w:vAlign w:val="bottom"/>
          </w:tcPr>
          <w:p w:rsidR="005B6DC8" w:rsidRPr="00040D8A" w:rsidRDefault="00B812A4" w:rsidP="00900138">
            <w:pPr>
              <w:rPr>
                <w:rFonts w:ascii="Times New Roman" w:hAnsi="Times New Roman" w:cs="Times New Roman"/>
                <w:sz w:val="22"/>
                <w:szCs w:val="22"/>
              </w:rPr>
            </w:pPr>
            <w:r w:rsidRPr="00040D8A">
              <w:rPr>
                <w:rFonts w:ascii="Times New Roman" w:hAnsi="Times New Roman" w:cs="Times New Roman"/>
                <w:sz w:val="22"/>
                <w:szCs w:val="22"/>
              </w:rPr>
              <w:t>Liabilities under finance lease agreements</w:t>
            </w:r>
          </w:p>
        </w:tc>
        <w:tc>
          <w:tcPr>
            <w:tcW w:w="1562" w:type="dxa"/>
            <w:gridSpan w:val="2"/>
            <w:shd w:val="clear" w:color="auto" w:fill="auto"/>
            <w:vAlign w:val="bottom"/>
          </w:tcPr>
          <w:p w:rsidR="005B6DC8" w:rsidRPr="00040D8A" w:rsidRDefault="005B6DC8" w:rsidP="00900138">
            <w:pPr>
              <w:jc w:val="right"/>
              <w:rPr>
                <w:rFonts w:ascii="Times New Roman" w:hAnsi="Times New Roman" w:cs="Times New Roman"/>
                <w:sz w:val="22"/>
                <w:szCs w:val="22"/>
              </w:rPr>
            </w:pPr>
            <w:r w:rsidRPr="00040D8A">
              <w:rPr>
                <w:rFonts w:ascii="Times New Roman" w:hAnsi="Times New Roman" w:cs="Times New Roman"/>
                <w:sz w:val="22"/>
                <w:szCs w:val="22"/>
              </w:rPr>
              <w:t xml:space="preserve">  (9,138,981)</w:t>
            </w:r>
          </w:p>
        </w:tc>
        <w:tc>
          <w:tcPr>
            <w:tcW w:w="1700" w:type="dxa"/>
            <w:shd w:val="clear" w:color="auto" w:fill="auto"/>
            <w:vAlign w:val="bottom"/>
          </w:tcPr>
          <w:p w:rsidR="005B6DC8" w:rsidRPr="00040D8A" w:rsidRDefault="005B6DC8" w:rsidP="00900138">
            <w:pP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(9,138,981)</w:t>
            </w:r>
          </w:p>
        </w:tc>
      </w:tr>
      <w:tr w:rsidR="005B6DC8" w:rsidRPr="00040D8A" w:rsidTr="0089469F">
        <w:tc>
          <w:tcPr>
            <w:tcW w:w="4860" w:type="dxa"/>
            <w:shd w:val="clear" w:color="auto" w:fill="auto"/>
            <w:vAlign w:val="bottom"/>
          </w:tcPr>
          <w:p w:rsidR="005B6DC8" w:rsidRPr="008E7BB3" w:rsidRDefault="00B812A4" w:rsidP="00900138">
            <w:pPr>
              <w:ind w:right="-379"/>
              <w:rPr>
                <w:rFonts w:ascii="Times New Roman" w:hAnsi="Times New Roman" w:cs="Times New Roman"/>
                <w:sz w:val="22"/>
                <w:szCs w:val="22"/>
                <w:lang w:val="en-US"/>
              </w:rPr>
            </w:pPr>
            <w:r w:rsidRPr="00040D8A">
              <w:rPr>
                <w:rFonts w:ascii="Times New Roman" w:hAnsi="Times New Roman" w:cs="Times New Roman"/>
                <w:sz w:val="22"/>
                <w:szCs w:val="22"/>
              </w:rPr>
              <w:t>Employee benefit obligations</w:t>
            </w:r>
          </w:p>
        </w:tc>
        <w:tc>
          <w:tcPr>
            <w:tcW w:w="1562" w:type="dxa"/>
            <w:gridSpan w:val="2"/>
            <w:shd w:val="clear" w:color="auto" w:fill="auto"/>
            <w:vAlign w:val="bottom"/>
          </w:tcPr>
          <w:p w:rsidR="005B6DC8" w:rsidRPr="00040D8A" w:rsidRDefault="005B6DC8" w:rsidP="00900138">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 xml:space="preserve">  (1,952,914)</w:t>
            </w:r>
          </w:p>
        </w:tc>
        <w:tc>
          <w:tcPr>
            <w:tcW w:w="1700" w:type="dxa"/>
            <w:shd w:val="clear" w:color="auto" w:fill="auto"/>
            <w:vAlign w:val="bottom"/>
          </w:tcPr>
          <w:p w:rsidR="005B6DC8" w:rsidRPr="00040D8A" w:rsidRDefault="005B6DC8" w:rsidP="00900138">
            <w:pPr>
              <w:pBdr>
                <w:bottom w:val="single" w:sz="4" w:space="1" w:color="auto"/>
              </w:pBdr>
              <w:ind w:right="0"/>
              <w:jc w:val="center"/>
              <w:rPr>
                <w:rFonts w:ascii="Times New Roman" w:hAnsi="Times New Roman" w:cs="Times New Roman"/>
                <w:sz w:val="22"/>
                <w:szCs w:val="22"/>
              </w:rPr>
            </w:pPr>
            <w:r w:rsidRPr="00040D8A">
              <w:rPr>
                <w:rFonts w:ascii="Times New Roman" w:hAnsi="Times New Roman" w:cs="Times New Roman"/>
                <w:sz w:val="22"/>
                <w:szCs w:val="22"/>
              </w:rPr>
              <w:t xml:space="preserve">            -</w:t>
            </w:r>
          </w:p>
        </w:tc>
        <w:tc>
          <w:tcPr>
            <w:tcW w:w="1605" w:type="dxa"/>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(1,952,914)</w:t>
            </w:r>
          </w:p>
        </w:tc>
      </w:tr>
      <w:tr w:rsidR="005B6DC8" w:rsidRPr="00040D8A" w:rsidTr="0089469F">
        <w:tc>
          <w:tcPr>
            <w:tcW w:w="4860" w:type="dxa"/>
            <w:shd w:val="clear" w:color="auto" w:fill="auto"/>
            <w:vAlign w:val="center"/>
          </w:tcPr>
          <w:p w:rsidR="005B6DC8" w:rsidRPr="008E7BB3" w:rsidRDefault="00B812A4" w:rsidP="00900138">
            <w:pPr>
              <w:ind w:right="0"/>
              <w:jc w:val="thaiDistribute"/>
              <w:rPr>
                <w:rFonts w:ascii="Times New Roman" w:hAnsi="Times New Roman" w:cstheme="minorBidi"/>
                <w:color w:val="auto"/>
                <w:sz w:val="22"/>
                <w:szCs w:val="22"/>
                <w:cs/>
                <w:lang w:val="en-US"/>
              </w:rPr>
            </w:pPr>
            <w:proofErr w:type="spellStart"/>
            <w:r w:rsidRPr="00040D8A">
              <w:rPr>
                <w:rFonts w:ascii="Times New Roman" w:eastAsia="MS Mincho" w:hAnsi="Times New Roman" w:cs="Times New Roman"/>
                <w:color w:val="auto"/>
                <w:sz w:val="22"/>
                <w:szCs w:val="22"/>
                <w:cs/>
              </w:rPr>
              <w:t>Total</w:t>
            </w:r>
            <w:proofErr w:type="spellEnd"/>
            <w:r w:rsidRPr="00040D8A">
              <w:rPr>
                <w:rFonts w:ascii="Times New Roman" w:eastAsia="MS Mincho" w:hAnsi="Times New Roman" w:cs="Times New Roman"/>
                <w:color w:val="auto"/>
                <w:sz w:val="22"/>
                <w:szCs w:val="22"/>
                <w:cs/>
              </w:rPr>
              <w:t xml:space="preserve"> </w:t>
            </w:r>
            <w:proofErr w:type="spellStart"/>
            <w:r w:rsidRPr="00040D8A">
              <w:rPr>
                <w:rFonts w:ascii="Times New Roman" w:eastAsia="MS Mincho" w:hAnsi="Times New Roman" w:cs="Times New Roman"/>
                <w:color w:val="auto"/>
                <w:sz w:val="22"/>
                <w:szCs w:val="22"/>
                <w:cs/>
              </w:rPr>
              <w:t>liabilities</w:t>
            </w:r>
            <w:proofErr w:type="spellEnd"/>
            <w:r w:rsidRPr="00040D8A">
              <w:rPr>
                <w:rFonts w:ascii="Times New Roman" w:eastAsia="MS Mincho" w:hAnsi="Times New Roman" w:cs="Times New Roman"/>
                <w:color w:val="auto"/>
                <w:sz w:val="22"/>
                <w:szCs w:val="22"/>
                <w:cs/>
              </w:rPr>
              <w:t xml:space="preserve"> </w:t>
            </w:r>
            <w:r w:rsidR="005B6DC8" w:rsidRPr="00040D8A">
              <w:rPr>
                <w:rFonts w:ascii="Times New Roman" w:hAnsi="Times New Roman" w:cs="Times New Roman"/>
                <w:sz w:val="22"/>
                <w:szCs w:val="22"/>
                <w:cs/>
              </w:rPr>
              <w:t xml:space="preserve"> </w:t>
            </w:r>
          </w:p>
        </w:tc>
        <w:tc>
          <w:tcPr>
            <w:tcW w:w="1562" w:type="dxa"/>
            <w:gridSpan w:val="2"/>
            <w:shd w:val="clear" w:color="auto" w:fill="auto"/>
            <w:vAlign w:val="bottom"/>
          </w:tcPr>
          <w:p w:rsidR="005B6DC8" w:rsidRPr="00040D8A" w:rsidRDefault="005B6DC8" w:rsidP="00900138">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 xml:space="preserve"> (178,423,671)</w:t>
            </w:r>
          </w:p>
        </w:tc>
        <w:tc>
          <w:tcPr>
            <w:tcW w:w="1700" w:type="dxa"/>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(618,456)</w:t>
            </w:r>
          </w:p>
        </w:tc>
        <w:tc>
          <w:tcPr>
            <w:tcW w:w="1605" w:type="dxa"/>
            <w:shd w:val="clear" w:color="auto" w:fill="auto"/>
            <w:vAlign w:val="bottom"/>
          </w:tcPr>
          <w:p w:rsidR="005B6DC8" w:rsidRPr="00040D8A" w:rsidRDefault="005B6DC8" w:rsidP="00900138">
            <w:pPr>
              <w:pBdr>
                <w:bottom w:val="single" w:sz="4" w:space="1" w:color="auto"/>
              </w:pBdr>
              <w:ind w:right="0"/>
              <w:jc w:val="right"/>
              <w:rPr>
                <w:rFonts w:ascii="Times New Roman" w:hAnsi="Times New Roman" w:cs="Times New Roman"/>
                <w:sz w:val="22"/>
                <w:szCs w:val="22"/>
              </w:rPr>
            </w:pPr>
            <w:r w:rsidRPr="00040D8A">
              <w:rPr>
                <w:rFonts w:ascii="Times New Roman" w:hAnsi="Times New Roman" w:cs="Times New Roman"/>
                <w:sz w:val="22"/>
                <w:szCs w:val="22"/>
              </w:rPr>
              <w:t>(179,042,127)</w:t>
            </w:r>
          </w:p>
        </w:tc>
      </w:tr>
      <w:tr w:rsidR="005B6DC8" w:rsidRPr="00040D8A" w:rsidTr="0089469F">
        <w:tc>
          <w:tcPr>
            <w:tcW w:w="4860" w:type="dxa"/>
            <w:shd w:val="clear" w:color="auto" w:fill="auto"/>
            <w:vAlign w:val="bottom"/>
          </w:tcPr>
          <w:p w:rsidR="005B6DC8" w:rsidRPr="00040D8A" w:rsidRDefault="00B812A4" w:rsidP="00900138">
            <w:pPr>
              <w:rPr>
                <w:rFonts w:ascii="Times New Roman" w:hAnsi="Times New Roman" w:cs="Times New Roman"/>
                <w:sz w:val="22"/>
                <w:szCs w:val="22"/>
              </w:rPr>
            </w:pPr>
            <w:proofErr w:type="spellStart"/>
            <w:r w:rsidRPr="00040D8A">
              <w:rPr>
                <w:rFonts w:ascii="Times New Roman" w:hAnsi="Times New Roman" w:cs="Times New Roman"/>
                <w:sz w:val="22"/>
                <w:szCs w:val="22"/>
                <w:cs/>
              </w:rPr>
              <w:t>Total</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net</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assets</w:t>
            </w:r>
            <w:proofErr w:type="spellEnd"/>
            <w:r w:rsidRPr="00040D8A">
              <w:rPr>
                <w:rFonts w:ascii="Times New Roman" w:hAnsi="Times New Roman" w:cs="Times New Roman"/>
                <w:sz w:val="22"/>
                <w:szCs w:val="22"/>
                <w:cs/>
              </w:rPr>
              <w:t xml:space="preserve"> </w:t>
            </w:r>
          </w:p>
        </w:tc>
        <w:tc>
          <w:tcPr>
            <w:tcW w:w="1562" w:type="dxa"/>
            <w:gridSpan w:val="2"/>
            <w:shd w:val="clear" w:color="auto" w:fill="auto"/>
            <w:vAlign w:val="bottom"/>
          </w:tcPr>
          <w:p w:rsidR="005B6DC8" w:rsidRPr="00040D8A" w:rsidRDefault="005B6DC8" w:rsidP="00D0135E">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66,460,624 </w:t>
            </w:r>
          </w:p>
        </w:tc>
        <w:tc>
          <w:tcPr>
            <w:tcW w:w="1700"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  4,068,649 </w:t>
            </w:r>
          </w:p>
        </w:tc>
        <w:tc>
          <w:tcPr>
            <w:tcW w:w="1605" w:type="dxa"/>
            <w:shd w:val="clear" w:color="auto" w:fill="auto"/>
            <w:vAlign w:val="bottom"/>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rPr>
              <w:t xml:space="preserve">70,529,273 </w:t>
            </w:r>
          </w:p>
        </w:tc>
      </w:tr>
      <w:tr w:rsidR="005B6DC8" w:rsidRPr="00040D8A" w:rsidTr="0089469F">
        <w:tc>
          <w:tcPr>
            <w:tcW w:w="4860" w:type="dxa"/>
            <w:shd w:val="clear" w:color="auto" w:fill="auto"/>
            <w:vAlign w:val="bottom"/>
          </w:tcPr>
          <w:p w:rsidR="005B6DC8" w:rsidRPr="008E7BB3" w:rsidRDefault="00B812A4" w:rsidP="00900138">
            <w:pPr>
              <w:rPr>
                <w:rFonts w:ascii="Times New Roman" w:hAnsi="Times New Roman" w:cs="Times New Roman"/>
                <w:sz w:val="22"/>
                <w:szCs w:val="22"/>
                <w:lang w:val="en-US"/>
              </w:rPr>
            </w:pPr>
            <w:r w:rsidRPr="00040D8A">
              <w:rPr>
                <w:rFonts w:ascii="Times New Roman" w:hAnsi="Times New Roman" w:cs="Times New Roman"/>
                <w:sz w:val="22"/>
                <w:szCs w:val="22"/>
                <w:cs/>
              </w:rPr>
              <w:t xml:space="preserve">The </w:t>
            </w:r>
            <w:proofErr w:type="spellStart"/>
            <w:r w:rsidRPr="00040D8A">
              <w:rPr>
                <w:rFonts w:ascii="Times New Roman" w:hAnsi="Times New Roman" w:cs="Times New Roman"/>
                <w:sz w:val="22"/>
                <w:szCs w:val="22"/>
                <w:cs/>
              </w:rPr>
              <w:t>portion</w:t>
            </w:r>
            <w:proofErr w:type="spellEnd"/>
            <w:r w:rsidRPr="00040D8A">
              <w:rPr>
                <w:rFonts w:ascii="Times New Roman" w:hAnsi="Times New Roman" w:cs="Times New Roman"/>
                <w:sz w:val="22"/>
                <w:szCs w:val="22"/>
                <w:cs/>
              </w:rPr>
              <w:t xml:space="preserve"> of </w:t>
            </w:r>
            <w:proofErr w:type="spellStart"/>
            <w:r w:rsidRPr="00040D8A">
              <w:rPr>
                <w:rFonts w:ascii="Times New Roman" w:hAnsi="Times New Roman" w:cs="Times New Roman"/>
                <w:sz w:val="22"/>
                <w:szCs w:val="22"/>
                <w:cs/>
              </w:rPr>
              <w:t>investments</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acquired</w:t>
            </w:r>
            <w:proofErr w:type="spellEnd"/>
            <w:r w:rsidR="005B6DC8" w:rsidRPr="00040D8A">
              <w:rPr>
                <w:rFonts w:ascii="Times New Roman" w:hAnsi="Times New Roman" w:cs="Times New Roman"/>
                <w:sz w:val="22"/>
                <w:szCs w:val="22"/>
              </w:rPr>
              <w:t xml:space="preserve"> (</w:t>
            </w:r>
            <w:r w:rsidRPr="00040D8A">
              <w:rPr>
                <w:rFonts w:ascii="Times New Roman" w:hAnsi="Times New Roman" w:cs="Times New Roman"/>
                <w:sz w:val="22"/>
                <w:szCs w:val="22"/>
                <w:cs/>
              </w:rPr>
              <w:t>%</w:t>
            </w:r>
            <w:r w:rsidR="005B6DC8" w:rsidRPr="00040D8A">
              <w:rPr>
                <w:rFonts w:ascii="Times New Roman" w:hAnsi="Times New Roman" w:cs="Times New Roman"/>
                <w:sz w:val="22"/>
                <w:szCs w:val="22"/>
                <w:cs/>
              </w:rPr>
              <w:t>)</w:t>
            </w:r>
            <w:r w:rsidR="005B6DC8" w:rsidRPr="00040D8A">
              <w:rPr>
                <w:rFonts w:ascii="Times New Roman" w:hAnsi="Times New Roman" w:cs="Times New Roman"/>
                <w:sz w:val="22"/>
                <w:szCs w:val="22"/>
              </w:rPr>
              <w:t xml:space="preserve"> </w:t>
            </w:r>
          </w:p>
        </w:tc>
        <w:tc>
          <w:tcPr>
            <w:tcW w:w="1562" w:type="dxa"/>
            <w:gridSpan w:val="2"/>
            <w:shd w:val="clear" w:color="auto" w:fill="auto"/>
          </w:tcPr>
          <w:p w:rsidR="005B6DC8" w:rsidRPr="00040D8A" w:rsidRDefault="005B6DC8" w:rsidP="00900138">
            <w:pPr>
              <w:ind w:right="0"/>
              <w:jc w:val="right"/>
              <w:rPr>
                <w:rFonts w:ascii="Times New Roman" w:hAnsi="Times New Roman" w:cs="Times New Roman"/>
                <w:sz w:val="22"/>
                <w:szCs w:val="22"/>
              </w:rPr>
            </w:pPr>
            <w:r w:rsidRPr="00040D8A">
              <w:rPr>
                <w:rFonts w:ascii="Times New Roman" w:hAnsi="Times New Roman" w:cs="Times New Roman"/>
                <w:sz w:val="22"/>
                <w:szCs w:val="22"/>
                <w:cs/>
              </w:rPr>
              <w:t>100</w:t>
            </w:r>
          </w:p>
        </w:tc>
        <w:tc>
          <w:tcPr>
            <w:tcW w:w="1700" w:type="dxa"/>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60</w:t>
            </w:r>
          </w:p>
        </w:tc>
        <w:tc>
          <w:tcPr>
            <w:tcW w:w="1605" w:type="dxa"/>
          </w:tcPr>
          <w:p w:rsidR="005B6DC8" w:rsidRPr="00040D8A" w:rsidRDefault="005B6DC8" w:rsidP="00900138">
            <w:pPr>
              <w:ind w:right="0"/>
              <w:jc w:val="right"/>
              <w:rPr>
                <w:rFonts w:ascii="Times New Roman" w:eastAsia="MS Mincho" w:hAnsi="Times New Roman" w:cs="Times New Roman"/>
                <w:color w:val="auto"/>
                <w:sz w:val="22"/>
                <w:szCs w:val="22"/>
              </w:rPr>
            </w:pPr>
          </w:p>
        </w:tc>
      </w:tr>
      <w:tr w:rsidR="005B6DC8" w:rsidRPr="00040D8A" w:rsidTr="0089469F">
        <w:tc>
          <w:tcPr>
            <w:tcW w:w="4860" w:type="dxa"/>
            <w:shd w:val="clear" w:color="auto" w:fill="auto"/>
            <w:vAlign w:val="bottom"/>
          </w:tcPr>
          <w:p w:rsidR="005B6DC8" w:rsidRPr="00040D8A" w:rsidRDefault="00B812A4" w:rsidP="00900138">
            <w:pPr>
              <w:rPr>
                <w:rFonts w:ascii="Times New Roman" w:hAnsi="Times New Roman" w:cs="Times New Roman"/>
                <w:sz w:val="22"/>
                <w:szCs w:val="22"/>
              </w:rPr>
            </w:pPr>
            <w:proofErr w:type="spellStart"/>
            <w:r w:rsidRPr="00040D8A">
              <w:rPr>
                <w:rFonts w:ascii="Times New Roman" w:hAnsi="Times New Roman" w:cs="Times New Roman"/>
                <w:sz w:val="22"/>
                <w:szCs w:val="22"/>
                <w:cs/>
              </w:rPr>
              <w:t>Total</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value</w:t>
            </w:r>
            <w:proofErr w:type="spellEnd"/>
            <w:r w:rsidRPr="00040D8A">
              <w:rPr>
                <w:rFonts w:ascii="Times New Roman" w:hAnsi="Times New Roman" w:cs="Times New Roman"/>
                <w:sz w:val="22"/>
                <w:szCs w:val="22"/>
                <w:cs/>
              </w:rPr>
              <w:t xml:space="preserve"> of </w:t>
            </w:r>
            <w:proofErr w:type="spellStart"/>
            <w:r w:rsidRPr="00040D8A">
              <w:rPr>
                <w:rFonts w:ascii="Times New Roman" w:hAnsi="Times New Roman" w:cs="Times New Roman"/>
                <w:sz w:val="22"/>
                <w:szCs w:val="22"/>
                <w:cs/>
              </w:rPr>
              <w:t>net</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assets</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by</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the</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percentage</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acquired</w:t>
            </w:r>
            <w:proofErr w:type="spellEnd"/>
            <w:r w:rsidRPr="00040D8A">
              <w:rPr>
                <w:rFonts w:ascii="Times New Roman" w:hAnsi="Times New Roman" w:cs="Times New Roman"/>
                <w:sz w:val="22"/>
                <w:szCs w:val="22"/>
                <w:cs/>
              </w:rPr>
              <w:t xml:space="preserve"> </w:t>
            </w:r>
          </w:p>
        </w:tc>
        <w:tc>
          <w:tcPr>
            <w:tcW w:w="1562" w:type="dxa"/>
            <w:gridSpan w:val="2"/>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lang w:val="en-US"/>
              </w:rPr>
            </w:pPr>
            <w:r w:rsidRPr="00040D8A">
              <w:rPr>
                <w:rFonts w:ascii="Times New Roman" w:hAnsi="Times New Roman" w:cs="Times New Roman"/>
                <w:sz w:val="22"/>
                <w:szCs w:val="22"/>
              </w:rPr>
              <w:t xml:space="preserve">  66,460,624</w:t>
            </w:r>
          </w:p>
        </w:tc>
        <w:tc>
          <w:tcPr>
            <w:tcW w:w="1700" w:type="dxa"/>
          </w:tcPr>
          <w:p w:rsidR="005B6DC8" w:rsidRPr="00040D8A" w:rsidRDefault="005B6DC8" w:rsidP="00900138">
            <w:pP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2,441,189</w:t>
            </w:r>
          </w:p>
        </w:tc>
        <w:tc>
          <w:tcPr>
            <w:tcW w:w="1605" w:type="dxa"/>
          </w:tcPr>
          <w:p w:rsidR="005B6DC8" w:rsidRPr="00040D8A" w:rsidRDefault="005B6DC8" w:rsidP="00900138">
            <w:pPr>
              <w:ind w:right="0"/>
              <w:jc w:val="right"/>
              <w:rPr>
                <w:rFonts w:ascii="Times New Roman" w:eastAsia="MS Mincho" w:hAnsi="Times New Roman" w:cs="Times New Roman"/>
                <w:color w:val="auto"/>
                <w:sz w:val="22"/>
                <w:szCs w:val="22"/>
                <w:lang w:val="en-US"/>
              </w:rPr>
            </w:pPr>
            <w:r w:rsidRPr="00040D8A">
              <w:rPr>
                <w:rFonts w:ascii="Times New Roman" w:eastAsia="MS Mincho" w:hAnsi="Times New Roman" w:cs="Times New Roman"/>
                <w:color w:val="auto"/>
                <w:sz w:val="22"/>
                <w:szCs w:val="22"/>
              </w:rPr>
              <w:t>68,901,813</w:t>
            </w:r>
          </w:p>
        </w:tc>
      </w:tr>
      <w:tr w:rsidR="005B6DC8" w:rsidRPr="00040D8A" w:rsidTr="008A1328">
        <w:trPr>
          <w:trHeight w:val="193"/>
        </w:trPr>
        <w:tc>
          <w:tcPr>
            <w:tcW w:w="4860" w:type="dxa"/>
            <w:shd w:val="clear" w:color="auto" w:fill="auto"/>
            <w:vAlign w:val="center"/>
          </w:tcPr>
          <w:p w:rsidR="005B6DC8" w:rsidRPr="00040D8A" w:rsidRDefault="00B812A4" w:rsidP="001561F9">
            <w:pPr>
              <w:rPr>
                <w:rFonts w:ascii="Times New Roman" w:hAnsi="Times New Roman" w:cs="Times New Roman"/>
                <w:color w:val="auto"/>
                <w:sz w:val="22"/>
                <w:szCs w:val="22"/>
              </w:rPr>
            </w:pPr>
            <w:proofErr w:type="spellStart"/>
            <w:r w:rsidRPr="00040D8A">
              <w:rPr>
                <w:rFonts w:ascii="Times New Roman" w:hAnsi="Times New Roman" w:cs="Times New Roman"/>
                <w:sz w:val="22"/>
                <w:szCs w:val="22"/>
                <w:cs/>
              </w:rPr>
              <w:t>Less</w:t>
            </w:r>
            <w:proofErr w:type="spellEnd"/>
            <w:r w:rsidR="001561F9" w:rsidRPr="00040D8A">
              <w:rPr>
                <w:rFonts w:ascii="Times New Roman" w:hAnsi="Times New Roman" w:cs="Times New Roman"/>
                <w:sz w:val="22"/>
                <w:szCs w:val="22"/>
                <w:cs/>
              </w:rPr>
              <w:t xml:space="preserve"> : </w:t>
            </w:r>
            <w:r w:rsidRPr="00040D8A">
              <w:rPr>
                <w:rFonts w:ascii="Times New Roman" w:hAnsi="Times New Roman" w:cs="Times New Roman"/>
                <w:sz w:val="22"/>
                <w:szCs w:val="22"/>
                <w:cs/>
              </w:rPr>
              <w:t>The</w:t>
            </w:r>
            <w:r w:rsidR="008A1328">
              <w:rPr>
                <w:rFonts w:ascii="Times New Roman" w:hAnsi="Times New Roman" w:cs="Times New Roman"/>
                <w:sz w:val="22"/>
                <w:szCs w:val="22"/>
                <w:cs/>
              </w:rPr>
              <w:t xml:space="preserve"> </w:t>
            </w:r>
            <w:proofErr w:type="spellStart"/>
            <w:r w:rsidR="008A1328">
              <w:rPr>
                <w:rFonts w:ascii="Times New Roman" w:hAnsi="Times New Roman" w:cs="Times New Roman"/>
                <w:sz w:val="22"/>
                <w:szCs w:val="22"/>
                <w:cs/>
              </w:rPr>
              <w:t>value</w:t>
            </w:r>
            <w:proofErr w:type="spellEnd"/>
            <w:r w:rsidR="008A1328">
              <w:rPr>
                <w:rFonts w:ascii="Times New Roman" w:hAnsi="Times New Roman" w:cs="Times New Roman"/>
                <w:sz w:val="22"/>
                <w:szCs w:val="22"/>
                <w:cs/>
              </w:rPr>
              <w:t xml:space="preserve"> of </w:t>
            </w:r>
            <w:proofErr w:type="spellStart"/>
            <w:r w:rsidR="008A1328">
              <w:rPr>
                <w:rFonts w:ascii="Times New Roman" w:hAnsi="Times New Roman" w:cs="Times New Roman"/>
                <w:sz w:val="22"/>
                <w:szCs w:val="22"/>
                <w:cs/>
              </w:rPr>
              <w:t>issued</w:t>
            </w:r>
            <w:proofErr w:type="spellEnd"/>
            <w:r w:rsidR="008A1328">
              <w:rPr>
                <w:rFonts w:ascii="Times New Roman" w:hAnsi="Times New Roman" w:cs="Times New Roman"/>
                <w:sz w:val="22"/>
                <w:szCs w:val="22"/>
                <w:cs/>
              </w:rPr>
              <w:t xml:space="preserve"> </w:t>
            </w:r>
            <w:proofErr w:type="spellStart"/>
            <w:r w:rsidR="008A1328">
              <w:rPr>
                <w:rFonts w:ascii="Times New Roman" w:hAnsi="Times New Roman" w:cs="Times New Roman"/>
                <w:sz w:val="22"/>
                <w:szCs w:val="22"/>
                <w:cs/>
              </w:rPr>
              <w:t>share</w:t>
            </w:r>
            <w:proofErr w:type="spellEnd"/>
            <w:r w:rsidR="008A1328">
              <w:rPr>
                <w:rFonts w:ascii="Times New Roman" w:hAnsi="Times New Roman" w:cs="Times New Roman"/>
                <w:sz w:val="22"/>
                <w:szCs w:val="22"/>
                <w:cs/>
              </w:rPr>
              <w:t xml:space="preserve"> </w:t>
            </w:r>
            <w:proofErr w:type="spellStart"/>
            <w:r w:rsidR="008A1328">
              <w:rPr>
                <w:rFonts w:ascii="Times New Roman" w:hAnsi="Times New Roman" w:cs="Times New Roman"/>
                <w:sz w:val="22"/>
                <w:szCs w:val="22"/>
                <w:cs/>
              </w:rPr>
              <w:t>capital</w:t>
            </w:r>
            <w:proofErr w:type="spellEnd"/>
            <w:r w:rsidR="008A1328">
              <w:rPr>
                <w:rFonts w:ascii="Times New Roman" w:hAnsi="Times New Roman" w:cs="Times New Roman"/>
                <w:sz w:val="22"/>
                <w:szCs w:val="22"/>
                <w:cs/>
              </w:rPr>
              <w:t xml:space="preserve"> </w:t>
            </w:r>
            <w:r w:rsidR="008A1328">
              <w:rPr>
                <w:rFonts w:ascii="Times New Roman" w:hAnsi="Times New Roman" w:cstheme="minorBidi" w:hint="cs"/>
                <w:sz w:val="22"/>
                <w:szCs w:val="22"/>
                <w:cs/>
              </w:rPr>
              <w:t>-</w:t>
            </w:r>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at</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Cost</w:t>
            </w:r>
            <w:proofErr w:type="spellEnd"/>
            <w:r w:rsidRPr="00040D8A">
              <w:rPr>
                <w:rFonts w:ascii="Times New Roman" w:hAnsi="Times New Roman" w:cs="Times New Roman"/>
                <w:sz w:val="22"/>
                <w:szCs w:val="22"/>
                <w:cs/>
              </w:rPr>
              <w:t xml:space="preserve"> </w:t>
            </w:r>
          </w:p>
        </w:tc>
        <w:tc>
          <w:tcPr>
            <w:tcW w:w="1562" w:type="dxa"/>
            <w:gridSpan w:val="2"/>
            <w:shd w:val="clear" w:color="auto" w:fill="auto"/>
          </w:tcPr>
          <w:p w:rsidR="005B6DC8" w:rsidRPr="00040D8A" w:rsidRDefault="005B6DC8" w:rsidP="00900138">
            <w:pPr>
              <w:ind w:right="0"/>
              <w:jc w:val="right"/>
              <w:rPr>
                <w:rFonts w:ascii="Times New Roman" w:eastAsia="MS Mincho" w:hAnsi="Times New Roman" w:cs="Times New Roman"/>
                <w:color w:val="auto"/>
                <w:sz w:val="22"/>
                <w:szCs w:val="22"/>
              </w:rPr>
            </w:pPr>
          </w:p>
        </w:tc>
        <w:tc>
          <w:tcPr>
            <w:tcW w:w="1700" w:type="dxa"/>
          </w:tcPr>
          <w:p w:rsidR="005B6DC8" w:rsidRPr="00040D8A" w:rsidRDefault="005B6DC8" w:rsidP="00900138">
            <w:pPr>
              <w:ind w:right="0"/>
              <w:jc w:val="right"/>
              <w:rPr>
                <w:rFonts w:ascii="Times New Roman" w:eastAsia="MS Mincho" w:hAnsi="Times New Roman" w:cs="Times New Roman"/>
                <w:color w:val="auto"/>
                <w:sz w:val="22"/>
                <w:szCs w:val="22"/>
              </w:rPr>
            </w:pPr>
          </w:p>
        </w:tc>
        <w:tc>
          <w:tcPr>
            <w:tcW w:w="1605" w:type="dxa"/>
          </w:tcPr>
          <w:p w:rsidR="005B6DC8" w:rsidRPr="00040D8A" w:rsidRDefault="005B6DC8" w:rsidP="00900138">
            <w:pPr>
              <w:pBdr>
                <w:bottom w:val="single" w:sz="4" w:space="1" w:color="auto"/>
              </w:pBd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(82,740,000)</w:t>
            </w:r>
          </w:p>
        </w:tc>
      </w:tr>
      <w:tr w:rsidR="005B6DC8" w:rsidRPr="00040D8A" w:rsidTr="009D6D8E">
        <w:tc>
          <w:tcPr>
            <w:tcW w:w="6422" w:type="dxa"/>
            <w:gridSpan w:val="3"/>
            <w:shd w:val="clear" w:color="auto" w:fill="auto"/>
            <w:vAlign w:val="center"/>
          </w:tcPr>
          <w:p w:rsidR="005B6DC8" w:rsidRPr="00040D8A" w:rsidRDefault="00B812A4" w:rsidP="00900138">
            <w:pPr>
              <w:ind w:right="0"/>
              <w:rPr>
                <w:rFonts w:ascii="Times New Roman" w:eastAsia="MS Mincho" w:hAnsi="Times New Roman" w:cs="Times New Roman"/>
                <w:color w:val="auto"/>
                <w:sz w:val="22"/>
                <w:szCs w:val="22"/>
              </w:rPr>
            </w:pPr>
            <w:r w:rsidRPr="00040D8A">
              <w:rPr>
                <w:rFonts w:ascii="Times New Roman" w:hAnsi="Times New Roman" w:cs="Times New Roman"/>
                <w:sz w:val="22"/>
                <w:szCs w:val="22"/>
              </w:rPr>
              <w:t>Adjustment for business combination under common control</w:t>
            </w:r>
          </w:p>
        </w:tc>
        <w:tc>
          <w:tcPr>
            <w:tcW w:w="1700" w:type="dxa"/>
          </w:tcPr>
          <w:p w:rsidR="005B6DC8" w:rsidRPr="00040D8A" w:rsidRDefault="005B6DC8" w:rsidP="00900138">
            <w:pPr>
              <w:ind w:right="0"/>
              <w:jc w:val="right"/>
              <w:rPr>
                <w:rFonts w:ascii="Times New Roman" w:eastAsia="MS Mincho" w:hAnsi="Times New Roman" w:cs="Times New Roman"/>
                <w:color w:val="auto"/>
                <w:sz w:val="22"/>
                <w:szCs w:val="22"/>
              </w:rPr>
            </w:pPr>
          </w:p>
        </w:tc>
        <w:tc>
          <w:tcPr>
            <w:tcW w:w="1605" w:type="dxa"/>
          </w:tcPr>
          <w:p w:rsidR="005B6DC8" w:rsidRPr="00040D8A" w:rsidRDefault="005B6DC8" w:rsidP="00900138">
            <w:pPr>
              <w:pBdr>
                <w:bottom w:val="double" w:sz="4" w:space="1" w:color="auto"/>
              </w:pBdr>
              <w:ind w:right="0"/>
              <w:jc w:val="right"/>
              <w:rPr>
                <w:rFonts w:ascii="Times New Roman" w:eastAsia="MS Mincho" w:hAnsi="Times New Roman" w:cs="Times New Roman"/>
                <w:color w:val="auto"/>
                <w:sz w:val="22"/>
                <w:szCs w:val="22"/>
              </w:rPr>
            </w:pPr>
            <w:r w:rsidRPr="00040D8A">
              <w:rPr>
                <w:rFonts w:ascii="Times New Roman" w:eastAsia="MS Mincho" w:hAnsi="Times New Roman" w:cs="Times New Roman"/>
                <w:color w:val="auto"/>
                <w:sz w:val="22"/>
                <w:szCs w:val="22"/>
              </w:rPr>
              <w:t>(13,838,187)</w:t>
            </w:r>
          </w:p>
        </w:tc>
      </w:tr>
    </w:tbl>
    <w:p w:rsidR="00A67217" w:rsidRPr="00040D8A" w:rsidRDefault="00A67217" w:rsidP="008A1328">
      <w:pPr>
        <w:spacing w:before="120"/>
        <w:ind w:left="272" w:right="0"/>
        <w:jc w:val="thaiDistribute"/>
        <w:rPr>
          <w:rFonts w:ascii="Times New Roman" w:eastAsia="MS Mincho" w:hAnsi="Times New Roman" w:cs="Times New Roman"/>
          <w:color w:val="auto"/>
          <w:sz w:val="22"/>
          <w:szCs w:val="22"/>
          <w:lang w:val="en-US"/>
        </w:rPr>
      </w:pPr>
      <w:proofErr w:type="spellStart"/>
      <w:r w:rsidRPr="00040D8A">
        <w:rPr>
          <w:rFonts w:ascii="Times New Roman" w:eastAsia="MS Mincho" w:hAnsi="Times New Roman" w:cs="Times New Roman"/>
          <w:color w:val="auto"/>
          <w:sz w:val="22"/>
          <w:szCs w:val="22"/>
          <w:cs/>
          <w:lang w:val="en-US"/>
        </w:rPr>
        <w:t>Later</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in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December</w:t>
      </w:r>
      <w:proofErr w:type="spellEnd"/>
      <w:r w:rsidRPr="00040D8A">
        <w:rPr>
          <w:rFonts w:ascii="Times New Roman" w:eastAsia="MS Mincho" w:hAnsi="Times New Roman" w:cs="Times New Roman"/>
          <w:color w:val="auto"/>
          <w:sz w:val="22"/>
          <w:szCs w:val="22"/>
          <w:cs/>
          <w:lang w:val="en-US"/>
        </w:rPr>
        <w:t xml:space="preserve"> 2016, </w:t>
      </w:r>
      <w:proofErr w:type="spellStart"/>
      <w:r w:rsidRPr="00040D8A">
        <w:rPr>
          <w:rFonts w:ascii="Times New Roman" w:eastAsia="MS Mincho" w:hAnsi="Times New Roman" w:cs="Times New Roman"/>
          <w:color w:val="auto"/>
          <w:sz w:val="22"/>
          <w:szCs w:val="22"/>
          <w:cs/>
          <w:lang w:val="en-US"/>
        </w:rPr>
        <w:t>Thai</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Enger</w:t>
      </w:r>
      <w:proofErr w:type="spellEnd"/>
      <w:r w:rsidRPr="00040D8A">
        <w:rPr>
          <w:rFonts w:ascii="Times New Roman" w:eastAsia="MS Mincho" w:hAnsi="Times New Roman" w:cs="Times New Roman"/>
          <w:color w:val="auto"/>
          <w:sz w:val="22"/>
          <w:szCs w:val="22"/>
          <w:cs/>
          <w:lang w:val="en-US"/>
        </w:rPr>
        <w:t xml:space="preserve"> Company Limited </w:t>
      </w:r>
      <w:proofErr w:type="spellStart"/>
      <w:r w:rsidRPr="00040D8A">
        <w:rPr>
          <w:rFonts w:ascii="Times New Roman" w:eastAsia="MS Mincho" w:hAnsi="Times New Roman" w:cs="Times New Roman"/>
          <w:color w:val="auto"/>
          <w:sz w:val="22"/>
          <w:szCs w:val="22"/>
          <w:cs/>
          <w:lang w:val="en-US"/>
        </w:rPr>
        <w:t>acquired</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w:t>
      </w:r>
      <w:r w:rsidR="008A1328">
        <w:rPr>
          <w:rFonts w:ascii="Times New Roman" w:eastAsia="MS Mincho" w:hAnsi="Times New Roman" w:cs="Times New Roman"/>
          <w:color w:val="auto"/>
          <w:sz w:val="22"/>
          <w:szCs w:val="22"/>
          <w:cs/>
          <w:lang w:val="en-US"/>
        </w:rPr>
        <w:t>dditional</w:t>
      </w:r>
      <w:proofErr w:type="spellEnd"/>
      <w:r w:rsidR="008A1328">
        <w:rPr>
          <w:rFonts w:ascii="Times New Roman" w:eastAsia="MS Mincho" w:hAnsi="Times New Roman" w:cs="Times New Roman"/>
          <w:color w:val="auto"/>
          <w:sz w:val="22"/>
          <w:szCs w:val="22"/>
          <w:cs/>
          <w:lang w:val="en-US"/>
        </w:rPr>
        <w:t xml:space="preserve"> </w:t>
      </w:r>
      <w:proofErr w:type="spellStart"/>
      <w:r w:rsidR="008A1328">
        <w:rPr>
          <w:rFonts w:ascii="Times New Roman" w:eastAsia="MS Mincho" w:hAnsi="Times New Roman" w:cs="Times New Roman"/>
          <w:color w:val="auto"/>
          <w:sz w:val="22"/>
          <w:szCs w:val="22"/>
          <w:cs/>
          <w:lang w:val="en-US"/>
        </w:rPr>
        <w:t>investments</w:t>
      </w:r>
      <w:proofErr w:type="spellEnd"/>
      <w:r w:rsidR="008A1328">
        <w:rPr>
          <w:rFonts w:ascii="Times New Roman" w:eastAsia="MS Mincho" w:hAnsi="Times New Roman" w:cs="Times New Roman"/>
          <w:color w:val="auto"/>
          <w:sz w:val="22"/>
          <w:szCs w:val="22"/>
          <w:cs/>
          <w:lang w:val="en-US"/>
        </w:rPr>
        <w:t xml:space="preserve"> </w:t>
      </w:r>
      <w:proofErr w:type="spellStart"/>
      <w:r w:rsidR="008A1328">
        <w:rPr>
          <w:rFonts w:ascii="Times New Roman" w:eastAsia="MS Mincho" w:hAnsi="Times New Roman" w:cs="Times New Roman"/>
          <w:color w:val="auto"/>
          <w:sz w:val="22"/>
          <w:szCs w:val="22"/>
          <w:cs/>
          <w:lang w:val="en-US"/>
        </w:rPr>
        <w:t>in</w:t>
      </w:r>
      <w:proofErr w:type="spellEnd"/>
      <w:r w:rsidR="008A1328">
        <w:rPr>
          <w:rFonts w:ascii="Times New Roman" w:eastAsia="MS Mincho" w:hAnsi="Times New Roman" w:cs="Times New Roman"/>
          <w:color w:val="auto"/>
          <w:sz w:val="22"/>
          <w:szCs w:val="22"/>
          <w:cs/>
          <w:lang w:val="en-US"/>
        </w:rPr>
        <w:t xml:space="preserve"> TEG Al</w:t>
      </w:r>
      <w:r w:rsidRPr="00040D8A">
        <w:rPr>
          <w:rFonts w:ascii="Times New Roman" w:eastAsia="MS Mincho" w:hAnsi="Times New Roman" w:cs="Times New Roman"/>
          <w:color w:val="auto"/>
          <w:sz w:val="22"/>
          <w:szCs w:val="22"/>
          <w:cs/>
          <w:lang w:val="en-US"/>
        </w:rPr>
        <w:t>uminum</w:t>
      </w:r>
      <w:r w:rsidR="008A1328">
        <w:rPr>
          <w:rFonts w:ascii="Times New Roman" w:eastAsia="MS Mincho" w:hAnsi="Times New Roman" w:cstheme="minorBidi" w:hint="cs"/>
          <w:color w:val="auto"/>
          <w:sz w:val="22"/>
          <w:szCs w:val="22"/>
          <w:cs/>
          <w:lang w:val="en-US"/>
        </w:rPr>
        <w:t xml:space="preserve"> </w:t>
      </w:r>
      <w:r w:rsidR="008A1328" w:rsidRPr="00040D8A">
        <w:rPr>
          <w:rFonts w:ascii="Times New Roman" w:eastAsia="MS Mincho" w:hAnsi="Times New Roman" w:cs="Times New Roman"/>
          <w:color w:val="auto"/>
          <w:sz w:val="22"/>
          <w:szCs w:val="22"/>
          <w:cs/>
          <w:lang w:val="en-US"/>
        </w:rPr>
        <w:t>Company Limited</w:t>
      </w:r>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by</w:t>
      </w:r>
      <w:proofErr w:type="spellEnd"/>
      <w:r w:rsidRPr="00040D8A">
        <w:rPr>
          <w:rFonts w:ascii="Times New Roman" w:eastAsia="MS Mincho" w:hAnsi="Times New Roman" w:cs="Times New Roman"/>
          <w:color w:val="auto"/>
          <w:sz w:val="22"/>
          <w:szCs w:val="22"/>
          <w:cs/>
          <w:lang w:val="en-US"/>
        </w:rPr>
        <w:t xml:space="preserve"> 40% of </w:t>
      </w:r>
      <w:proofErr w:type="spellStart"/>
      <w:r w:rsidRPr="00040D8A">
        <w:rPr>
          <w:rFonts w:ascii="Times New Roman" w:eastAsia="MS Mincho" w:hAnsi="Times New Roman" w:cs="Times New Roman"/>
          <w:color w:val="auto"/>
          <w:sz w:val="22"/>
          <w:szCs w:val="22"/>
          <w:cs/>
          <w:lang w:val="en-US"/>
        </w:rPr>
        <w:t>its</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share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capital</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from</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the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non</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controlling</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interest</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at</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the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price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approximate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to</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the</w:t>
      </w:r>
      <w:proofErr w:type="spellEnd"/>
      <w:r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subsidiary</w:t>
      </w:r>
      <w:proofErr w:type="spellEnd"/>
      <w:r w:rsidR="00061D75" w:rsidRPr="00040D8A">
        <w:rPr>
          <w:rFonts w:ascii="Times New Roman" w:eastAsia="MS Mincho" w:hAnsi="Times New Roman" w:cs="Times New Roman"/>
          <w:color w:val="auto"/>
          <w:sz w:val="22"/>
          <w:szCs w:val="22"/>
          <w:cs/>
          <w:lang w:val="en-US"/>
        </w:rPr>
        <w:t xml:space="preserve">’s </w:t>
      </w:r>
      <w:proofErr w:type="spellStart"/>
      <w:r w:rsidRPr="00040D8A">
        <w:rPr>
          <w:rFonts w:ascii="Times New Roman" w:eastAsia="MS Mincho" w:hAnsi="Times New Roman" w:cs="Times New Roman"/>
          <w:color w:val="auto"/>
          <w:sz w:val="22"/>
          <w:szCs w:val="22"/>
          <w:cs/>
          <w:lang w:val="en-US"/>
        </w:rPr>
        <w:t>net</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book</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value</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as</w:t>
      </w:r>
      <w:proofErr w:type="spellEnd"/>
      <w:r w:rsidRPr="00040D8A">
        <w:rPr>
          <w:rFonts w:ascii="Times New Roman" w:eastAsia="MS Mincho" w:hAnsi="Times New Roman" w:cs="Times New Roman"/>
          <w:color w:val="auto"/>
          <w:sz w:val="22"/>
          <w:szCs w:val="22"/>
          <w:cs/>
          <w:lang w:val="en-US"/>
        </w:rPr>
        <w:t xml:space="preserve"> </w:t>
      </w:r>
      <w:proofErr w:type="spellStart"/>
      <w:r w:rsidRPr="00040D8A">
        <w:rPr>
          <w:rFonts w:ascii="Times New Roman" w:eastAsia="MS Mincho" w:hAnsi="Times New Roman" w:cs="Times New Roman"/>
          <w:color w:val="auto"/>
          <w:sz w:val="22"/>
          <w:szCs w:val="22"/>
          <w:cs/>
          <w:lang w:val="en-US"/>
        </w:rPr>
        <w:t>at</w:t>
      </w:r>
      <w:proofErr w:type="spellEnd"/>
      <w:r w:rsidRPr="00040D8A">
        <w:rPr>
          <w:rFonts w:ascii="Times New Roman" w:eastAsia="MS Mincho" w:hAnsi="Times New Roman" w:cs="Times New Roman"/>
          <w:color w:val="auto"/>
          <w:sz w:val="22"/>
          <w:szCs w:val="22"/>
          <w:cs/>
          <w:lang w:val="en-US"/>
        </w:rPr>
        <w:t xml:space="preserve"> </w:t>
      </w:r>
      <w:r w:rsidR="001637ED">
        <w:rPr>
          <w:rFonts w:ascii="Times New Roman" w:eastAsia="MS Mincho" w:hAnsi="Times New Roman" w:cs="Times New Roman"/>
          <w:color w:val="auto"/>
          <w:sz w:val="22"/>
          <w:szCs w:val="22"/>
          <w:lang w:val="en-US"/>
        </w:rPr>
        <w:t xml:space="preserve">30 </w:t>
      </w:r>
      <w:proofErr w:type="spellStart"/>
      <w:r w:rsidR="001637ED">
        <w:rPr>
          <w:rFonts w:ascii="Times New Roman" w:eastAsia="MS Mincho" w:hAnsi="Times New Roman" w:cs="Times New Roman"/>
          <w:color w:val="auto"/>
          <w:sz w:val="22"/>
          <w:szCs w:val="22"/>
          <w:cs/>
          <w:lang w:val="en-US"/>
        </w:rPr>
        <w:t>September</w:t>
      </w:r>
      <w:proofErr w:type="spellEnd"/>
      <w:r w:rsidRPr="00040D8A">
        <w:rPr>
          <w:rFonts w:ascii="Times New Roman" w:eastAsia="MS Mincho" w:hAnsi="Times New Roman" w:cs="Times New Roman"/>
          <w:color w:val="auto"/>
          <w:sz w:val="22"/>
          <w:szCs w:val="22"/>
          <w:cs/>
          <w:lang w:val="en-US"/>
        </w:rPr>
        <w:t xml:space="preserve"> 2016</w:t>
      </w:r>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After</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the</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acquisition</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the</w:t>
      </w:r>
      <w:proofErr w:type="spellEnd"/>
      <w:r w:rsidR="00061D75" w:rsidRPr="00040D8A">
        <w:rPr>
          <w:rFonts w:ascii="Times New Roman" w:eastAsia="MS Mincho" w:hAnsi="Times New Roman" w:cs="Times New Roman"/>
          <w:color w:val="auto"/>
          <w:sz w:val="22"/>
          <w:szCs w:val="22"/>
          <w:cs/>
          <w:lang w:val="en-US"/>
        </w:rPr>
        <w:t xml:space="preserve"> Company’s </w:t>
      </w:r>
      <w:proofErr w:type="spellStart"/>
      <w:r w:rsidR="00061D75" w:rsidRPr="00040D8A">
        <w:rPr>
          <w:rFonts w:ascii="Times New Roman" w:eastAsia="MS Mincho" w:hAnsi="Times New Roman" w:cs="Times New Roman"/>
          <w:color w:val="auto"/>
          <w:sz w:val="22"/>
          <w:szCs w:val="22"/>
          <w:cs/>
          <w:lang w:val="en-US"/>
        </w:rPr>
        <w:t>direct</w:t>
      </w:r>
      <w:proofErr w:type="spellEnd"/>
      <w:r w:rsidR="00061D75" w:rsidRPr="00040D8A">
        <w:rPr>
          <w:rFonts w:ascii="Times New Roman" w:eastAsia="MS Mincho" w:hAnsi="Times New Roman" w:cs="Times New Roman"/>
          <w:color w:val="auto"/>
          <w:sz w:val="22"/>
          <w:szCs w:val="22"/>
          <w:cs/>
          <w:lang w:val="en-US"/>
        </w:rPr>
        <w:t xml:space="preserve"> and </w:t>
      </w:r>
      <w:proofErr w:type="spellStart"/>
      <w:r w:rsidR="00061D75" w:rsidRPr="00040D8A">
        <w:rPr>
          <w:rFonts w:ascii="Times New Roman" w:eastAsia="MS Mincho" w:hAnsi="Times New Roman" w:cs="Times New Roman"/>
          <w:color w:val="auto"/>
          <w:sz w:val="22"/>
          <w:szCs w:val="22"/>
          <w:cs/>
          <w:lang w:val="en-US"/>
        </w:rPr>
        <w:t>indirect</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shareholding</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percentage</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in</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the</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subsidiary</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increased</w:t>
      </w:r>
      <w:proofErr w:type="spellEnd"/>
      <w:r w:rsidR="00061D75" w:rsidRPr="00040D8A">
        <w:rPr>
          <w:rFonts w:ascii="Times New Roman" w:eastAsia="MS Mincho" w:hAnsi="Times New Roman" w:cs="Times New Roman"/>
          <w:color w:val="auto"/>
          <w:sz w:val="22"/>
          <w:szCs w:val="22"/>
          <w:cs/>
          <w:lang w:val="en-US"/>
        </w:rPr>
        <w:t xml:space="preserve"> </w:t>
      </w:r>
      <w:proofErr w:type="spellStart"/>
      <w:r w:rsidR="00061D75" w:rsidRPr="00040D8A">
        <w:rPr>
          <w:rFonts w:ascii="Times New Roman" w:eastAsia="MS Mincho" w:hAnsi="Times New Roman" w:cs="Times New Roman"/>
          <w:color w:val="auto"/>
          <w:sz w:val="22"/>
          <w:szCs w:val="22"/>
          <w:cs/>
          <w:lang w:val="en-US"/>
        </w:rPr>
        <w:t>from</w:t>
      </w:r>
      <w:proofErr w:type="spellEnd"/>
      <w:r w:rsidR="00061D75" w:rsidRPr="00040D8A">
        <w:rPr>
          <w:rFonts w:ascii="Times New Roman" w:eastAsia="MS Mincho" w:hAnsi="Times New Roman" w:cs="Times New Roman"/>
          <w:color w:val="auto"/>
          <w:sz w:val="22"/>
          <w:szCs w:val="22"/>
          <w:cs/>
          <w:lang w:val="en-US"/>
        </w:rPr>
        <w:t xml:space="preserve"> 60% </w:t>
      </w:r>
      <w:proofErr w:type="spellStart"/>
      <w:r w:rsidR="00061D75" w:rsidRPr="00040D8A">
        <w:rPr>
          <w:rFonts w:ascii="Times New Roman" w:eastAsia="MS Mincho" w:hAnsi="Times New Roman" w:cs="Times New Roman"/>
          <w:color w:val="auto"/>
          <w:sz w:val="22"/>
          <w:szCs w:val="22"/>
          <w:cs/>
          <w:lang w:val="en-US"/>
        </w:rPr>
        <w:t>to</w:t>
      </w:r>
      <w:proofErr w:type="spellEnd"/>
      <w:r w:rsidR="00061D75" w:rsidRPr="00040D8A">
        <w:rPr>
          <w:rFonts w:ascii="Times New Roman" w:eastAsia="MS Mincho" w:hAnsi="Times New Roman" w:cs="Times New Roman"/>
          <w:color w:val="auto"/>
          <w:sz w:val="22"/>
          <w:szCs w:val="22"/>
          <w:cs/>
          <w:lang w:val="en-US"/>
        </w:rPr>
        <w:t xml:space="preserve"> 100%. </w:t>
      </w:r>
    </w:p>
    <w:p w:rsidR="00061D75" w:rsidRPr="008A1328" w:rsidRDefault="00061D75" w:rsidP="008A1328">
      <w:pPr>
        <w:spacing w:before="120"/>
        <w:ind w:left="272" w:right="0"/>
        <w:jc w:val="thaiDistribute"/>
        <w:rPr>
          <w:rFonts w:ascii="Times New Roman" w:hAnsi="Times New Roman" w:cs="Times New Roman"/>
          <w:color w:val="auto"/>
          <w:sz w:val="22"/>
          <w:szCs w:val="22"/>
        </w:rPr>
      </w:pPr>
      <w:proofErr w:type="spellStart"/>
      <w:r w:rsidRPr="008A1328">
        <w:rPr>
          <w:rFonts w:ascii="Times New Roman" w:hAnsi="Times New Roman" w:cs="Times New Roman"/>
          <w:color w:val="auto"/>
          <w:sz w:val="22"/>
          <w:szCs w:val="22"/>
          <w:cs/>
        </w:rPr>
        <w:t>Revenues</w:t>
      </w:r>
      <w:proofErr w:type="spellEnd"/>
      <w:r w:rsidRPr="008A1328">
        <w:rPr>
          <w:rFonts w:ascii="Times New Roman" w:hAnsi="Times New Roman" w:cs="Times New Roman"/>
          <w:color w:val="auto"/>
          <w:sz w:val="22"/>
          <w:szCs w:val="22"/>
          <w:cs/>
        </w:rPr>
        <w:t xml:space="preserve"> and </w:t>
      </w:r>
      <w:proofErr w:type="spellStart"/>
      <w:r w:rsidRPr="008A1328">
        <w:rPr>
          <w:rFonts w:ascii="Times New Roman" w:hAnsi="Times New Roman" w:cs="Times New Roman"/>
          <w:color w:val="auto"/>
          <w:sz w:val="22"/>
          <w:szCs w:val="22"/>
          <w:cs/>
        </w:rPr>
        <w:t>loss</w:t>
      </w:r>
      <w:proofErr w:type="spellEnd"/>
      <w:r w:rsidRPr="008A1328">
        <w:rPr>
          <w:rFonts w:ascii="Times New Roman" w:hAnsi="Times New Roman" w:cs="Times New Roman"/>
          <w:color w:val="auto"/>
          <w:sz w:val="22"/>
          <w:szCs w:val="22"/>
          <w:cs/>
        </w:rPr>
        <w:t xml:space="preserve"> of </w:t>
      </w:r>
      <w:proofErr w:type="spellStart"/>
      <w:r w:rsidRPr="008A1328">
        <w:rPr>
          <w:rFonts w:ascii="Times New Roman" w:hAnsi="Times New Roman" w:cs="Times New Roman"/>
          <w:color w:val="auto"/>
          <w:sz w:val="22"/>
          <w:szCs w:val="22"/>
          <w:cs/>
        </w:rPr>
        <w:t>Thai</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E</w:t>
      </w:r>
      <w:r w:rsidR="008A1328" w:rsidRPr="008A1328">
        <w:rPr>
          <w:rFonts w:ascii="Times New Roman" w:hAnsi="Times New Roman" w:cs="Times New Roman"/>
          <w:color w:val="auto"/>
          <w:sz w:val="22"/>
          <w:szCs w:val="22"/>
          <w:cs/>
        </w:rPr>
        <w:t>nger</w:t>
      </w:r>
      <w:proofErr w:type="spellEnd"/>
      <w:r w:rsidR="008A1328" w:rsidRPr="008A1328">
        <w:rPr>
          <w:rFonts w:ascii="Times New Roman" w:hAnsi="Times New Roman" w:cs="Times New Roman"/>
          <w:color w:val="auto"/>
          <w:sz w:val="22"/>
          <w:szCs w:val="22"/>
          <w:cs/>
        </w:rPr>
        <w:t xml:space="preserve"> Company Limited and TEG Al</w:t>
      </w:r>
      <w:r w:rsidRPr="008A1328">
        <w:rPr>
          <w:rFonts w:ascii="Times New Roman" w:hAnsi="Times New Roman" w:cs="Times New Roman"/>
          <w:color w:val="auto"/>
          <w:sz w:val="22"/>
          <w:szCs w:val="22"/>
          <w:cs/>
        </w:rPr>
        <w:t xml:space="preserve">uminum Company Limited </w:t>
      </w:r>
      <w:proofErr w:type="spellStart"/>
      <w:r w:rsidRPr="008A1328">
        <w:rPr>
          <w:rFonts w:ascii="Times New Roman" w:hAnsi="Times New Roman" w:cs="Times New Roman"/>
          <w:color w:val="auto"/>
          <w:sz w:val="22"/>
          <w:szCs w:val="22"/>
          <w:cs/>
        </w:rPr>
        <w:t>for</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the</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period</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from</w:t>
      </w:r>
      <w:proofErr w:type="spellEnd"/>
      <w:r w:rsidRPr="008A1328">
        <w:rPr>
          <w:rFonts w:ascii="Times New Roman" w:hAnsi="Times New Roman" w:cs="Times New Roman"/>
          <w:color w:val="auto"/>
          <w:sz w:val="22"/>
          <w:szCs w:val="22"/>
          <w:cs/>
        </w:rPr>
        <w:t xml:space="preserve"> </w:t>
      </w:r>
      <w:r w:rsidR="001637ED">
        <w:rPr>
          <w:rFonts w:ascii="Times New Roman" w:hAnsi="Times New Roman" w:cs="Times New Roman"/>
          <w:color w:val="auto"/>
          <w:sz w:val="22"/>
          <w:szCs w:val="22"/>
        </w:rPr>
        <w:t xml:space="preserve">1 </w:t>
      </w:r>
      <w:proofErr w:type="spellStart"/>
      <w:r w:rsidR="001637ED">
        <w:rPr>
          <w:rFonts w:ascii="Times New Roman" w:hAnsi="Times New Roman" w:cs="Times New Roman"/>
          <w:color w:val="auto"/>
          <w:sz w:val="22"/>
          <w:szCs w:val="22"/>
          <w:cs/>
        </w:rPr>
        <w:t>October</w:t>
      </w:r>
      <w:proofErr w:type="spellEnd"/>
      <w:r w:rsidRPr="008A1328">
        <w:rPr>
          <w:rFonts w:ascii="Times New Roman" w:hAnsi="Times New Roman" w:cs="Times New Roman"/>
          <w:color w:val="auto"/>
          <w:sz w:val="22"/>
          <w:szCs w:val="22"/>
          <w:cs/>
        </w:rPr>
        <w:t xml:space="preserve"> 2016 </w:t>
      </w:r>
      <w:proofErr w:type="spellStart"/>
      <w:r w:rsidRPr="008A1328">
        <w:rPr>
          <w:rFonts w:ascii="Times New Roman" w:hAnsi="Times New Roman" w:cs="Times New Roman"/>
          <w:color w:val="auto"/>
          <w:sz w:val="22"/>
          <w:szCs w:val="22"/>
          <w:cs/>
        </w:rPr>
        <w:t>to</w:t>
      </w:r>
      <w:proofErr w:type="spellEnd"/>
      <w:r w:rsidRPr="008A1328">
        <w:rPr>
          <w:rFonts w:ascii="Times New Roman" w:hAnsi="Times New Roman" w:cs="Times New Roman"/>
          <w:color w:val="auto"/>
          <w:sz w:val="22"/>
          <w:szCs w:val="22"/>
          <w:cs/>
        </w:rPr>
        <w:t xml:space="preserve"> </w:t>
      </w:r>
      <w:r w:rsidR="001637ED">
        <w:rPr>
          <w:rFonts w:ascii="Times New Roman" w:hAnsi="Times New Roman" w:cs="Times New Roman"/>
          <w:color w:val="auto"/>
          <w:sz w:val="22"/>
          <w:szCs w:val="22"/>
        </w:rPr>
        <w:t xml:space="preserve">31 </w:t>
      </w:r>
      <w:proofErr w:type="spellStart"/>
      <w:r w:rsidR="001637ED">
        <w:rPr>
          <w:rFonts w:ascii="Times New Roman" w:hAnsi="Times New Roman" w:cs="Times New Roman"/>
          <w:color w:val="auto"/>
          <w:sz w:val="22"/>
          <w:szCs w:val="22"/>
          <w:cs/>
        </w:rPr>
        <w:t>December</w:t>
      </w:r>
      <w:proofErr w:type="spellEnd"/>
      <w:r w:rsidRPr="008A1328">
        <w:rPr>
          <w:rFonts w:ascii="Times New Roman" w:hAnsi="Times New Roman" w:cs="Times New Roman"/>
          <w:color w:val="auto"/>
          <w:sz w:val="22"/>
          <w:szCs w:val="22"/>
          <w:cs/>
        </w:rPr>
        <w:t xml:space="preserve"> 2016 </w:t>
      </w:r>
      <w:proofErr w:type="spellStart"/>
      <w:r w:rsidRPr="008A1328">
        <w:rPr>
          <w:rFonts w:ascii="Times New Roman" w:hAnsi="Times New Roman" w:cs="Times New Roman"/>
          <w:color w:val="auto"/>
          <w:sz w:val="22"/>
          <w:szCs w:val="22"/>
          <w:cs/>
        </w:rPr>
        <w:t>included</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in</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the</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consolidated</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statements</w:t>
      </w:r>
      <w:proofErr w:type="spellEnd"/>
      <w:r w:rsidRPr="008A1328">
        <w:rPr>
          <w:rFonts w:ascii="Times New Roman" w:hAnsi="Times New Roman" w:cs="Times New Roman"/>
          <w:color w:val="auto"/>
          <w:sz w:val="22"/>
          <w:szCs w:val="22"/>
          <w:cs/>
        </w:rPr>
        <w:t xml:space="preserve"> of </w:t>
      </w:r>
      <w:proofErr w:type="spellStart"/>
      <w:r w:rsidRPr="008A1328">
        <w:rPr>
          <w:rFonts w:ascii="Times New Roman" w:hAnsi="Times New Roman" w:cs="Times New Roman"/>
          <w:color w:val="auto"/>
          <w:sz w:val="22"/>
          <w:szCs w:val="22"/>
          <w:cs/>
        </w:rPr>
        <w:t>comprehensive</w:t>
      </w:r>
      <w:proofErr w:type="spellEnd"/>
      <w:r w:rsidRPr="008A1328">
        <w:rPr>
          <w:rFonts w:ascii="Times New Roman" w:hAnsi="Times New Roman" w:cs="Times New Roman"/>
          <w:color w:val="auto"/>
          <w:sz w:val="22"/>
          <w:szCs w:val="22"/>
          <w:cs/>
        </w:rPr>
        <w:t xml:space="preserve"> </w:t>
      </w:r>
      <w:proofErr w:type="spellStart"/>
      <w:r w:rsidRPr="008A1328">
        <w:rPr>
          <w:rFonts w:ascii="Times New Roman" w:hAnsi="Times New Roman" w:cs="Times New Roman"/>
          <w:color w:val="auto"/>
          <w:sz w:val="22"/>
          <w:szCs w:val="22"/>
          <w:cs/>
        </w:rPr>
        <w:t>income</w:t>
      </w:r>
      <w:proofErr w:type="spellEnd"/>
      <w:r w:rsidRPr="008A1328">
        <w:rPr>
          <w:rFonts w:ascii="Times New Roman" w:hAnsi="Times New Roman" w:cs="Times New Roman"/>
          <w:color w:val="auto"/>
          <w:sz w:val="22"/>
          <w:szCs w:val="22"/>
          <w:cs/>
        </w:rPr>
        <w:t xml:space="preserve"> of 2016</w:t>
      </w:r>
      <w:r w:rsidR="00984E1D" w:rsidRPr="008A1328">
        <w:rPr>
          <w:rFonts w:ascii="Times New Roman" w:hAnsi="Times New Roman" w:cs="Times New Roman"/>
          <w:color w:val="auto"/>
          <w:sz w:val="22"/>
          <w:szCs w:val="22"/>
          <w:cs/>
        </w:rPr>
        <w:t xml:space="preserve"> </w:t>
      </w:r>
      <w:proofErr w:type="spellStart"/>
      <w:r w:rsidR="00984E1D" w:rsidRPr="008A1328">
        <w:rPr>
          <w:rFonts w:ascii="Times New Roman" w:hAnsi="Times New Roman" w:cs="Times New Roman"/>
          <w:color w:val="auto"/>
          <w:sz w:val="22"/>
          <w:szCs w:val="22"/>
          <w:cs/>
        </w:rPr>
        <w:t>were</w:t>
      </w:r>
      <w:proofErr w:type="spellEnd"/>
      <w:r w:rsidR="00984E1D" w:rsidRPr="008A1328">
        <w:rPr>
          <w:rFonts w:ascii="Times New Roman" w:hAnsi="Times New Roman" w:cs="Times New Roman"/>
          <w:color w:val="auto"/>
          <w:sz w:val="22"/>
          <w:szCs w:val="22"/>
          <w:cs/>
        </w:rPr>
        <w:t xml:space="preserve"> </w:t>
      </w:r>
      <w:proofErr w:type="spellStart"/>
      <w:r w:rsidR="00984E1D" w:rsidRPr="008A1328">
        <w:rPr>
          <w:rFonts w:ascii="Times New Roman" w:hAnsi="Times New Roman" w:cs="Times New Roman"/>
          <w:color w:val="auto"/>
          <w:sz w:val="22"/>
          <w:szCs w:val="22"/>
          <w:cs/>
        </w:rPr>
        <w:t>amounting</w:t>
      </w:r>
      <w:proofErr w:type="spellEnd"/>
      <w:r w:rsidR="00984E1D" w:rsidRPr="008A1328">
        <w:rPr>
          <w:rFonts w:ascii="Times New Roman" w:hAnsi="Times New Roman" w:cs="Times New Roman"/>
          <w:color w:val="auto"/>
          <w:sz w:val="22"/>
          <w:szCs w:val="22"/>
          <w:cs/>
        </w:rPr>
        <w:t xml:space="preserve"> </w:t>
      </w:r>
      <w:proofErr w:type="spellStart"/>
      <w:r w:rsidR="00984E1D" w:rsidRPr="008A1328">
        <w:rPr>
          <w:rFonts w:ascii="Times New Roman" w:hAnsi="Times New Roman" w:cs="Times New Roman"/>
          <w:color w:val="auto"/>
          <w:sz w:val="22"/>
          <w:szCs w:val="22"/>
          <w:cs/>
        </w:rPr>
        <w:t>to</w:t>
      </w:r>
      <w:proofErr w:type="spellEnd"/>
      <w:r w:rsidR="00984E1D" w:rsidRPr="008A1328">
        <w:rPr>
          <w:rFonts w:ascii="Times New Roman" w:hAnsi="Times New Roman" w:cs="Times New Roman"/>
          <w:color w:val="auto"/>
          <w:sz w:val="22"/>
          <w:szCs w:val="22"/>
          <w:cs/>
        </w:rPr>
        <w:t xml:space="preserve"> </w:t>
      </w:r>
      <w:proofErr w:type="spellStart"/>
      <w:r w:rsidR="00984E1D" w:rsidRPr="008A1328">
        <w:rPr>
          <w:rFonts w:ascii="Times New Roman" w:hAnsi="Times New Roman" w:cs="Times New Roman"/>
          <w:color w:val="auto"/>
          <w:sz w:val="22"/>
          <w:szCs w:val="22"/>
          <w:cs/>
        </w:rPr>
        <w:t>Baht</w:t>
      </w:r>
      <w:proofErr w:type="spellEnd"/>
      <w:r w:rsidR="00984E1D" w:rsidRPr="008A1328">
        <w:rPr>
          <w:rFonts w:ascii="Times New Roman" w:hAnsi="Times New Roman" w:cs="Times New Roman"/>
          <w:color w:val="auto"/>
          <w:sz w:val="22"/>
          <w:szCs w:val="22"/>
          <w:cs/>
        </w:rPr>
        <w:t xml:space="preserve"> 203.24 </w:t>
      </w:r>
      <w:proofErr w:type="spellStart"/>
      <w:r w:rsidR="00984E1D" w:rsidRPr="008A1328">
        <w:rPr>
          <w:rFonts w:ascii="Times New Roman" w:hAnsi="Times New Roman" w:cs="Times New Roman"/>
          <w:color w:val="auto"/>
          <w:sz w:val="22"/>
          <w:szCs w:val="22"/>
          <w:cs/>
        </w:rPr>
        <w:t>million</w:t>
      </w:r>
      <w:proofErr w:type="spellEnd"/>
      <w:r w:rsidR="00984E1D" w:rsidRPr="008A1328">
        <w:rPr>
          <w:rFonts w:ascii="Times New Roman" w:hAnsi="Times New Roman" w:cs="Times New Roman"/>
          <w:color w:val="auto"/>
          <w:sz w:val="22"/>
          <w:szCs w:val="22"/>
          <w:cs/>
        </w:rPr>
        <w:t xml:space="preserve"> and </w:t>
      </w:r>
      <w:proofErr w:type="spellStart"/>
      <w:r w:rsidR="00984E1D" w:rsidRPr="008A1328">
        <w:rPr>
          <w:rFonts w:ascii="Times New Roman" w:hAnsi="Times New Roman" w:cs="Times New Roman"/>
          <w:color w:val="auto"/>
          <w:sz w:val="22"/>
          <w:szCs w:val="22"/>
          <w:cs/>
        </w:rPr>
        <w:t>Baht</w:t>
      </w:r>
      <w:proofErr w:type="spellEnd"/>
      <w:r w:rsidR="00984E1D" w:rsidRPr="008A1328">
        <w:rPr>
          <w:rFonts w:ascii="Times New Roman" w:hAnsi="Times New Roman" w:cs="Times New Roman"/>
          <w:color w:val="auto"/>
          <w:sz w:val="22"/>
          <w:szCs w:val="22"/>
          <w:cs/>
        </w:rPr>
        <w:t xml:space="preserve"> 0.08 </w:t>
      </w:r>
      <w:proofErr w:type="spellStart"/>
      <w:r w:rsidR="00984E1D" w:rsidRPr="008A1328">
        <w:rPr>
          <w:rFonts w:ascii="Times New Roman" w:hAnsi="Times New Roman" w:cs="Times New Roman"/>
          <w:color w:val="auto"/>
          <w:sz w:val="22"/>
          <w:szCs w:val="22"/>
          <w:cs/>
        </w:rPr>
        <w:t>million</w:t>
      </w:r>
      <w:proofErr w:type="spellEnd"/>
      <w:r w:rsidR="001637ED">
        <w:rPr>
          <w:rFonts w:ascii="Times New Roman" w:hAnsi="Times New Roman" w:cs="Times New Roman"/>
          <w:color w:val="auto"/>
          <w:sz w:val="22"/>
          <w:szCs w:val="22"/>
        </w:rPr>
        <w:t>,</w:t>
      </w:r>
      <w:r w:rsidR="00984E1D" w:rsidRPr="008A1328">
        <w:rPr>
          <w:rFonts w:ascii="Times New Roman" w:hAnsi="Times New Roman" w:cs="Times New Roman"/>
          <w:color w:val="auto"/>
          <w:sz w:val="22"/>
          <w:szCs w:val="22"/>
          <w:cs/>
        </w:rPr>
        <w:t xml:space="preserve"> </w:t>
      </w:r>
      <w:proofErr w:type="spellStart"/>
      <w:r w:rsidR="00984E1D" w:rsidRPr="008A1328">
        <w:rPr>
          <w:rFonts w:ascii="Times New Roman" w:hAnsi="Times New Roman" w:cs="Times New Roman"/>
          <w:color w:val="auto"/>
          <w:sz w:val="22"/>
          <w:szCs w:val="22"/>
          <w:cs/>
        </w:rPr>
        <w:t>respectively</w:t>
      </w:r>
      <w:proofErr w:type="spellEnd"/>
      <w:r w:rsidR="00984E1D" w:rsidRPr="008A1328">
        <w:rPr>
          <w:rFonts w:ascii="Times New Roman" w:hAnsi="Times New Roman" w:cs="Times New Roman"/>
          <w:color w:val="auto"/>
          <w:sz w:val="22"/>
          <w:szCs w:val="22"/>
          <w:cs/>
        </w:rPr>
        <w:t xml:space="preserve">. </w:t>
      </w:r>
    </w:p>
    <w:p w:rsidR="00984E1D" w:rsidRDefault="00984E1D" w:rsidP="008A1328">
      <w:pPr>
        <w:spacing w:before="120"/>
        <w:ind w:left="272" w:right="0"/>
        <w:jc w:val="thaiDistribute"/>
        <w:rPr>
          <w:rFonts w:ascii="Times New Roman" w:hAnsi="Times New Roman" w:cstheme="minorBidi"/>
          <w:color w:val="auto"/>
          <w:sz w:val="22"/>
          <w:szCs w:val="22"/>
        </w:rPr>
      </w:pPr>
      <w:proofErr w:type="spellStart"/>
      <w:r w:rsidRPr="001D5703">
        <w:rPr>
          <w:rFonts w:ascii="Times New Roman" w:hAnsi="Times New Roman" w:cs="Times New Roman"/>
          <w:color w:val="auto"/>
          <w:sz w:val="22"/>
          <w:szCs w:val="22"/>
          <w:cs/>
        </w:rPr>
        <w:t>Revenues</w:t>
      </w:r>
      <w:proofErr w:type="spellEnd"/>
      <w:r w:rsidRPr="001D5703">
        <w:rPr>
          <w:rFonts w:ascii="Times New Roman" w:hAnsi="Times New Roman" w:cs="Times New Roman"/>
          <w:color w:val="auto"/>
          <w:sz w:val="22"/>
          <w:szCs w:val="22"/>
          <w:cs/>
        </w:rPr>
        <w:t xml:space="preserve"> and </w:t>
      </w:r>
      <w:proofErr w:type="spellStart"/>
      <w:r w:rsidRPr="001D5703">
        <w:rPr>
          <w:rFonts w:ascii="Times New Roman" w:hAnsi="Times New Roman" w:cs="Times New Roman"/>
          <w:color w:val="auto"/>
          <w:sz w:val="22"/>
          <w:szCs w:val="22"/>
          <w:cs/>
        </w:rPr>
        <w:t>loss</w:t>
      </w:r>
      <w:proofErr w:type="spellEnd"/>
      <w:r w:rsidRPr="001D5703">
        <w:rPr>
          <w:rFonts w:ascii="Times New Roman" w:hAnsi="Times New Roman" w:cs="Times New Roman"/>
          <w:color w:val="auto"/>
          <w:sz w:val="22"/>
          <w:szCs w:val="22"/>
          <w:cs/>
        </w:rPr>
        <w:t xml:space="preserve"> of </w:t>
      </w:r>
      <w:proofErr w:type="spellStart"/>
      <w:r w:rsidRPr="001D5703">
        <w:rPr>
          <w:rFonts w:ascii="Times New Roman" w:hAnsi="Times New Roman" w:cs="Times New Roman"/>
          <w:color w:val="auto"/>
          <w:sz w:val="22"/>
          <w:szCs w:val="22"/>
          <w:cs/>
        </w:rPr>
        <w:t>Thai</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E</w:t>
      </w:r>
      <w:r w:rsidR="008A1328" w:rsidRPr="001D5703">
        <w:rPr>
          <w:rFonts w:ascii="Times New Roman" w:hAnsi="Times New Roman" w:cs="Times New Roman"/>
          <w:color w:val="auto"/>
          <w:sz w:val="22"/>
          <w:szCs w:val="22"/>
          <w:cs/>
        </w:rPr>
        <w:t>nger</w:t>
      </w:r>
      <w:proofErr w:type="spellEnd"/>
      <w:r w:rsidR="008A1328" w:rsidRPr="001D5703">
        <w:rPr>
          <w:rFonts w:ascii="Times New Roman" w:hAnsi="Times New Roman" w:cs="Times New Roman"/>
          <w:color w:val="auto"/>
          <w:sz w:val="22"/>
          <w:szCs w:val="22"/>
          <w:cs/>
        </w:rPr>
        <w:t xml:space="preserve"> Company Limited and TEG Al</w:t>
      </w:r>
      <w:r w:rsidRPr="001D5703">
        <w:rPr>
          <w:rFonts w:ascii="Times New Roman" w:hAnsi="Times New Roman" w:cs="Times New Roman"/>
          <w:color w:val="auto"/>
          <w:sz w:val="22"/>
          <w:szCs w:val="22"/>
          <w:cs/>
        </w:rPr>
        <w:t xml:space="preserve">uminum Company Limited </w:t>
      </w:r>
      <w:proofErr w:type="spellStart"/>
      <w:r w:rsidRPr="001D5703">
        <w:rPr>
          <w:rFonts w:ascii="Times New Roman" w:hAnsi="Times New Roman" w:cs="Times New Roman"/>
          <w:color w:val="auto"/>
          <w:sz w:val="22"/>
          <w:szCs w:val="22"/>
          <w:cs/>
        </w:rPr>
        <w:t>for</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the</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year</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ended</w:t>
      </w:r>
      <w:proofErr w:type="spellEnd"/>
      <w:r w:rsidRPr="001D5703">
        <w:rPr>
          <w:rFonts w:ascii="Times New Roman" w:hAnsi="Times New Roman" w:cs="Times New Roman"/>
          <w:color w:val="auto"/>
          <w:sz w:val="22"/>
          <w:szCs w:val="22"/>
          <w:cs/>
        </w:rPr>
        <w:t xml:space="preserve"> </w:t>
      </w:r>
      <w:r w:rsidR="00D358E0">
        <w:rPr>
          <w:rFonts w:ascii="Times New Roman" w:hAnsi="Times New Roman" w:cs="Times New Roman"/>
          <w:color w:val="auto"/>
          <w:sz w:val="22"/>
          <w:szCs w:val="22"/>
        </w:rPr>
        <w:t xml:space="preserve">31 </w:t>
      </w:r>
      <w:proofErr w:type="spellStart"/>
      <w:r w:rsidR="00D358E0">
        <w:rPr>
          <w:rFonts w:ascii="Times New Roman" w:hAnsi="Times New Roman" w:cs="Times New Roman"/>
          <w:color w:val="auto"/>
          <w:sz w:val="22"/>
          <w:szCs w:val="22"/>
          <w:cs/>
        </w:rPr>
        <w:t>December</w:t>
      </w:r>
      <w:proofErr w:type="spellEnd"/>
      <w:r w:rsidRPr="001D5703">
        <w:rPr>
          <w:rFonts w:ascii="Times New Roman" w:hAnsi="Times New Roman" w:cs="Times New Roman"/>
          <w:color w:val="auto"/>
          <w:sz w:val="22"/>
          <w:szCs w:val="22"/>
          <w:cs/>
        </w:rPr>
        <w:t xml:space="preserve"> 2016, </w:t>
      </w:r>
      <w:proofErr w:type="spellStart"/>
      <w:r w:rsidRPr="001D5703">
        <w:rPr>
          <w:rFonts w:ascii="Times New Roman" w:hAnsi="Times New Roman" w:cs="Times New Roman"/>
          <w:color w:val="auto"/>
          <w:sz w:val="22"/>
          <w:szCs w:val="22"/>
          <w:cs/>
        </w:rPr>
        <w:t>assuming</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that</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the</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business</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combination</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took</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place</w:t>
      </w:r>
      <w:proofErr w:type="spellEnd"/>
      <w:r w:rsidRPr="001D5703">
        <w:rPr>
          <w:rFonts w:ascii="Times New Roman" w:hAnsi="Times New Roman" w:cs="Times New Roman"/>
          <w:color w:val="auto"/>
          <w:sz w:val="22"/>
          <w:szCs w:val="22"/>
          <w:cs/>
        </w:rPr>
        <w:t xml:space="preserve"> </w:t>
      </w:r>
      <w:proofErr w:type="spellStart"/>
      <w:r w:rsidRPr="001D5703">
        <w:rPr>
          <w:rFonts w:ascii="Times New Roman" w:hAnsi="Times New Roman" w:cs="Times New Roman"/>
          <w:color w:val="auto"/>
          <w:sz w:val="22"/>
          <w:szCs w:val="22"/>
          <w:cs/>
        </w:rPr>
        <w:t>since</w:t>
      </w:r>
      <w:proofErr w:type="spellEnd"/>
      <w:r w:rsidRPr="001D5703">
        <w:rPr>
          <w:rFonts w:ascii="Times New Roman" w:hAnsi="Times New Roman" w:cs="Times New Roman"/>
          <w:color w:val="auto"/>
          <w:sz w:val="22"/>
          <w:szCs w:val="22"/>
          <w:cs/>
        </w:rPr>
        <w:t xml:space="preserve"> </w:t>
      </w:r>
      <w:r w:rsidR="00D358E0">
        <w:rPr>
          <w:rFonts w:ascii="Times New Roman" w:hAnsi="Times New Roman" w:cs="Times New Roman"/>
          <w:color w:val="auto"/>
          <w:sz w:val="22"/>
          <w:szCs w:val="22"/>
        </w:rPr>
        <w:t xml:space="preserve">1 </w:t>
      </w:r>
      <w:r w:rsidRPr="001D5703">
        <w:rPr>
          <w:rFonts w:ascii="Times New Roman" w:hAnsi="Times New Roman" w:cs="Times New Roman"/>
          <w:color w:val="auto"/>
          <w:sz w:val="22"/>
          <w:szCs w:val="22"/>
        </w:rPr>
        <w:t>January</w:t>
      </w:r>
      <w:r w:rsidRPr="001D5703">
        <w:rPr>
          <w:rFonts w:ascii="Times New Roman" w:hAnsi="Times New Roman" w:cs="Times New Roman"/>
          <w:color w:val="auto"/>
          <w:sz w:val="22"/>
          <w:szCs w:val="22"/>
          <w:cs/>
        </w:rPr>
        <w:t xml:space="preserve"> 2016 </w:t>
      </w:r>
      <w:proofErr w:type="spellStart"/>
      <w:r w:rsidR="00C519B3" w:rsidRPr="001D5703">
        <w:rPr>
          <w:rFonts w:ascii="Times New Roman" w:hAnsi="Times New Roman" w:cs="Times New Roman"/>
          <w:color w:val="auto"/>
          <w:sz w:val="22"/>
          <w:szCs w:val="22"/>
          <w:cs/>
        </w:rPr>
        <w:t>were</w:t>
      </w:r>
      <w:proofErr w:type="spellEnd"/>
      <w:r w:rsidR="00C519B3" w:rsidRPr="001D5703">
        <w:rPr>
          <w:rFonts w:ascii="Times New Roman" w:hAnsi="Times New Roman" w:cs="Times New Roman"/>
          <w:color w:val="auto"/>
          <w:sz w:val="22"/>
          <w:szCs w:val="22"/>
          <w:cs/>
        </w:rPr>
        <w:t xml:space="preserve"> </w:t>
      </w:r>
      <w:proofErr w:type="spellStart"/>
      <w:r w:rsidR="00C519B3" w:rsidRPr="001D5703">
        <w:rPr>
          <w:rFonts w:ascii="Times New Roman" w:hAnsi="Times New Roman" w:cs="Times New Roman"/>
          <w:color w:val="auto"/>
          <w:sz w:val="22"/>
          <w:szCs w:val="22"/>
          <w:cs/>
        </w:rPr>
        <w:t>amounting</w:t>
      </w:r>
      <w:proofErr w:type="spellEnd"/>
      <w:r w:rsidR="00C519B3" w:rsidRPr="001D5703">
        <w:rPr>
          <w:rFonts w:ascii="Times New Roman" w:hAnsi="Times New Roman" w:cs="Times New Roman"/>
          <w:color w:val="auto"/>
          <w:sz w:val="22"/>
          <w:szCs w:val="22"/>
          <w:cs/>
        </w:rPr>
        <w:t xml:space="preserve"> </w:t>
      </w:r>
      <w:proofErr w:type="spellStart"/>
      <w:r w:rsidR="00C519B3" w:rsidRPr="001D5703">
        <w:rPr>
          <w:rFonts w:ascii="Times New Roman" w:hAnsi="Times New Roman" w:cs="Times New Roman"/>
          <w:color w:val="auto"/>
          <w:sz w:val="22"/>
          <w:szCs w:val="22"/>
          <w:cs/>
        </w:rPr>
        <w:t>to</w:t>
      </w:r>
      <w:proofErr w:type="spellEnd"/>
      <w:r w:rsidR="00C519B3" w:rsidRPr="001D5703">
        <w:rPr>
          <w:rFonts w:ascii="Times New Roman" w:hAnsi="Times New Roman" w:cs="Times New Roman"/>
          <w:color w:val="auto"/>
          <w:sz w:val="22"/>
          <w:szCs w:val="22"/>
          <w:cs/>
        </w:rPr>
        <w:t xml:space="preserve"> </w:t>
      </w:r>
      <w:proofErr w:type="spellStart"/>
      <w:r w:rsidR="00C519B3" w:rsidRPr="001D5703">
        <w:rPr>
          <w:rFonts w:ascii="Times New Roman" w:hAnsi="Times New Roman" w:cs="Times New Roman"/>
          <w:color w:val="auto"/>
          <w:sz w:val="22"/>
          <w:szCs w:val="22"/>
          <w:cs/>
        </w:rPr>
        <w:t>Baht</w:t>
      </w:r>
      <w:proofErr w:type="spellEnd"/>
      <w:r w:rsidR="00C519B3" w:rsidRPr="001D5703">
        <w:rPr>
          <w:rFonts w:ascii="Times New Roman" w:hAnsi="Times New Roman" w:cs="Times New Roman"/>
          <w:color w:val="auto"/>
          <w:sz w:val="22"/>
          <w:szCs w:val="22"/>
          <w:cs/>
        </w:rPr>
        <w:t xml:space="preserve"> 482.75 </w:t>
      </w:r>
      <w:proofErr w:type="spellStart"/>
      <w:r w:rsidR="00C519B3" w:rsidRPr="001D5703">
        <w:rPr>
          <w:rFonts w:ascii="Times New Roman" w:hAnsi="Times New Roman" w:cs="Times New Roman"/>
          <w:color w:val="auto"/>
          <w:sz w:val="22"/>
          <w:szCs w:val="22"/>
          <w:cs/>
        </w:rPr>
        <w:t>million</w:t>
      </w:r>
      <w:proofErr w:type="spellEnd"/>
      <w:r w:rsidR="00C519B3" w:rsidRPr="001D5703">
        <w:rPr>
          <w:rFonts w:ascii="Times New Roman" w:hAnsi="Times New Roman" w:cs="Times New Roman"/>
          <w:color w:val="auto"/>
          <w:sz w:val="22"/>
          <w:szCs w:val="22"/>
          <w:cs/>
        </w:rPr>
        <w:t xml:space="preserve"> and </w:t>
      </w:r>
      <w:proofErr w:type="spellStart"/>
      <w:r w:rsidR="00C519B3" w:rsidRPr="001D5703">
        <w:rPr>
          <w:rFonts w:ascii="Times New Roman" w:hAnsi="Times New Roman" w:cs="Times New Roman"/>
          <w:color w:val="auto"/>
          <w:sz w:val="22"/>
          <w:szCs w:val="22"/>
          <w:cs/>
        </w:rPr>
        <w:t>Baht</w:t>
      </w:r>
      <w:proofErr w:type="spellEnd"/>
      <w:r w:rsidR="00C519B3" w:rsidRPr="001D5703">
        <w:rPr>
          <w:rFonts w:ascii="Times New Roman" w:hAnsi="Times New Roman" w:cs="Times New Roman"/>
          <w:color w:val="auto"/>
          <w:sz w:val="22"/>
          <w:szCs w:val="22"/>
          <w:cs/>
        </w:rPr>
        <w:t xml:space="preserve"> 37.28 </w:t>
      </w:r>
      <w:proofErr w:type="spellStart"/>
      <w:r w:rsidR="00C519B3" w:rsidRPr="001D5703">
        <w:rPr>
          <w:rFonts w:ascii="Times New Roman" w:hAnsi="Times New Roman" w:cs="Times New Roman"/>
          <w:color w:val="auto"/>
          <w:sz w:val="22"/>
          <w:szCs w:val="22"/>
          <w:cs/>
        </w:rPr>
        <w:t>million</w:t>
      </w:r>
      <w:proofErr w:type="spellEnd"/>
      <w:r w:rsidR="00D358E0">
        <w:rPr>
          <w:rFonts w:ascii="Times New Roman" w:hAnsi="Times New Roman" w:cs="Times New Roman"/>
          <w:color w:val="auto"/>
          <w:sz w:val="22"/>
          <w:szCs w:val="22"/>
        </w:rPr>
        <w:t>,</w:t>
      </w:r>
      <w:r w:rsidR="00C519B3" w:rsidRPr="001D5703">
        <w:rPr>
          <w:rFonts w:ascii="Times New Roman" w:hAnsi="Times New Roman" w:cs="Times New Roman"/>
          <w:color w:val="auto"/>
          <w:sz w:val="22"/>
          <w:szCs w:val="22"/>
          <w:cs/>
        </w:rPr>
        <w:t xml:space="preserve"> </w:t>
      </w:r>
      <w:proofErr w:type="spellStart"/>
      <w:r w:rsidR="00C519B3" w:rsidRPr="001D5703">
        <w:rPr>
          <w:rFonts w:ascii="Times New Roman" w:hAnsi="Times New Roman" w:cs="Times New Roman"/>
          <w:color w:val="auto"/>
          <w:sz w:val="22"/>
          <w:szCs w:val="22"/>
          <w:cs/>
        </w:rPr>
        <w:t>respectively</w:t>
      </w:r>
      <w:proofErr w:type="spellEnd"/>
      <w:r w:rsidRPr="001D5703">
        <w:rPr>
          <w:rFonts w:ascii="Times New Roman" w:hAnsi="Times New Roman" w:cs="Times New Roman"/>
          <w:color w:val="auto"/>
          <w:sz w:val="22"/>
          <w:szCs w:val="22"/>
          <w:cs/>
        </w:rPr>
        <w:t xml:space="preserve">. </w:t>
      </w:r>
    </w:p>
    <w:p w:rsidR="001D5703" w:rsidRDefault="001D5703">
      <w:pPr>
        <w:ind w:right="0"/>
        <w:rPr>
          <w:rFonts w:ascii="Times New Roman" w:hAnsi="Times New Roman" w:cstheme="minorBidi"/>
          <w:color w:val="auto"/>
          <w:sz w:val="22"/>
          <w:szCs w:val="22"/>
          <w:cs/>
        </w:rPr>
      </w:pPr>
      <w:r>
        <w:rPr>
          <w:rFonts w:ascii="Times New Roman" w:hAnsi="Times New Roman" w:cstheme="minorBidi"/>
          <w:color w:val="auto"/>
          <w:sz w:val="22"/>
          <w:szCs w:val="22"/>
          <w:cs/>
        </w:rPr>
        <w:br w:type="page"/>
      </w:r>
    </w:p>
    <w:p w:rsidR="0089469F" w:rsidRPr="00040D8A" w:rsidRDefault="0089469F" w:rsidP="008A1328">
      <w:pPr>
        <w:spacing w:before="120"/>
        <w:ind w:left="270" w:right="0"/>
        <w:jc w:val="thaiDistribute"/>
        <w:rPr>
          <w:rFonts w:ascii="Times New Roman" w:eastAsia="MS Mincho" w:hAnsi="Times New Roman" w:cs="Times New Roman"/>
          <w:color w:val="auto"/>
          <w:sz w:val="22"/>
          <w:szCs w:val="22"/>
          <w:u w:val="single"/>
        </w:rPr>
      </w:pPr>
      <w:r w:rsidRPr="00040D8A">
        <w:rPr>
          <w:rFonts w:ascii="Times New Roman" w:eastAsia="MS Mincho" w:hAnsi="Times New Roman" w:cs="Times New Roman"/>
          <w:color w:val="auto"/>
          <w:sz w:val="22"/>
          <w:szCs w:val="22"/>
          <w:u w:val="single"/>
        </w:rPr>
        <w:lastRenderedPageBreak/>
        <w:t xml:space="preserve">The acquisition of </w:t>
      </w:r>
      <w:proofErr w:type="spellStart"/>
      <w:r w:rsidRPr="00040D8A">
        <w:rPr>
          <w:rFonts w:ascii="Times New Roman" w:eastAsia="MS Mincho" w:hAnsi="Times New Roman" w:cs="Times New Roman"/>
          <w:color w:val="auto"/>
          <w:sz w:val="22"/>
          <w:szCs w:val="22"/>
          <w:u w:val="single"/>
          <w:cs/>
        </w:rPr>
        <w:t>investments</w:t>
      </w:r>
      <w:proofErr w:type="spellEnd"/>
      <w:r w:rsidRPr="00040D8A">
        <w:rPr>
          <w:rFonts w:ascii="Times New Roman" w:eastAsia="MS Mincho" w:hAnsi="Times New Roman" w:cs="Times New Roman"/>
          <w:color w:val="auto"/>
          <w:sz w:val="22"/>
          <w:szCs w:val="22"/>
          <w:u w:val="single"/>
          <w:cs/>
        </w:rPr>
        <w:t xml:space="preserve"> </w:t>
      </w:r>
      <w:proofErr w:type="spellStart"/>
      <w:r w:rsidRPr="00040D8A">
        <w:rPr>
          <w:rFonts w:ascii="Times New Roman" w:eastAsia="MS Mincho" w:hAnsi="Times New Roman" w:cs="Times New Roman"/>
          <w:color w:val="auto"/>
          <w:sz w:val="22"/>
          <w:szCs w:val="22"/>
          <w:u w:val="single"/>
          <w:cs/>
        </w:rPr>
        <w:t>in</w:t>
      </w:r>
      <w:proofErr w:type="spellEnd"/>
      <w:r w:rsidRPr="00040D8A">
        <w:rPr>
          <w:rFonts w:ascii="Times New Roman" w:eastAsia="MS Mincho" w:hAnsi="Times New Roman" w:cs="Times New Roman"/>
          <w:color w:val="auto"/>
          <w:sz w:val="22"/>
          <w:szCs w:val="22"/>
          <w:u w:val="single"/>
          <w:cs/>
        </w:rPr>
        <w:t xml:space="preserve"> </w:t>
      </w:r>
      <w:proofErr w:type="spellStart"/>
      <w:r w:rsidRPr="00040D8A">
        <w:rPr>
          <w:rFonts w:ascii="Times New Roman" w:eastAsia="MS Mincho" w:hAnsi="Times New Roman" w:cs="Times New Roman"/>
          <w:color w:val="auto"/>
          <w:sz w:val="22"/>
          <w:szCs w:val="22"/>
          <w:u w:val="single"/>
          <w:cs/>
        </w:rPr>
        <w:t>Thai</w:t>
      </w:r>
      <w:proofErr w:type="spellEnd"/>
      <w:r w:rsidRPr="00040D8A">
        <w:rPr>
          <w:rFonts w:ascii="Times New Roman" w:eastAsia="MS Mincho" w:hAnsi="Times New Roman" w:cs="Times New Roman"/>
          <w:color w:val="auto"/>
          <w:sz w:val="22"/>
          <w:szCs w:val="22"/>
          <w:u w:val="single"/>
          <w:cs/>
        </w:rPr>
        <w:t xml:space="preserve"> </w:t>
      </w:r>
      <w:proofErr w:type="spellStart"/>
      <w:r w:rsidRPr="00040D8A">
        <w:rPr>
          <w:rFonts w:ascii="Times New Roman" w:eastAsia="MS Mincho" w:hAnsi="Times New Roman" w:cs="Times New Roman"/>
          <w:color w:val="auto"/>
          <w:sz w:val="22"/>
          <w:szCs w:val="22"/>
          <w:u w:val="single"/>
          <w:cs/>
        </w:rPr>
        <w:t>Enger</w:t>
      </w:r>
      <w:proofErr w:type="spellEnd"/>
      <w:r w:rsidRPr="00040D8A">
        <w:rPr>
          <w:rFonts w:ascii="Times New Roman" w:eastAsia="MS Mincho" w:hAnsi="Times New Roman" w:cs="Times New Roman"/>
          <w:color w:val="auto"/>
          <w:sz w:val="22"/>
          <w:szCs w:val="22"/>
          <w:u w:val="single"/>
          <w:cs/>
        </w:rPr>
        <w:t xml:space="preserve"> Technology </w:t>
      </w:r>
      <w:r w:rsidRPr="00040D8A">
        <w:rPr>
          <w:rFonts w:ascii="Times New Roman" w:eastAsia="MS Mincho" w:hAnsi="Times New Roman" w:cs="Times New Roman"/>
          <w:color w:val="auto"/>
          <w:sz w:val="22"/>
          <w:szCs w:val="22"/>
          <w:u w:val="single"/>
        </w:rPr>
        <w:t xml:space="preserve">Company Limited </w:t>
      </w:r>
    </w:p>
    <w:p w:rsidR="0089469F" w:rsidRPr="00040D8A" w:rsidRDefault="0089469F" w:rsidP="008A1328">
      <w:pPr>
        <w:tabs>
          <w:tab w:val="left" w:pos="720"/>
        </w:tabs>
        <w:spacing w:before="120"/>
        <w:ind w:left="270" w:right="0"/>
        <w:jc w:val="thaiDistribute"/>
        <w:rPr>
          <w:rFonts w:ascii="Times New Roman" w:eastAsia="MS Mincho" w:hAnsi="Times New Roman" w:cs="Times New Roman"/>
          <w:color w:val="auto"/>
          <w:spacing w:val="-4"/>
          <w:sz w:val="22"/>
          <w:szCs w:val="22"/>
          <w:lang w:val="en-US"/>
        </w:rPr>
      </w:pPr>
      <w:r w:rsidRPr="00040D8A">
        <w:rPr>
          <w:rFonts w:ascii="Times New Roman" w:eastAsia="MS Mincho" w:hAnsi="Times New Roman" w:cs="Times New Roman"/>
          <w:color w:val="auto"/>
          <w:spacing w:val="-4"/>
          <w:sz w:val="22"/>
          <w:szCs w:val="22"/>
          <w:cs/>
          <w:lang w:val="en-US"/>
        </w:rPr>
        <w:t xml:space="preserve">The </w:t>
      </w:r>
      <w:proofErr w:type="spellStart"/>
      <w:r w:rsidRPr="00040D8A">
        <w:rPr>
          <w:rFonts w:ascii="Times New Roman" w:eastAsia="MS Mincho" w:hAnsi="Times New Roman" w:cs="Times New Roman"/>
          <w:color w:val="auto"/>
          <w:spacing w:val="-4"/>
          <w:sz w:val="22"/>
          <w:szCs w:val="22"/>
          <w:cs/>
          <w:lang w:val="en-US"/>
        </w:rPr>
        <w:t>net</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book</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value</w:t>
      </w:r>
      <w:proofErr w:type="spellEnd"/>
      <w:r w:rsidRPr="00040D8A">
        <w:rPr>
          <w:rFonts w:ascii="Times New Roman" w:eastAsia="MS Mincho" w:hAnsi="Times New Roman" w:cs="Times New Roman"/>
          <w:color w:val="auto"/>
          <w:spacing w:val="-4"/>
          <w:sz w:val="22"/>
          <w:szCs w:val="22"/>
          <w:cs/>
          <w:lang w:val="en-US"/>
        </w:rPr>
        <w:t xml:space="preserve"> and </w:t>
      </w:r>
      <w:proofErr w:type="spellStart"/>
      <w:r w:rsidRPr="00040D8A">
        <w:rPr>
          <w:rFonts w:ascii="Times New Roman" w:eastAsia="MS Mincho" w:hAnsi="Times New Roman" w:cs="Times New Roman"/>
          <w:color w:val="auto"/>
          <w:spacing w:val="-4"/>
          <w:sz w:val="22"/>
          <w:szCs w:val="22"/>
          <w:cs/>
          <w:lang w:val="en-US"/>
        </w:rPr>
        <w:t>fair</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value</w:t>
      </w:r>
      <w:proofErr w:type="spellEnd"/>
      <w:r w:rsidRPr="00040D8A">
        <w:rPr>
          <w:rFonts w:ascii="Times New Roman" w:eastAsia="MS Mincho" w:hAnsi="Times New Roman" w:cs="Times New Roman"/>
          <w:color w:val="auto"/>
          <w:spacing w:val="-4"/>
          <w:sz w:val="22"/>
          <w:szCs w:val="22"/>
          <w:cs/>
          <w:lang w:val="en-US"/>
        </w:rPr>
        <w:t xml:space="preserve"> of </w:t>
      </w:r>
      <w:proofErr w:type="spellStart"/>
      <w:r w:rsidRPr="00040D8A">
        <w:rPr>
          <w:rFonts w:ascii="Times New Roman" w:eastAsia="MS Mincho" w:hAnsi="Times New Roman" w:cs="Times New Roman"/>
          <w:color w:val="auto"/>
          <w:spacing w:val="-4"/>
          <w:sz w:val="22"/>
          <w:szCs w:val="22"/>
          <w:cs/>
          <w:lang w:val="en-US"/>
        </w:rPr>
        <w:t>assets</w:t>
      </w:r>
      <w:proofErr w:type="spellEnd"/>
      <w:r w:rsidRPr="00040D8A">
        <w:rPr>
          <w:rFonts w:ascii="Times New Roman" w:eastAsia="MS Mincho" w:hAnsi="Times New Roman" w:cs="Times New Roman"/>
          <w:color w:val="auto"/>
          <w:spacing w:val="-4"/>
          <w:sz w:val="22"/>
          <w:szCs w:val="22"/>
          <w:cs/>
          <w:lang w:val="en-US"/>
        </w:rPr>
        <w:t xml:space="preserve"> and </w:t>
      </w:r>
      <w:proofErr w:type="spellStart"/>
      <w:r w:rsidRPr="00040D8A">
        <w:rPr>
          <w:rFonts w:ascii="Times New Roman" w:eastAsia="MS Mincho" w:hAnsi="Times New Roman" w:cs="Times New Roman"/>
          <w:color w:val="auto"/>
          <w:spacing w:val="-4"/>
          <w:sz w:val="22"/>
          <w:szCs w:val="22"/>
          <w:cs/>
          <w:lang w:val="en-US"/>
        </w:rPr>
        <w:t>liabilities</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obtained</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from</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acquiring</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Thai</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Enger</w:t>
      </w:r>
      <w:proofErr w:type="spellEnd"/>
      <w:r w:rsidRPr="00040D8A">
        <w:rPr>
          <w:rFonts w:ascii="Times New Roman" w:eastAsia="MS Mincho" w:hAnsi="Times New Roman" w:cs="Times New Roman"/>
          <w:color w:val="auto"/>
          <w:spacing w:val="-4"/>
          <w:sz w:val="22"/>
          <w:szCs w:val="22"/>
          <w:cs/>
          <w:lang w:val="en-US"/>
        </w:rPr>
        <w:t xml:space="preserve"> Technology </w:t>
      </w:r>
      <w:r w:rsidR="00FB073C">
        <w:rPr>
          <w:rFonts w:ascii="Times New Roman" w:eastAsia="MS Mincho" w:hAnsi="Times New Roman" w:cs="Times New Roman"/>
          <w:color w:val="auto"/>
          <w:spacing w:val="-4"/>
          <w:sz w:val="22"/>
          <w:szCs w:val="22"/>
          <w:cs/>
          <w:lang w:val="en-US"/>
        </w:rPr>
        <w:t xml:space="preserve">Company Limited </w:t>
      </w:r>
      <w:proofErr w:type="spellStart"/>
      <w:r w:rsidR="00FB073C">
        <w:rPr>
          <w:rFonts w:ascii="Times New Roman" w:eastAsia="MS Mincho" w:hAnsi="Times New Roman" w:cs="Times New Roman"/>
          <w:color w:val="auto"/>
          <w:spacing w:val="-4"/>
          <w:sz w:val="22"/>
          <w:szCs w:val="22"/>
          <w:cs/>
          <w:lang w:val="en-US"/>
        </w:rPr>
        <w:t>on</w:t>
      </w:r>
      <w:proofErr w:type="spellEnd"/>
      <w:r w:rsidR="00FB073C">
        <w:rPr>
          <w:rFonts w:ascii="Times New Roman" w:eastAsia="MS Mincho" w:hAnsi="Times New Roman" w:cs="Times New Roman"/>
          <w:color w:val="auto"/>
          <w:spacing w:val="-4"/>
          <w:sz w:val="22"/>
          <w:szCs w:val="22"/>
          <w:lang w:val="en-US"/>
        </w:rPr>
        <w:t xml:space="preserve"> 30</w:t>
      </w:r>
      <w:r w:rsidR="00FB073C">
        <w:rPr>
          <w:rFonts w:ascii="Times New Roman" w:eastAsia="MS Mincho" w:hAnsi="Times New Roman" w:cs="Times New Roman"/>
          <w:color w:val="auto"/>
          <w:spacing w:val="-4"/>
          <w:sz w:val="22"/>
          <w:szCs w:val="22"/>
          <w:cs/>
          <w:lang w:val="en-US"/>
        </w:rPr>
        <w:t xml:space="preserve"> </w:t>
      </w:r>
      <w:proofErr w:type="spellStart"/>
      <w:r w:rsidR="00FB073C">
        <w:rPr>
          <w:rFonts w:ascii="Times New Roman" w:eastAsia="MS Mincho" w:hAnsi="Times New Roman" w:cs="Times New Roman"/>
          <w:color w:val="auto"/>
          <w:spacing w:val="-4"/>
          <w:sz w:val="22"/>
          <w:szCs w:val="22"/>
          <w:cs/>
          <w:lang w:val="en-US"/>
        </w:rPr>
        <w:t>September</w:t>
      </w:r>
      <w:proofErr w:type="spellEnd"/>
      <w:r w:rsidRPr="00040D8A">
        <w:rPr>
          <w:rFonts w:ascii="Times New Roman" w:eastAsia="MS Mincho" w:hAnsi="Times New Roman" w:cs="Times New Roman"/>
          <w:color w:val="auto"/>
          <w:spacing w:val="-4"/>
          <w:sz w:val="22"/>
          <w:szCs w:val="22"/>
          <w:cs/>
          <w:lang w:val="en-US"/>
        </w:rPr>
        <w:t xml:space="preserve"> 2016 and </w:t>
      </w:r>
      <w:proofErr w:type="spellStart"/>
      <w:r w:rsidRPr="00040D8A">
        <w:rPr>
          <w:rFonts w:ascii="Times New Roman" w:eastAsia="MS Mincho" w:hAnsi="Times New Roman" w:cs="Times New Roman"/>
          <w:color w:val="auto"/>
          <w:spacing w:val="-4"/>
          <w:sz w:val="22"/>
          <w:szCs w:val="22"/>
          <w:cs/>
          <w:lang w:val="en-US"/>
        </w:rPr>
        <w:t>the</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fair</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value</w:t>
      </w:r>
      <w:proofErr w:type="spellEnd"/>
      <w:r w:rsidRPr="00040D8A">
        <w:rPr>
          <w:rFonts w:ascii="Times New Roman" w:eastAsia="MS Mincho" w:hAnsi="Times New Roman" w:cs="Times New Roman"/>
          <w:color w:val="auto"/>
          <w:spacing w:val="-4"/>
          <w:sz w:val="22"/>
          <w:szCs w:val="22"/>
          <w:cs/>
          <w:lang w:val="en-US"/>
        </w:rPr>
        <w:t xml:space="preserve"> of </w:t>
      </w:r>
      <w:proofErr w:type="spellStart"/>
      <w:r w:rsidRPr="00040D8A">
        <w:rPr>
          <w:rFonts w:ascii="Times New Roman" w:eastAsia="MS Mincho" w:hAnsi="Times New Roman" w:cs="Times New Roman"/>
          <w:color w:val="auto"/>
          <w:spacing w:val="-4"/>
          <w:sz w:val="22"/>
          <w:szCs w:val="22"/>
          <w:cs/>
          <w:lang w:val="en-US"/>
        </w:rPr>
        <w:t>share</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capital</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issued</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as</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purchase</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consideration</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for</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acquiring</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such</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subsidiary</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can</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be</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summarised</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as</w:t>
      </w:r>
      <w:proofErr w:type="spellEnd"/>
      <w:r w:rsidRPr="00040D8A">
        <w:rPr>
          <w:rFonts w:ascii="Times New Roman" w:eastAsia="MS Mincho" w:hAnsi="Times New Roman" w:cs="Times New Roman"/>
          <w:color w:val="auto"/>
          <w:spacing w:val="-4"/>
          <w:sz w:val="22"/>
          <w:szCs w:val="22"/>
          <w:cs/>
          <w:lang w:val="en-US"/>
        </w:rPr>
        <w:t xml:space="preserve"> </w:t>
      </w:r>
      <w:proofErr w:type="spellStart"/>
      <w:r w:rsidRPr="00040D8A">
        <w:rPr>
          <w:rFonts w:ascii="Times New Roman" w:eastAsia="MS Mincho" w:hAnsi="Times New Roman" w:cs="Times New Roman"/>
          <w:color w:val="auto"/>
          <w:spacing w:val="-4"/>
          <w:sz w:val="22"/>
          <w:szCs w:val="22"/>
          <w:cs/>
          <w:lang w:val="en-US"/>
        </w:rPr>
        <w:t>follows</w:t>
      </w:r>
      <w:proofErr w:type="spellEnd"/>
      <w:r w:rsidR="008A1328">
        <w:rPr>
          <w:rFonts w:ascii="Times New Roman" w:eastAsia="MS Mincho" w:hAnsi="Times New Roman" w:cs="Angsana New"/>
          <w:color w:val="auto"/>
          <w:spacing w:val="-4"/>
          <w:sz w:val="22"/>
          <w:szCs w:val="28"/>
          <w:lang w:val="en-US"/>
        </w:rPr>
        <w:t>:</w:t>
      </w:r>
      <w:r w:rsidRPr="00040D8A">
        <w:rPr>
          <w:rFonts w:ascii="Times New Roman" w:eastAsia="MS Mincho" w:hAnsi="Times New Roman" w:cs="Times New Roman"/>
          <w:color w:val="auto"/>
          <w:spacing w:val="-4"/>
          <w:sz w:val="22"/>
          <w:szCs w:val="22"/>
          <w:cs/>
          <w:lang w:val="en-US"/>
        </w:rPr>
        <w:t xml:space="preserve"> </w:t>
      </w:r>
    </w:p>
    <w:tbl>
      <w:tblPr>
        <w:tblW w:w="9098" w:type="dxa"/>
        <w:tblInd w:w="648" w:type="dxa"/>
        <w:tblLook w:val="04A0" w:firstRow="1" w:lastRow="0" w:firstColumn="1" w:lastColumn="0" w:noHBand="0" w:noVBand="1"/>
      </w:tblPr>
      <w:tblGrid>
        <w:gridCol w:w="5130"/>
        <w:gridCol w:w="1984"/>
        <w:gridCol w:w="1984"/>
      </w:tblGrid>
      <w:tr w:rsidR="00B00C00" w:rsidRPr="00040D8A" w:rsidTr="00B00C00">
        <w:trPr>
          <w:trHeight w:val="324"/>
        </w:trPr>
        <w:tc>
          <w:tcPr>
            <w:tcW w:w="5130" w:type="dxa"/>
          </w:tcPr>
          <w:p w:rsidR="00B00C00" w:rsidRPr="00040D8A" w:rsidRDefault="00B00C00" w:rsidP="008A1328">
            <w:pPr>
              <w:overflowPunct w:val="0"/>
              <w:autoSpaceDE w:val="0"/>
              <w:autoSpaceDN w:val="0"/>
              <w:adjustRightInd w:val="0"/>
              <w:spacing w:before="120" w:after="80"/>
              <w:ind w:left="-38" w:right="0"/>
              <w:contextualSpacing/>
              <w:jc w:val="thaiDistribute"/>
              <w:textAlignment w:val="baseline"/>
              <w:rPr>
                <w:rFonts w:ascii="Times New Roman" w:eastAsia="Calibri" w:hAnsi="Times New Roman" w:cs="Times New Roman"/>
                <w:b/>
                <w:bCs/>
                <w:color w:val="auto"/>
                <w:sz w:val="22"/>
                <w:szCs w:val="22"/>
                <w:cs/>
                <w:lang w:val="th-TH"/>
              </w:rPr>
            </w:pPr>
          </w:p>
        </w:tc>
        <w:tc>
          <w:tcPr>
            <w:tcW w:w="3968" w:type="dxa"/>
            <w:gridSpan w:val="2"/>
            <w:vAlign w:val="bottom"/>
          </w:tcPr>
          <w:p w:rsidR="00B00C00" w:rsidRPr="00040D8A" w:rsidRDefault="009174EF" w:rsidP="008A1328">
            <w:pPr>
              <w:pBdr>
                <w:bottom w:val="single" w:sz="4" w:space="1" w:color="auto"/>
              </w:pBdr>
              <w:overflowPunct w:val="0"/>
              <w:autoSpaceDE w:val="0"/>
              <w:autoSpaceDN w:val="0"/>
              <w:adjustRightInd w:val="0"/>
              <w:spacing w:before="120" w:after="80"/>
              <w:ind w:left="-38" w:right="0"/>
              <w:contextualSpacing/>
              <w:jc w:val="center"/>
              <w:textAlignment w:val="baseline"/>
              <w:rPr>
                <w:rFonts w:ascii="Times New Roman" w:eastAsia="Calibri" w:hAnsi="Times New Roman" w:cs="Times New Roman"/>
                <w:color w:val="auto"/>
                <w:sz w:val="22"/>
                <w:szCs w:val="22"/>
                <w:cs/>
                <w:lang w:val="th-TH"/>
              </w:rPr>
            </w:pPr>
            <w:proofErr w:type="spellStart"/>
            <w:r w:rsidRPr="00040D8A">
              <w:rPr>
                <w:rFonts w:ascii="Times New Roman" w:eastAsia="Calibri" w:hAnsi="Times New Roman" w:cs="Times New Roman"/>
                <w:color w:val="auto"/>
                <w:sz w:val="22"/>
                <w:szCs w:val="22"/>
                <w:cs/>
                <w:lang w:val="th-TH"/>
              </w:rPr>
              <w:t>In</w:t>
            </w:r>
            <w:proofErr w:type="spellEnd"/>
            <w:r w:rsidRPr="00040D8A">
              <w:rPr>
                <w:rFonts w:ascii="Times New Roman" w:eastAsia="Calibri" w:hAnsi="Times New Roman" w:cs="Times New Roman"/>
                <w:color w:val="auto"/>
                <w:sz w:val="22"/>
                <w:szCs w:val="22"/>
                <w:cs/>
                <w:lang w:val="th-TH"/>
              </w:rPr>
              <w:t xml:space="preserve"> </w:t>
            </w:r>
            <w:proofErr w:type="spellStart"/>
            <w:r w:rsidRPr="00040D8A">
              <w:rPr>
                <w:rFonts w:ascii="Times New Roman" w:eastAsia="Calibri" w:hAnsi="Times New Roman" w:cs="Times New Roman"/>
                <w:color w:val="auto"/>
                <w:sz w:val="22"/>
                <w:szCs w:val="22"/>
                <w:cs/>
                <w:lang w:val="th-TH"/>
              </w:rPr>
              <w:t>Baht</w:t>
            </w:r>
            <w:proofErr w:type="spellEnd"/>
          </w:p>
        </w:tc>
      </w:tr>
      <w:tr w:rsidR="00375545" w:rsidRPr="00040D8A" w:rsidTr="005341A0">
        <w:tc>
          <w:tcPr>
            <w:tcW w:w="5130" w:type="dxa"/>
          </w:tcPr>
          <w:p w:rsidR="00375545" w:rsidRPr="001D5703" w:rsidRDefault="009174EF" w:rsidP="001D5703">
            <w:pPr>
              <w:overflowPunct w:val="0"/>
              <w:autoSpaceDE w:val="0"/>
              <w:autoSpaceDN w:val="0"/>
              <w:adjustRightInd w:val="0"/>
              <w:spacing w:before="120" w:after="80"/>
              <w:ind w:left="-38" w:right="0"/>
              <w:contextualSpacing/>
              <w:textAlignment w:val="baseline"/>
              <w:rPr>
                <w:rFonts w:ascii="Times New Roman" w:eastAsia="Calibri" w:hAnsi="Times New Roman" w:cs="Times New Roman"/>
                <w:b/>
                <w:bCs/>
                <w:color w:val="auto"/>
                <w:sz w:val="22"/>
                <w:szCs w:val="22"/>
                <w:cs/>
                <w:lang w:val="th-TH"/>
              </w:rPr>
            </w:pPr>
            <w:proofErr w:type="spellStart"/>
            <w:r w:rsidRPr="001D5703">
              <w:rPr>
                <w:rFonts w:ascii="Times New Roman" w:eastAsia="Calibri" w:hAnsi="Times New Roman" w:cs="Times New Roman"/>
                <w:b/>
                <w:bCs/>
                <w:color w:val="auto"/>
                <w:sz w:val="22"/>
                <w:szCs w:val="22"/>
                <w:cs/>
                <w:lang w:val="th-TH"/>
              </w:rPr>
              <w:t>Thai</w:t>
            </w:r>
            <w:proofErr w:type="spellEnd"/>
            <w:r w:rsidRPr="001D5703">
              <w:rPr>
                <w:rFonts w:ascii="Times New Roman" w:eastAsia="Calibri" w:hAnsi="Times New Roman" w:cs="Times New Roman"/>
                <w:b/>
                <w:bCs/>
                <w:color w:val="auto"/>
                <w:sz w:val="22"/>
                <w:szCs w:val="22"/>
                <w:cs/>
                <w:lang w:val="th-TH"/>
              </w:rPr>
              <w:t xml:space="preserve"> </w:t>
            </w:r>
            <w:proofErr w:type="spellStart"/>
            <w:r w:rsidRPr="001D5703">
              <w:rPr>
                <w:rFonts w:ascii="Times New Roman" w:eastAsia="Calibri" w:hAnsi="Times New Roman" w:cs="Times New Roman"/>
                <w:b/>
                <w:bCs/>
                <w:color w:val="auto"/>
                <w:sz w:val="22"/>
                <w:szCs w:val="22"/>
                <w:cs/>
                <w:lang w:val="th-TH"/>
              </w:rPr>
              <w:t>Enger</w:t>
            </w:r>
            <w:proofErr w:type="spellEnd"/>
            <w:r w:rsidRPr="001D5703">
              <w:rPr>
                <w:rFonts w:ascii="Times New Roman" w:eastAsia="Calibri" w:hAnsi="Times New Roman" w:cs="Times New Roman"/>
                <w:b/>
                <w:bCs/>
                <w:color w:val="auto"/>
                <w:sz w:val="22"/>
                <w:szCs w:val="22"/>
                <w:cs/>
                <w:lang w:val="th-TH"/>
              </w:rPr>
              <w:t xml:space="preserve"> Technology Company Limited</w:t>
            </w:r>
          </w:p>
        </w:tc>
        <w:tc>
          <w:tcPr>
            <w:tcW w:w="1984" w:type="dxa"/>
            <w:vAlign w:val="bottom"/>
          </w:tcPr>
          <w:p w:rsidR="00375545" w:rsidRPr="00040D8A" w:rsidRDefault="009174EF" w:rsidP="008A1328">
            <w:pPr>
              <w:pBdr>
                <w:bottom w:val="single" w:sz="4" w:space="1" w:color="auto"/>
              </w:pBdr>
              <w:overflowPunct w:val="0"/>
              <w:autoSpaceDE w:val="0"/>
              <w:autoSpaceDN w:val="0"/>
              <w:adjustRightInd w:val="0"/>
              <w:spacing w:before="120" w:after="80"/>
              <w:ind w:left="-38" w:right="0"/>
              <w:contextualSpacing/>
              <w:jc w:val="center"/>
              <w:textAlignment w:val="baseline"/>
              <w:rPr>
                <w:rFonts w:ascii="Times New Roman" w:eastAsia="Calibri" w:hAnsi="Times New Roman" w:cs="Times New Roman"/>
                <w:color w:val="auto"/>
                <w:sz w:val="22"/>
                <w:szCs w:val="22"/>
                <w:cs/>
                <w:lang w:val="th-TH"/>
              </w:rPr>
            </w:pPr>
            <w:proofErr w:type="spellStart"/>
            <w:r w:rsidRPr="00040D8A">
              <w:rPr>
                <w:rFonts w:ascii="Times New Roman" w:eastAsia="Calibri" w:hAnsi="Times New Roman" w:cs="Times New Roman"/>
                <w:color w:val="auto"/>
                <w:sz w:val="22"/>
                <w:szCs w:val="22"/>
                <w:cs/>
                <w:lang w:val="th-TH"/>
              </w:rPr>
              <w:t>Book</w:t>
            </w:r>
            <w:proofErr w:type="spellEnd"/>
            <w:r w:rsidRPr="00040D8A">
              <w:rPr>
                <w:rFonts w:ascii="Times New Roman" w:eastAsia="Calibri" w:hAnsi="Times New Roman" w:cs="Times New Roman"/>
                <w:color w:val="auto"/>
                <w:sz w:val="22"/>
                <w:szCs w:val="22"/>
                <w:cs/>
                <w:lang w:val="th-TH"/>
              </w:rPr>
              <w:t xml:space="preserve"> </w:t>
            </w:r>
            <w:proofErr w:type="spellStart"/>
            <w:r w:rsidRPr="00040D8A">
              <w:rPr>
                <w:rFonts w:ascii="Times New Roman" w:eastAsia="Calibri" w:hAnsi="Times New Roman" w:cs="Times New Roman"/>
                <w:color w:val="auto"/>
                <w:sz w:val="22"/>
                <w:szCs w:val="22"/>
                <w:cs/>
                <w:lang w:val="th-TH"/>
              </w:rPr>
              <w:t>value</w:t>
            </w:r>
            <w:proofErr w:type="spellEnd"/>
            <w:r w:rsidRPr="00040D8A">
              <w:rPr>
                <w:rFonts w:ascii="Times New Roman" w:eastAsia="Calibri" w:hAnsi="Times New Roman" w:cs="Times New Roman"/>
                <w:color w:val="auto"/>
                <w:sz w:val="22"/>
                <w:szCs w:val="22"/>
                <w:cs/>
                <w:lang w:val="th-TH"/>
              </w:rPr>
              <w:t xml:space="preserve"> </w:t>
            </w:r>
          </w:p>
        </w:tc>
        <w:tc>
          <w:tcPr>
            <w:tcW w:w="1984" w:type="dxa"/>
            <w:vAlign w:val="bottom"/>
          </w:tcPr>
          <w:p w:rsidR="00375545" w:rsidRPr="00040D8A" w:rsidRDefault="009174EF" w:rsidP="008A1328">
            <w:pPr>
              <w:pBdr>
                <w:bottom w:val="single" w:sz="4" w:space="1" w:color="auto"/>
              </w:pBdr>
              <w:overflowPunct w:val="0"/>
              <w:autoSpaceDE w:val="0"/>
              <w:autoSpaceDN w:val="0"/>
              <w:adjustRightInd w:val="0"/>
              <w:spacing w:before="120" w:after="80"/>
              <w:ind w:left="-38" w:right="0"/>
              <w:contextualSpacing/>
              <w:jc w:val="center"/>
              <w:textAlignment w:val="baseline"/>
              <w:rPr>
                <w:rFonts w:ascii="Times New Roman" w:eastAsia="Calibri" w:hAnsi="Times New Roman" w:cs="Times New Roman"/>
                <w:color w:val="auto"/>
                <w:sz w:val="22"/>
                <w:szCs w:val="22"/>
                <w:cs/>
                <w:lang w:val="th-TH"/>
              </w:rPr>
            </w:pPr>
            <w:proofErr w:type="spellStart"/>
            <w:r w:rsidRPr="00040D8A">
              <w:rPr>
                <w:rFonts w:ascii="Times New Roman" w:eastAsia="Calibri" w:hAnsi="Times New Roman" w:cs="Times New Roman"/>
                <w:color w:val="auto"/>
                <w:sz w:val="22"/>
                <w:szCs w:val="22"/>
                <w:cs/>
                <w:lang w:val="th-TH"/>
              </w:rPr>
              <w:t>Fair</w:t>
            </w:r>
            <w:proofErr w:type="spellEnd"/>
            <w:r w:rsidRPr="00040D8A">
              <w:rPr>
                <w:rFonts w:ascii="Times New Roman" w:eastAsia="Calibri" w:hAnsi="Times New Roman" w:cs="Times New Roman"/>
                <w:color w:val="auto"/>
                <w:sz w:val="22"/>
                <w:szCs w:val="22"/>
                <w:cs/>
                <w:lang w:val="th-TH"/>
              </w:rPr>
              <w:t xml:space="preserve"> </w:t>
            </w:r>
            <w:proofErr w:type="spellStart"/>
            <w:r w:rsidRPr="00040D8A">
              <w:rPr>
                <w:rFonts w:ascii="Times New Roman" w:eastAsia="Calibri" w:hAnsi="Times New Roman" w:cs="Times New Roman"/>
                <w:color w:val="auto"/>
                <w:sz w:val="22"/>
                <w:szCs w:val="22"/>
                <w:cs/>
                <w:lang w:val="th-TH"/>
              </w:rPr>
              <w:t>value</w:t>
            </w:r>
            <w:proofErr w:type="spellEnd"/>
            <w:r w:rsidRPr="00040D8A">
              <w:rPr>
                <w:rFonts w:ascii="Times New Roman" w:eastAsia="Calibri" w:hAnsi="Times New Roman" w:cs="Times New Roman"/>
                <w:color w:val="auto"/>
                <w:sz w:val="22"/>
                <w:szCs w:val="22"/>
                <w:cs/>
                <w:lang w:val="th-TH"/>
              </w:rPr>
              <w:t xml:space="preserve"> </w:t>
            </w:r>
          </w:p>
        </w:tc>
      </w:tr>
      <w:tr w:rsidR="00375545" w:rsidRPr="00040D8A" w:rsidTr="005341A0">
        <w:trPr>
          <w:trHeight w:val="385"/>
        </w:trPr>
        <w:tc>
          <w:tcPr>
            <w:tcW w:w="5130" w:type="dxa"/>
            <w:vAlign w:val="bottom"/>
          </w:tcPr>
          <w:p w:rsidR="00375545" w:rsidRPr="00040D8A" w:rsidRDefault="009174EF" w:rsidP="008A1328">
            <w:pPr>
              <w:overflowPunct w:val="0"/>
              <w:autoSpaceDE w:val="0"/>
              <w:autoSpaceDN w:val="0"/>
              <w:adjustRightInd w:val="0"/>
              <w:spacing w:before="120" w:after="80"/>
              <w:ind w:left="-38" w:right="0"/>
              <w:contextualSpacing/>
              <w:textAlignment w:val="baseline"/>
              <w:rPr>
                <w:rFonts w:ascii="Times New Roman" w:eastAsia="Calibri" w:hAnsi="Times New Roman" w:cs="Times New Roman"/>
                <w:color w:val="auto"/>
                <w:sz w:val="22"/>
                <w:szCs w:val="22"/>
                <w:u w:val="single"/>
                <w:cs/>
                <w:lang w:val="th-TH"/>
              </w:rPr>
            </w:pPr>
            <w:proofErr w:type="spellStart"/>
            <w:r w:rsidRPr="00040D8A">
              <w:rPr>
                <w:rFonts w:ascii="Times New Roman" w:eastAsia="Calibri" w:hAnsi="Times New Roman" w:cs="Times New Roman"/>
                <w:color w:val="auto"/>
                <w:sz w:val="22"/>
                <w:szCs w:val="22"/>
                <w:u w:val="single"/>
                <w:cs/>
                <w:lang w:val="th-TH"/>
              </w:rPr>
              <w:t>Acquiring</w:t>
            </w:r>
            <w:proofErr w:type="spellEnd"/>
            <w:r w:rsidRPr="00040D8A">
              <w:rPr>
                <w:rFonts w:ascii="Times New Roman" w:eastAsia="Calibri" w:hAnsi="Times New Roman" w:cs="Times New Roman"/>
                <w:color w:val="auto"/>
                <w:sz w:val="22"/>
                <w:szCs w:val="22"/>
                <w:u w:val="single"/>
                <w:cs/>
                <w:lang w:val="th-TH"/>
              </w:rPr>
              <w:t xml:space="preserve"> </w:t>
            </w:r>
            <w:proofErr w:type="spellStart"/>
            <w:r w:rsidRPr="00040D8A">
              <w:rPr>
                <w:rFonts w:ascii="Times New Roman" w:eastAsia="Calibri" w:hAnsi="Times New Roman" w:cs="Times New Roman"/>
                <w:color w:val="auto"/>
                <w:sz w:val="22"/>
                <w:szCs w:val="22"/>
                <w:u w:val="single"/>
                <w:cs/>
                <w:lang w:val="th-TH"/>
              </w:rPr>
              <w:t>assets</w:t>
            </w:r>
            <w:proofErr w:type="spellEnd"/>
            <w:r w:rsidRPr="00040D8A">
              <w:rPr>
                <w:rFonts w:ascii="Times New Roman" w:eastAsia="Calibri" w:hAnsi="Times New Roman" w:cs="Times New Roman"/>
                <w:color w:val="auto"/>
                <w:sz w:val="22"/>
                <w:szCs w:val="22"/>
                <w:u w:val="single"/>
                <w:cs/>
                <w:lang w:val="th-TH"/>
              </w:rPr>
              <w:t xml:space="preserve"> </w:t>
            </w:r>
          </w:p>
        </w:tc>
        <w:tc>
          <w:tcPr>
            <w:tcW w:w="1984" w:type="dxa"/>
            <w:vAlign w:val="bottom"/>
          </w:tcPr>
          <w:p w:rsidR="00375545" w:rsidRPr="00040D8A" w:rsidRDefault="00375545" w:rsidP="008A1328">
            <w:pPr>
              <w:overflowPunct w:val="0"/>
              <w:autoSpaceDE w:val="0"/>
              <w:autoSpaceDN w:val="0"/>
              <w:adjustRightInd w:val="0"/>
              <w:spacing w:before="120" w:after="80"/>
              <w:ind w:left="-38" w:right="0"/>
              <w:contextualSpacing/>
              <w:jc w:val="right"/>
              <w:textAlignment w:val="baseline"/>
              <w:rPr>
                <w:rFonts w:ascii="Times New Roman" w:eastAsia="Calibri" w:hAnsi="Times New Roman" w:cs="Times New Roman"/>
                <w:color w:val="auto"/>
                <w:sz w:val="22"/>
                <w:szCs w:val="22"/>
                <w:cs/>
                <w:lang w:val="th-TH"/>
              </w:rPr>
            </w:pPr>
          </w:p>
        </w:tc>
        <w:tc>
          <w:tcPr>
            <w:tcW w:w="1984" w:type="dxa"/>
            <w:vAlign w:val="bottom"/>
          </w:tcPr>
          <w:p w:rsidR="00375545" w:rsidRPr="00040D8A" w:rsidRDefault="00375545" w:rsidP="008A1328">
            <w:pPr>
              <w:overflowPunct w:val="0"/>
              <w:autoSpaceDE w:val="0"/>
              <w:autoSpaceDN w:val="0"/>
              <w:adjustRightInd w:val="0"/>
              <w:spacing w:before="120" w:after="80"/>
              <w:ind w:left="-38" w:right="0"/>
              <w:contextualSpacing/>
              <w:jc w:val="right"/>
              <w:textAlignment w:val="baseline"/>
              <w:rPr>
                <w:rFonts w:ascii="Times New Roman" w:eastAsia="Calibri" w:hAnsi="Times New Roman" w:cs="Times New Roman"/>
                <w:color w:val="auto"/>
                <w:sz w:val="22"/>
                <w:szCs w:val="22"/>
                <w:cs/>
                <w:lang w:val="th-TH"/>
              </w:rPr>
            </w:pPr>
          </w:p>
        </w:tc>
      </w:tr>
      <w:tr w:rsidR="00375545" w:rsidRPr="00040D8A" w:rsidTr="005341A0">
        <w:trPr>
          <w:trHeight w:val="385"/>
        </w:trPr>
        <w:tc>
          <w:tcPr>
            <w:tcW w:w="5130" w:type="dxa"/>
            <w:vAlign w:val="bottom"/>
          </w:tcPr>
          <w:p w:rsidR="00375545" w:rsidRPr="00040D8A" w:rsidRDefault="009174EF" w:rsidP="008A1328">
            <w:pPr>
              <w:overflowPunct w:val="0"/>
              <w:autoSpaceDE w:val="0"/>
              <w:autoSpaceDN w:val="0"/>
              <w:adjustRightInd w:val="0"/>
              <w:spacing w:before="120" w:after="80"/>
              <w:ind w:left="-38" w:right="0"/>
              <w:contextualSpacing/>
              <w:textAlignment w:val="baseline"/>
              <w:rPr>
                <w:rFonts w:ascii="Times New Roman" w:eastAsia="Calibri" w:hAnsi="Times New Roman" w:cs="Times New Roman"/>
                <w:color w:val="auto"/>
                <w:sz w:val="22"/>
                <w:szCs w:val="22"/>
                <w:cs/>
                <w:lang w:val="th-TH"/>
              </w:rPr>
            </w:pPr>
            <w:proofErr w:type="spellStart"/>
            <w:r w:rsidRPr="00040D8A">
              <w:rPr>
                <w:rFonts w:ascii="Times New Roman" w:eastAsia="Calibri" w:hAnsi="Times New Roman" w:cs="Times New Roman"/>
                <w:color w:val="auto"/>
                <w:sz w:val="22"/>
                <w:szCs w:val="22"/>
                <w:cs/>
                <w:lang w:val="th-TH"/>
              </w:rPr>
              <w:t>Cash</w:t>
            </w:r>
            <w:proofErr w:type="spellEnd"/>
            <w:r w:rsidRPr="00040D8A">
              <w:rPr>
                <w:rFonts w:ascii="Times New Roman" w:eastAsia="Calibri" w:hAnsi="Times New Roman" w:cs="Times New Roman"/>
                <w:color w:val="auto"/>
                <w:sz w:val="22"/>
                <w:szCs w:val="22"/>
                <w:cs/>
                <w:lang w:val="th-TH"/>
              </w:rPr>
              <w:t xml:space="preserve"> and </w:t>
            </w:r>
            <w:proofErr w:type="spellStart"/>
            <w:r w:rsidRPr="00040D8A">
              <w:rPr>
                <w:rFonts w:ascii="Times New Roman" w:eastAsia="Calibri" w:hAnsi="Times New Roman" w:cs="Times New Roman"/>
                <w:color w:val="auto"/>
                <w:sz w:val="22"/>
                <w:szCs w:val="22"/>
                <w:cs/>
                <w:lang w:val="th-TH"/>
              </w:rPr>
              <w:t>cash</w:t>
            </w:r>
            <w:proofErr w:type="spellEnd"/>
            <w:r w:rsidRPr="00040D8A">
              <w:rPr>
                <w:rFonts w:ascii="Times New Roman" w:eastAsia="Calibri" w:hAnsi="Times New Roman" w:cs="Times New Roman"/>
                <w:color w:val="auto"/>
                <w:sz w:val="22"/>
                <w:szCs w:val="22"/>
                <w:cs/>
                <w:lang w:val="th-TH"/>
              </w:rPr>
              <w:t xml:space="preserve"> </w:t>
            </w:r>
            <w:proofErr w:type="spellStart"/>
            <w:r w:rsidRPr="00040D8A">
              <w:rPr>
                <w:rFonts w:ascii="Times New Roman" w:eastAsia="Calibri" w:hAnsi="Times New Roman" w:cs="Times New Roman"/>
                <w:color w:val="auto"/>
                <w:sz w:val="22"/>
                <w:szCs w:val="22"/>
                <w:cs/>
                <w:lang w:val="th-TH"/>
              </w:rPr>
              <w:t>equivalents</w:t>
            </w:r>
            <w:proofErr w:type="spellEnd"/>
          </w:p>
        </w:tc>
        <w:tc>
          <w:tcPr>
            <w:tcW w:w="1984" w:type="dxa"/>
            <w:vAlign w:val="bottom"/>
          </w:tcPr>
          <w:p w:rsidR="00375545" w:rsidRPr="00040D8A" w:rsidRDefault="00375545" w:rsidP="008A1328">
            <w:pPr>
              <w:pBdr>
                <w:bottom w:val="single" w:sz="4" w:space="1" w:color="auto"/>
              </w:pBdr>
              <w:overflowPunct w:val="0"/>
              <w:autoSpaceDE w:val="0"/>
              <w:autoSpaceDN w:val="0"/>
              <w:adjustRightInd w:val="0"/>
              <w:spacing w:before="120" w:after="80"/>
              <w:ind w:left="-38" w:right="0"/>
              <w:contextualSpacing/>
              <w:jc w:val="right"/>
              <w:textAlignment w:val="baseline"/>
              <w:rPr>
                <w:rFonts w:ascii="Times New Roman" w:eastAsia="Calibri" w:hAnsi="Times New Roman" w:cs="Times New Roman"/>
                <w:color w:val="auto"/>
                <w:sz w:val="22"/>
                <w:szCs w:val="22"/>
                <w:lang w:val="en-US"/>
              </w:rPr>
            </w:pPr>
            <w:r w:rsidRPr="00040D8A">
              <w:rPr>
                <w:rFonts w:ascii="Times New Roman" w:eastAsia="Calibri" w:hAnsi="Times New Roman" w:cs="Times New Roman"/>
                <w:color w:val="auto"/>
                <w:sz w:val="22"/>
                <w:szCs w:val="22"/>
                <w:lang w:val="en-US"/>
              </w:rPr>
              <w:t>86,120,000</w:t>
            </w:r>
          </w:p>
        </w:tc>
        <w:tc>
          <w:tcPr>
            <w:tcW w:w="1984" w:type="dxa"/>
            <w:vAlign w:val="bottom"/>
          </w:tcPr>
          <w:p w:rsidR="00375545" w:rsidRPr="00040D8A" w:rsidRDefault="00375545" w:rsidP="008A1328">
            <w:pPr>
              <w:pBdr>
                <w:bottom w:val="single" w:sz="4" w:space="1" w:color="auto"/>
              </w:pBdr>
              <w:overflowPunct w:val="0"/>
              <w:autoSpaceDE w:val="0"/>
              <w:autoSpaceDN w:val="0"/>
              <w:adjustRightInd w:val="0"/>
              <w:spacing w:before="120" w:after="80"/>
              <w:ind w:left="-38" w:right="0"/>
              <w:contextualSpacing/>
              <w:jc w:val="right"/>
              <w:textAlignment w:val="baseline"/>
              <w:rPr>
                <w:rFonts w:ascii="Times New Roman" w:eastAsia="Calibri" w:hAnsi="Times New Roman" w:cs="Times New Roman"/>
                <w:color w:val="auto"/>
                <w:sz w:val="22"/>
                <w:szCs w:val="22"/>
                <w:cs/>
                <w:lang w:val="en-US"/>
              </w:rPr>
            </w:pPr>
            <w:r w:rsidRPr="00040D8A">
              <w:rPr>
                <w:rFonts w:ascii="Times New Roman" w:eastAsia="Calibri" w:hAnsi="Times New Roman" w:cs="Times New Roman"/>
                <w:color w:val="auto"/>
                <w:sz w:val="22"/>
                <w:szCs w:val="22"/>
                <w:lang w:val="en-US"/>
              </w:rPr>
              <w:t>86,120,000</w:t>
            </w:r>
          </w:p>
        </w:tc>
      </w:tr>
      <w:tr w:rsidR="00375545" w:rsidRPr="00040D8A" w:rsidTr="005341A0">
        <w:tc>
          <w:tcPr>
            <w:tcW w:w="5130" w:type="dxa"/>
            <w:vAlign w:val="bottom"/>
          </w:tcPr>
          <w:p w:rsidR="00375545" w:rsidRPr="00040D8A" w:rsidRDefault="009174EF" w:rsidP="008A1328">
            <w:pPr>
              <w:overflowPunct w:val="0"/>
              <w:autoSpaceDE w:val="0"/>
              <w:autoSpaceDN w:val="0"/>
              <w:adjustRightInd w:val="0"/>
              <w:spacing w:before="120"/>
              <w:ind w:left="-38" w:right="0"/>
              <w:contextualSpacing/>
              <w:textAlignment w:val="baseline"/>
              <w:rPr>
                <w:rFonts w:ascii="Times New Roman" w:eastAsia="Calibri" w:hAnsi="Times New Roman" w:cs="Times New Roman"/>
                <w:color w:val="auto"/>
                <w:sz w:val="22"/>
                <w:szCs w:val="22"/>
                <w:cs/>
                <w:lang w:val="en-US"/>
              </w:rPr>
            </w:pPr>
            <w:r w:rsidRPr="00040D8A">
              <w:rPr>
                <w:rFonts w:ascii="Times New Roman" w:eastAsia="Calibri" w:hAnsi="Times New Roman" w:cs="Times New Roman"/>
                <w:color w:val="auto"/>
                <w:sz w:val="22"/>
                <w:szCs w:val="22"/>
                <w:lang w:val="en-US"/>
              </w:rPr>
              <w:t>Total value of net assets acquired</w:t>
            </w:r>
          </w:p>
        </w:tc>
        <w:tc>
          <w:tcPr>
            <w:tcW w:w="1984" w:type="dxa"/>
            <w:vAlign w:val="bottom"/>
          </w:tcPr>
          <w:p w:rsidR="00375545" w:rsidRPr="00040D8A" w:rsidRDefault="00375545" w:rsidP="008A1328">
            <w:pPr>
              <w:pBdr>
                <w:bottom w:val="double" w:sz="4" w:space="1" w:color="auto"/>
              </w:pBdr>
              <w:overflowPunct w:val="0"/>
              <w:autoSpaceDE w:val="0"/>
              <w:autoSpaceDN w:val="0"/>
              <w:adjustRightInd w:val="0"/>
              <w:spacing w:before="120"/>
              <w:ind w:left="-38" w:right="0"/>
              <w:contextualSpacing/>
              <w:jc w:val="right"/>
              <w:textAlignment w:val="baseline"/>
              <w:rPr>
                <w:rFonts w:ascii="Times New Roman" w:eastAsia="Calibri" w:hAnsi="Times New Roman" w:cs="Times New Roman"/>
                <w:color w:val="auto"/>
                <w:sz w:val="22"/>
                <w:szCs w:val="22"/>
                <w:cs/>
                <w:lang w:val="th-TH"/>
              </w:rPr>
            </w:pPr>
            <w:r w:rsidRPr="00040D8A">
              <w:rPr>
                <w:rFonts w:ascii="Times New Roman" w:eastAsia="Calibri" w:hAnsi="Times New Roman" w:cs="Times New Roman"/>
                <w:color w:val="auto"/>
                <w:sz w:val="22"/>
                <w:szCs w:val="22"/>
                <w:cs/>
                <w:lang w:val="th-TH"/>
              </w:rPr>
              <w:t>86,120,000</w:t>
            </w:r>
          </w:p>
        </w:tc>
        <w:tc>
          <w:tcPr>
            <w:tcW w:w="1984" w:type="dxa"/>
            <w:vAlign w:val="bottom"/>
          </w:tcPr>
          <w:p w:rsidR="00375545" w:rsidRPr="00040D8A" w:rsidRDefault="00375545" w:rsidP="008A1328">
            <w:pPr>
              <w:overflowPunct w:val="0"/>
              <w:autoSpaceDE w:val="0"/>
              <w:autoSpaceDN w:val="0"/>
              <w:adjustRightInd w:val="0"/>
              <w:spacing w:before="120"/>
              <w:ind w:left="-38" w:right="0"/>
              <w:contextualSpacing/>
              <w:jc w:val="right"/>
              <w:textAlignment w:val="baseline"/>
              <w:rPr>
                <w:rFonts w:ascii="Times New Roman" w:eastAsia="Calibri" w:hAnsi="Times New Roman" w:cs="Times New Roman"/>
                <w:color w:val="auto"/>
                <w:sz w:val="22"/>
                <w:szCs w:val="22"/>
                <w:lang w:val="en-US"/>
              </w:rPr>
            </w:pPr>
            <w:r w:rsidRPr="00040D8A">
              <w:rPr>
                <w:rFonts w:ascii="Times New Roman" w:eastAsia="Calibri" w:hAnsi="Times New Roman" w:cs="Times New Roman"/>
                <w:color w:val="auto"/>
                <w:sz w:val="22"/>
                <w:szCs w:val="22"/>
                <w:lang w:val="en-US"/>
              </w:rPr>
              <w:t>86,120,000</w:t>
            </w:r>
          </w:p>
        </w:tc>
      </w:tr>
      <w:tr w:rsidR="00375545" w:rsidRPr="00040D8A" w:rsidTr="005341A0">
        <w:tc>
          <w:tcPr>
            <w:tcW w:w="5130" w:type="dxa"/>
            <w:vAlign w:val="bottom"/>
          </w:tcPr>
          <w:p w:rsidR="00375545" w:rsidRPr="00040D8A" w:rsidRDefault="009174EF" w:rsidP="008A1328">
            <w:pPr>
              <w:overflowPunct w:val="0"/>
              <w:autoSpaceDE w:val="0"/>
              <w:autoSpaceDN w:val="0"/>
              <w:adjustRightInd w:val="0"/>
              <w:spacing w:before="120"/>
              <w:ind w:left="-38" w:right="0"/>
              <w:contextualSpacing/>
              <w:textAlignment w:val="baseline"/>
              <w:rPr>
                <w:rFonts w:ascii="Times New Roman" w:eastAsia="Calibri" w:hAnsi="Times New Roman" w:cs="Times New Roman"/>
                <w:color w:val="auto"/>
                <w:sz w:val="22"/>
                <w:szCs w:val="22"/>
                <w:cs/>
                <w:lang w:val="th-TH"/>
              </w:rPr>
            </w:pPr>
            <w:proofErr w:type="spellStart"/>
            <w:r w:rsidRPr="001D5703">
              <w:rPr>
                <w:rFonts w:ascii="Times New Roman" w:hAnsi="Times New Roman" w:cs="Times New Roman"/>
                <w:sz w:val="22"/>
                <w:szCs w:val="22"/>
                <w:u w:val="single"/>
                <w:cs/>
              </w:rPr>
              <w:t>Less</w:t>
            </w:r>
            <w:proofErr w:type="spellEnd"/>
            <w:r w:rsidRPr="00040D8A">
              <w:rPr>
                <w:rFonts w:ascii="Times New Roman" w:hAnsi="Times New Roman" w:cs="Times New Roman"/>
                <w:sz w:val="22"/>
                <w:szCs w:val="22"/>
                <w:cs/>
              </w:rPr>
              <w:t xml:space="preserve"> : The </w:t>
            </w:r>
            <w:proofErr w:type="spellStart"/>
            <w:r w:rsidRPr="00040D8A">
              <w:rPr>
                <w:rFonts w:ascii="Times New Roman" w:hAnsi="Times New Roman" w:cs="Times New Roman"/>
                <w:sz w:val="22"/>
                <w:szCs w:val="22"/>
                <w:cs/>
              </w:rPr>
              <w:t>value</w:t>
            </w:r>
            <w:proofErr w:type="spellEnd"/>
            <w:r w:rsidRPr="00040D8A">
              <w:rPr>
                <w:rFonts w:ascii="Times New Roman" w:hAnsi="Times New Roman" w:cs="Times New Roman"/>
                <w:sz w:val="22"/>
                <w:szCs w:val="22"/>
                <w:cs/>
              </w:rPr>
              <w:t xml:space="preserve"> of </w:t>
            </w:r>
            <w:proofErr w:type="spellStart"/>
            <w:r w:rsidRPr="00040D8A">
              <w:rPr>
                <w:rFonts w:ascii="Times New Roman" w:hAnsi="Times New Roman" w:cs="Times New Roman"/>
                <w:sz w:val="22"/>
                <w:szCs w:val="22"/>
                <w:cs/>
              </w:rPr>
              <w:t>issued</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share</w:t>
            </w:r>
            <w:proofErr w:type="spellEnd"/>
            <w:r w:rsidRPr="00040D8A">
              <w:rPr>
                <w:rFonts w:ascii="Times New Roman" w:hAnsi="Times New Roman" w:cs="Times New Roman"/>
                <w:sz w:val="22"/>
                <w:szCs w:val="22"/>
                <w:cs/>
              </w:rPr>
              <w:t xml:space="preserve"> </w:t>
            </w:r>
            <w:proofErr w:type="spellStart"/>
            <w:r w:rsidRPr="00040D8A">
              <w:rPr>
                <w:rFonts w:ascii="Times New Roman" w:hAnsi="Times New Roman" w:cs="Times New Roman"/>
                <w:sz w:val="22"/>
                <w:szCs w:val="22"/>
                <w:cs/>
              </w:rPr>
              <w:t>capital</w:t>
            </w:r>
            <w:proofErr w:type="spellEnd"/>
            <w:r w:rsidRPr="00040D8A">
              <w:rPr>
                <w:rFonts w:ascii="Times New Roman" w:hAnsi="Times New Roman" w:cs="Times New Roman"/>
                <w:sz w:val="22"/>
                <w:szCs w:val="22"/>
                <w:cs/>
              </w:rPr>
              <w:t xml:space="preserve"> </w:t>
            </w:r>
          </w:p>
        </w:tc>
        <w:tc>
          <w:tcPr>
            <w:tcW w:w="1984" w:type="dxa"/>
            <w:vAlign w:val="bottom"/>
          </w:tcPr>
          <w:p w:rsidR="00375545" w:rsidRPr="00040D8A" w:rsidRDefault="00375545" w:rsidP="008A1328">
            <w:pPr>
              <w:overflowPunct w:val="0"/>
              <w:autoSpaceDE w:val="0"/>
              <w:autoSpaceDN w:val="0"/>
              <w:adjustRightInd w:val="0"/>
              <w:spacing w:before="120"/>
              <w:ind w:left="-38" w:right="0"/>
              <w:contextualSpacing/>
              <w:jc w:val="right"/>
              <w:textAlignment w:val="baseline"/>
              <w:rPr>
                <w:rFonts w:ascii="Times New Roman" w:eastAsia="Calibri" w:hAnsi="Times New Roman" w:cs="Times New Roman"/>
                <w:color w:val="auto"/>
                <w:sz w:val="22"/>
                <w:szCs w:val="22"/>
                <w:cs/>
                <w:lang w:val="th-TH"/>
              </w:rPr>
            </w:pPr>
          </w:p>
        </w:tc>
        <w:tc>
          <w:tcPr>
            <w:tcW w:w="1984" w:type="dxa"/>
            <w:vAlign w:val="bottom"/>
          </w:tcPr>
          <w:p w:rsidR="00375545" w:rsidRPr="00040D8A" w:rsidRDefault="00375545" w:rsidP="008A1328">
            <w:pPr>
              <w:pBdr>
                <w:bottom w:val="single" w:sz="4" w:space="1" w:color="auto"/>
              </w:pBdr>
              <w:overflowPunct w:val="0"/>
              <w:autoSpaceDE w:val="0"/>
              <w:autoSpaceDN w:val="0"/>
              <w:adjustRightInd w:val="0"/>
              <w:spacing w:before="120"/>
              <w:ind w:left="-38" w:right="0"/>
              <w:contextualSpacing/>
              <w:jc w:val="right"/>
              <w:textAlignment w:val="baseline"/>
              <w:rPr>
                <w:rFonts w:ascii="Times New Roman" w:eastAsia="Calibri" w:hAnsi="Times New Roman" w:cs="Times New Roman"/>
                <w:color w:val="auto"/>
                <w:sz w:val="22"/>
                <w:szCs w:val="22"/>
                <w:lang w:val="en-US"/>
              </w:rPr>
            </w:pPr>
            <w:r w:rsidRPr="00040D8A">
              <w:rPr>
                <w:rFonts w:ascii="Times New Roman" w:eastAsia="Calibri" w:hAnsi="Times New Roman" w:cs="Times New Roman"/>
                <w:color w:val="auto"/>
                <w:sz w:val="22"/>
                <w:szCs w:val="22"/>
                <w:lang w:val="en-US"/>
              </w:rPr>
              <w:t>(86,120,0</w:t>
            </w:r>
            <w:r w:rsidR="00F56307" w:rsidRPr="00040D8A">
              <w:rPr>
                <w:rFonts w:ascii="Times New Roman" w:eastAsia="Calibri" w:hAnsi="Times New Roman" w:cs="Times New Roman"/>
                <w:color w:val="auto"/>
                <w:sz w:val="22"/>
                <w:szCs w:val="22"/>
                <w:lang w:val="en-US"/>
              </w:rPr>
              <w:t>0</w:t>
            </w:r>
            <w:r w:rsidRPr="00040D8A">
              <w:rPr>
                <w:rFonts w:ascii="Times New Roman" w:eastAsia="Calibri" w:hAnsi="Times New Roman" w:cs="Times New Roman"/>
                <w:color w:val="auto"/>
                <w:sz w:val="22"/>
                <w:szCs w:val="22"/>
                <w:lang w:val="en-US"/>
              </w:rPr>
              <w:t>0)</w:t>
            </w:r>
          </w:p>
        </w:tc>
      </w:tr>
      <w:tr w:rsidR="00375545" w:rsidRPr="00040D8A" w:rsidTr="005341A0">
        <w:tc>
          <w:tcPr>
            <w:tcW w:w="5130" w:type="dxa"/>
            <w:vAlign w:val="bottom"/>
          </w:tcPr>
          <w:p w:rsidR="00375545" w:rsidRPr="00040D8A" w:rsidRDefault="009174EF" w:rsidP="008A1328">
            <w:pPr>
              <w:overflowPunct w:val="0"/>
              <w:autoSpaceDE w:val="0"/>
              <w:autoSpaceDN w:val="0"/>
              <w:adjustRightInd w:val="0"/>
              <w:spacing w:before="120"/>
              <w:ind w:left="-38" w:right="0"/>
              <w:contextualSpacing/>
              <w:textAlignment w:val="baseline"/>
              <w:rPr>
                <w:rFonts w:ascii="Times New Roman" w:eastAsia="Calibri" w:hAnsi="Times New Roman" w:cs="Times New Roman"/>
                <w:color w:val="auto"/>
                <w:sz w:val="22"/>
                <w:szCs w:val="22"/>
                <w:cs/>
                <w:lang w:val="en-US"/>
              </w:rPr>
            </w:pPr>
            <w:proofErr w:type="spellStart"/>
            <w:r w:rsidRPr="00040D8A">
              <w:rPr>
                <w:rFonts w:ascii="Times New Roman" w:eastAsia="Calibri" w:hAnsi="Times New Roman" w:cs="Times New Roman"/>
                <w:color w:val="auto"/>
                <w:sz w:val="22"/>
                <w:szCs w:val="22"/>
                <w:cs/>
                <w:lang w:val="en-US"/>
              </w:rPr>
              <w:t>Goodwills</w:t>
            </w:r>
            <w:proofErr w:type="spellEnd"/>
            <w:r w:rsidR="00375545" w:rsidRPr="00040D8A">
              <w:rPr>
                <w:rFonts w:ascii="Times New Roman" w:eastAsia="Calibri" w:hAnsi="Times New Roman" w:cs="Times New Roman"/>
                <w:color w:val="auto"/>
                <w:sz w:val="22"/>
                <w:szCs w:val="22"/>
                <w:cs/>
                <w:lang w:val="en-US"/>
              </w:rPr>
              <w:t xml:space="preserve">  </w:t>
            </w:r>
          </w:p>
        </w:tc>
        <w:tc>
          <w:tcPr>
            <w:tcW w:w="1984" w:type="dxa"/>
            <w:vAlign w:val="bottom"/>
          </w:tcPr>
          <w:p w:rsidR="00375545" w:rsidRPr="00040D8A" w:rsidRDefault="00375545" w:rsidP="008A1328">
            <w:pPr>
              <w:spacing w:before="120"/>
              <w:ind w:left="-38" w:right="-18"/>
              <w:jc w:val="right"/>
              <w:rPr>
                <w:rFonts w:ascii="Times New Roman" w:hAnsi="Times New Roman" w:cs="Times New Roman"/>
                <w:sz w:val="22"/>
                <w:szCs w:val="22"/>
              </w:rPr>
            </w:pPr>
          </w:p>
        </w:tc>
        <w:tc>
          <w:tcPr>
            <w:tcW w:w="1984" w:type="dxa"/>
            <w:vAlign w:val="bottom"/>
          </w:tcPr>
          <w:p w:rsidR="00375545" w:rsidRPr="00040D8A" w:rsidRDefault="00375545" w:rsidP="008A1328">
            <w:pPr>
              <w:pBdr>
                <w:bottom w:val="double" w:sz="4" w:space="1" w:color="auto"/>
              </w:pBdr>
              <w:spacing w:before="120"/>
              <w:ind w:left="-38" w:right="0"/>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w:t>
            </w:r>
          </w:p>
        </w:tc>
      </w:tr>
    </w:tbl>
    <w:p w:rsidR="009174EF" w:rsidRPr="00040D8A" w:rsidRDefault="009174EF" w:rsidP="008A1328">
      <w:pPr>
        <w:spacing w:before="120"/>
        <w:ind w:left="270" w:right="0"/>
        <w:jc w:val="thaiDistribute"/>
        <w:rPr>
          <w:rFonts w:ascii="Times New Roman" w:hAnsi="Times New Roman" w:cs="Times New Roman"/>
          <w:color w:val="auto"/>
          <w:spacing w:val="-6"/>
          <w:sz w:val="22"/>
          <w:szCs w:val="22"/>
        </w:rPr>
      </w:pPr>
      <w:proofErr w:type="spellStart"/>
      <w:r w:rsidRPr="00040D8A">
        <w:rPr>
          <w:rFonts w:ascii="Times New Roman" w:hAnsi="Times New Roman" w:cs="Times New Roman"/>
          <w:color w:val="auto"/>
          <w:spacing w:val="-6"/>
          <w:sz w:val="22"/>
          <w:szCs w:val="22"/>
          <w:cs/>
        </w:rPr>
        <w:t>Revenues</w:t>
      </w:r>
      <w:proofErr w:type="spellEnd"/>
      <w:r w:rsidRPr="00040D8A">
        <w:rPr>
          <w:rFonts w:ascii="Times New Roman" w:hAnsi="Times New Roman" w:cs="Times New Roman"/>
          <w:color w:val="auto"/>
          <w:spacing w:val="-6"/>
          <w:sz w:val="22"/>
          <w:szCs w:val="22"/>
          <w:cs/>
        </w:rPr>
        <w:t xml:space="preserve"> and </w:t>
      </w:r>
      <w:r w:rsidR="00A45E5B">
        <w:rPr>
          <w:rFonts w:ascii="Times New Roman" w:hAnsi="Times New Roman" w:cs="Times New Roman"/>
          <w:color w:val="auto"/>
          <w:spacing w:val="-6"/>
          <w:sz w:val="22"/>
          <w:szCs w:val="22"/>
        </w:rPr>
        <w:t>profits</w:t>
      </w:r>
      <w:r w:rsidRPr="00040D8A">
        <w:rPr>
          <w:rFonts w:ascii="Times New Roman" w:hAnsi="Times New Roman" w:cs="Times New Roman"/>
          <w:color w:val="auto"/>
          <w:spacing w:val="-6"/>
          <w:sz w:val="22"/>
          <w:szCs w:val="22"/>
          <w:cs/>
        </w:rPr>
        <w:t xml:space="preserve"> of </w:t>
      </w:r>
      <w:proofErr w:type="spellStart"/>
      <w:r w:rsidRPr="00040D8A">
        <w:rPr>
          <w:rFonts w:ascii="Times New Roman" w:hAnsi="Times New Roman" w:cs="Times New Roman"/>
          <w:color w:val="auto"/>
          <w:spacing w:val="-6"/>
          <w:sz w:val="22"/>
          <w:szCs w:val="22"/>
          <w:cs/>
        </w:rPr>
        <w:t>Thai</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Enger</w:t>
      </w:r>
      <w:proofErr w:type="spellEnd"/>
      <w:r w:rsidRPr="00040D8A">
        <w:rPr>
          <w:rFonts w:ascii="Times New Roman" w:hAnsi="Times New Roman" w:cs="Times New Roman"/>
          <w:color w:val="auto"/>
          <w:spacing w:val="-6"/>
          <w:sz w:val="22"/>
          <w:szCs w:val="22"/>
          <w:cs/>
        </w:rPr>
        <w:t xml:space="preserve"> Technology Company Limited </w:t>
      </w:r>
      <w:proofErr w:type="spellStart"/>
      <w:r w:rsidRPr="00040D8A">
        <w:rPr>
          <w:rFonts w:ascii="Times New Roman" w:hAnsi="Times New Roman" w:cs="Times New Roman"/>
          <w:color w:val="auto"/>
          <w:spacing w:val="-6"/>
          <w:sz w:val="22"/>
          <w:szCs w:val="22"/>
          <w:cs/>
        </w:rPr>
        <w:t>for</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the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period</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from</w:t>
      </w:r>
      <w:proofErr w:type="spellEnd"/>
      <w:r w:rsidRPr="00040D8A">
        <w:rPr>
          <w:rFonts w:ascii="Times New Roman" w:hAnsi="Times New Roman" w:cs="Times New Roman"/>
          <w:color w:val="auto"/>
          <w:spacing w:val="-6"/>
          <w:sz w:val="22"/>
          <w:szCs w:val="22"/>
          <w:cs/>
        </w:rPr>
        <w:t xml:space="preserve"> </w:t>
      </w:r>
      <w:r w:rsidR="00FB073C">
        <w:rPr>
          <w:rFonts w:ascii="Times New Roman" w:hAnsi="Times New Roman" w:cs="Times New Roman"/>
          <w:color w:val="auto"/>
          <w:spacing w:val="-6"/>
          <w:sz w:val="22"/>
          <w:szCs w:val="22"/>
        </w:rPr>
        <w:t xml:space="preserve">9 </w:t>
      </w:r>
      <w:proofErr w:type="spellStart"/>
      <w:r w:rsidR="00FB073C">
        <w:rPr>
          <w:rFonts w:ascii="Times New Roman" w:hAnsi="Times New Roman" w:cs="Times New Roman"/>
          <w:color w:val="auto"/>
          <w:spacing w:val="-6"/>
          <w:sz w:val="22"/>
          <w:szCs w:val="22"/>
          <w:cs/>
        </w:rPr>
        <w:t>November</w:t>
      </w:r>
      <w:proofErr w:type="spellEnd"/>
      <w:r w:rsidR="00FB073C">
        <w:rPr>
          <w:rFonts w:ascii="Times New Roman" w:hAnsi="Times New Roman" w:cs="Times New Roman"/>
          <w:color w:val="auto"/>
          <w:spacing w:val="-6"/>
          <w:sz w:val="22"/>
          <w:szCs w:val="22"/>
          <w:cs/>
        </w:rPr>
        <w:t xml:space="preserve"> 2016 </w:t>
      </w:r>
      <w:proofErr w:type="spellStart"/>
      <w:r w:rsidR="00FB073C">
        <w:rPr>
          <w:rFonts w:ascii="Times New Roman" w:hAnsi="Times New Roman" w:cs="Times New Roman"/>
          <w:color w:val="auto"/>
          <w:spacing w:val="-6"/>
          <w:sz w:val="22"/>
          <w:szCs w:val="22"/>
          <w:cs/>
        </w:rPr>
        <w:t>to</w:t>
      </w:r>
      <w:proofErr w:type="spellEnd"/>
      <w:r w:rsidR="00FB073C">
        <w:rPr>
          <w:rFonts w:ascii="Times New Roman" w:hAnsi="Times New Roman" w:cs="Times New Roman"/>
          <w:color w:val="auto"/>
          <w:spacing w:val="-6"/>
          <w:sz w:val="22"/>
          <w:szCs w:val="22"/>
          <w:cs/>
        </w:rPr>
        <w:t xml:space="preserve"> </w:t>
      </w:r>
      <w:r w:rsidR="00F272FF">
        <w:rPr>
          <w:rFonts w:ascii="Times New Roman" w:hAnsi="Times New Roman" w:cs="Times New Roman"/>
          <w:color w:val="auto"/>
          <w:spacing w:val="-6"/>
          <w:sz w:val="22"/>
          <w:szCs w:val="22"/>
        </w:rPr>
        <w:t xml:space="preserve">        </w:t>
      </w:r>
      <w:r w:rsidR="00FB073C">
        <w:rPr>
          <w:rFonts w:ascii="Times New Roman" w:hAnsi="Times New Roman" w:cs="Times New Roman"/>
          <w:color w:val="auto"/>
          <w:spacing w:val="-6"/>
          <w:sz w:val="22"/>
          <w:szCs w:val="22"/>
        </w:rPr>
        <w:t xml:space="preserve">31 </w:t>
      </w:r>
      <w:proofErr w:type="spellStart"/>
      <w:r w:rsidR="00FB073C">
        <w:rPr>
          <w:rFonts w:ascii="Times New Roman" w:hAnsi="Times New Roman" w:cs="Times New Roman"/>
          <w:color w:val="auto"/>
          <w:spacing w:val="-6"/>
          <w:sz w:val="22"/>
          <w:szCs w:val="22"/>
          <w:cs/>
        </w:rPr>
        <w:t>December</w:t>
      </w:r>
      <w:proofErr w:type="spellEnd"/>
      <w:r w:rsidRPr="00040D8A">
        <w:rPr>
          <w:rFonts w:ascii="Times New Roman" w:hAnsi="Times New Roman" w:cs="Times New Roman"/>
          <w:color w:val="auto"/>
          <w:spacing w:val="-6"/>
          <w:sz w:val="22"/>
          <w:szCs w:val="22"/>
          <w:cs/>
        </w:rPr>
        <w:t xml:space="preserve"> 2016 </w:t>
      </w:r>
      <w:proofErr w:type="spellStart"/>
      <w:r w:rsidRPr="00040D8A">
        <w:rPr>
          <w:rFonts w:ascii="Times New Roman" w:hAnsi="Times New Roman" w:cs="Times New Roman"/>
          <w:color w:val="auto"/>
          <w:spacing w:val="-6"/>
          <w:sz w:val="22"/>
          <w:szCs w:val="22"/>
          <w:cs/>
        </w:rPr>
        <w:t>included</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in</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the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consolidated</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statements</w:t>
      </w:r>
      <w:proofErr w:type="spellEnd"/>
      <w:r w:rsidRPr="00040D8A">
        <w:rPr>
          <w:rFonts w:ascii="Times New Roman" w:hAnsi="Times New Roman" w:cs="Times New Roman"/>
          <w:color w:val="auto"/>
          <w:spacing w:val="-6"/>
          <w:sz w:val="22"/>
          <w:szCs w:val="22"/>
          <w:cs/>
        </w:rPr>
        <w:t xml:space="preserve"> of </w:t>
      </w:r>
      <w:proofErr w:type="spellStart"/>
      <w:r w:rsidRPr="00040D8A">
        <w:rPr>
          <w:rFonts w:ascii="Times New Roman" w:hAnsi="Times New Roman" w:cs="Times New Roman"/>
          <w:color w:val="auto"/>
          <w:spacing w:val="-6"/>
          <w:sz w:val="22"/>
          <w:szCs w:val="22"/>
          <w:cs/>
        </w:rPr>
        <w:t>comprehensive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income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were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amounting</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to</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Baht</w:t>
      </w:r>
      <w:proofErr w:type="spellEnd"/>
      <w:r w:rsidRPr="00040D8A">
        <w:rPr>
          <w:rFonts w:ascii="Times New Roman" w:hAnsi="Times New Roman" w:cs="Times New Roman"/>
          <w:color w:val="auto"/>
          <w:spacing w:val="-6"/>
          <w:sz w:val="22"/>
          <w:szCs w:val="22"/>
          <w:cs/>
        </w:rPr>
        <w:t xml:space="preserve"> 28.10 </w:t>
      </w:r>
      <w:proofErr w:type="spellStart"/>
      <w:r w:rsidRPr="00040D8A">
        <w:rPr>
          <w:rFonts w:ascii="Times New Roman" w:hAnsi="Times New Roman" w:cs="Times New Roman"/>
          <w:color w:val="auto"/>
          <w:spacing w:val="-6"/>
          <w:sz w:val="22"/>
          <w:szCs w:val="22"/>
          <w:cs/>
        </w:rPr>
        <w:t>million</w:t>
      </w:r>
      <w:proofErr w:type="spellEnd"/>
      <w:r w:rsidRPr="00040D8A">
        <w:rPr>
          <w:rFonts w:ascii="Times New Roman" w:hAnsi="Times New Roman" w:cs="Times New Roman"/>
          <w:color w:val="auto"/>
          <w:spacing w:val="-6"/>
          <w:sz w:val="22"/>
          <w:szCs w:val="22"/>
          <w:cs/>
        </w:rPr>
        <w:t xml:space="preserve"> and </w:t>
      </w:r>
      <w:proofErr w:type="spellStart"/>
      <w:r w:rsidRPr="00040D8A">
        <w:rPr>
          <w:rFonts w:ascii="Times New Roman" w:hAnsi="Times New Roman" w:cs="Times New Roman"/>
          <w:color w:val="auto"/>
          <w:spacing w:val="-6"/>
          <w:sz w:val="22"/>
          <w:szCs w:val="22"/>
          <w:cs/>
        </w:rPr>
        <w:t>Baht</w:t>
      </w:r>
      <w:proofErr w:type="spellEnd"/>
      <w:r w:rsidRPr="00040D8A">
        <w:rPr>
          <w:rFonts w:ascii="Times New Roman" w:hAnsi="Times New Roman" w:cs="Times New Roman"/>
          <w:color w:val="auto"/>
          <w:spacing w:val="-6"/>
          <w:sz w:val="22"/>
          <w:szCs w:val="22"/>
          <w:cs/>
        </w:rPr>
        <w:t xml:space="preserve"> 5.82 </w:t>
      </w:r>
      <w:proofErr w:type="spellStart"/>
      <w:r w:rsidRPr="00040D8A">
        <w:rPr>
          <w:rFonts w:ascii="Times New Roman" w:hAnsi="Times New Roman" w:cs="Times New Roman"/>
          <w:color w:val="auto"/>
          <w:spacing w:val="-6"/>
          <w:sz w:val="22"/>
          <w:szCs w:val="22"/>
          <w:cs/>
        </w:rPr>
        <w:t>million</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respectively</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While</w:t>
      </w:r>
      <w:proofErr w:type="spellEnd"/>
      <w:r w:rsidRPr="00040D8A">
        <w:rPr>
          <w:rFonts w:ascii="Times New Roman" w:hAnsi="Times New Roman" w:cs="Times New Roman"/>
          <w:color w:val="auto"/>
          <w:spacing w:val="-6"/>
          <w:sz w:val="22"/>
          <w:szCs w:val="22"/>
          <w:cs/>
        </w:rPr>
        <w:t xml:space="preserve">, </w:t>
      </w:r>
      <w:r w:rsidRPr="00040D8A">
        <w:rPr>
          <w:rFonts w:ascii="Times New Roman" w:hAnsi="Times New Roman" w:cs="Times New Roman"/>
          <w:color w:val="auto"/>
          <w:spacing w:val="-6"/>
          <w:sz w:val="22"/>
          <w:szCs w:val="22"/>
        </w:rPr>
        <w:t xml:space="preserve">Revenues and </w:t>
      </w:r>
      <w:r w:rsidR="00A45E5B">
        <w:rPr>
          <w:rFonts w:ascii="Times New Roman" w:hAnsi="Times New Roman" w:cs="Times New Roman"/>
          <w:color w:val="auto"/>
          <w:spacing w:val="-6"/>
          <w:sz w:val="22"/>
          <w:szCs w:val="22"/>
        </w:rPr>
        <w:t>profits</w:t>
      </w:r>
      <w:r w:rsidRPr="00040D8A">
        <w:rPr>
          <w:rFonts w:ascii="Times New Roman" w:hAnsi="Times New Roman" w:cs="Times New Roman"/>
          <w:color w:val="auto"/>
          <w:spacing w:val="-6"/>
          <w:sz w:val="22"/>
          <w:szCs w:val="22"/>
        </w:rPr>
        <w:t xml:space="preserve"> of Thai </w:t>
      </w:r>
      <w:proofErr w:type="spellStart"/>
      <w:r w:rsidRPr="00040D8A">
        <w:rPr>
          <w:rFonts w:ascii="Times New Roman" w:hAnsi="Times New Roman" w:cs="Times New Roman"/>
          <w:color w:val="auto"/>
          <w:spacing w:val="-6"/>
          <w:sz w:val="22"/>
          <w:szCs w:val="22"/>
        </w:rPr>
        <w:t>Enger</w:t>
      </w:r>
      <w:proofErr w:type="spellEnd"/>
      <w:r w:rsidRPr="00040D8A">
        <w:rPr>
          <w:rFonts w:ascii="Times New Roman" w:hAnsi="Times New Roman" w:cs="Times New Roman"/>
          <w:color w:val="auto"/>
          <w:spacing w:val="-6"/>
          <w:sz w:val="22"/>
          <w:szCs w:val="22"/>
        </w:rPr>
        <w:t xml:space="preserve"> Technology Company Limited </w:t>
      </w:r>
      <w:proofErr w:type="spellStart"/>
      <w:r w:rsidR="00FB073C">
        <w:rPr>
          <w:rFonts w:ascii="Times New Roman" w:hAnsi="Times New Roman" w:cs="Times New Roman"/>
          <w:color w:val="auto"/>
          <w:spacing w:val="-6"/>
          <w:sz w:val="22"/>
          <w:szCs w:val="22"/>
          <w:cs/>
        </w:rPr>
        <w:t>for</w:t>
      </w:r>
      <w:proofErr w:type="spellEnd"/>
      <w:r w:rsidR="00FB073C">
        <w:rPr>
          <w:rFonts w:ascii="Times New Roman" w:hAnsi="Times New Roman" w:cs="Times New Roman"/>
          <w:color w:val="auto"/>
          <w:spacing w:val="-6"/>
          <w:sz w:val="22"/>
          <w:szCs w:val="22"/>
          <w:cs/>
        </w:rPr>
        <w:t xml:space="preserve"> </w:t>
      </w:r>
      <w:proofErr w:type="spellStart"/>
      <w:r w:rsidR="00FB073C">
        <w:rPr>
          <w:rFonts w:ascii="Times New Roman" w:hAnsi="Times New Roman" w:cs="Times New Roman"/>
          <w:color w:val="auto"/>
          <w:spacing w:val="-6"/>
          <w:sz w:val="22"/>
          <w:szCs w:val="22"/>
          <w:cs/>
        </w:rPr>
        <w:t>the</w:t>
      </w:r>
      <w:proofErr w:type="spellEnd"/>
      <w:r w:rsidR="00FB073C">
        <w:rPr>
          <w:rFonts w:ascii="Times New Roman" w:hAnsi="Times New Roman" w:cs="Times New Roman"/>
          <w:color w:val="auto"/>
          <w:spacing w:val="-6"/>
          <w:sz w:val="22"/>
          <w:szCs w:val="22"/>
          <w:cs/>
        </w:rPr>
        <w:t xml:space="preserve"> </w:t>
      </w:r>
      <w:proofErr w:type="spellStart"/>
      <w:r w:rsidR="00FB073C">
        <w:rPr>
          <w:rFonts w:ascii="Times New Roman" w:hAnsi="Times New Roman" w:cs="Times New Roman"/>
          <w:color w:val="auto"/>
          <w:spacing w:val="-6"/>
          <w:sz w:val="22"/>
          <w:szCs w:val="22"/>
          <w:cs/>
        </w:rPr>
        <w:t>year</w:t>
      </w:r>
      <w:proofErr w:type="spellEnd"/>
      <w:r w:rsidR="00FB073C">
        <w:rPr>
          <w:rFonts w:ascii="Times New Roman" w:hAnsi="Times New Roman" w:cs="Times New Roman"/>
          <w:color w:val="auto"/>
          <w:spacing w:val="-6"/>
          <w:sz w:val="22"/>
          <w:szCs w:val="22"/>
          <w:cs/>
        </w:rPr>
        <w:t xml:space="preserve"> </w:t>
      </w:r>
      <w:proofErr w:type="spellStart"/>
      <w:r w:rsidR="00FB073C">
        <w:rPr>
          <w:rFonts w:ascii="Times New Roman" w:hAnsi="Times New Roman" w:cs="Times New Roman"/>
          <w:color w:val="auto"/>
          <w:spacing w:val="-6"/>
          <w:sz w:val="22"/>
          <w:szCs w:val="22"/>
          <w:cs/>
        </w:rPr>
        <w:t>ended</w:t>
      </w:r>
      <w:proofErr w:type="spellEnd"/>
      <w:r w:rsidR="00FB073C">
        <w:rPr>
          <w:rFonts w:ascii="Times New Roman" w:hAnsi="Times New Roman" w:cs="Times New Roman"/>
          <w:color w:val="auto"/>
          <w:spacing w:val="-6"/>
          <w:sz w:val="22"/>
          <w:szCs w:val="22"/>
        </w:rPr>
        <w:t xml:space="preserve"> 31</w:t>
      </w:r>
      <w:r w:rsidR="00FB073C">
        <w:rPr>
          <w:rFonts w:ascii="Times New Roman" w:hAnsi="Times New Roman" w:cs="Times New Roman"/>
          <w:color w:val="auto"/>
          <w:spacing w:val="-6"/>
          <w:sz w:val="22"/>
          <w:szCs w:val="22"/>
          <w:cs/>
        </w:rPr>
        <w:t xml:space="preserve"> </w:t>
      </w:r>
      <w:proofErr w:type="spellStart"/>
      <w:r w:rsidR="00FB073C">
        <w:rPr>
          <w:rFonts w:ascii="Times New Roman" w:hAnsi="Times New Roman" w:cs="Times New Roman"/>
          <w:color w:val="auto"/>
          <w:spacing w:val="-6"/>
          <w:sz w:val="22"/>
          <w:szCs w:val="22"/>
          <w:cs/>
        </w:rPr>
        <w:t>December</w:t>
      </w:r>
      <w:proofErr w:type="spellEnd"/>
      <w:r w:rsidRPr="00040D8A">
        <w:rPr>
          <w:rFonts w:ascii="Times New Roman" w:hAnsi="Times New Roman" w:cs="Times New Roman"/>
          <w:color w:val="auto"/>
          <w:spacing w:val="-6"/>
          <w:sz w:val="22"/>
          <w:szCs w:val="22"/>
          <w:cs/>
        </w:rPr>
        <w:t xml:space="preserve"> 2016, </w:t>
      </w:r>
      <w:proofErr w:type="spellStart"/>
      <w:r w:rsidRPr="00040D8A">
        <w:rPr>
          <w:rFonts w:ascii="Times New Roman" w:hAnsi="Times New Roman" w:cs="Times New Roman"/>
          <w:color w:val="auto"/>
          <w:spacing w:val="-6"/>
          <w:sz w:val="22"/>
          <w:szCs w:val="22"/>
          <w:cs/>
        </w:rPr>
        <w:t>assuming</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that</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the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business</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combination</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took</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place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since</w:t>
      </w:r>
      <w:proofErr w:type="spellEnd"/>
      <w:r w:rsidRPr="00040D8A">
        <w:rPr>
          <w:rFonts w:ascii="Times New Roman" w:hAnsi="Times New Roman" w:cs="Times New Roman"/>
          <w:color w:val="auto"/>
          <w:spacing w:val="-6"/>
          <w:sz w:val="22"/>
          <w:szCs w:val="22"/>
          <w:cs/>
        </w:rPr>
        <w:t xml:space="preserve"> </w:t>
      </w:r>
      <w:r w:rsidR="00FB073C">
        <w:rPr>
          <w:rFonts w:ascii="Times New Roman" w:hAnsi="Times New Roman" w:cs="Times New Roman"/>
          <w:color w:val="auto"/>
          <w:spacing w:val="-6"/>
          <w:sz w:val="22"/>
          <w:szCs w:val="22"/>
        </w:rPr>
        <w:t xml:space="preserve">1 </w:t>
      </w:r>
      <w:r w:rsidRPr="00040D8A">
        <w:rPr>
          <w:rFonts w:ascii="Times New Roman" w:hAnsi="Times New Roman" w:cs="Times New Roman"/>
          <w:color w:val="auto"/>
          <w:spacing w:val="-6"/>
          <w:sz w:val="22"/>
          <w:szCs w:val="22"/>
        </w:rPr>
        <w:t>January</w:t>
      </w:r>
      <w:r w:rsidR="00FB073C">
        <w:rPr>
          <w:rFonts w:ascii="Times New Roman" w:hAnsi="Times New Roman" w:cs="Times New Roman"/>
          <w:color w:val="auto"/>
          <w:spacing w:val="-6"/>
          <w:sz w:val="22"/>
          <w:szCs w:val="22"/>
          <w:cs/>
        </w:rPr>
        <w:t xml:space="preserve"> </w:t>
      </w:r>
      <w:r w:rsidRPr="00040D8A">
        <w:rPr>
          <w:rFonts w:ascii="Times New Roman" w:hAnsi="Times New Roman" w:cs="Times New Roman"/>
          <w:color w:val="auto"/>
          <w:spacing w:val="-6"/>
          <w:sz w:val="22"/>
          <w:szCs w:val="22"/>
          <w:cs/>
        </w:rPr>
        <w:t xml:space="preserve"> 2016</w:t>
      </w:r>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was</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not</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significantly</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different</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from</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the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above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figures</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due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to</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the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fact</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that</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Thai</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Enger</w:t>
      </w:r>
      <w:proofErr w:type="spellEnd"/>
      <w:r w:rsidR="00893F85" w:rsidRPr="00040D8A">
        <w:rPr>
          <w:rFonts w:ascii="Times New Roman" w:hAnsi="Times New Roman" w:cs="Times New Roman"/>
          <w:color w:val="auto"/>
          <w:spacing w:val="-6"/>
          <w:sz w:val="22"/>
          <w:szCs w:val="22"/>
          <w:cs/>
        </w:rPr>
        <w:t xml:space="preserve"> Technology Company Limited </w:t>
      </w:r>
      <w:proofErr w:type="spellStart"/>
      <w:r w:rsidR="00893F85" w:rsidRPr="00040D8A">
        <w:rPr>
          <w:rFonts w:ascii="Times New Roman" w:hAnsi="Times New Roman" w:cs="Times New Roman"/>
          <w:color w:val="auto"/>
          <w:spacing w:val="-6"/>
          <w:sz w:val="22"/>
          <w:szCs w:val="22"/>
          <w:cs/>
        </w:rPr>
        <w:t>have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just</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been</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established</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before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the</w:t>
      </w:r>
      <w:proofErr w:type="spellEnd"/>
      <w:r w:rsidR="00893F85" w:rsidRPr="00040D8A">
        <w:rPr>
          <w:rFonts w:ascii="Times New Roman" w:hAnsi="Times New Roman" w:cs="Times New Roman"/>
          <w:color w:val="auto"/>
          <w:spacing w:val="-6"/>
          <w:sz w:val="22"/>
          <w:szCs w:val="22"/>
          <w:cs/>
        </w:rPr>
        <w:t xml:space="preserve"> </w:t>
      </w:r>
      <w:proofErr w:type="spellStart"/>
      <w:r w:rsidR="00893F85" w:rsidRPr="00040D8A">
        <w:rPr>
          <w:rFonts w:ascii="Times New Roman" w:hAnsi="Times New Roman" w:cs="Times New Roman"/>
          <w:color w:val="auto"/>
          <w:spacing w:val="-6"/>
          <w:sz w:val="22"/>
          <w:szCs w:val="22"/>
          <w:cs/>
        </w:rPr>
        <w:t>acquisiton</w:t>
      </w:r>
      <w:proofErr w:type="spellEnd"/>
      <w:r w:rsidR="00893F85" w:rsidRPr="00040D8A">
        <w:rPr>
          <w:rFonts w:ascii="Times New Roman" w:hAnsi="Times New Roman" w:cs="Times New Roman"/>
          <w:color w:val="auto"/>
          <w:spacing w:val="-6"/>
          <w:sz w:val="22"/>
          <w:szCs w:val="22"/>
          <w:cs/>
        </w:rPr>
        <w:t xml:space="preserve">. </w:t>
      </w:r>
    </w:p>
    <w:p w:rsidR="004B7ED1" w:rsidRDefault="004B7ED1" w:rsidP="008A1328">
      <w:pPr>
        <w:spacing w:before="120"/>
        <w:ind w:left="274" w:right="0"/>
        <w:jc w:val="both"/>
        <w:rPr>
          <w:rFonts w:ascii="Times New Roman" w:hAnsi="Times New Roman" w:cs="Times New Roman"/>
          <w:color w:val="auto"/>
          <w:spacing w:val="-6"/>
          <w:sz w:val="22"/>
          <w:szCs w:val="22"/>
        </w:rPr>
      </w:pPr>
      <w:r w:rsidRPr="00040D8A">
        <w:rPr>
          <w:rFonts w:ascii="Times New Roman" w:hAnsi="Times New Roman" w:cs="Times New Roman"/>
          <w:color w:val="auto"/>
          <w:spacing w:val="-6"/>
          <w:sz w:val="22"/>
          <w:szCs w:val="22"/>
          <w:cs/>
        </w:rPr>
        <w:t xml:space="preserve">The </w:t>
      </w:r>
      <w:proofErr w:type="spellStart"/>
      <w:r w:rsidRPr="00040D8A">
        <w:rPr>
          <w:rFonts w:ascii="Times New Roman" w:hAnsi="Times New Roman" w:cs="Times New Roman"/>
          <w:color w:val="auto"/>
          <w:spacing w:val="-6"/>
          <w:sz w:val="22"/>
          <w:szCs w:val="22"/>
          <w:cs/>
        </w:rPr>
        <w:t>share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capital</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ownership</w:t>
      </w:r>
      <w:proofErr w:type="spellEnd"/>
      <w:r w:rsidRPr="00040D8A">
        <w:rPr>
          <w:rFonts w:ascii="Times New Roman" w:hAnsi="Times New Roman" w:cs="Times New Roman"/>
          <w:color w:val="auto"/>
          <w:spacing w:val="-6"/>
          <w:sz w:val="22"/>
          <w:szCs w:val="22"/>
          <w:cs/>
        </w:rPr>
        <w:t xml:space="preserve"> of 3 </w:t>
      </w:r>
      <w:proofErr w:type="spellStart"/>
      <w:r w:rsidRPr="00040D8A">
        <w:rPr>
          <w:rFonts w:ascii="Times New Roman" w:hAnsi="Times New Roman" w:cs="Times New Roman"/>
          <w:color w:val="auto"/>
          <w:spacing w:val="-6"/>
          <w:sz w:val="22"/>
          <w:szCs w:val="22"/>
          <w:cs/>
        </w:rPr>
        <w:t>subsidiaries</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has</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transfer</w:t>
      </w:r>
      <w:r w:rsidR="00D042ED">
        <w:rPr>
          <w:rFonts w:ascii="Times New Roman" w:hAnsi="Times New Roman" w:cs="Times New Roman"/>
          <w:color w:val="auto"/>
          <w:spacing w:val="-6"/>
          <w:sz w:val="22"/>
          <w:szCs w:val="22"/>
          <w:cs/>
        </w:rPr>
        <w:t>red</w:t>
      </w:r>
      <w:proofErr w:type="spellEnd"/>
      <w:r w:rsidR="00D042ED">
        <w:rPr>
          <w:rFonts w:ascii="Times New Roman" w:hAnsi="Times New Roman" w:cs="Times New Roman"/>
          <w:color w:val="auto"/>
          <w:spacing w:val="-6"/>
          <w:sz w:val="22"/>
          <w:szCs w:val="22"/>
          <w:cs/>
        </w:rPr>
        <w:t xml:space="preserve"> </w:t>
      </w:r>
      <w:proofErr w:type="spellStart"/>
      <w:r w:rsidR="00D042ED">
        <w:rPr>
          <w:rFonts w:ascii="Times New Roman" w:hAnsi="Times New Roman" w:cs="Times New Roman"/>
          <w:color w:val="auto"/>
          <w:spacing w:val="-6"/>
          <w:sz w:val="22"/>
          <w:szCs w:val="22"/>
          <w:cs/>
        </w:rPr>
        <w:t>to</w:t>
      </w:r>
      <w:proofErr w:type="spellEnd"/>
      <w:r w:rsidR="00D042ED">
        <w:rPr>
          <w:rFonts w:ascii="Times New Roman" w:hAnsi="Times New Roman" w:cs="Times New Roman"/>
          <w:color w:val="auto"/>
          <w:spacing w:val="-6"/>
          <w:sz w:val="22"/>
          <w:szCs w:val="22"/>
          <w:cs/>
        </w:rPr>
        <w:t xml:space="preserve"> </w:t>
      </w:r>
      <w:proofErr w:type="spellStart"/>
      <w:r w:rsidR="00D042ED">
        <w:rPr>
          <w:rFonts w:ascii="Times New Roman" w:hAnsi="Times New Roman" w:cs="Times New Roman"/>
          <w:color w:val="auto"/>
          <w:spacing w:val="-6"/>
          <w:sz w:val="22"/>
          <w:szCs w:val="22"/>
          <w:cs/>
        </w:rPr>
        <w:t>the</w:t>
      </w:r>
      <w:proofErr w:type="spellEnd"/>
      <w:r w:rsidR="00D042ED">
        <w:rPr>
          <w:rFonts w:ascii="Times New Roman" w:hAnsi="Times New Roman" w:cs="Times New Roman"/>
          <w:color w:val="auto"/>
          <w:spacing w:val="-6"/>
          <w:sz w:val="22"/>
          <w:szCs w:val="22"/>
          <w:cs/>
        </w:rPr>
        <w:t xml:space="preserve"> Company </w:t>
      </w:r>
      <w:proofErr w:type="spellStart"/>
      <w:r w:rsidR="00D042ED">
        <w:rPr>
          <w:rFonts w:ascii="Times New Roman" w:hAnsi="Times New Roman" w:cs="Times New Roman"/>
          <w:color w:val="auto"/>
          <w:spacing w:val="-6"/>
          <w:sz w:val="22"/>
          <w:szCs w:val="22"/>
          <w:cs/>
        </w:rPr>
        <w:t>on</w:t>
      </w:r>
      <w:proofErr w:type="spellEnd"/>
      <w:r w:rsidR="00D042ED">
        <w:rPr>
          <w:rFonts w:ascii="Times New Roman" w:hAnsi="Times New Roman" w:cs="Times New Roman"/>
          <w:color w:val="auto"/>
          <w:spacing w:val="-6"/>
          <w:sz w:val="22"/>
          <w:szCs w:val="22"/>
        </w:rPr>
        <w:t xml:space="preserve"> 9</w:t>
      </w:r>
      <w:r w:rsidR="00D042ED">
        <w:rPr>
          <w:rFonts w:ascii="Times New Roman" w:hAnsi="Times New Roman" w:cs="Times New Roman"/>
          <w:color w:val="auto"/>
          <w:spacing w:val="-6"/>
          <w:sz w:val="22"/>
          <w:szCs w:val="22"/>
          <w:cs/>
        </w:rPr>
        <w:t xml:space="preserve"> </w:t>
      </w:r>
      <w:r w:rsidR="00D042ED" w:rsidRPr="00D042ED">
        <w:rPr>
          <w:rFonts w:ascii="Times New Roman" w:hAnsi="Times New Roman" w:cs="Times New Roman"/>
          <w:color w:val="auto"/>
          <w:spacing w:val="-6"/>
          <w:sz w:val="22"/>
          <w:szCs w:val="22"/>
          <w:cs/>
        </w:rPr>
        <w:t>and 30</w:t>
      </w:r>
      <w:r w:rsidR="00D042ED">
        <w:rPr>
          <w:rFonts w:ascii="Times New Roman" w:hAnsi="Times New Roman" w:cs="Times New Roman"/>
          <w:color w:val="auto"/>
          <w:spacing w:val="-6"/>
          <w:sz w:val="22"/>
          <w:szCs w:val="22"/>
        </w:rPr>
        <w:t xml:space="preserve"> </w:t>
      </w:r>
      <w:proofErr w:type="spellStart"/>
      <w:r w:rsidR="00D042ED">
        <w:rPr>
          <w:rFonts w:ascii="Times New Roman" w:hAnsi="Times New Roman" w:cs="Times New Roman"/>
          <w:color w:val="auto"/>
          <w:spacing w:val="-6"/>
          <w:sz w:val="22"/>
          <w:szCs w:val="22"/>
          <w:cs/>
        </w:rPr>
        <w:t>November</w:t>
      </w:r>
      <w:proofErr w:type="spellEnd"/>
      <w:r w:rsidRPr="00040D8A">
        <w:rPr>
          <w:rFonts w:ascii="Times New Roman" w:hAnsi="Times New Roman" w:cs="Times New Roman"/>
          <w:color w:val="auto"/>
          <w:spacing w:val="-6"/>
          <w:sz w:val="22"/>
          <w:szCs w:val="22"/>
          <w:cs/>
        </w:rPr>
        <w:t xml:space="preserve"> 2016, </w:t>
      </w:r>
      <w:proofErr w:type="spellStart"/>
      <w:r w:rsidRPr="00040D8A">
        <w:rPr>
          <w:rFonts w:ascii="Times New Roman" w:hAnsi="Times New Roman" w:cs="Times New Roman"/>
          <w:color w:val="auto"/>
          <w:spacing w:val="-6"/>
          <w:sz w:val="22"/>
          <w:szCs w:val="22"/>
          <w:cs/>
        </w:rPr>
        <w:t>these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consolidated</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financial</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statements</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however</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included</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the</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operation</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results</w:t>
      </w:r>
      <w:proofErr w:type="spellEnd"/>
      <w:r w:rsidRPr="00040D8A">
        <w:rPr>
          <w:rFonts w:ascii="Times New Roman" w:hAnsi="Times New Roman" w:cs="Times New Roman"/>
          <w:color w:val="auto"/>
          <w:spacing w:val="-6"/>
          <w:sz w:val="22"/>
          <w:szCs w:val="22"/>
          <w:cs/>
        </w:rPr>
        <w:t xml:space="preserve"> of </w:t>
      </w:r>
      <w:proofErr w:type="spellStart"/>
      <w:r w:rsidRPr="00040D8A">
        <w:rPr>
          <w:rFonts w:ascii="Times New Roman" w:hAnsi="Times New Roman" w:cs="Times New Roman"/>
          <w:color w:val="auto"/>
          <w:spacing w:val="-6"/>
          <w:sz w:val="22"/>
          <w:szCs w:val="22"/>
          <w:cs/>
        </w:rPr>
        <w:t>such</w:t>
      </w:r>
      <w:proofErr w:type="spellEnd"/>
      <w:r w:rsidRPr="00040D8A">
        <w:rPr>
          <w:rFonts w:ascii="Times New Roman" w:hAnsi="Times New Roman" w:cs="Times New Roman"/>
          <w:color w:val="auto"/>
          <w:spacing w:val="-6"/>
          <w:sz w:val="22"/>
          <w:szCs w:val="22"/>
          <w:cs/>
        </w:rPr>
        <w:t xml:space="preserve"> </w:t>
      </w:r>
      <w:proofErr w:type="spellStart"/>
      <w:r w:rsidRPr="00040D8A">
        <w:rPr>
          <w:rFonts w:ascii="Times New Roman" w:hAnsi="Times New Roman" w:cs="Times New Roman"/>
          <w:color w:val="auto"/>
          <w:spacing w:val="-6"/>
          <w:sz w:val="22"/>
          <w:szCs w:val="22"/>
          <w:cs/>
        </w:rPr>
        <w:t>companies</w:t>
      </w:r>
      <w:proofErr w:type="spellEnd"/>
      <w:r w:rsidRPr="00040D8A">
        <w:rPr>
          <w:rFonts w:ascii="Times New Roman" w:hAnsi="Times New Roman" w:cs="Times New Roman"/>
          <w:color w:val="auto"/>
          <w:spacing w:val="-6"/>
          <w:sz w:val="22"/>
          <w:szCs w:val="22"/>
          <w:cs/>
        </w:rPr>
        <w:t xml:space="preserve"> </w:t>
      </w:r>
      <w:r w:rsidR="00F66BE2">
        <w:rPr>
          <w:rFonts w:ascii="Times New Roman" w:hAnsi="Times New Roman" w:cs="Times New Roman"/>
          <w:color w:val="auto"/>
          <w:spacing w:val="-6"/>
          <w:sz w:val="22"/>
          <w:szCs w:val="22"/>
        </w:rPr>
        <w:t>from 1 October</w:t>
      </w:r>
      <w:r w:rsidR="00B95EFA" w:rsidRPr="00040D8A">
        <w:rPr>
          <w:rFonts w:ascii="Times New Roman" w:hAnsi="Times New Roman" w:cs="Times New Roman"/>
          <w:color w:val="auto"/>
          <w:spacing w:val="-6"/>
          <w:sz w:val="22"/>
          <w:szCs w:val="22"/>
        </w:rPr>
        <w:t xml:space="preserve"> 2016 onward. The date was when both parties agree to transfer underlying assets and liabilities of three companies to Thai </w:t>
      </w:r>
      <w:proofErr w:type="spellStart"/>
      <w:r w:rsidR="00B95EFA" w:rsidRPr="00040D8A">
        <w:rPr>
          <w:rFonts w:ascii="Times New Roman" w:hAnsi="Times New Roman" w:cs="Times New Roman"/>
          <w:color w:val="auto"/>
          <w:spacing w:val="-6"/>
          <w:sz w:val="22"/>
          <w:szCs w:val="22"/>
        </w:rPr>
        <w:t>Enger</w:t>
      </w:r>
      <w:proofErr w:type="spellEnd"/>
      <w:r w:rsidR="00B95EFA" w:rsidRPr="00040D8A">
        <w:rPr>
          <w:rFonts w:ascii="Times New Roman" w:hAnsi="Times New Roman" w:cs="Times New Roman"/>
          <w:color w:val="auto"/>
          <w:spacing w:val="-6"/>
          <w:sz w:val="22"/>
          <w:szCs w:val="22"/>
        </w:rPr>
        <w:t xml:space="preserve"> Holding according to the agreement. Assets and liabilities of Thai </w:t>
      </w:r>
      <w:proofErr w:type="spellStart"/>
      <w:r w:rsidR="00B95EFA" w:rsidRPr="00040D8A">
        <w:rPr>
          <w:rFonts w:ascii="Times New Roman" w:hAnsi="Times New Roman" w:cs="Times New Roman"/>
          <w:color w:val="auto"/>
          <w:spacing w:val="-6"/>
          <w:sz w:val="22"/>
          <w:szCs w:val="22"/>
        </w:rPr>
        <w:t>Enger</w:t>
      </w:r>
      <w:proofErr w:type="spellEnd"/>
      <w:r w:rsidR="00B95EFA" w:rsidRPr="00040D8A">
        <w:rPr>
          <w:rFonts w:ascii="Times New Roman" w:hAnsi="Times New Roman" w:cs="Times New Roman"/>
          <w:color w:val="auto"/>
          <w:spacing w:val="-6"/>
          <w:sz w:val="22"/>
          <w:szCs w:val="22"/>
        </w:rPr>
        <w:t xml:space="preserve"> Technology Company Limited were measured at fair value, while those of Thai </w:t>
      </w:r>
      <w:proofErr w:type="spellStart"/>
      <w:r w:rsidR="00B95EFA" w:rsidRPr="00040D8A">
        <w:rPr>
          <w:rFonts w:ascii="Times New Roman" w:hAnsi="Times New Roman" w:cs="Times New Roman"/>
          <w:color w:val="auto"/>
          <w:spacing w:val="-6"/>
          <w:sz w:val="22"/>
          <w:szCs w:val="22"/>
        </w:rPr>
        <w:t>Enger</w:t>
      </w:r>
      <w:proofErr w:type="spellEnd"/>
      <w:r w:rsidR="00B95EFA" w:rsidRPr="00040D8A">
        <w:rPr>
          <w:rFonts w:ascii="Times New Roman" w:hAnsi="Times New Roman" w:cs="Times New Roman"/>
          <w:color w:val="auto"/>
          <w:spacing w:val="-6"/>
          <w:sz w:val="22"/>
          <w:szCs w:val="22"/>
        </w:rPr>
        <w:t xml:space="preserve"> Company Limited (including those of TEG </w:t>
      </w:r>
      <w:r w:rsidR="00933B95" w:rsidRPr="00040D8A">
        <w:rPr>
          <w:rFonts w:ascii="Times New Roman" w:hAnsi="Times New Roman" w:cs="Times New Roman"/>
          <w:color w:val="auto"/>
          <w:spacing w:val="-6"/>
          <w:sz w:val="22"/>
          <w:szCs w:val="22"/>
        </w:rPr>
        <w:t>Aluminium</w:t>
      </w:r>
      <w:r w:rsidR="00B95EFA" w:rsidRPr="00040D8A">
        <w:rPr>
          <w:rFonts w:ascii="Times New Roman" w:hAnsi="Times New Roman" w:cs="Times New Roman"/>
          <w:color w:val="auto"/>
          <w:spacing w:val="-6"/>
          <w:sz w:val="22"/>
          <w:szCs w:val="22"/>
        </w:rPr>
        <w:t xml:space="preserve"> company limited), identified as </w:t>
      </w:r>
      <w:proofErr w:type="spellStart"/>
      <w:r w:rsidR="00B95EFA" w:rsidRPr="00040D8A">
        <w:rPr>
          <w:rFonts w:ascii="Times New Roman" w:hAnsi="Times New Roman" w:cs="Times New Roman"/>
          <w:color w:val="auto"/>
          <w:spacing w:val="-6"/>
          <w:sz w:val="22"/>
          <w:szCs w:val="22"/>
        </w:rPr>
        <w:t>acquiror</w:t>
      </w:r>
      <w:proofErr w:type="spellEnd"/>
      <w:r w:rsidR="00B95EFA" w:rsidRPr="00040D8A">
        <w:rPr>
          <w:rFonts w:ascii="Times New Roman" w:hAnsi="Times New Roman" w:cs="Times New Roman"/>
          <w:color w:val="auto"/>
          <w:spacing w:val="-6"/>
          <w:sz w:val="22"/>
          <w:szCs w:val="22"/>
        </w:rPr>
        <w:t>, were measured at book</w:t>
      </w:r>
      <w:r w:rsidR="00592F85">
        <w:rPr>
          <w:rFonts w:ascii="Times New Roman" w:hAnsi="Times New Roman" w:cs="Times New Roman"/>
          <w:color w:val="auto"/>
          <w:spacing w:val="-6"/>
          <w:sz w:val="22"/>
          <w:szCs w:val="22"/>
        </w:rPr>
        <w:t xml:space="preserve"> value as at 30 September</w:t>
      </w:r>
      <w:r w:rsidR="00B95EFA" w:rsidRPr="00040D8A">
        <w:rPr>
          <w:rFonts w:ascii="Times New Roman" w:hAnsi="Times New Roman" w:cs="Times New Roman"/>
          <w:color w:val="auto"/>
          <w:spacing w:val="-6"/>
          <w:sz w:val="22"/>
          <w:szCs w:val="22"/>
        </w:rPr>
        <w:t xml:space="preserve"> 2016.</w:t>
      </w:r>
    </w:p>
    <w:p w:rsidR="00F37316" w:rsidRPr="00646E6C" w:rsidRDefault="00F37316" w:rsidP="009D6D8E">
      <w:pPr>
        <w:ind w:left="270" w:right="0"/>
        <w:jc w:val="thaiDistribute"/>
        <w:rPr>
          <w:rFonts w:ascii="Times New Roman" w:hAnsi="Times New Roman" w:cs="Times New Roman"/>
          <w:color w:val="auto"/>
          <w:sz w:val="16"/>
          <w:szCs w:val="16"/>
          <w:lang w:val="en-US"/>
        </w:rPr>
      </w:pPr>
    </w:p>
    <w:bookmarkEnd w:id="9"/>
    <w:p w:rsidR="004D7778" w:rsidRPr="00040D8A" w:rsidRDefault="00907E4C" w:rsidP="00FF3B8A">
      <w:pPr>
        <w:tabs>
          <w:tab w:val="left" w:pos="360"/>
        </w:tabs>
        <w:ind w:left="270" w:hanging="270"/>
        <w:rPr>
          <w:rFonts w:ascii="Times New Roman" w:hAnsi="Times New Roman" w:cs="Times New Roman"/>
          <w:b/>
          <w:bCs/>
          <w:color w:val="auto"/>
          <w:sz w:val="22"/>
          <w:szCs w:val="22"/>
          <w:lang w:val="en-US"/>
        </w:rPr>
      </w:pPr>
      <w:r w:rsidRPr="00040D8A">
        <w:rPr>
          <w:rFonts w:ascii="Times New Roman" w:hAnsi="Times New Roman" w:cs="Times New Roman"/>
          <w:b/>
          <w:bCs/>
          <w:color w:val="auto"/>
          <w:sz w:val="22"/>
          <w:szCs w:val="22"/>
          <w:lang w:val="en-US"/>
        </w:rPr>
        <w:t>7</w:t>
      </w:r>
      <w:r w:rsidR="004D7778" w:rsidRPr="00040D8A">
        <w:rPr>
          <w:rFonts w:ascii="Times New Roman" w:hAnsi="Times New Roman" w:cs="Times New Roman"/>
          <w:b/>
          <w:bCs/>
          <w:color w:val="auto"/>
          <w:sz w:val="22"/>
          <w:szCs w:val="22"/>
          <w:lang w:val="en-US"/>
        </w:rPr>
        <w:t>.</w:t>
      </w:r>
      <w:r w:rsidR="004D7778" w:rsidRPr="00040D8A">
        <w:rPr>
          <w:rFonts w:ascii="Times New Roman" w:hAnsi="Times New Roman" w:cs="Times New Roman"/>
          <w:b/>
          <w:bCs/>
          <w:color w:val="auto"/>
          <w:sz w:val="22"/>
          <w:szCs w:val="22"/>
          <w:lang w:val="en-US"/>
        </w:rPr>
        <w:tab/>
      </w:r>
      <w:r w:rsidR="00B95EFA" w:rsidRPr="00040D8A">
        <w:rPr>
          <w:rFonts w:ascii="Times New Roman" w:hAnsi="Times New Roman" w:cs="Times New Roman"/>
          <w:b/>
          <w:bCs/>
          <w:sz w:val="22"/>
          <w:szCs w:val="22"/>
        </w:rPr>
        <w:t>TRANSACTIONS WITH RELATED PERSONS AND COMPANIES</w:t>
      </w:r>
    </w:p>
    <w:p w:rsidR="004D7778" w:rsidRPr="00040D8A" w:rsidRDefault="00907E4C" w:rsidP="00FF3B8A">
      <w:pPr>
        <w:tabs>
          <w:tab w:val="left" w:pos="720"/>
          <w:tab w:val="left" w:pos="993"/>
          <w:tab w:val="left" w:pos="1560"/>
        </w:tabs>
        <w:spacing w:before="120"/>
        <w:ind w:left="540" w:right="-74" w:hanging="270"/>
        <w:rPr>
          <w:rFonts w:ascii="Times New Roman" w:hAnsi="Times New Roman" w:cs="Times New Roman"/>
          <w:sz w:val="22"/>
          <w:szCs w:val="22"/>
          <w:cs/>
        </w:rPr>
      </w:pPr>
      <w:r w:rsidRPr="00040D8A">
        <w:rPr>
          <w:rFonts w:ascii="Times New Roman" w:hAnsi="Times New Roman" w:cs="Times New Roman"/>
          <w:sz w:val="22"/>
          <w:szCs w:val="22"/>
        </w:rPr>
        <w:t>7</w:t>
      </w:r>
      <w:r w:rsidR="004D7778" w:rsidRPr="00040D8A">
        <w:rPr>
          <w:rFonts w:ascii="Times New Roman" w:hAnsi="Times New Roman" w:cs="Times New Roman"/>
          <w:sz w:val="22"/>
          <w:szCs w:val="22"/>
          <w:cs/>
        </w:rPr>
        <w:t>.1</w:t>
      </w:r>
      <w:r w:rsidR="004D7778" w:rsidRPr="00040D8A">
        <w:rPr>
          <w:rFonts w:ascii="Times New Roman" w:hAnsi="Times New Roman" w:cs="Times New Roman"/>
          <w:sz w:val="22"/>
          <w:szCs w:val="22"/>
          <w:cs/>
        </w:rPr>
        <w:tab/>
      </w:r>
      <w:r w:rsidR="002E2AFA" w:rsidRPr="00040D8A">
        <w:rPr>
          <w:rFonts w:ascii="Times New Roman" w:hAnsi="Times New Roman" w:cs="Times New Roman"/>
          <w:sz w:val="22"/>
          <w:szCs w:val="22"/>
        </w:rPr>
        <w:t xml:space="preserve">Relationship and pricing policy </w:t>
      </w:r>
    </w:p>
    <w:p w:rsidR="002E2AFA" w:rsidRPr="00277FD3" w:rsidRDefault="002E2AFA" w:rsidP="00FF3B8A">
      <w:pPr>
        <w:tabs>
          <w:tab w:val="left" w:pos="993"/>
          <w:tab w:val="left" w:pos="4140"/>
          <w:tab w:val="left" w:pos="6390"/>
        </w:tabs>
        <w:spacing w:line="400" w:lineRule="exact"/>
        <w:ind w:left="720"/>
        <w:jc w:val="thaiDistribute"/>
        <w:rPr>
          <w:rFonts w:ascii="Times New Roman" w:hAnsi="Times New Roman" w:cs="Times New Roman"/>
          <w:color w:val="auto"/>
          <w:sz w:val="22"/>
          <w:szCs w:val="22"/>
        </w:rPr>
      </w:pPr>
      <w:r w:rsidRPr="00277FD3">
        <w:rPr>
          <w:rFonts w:ascii="Times New Roman" w:hAnsi="Times New Roman" w:cs="Times New Roman"/>
          <w:color w:val="auto"/>
          <w:sz w:val="22"/>
          <w:szCs w:val="22"/>
        </w:rPr>
        <w:t xml:space="preserve">The relationship and pricing policies </w:t>
      </w:r>
      <w:r w:rsidR="00933B95" w:rsidRPr="00277FD3">
        <w:rPr>
          <w:rFonts w:ascii="Times New Roman" w:hAnsi="Times New Roman" w:cs="Times New Roman"/>
          <w:color w:val="auto"/>
          <w:sz w:val="22"/>
          <w:szCs w:val="22"/>
        </w:rPr>
        <w:t>amount</w:t>
      </w:r>
      <w:r w:rsidRPr="00277FD3">
        <w:rPr>
          <w:rFonts w:ascii="Times New Roman" w:hAnsi="Times New Roman" w:cs="Times New Roman"/>
          <w:color w:val="auto"/>
          <w:sz w:val="22"/>
          <w:szCs w:val="22"/>
        </w:rPr>
        <w:t xml:space="preserve"> the Company, subsidiary, related persons and companies are as follows</w:t>
      </w:r>
      <w:r w:rsidR="00277FD3">
        <w:rPr>
          <w:rFonts w:ascii="Times New Roman" w:hAnsi="Times New Roman" w:cs="Angsana New"/>
          <w:color w:val="auto"/>
          <w:sz w:val="22"/>
          <w:szCs w:val="28"/>
        </w:rPr>
        <w:t>:</w:t>
      </w:r>
      <w:r w:rsidRPr="00277FD3">
        <w:rPr>
          <w:rFonts w:ascii="Times New Roman" w:hAnsi="Times New Roman" w:cs="Times New Roman"/>
          <w:color w:val="auto"/>
          <w:sz w:val="22"/>
          <w:szCs w:val="22"/>
        </w:rPr>
        <w:t xml:space="preserve"> </w:t>
      </w:r>
    </w:p>
    <w:tbl>
      <w:tblPr>
        <w:tblW w:w="9563" w:type="dxa"/>
        <w:tblInd w:w="468" w:type="dxa"/>
        <w:tblLook w:val="04A0" w:firstRow="1" w:lastRow="0" w:firstColumn="1" w:lastColumn="0" w:noHBand="0" w:noVBand="1"/>
      </w:tblPr>
      <w:tblGrid>
        <w:gridCol w:w="3690"/>
        <w:gridCol w:w="5616"/>
        <w:gridCol w:w="257"/>
      </w:tblGrid>
      <w:tr w:rsidR="004D7778" w:rsidRPr="001D5703" w:rsidTr="00646E6C">
        <w:trPr>
          <w:trHeight w:val="409"/>
        </w:trPr>
        <w:tc>
          <w:tcPr>
            <w:tcW w:w="3690" w:type="dxa"/>
            <w:tcBorders>
              <w:top w:val="nil"/>
              <w:left w:val="nil"/>
              <w:right w:val="nil"/>
            </w:tcBorders>
            <w:shd w:val="clear" w:color="auto" w:fill="auto"/>
            <w:noWrap/>
            <w:vAlign w:val="bottom"/>
            <w:hideMark/>
          </w:tcPr>
          <w:p w:rsidR="004D7778" w:rsidRPr="00277FD3" w:rsidRDefault="004D7778" w:rsidP="009D6D8E">
            <w:pPr>
              <w:pBdr>
                <w:bottom w:val="single" w:sz="4" w:space="1" w:color="auto"/>
              </w:pBdr>
              <w:ind w:left="270" w:right="0"/>
              <w:jc w:val="center"/>
              <w:rPr>
                <w:rFonts w:ascii="Times New Roman" w:eastAsia="Times New Roman" w:hAnsi="Times New Roman" w:cs="Times New Roman"/>
                <w:sz w:val="8"/>
                <w:szCs w:val="8"/>
                <w:lang w:val="en-US"/>
              </w:rPr>
            </w:pPr>
          </w:p>
          <w:p w:rsidR="004D7778" w:rsidRPr="001D5703" w:rsidRDefault="002E2AFA" w:rsidP="00277FD3">
            <w:pPr>
              <w:pBdr>
                <w:bottom w:val="single" w:sz="4" w:space="1" w:color="auto"/>
              </w:pBdr>
              <w:ind w:left="270" w:right="0"/>
              <w:rPr>
                <w:rFonts w:ascii="Times New Roman" w:eastAsia="Times New Roman" w:hAnsi="Times New Roman" w:cs="Times New Roman"/>
                <w:sz w:val="22"/>
                <w:szCs w:val="22"/>
                <w:lang w:val="en-US"/>
              </w:rPr>
            </w:pPr>
            <w:r w:rsidRPr="001D5703">
              <w:rPr>
                <w:rFonts w:ascii="Times New Roman" w:eastAsia="Times New Roman" w:hAnsi="Times New Roman" w:cs="Times New Roman"/>
                <w:sz w:val="22"/>
                <w:szCs w:val="22"/>
                <w:lang w:val="en-US"/>
              </w:rPr>
              <w:t xml:space="preserve">Related persons and companies </w:t>
            </w:r>
          </w:p>
        </w:tc>
        <w:tc>
          <w:tcPr>
            <w:tcW w:w="5873" w:type="dxa"/>
            <w:gridSpan w:val="2"/>
            <w:tcBorders>
              <w:top w:val="nil"/>
              <w:left w:val="nil"/>
              <w:right w:val="nil"/>
            </w:tcBorders>
            <w:shd w:val="clear" w:color="auto" w:fill="auto"/>
            <w:noWrap/>
            <w:vAlign w:val="bottom"/>
            <w:hideMark/>
          </w:tcPr>
          <w:p w:rsidR="004D7778" w:rsidRPr="001D5703" w:rsidRDefault="002E2AFA" w:rsidP="00277FD3">
            <w:pPr>
              <w:pBdr>
                <w:bottom w:val="single" w:sz="4" w:space="1" w:color="auto"/>
              </w:pBdr>
              <w:ind w:left="270" w:right="0" w:hanging="175"/>
              <w:jc w:val="center"/>
              <w:rPr>
                <w:rFonts w:ascii="Times New Roman" w:eastAsia="Times New Roman" w:hAnsi="Times New Roman" w:cs="Times New Roman"/>
                <w:sz w:val="22"/>
                <w:szCs w:val="22"/>
                <w:lang w:val="en-US"/>
              </w:rPr>
            </w:pPr>
            <w:r w:rsidRPr="001D5703">
              <w:rPr>
                <w:rFonts w:ascii="Times New Roman" w:eastAsia="Times New Roman" w:hAnsi="Times New Roman" w:cs="Times New Roman"/>
                <w:sz w:val="22"/>
                <w:szCs w:val="22"/>
                <w:lang w:val="en-US"/>
              </w:rPr>
              <w:t>Relationship</w:t>
            </w:r>
          </w:p>
        </w:tc>
      </w:tr>
      <w:tr w:rsidR="004D7778" w:rsidRPr="001D5703" w:rsidTr="00646E6C">
        <w:trPr>
          <w:trHeight w:val="301"/>
        </w:trPr>
        <w:tc>
          <w:tcPr>
            <w:tcW w:w="3690" w:type="dxa"/>
            <w:tcBorders>
              <w:left w:val="nil"/>
              <w:right w:val="nil"/>
            </w:tcBorders>
            <w:shd w:val="clear" w:color="auto" w:fill="auto"/>
            <w:noWrap/>
            <w:vAlign w:val="bottom"/>
          </w:tcPr>
          <w:p w:rsidR="004D7778" w:rsidRPr="001D5703" w:rsidRDefault="00277FD3" w:rsidP="009D6D8E">
            <w:pPr>
              <w:tabs>
                <w:tab w:val="left" w:pos="1134"/>
                <w:tab w:val="left" w:pos="1276"/>
                <w:tab w:val="center" w:pos="3402"/>
                <w:tab w:val="center" w:pos="4536"/>
                <w:tab w:val="center" w:pos="5670"/>
                <w:tab w:val="center" w:pos="6804"/>
                <w:tab w:val="right" w:pos="7655"/>
              </w:tabs>
              <w:ind w:left="270" w:right="0"/>
              <w:rPr>
                <w:rFonts w:ascii="Times New Roman" w:hAnsi="Times New Roman" w:cs="Times New Roman"/>
                <w:b/>
                <w:bCs/>
                <w:color w:val="auto"/>
                <w:sz w:val="22"/>
                <w:szCs w:val="22"/>
                <w:cs/>
                <w:lang w:val="en-US"/>
              </w:rPr>
            </w:pPr>
            <w:r w:rsidRPr="00277FD3">
              <w:rPr>
                <w:rFonts w:ascii="Times New Roman" w:hAnsi="Times New Roman" w:cs="Times New Roman"/>
                <w:b/>
                <w:bCs/>
                <w:color w:val="auto"/>
                <w:sz w:val="22"/>
                <w:szCs w:val="22"/>
                <w:lang w:val="en-US"/>
              </w:rPr>
              <w:t>Subsidiaries</w:t>
            </w:r>
          </w:p>
        </w:tc>
        <w:tc>
          <w:tcPr>
            <w:tcW w:w="5873" w:type="dxa"/>
            <w:gridSpan w:val="2"/>
            <w:tcBorders>
              <w:left w:val="nil"/>
              <w:right w:val="nil"/>
            </w:tcBorders>
            <w:shd w:val="clear" w:color="auto" w:fill="auto"/>
            <w:noWrap/>
            <w:vAlign w:val="bottom"/>
          </w:tcPr>
          <w:p w:rsidR="004D7778" w:rsidRPr="001D5703" w:rsidRDefault="004D7778" w:rsidP="009D6D8E">
            <w:pPr>
              <w:ind w:left="270" w:right="0"/>
              <w:rPr>
                <w:rFonts w:ascii="Times New Roman" w:eastAsia="Times New Roman" w:hAnsi="Times New Roman" w:cs="Times New Roman"/>
                <w:b/>
                <w:bCs/>
                <w:sz w:val="22"/>
                <w:szCs w:val="22"/>
                <w:highlight w:val="yellow"/>
                <w:cs/>
                <w:lang w:val="en-US"/>
              </w:rPr>
            </w:pPr>
          </w:p>
        </w:tc>
      </w:tr>
      <w:tr w:rsidR="004D7778" w:rsidRPr="001D5703" w:rsidTr="00646E6C">
        <w:trPr>
          <w:trHeight w:val="288"/>
        </w:trPr>
        <w:tc>
          <w:tcPr>
            <w:tcW w:w="3690" w:type="dxa"/>
            <w:tcBorders>
              <w:left w:val="nil"/>
              <w:right w:val="nil"/>
            </w:tcBorders>
            <w:shd w:val="clear" w:color="auto" w:fill="auto"/>
            <w:noWrap/>
            <w:vAlign w:val="bottom"/>
          </w:tcPr>
          <w:p w:rsidR="004D7778" w:rsidRPr="00277FD3" w:rsidRDefault="003977A9" w:rsidP="008D3B17">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hAnsi="Times New Roman" w:cs="Times New Roman"/>
                <w:color w:val="auto"/>
                <w:sz w:val="22"/>
                <w:szCs w:val="22"/>
                <w:lang w:val="en-US"/>
              </w:rPr>
              <w:t xml:space="preserve">Thai </w:t>
            </w:r>
            <w:proofErr w:type="spellStart"/>
            <w:r w:rsidRPr="001D5703">
              <w:rPr>
                <w:rFonts w:ascii="Times New Roman" w:hAnsi="Times New Roman" w:cs="Times New Roman"/>
                <w:color w:val="auto"/>
                <w:sz w:val="22"/>
                <w:szCs w:val="22"/>
                <w:lang w:val="en-US"/>
              </w:rPr>
              <w:t>Enger</w:t>
            </w:r>
            <w:proofErr w:type="spellEnd"/>
            <w:r w:rsidRPr="001D5703">
              <w:rPr>
                <w:rFonts w:ascii="Times New Roman" w:hAnsi="Times New Roman" w:cs="Times New Roman"/>
                <w:color w:val="auto"/>
                <w:sz w:val="22"/>
                <w:szCs w:val="22"/>
                <w:lang w:val="en-US"/>
              </w:rPr>
              <w:t xml:space="preserve"> Co.,</w:t>
            </w:r>
            <w:r w:rsidR="008D3B17">
              <w:rPr>
                <w:rFonts w:ascii="Times New Roman" w:hAnsi="Times New Roman" w:cs="Times New Roman"/>
                <w:color w:val="auto"/>
                <w:sz w:val="22"/>
                <w:szCs w:val="22"/>
                <w:lang w:val="en-US"/>
              </w:rPr>
              <w:t xml:space="preserve"> </w:t>
            </w:r>
            <w:r w:rsidRPr="001D5703">
              <w:rPr>
                <w:rFonts w:ascii="Times New Roman" w:hAnsi="Times New Roman" w:cs="Times New Roman"/>
                <w:color w:val="auto"/>
                <w:sz w:val="22"/>
                <w:szCs w:val="22"/>
                <w:lang w:val="en-US"/>
              </w:rPr>
              <w:t>Ltd</w:t>
            </w:r>
            <w:r w:rsidR="00A565E5">
              <w:rPr>
                <w:rFonts w:ascii="Times New Roman" w:hAnsi="Times New Roman" w:cs="Times New Roman"/>
                <w:color w:val="auto"/>
                <w:sz w:val="22"/>
                <w:szCs w:val="22"/>
                <w:lang w:val="en-US"/>
              </w:rPr>
              <w:t>.</w:t>
            </w:r>
          </w:p>
        </w:tc>
        <w:tc>
          <w:tcPr>
            <w:tcW w:w="5873" w:type="dxa"/>
            <w:gridSpan w:val="2"/>
            <w:tcBorders>
              <w:left w:val="nil"/>
              <w:right w:val="nil"/>
            </w:tcBorders>
            <w:shd w:val="clear" w:color="auto" w:fill="auto"/>
            <w:noWrap/>
            <w:vAlign w:val="bottom"/>
          </w:tcPr>
          <w:p w:rsidR="004D7778" w:rsidRPr="001D5703" w:rsidRDefault="004D7778" w:rsidP="00277FD3">
            <w:pPr>
              <w:ind w:left="270" w:right="0" w:hanging="175"/>
              <w:rPr>
                <w:rFonts w:ascii="Times New Roman" w:eastAsia="Times New Roman" w:hAnsi="Times New Roman" w:cs="Times New Roman"/>
                <w:sz w:val="22"/>
                <w:szCs w:val="22"/>
                <w:highlight w:val="yellow"/>
                <w:lang w:val="en-US"/>
              </w:rPr>
            </w:pPr>
            <w:r w:rsidRPr="001D5703">
              <w:rPr>
                <w:rFonts w:ascii="Times New Roman" w:eastAsia="Times New Roman" w:hAnsi="Times New Roman" w:cs="Times New Roman"/>
                <w:sz w:val="22"/>
                <w:szCs w:val="22"/>
                <w:lang w:val="en-US"/>
              </w:rPr>
              <w:t>100</w:t>
            </w:r>
            <w:r w:rsidR="002455DE" w:rsidRPr="001D5703">
              <w:rPr>
                <w:rFonts w:ascii="Times New Roman" w:eastAsia="Times New Roman" w:hAnsi="Times New Roman" w:cs="Times New Roman"/>
                <w:sz w:val="22"/>
                <w:szCs w:val="22"/>
                <w:lang w:val="en-US"/>
              </w:rPr>
              <w:t xml:space="preserve">% shareholding </w:t>
            </w:r>
          </w:p>
        </w:tc>
      </w:tr>
      <w:tr w:rsidR="004D7778" w:rsidRPr="001D5703" w:rsidTr="00646E6C">
        <w:trPr>
          <w:trHeight w:val="270"/>
        </w:trPr>
        <w:tc>
          <w:tcPr>
            <w:tcW w:w="3690" w:type="dxa"/>
            <w:tcBorders>
              <w:left w:val="nil"/>
              <w:right w:val="nil"/>
            </w:tcBorders>
            <w:shd w:val="clear" w:color="auto" w:fill="auto"/>
            <w:noWrap/>
            <w:vAlign w:val="bottom"/>
          </w:tcPr>
          <w:p w:rsidR="004D7778" w:rsidRPr="00606B36" w:rsidRDefault="003977A9" w:rsidP="00A565E5">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heme="minorBidi"/>
                <w:color w:val="auto"/>
                <w:sz w:val="22"/>
                <w:szCs w:val="22"/>
              </w:rPr>
            </w:pPr>
            <w:r w:rsidRPr="001D5703">
              <w:rPr>
                <w:rFonts w:ascii="Times New Roman" w:eastAsia="Times New Roman" w:hAnsi="Times New Roman" w:cs="Times New Roman"/>
                <w:color w:val="auto"/>
                <w:sz w:val="22"/>
                <w:szCs w:val="22"/>
              </w:rPr>
              <w:t xml:space="preserve">Thai </w:t>
            </w:r>
            <w:proofErr w:type="spellStart"/>
            <w:r w:rsidRPr="001D5703">
              <w:rPr>
                <w:rFonts w:ascii="Times New Roman" w:eastAsia="Times New Roman" w:hAnsi="Times New Roman" w:cs="Times New Roman"/>
                <w:color w:val="auto"/>
                <w:sz w:val="22"/>
                <w:szCs w:val="22"/>
              </w:rPr>
              <w:t>Enger</w:t>
            </w:r>
            <w:proofErr w:type="spellEnd"/>
            <w:r w:rsidRPr="001D5703">
              <w:rPr>
                <w:rFonts w:ascii="Times New Roman" w:eastAsia="Times New Roman" w:hAnsi="Times New Roman" w:cs="Times New Roman"/>
                <w:color w:val="auto"/>
                <w:sz w:val="22"/>
                <w:szCs w:val="22"/>
              </w:rPr>
              <w:t xml:space="preserve"> Technology Co.,</w:t>
            </w:r>
            <w:r w:rsidR="008D3B17">
              <w:rPr>
                <w:rFonts w:ascii="Times New Roman" w:eastAsia="Times New Roman" w:hAnsi="Times New Roman" w:cs="Times New Roman"/>
                <w:color w:val="auto"/>
                <w:sz w:val="22"/>
                <w:szCs w:val="22"/>
              </w:rPr>
              <w:t xml:space="preserve"> </w:t>
            </w:r>
            <w:r w:rsidRPr="001D5703">
              <w:rPr>
                <w:rFonts w:ascii="Times New Roman" w:eastAsia="Times New Roman" w:hAnsi="Times New Roman" w:cs="Times New Roman"/>
                <w:color w:val="auto"/>
                <w:sz w:val="22"/>
                <w:szCs w:val="22"/>
              </w:rPr>
              <w:t>Ltd</w:t>
            </w:r>
            <w:r w:rsidR="00606B36">
              <w:rPr>
                <w:rFonts w:ascii="Times New Roman" w:eastAsia="Times New Roman" w:hAnsi="Times New Roman" w:cstheme="minorBidi"/>
                <w:color w:val="auto"/>
                <w:sz w:val="22"/>
                <w:szCs w:val="22"/>
              </w:rPr>
              <w:t>.</w:t>
            </w:r>
          </w:p>
        </w:tc>
        <w:tc>
          <w:tcPr>
            <w:tcW w:w="5873" w:type="dxa"/>
            <w:gridSpan w:val="2"/>
            <w:tcBorders>
              <w:left w:val="nil"/>
              <w:right w:val="nil"/>
            </w:tcBorders>
            <w:shd w:val="clear" w:color="auto" w:fill="auto"/>
            <w:noWrap/>
            <w:vAlign w:val="bottom"/>
          </w:tcPr>
          <w:p w:rsidR="004D7778" w:rsidRPr="001D5703" w:rsidRDefault="004D7778" w:rsidP="00277FD3">
            <w:pPr>
              <w:ind w:left="270" w:right="0" w:hanging="175"/>
              <w:rPr>
                <w:rFonts w:ascii="Times New Roman" w:eastAsia="Times New Roman" w:hAnsi="Times New Roman" w:cs="Times New Roman"/>
                <w:sz w:val="22"/>
                <w:szCs w:val="22"/>
                <w:highlight w:val="yellow"/>
                <w:cs/>
                <w:lang w:val="en-US"/>
              </w:rPr>
            </w:pPr>
            <w:r w:rsidRPr="001D5703">
              <w:rPr>
                <w:rFonts w:ascii="Times New Roman" w:eastAsia="Times New Roman" w:hAnsi="Times New Roman" w:cs="Times New Roman"/>
                <w:sz w:val="22"/>
                <w:szCs w:val="22"/>
                <w:lang w:val="en-US"/>
              </w:rPr>
              <w:t>100</w:t>
            </w:r>
            <w:r w:rsidR="002455DE" w:rsidRPr="001D5703">
              <w:rPr>
                <w:rFonts w:ascii="Times New Roman" w:eastAsia="Times New Roman" w:hAnsi="Times New Roman" w:cs="Times New Roman"/>
                <w:sz w:val="22"/>
                <w:szCs w:val="22"/>
                <w:lang w:val="en-US"/>
              </w:rPr>
              <w:t xml:space="preserve">% shareholding </w:t>
            </w:r>
          </w:p>
        </w:tc>
      </w:tr>
      <w:tr w:rsidR="004D7778" w:rsidRPr="001D5703" w:rsidTr="00646E6C">
        <w:trPr>
          <w:trHeight w:val="270"/>
        </w:trPr>
        <w:tc>
          <w:tcPr>
            <w:tcW w:w="3690" w:type="dxa"/>
            <w:tcBorders>
              <w:left w:val="nil"/>
              <w:right w:val="nil"/>
            </w:tcBorders>
            <w:shd w:val="clear" w:color="auto" w:fill="auto"/>
            <w:noWrap/>
            <w:vAlign w:val="bottom"/>
          </w:tcPr>
          <w:p w:rsidR="004D7778" w:rsidRPr="00606B36" w:rsidRDefault="003977A9" w:rsidP="00606B36">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heme="minorBidi"/>
                <w:color w:val="auto"/>
                <w:sz w:val="22"/>
                <w:szCs w:val="22"/>
                <w:lang w:val="en-US"/>
              </w:rPr>
            </w:pPr>
            <w:r w:rsidRPr="001D5703">
              <w:rPr>
                <w:rFonts w:ascii="Times New Roman" w:eastAsia="Times New Roman" w:hAnsi="Times New Roman" w:cs="Times New Roman"/>
                <w:color w:val="auto"/>
                <w:sz w:val="22"/>
                <w:szCs w:val="22"/>
              </w:rPr>
              <w:t xml:space="preserve">TEG </w:t>
            </w:r>
            <w:r w:rsidR="00933B95" w:rsidRPr="001D5703">
              <w:rPr>
                <w:rFonts w:ascii="Times New Roman" w:eastAsia="Times New Roman" w:hAnsi="Times New Roman" w:cs="Times New Roman"/>
                <w:color w:val="auto"/>
                <w:sz w:val="22"/>
                <w:szCs w:val="22"/>
              </w:rPr>
              <w:t>Aluminium</w:t>
            </w:r>
            <w:r w:rsidR="008D3B17">
              <w:rPr>
                <w:rFonts w:ascii="Times New Roman" w:eastAsia="Times New Roman" w:hAnsi="Times New Roman" w:cs="Times New Roman"/>
                <w:color w:val="auto"/>
                <w:sz w:val="22"/>
                <w:szCs w:val="22"/>
              </w:rPr>
              <w:t xml:space="preserve"> Co</w:t>
            </w:r>
            <w:r w:rsidRPr="001D5703">
              <w:rPr>
                <w:rFonts w:ascii="Times New Roman" w:eastAsia="Times New Roman" w:hAnsi="Times New Roman" w:cs="Times New Roman"/>
                <w:color w:val="auto"/>
                <w:sz w:val="22"/>
                <w:szCs w:val="22"/>
              </w:rPr>
              <w:t>.,</w:t>
            </w:r>
            <w:r w:rsidR="00A565E5">
              <w:rPr>
                <w:rFonts w:ascii="Times New Roman" w:eastAsia="Times New Roman" w:hAnsi="Times New Roman" w:cstheme="minorBidi" w:hint="cs"/>
                <w:color w:val="auto"/>
                <w:sz w:val="22"/>
                <w:szCs w:val="22"/>
                <w:cs/>
              </w:rPr>
              <w:t xml:space="preserve"> </w:t>
            </w:r>
            <w:r w:rsidRPr="001D5703">
              <w:rPr>
                <w:rFonts w:ascii="Times New Roman" w:eastAsia="Times New Roman" w:hAnsi="Times New Roman" w:cs="Times New Roman"/>
                <w:color w:val="auto"/>
                <w:sz w:val="22"/>
                <w:szCs w:val="22"/>
              </w:rPr>
              <w:t>Ltd</w:t>
            </w:r>
            <w:r w:rsidR="00606B36">
              <w:rPr>
                <w:rFonts w:ascii="Times New Roman" w:eastAsia="Times New Roman" w:hAnsi="Times New Roman" w:cstheme="minorBidi"/>
                <w:color w:val="auto"/>
                <w:sz w:val="22"/>
                <w:szCs w:val="22"/>
                <w:lang w:val="en-US"/>
              </w:rPr>
              <w:t>.</w:t>
            </w:r>
          </w:p>
        </w:tc>
        <w:tc>
          <w:tcPr>
            <w:tcW w:w="5873" w:type="dxa"/>
            <w:gridSpan w:val="2"/>
            <w:tcBorders>
              <w:left w:val="nil"/>
              <w:right w:val="nil"/>
            </w:tcBorders>
            <w:shd w:val="clear" w:color="auto" w:fill="auto"/>
            <w:noWrap/>
            <w:vAlign w:val="bottom"/>
          </w:tcPr>
          <w:p w:rsidR="004D7778" w:rsidRPr="00646E6C" w:rsidRDefault="00646E6C" w:rsidP="00277FD3">
            <w:pPr>
              <w:ind w:left="270" w:right="0" w:hanging="175"/>
              <w:rPr>
                <w:rFonts w:ascii="Times New Roman" w:eastAsia="Times New Roman" w:hAnsi="Times New Roman" w:cs="Times New Roman"/>
                <w:sz w:val="22"/>
                <w:szCs w:val="22"/>
                <w:cs/>
              </w:rPr>
            </w:pPr>
            <w:r>
              <w:rPr>
                <w:rFonts w:ascii="Times New Roman" w:hAnsi="Times New Roman" w:cs="Times New Roman"/>
                <w:spacing w:val="-6"/>
                <w:sz w:val="22"/>
                <w:szCs w:val="22"/>
              </w:rPr>
              <w:t>100% i</w:t>
            </w:r>
            <w:r w:rsidRPr="007D6780">
              <w:rPr>
                <w:rFonts w:ascii="Times New Roman" w:hAnsi="Times New Roman" w:cs="Times New Roman"/>
                <w:spacing w:val="-6"/>
                <w:sz w:val="22"/>
                <w:szCs w:val="22"/>
              </w:rPr>
              <w:t>nd</w:t>
            </w:r>
            <w:r>
              <w:rPr>
                <w:rFonts w:ascii="Times New Roman" w:hAnsi="Times New Roman" w:cs="Times New Roman"/>
                <w:spacing w:val="-6"/>
                <w:sz w:val="22"/>
                <w:szCs w:val="22"/>
              </w:rPr>
              <w:t xml:space="preserve">irectly invest by Thai </w:t>
            </w:r>
            <w:proofErr w:type="spellStart"/>
            <w:r>
              <w:rPr>
                <w:rFonts w:ascii="Times New Roman" w:hAnsi="Times New Roman" w:cs="Times New Roman"/>
                <w:spacing w:val="-6"/>
                <w:sz w:val="22"/>
                <w:szCs w:val="22"/>
              </w:rPr>
              <w:t>Enger</w:t>
            </w:r>
            <w:proofErr w:type="spellEnd"/>
            <w:r>
              <w:rPr>
                <w:rFonts w:ascii="Times New Roman" w:hAnsi="Times New Roman" w:cs="Times New Roman"/>
                <w:spacing w:val="-6"/>
                <w:sz w:val="22"/>
                <w:szCs w:val="22"/>
              </w:rPr>
              <w:t xml:space="preserve"> Co., Ltd</w:t>
            </w:r>
          </w:p>
        </w:tc>
      </w:tr>
      <w:tr w:rsidR="0089469F" w:rsidRPr="001D5703" w:rsidTr="00646E6C">
        <w:trPr>
          <w:trHeight w:val="270"/>
        </w:trPr>
        <w:tc>
          <w:tcPr>
            <w:tcW w:w="3690" w:type="dxa"/>
            <w:tcBorders>
              <w:left w:val="nil"/>
              <w:right w:val="nil"/>
            </w:tcBorders>
            <w:shd w:val="clear" w:color="auto" w:fill="auto"/>
            <w:noWrap/>
            <w:vAlign w:val="bottom"/>
          </w:tcPr>
          <w:p w:rsidR="0089469F" w:rsidRPr="001D5703" w:rsidRDefault="0089469F"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r w:rsidRPr="001D5703">
              <w:rPr>
                <w:rFonts w:ascii="Times New Roman" w:eastAsia="Times New Roman" w:hAnsi="Times New Roman" w:cs="Times New Roman"/>
                <w:color w:val="auto"/>
                <w:sz w:val="22"/>
                <w:szCs w:val="22"/>
              </w:rPr>
              <w:t>TET Joint Venture **</w:t>
            </w:r>
            <w:r w:rsidRPr="001D5703">
              <w:rPr>
                <w:rFonts w:ascii="Times New Roman" w:eastAsia="Times New Roman" w:hAnsi="Times New Roman" w:cs="Times New Roman"/>
                <w:color w:val="auto"/>
                <w:sz w:val="22"/>
                <w:szCs w:val="22"/>
                <w:lang w:val="en-US"/>
              </w:rPr>
              <w:t>**</w:t>
            </w:r>
          </w:p>
        </w:tc>
        <w:tc>
          <w:tcPr>
            <w:tcW w:w="5873" w:type="dxa"/>
            <w:gridSpan w:val="2"/>
            <w:tcBorders>
              <w:left w:val="nil"/>
              <w:right w:val="nil"/>
            </w:tcBorders>
            <w:shd w:val="clear" w:color="auto" w:fill="auto"/>
            <w:noWrap/>
            <w:vAlign w:val="bottom"/>
          </w:tcPr>
          <w:p w:rsidR="0089469F" w:rsidRPr="001D5703" w:rsidRDefault="0089469F" w:rsidP="00277FD3">
            <w:pPr>
              <w:ind w:left="270" w:right="0" w:hanging="175"/>
              <w:rPr>
                <w:rFonts w:ascii="Times New Roman" w:eastAsia="Times New Roman" w:hAnsi="Times New Roman" w:cs="Times New Roman"/>
                <w:sz w:val="22"/>
                <w:szCs w:val="22"/>
                <w:cs/>
                <w:lang w:val="en-US"/>
              </w:rPr>
            </w:pPr>
            <w:r w:rsidRPr="001D5703">
              <w:rPr>
                <w:rFonts w:ascii="Times New Roman" w:eastAsia="Times New Roman" w:hAnsi="Times New Roman" w:cs="Times New Roman"/>
                <w:color w:val="auto"/>
                <w:sz w:val="22"/>
                <w:szCs w:val="22"/>
              </w:rPr>
              <w:t>Subsidiary’s joint venture with the holding interest of</w:t>
            </w:r>
            <w:r w:rsidRPr="001D5703">
              <w:rPr>
                <w:rFonts w:ascii="Times New Roman" w:eastAsia="Times New Roman" w:hAnsi="Times New Roman" w:cs="Times New Roman"/>
                <w:sz w:val="22"/>
                <w:szCs w:val="22"/>
                <w:cs/>
                <w:lang w:val="en-US"/>
              </w:rPr>
              <w:t xml:space="preserve"> </w:t>
            </w:r>
            <w:r w:rsidRPr="001D5703">
              <w:rPr>
                <w:rFonts w:ascii="Times New Roman" w:eastAsia="Times New Roman" w:hAnsi="Times New Roman" w:cs="Times New Roman"/>
                <w:sz w:val="22"/>
                <w:szCs w:val="22"/>
                <w:lang w:val="en-US"/>
              </w:rPr>
              <w:t>99.99%</w:t>
            </w:r>
          </w:p>
        </w:tc>
      </w:tr>
      <w:tr w:rsidR="004D7778" w:rsidRPr="001D5703" w:rsidTr="00646E6C">
        <w:trPr>
          <w:trHeight w:val="365"/>
        </w:trPr>
        <w:tc>
          <w:tcPr>
            <w:tcW w:w="3690" w:type="dxa"/>
            <w:tcBorders>
              <w:left w:val="nil"/>
              <w:right w:val="nil"/>
            </w:tcBorders>
            <w:shd w:val="clear" w:color="auto" w:fill="auto"/>
            <w:noWrap/>
            <w:vAlign w:val="bottom"/>
          </w:tcPr>
          <w:p w:rsidR="004D7778" w:rsidRPr="00277FD3" w:rsidRDefault="00277FD3"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heme="minorBidi"/>
                <w:b/>
                <w:bCs/>
                <w:color w:val="auto"/>
                <w:sz w:val="22"/>
                <w:szCs w:val="22"/>
                <w:cs/>
              </w:rPr>
            </w:pPr>
            <w:r w:rsidRPr="00277FD3">
              <w:rPr>
                <w:rFonts w:ascii="Times New Roman" w:eastAsia="Times New Roman" w:hAnsi="Times New Roman" w:cs="Times New Roman"/>
                <w:b/>
                <w:bCs/>
                <w:color w:val="auto"/>
                <w:sz w:val="22"/>
                <w:szCs w:val="22"/>
              </w:rPr>
              <w:t>Consortiums / Joint Operation</w:t>
            </w:r>
          </w:p>
        </w:tc>
        <w:tc>
          <w:tcPr>
            <w:tcW w:w="5873" w:type="dxa"/>
            <w:gridSpan w:val="2"/>
            <w:tcBorders>
              <w:left w:val="nil"/>
              <w:right w:val="nil"/>
            </w:tcBorders>
            <w:shd w:val="clear" w:color="auto" w:fill="auto"/>
            <w:noWrap/>
            <w:vAlign w:val="bottom"/>
          </w:tcPr>
          <w:p w:rsidR="004D7778" w:rsidRPr="001D5703" w:rsidRDefault="004D7778" w:rsidP="009D6D8E">
            <w:pPr>
              <w:ind w:left="270" w:right="0"/>
              <w:rPr>
                <w:rFonts w:ascii="Times New Roman" w:eastAsia="Times New Roman" w:hAnsi="Times New Roman" w:cs="Times New Roman"/>
                <w:b/>
                <w:bCs/>
                <w:sz w:val="22"/>
                <w:szCs w:val="22"/>
                <w:highlight w:val="yellow"/>
                <w:cs/>
                <w:lang w:val="en-US"/>
              </w:rPr>
            </w:pPr>
          </w:p>
        </w:tc>
      </w:tr>
      <w:tr w:rsidR="0098370E" w:rsidRPr="001D5703" w:rsidTr="00646E6C">
        <w:trPr>
          <w:trHeight w:val="297"/>
        </w:trPr>
        <w:tc>
          <w:tcPr>
            <w:tcW w:w="3690" w:type="dxa"/>
            <w:tcBorders>
              <w:left w:val="nil"/>
              <w:right w:val="nil"/>
            </w:tcBorders>
            <w:shd w:val="clear" w:color="auto" w:fill="auto"/>
            <w:noWrap/>
            <w:vAlign w:val="bottom"/>
          </w:tcPr>
          <w:p w:rsidR="0098370E" w:rsidRPr="00646E6C" w:rsidRDefault="0098370E" w:rsidP="00646E6C">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eastAsia="Times New Roman" w:hAnsi="Times New Roman" w:cs="Times New Roman"/>
                <w:color w:val="auto"/>
                <w:sz w:val="22"/>
                <w:szCs w:val="22"/>
              </w:rPr>
              <w:t xml:space="preserve">IRTV </w:t>
            </w:r>
            <w:r w:rsidRPr="001D5703">
              <w:rPr>
                <w:rFonts w:ascii="Times New Roman" w:eastAsia="Times New Roman" w:hAnsi="Times New Roman" w:cs="Times New Roman"/>
                <w:color w:val="auto"/>
                <w:sz w:val="22"/>
                <w:szCs w:val="22"/>
                <w:lang w:val="en-US"/>
              </w:rPr>
              <w:t>Consortium</w:t>
            </w:r>
            <w:r w:rsidRPr="001D5703">
              <w:rPr>
                <w:rFonts w:ascii="Times New Roman" w:eastAsia="Times New Roman" w:hAnsi="Times New Roman" w:cs="Times New Roman"/>
                <w:color w:val="auto"/>
                <w:sz w:val="22"/>
                <w:szCs w:val="22"/>
              </w:rPr>
              <w:t xml:space="preserve"> **</w:t>
            </w:r>
          </w:p>
        </w:tc>
        <w:tc>
          <w:tcPr>
            <w:tcW w:w="5873" w:type="dxa"/>
            <w:gridSpan w:val="2"/>
            <w:tcBorders>
              <w:left w:val="nil"/>
              <w:right w:val="nil"/>
            </w:tcBorders>
            <w:shd w:val="clear" w:color="auto" w:fill="auto"/>
            <w:noWrap/>
          </w:tcPr>
          <w:p w:rsidR="0098370E" w:rsidRPr="001D5703" w:rsidRDefault="0098370E" w:rsidP="00277FD3">
            <w:pPr>
              <w:ind w:left="270" w:right="0" w:hanging="175"/>
              <w:rPr>
                <w:rFonts w:ascii="Times New Roman" w:eastAsia="Times New Roman" w:hAnsi="Times New Roman" w:cs="Times New Roman"/>
                <w:color w:val="auto"/>
                <w:sz w:val="22"/>
                <w:szCs w:val="22"/>
              </w:rPr>
            </w:pPr>
            <w:r w:rsidRPr="001D5703">
              <w:rPr>
                <w:rFonts w:ascii="Times New Roman" w:eastAsia="Times New Roman" w:hAnsi="Times New Roman" w:cs="Times New Roman"/>
                <w:color w:val="auto"/>
                <w:sz w:val="22"/>
                <w:szCs w:val="22"/>
              </w:rPr>
              <w:t>Subsidiary’s consortium with the holding interest of</w:t>
            </w:r>
            <w:r w:rsidRPr="00277FD3">
              <w:rPr>
                <w:rFonts w:ascii="Times New Roman" w:eastAsia="Times New Roman" w:hAnsi="Times New Roman" w:cs="Times New Roman"/>
                <w:color w:val="auto"/>
                <w:sz w:val="22"/>
                <w:szCs w:val="22"/>
                <w:cs/>
              </w:rPr>
              <w:t xml:space="preserve"> </w:t>
            </w:r>
            <w:r w:rsidRPr="00277FD3">
              <w:rPr>
                <w:rFonts w:ascii="Times New Roman" w:eastAsia="Times New Roman" w:hAnsi="Times New Roman" w:cs="Times New Roman"/>
                <w:color w:val="auto"/>
                <w:sz w:val="22"/>
                <w:szCs w:val="22"/>
              </w:rPr>
              <w:t>7.00%</w:t>
            </w:r>
          </w:p>
        </w:tc>
      </w:tr>
      <w:tr w:rsidR="00E75D85" w:rsidRPr="001D5703" w:rsidTr="00646E6C">
        <w:trPr>
          <w:trHeight w:val="252"/>
        </w:trPr>
        <w:tc>
          <w:tcPr>
            <w:tcW w:w="3690" w:type="dxa"/>
            <w:tcBorders>
              <w:left w:val="nil"/>
              <w:right w:val="nil"/>
            </w:tcBorders>
            <w:shd w:val="clear" w:color="auto" w:fill="auto"/>
            <w:noWrap/>
            <w:vAlign w:val="bottom"/>
          </w:tcPr>
          <w:p w:rsidR="00AC45F7" w:rsidRPr="001D5703" w:rsidRDefault="003977A9"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rPr>
            </w:pPr>
            <w:r w:rsidRPr="001D5703">
              <w:rPr>
                <w:rFonts w:ascii="Times New Roman" w:eastAsia="Times New Roman" w:hAnsi="Times New Roman" w:cs="Times New Roman"/>
                <w:color w:val="auto"/>
                <w:sz w:val="22"/>
                <w:szCs w:val="22"/>
              </w:rPr>
              <w:t>TCM Consortium</w:t>
            </w:r>
            <w:r w:rsidR="00E75D85" w:rsidRPr="001D5703">
              <w:rPr>
                <w:rFonts w:ascii="Times New Roman" w:eastAsia="Times New Roman" w:hAnsi="Times New Roman" w:cs="Times New Roman"/>
                <w:color w:val="auto"/>
                <w:sz w:val="22"/>
                <w:szCs w:val="22"/>
              </w:rPr>
              <w:t xml:space="preserve"> ***</w:t>
            </w:r>
          </w:p>
          <w:p w:rsidR="00D0135E" w:rsidRPr="001D5703" w:rsidRDefault="00D0135E"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p>
        </w:tc>
        <w:tc>
          <w:tcPr>
            <w:tcW w:w="5873" w:type="dxa"/>
            <w:gridSpan w:val="2"/>
            <w:tcBorders>
              <w:left w:val="nil"/>
              <w:right w:val="nil"/>
            </w:tcBorders>
            <w:shd w:val="clear" w:color="auto" w:fill="auto"/>
            <w:noWrap/>
            <w:vAlign w:val="bottom"/>
          </w:tcPr>
          <w:p w:rsidR="00E75D85" w:rsidRPr="00277FD3" w:rsidRDefault="002455DE" w:rsidP="00277FD3">
            <w:pPr>
              <w:ind w:left="270" w:right="0" w:hanging="175"/>
              <w:rPr>
                <w:rFonts w:ascii="Times New Roman" w:eastAsia="Times New Roman" w:hAnsi="Times New Roman" w:cs="Times New Roman"/>
                <w:color w:val="auto"/>
                <w:sz w:val="22"/>
                <w:szCs w:val="22"/>
              </w:rPr>
            </w:pPr>
            <w:r w:rsidRPr="001D5703">
              <w:rPr>
                <w:rFonts w:ascii="Times New Roman" w:eastAsia="Times New Roman" w:hAnsi="Times New Roman" w:cs="Times New Roman"/>
                <w:color w:val="auto"/>
                <w:sz w:val="22"/>
                <w:szCs w:val="22"/>
              </w:rPr>
              <w:t>Subsidiary’s consortium with the holding interest of</w:t>
            </w:r>
            <w:r w:rsidRPr="00277FD3">
              <w:rPr>
                <w:rFonts w:ascii="Times New Roman" w:eastAsia="Times New Roman" w:hAnsi="Times New Roman" w:cs="Times New Roman"/>
                <w:color w:val="auto"/>
                <w:sz w:val="22"/>
                <w:szCs w:val="22"/>
                <w:cs/>
              </w:rPr>
              <w:t xml:space="preserve"> </w:t>
            </w:r>
            <w:r w:rsidR="00E75D85" w:rsidRPr="00277FD3">
              <w:rPr>
                <w:rFonts w:ascii="Times New Roman" w:eastAsia="Times New Roman" w:hAnsi="Times New Roman" w:cs="Times New Roman"/>
                <w:color w:val="auto"/>
                <w:sz w:val="22"/>
                <w:szCs w:val="22"/>
              </w:rPr>
              <w:t>91.33</w:t>
            </w:r>
            <w:r w:rsidRPr="00277FD3">
              <w:rPr>
                <w:rFonts w:ascii="Times New Roman" w:eastAsia="Times New Roman" w:hAnsi="Times New Roman" w:cs="Times New Roman"/>
                <w:color w:val="auto"/>
                <w:sz w:val="22"/>
                <w:szCs w:val="22"/>
              </w:rPr>
              <w:t>%</w:t>
            </w:r>
            <w:r w:rsidR="00AC45F7" w:rsidRPr="00277FD3">
              <w:rPr>
                <w:rFonts w:ascii="Times New Roman" w:eastAsia="Times New Roman" w:hAnsi="Times New Roman" w:cs="Times New Roman"/>
                <w:color w:val="auto"/>
                <w:sz w:val="22"/>
                <w:szCs w:val="22"/>
                <w:cs/>
              </w:rPr>
              <w:t xml:space="preserve"> </w:t>
            </w:r>
            <w:r w:rsidRPr="00277FD3">
              <w:rPr>
                <w:rFonts w:ascii="Times New Roman" w:eastAsia="Times New Roman" w:hAnsi="Times New Roman" w:cs="Times New Roman"/>
                <w:color w:val="auto"/>
                <w:sz w:val="22"/>
                <w:szCs w:val="22"/>
              </w:rPr>
              <w:t>and</w:t>
            </w:r>
            <w:r w:rsidR="00E75D85" w:rsidRPr="00277FD3">
              <w:rPr>
                <w:rFonts w:ascii="Times New Roman" w:eastAsia="Times New Roman" w:hAnsi="Times New Roman" w:cs="Times New Roman"/>
                <w:color w:val="auto"/>
                <w:sz w:val="22"/>
                <w:szCs w:val="22"/>
                <w:cs/>
              </w:rPr>
              <w:t xml:space="preserve"> </w:t>
            </w:r>
            <w:r w:rsidR="00E75D85" w:rsidRPr="00277FD3">
              <w:rPr>
                <w:rFonts w:ascii="Times New Roman" w:eastAsia="Times New Roman" w:hAnsi="Times New Roman" w:cs="Times New Roman"/>
                <w:color w:val="auto"/>
                <w:sz w:val="22"/>
                <w:szCs w:val="22"/>
              </w:rPr>
              <w:t>86.53</w:t>
            </w:r>
            <w:r w:rsidRPr="00277FD3">
              <w:rPr>
                <w:rFonts w:ascii="Times New Roman" w:eastAsia="Times New Roman" w:hAnsi="Times New Roman" w:cs="Times New Roman"/>
                <w:color w:val="auto"/>
                <w:sz w:val="22"/>
                <w:szCs w:val="22"/>
              </w:rPr>
              <w:t>%</w:t>
            </w:r>
            <w:r w:rsidR="00E75D85" w:rsidRPr="00277FD3">
              <w:rPr>
                <w:rFonts w:ascii="Times New Roman" w:eastAsia="Times New Roman" w:hAnsi="Times New Roman" w:cs="Times New Roman"/>
                <w:color w:val="auto"/>
                <w:sz w:val="22"/>
                <w:szCs w:val="22"/>
                <w:cs/>
              </w:rPr>
              <w:t xml:space="preserve"> </w:t>
            </w:r>
          </w:p>
        </w:tc>
      </w:tr>
      <w:tr w:rsidR="00E75D85" w:rsidRPr="001D5703" w:rsidTr="00A565E5">
        <w:trPr>
          <w:trHeight w:val="181"/>
        </w:trPr>
        <w:tc>
          <w:tcPr>
            <w:tcW w:w="3690" w:type="dxa"/>
            <w:tcBorders>
              <w:left w:val="nil"/>
              <w:right w:val="nil"/>
            </w:tcBorders>
            <w:shd w:val="clear" w:color="auto" w:fill="auto"/>
            <w:noWrap/>
            <w:vAlign w:val="bottom"/>
          </w:tcPr>
          <w:p w:rsidR="00E75D85" w:rsidRPr="001D5703" w:rsidRDefault="00277FD3"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b/>
                <w:bCs/>
                <w:color w:val="auto"/>
                <w:sz w:val="22"/>
                <w:szCs w:val="22"/>
                <w:cs/>
              </w:rPr>
            </w:pPr>
            <w:r w:rsidRPr="00277FD3">
              <w:rPr>
                <w:rFonts w:ascii="Times New Roman" w:eastAsia="Times New Roman" w:hAnsi="Times New Roman" w:cs="Times New Roman"/>
                <w:b/>
                <w:bCs/>
                <w:color w:val="auto"/>
                <w:sz w:val="22"/>
                <w:szCs w:val="22"/>
              </w:rPr>
              <w:t>Related Companies</w:t>
            </w:r>
          </w:p>
        </w:tc>
        <w:tc>
          <w:tcPr>
            <w:tcW w:w="5873" w:type="dxa"/>
            <w:gridSpan w:val="2"/>
            <w:tcBorders>
              <w:left w:val="nil"/>
              <w:right w:val="nil"/>
            </w:tcBorders>
            <w:shd w:val="clear" w:color="auto" w:fill="auto"/>
            <w:noWrap/>
            <w:vAlign w:val="bottom"/>
          </w:tcPr>
          <w:p w:rsidR="00E75D85" w:rsidRPr="00277FD3" w:rsidRDefault="00E75D85" w:rsidP="00277FD3">
            <w:pPr>
              <w:ind w:left="270" w:right="0" w:hanging="175"/>
              <w:rPr>
                <w:rFonts w:ascii="Times New Roman" w:eastAsia="Times New Roman" w:hAnsi="Times New Roman" w:cs="Times New Roman"/>
                <w:color w:val="auto"/>
                <w:sz w:val="22"/>
                <w:szCs w:val="22"/>
                <w:cs/>
              </w:rPr>
            </w:pPr>
          </w:p>
        </w:tc>
      </w:tr>
      <w:tr w:rsidR="00E75D85" w:rsidRPr="001D5703" w:rsidTr="00646E6C">
        <w:trPr>
          <w:trHeight w:val="409"/>
        </w:trPr>
        <w:tc>
          <w:tcPr>
            <w:tcW w:w="3690" w:type="dxa"/>
            <w:tcBorders>
              <w:left w:val="nil"/>
              <w:right w:val="nil"/>
            </w:tcBorders>
            <w:shd w:val="clear" w:color="auto" w:fill="auto"/>
            <w:noWrap/>
            <w:vAlign w:val="bottom"/>
          </w:tcPr>
          <w:p w:rsidR="00E75D85" w:rsidRPr="001D5703" w:rsidRDefault="003977A9"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eastAsia="Times New Roman" w:hAnsi="Times New Roman" w:cs="Times New Roman"/>
                <w:color w:val="auto"/>
                <w:sz w:val="22"/>
                <w:szCs w:val="22"/>
                <w:lang w:val="en-US"/>
              </w:rPr>
              <w:t>TEG Holding Co.,</w:t>
            </w:r>
            <w:r w:rsidR="008D3B17">
              <w:rPr>
                <w:rFonts w:ascii="Times New Roman" w:eastAsia="Times New Roman" w:hAnsi="Times New Roman" w:cs="Times New Roman"/>
                <w:color w:val="auto"/>
                <w:sz w:val="22"/>
                <w:szCs w:val="22"/>
                <w:lang w:val="en-US"/>
              </w:rPr>
              <w:t xml:space="preserve"> </w:t>
            </w:r>
            <w:r w:rsidRPr="001D5703">
              <w:rPr>
                <w:rFonts w:ascii="Times New Roman" w:eastAsia="Times New Roman" w:hAnsi="Times New Roman" w:cs="Times New Roman"/>
                <w:color w:val="auto"/>
                <w:sz w:val="22"/>
                <w:szCs w:val="22"/>
                <w:lang w:val="en-US"/>
              </w:rPr>
              <w:t>Ltd</w:t>
            </w:r>
            <w:r w:rsidR="00A565E5">
              <w:rPr>
                <w:rFonts w:ascii="Times New Roman" w:eastAsia="Times New Roman" w:hAnsi="Times New Roman" w:cs="Times New Roman"/>
                <w:color w:val="auto"/>
                <w:sz w:val="22"/>
                <w:szCs w:val="22"/>
                <w:lang w:val="en-US"/>
              </w:rPr>
              <w:t>.</w:t>
            </w:r>
            <w:r w:rsidRPr="001D5703">
              <w:rPr>
                <w:rFonts w:ascii="Times New Roman" w:eastAsia="Times New Roman" w:hAnsi="Times New Roman" w:cs="Times New Roman"/>
                <w:color w:val="auto"/>
                <w:sz w:val="22"/>
                <w:szCs w:val="22"/>
                <w:lang w:val="en-US"/>
              </w:rPr>
              <w:t xml:space="preserve"> </w:t>
            </w:r>
          </w:p>
          <w:p w:rsidR="00E75D85" w:rsidRPr="001D5703" w:rsidRDefault="00E75D85"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lang w:val="en-US"/>
              </w:rPr>
            </w:pPr>
            <w:r w:rsidRPr="001D5703">
              <w:rPr>
                <w:rFonts w:ascii="Times New Roman" w:eastAsia="Times New Roman" w:hAnsi="Times New Roman" w:cs="Times New Roman"/>
                <w:color w:val="auto"/>
                <w:sz w:val="22"/>
                <w:szCs w:val="22"/>
                <w:lang w:val="en-US"/>
              </w:rPr>
              <w:t xml:space="preserve">    </w:t>
            </w:r>
            <w:r w:rsidR="003977A9" w:rsidRPr="001D5703">
              <w:rPr>
                <w:rFonts w:ascii="Times New Roman" w:eastAsia="Times New Roman" w:hAnsi="Times New Roman" w:cs="Times New Roman"/>
                <w:color w:val="auto"/>
                <w:sz w:val="22"/>
                <w:szCs w:val="22"/>
                <w:lang w:val="en-US"/>
              </w:rPr>
              <w:t xml:space="preserve">(under the process of liquidation) </w:t>
            </w:r>
          </w:p>
        </w:tc>
        <w:tc>
          <w:tcPr>
            <w:tcW w:w="5873" w:type="dxa"/>
            <w:gridSpan w:val="2"/>
            <w:tcBorders>
              <w:left w:val="nil"/>
              <w:right w:val="nil"/>
            </w:tcBorders>
            <w:shd w:val="clear" w:color="auto" w:fill="auto"/>
            <w:noWrap/>
            <w:vAlign w:val="bottom"/>
          </w:tcPr>
          <w:p w:rsidR="00E75D85" w:rsidRPr="00277FD3" w:rsidRDefault="003977A9" w:rsidP="00277FD3">
            <w:pPr>
              <w:ind w:left="270" w:right="0" w:hanging="175"/>
              <w:rPr>
                <w:rFonts w:ascii="Times New Roman" w:eastAsia="Times New Roman" w:hAnsi="Times New Roman" w:cs="Times New Roman"/>
                <w:color w:val="auto"/>
                <w:sz w:val="22"/>
                <w:szCs w:val="22"/>
                <w:cs/>
              </w:rPr>
            </w:pPr>
            <w:r w:rsidRPr="00277FD3">
              <w:rPr>
                <w:rFonts w:ascii="Times New Roman" w:eastAsia="Times New Roman" w:hAnsi="Times New Roman" w:cs="Times New Roman"/>
                <w:color w:val="auto"/>
                <w:sz w:val="22"/>
                <w:szCs w:val="22"/>
              </w:rPr>
              <w:t>Common shareholders and directorship</w:t>
            </w:r>
          </w:p>
        </w:tc>
      </w:tr>
      <w:tr w:rsidR="00E75D85" w:rsidRPr="001D5703" w:rsidTr="00646E6C">
        <w:trPr>
          <w:trHeight w:val="279"/>
        </w:trPr>
        <w:tc>
          <w:tcPr>
            <w:tcW w:w="3690" w:type="dxa"/>
            <w:tcBorders>
              <w:left w:val="nil"/>
              <w:right w:val="nil"/>
            </w:tcBorders>
            <w:shd w:val="clear" w:color="auto" w:fill="auto"/>
            <w:noWrap/>
            <w:vAlign w:val="bottom"/>
          </w:tcPr>
          <w:p w:rsidR="00E75D85" w:rsidRPr="001D5703" w:rsidRDefault="003977A9"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eastAsia="Times New Roman" w:hAnsi="Times New Roman" w:cs="Times New Roman"/>
                <w:color w:val="auto"/>
                <w:sz w:val="22"/>
                <w:szCs w:val="22"/>
                <w:lang w:val="en-US"/>
              </w:rPr>
              <w:t>TG Maker Co.,</w:t>
            </w:r>
            <w:r w:rsidR="00A565E5">
              <w:rPr>
                <w:rFonts w:ascii="Times New Roman" w:eastAsia="Times New Roman" w:hAnsi="Times New Roman" w:cs="Times New Roman"/>
                <w:color w:val="auto"/>
                <w:sz w:val="22"/>
                <w:szCs w:val="22"/>
                <w:lang w:val="en-US"/>
              </w:rPr>
              <w:t xml:space="preserve"> </w:t>
            </w:r>
            <w:r w:rsidRPr="001D5703">
              <w:rPr>
                <w:rFonts w:ascii="Times New Roman" w:eastAsia="Times New Roman" w:hAnsi="Times New Roman" w:cs="Times New Roman"/>
                <w:color w:val="auto"/>
                <w:sz w:val="22"/>
                <w:szCs w:val="22"/>
                <w:lang w:val="en-US"/>
              </w:rPr>
              <w:t>Ltd</w:t>
            </w:r>
            <w:r w:rsidR="00A565E5">
              <w:rPr>
                <w:rFonts w:ascii="Times New Roman" w:eastAsia="Times New Roman" w:hAnsi="Times New Roman" w:cs="Times New Roman"/>
                <w:color w:val="auto"/>
                <w:sz w:val="22"/>
                <w:szCs w:val="22"/>
                <w:lang w:val="en-US"/>
              </w:rPr>
              <w:t>.</w:t>
            </w:r>
          </w:p>
          <w:p w:rsidR="00E75D85" w:rsidRPr="001D5703" w:rsidRDefault="00E75D85"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lang w:val="en-US"/>
              </w:rPr>
            </w:pPr>
            <w:r w:rsidRPr="001D5703">
              <w:rPr>
                <w:rFonts w:ascii="Times New Roman" w:eastAsia="Times New Roman" w:hAnsi="Times New Roman" w:cs="Times New Roman"/>
                <w:color w:val="auto"/>
                <w:sz w:val="22"/>
                <w:szCs w:val="22"/>
                <w:cs/>
                <w:lang w:val="en-US"/>
              </w:rPr>
              <w:t xml:space="preserve">    </w:t>
            </w:r>
            <w:r w:rsidRPr="001D5703">
              <w:rPr>
                <w:rFonts w:ascii="Times New Roman" w:eastAsia="Times New Roman" w:hAnsi="Times New Roman" w:cs="Times New Roman"/>
                <w:color w:val="auto"/>
                <w:sz w:val="22"/>
                <w:szCs w:val="22"/>
                <w:lang w:val="en-US"/>
              </w:rPr>
              <w:t>(</w:t>
            </w:r>
            <w:r w:rsidR="003977A9" w:rsidRPr="001D5703">
              <w:rPr>
                <w:rFonts w:ascii="Times New Roman" w:eastAsia="Times New Roman" w:hAnsi="Times New Roman" w:cs="Times New Roman"/>
                <w:color w:val="auto"/>
                <w:sz w:val="22"/>
                <w:szCs w:val="22"/>
                <w:lang w:val="en-US"/>
              </w:rPr>
              <w:t>under the process of liquidation</w:t>
            </w:r>
            <w:r w:rsidRPr="001D5703">
              <w:rPr>
                <w:rFonts w:ascii="Times New Roman" w:eastAsia="Times New Roman" w:hAnsi="Times New Roman" w:cs="Times New Roman"/>
                <w:color w:val="auto"/>
                <w:sz w:val="22"/>
                <w:szCs w:val="22"/>
                <w:cs/>
                <w:lang w:val="en-US"/>
              </w:rPr>
              <w:t>)</w:t>
            </w:r>
          </w:p>
        </w:tc>
        <w:tc>
          <w:tcPr>
            <w:tcW w:w="5873" w:type="dxa"/>
            <w:gridSpan w:val="2"/>
            <w:tcBorders>
              <w:left w:val="nil"/>
              <w:right w:val="nil"/>
            </w:tcBorders>
            <w:shd w:val="clear" w:color="auto" w:fill="auto"/>
            <w:noWrap/>
            <w:vAlign w:val="bottom"/>
          </w:tcPr>
          <w:p w:rsidR="00E75D85" w:rsidRPr="00277FD3" w:rsidRDefault="003977A9" w:rsidP="00277FD3">
            <w:pPr>
              <w:ind w:left="270" w:right="0" w:hanging="175"/>
              <w:rPr>
                <w:rFonts w:ascii="Times New Roman" w:eastAsia="Times New Roman" w:hAnsi="Times New Roman" w:cs="Times New Roman"/>
                <w:color w:val="auto"/>
                <w:sz w:val="22"/>
                <w:szCs w:val="22"/>
                <w:cs/>
              </w:rPr>
            </w:pPr>
            <w:r w:rsidRPr="00277FD3">
              <w:rPr>
                <w:rFonts w:ascii="Times New Roman" w:eastAsia="Times New Roman" w:hAnsi="Times New Roman" w:cs="Times New Roman"/>
                <w:color w:val="auto"/>
                <w:sz w:val="22"/>
                <w:szCs w:val="22"/>
              </w:rPr>
              <w:t>Common shareholders and directorship</w:t>
            </w:r>
          </w:p>
        </w:tc>
      </w:tr>
      <w:tr w:rsidR="00E75D85" w:rsidRPr="001D5703" w:rsidTr="00646E6C">
        <w:trPr>
          <w:trHeight w:val="409"/>
        </w:trPr>
        <w:tc>
          <w:tcPr>
            <w:tcW w:w="3690" w:type="dxa"/>
            <w:tcBorders>
              <w:left w:val="nil"/>
              <w:right w:val="nil"/>
            </w:tcBorders>
            <w:shd w:val="clear" w:color="auto" w:fill="auto"/>
            <w:noWrap/>
            <w:vAlign w:val="bottom"/>
          </w:tcPr>
          <w:p w:rsidR="00E75D85" w:rsidRPr="001D5703" w:rsidRDefault="003977A9"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eastAsia="Times New Roman" w:hAnsi="Times New Roman" w:cs="Times New Roman"/>
                <w:color w:val="auto"/>
                <w:sz w:val="22"/>
                <w:szCs w:val="22"/>
                <w:lang w:val="en-US"/>
              </w:rPr>
              <w:t xml:space="preserve">Asia Traffic Technology and </w:t>
            </w:r>
          </w:p>
          <w:p w:rsidR="00E75D85" w:rsidRPr="001D5703" w:rsidRDefault="00E75D85" w:rsidP="00A565E5">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lang w:val="en-US"/>
              </w:rPr>
            </w:pPr>
            <w:r w:rsidRPr="001D5703">
              <w:rPr>
                <w:rFonts w:ascii="Times New Roman" w:eastAsia="Times New Roman" w:hAnsi="Times New Roman" w:cs="Times New Roman"/>
                <w:color w:val="auto"/>
                <w:sz w:val="22"/>
                <w:szCs w:val="22"/>
                <w:cs/>
                <w:lang w:val="en-US"/>
              </w:rPr>
              <w:t xml:space="preserve">    </w:t>
            </w:r>
            <w:r w:rsidR="003977A9" w:rsidRPr="001D5703">
              <w:rPr>
                <w:rFonts w:ascii="Times New Roman" w:eastAsia="Times New Roman" w:hAnsi="Times New Roman" w:cs="Times New Roman"/>
                <w:color w:val="auto"/>
                <w:sz w:val="22"/>
                <w:szCs w:val="22"/>
                <w:lang w:val="en-US"/>
              </w:rPr>
              <w:t>Service Co</w:t>
            </w:r>
            <w:r w:rsidR="00A565E5">
              <w:rPr>
                <w:rFonts w:ascii="Times New Roman" w:eastAsia="Times New Roman" w:hAnsi="Times New Roman" w:cs="Times New Roman"/>
                <w:color w:val="auto"/>
                <w:sz w:val="22"/>
                <w:szCs w:val="22"/>
                <w:lang w:val="en-US"/>
              </w:rPr>
              <w:t xml:space="preserve">., </w:t>
            </w:r>
            <w:r w:rsidR="003977A9" w:rsidRPr="001D5703">
              <w:rPr>
                <w:rFonts w:ascii="Times New Roman" w:eastAsia="Times New Roman" w:hAnsi="Times New Roman" w:cs="Times New Roman"/>
                <w:color w:val="auto"/>
                <w:sz w:val="22"/>
                <w:szCs w:val="22"/>
                <w:lang w:val="en-US"/>
              </w:rPr>
              <w:t>Ltd</w:t>
            </w:r>
            <w:r w:rsidR="00A565E5">
              <w:rPr>
                <w:rFonts w:ascii="Times New Roman" w:eastAsia="Times New Roman" w:hAnsi="Times New Roman" w:cs="Times New Roman"/>
                <w:color w:val="auto"/>
                <w:sz w:val="22"/>
                <w:szCs w:val="22"/>
                <w:lang w:val="en-US"/>
              </w:rPr>
              <w:t>.</w:t>
            </w:r>
            <w:r w:rsidR="003977A9" w:rsidRPr="001D5703">
              <w:rPr>
                <w:rFonts w:ascii="Times New Roman" w:eastAsia="Times New Roman" w:hAnsi="Times New Roman" w:cs="Times New Roman"/>
                <w:color w:val="auto"/>
                <w:sz w:val="22"/>
                <w:szCs w:val="22"/>
                <w:lang w:val="en-US"/>
              </w:rPr>
              <w:t xml:space="preserve"> </w:t>
            </w:r>
            <w:r w:rsidRPr="001D5703">
              <w:rPr>
                <w:rFonts w:ascii="Times New Roman" w:eastAsia="Times New Roman" w:hAnsi="Times New Roman" w:cs="Times New Roman"/>
                <w:color w:val="auto"/>
                <w:sz w:val="22"/>
                <w:szCs w:val="22"/>
                <w:lang w:val="en-US"/>
              </w:rPr>
              <w:t>*</w:t>
            </w:r>
          </w:p>
        </w:tc>
        <w:tc>
          <w:tcPr>
            <w:tcW w:w="5873" w:type="dxa"/>
            <w:gridSpan w:val="2"/>
            <w:tcBorders>
              <w:left w:val="nil"/>
              <w:right w:val="nil"/>
            </w:tcBorders>
            <w:shd w:val="clear" w:color="auto" w:fill="auto"/>
            <w:noWrap/>
            <w:vAlign w:val="bottom"/>
          </w:tcPr>
          <w:p w:rsidR="00E75D85" w:rsidRPr="00277FD3" w:rsidRDefault="003977A9" w:rsidP="00277FD3">
            <w:pPr>
              <w:ind w:left="270" w:right="0" w:hanging="175"/>
              <w:rPr>
                <w:rFonts w:ascii="Times New Roman" w:eastAsia="Times New Roman" w:hAnsi="Times New Roman" w:cs="Times New Roman"/>
                <w:color w:val="auto"/>
                <w:sz w:val="22"/>
                <w:szCs w:val="22"/>
                <w:cs/>
              </w:rPr>
            </w:pPr>
            <w:r w:rsidRPr="00277FD3">
              <w:rPr>
                <w:rFonts w:ascii="Times New Roman" w:eastAsia="Times New Roman" w:hAnsi="Times New Roman" w:cs="Times New Roman"/>
                <w:color w:val="auto"/>
                <w:sz w:val="22"/>
                <w:szCs w:val="22"/>
              </w:rPr>
              <w:t>Common shareholders and directorship</w:t>
            </w:r>
          </w:p>
        </w:tc>
      </w:tr>
      <w:tr w:rsidR="00E75D85" w:rsidRPr="001D5703" w:rsidTr="00646E6C">
        <w:trPr>
          <w:trHeight w:val="261"/>
        </w:trPr>
        <w:tc>
          <w:tcPr>
            <w:tcW w:w="3690" w:type="dxa"/>
            <w:tcBorders>
              <w:left w:val="nil"/>
              <w:right w:val="nil"/>
            </w:tcBorders>
            <w:shd w:val="clear" w:color="auto" w:fill="auto"/>
            <w:noWrap/>
            <w:vAlign w:val="bottom"/>
          </w:tcPr>
          <w:p w:rsidR="00E75D85" w:rsidRPr="001D5703" w:rsidRDefault="002455DE" w:rsidP="0089469F">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lang w:val="en-US"/>
              </w:rPr>
            </w:pPr>
            <w:r w:rsidRPr="001D5703">
              <w:rPr>
                <w:rFonts w:ascii="Times New Roman" w:eastAsia="Times New Roman" w:hAnsi="Times New Roman" w:cs="Times New Roman"/>
                <w:color w:val="auto"/>
                <w:sz w:val="22"/>
                <w:szCs w:val="22"/>
                <w:lang w:val="en-US"/>
              </w:rPr>
              <w:t>Flow Way Limited Partnership</w:t>
            </w:r>
          </w:p>
        </w:tc>
        <w:tc>
          <w:tcPr>
            <w:tcW w:w="5873" w:type="dxa"/>
            <w:gridSpan w:val="2"/>
            <w:tcBorders>
              <w:left w:val="nil"/>
              <w:right w:val="nil"/>
            </w:tcBorders>
            <w:shd w:val="clear" w:color="auto" w:fill="auto"/>
            <w:noWrap/>
            <w:vAlign w:val="bottom"/>
          </w:tcPr>
          <w:p w:rsidR="00E75D85" w:rsidRPr="001D5703" w:rsidRDefault="002455DE" w:rsidP="00646E6C">
            <w:pPr>
              <w:ind w:left="270" w:right="0" w:hanging="175"/>
              <w:rPr>
                <w:rFonts w:ascii="Times New Roman" w:eastAsia="Times New Roman" w:hAnsi="Times New Roman" w:cs="Times New Roman"/>
                <w:sz w:val="22"/>
                <w:szCs w:val="22"/>
                <w:cs/>
                <w:lang w:val="en-US"/>
              </w:rPr>
            </w:pPr>
            <w:r w:rsidRPr="00646E6C">
              <w:rPr>
                <w:rFonts w:ascii="Times New Roman" w:eastAsia="Times New Roman" w:hAnsi="Times New Roman" w:cs="Times New Roman"/>
                <w:color w:val="auto"/>
                <w:sz w:val="22"/>
                <w:szCs w:val="22"/>
              </w:rPr>
              <w:t>Common shareholders and directorship</w:t>
            </w:r>
          </w:p>
        </w:tc>
      </w:tr>
      <w:tr w:rsidR="00E75D85" w:rsidRPr="001D5703" w:rsidTr="00646E6C">
        <w:trPr>
          <w:trHeight w:val="207"/>
        </w:trPr>
        <w:tc>
          <w:tcPr>
            <w:tcW w:w="3690" w:type="dxa"/>
            <w:tcBorders>
              <w:left w:val="nil"/>
              <w:right w:val="nil"/>
            </w:tcBorders>
            <w:shd w:val="clear" w:color="auto" w:fill="auto"/>
            <w:noWrap/>
            <w:vAlign w:val="bottom"/>
          </w:tcPr>
          <w:p w:rsidR="00E75D85" w:rsidRPr="001D5703" w:rsidRDefault="0089469F" w:rsidP="00646E6C">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lang w:val="en-US"/>
              </w:rPr>
            </w:pPr>
            <w:r w:rsidRPr="001D5703">
              <w:rPr>
                <w:rFonts w:ascii="Times New Roman" w:eastAsia="Times New Roman" w:hAnsi="Times New Roman" w:cs="Times New Roman"/>
                <w:color w:val="auto"/>
                <w:sz w:val="22"/>
                <w:szCs w:val="22"/>
                <w:lang w:val="en-US"/>
              </w:rPr>
              <w:t>A</w:t>
            </w:r>
            <w:r w:rsidR="003977A9" w:rsidRPr="001D5703">
              <w:rPr>
                <w:rFonts w:ascii="Times New Roman" w:eastAsia="Times New Roman" w:hAnsi="Times New Roman" w:cs="Times New Roman"/>
                <w:color w:val="auto"/>
                <w:sz w:val="22"/>
                <w:szCs w:val="22"/>
                <w:lang w:val="en-US"/>
              </w:rPr>
              <w:t>sia Traffic Co.,</w:t>
            </w:r>
            <w:r w:rsidR="00A565E5">
              <w:rPr>
                <w:rFonts w:ascii="Times New Roman" w:eastAsia="Times New Roman" w:hAnsi="Times New Roman" w:cs="Times New Roman"/>
                <w:color w:val="auto"/>
                <w:sz w:val="22"/>
                <w:szCs w:val="22"/>
                <w:lang w:val="en-US"/>
              </w:rPr>
              <w:t xml:space="preserve"> </w:t>
            </w:r>
            <w:r w:rsidR="003977A9" w:rsidRPr="001D5703">
              <w:rPr>
                <w:rFonts w:ascii="Times New Roman" w:eastAsia="Times New Roman" w:hAnsi="Times New Roman" w:cs="Times New Roman"/>
                <w:color w:val="auto"/>
                <w:sz w:val="22"/>
                <w:szCs w:val="22"/>
                <w:lang w:val="en-US"/>
              </w:rPr>
              <w:t>Ltd</w:t>
            </w:r>
            <w:r w:rsidR="00A565E5">
              <w:rPr>
                <w:rFonts w:ascii="Times New Roman" w:eastAsia="Times New Roman" w:hAnsi="Times New Roman" w:cs="Times New Roman"/>
                <w:color w:val="auto"/>
                <w:sz w:val="22"/>
                <w:szCs w:val="22"/>
                <w:lang w:val="en-US"/>
              </w:rPr>
              <w:t>.</w:t>
            </w:r>
          </w:p>
        </w:tc>
        <w:tc>
          <w:tcPr>
            <w:tcW w:w="5873" w:type="dxa"/>
            <w:gridSpan w:val="2"/>
            <w:tcBorders>
              <w:left w:val="nil"/>
              <w:right w:val="nil"/>
            </w:tcBorders>
            <w:shd w:val="clear" w:color="auto" w:fill="auto"/>
            <w:noWrap/>
            <w:vAlign w:val="bottom"/>
          </w:tcPr>
          <w:p w:rsidR="00E75D85" w:rsidRPr="00646E6C" w:rsidRDefault="002455DE" w:rsidP="00646E6C">
            <w:pPr>
              <w:ind w:left="270" w:right="0" w:hanging="175"/>
              <w:rPr>
                <w:rFonts w:ascii="Times New Roman" w:eastAsia="Times New Roman" w:hAnsi="Times New Roman" w:cs="Times New Roman"/>
                <w:color w:val="auto"/>
                <w:sz w:val="22"/>
                <w:szCs w:val="22"/>
                <w:cs/>
              </w:rPr>
            </w:pPr>
            <w:r w:rsidRPr="00646E6C">
              <w:rPr>
                <w:rFonts w:ascii="Times New Roman" w:eastAsia="Times New Roman" w:hAnsi="Times New Roman" w:cs="Times New Roman"/>
                <w:color w:val="auto"/>
                <w:sz w:val="22"/>
                <w:szCs w:val="22"/>
              </w:rPr>
              <w:t>Common shareholders and directorship</w:t>
            </w:r>
          </w:p>
        </w:tc>
      </w:tr>
      <w:tr w:rsidR="00E75D85" w:rsidRPr="001D5703" w:rsidTr="00646E6C">
        <w:trPr>
          <w:trHeight w:val="243"/>
        </w:trPr>
        <w:tc>
          <w:tcPr>
            <w:tcW w:w="3690" w:type="dxa"/>
            <w:tcBorders>
              <w:left w:val="nil"/>
              <w:right w:val="nil"/>
            </w:tcBorders>
            <w:shd w:val="clear" w:color="auto" w:fill="auto"/>
            <w:noWrap/>
            <w:vAlign w:val="bottom"/>
          </w:tcPr>
          <w:p w:rsidR="00E75D85" w:rsidRPr="00A565E5" w:rsidRDefault="002455DE" w:rsidP="00A565E5">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heme="minorBidi"/>
                <w:color w:val="auto"/>
                <w:sz w:val="22"/>
                <w:szCs w:val="22"/>
                <w:lang w:val="en-US"/>
              </w:rPr>
            </w:pPr>
            <w:proofErr w:type="spellStart"/>
            <w:r w:rsidRPr="001D5703">
              <w:rPr>
                <w:rFonts w:ascii="Times New Roman" w:eastAsia="Times New Roman" w:hAnsi="Times New Roman" w:cs="Times New Roman"/>
                <w:color w:val="auto"/>
                <w:sz w:val="22"/>
                <w:szCs w:val="22"/>
                <w:lang w:val="en-US"/>
              </w:rPr>
              <w:t>A.Flat</w:t>
            </w:r>
            <w:proofErr w:type="spellEnd"/>
            <w:r w:rsidRPr="001D5703">
              <w:rPr>
                <w:rFonts w:ascii="Times New Roman" w:eastAsia="Times New Roman" w:hAnsi="Times New Roman" w:cs="Times New Roman"/>
                <w:color w:val="auto"/>
                <w:sz w:val="22"/>
                <w:szCs w:val="22"/>
                <w:lang w:val="en-US"/>
              </w:rPr>
              <w:t xml:space="preserve"> Co.,</w:t>
            </w:r>
            <w:r w:rsidR="00A565E5">
              <w:rPr>
                <w:rFonts w:ascii="Times New Roman" w:eastAsia="Times New Roman" w:hAnsi="Times New Roman" w:cs="Times New Roman"/>
                <w:color w:val="auto"/>
                <w:sz w:val="22"/>
                <w:szCs w:val="22"/>
                <w:lang w:val="en-US"/>
              </w:rPr>
              <w:t xml:space="preserve"> </w:t>
            </w:r>
            <w:r w:rsidRPr="001D5703">
              <w:rPr>
                <w:rFonts w:ascii="Times New Roman" w:eastAsia="Times New Roman" w:hAnsi="Times New Roman" w:cs="Times New Roman"/>
                <w:color w:val="auto"/>
                <w:sz w:val="22"/>
                <w:szCs w:val="22"/>
                <w:lang w:val="en-US"/>
              </w:rPr>
              <w:t>Ltd</w:t>
            </w:r>
            <w:r w:rsidR="00606B36">
              <w:rPr>
                <w:rFonts w:ascii="Times New Roman" w:eastAsia="Times New Roman" w:hAnsi="Times New Roman" w:cstheme="minorBidi"/>
                <w:color w:val="auto"/>
                <w:sz w:val="22"/>
                <w:szCs w:val="22"/>
                <w:lang w:val="en-US"/>
              </w:rPr>
              <w:t>.</w:t>
            </w:r>
          </w:p>
        </w:tc>
        <w:tc>
          <w:tcPr>
            <w:tcW w:w="5873" w:type="dxa"/>
            <w:gridSpan w:val="2"/>
            <w:tcBorders>
              <w:left w:val="nil"/>
              <w:right w:val="nil"/>
            </w:tcBorders>
            <w:shd w:val="clear" w:color="auto" w:fill="auto"/>
            <w:noWrap/>
            <w:vAlign w:val="bottom"/>
          </w:tcPr>
          <w:p w:rsidR="00E75D85" w:rsidRPr="00646E6C" w:rsidRDefault="002455DE" w:rsidP="00646E6C">
            <w:pPr>
              <w:ind w:left="270" w:right="0" w:hanging="175"/>
              <w:rPr>
                <w:rFonts w:ascii="Times New Roman" w:eastAsia="Times New Roman" w:hAnsi="Times New Roman" w:cs="Times New Roman"/>
                <w:color w:val="auto"/>
                <w:sz w:val="22"/>
                <w:szCs w:val="22"/>
                <w:cs/>
              </w:rPr>
            </w:pPr>
            <w:r w:rsidRPr="00646E6C">
              <w:rPr>
                <w:rFonts w:ascii="Times New Roman" w:eastAsia="Times New Roman" w:hAnsi="Times New Roman" w:cs="Times New Roman"/>
                <w:color w:val="auto"/>
                <w:sz w:val="22"/>
                <w:szCs w:val="22"/>
              </w:rPr>
              <w:t>Common shareholders and directorship</w:t>
            </w:r>
          </w:p>
        </w:tc>
      </w:tr>
      <w:tr w:rsidR="00377B93" w:rsidRPr="0089469F" w:rsidTr="00646E6C">
        <w:trPr>
          <w:gridAfter w:val="1"/>
          <w:wAfter w:w="257" w:type="dxa"/>
          <w:trHeight w:val="409"/>
        </w:trPr>
        <w:tc>
          <w:tcPr>
            <w:tcW w:w="3690" w:type="dxa"/>
            <w:tcBorders>
              <w:top w:val="nil"/>
              <w:left w:val="nil"/>
              <w:right w:val="nil"/>
            </w:tcBorders>
            <w:shd w:val="clear" w:color="auto" w:fill="auto"/>
            <w:noWrap/>
            <w:vAlign w:val="bottom"/>
            <w:hideMark/>
          </w:tcPr>
          <w:p w:rsidR="00377B93" w:rsidRPr="00646E6C" w:rsidRDefault="00377B93" w:rsidP="00F62D84">
            <w:pPr>
              <w:pBdr>
                <w:bottom w:val="single" w:sz="4" w:space="1" w:color="auto"/>
              </w:pBdr>
              <w:ind w:left="270" w:right="0"/>
              <w:jc w:val="center"/>
              <w:rPr>
                <w:rFonts w:ascii="Times New Roman" w:eastAsia="Times New Roman" w:hAnsi="Times New Roman" w:cs="Times New Roman"/>
                <w:sz w:val="22"/>
                <w:szCs w:val="22"/>
                <w:lang w:val="en-US"/>
              </w:rPr>
            </w:pPr>
          </w:p>
          <w:p w:rsidR="00377B93" w:rsidRPr="00646E6C" w:rsidRDefault="00377B93" w:rsidP="00646E6C">
            <w:pPr>
              <w:pBdr>
                <w:bottom w:val="single" w:sz="4" w:space="1" w:color="auto"/>
              </w:pBdr>
              <w:ind w:left="270" w:right="0"/>
              <w:rPr>
                <w:rFonts w:ascii="Times New Roman" w:eastAsia="Times New Roman" w:hAnsi="Times New Roman" w:cs="Times New Roman"/>
                <w:sz w:val="22"/>
                <w:szCs w:val="22"/>
                <w:lang w:val="en-US"/>
              </w:rPr>
            </w:pPr>
            <w:r w:rsidRPr="00646E6C">
              <w:rPr>
                <w:rFonts w:ascii="Times New Roman" w:eastAsia="Times New Roman" w:hAnsi="Times New Roman" w:cs="Times New Roman"/>
                <w:sz w:val="22"/>
                <w:szCs w:val="22"/>
                <w:lang w:val="en-US"/>
              </w:rPr>
              <w:t xml:space="preserve">Related persons and companies </w:t>
            </w:r>
          </w:p>
        </w:tc>
        <w:tc>
          <w:tcPr>
            <w:tcW w:w="5616" w:type="dxa"/>
            <w:tcBorders>
              <w:top w:val="nil"/>
              <w:left w:val="nil"/>
              <w:right w:val="nil"/>
            </w:tcBorders>
            <w:shd w:val="clear" w:color="auto" w:fill="auto"/>
            <w:noWrap/>
            <w:vAlign w:val="bottom"/>
            <w:hideMark/>
          </w:tcPr>
          <w:p w:rsidR="00377B93" w:rsidRPr="00646E6C" w:rsidRDefault="00377B93" w:rsidP="00646E6C">
            <w:pPr>
              <w:pBdr>
                <w:bottom w:val="single" w:sz="4" w:space="1" w:color="auto"/>
              </w:pBdr>
              <w:ind w:left="270" w:right="0" w:hanging="175"/>
              <w:jc w:val="center"/>
              <w:rPr>
                <w:rFonts w:ascii="Times New Roman" w:eastAsia="Times New Roman" w:hAnsi="Times New Roman" w:cs="Times New Roman"/>
                <w:sz w:val="22"/>
                <w:szCs w:val="22"/>
                <w:lang w:val="en-US"/>
              </w:rPr>
            </w:pPr>
            <w:r w:rsidRPr="00646E6C">
              <w:rPr>
                <w:rFonts w:ascii="Times New Roman" w:eastAsia="Times New Roman" w:hAnsi="Times New Roman" w:cs="Times New Roman"/>
                <w:sz w:val="22"/>
                <w:szCs w:val="22"/>
                <w:lang w:val="en-US"/>
              </w:rPr>
              <w:t>Relationship</w:t>
            </w:r>
          </w:p>
        </w:tc>
      </w:tr>
      <w:tr w:rsidR="00377B93" w:rsidRPr="0089469F" w:rsidTr="00646E6C">
        <w:trPr>
          <w:gridAfter w:val="1"/>
          <w:wAfter w:w="257" w:type="dxa"/>
          <w:trHeight w:val="409"/>
        </w:trPr>
        <w:tc>
          <w:tcPr>
            <w:tcW w:w="3690" w:type="dxa"/>
            <w:tcBorders>
              <w:left w:val="nil"/>
              <w:right w:val="nil"/>
            </w:tcBorders>
            <w:shd w:val="clear" w:color="auto" w:fill="auto"/>
            <w:noWrap/>
            <w:vAlign w:val="bottom"/>
          </w:tcPr>
          <w:p w:rsidR="00377B93" w:rsidRPr="00B06209" w:rsidRDefault="00646E6C"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b/>
                <w:bCs/>
                <w:color w:val="auto"/>
                <w:sz w:val="22"/>
                <w:szCs w:val="22"/>
                <w:cs/>
                <w:lang w:val="en-US"/>
              </w:rPr>
            </w:pPr>
            <w:r w:rsidRPr="00B06209">
              <w:rPr>
                <w:rFonts w:ascii="Times New Roman" w:eastAsia="Times New Roman" w:hAnsi="Times New Roman" w:cs="Times New Roman"/>
                <w:b/>
                <w:bCs/>
                <w:sz w:val="22"/>
                <w:szCs w:val="22"/>
                <w:lang w:val="en-US"/>
              </w:rPr>
              <w:t>Related persons</w:t>
            </w:r>
          </w:p>
        </w:tc>
        <w:tc>
          <w:tcPr>
            <w:tcW w:w="5616" w:type="dxa"/>
            <w:tcBorders>
              <w:left w:val="nil"/>
              <w:right w:val="nil"/>
            </w:tcBorders>
            <w:shd w:val="clear" w:color="auto" w:fill="auto"/>
            <w:noWrap/>
            <w:vAlign w:val="bottom"/>
          </w:tcPr>
          <w:p w:rsidR="00377B93" w:rsidRPr="00646E6C" w:rsidRDefault="00377B93" w:rsidP="00F62D84">
            <w:pPr>
              <w:ind w:left="270" w:right="0"/>
              <w:rPr>
                <w:rFonts w:ascii="Times New Roman" w:eastAsia="Times New Roman" w:hAnsi="Times New Roman" w:cs="Times New Roman"/>
                <w:b/>
                <w:bCs/>
                <w:sz w:val="22"/>
                <w:szCs w:val="22"/>
                <w:cs/>
                <w:lang w:val="en-US"/>
              </w:rPr>
            </w:pPr>
          </w:p>
        </w:tc>
      </w:tr>
      <w:tr w:rsidR="00377B93" w:rsidRPr="0089469F" w:rsidTr="00646E6C">
        <w:trPr>
          <w:gridAfter w:val="1"/>
          <w:wAfter w:w="257" w:type="dxa"/>
          <w:trHeight w:val="409"/>
        </w:trPr>
        <w:tc>
          <w:tcPr>
            <w:tcW w:w="3690" w:type="dxa"/>
            <w:tcBorders>
              <w:left w:val="nil"/>
              <w:right w:val="nil"/>
            </w:tcBorders>
            <w:shd w:val="clear" w:color="auto" w:fill="auto"/>
            <w:noWrap/>
            <w:vAlign w:val="bottom"/>
          </w:tcPr>
          <w:p w:rsidR="00377B93" w:rsidRPr="00646E6C" w:rsidRDefault="00377B93"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lang w:val="en-US"/>
              </w:rPr>
            </w:pPr>
            <w:proofErr w:type="spellStart"/>
            <w:r w:rsidRPr="00646E6C">
              <w:rPr>
                <w:rFonts w:ascii="Times New Roman" w:hAnsi="Times New Roman" w:cs="Times New Roman"/>
                <w:color w:val="auto"/>
                <w:sz w:val="22"/>
                <w:szCs w:val="22"/>
              </w:rPr>
              <w:t>Jaturong</w:t>
            </w:r>
            <w:proofErr w:type="spellEnd"/>
            <w:r w:rsidRPr="00646E6C">
              <w:rPr>
                <w:rFonts w:ascii="Times New Roman" w:hAnsi="Times New Roman" w:cs="Times New Roman"/>
                <w:color w:val="auto"/>
                <w:sz w:val="22"/>
                <w:szCs w:val="22"/>
              </w:rPr>
              <w:t xml:space="preserve"> </w:t>
            </w:r>
            <w:proofErr w:type="spellStart"/>
            <w:r w:rsidRPr="00646E6C">
              <w:rPr>
                <w:rFonts w:ascii="Times New Roman" w:hAnsi="Times New Roman" w:cs="Times New Roman"/>
                <w:color w:val="auto"/>
                <w:sz w:val="22"/>
                <w:szCs w:val="22"/>
              </w:rPr>
              <w:t>Srikulruangroj</w:t>
            </w:r>
            <w:proofErr w:type="spellEnd"/>
            <w:r w:rsidRPr="00646E6C">
              <w:rPr>
                <w:rFonts w:ascii="Times New Roman" w:hAnsi="Times New Roman" w:cs="Times New Roman"/>
                <w:color w:val="auto"/>
                <w:sz w:val="22"/>
                <w:szCs w:val="22"/>
              </w:rPr>
              <w:t xml:space="preserve"> </w:t>
            </w:r>
          </w:p>
        </w:tc>
        <w:tc>
          <w:tcPr>
            <w:tcW w:w="5616" w:type="dxa"/>
            <w:tcBorders>
              <w:left w:val="nil"/>
              <w:right w:val="nil"/>
            </w:tcBorders>
            <w:shd w:val="clear" w:color="auto" w:fill="auto"/>
            <w:noWrap/>
            <w:vAlign w:val="bottom"/>
          </w:tcPr>
          <w:p w:rsidR="00377B93" w:rsidRPr="00646E6C" w:rsidRDefault="00377B93" w:rsidP="00646E6C">
            <w:pPr>
              <w:ind w:left="270" w:right="0" w:hanging="175"/>
              <w:rPr>
                <w:rFonts w:ascii="Times New Roman" w:eastAsia="Times New Roman" w:hAnsi="Times New Roman" w:cs="Times New Roman"/>
                <w:color w:val="auto"/>
                <w:sz w:val="22"/>
                <w:szCs w:val="22"/>
                <w:cs/>
              </w:rPr>
            </w:pPr>
            <w:r w:rsidRPr="00646E6C">
              <w:rPr>
                <w:rFonts w:ascii="Times New Roman" w:eastAsia="Times New Roman" w:hAnsi="Times New Roman" w:cs="Times New Roman"/>
                <w:color w:val="auto"/>
                <w:sz w:val="22"/>
                <w:szCs w:val="22"/>
              </w:rPr>
              <w:t>Shareholder and director</w:t>
            </w:r>
            <w:r w:rsidRPr="00646E6C">
              <w:rPr>
                <w:rFonts w:ascii="Times New Roman" w:eastAsia="Times New Roman" w:hAnsi="Times New Roman" w:cs="Times New Roman"/>
                <w:color w:val="auto"/>
                <w:sz w:val="22"/>
                <w:szCs w:val="22"/>
                <w:cs/>
              </w:rPr>
              <w:t xml:space="preserve"> </w:t>
            </w:r>
          </w:p>
        </w:tc>
      </w:tr>
      <w:tr w:rsidR="00377B93" w:rsidRPr="0089469F" w:rsidTr="00646E6C">
        <w:trPr>
          <w:gridAfter w:val="1"/>
          <w:wAfter w:w="257" w:type="dxa"/>
          <w:trHeight w:val="409"/>
        </w:trPr>
        <w:tc>
          <w:tcPr>
            <w:tcW w:w="3690" w:type="dxa"/>
            <w:tcBorders>
              <w:left w:val="nil"/>
              <w:right w:val="nil"/>
            </w:tcBorders>
            <w:shd w:val="clear" w:color="auto" w:fill="auto"/>
            <w:noWrap/>
            <w:vAlign w:val="bottom"/>
          </w:tcPr>
          <w:p w:rsidR="00377B93" w:rsidRPr="00646E6C" w:rsidRDefault="00377B93"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proofErr w:type="spellStart"/>
            <w:r w:rsidRPr="00646E6C">
              <w:rPr>
                <w:rFonts w:ascii="Times New Roman" w:eastAsia="Times New Roman" w:hAnsi="Times New Roman" w:cs="Times New Roman"/>
                <w:color w:val="auto"/>
                <w:sz w:val="22"/>
                <w:szCs w:val="22"/>
              </w:rPr>
              <w:t>Kitti</w:t>
            </w:r>
            <w:proofErr w:type="spellEnd"/>
            <w:r w:rsidRPr="00646E6C">
              <w:rPr>
                <w:rFonts w:ascii="Times New Roman" w:eastAsia="Times New Roman" w:hAnsi="Times New Roman" w:cs="Times New Roman"/>
                <w:color w:val="auto"/>
                <w:sz w:val="22"/>
                <w:szCs w:val="22"/>
              </w:rPr>
              <w:t xml:space="preserve"> </w:t>
            </w:r>
            <w:proofErr w:type="spellStart"/>
            <w:r w:rsidRPr="00646E6C">
              <w:rPr>
                <w:rFonts w:ascii="Times New Roman" w:eastAsia="Times New Roman" w:hAnsi="Times New Roman" w:cs="Times New Roman"/>
                <w:color w:val="auto"/>
                <w:sz w:val="22"/>
                <w:szCs w:val="22"/>
              </w:rPr>
              <w:t>Dutsadeephruethiphan</w:t>
            </w:r>
            <w:proofErr w:type="spellEnd"/>
            <w:r w:rsidRPr="00646E6C">
              <w:rPr>
                <w:rFonts w:ascii="Times New Roman" w:eastAsia="Times New Roman" w:hAnsi="Times New Roman" w:cs="Times New Roman"/>
                <w:color w:val="auto"/>
                <w:sz w:val="22"/>
                <w:szCs w:val="22"/>
                <w:cs/>
              </w:rPr>
              <w:t xml:space="preserve"> </w:t>
            </w:r>
          </w:p>
        </w:tc>
        <w:tc>
          <w:tcPr>
            <w:tcW w:w="5616" w:type="dxa"/>
            <w:tcBorders>
              <w:left w:val="nil"/>
              <w:right w:val="nil"/>
            </w:tcBorders>
            <w:shd w:val="clear" w:color="auto" w:fill="auto"/>
            <w:noWrap/>
            <w:vAlign w:val="bottom"/>
          </w:tcPr>
          <w:p w:rsidR="00377B93" w:rsidRPr="00646E6C" w:rsidRDefault="00377B93" w:rsidP="00646E6C">
            <w:pPr>
              <w:ind w:left="270" w:right="0" w:hanging="175"/>
              <w:rPr>
                <w:rFonts w:ascii="Times New Roman" w:eastAsia="Times New Roman" w:hAnsi="Times New Roman" w:cs="Times New Roman"/>
                <w:color w:val="auto"/>
                <w:sz w:val="22"/>
                <w:szCs w:val="22"/>
              </w:rPr>
            </w:pPr>
            <w:r w:rsidRPr="00646E6C">
              <w:rPr>
                <w:rFonts w:ascii="Times New Roman" w:eastAsia="Times New Roman" w:hAnsi="Times New Roman" w:cs="Times New Roman"/>
                <w:color w:val="auto"/>
                <w:sz w:val="22"/>
                <w:szCs w:val="22"/>
              </w:rPr>
              <w:t>Shareholder and director</w:t>
            </w:r>
          </w:p>
        </w:tc>
      </w:tr>
      <w:tr w:rsidR="00377B93" w:rsidRPr="0089469F" w:rsidTr="00646E6C">
        <w:trPr>
          <w:gridAfter w:val="1"/>
          <w:wAfter w:w="257" w:type="dxa"/>
          <w:trHeight w:val="409"/>
        </w:trPr>
        <w:tc>
          <w:tcPr>
            <w:tcW w:w="3690" w:type="dxa"/>
            <w:tcBorders>
              <w:left w:val="nil"/>
              <w:right w:val="nil"/>
            </w:tcBorders>
            <w:shd w:val="clear" w:color="auto" w:fill="auto"/>
            <w:noWrap/>
            <w:vAlign w:val="bottom"/>
          </w:tcPr>
          <w:p w:rsidR="00377B93" w:rsidRPr="00646E6C" w:rsidRDefault="00377B93"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proofErr w:type="spellStart"/>
            <w:r w:rsidRPr="00646E6C">
              <w:rPr>
                <w:rFonts w:ascii="Times New Roman" w:hAnsi="Times New Roman" w:cs="Times New Roman"/>
                <w:color w:val="auto"/>
                <w:sz w:val="22"/>
                <w:szCs w:val="22"/>
              </w:rPr>
              <w:t>Boriphan</w:t>
            </w:r>
            <w:proofErr w:type="spellEnd"/>
            <w:r w:rsidRPr="00646E6C">
              <w:rPr>
                <w:rFonts w:ascii="Times New Roman" w:hAnsi="Times New Roman" w:cs="Times New Roman"/>
                <w:color w:val="auto"/>
                <w:sz w:val="22"/>
                <w:szCs w:val="22"/>
              </w:rPr>
              <w:t xml:space="preserve"> </w:t>
            </w:r>
            <w:proofErr w:type="spellStart"/>
            <w:r w:rsidRPr="00646E6C">
              <w:rPr>
                <w:rFonts w:ascii="Times New Roman" w:hAnsi="Times New Roman" w:cs="Times New Roman"/>
                <w:color w:val="auto"/>
                <w:sz w:val="22"/>
                <w:szCs w:val="22"/>
              </w:rPr>
              <w:t>Wannakajornkij</w:t>
            </w:r>
            <w:proofErr w:type="spellEnd"/>
          </w:p>
        </w:tc>
        <w:tc>
          <w:tcPr>
            <w:tcW w:w="5616" w:type="dxa"/>
            <w:tcBorders>
              <w:left w:val="nil"/>
              <w:right w:val="nil"/>
            </w:tcBorders>
            <w:shd w:val="clear" w:color="auto" w:fill="auto"/>
            <w:noWrap/>
            <w:vAlign w:val="bottom"/>
          </w:tcPr>
          <w:p w:rsidR="00377B93" w:rsidRPr="00646E6C" w:rsidRDefault="00377B93" w:rsidP="00646E6C">
            <w:pPr>
              <w:ind w:left="270" w:right="0" w:hanging="175"/>
              <w:rPr>
                <w:rFonts w:ascii="Times New Roman" w:eastAsia="Times New Roman" w:hAnsi="Times New Roman" w:cs="Times New Roman"/>
                <w:color w:val="auto"/>
                <w:sz w:val="22"/>
                <w:szCs w:val="22"/>
              </w:rPr>
            </w:pPr>
            <w:r w:rsidRPr="00646E6C">
              <w:rPr>
                <w:rFonts w:ascii="Times New Roman" w:eastAsia="Times New Roman" w:hAnsi="Times New Roman" w:cs="Times New Roman"/>
                <w:color w:val="auto"/>
                <w:sz w:val="22"/>
                <w:szCs w:val="22"/>
              </w:rPr>
              <w:t>Shareholder and director</w:t>
            </w:r>
          </w:p>
        </w:tc>
      </w:tr>
      <w:tr w:rsidR="00377B93" w:rsidRPr="0089469F" w:rsidTr="00646E6C">
        <w:trPr>
          <w:gridAfter w:val="1"/>
          <w:wAfter w:w="257" w:type="dxa"/>
          <w:trHeight w:val="409"/>
        </w:trPr>
        <w:tc>
          <w:tcPr>
            <w:tcW w:w="3690" w:type="dxa"/>
            <w:tcBorders>
              <w:left w:val="nil"/>
              <w:right w:val="nil"/>
            </w:tcBorders>
            <w:shd w:val="clear" w:color="auto" w:fill="auto"/>
            <w:noWrap/>
            <w:vAlign w:val="bottom"/>
          </w:tcPr>
          <w:p w:rsidR="00377B93" w:rsidRPr="00646E6C" w:rsidRDefault="00377B93" w:rsidP="00F62D84">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proofErr w:type="spellStart"/>
            <w:r w:rsidRPr="00646E6C">
              <w:rPr>
                <w:rFonts w:ascii="Times New Roman" w:eastAsia="Times New Roman" w:hAnsi="Times New Roman" w:cs="Times New Roman"/>
                <w:color w:val="auto"/>
                <w:sz w:val="22"/>
                <w:szCs w:val="22"/>
              </w:rPr>
              <w:t>Winai</w:t>
            </w:r>
            <w:proofErr w:type="spellEnd"/>
            <w:r w:rsidRPr="00646E6C">
              <w:rPr>
                <w:rFonts w:ascii="Times New Roman" w:eastAsia="Times New Roman" w:hAnsi="Times New Roman" w:cs="Times New Roman"/>
                <w:color w:val="auto"/>
                <w:sz w:val="22"/>
                <w:szCs w:val="22"/>
              </w:rPr>
              <w:t xml:space="preserve"> </w:t>
            </w:r>
            <w:proofErr w:type="spellStart"/>
            <w:r w:rsidRPr="00646E6C">
              <w:rPr>
                <w:rFonts w:ascii="Times New Roman" w:hAnsi="Times New Roman" w:cs="Times New Roman"/>
                <w:color w:val="auto"/>
                <w:sz w:val="22"/>
                <w:szCs w:val="22"/>
              </w:rPr>
              <w:t>Wannakajornkij</w:t>
            </w:r>
            <w:proofErr w:type="spellEnd"/>
          </w:p>
        </w:tc>
        <w:tc>
          <w:tcPr>
            <w:tcW w:w="5616" w:type="dxa"/>
            <w:tcBorders>
              <w:left w:val="nil"/>
              <w:right w:val="nil"/>
            </w:tcBorders>
            <w:shd w:val="clear" w:color="auto" w:fill="auto"/>
            <w:noWrap/>
            <w:vAlign w:val="bottom"/>
          </w:tcPr>
          <w:p w:rsidR="00377B93" w:rsidRPr="00646E6C" w:rsidRDefault="00646E6C" w:rsidP="00646E6C">
            <w:pPr>
              <w:ind w:left="270" w:right="0" w:hanging="175"/>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S</w:t>
            </w:r>
            <w:r w:rsidR="00377B93" w:rsidRPr="00646E6C">
              <w:rPr>
                <w:rFonts w:ascii="Times New Roman" w:eastAsia="Times New Roman" w:hAnsi="Times New Roman" w:cs="Times New Roman"/>
                <w:color w:val="auto"/>
                <w:sz w:val="22"/>
                <w:szCs w:val="22"/>
              </w:rPr>
              <w:t>hareholder</w:t>
            </w:r>
            <w:r w:rsidR="00377B93" w:rsidRPr="00646E6C">
              <w:rPr>
                <w:rFonts w:ascii="Times New Roman" w:eastAsia="Times New Roman" w:hAnsi="Times New Roman" w:cs="Times New Roman"/>
                <w:color w:val="auto"/>
                <w:sz w:val="22"/>
                <w:szCs w:val="22"/>
                <w:cs/>
              </w:rPr>
              <w:t xml:space="preserve"> </w:t>
            </w:r>
          </w:p>
        </w:tc>
      </w:tr>
    </w:tbl>
    <w:p w:rsidR="00377B93" w:rsidRDefault="00377B93" w:rsidP="009D6D8E">
      <w:pPr>
        <w:ind w:left="270" w:right="0"/>
        <w:jc w:val="thaiDistribute"/>
        <w:rPr>
          <w:rFonts w:ascii="Times New Roman" w:hAnsi="Times New Roman" w:cs="Times New Roman"/>
          <w:b/>
          <w:bCs/>
          <w:sz w:val="22"/>
          <w:szCs w:val="22"/>
        </w:rPr>
      </w:pPr>
    </w:p>
    <w:p w:rsidR="004D7778" w:rsidRPr="00040D8A" w:rsidRDefault="004D7778" w:rsidP="009D6D8E">
      <w:pPr>
        <w:ind w:left="270" w:right="0"/>
        <w:jc w:val="thaiDistribute"/>
        <w:rPr>
          <w:rFonts w:ascii="Times New Roman" w:hAnsi="Times New Roman" w:cs="Times New Roman"/>
          <w:b/>
          <w:bCs/>
          <w:sz w:val="22"/>
          <w:szCs w:val="22"/>
        </w:rPr>
      </w:pPr>
      <w:r w:rsidRPr="00040D8A">
        <w:rPr>
          <w:rFonts w:ascii="Times New Roman" w:hAnsi="Times New Roman" w:cs="Times New Roman"/>
          <w:b/>
          <w:bCs/>
          <w:sz w:val="22"/>
          <w:szCs w:val="22"/>
        </w:rPr>
        <w:t>*</w:t>
      </w:r>
      <w:r w:rsidRPr="00040D8A">
        <w:rPr>
          <w:rFonts w:ascii="Times New Roman" w:hAnsi="Times New Roman" w:cs="Times New Roman"/>
          <w:b/>
          <w:bCs/>
          <w:sz w:val="22"/>
          <w:szCs w:val="22"/>
          <w:cs/>
        </w:rPr>
        <w:t xml:space="preserve"> </w:t>
      </w:r>
      <w:r w:rsidRPr="00040D8A">
        <w:rPr>
          <w:rFonts w:ascii="Times New Roman" w:hAnsi="Times New Roman" w:cs="Times New Roman"/>
          <w:b/>
          <w:bCs/>
          <w:sz w:val="22"/>
          <w:szCs w:val="22"/>
        </w:rPr>
        <w:t xml:space="preserve">  </w:t>
      </w:r>
      <w:r w:rsidR="00E3232C" w:rsidRPr="00040D8A">
        <w:rPr>
          <w:rFonts w:ascii="Times New Roman" w:hAnsi="Times New Roman" w:cs="Times New Roman"/>
          <w:b/>
          <w:bCs/>
          <w:sz w:val="22"/>
          <w:szCs w:val="22"/>
        </w:rPr>
        <w:t>Benefit sharing and Non-Competitive Agreement</w:t>
      </w:r>
      <w:r w:rsidRPr="00040D8A">
        <w:rPr>
          <w:rFonts w:ascii="Times New Roman" w:hAnsi="Times New Roman" w:cs="Times New Roman"/>
          <w:b/>
          <w:bCs/>
          <w:sz w:val="22"/>
          <w:szCs w:val="22"/>
        </w:rPr>
        <w:t xml:space="preserve"> </w:t>
      </w:r>
    </w:p>
    <w:p w:rsidR="00E3232C" w:rsidRPr="00040D8A" w:rsidRDefault="0090362C" w:rsidP="009D6D8E">
      <w:pPr>
        <w:spacing w:before="120"/>
        <w:ind w:left="270"/>
        <w:jc w:val="thaiDistribute"/>
        <w:rPr>
          <w:rFonts w:ascii="Times New Roman" w:hAnsi="Times New Roman" w:cs="Times New Roman"/>
          <w:spacing w:val="-2"/>
          <w:sz w:val="22"/>
          <w:szCs w:val="22"/>
        </w:rPr>
      </w:pPr>
      <w:r>
        <w:rPr>
          <w:rFonts w:ascii="Times New Roman" w:hAnsi="Times New Roman" w:cs="Times New Roman"/>
          <w:spacing w:val="-2"/>
          <w:sz w:val="22"/>
          <w:szCs w:val="22"/>
        </w:rPr>
        <w:t>On 10 September</w:t>
      </w:r>
      <w:r w:rsidR="00E3232C" w:rsidRPr="00040D8A">
        <w:rPr>
          <w:rFonts w:ascii="Times New Roman" w:hAnsi="Times New Roman" w:cs="Times New Roman"/>
          <w:spacing w:val="-2"/>
          <w:sz w:val="22"/>
          <w:szCs w:val="22"/>
        </w:rPr>
        <w:t xml:space="preserve"> 2016, Thai </w:t>
      </w:r>
      <w:proofErr w:type="spellStart"/>
      <w:r w:rsidR="00E3232C" w:rsidRPr="00040D8A">
        <w:rPr>
          <w:rFonts w:ascii="Times New Roman" w:hAnsi="Times New Roman" w:cs="Times New Roman"/>
          <w:spacing w:val="-2"/>
          <w:sz w:val="22"/>
          <w:szCs w:val="22"/>
        </w:rPr>
        <w:t>Enger</w:t>
      </w:r>
      <w:proofErr w:type="spellEnd"/>
      <w:r w:rsidR="00E3232C" w:rsidRPr="00040D8A">
        <w:rPr>
          <w:rFonts w:ascii="Times New Roman" w:hAnsi="Times New Roman" w:cs="Times New Roman"/>
          <w:spacing w:val="-2"/>
          <w:sz w:val="22"/>
          <w:szCs w:val="22"/>
        </w:rPr>
        <w:t xml:space="preserve"> Technology Company Limited and Asia Traffic Technology and Service Company Limited has entered into the mutual agreement in order to establish the </w:t>
      </w:r>
      <w:r w:rsidR="00933B95" w:rsidRPr="00040D8A">
        <w:rPr>
          <w:rFonts w:ascii="Times New Roman" w:hAnsi="Times New Roman" w:cs="Times New Roman"/>
          <w:spacing w:val="-2"/>
          <w:sz w:val="22"/>
          <w:szCs w:val="22"/>
        </w:rPr>
        <w:t>parties’</w:t>
      </w:r>
      <w:r w:rsidR="00E3232C" w:rsidRPr="00040D8A">
        <w:rPr>
          <w:rFonts w:ascii="Times New Roman" w:hAnsi="Times New Roman" w:cs="Times New Roman"/>
          <w:spacing w:val="-2"/>
          <w:sz w:val="22"/>
          <w:szCs w:val="22"/>
        </w:rPr>
        <w:t xml:space="preserve"> role and responsibilities in regarding the project bidding process wit</w:t>
      </w:r>
      <w:r w:rsidR="00624EFC" w:rsidRPr="00040D8A">
        <w:rPr>
          <w:rFonts w:ascii="Times New Roman" w:hAnsi="Times New Roman" w:cs="Times New Roman"/>
          <w:spacing w:val="-2"/>
          <w:sz w:val="22"/>
          <w:szCs w:val="22"/>
        </w:rPr>
        <w:t xml:space="preserve">h private and government agency. Under conditions in the agreement, in case that TET Joint venture </w:t>
      </w:r>
      <w:r w:rsidR="00AB2B5D" w:rsidRPr="00040D8A">
        <w:rPr>
          <w:rFonts w:ascii="Times New Roman" w:hAnsi="Times New Roman" w:cs="Times New Roman"/>
          <w:spacing w:val="-2"/>
          <w:sz w:val="22"/>
          <w:szCs w:val="22"/>
        </w:rPr>
        <w:t>has</w:t>
      </w:r>
      <w:r w:rsidR="00624EFC" w:rsidRPr="00040D8A">
        <w:rPr>
          <w:rFonts w:ascii="Times New Roman" w:hAnsi="Times New Roman" w:cs="Times New Roman"/>
          <w:spacing w:val="-2"/>
          <w:sz w:val="22"/>
          <w:szCs w:val="22"/>
        </w:rPr>
        <w:t xml:space="preserve"> been awarded with any certain projects, Thai </w:t>
      </w:r>
      <w:proofErr w:type="spellStart"/>
      <w:r w:rsidR="00624EFC" w:rsidRPr="00040D8A">
        <w:rPr>
          <w:rFonts w:ascii="Times New Roman" w:hAnsi="Times New Roman" w:cs="Times New Roman"/>
          <w:spacing w:val="-2"/>
          <w:sz w:val="22"/>
          <w:szCs w:val="22"/>
        </w:rPr>
        <w:t>Enger</w:t>
      </w:r>
      <w:proofErr w:type="spellEnd"/>
      <w:r w:rsidR="00624EFC" w:rsidRPr="00040D8A">
        <w:rPr>
          <w:rFonts w:ascii="Times New Roman" w:hAnsi="Times New Roman" w:cs="Times New Roman"/>
          <w:spacing w:val="-2"/>
          <w:sz w:val="22"/>
          <w:szCs w:val="22"/>
        </w:rPr>
        <w:t xml:space="preserve"> Technology Company Limited shall be entitled to 99.99 percent of </w:t>
      </w:r>
      <w:r w:rsidR="00AB2B5D" w:rsidRPr="00040D8A">
        <w:rPr>
          <w:rFonts w:ascii="Times New Roman" w:hAnsi="Times New Roman" w:cs="Times New Roman"/>
          <w:spacing w:val="-2"/>
          <w:sz w:val="22"/>
          <w:szCs w:val="22"/>
        </w:rPr>
        <w:t xml:space="preserve">profits earned for the underlying projects; </w:t>
      </w:r>
      <w:r w:rsidR="00933B95" w:rsidRPr="00040D8A">
        <w:rPr>
          <w:rFonts w:ascii="Times New Roman" w:hAnsi="Times New Roman" w:cs="Times New Roman"/>
          <w:spacing w:val="-2"/>
          <w:sz w:val="22"/>
          <w:szCs w:val="22"/>
        </w:rPr>
        <w:t>moreover</w:t>
      </w:r>
      <w:r w:rsidR="00AB2B5D" w:rsidRPr="00040D8A">
        <w:rPr>
          <w:rFonts w:ascii="Times New Roman" w:hAnsi="Times New Roman" w:cs="Times New Roman"/>
          <w:spacing w:val="-2"/>
          <w:sz w:val="22"/>
          <w:szCs w:val="22"/>
        </w:rPr>
        <w:t xml:space="preserve">, Asia Traffic Technology and Service Company Limited will not (both directly and indirectly) engage in any activities which are competitive or </w:t>
      </w:r>
      <w:r w:rsidR="00933B95" w:rsidRPr="00040D8A">
        <w:rPr>
          <w:rFonts w:ascii="Times New Roman" w:hAnsi="Times New Roman" w:cs="Times New Roman"/>
          <w:spacing w:val="-2"/>
          <w:sz w:val="22"/>
          <w:szCs w:val="22"/>
        </w:rPr>
        <w:t>similar</w:t>
      </w:r>
      <w:r w:rsidR="00AB2B5D" w:rsidRPr="00040D8A">
        <w:rPr>
          <w:rFonts w:ascii="Times New Roman" w:hAnsi="Times New Roman" w:cs="Times New Roman"/>
          <w:spacing w:val="-2"/>
          <w:sz w:val="22"/>
          <w:szCs w:val="22"/>
        </w:rPr>
        <w:t xml:space="preserve"> with both current and </w:t>
      </w:r>
      <w:r w:rsidR="002D0D99" w:rsidRPr="00040D8A">
        <w:rPr>
          <w:rFonts w:ascii="Times New Roman" w:hAnsi="Times New Roman" w:cs="Times New Roman"/>
          <w:spacing w:val="-2"/>
          <w:sz w:val="22"/>
          <w:szCs w:val="22"/>
        </w:rPr>
        <w:t>future business</w:t>
      </w:r>
      <w:r w:rsidR="00AB2B5D" w:rsidRPr="00040D8A">
        <w:rPr>
          <w:rFonts w:ascii="Times New Roman" w:hAnsi="Times New Roman" w:cs="Times New Roman"/>
          <w:spacing w:val="-2"/>
          <w:sz w:val="22"/>
          <w:szCs w:val="22"/>
        </w:rPr>
        <w:t xml:space="preserve"> of Thai </w:t>
      </w:r>
      <w:proofErr w:type="spellStart"/>
      <w:r w:rsidR="00AB2B5D" w:rsidRPr="00040D8A">
        <w:rPr>
          <w:rFonts w:ascii="Times New Roman" w:hAnsi="Times New Roman" w:cs="Times New Roman"/>
          <w:spacing w:val="-2"/>
          <w:sz w:val="22"/>
          <w:szCs w:val="22"/>
        </w:rPr>
        <w:t>Enger</w:t>
      </w:r>
      <w:proofErr w:type="spellEnd"/>
      <w:r w:rsidR="00AB2B5D" w:rsidRPr="00040D8A">
        <w:rPr>
          <w:rFonts w:ascii="Times New Roman" w:hAnsi="Times New Roman" w:cs="Times New Roman"/>
          <w:spacing w:val="-2"/>
          <w:sz w:val="22"/>
          <w:szCs w:val="22"/>
        </w:rPr>
        <w:t xml:space="preserve"> Technology Company Limited. </w:t>
      </w:r>
    </w:p>
    <w:p w:rsidR="0006776A" w:rsidRPr="00040D8A" w:rsidRDefault="0006776A" w:rsidP="00377B93">
      <w:pPr>
        <w:tabs>
          <w:tab w:val="left" w:pos="990"/>
        </w:tabs>
        <w:spacing w:before="120"/>
        <w:ind w:left="270" w:right="-74"/>
        <w:jc w:val="thaiDistribute"/>
        <w:rPr>
          <w:rFonts w:ascii="Times New Roman" w:hAnsi="Times New Roman" w:cs="Times New Roman"/>
          <w:sz w:val="22"/>
          <w:szCs w:val="22"/>
        </w:rPr>
      </w:pPr>
      <w:r w:rsidRPr="00040D8A">
        <w:rPr>
          <w:rFonts w:ascii="Times New Roman" w:hAnsi="Times New Roman" w:cs="Times New Roman"/>
          <w:sz w:val="22"/>
          <w:szCs w:val="22"/>
        </w:rPr>
        <w:t>**</w:t>
      </w:r>
      <w:r w:rsidR="00646E6C">
        <w:rPr>
          <w:rFonts w:ascii="Times New Roman" w:hAnsi="Times New Roman" w:cs="Times New Roman"/>
          <w:sz w:val="22"/>
          <w:szCs w:val="22"/>
        </w:rPr>
        <w:t xml:space="preserve"> </w:t>
      </w:r>
      <w:r w:rsidRPr="00040D8A">
        <w:rPr>
          <w:rFonts w:ascii="Times New Roman" w:hAnsi="Times New Roman" w:cs="Times New Roman"/>
          <w:b/>
          <w:bCs/>
          <w:sz w:val="22"/>
          <w:szCs w:val="22"/>
        </w:rPr>
        <w:t>IRTV Consortium</w:t>
      </w:r>
      <w:r w:rsidRPr="00040D8A">
        <w:rPr>
          <w:rFonts w:ascii="Times New Roman" w:hAnsi="Times New Roman" w:cs="Times New Roman"/>
          <w:sz w:val="22"/>
          <w:szCs w:val="22"/>
        </w:rPr>
        <w:t xml:space="preserve"> </w:t>
      </w:r>
    </w:p>
    <w:p w:rsidR="00AB2B5D" w:rsidRPr="00040D8A" w:rsidRDefault="0090362C" w:rsidP="009D6D8E">
      <w:pPr>
        <w:spacing w:before="120"/>
        <w:ind w:left="270"/>
        <w:jc w:val="thaiDistribute"/>
        <w:rPr>
          <w:rFonts w:ascii="Times New Roman" w:hAnsi="Times New Roman" w:cs="Times New Roman"/>
          <w:sz w:val="22"/>
          <w:szCs w:val="22"/>
        </w:rPr>
      </w:pPr>
      <w:r>
        <w:rPr>
          <w:rFonts w:ascii="Times New Roman" w:hAnsi="Times New Roman" w:cs="Times New Roman"/>
          <w:sz w:val="22"/>
          <w:szCs w:val="22"/>
        </w:rPr>
        <w:t>On 31 August</w:t>
      </w:r>
      <w:r w:rsidR="00AB2B5D" w:rsidRPr="00040D8A">
        <w:rPr>
          <w:rFonts w:ascii="Times New Roman" w:hAnsi="Times New Roman" w:cs="Times New Roman"/>
          <w:sz w:val="22"/>
          <w:szCs w:val="22"/>
        </w:rPr>
        <w:t xml:space="preserve"> 201</w:t>
      </w:r>
      <w:r w:rsidR="004035D0">
        <w:rPr>
          <w:rFonts w:ascii="Times New Roman" w:hAnsi="Times New Roman" w:cs="Times New Roman"/>
          <w:sz w:val="22"/>
          <w:szCs w:val="22"/>
        </w:rPr>
        <w:t>7</w:t>
      </w:r>
      <w:r w:rsidR="00AB2B5D" w:rsidRPr="00040D8A">
        <w:rPr>
          <w:rFonts w:ascii="Times New Roman" w:hAnsi="Times New Roman" w:cs="Times New Roman"/>
          <w:sz w:val="22"/>
          <w:szCs w:val="22"/>
        </w:rPr>
        <w:t>, the subsidi</w:t>
      </w:r>
      <w:r w:rsidR="00CE6400" w:rsidRPr="00040D8A">
        <w:rPr>
          <w:rFonts w:ascii="Times New Roman" w:hAnsi="Times New Roman" w:cs="Times New Roman"/>
          <w:sz w:val="22"/>
          <w:szCs w:val="22"/>
        </w:rPr>
        <w:t>ary</w:t>
      </w:r>
      <w:r w:rsidR="00AB2B5D" w:rsidRPr="00040D8A">
        <w:rPr>
          <w:rFonts w:ascii="Times New Roman" w:hAnsi="Times New Roman" w:cs="Times New Roman"/>
          <w:sz w:val="22"/>
          <w:szCs w:val="22"/>
        </w:rPr>
        <w:t xml:space="preserve"> and consortium partners which are 4 </w:t>
      </w:r>
      <w:r w:rsidR="00CE6400" w:rsidRPr="00040D8A">
        <w:rPr>
          <w:rFonts w:ascii="Times New Roman" w:hAnsi="Times New Roman" w:cs="Times New Roman"/>
          <w:sz w:val="22"/>
          <w:szCs w:val="22"/>
        </w:rPr>
        <w:t xml:space="preserve">other local business entities, had entered into the agreement to set up IRTV Consortium in order to </w:t>
      </w:r>
      <w:r w:rsidR="00933B95" w:rsidRPr="00040D8A">
        <w:rPr>
          <w:rFonts w:ascii="Times New Roman" w:hAnsi="Times New Roman" w:cs="Times New Roman"/>
          <w:sz w:val="22"/>
          <w:szCs w:val="22"/>
        </w:rPr>
        <w:t>attend</w:t>
      </w:r>
      <w:r w:rsidR="00CE6400" w:rsidRPr="00040D8A">
        <w:rPr>
          <w:rFonts w:ascii="Times New Roman" w:hAnsi="Times New Roman" w:cs="Times New Roman"/>
          <w:sz w:val="22"/>
          <w:szCs w:val="22"/>
        </w:rPr>
        <w:t xml:space="preserve"> the construction bidding from certain customers. The </w:t>
      </w:r>
      <w:r w:rsidR="00933B95" w:rsidRPr="00040D8A">
        <w:rPr>
          <w:rFonts w:ascii="Times New Roman" w:hAnsi="Times New Roman" w:cs="Times New Roman"/>
          <w:sz w:val="22"/>
          <w:szCs w:val="22"/>
        </w:rPr>
        <w:t>subsidiary</w:t>
      </w:r>
      <w:r w:rsidR="00CE6400" w:rsidRPr="00040D8A">
        <w:rPr>
          <w:rFonts w:ascii="Times New Roman" w:hAnsi="Times New Roman" w:cs="Times New Roman"/>
          <w:sz w:val="22"/>
          <w:szCs w:val="22"/>
        </w:rPr>
        <w:t xml:space="preserve"> had the holding interest in such consortium of 7.00%. The consortium was, later, awarded and in the process of operation according to the contract. </w:t>
      </w:r>
    </w:p>
    <w:p w:rsidR="0006776A" w:rsidRPr="00040D8A" w:rsidRDefault="0006776A" w:rsidP="00377B93">
      <w:pPr>
        <w:spacing w:before="120"/>
        <w:ind w:left="270" w:right="-74"/>
        <w:jc w:val="thaiDistribute"/>
        <w:rPr>
          <w:rFonts w:ascii="Times New Roman" w:hAnsi="Times New Roman" w:cs="Times New Roman"/>
          <w:sz w:val="22"/>
          <w:szCs w:val="22"/>
        </w:rPr>
      </w:pPr>
      <w:r w:rsidRPr="00040D8A">
        <w:rPr>
          <w:rFonts w:ascii="Times New Roman" w:hAnsi="Times New Roman" w:cs="Times New Roman"/>
          <w:sz w:val="22"/>
          <w:szCs w:val="22"/>
        </w:rPr>
        <w:t>***</w:t>
      </w:r>
      <w:r w:rsidR="00B14F47" w:rsidRPr="00040D8A">
        <w:rPr>
          <w:rFonts w:ascii="Times New Roman" w:hAnsi="Times New Roman" w:cs="Times New Roman"/>
          <w:b/>
          <w:bCs/>
          <w:sz w:val="22"/>
          <w:szCs w:val="22"/>
        </w:rPr>
        <w:t xml:space="preserve"> </w:t>
      </w:r>
      <w:r w:rsidRPr="00040D8A">
        <w:rPr>
          <w:rFonts w:ascii="Times New Roman" w:hAnsi="Times New Roman" w:cs="Times New Roman"/>
          <w:b/>
          <w:bCs/>
          <w:sz w:val="22"/>
          <w:szCs w:val="22"/>
        </w:rPr>
        <w:t>TCM Consortium</w:t>
      </w:r>
    </w:p>
    <w:p w:rsidR="00B14F47" w:rsidRPr="00040D8A" w:rsidRDefault="0090362C" w:rsidP="009D6D8E">
      <w:pPr>
        <w:spacing w:before="120"/>
        <w:ind w:left="270"/>
        <w:jc w:val="thaiDistribute"/>
        <w:rPr>
          <w:rFonts w:ascii="Times New Roman" w:hAnsi="Times New Roman" w:cs="Times New Roman"/>
          <w:sz w:val="22"/>
          <w:szCs w:val="22"/>
        </w:rPr>
      </w:pPr>
      <w:r>
        <w:rPr>
          <w:rFonts w:ascii="Times New Roman" w:hAnsi="Times New Roman" w:cs="Times New Roman"/>
          <w:sz w:val="22"/>
          <w:szCs w:val="22"/>
        </w:rPr>
        <w:t>On 3 April</w:t>
      </w:r>
      <w:r w:rsidR="00B14F47" w:rsidRPr="00040D8A">
        <w:rPr>
          <w:rFonts w:ascii="Times New Roman" w:hAnsi="Times New Roman" w:cs="Times New Roman"/>
          <w:sz w:val="22"/>
          <w:szCs w:val="22"/>
        </w:rPr>
        <w:t xml:space="preserve"> 2017, the subsidiary and a local consortium partner had entered into the agreement to set up TCM Consortium in order to </w:t>
      </w:r>
      <w:r w:rsidR="00933B95" w:rsidRPr="00040D8A">
        <w:rPr>
          <w:rFonts w:ascii="Times New Roman" w:hAnsi="Times New Roman" w:cs="Times New Roman"/>
          <w:sz w:val="22"/>
          <w:szCs w:val="22"/>
        </w:rPr>
        <w:t>attend</w:t>
      </w:r>
      <w:r w:rsidR="00B14F47" w:rsidRPr="00040D8A">
        <w:rPr>
          <w:rFonts w:ascii="Times New Roman" w:hAnsi="Times New Roman" w:cs="Times New Roman"/>
          <w:sz w:val="22"/>
          <w:szCs w:val="22"/>
        </w:rPr>
        <w:t xml:space="preserve"> the construction bidding from certain customer. The </w:t>
      </w:r>
      <w:r w:rsidR="00933B95" w:rsidRPr="00040D8A">
        <w:rPr>
          <w:rFonts w:ascii="Times New Roman" w:hAnsi="Times New Roman" w:cs="Times New Roman"/>
          <w:sz w:val="22"/>
          <w:szCs w:val="22"/>
        </w:rPr>
        <w:t>subsidiary</w:t>
      </w:r>
      <w:r w:rsidR="00B14F47" w:rsidRPr="00040D8A">
        <w:rPr>
          <w:rFonts w:ascii="Times New Roman" w:hAnsi="Times New Roman" w:cs="Times New Roman"/>
          <w:sz w:val="22"/>
          <w:szCs w:val="22"/>
        </w:rPr>
        <w:t xml:space="preserve"> had the holding interest in such consortium of 91.33% and 86.53%. The consortium is in the process of operation according to the contract. </w:t>
      </w:r>
    </w:p>
    <w:p w:rsidR="004D7778" w:rsidRPr="00040D8A" w:rsidRDefault="0006776A" w:rsidP="00377B93">
      <w:pPr>
        <w:spacing w:before="120"/>
        <w:ind w:left="270" w:right="-74"/>
        <w:jc w:val="thaiDistribute"/>
        <w:rPr>
          <w:rFonts w:ascii="Times New Roman" w:hAnsi="Times New Roman" w:cs="Times New Roman"/>
          <w:b/>
          <w:bCs/>
          <w:sz w:val="22"/>
          <w:szCs w:val="22"/>
        </w:rPr>
      </w:pPr>
      <w:r w:rsidRPr="00040D8A">
        <w:rPr>
          <w:rFonts w:ascii="Times New Roman" w:hAnsi="Times New Roman" w:cs="Times New Roman"/>
          <w:sz w:val="22"/>
          <w:szCs w:val="22"/>
        </w:rPr>
        <w:t>*</w:t>
      </w:r>
      <w:r w:rsidR="004D7778" w:rsidRPr="00040D8A">
        <w:rPr>
          <w:rFonts w:ascii="Times New Roman" w:hAnsi="Times New Roman" w:cs="Times New Roman"/>
          <w:sz w:val="22"/>
          <w:szCs w:val="22"/>
        </w:rPr>
        <w:t xml:space="preserve">*** </w:t>
      </w:r>
      <w:r w:rsidR="00B14F47" w:rsidRPr="00040D8A">
        <w:rPr>
          <w:rFonts w:ascii="Times New Roman" w:hAnsi="Times New Roman" w:cs="Times New Roman"/>
          <w:b/>
          <w:bCs/>
          <w:sz w:val="22"/>
          <w:szCs w:val="22"/>
        </w:rPr>
        <w:t>TET Joint Venture</w:t>
      </w:r>
      <w:r w:rsidR="004D7778" w:rsidRPr="00040D8A">
        <w:rPr>
          <w:rFonts w:ascii="Times New Roman" w:hAnsi="Times New Roman" w:cs="Times New Roman"/>
          <w:b/>
          <w:bCs/>
          <w:sz w:val="22"/>
          <w:szCs w:val="22"/>
        </w:rPr>
        <w:t xml:space="preserve"> </w:t>
      </w:r>
    </w:p>
    <w:p w:rsidR="00B14F47" w:rsidRPr="00040D8A" w:rsidRDefault="003F5AC5" w:rsidP="009D6D8E">
      <w:pPr>
        <w:spacing w:before="120"/>
        <w:ind w:left="270"/>
        <w:jc w:val="thaiDistribute"/>
        <w:rPr>
          <w:rFonts w:ascii="Times New Roman" w:hAnsi="Times New Roman" w:cs="Times New Roman"/>
          <w:sz w:val="22"/>
          <w:szCs w:val="22"/>
        </w:rPr>
      </w:pPr>
      <w:r>
        <w:rPr>
          <w:rFonts w:ascii="Times New Roman" w:hAnsi="Times New Roman" w:cs="Times New Roman"/>
          <w:spacing w:val="-2"/>
          <w:sz w:val="22"/>
          <w:szCs w:val="22"/>
        </w:rPr>
        <w:t>On 8 December</w:t>
      </w:r>
      <w:r w:rsidR="00B14F47" w:rsidRPr="00040D8A">
        <w:rPr>
          <w:rFonts w:ascii="Times New Roman" w:hAnsi="Times New Roman" w:cs="Times New Roman"/>
          <w:spacing w:val="-2"/>
          <w:sz w:val="22"/>
          <w:szCs w:val="22"/>
        </w:rPr>
        <w:t xml:space="preserve"> 2016, Thai </w:t>
      </w:r>
      <w:proofErr w:type="spellStart"/>
      <w:r w:rsidR="00B14F47" w:rsidRPr="00040D8A">
        <w:rPr>
          <w:rFonts w:ascii="Times New Roman" w:hAnsi="Times New Roman" w:cs="Times New Roman"/>
          <w:spacing w:val="-2"/>
          <w:sz w:val="22"/>
          <w:szCs w:val="22"/>
        </w:rPr>
        <w:t>Enger</w:t>
      </w:r>
      <w:proofErr w:type="spellEnd"/>
      <w:r w:rsidR="00B14F47" w:rsidRPr="00040D8A">
        <w:rPr>
          <w:rFonts w:ascii="Times New Roman" w:hAnsi="Times New Roman" w:cs="Times New Roman"/>
          <w:spacing w:val="-2"/>
          <w:sz w:val="22"/>
          <w:szCs w:val="22"/>
        </w:rPr>
        <w:t xml:space="preserve"> Technology Company Limited and Asia Traffic Technology and Service Company Limited has entered </w:t>
      </w:r>
      <w:r w:rsidR="00B14F47" w:rsidRPr="00040D8A">
        <w:rPr>
          <w:rFonts w:ascii="Times New Roman" w:hAnsi="Times New Roman" w:cs="Times New Roman"/>
          <w:sz w:val="22"/>
          <w:szCs w:val="22"/>
        </w:rPr>
        <w:t xml:space="preserve">into the agreement to set up TET Joint Venture in order to </w:t>
      </w:r>
      <w:r w:rsidR="00933B95" w:rsidRPr="00040D8A">
        <w:rPr>
          <w:rFonts w:ascii="Times New Roman" w:hAnsi="Times New Roman" w:cs="Times New Roman"/>
          <w:sz w:val="22"/>
          <w:szCs w:val="22"/>
        </w:rPr>
        <w:t>attend</w:t>
      </w:r>
      <w:r w:rsidR="00B14F47" w:rsidRPr="00040D8A">
        <w:rPr>
          <w:rFonts w:ascii="Times New Roman" w:hAnsi="Times New Roman" w:cs="Times New Roman"/>
          <w:sz w:val="22"/>
          <w:szCs w:val="22"/>
        </w:rPr>
        <w:t xml:space="preserve"> the construction bidding from government agencies. The </w:t>
      </w:r>
      <w:r w:rsidR="00933B95" w:rsidRPr="00040D8A">
        <w:rPr>
          <w:rFonts w:ascii="Times New Roman" w:hAnsi="Times New Roman" w:cs="Times New Roman"/>
          <w:sz w:val="22"/>
          <w:szCs w:val="22"/>
        </w:rPr>
        <w:t>subsidiary</w:t>
      </w:r>
      <w:r w:rsidR="00B14F47" w:rsidRPr="00040D8A">
        <w:rPr>
          <w:rFonts w:ascii="Times New Roman" w:hAnsi="Times New Roman" w:cs="Times New Roman"/>
          <w:sz w:val="22"/>
          <w:szCs w:val="22"/>
        </w:rPr>
        <w:t xml:space="preserve"> had the holding interest in such joint ventures of 99.99%. </w:t>
      </w:r>
    </w:p>
    <w:p w:rsidR="00B14F47" w:rsidRPr="003C02F2" w:rsidRDefault="00B14F47" w:rsidP="009D6D8E">
      <w:pPr>
        <w:spacing w:before="120"/>
        <w:ind w:left="270"/>
        <w:jc w:val="thaiDistribute"/>
        <w:rPr>
          <w:rFonts w:ascii="Times New Roman" w:hAnsi="Times New Roman" w:cs="Times New Roman"/>
          <w:sz w:val="8"/>
          <w:szCs w:val="8"/>
        </w:rPr>
      </w:pPr>
    </w:p>
    <w:p w:rsidR="004D7778" w:rsidRPr="00040D8A" w:rsidRDefault="00B14F47" w:rsidP="009D6D8E">
      <w:pPr>
        <w:ind w:left="270" w:hanging="1"/>
        <w:jc w:val="thaiDistribute"/>
        <w:rPr>
          <w:rFonts w:ascii="Times New Roman" w:hAnsi="Times New Roman" w:cs="Times New Roman"/>
          <w:sz w:val="22"/>
          <w:szCs w:val="22"/>
        </w:rPr>
      </w:pPr>
      <w:r w:rsidRPr="00040D8A">
        <w:rPr>
          <w:rFonts w:ascii="Times New Roman" w:eastAsia="Times New Roman" w:hAnsi="Times New Roman" w:cs="Times New Roman"/>
          <w:color w:val="auto"/>
          <w:sz w:val="22"/>
          <w:szCs w:val="22"/>
        </w:rPr>
        <w:t xml:space="preserve">The Group pricing policies are as follows; </w:t>
      </w:r>
    </w:p>
    <w:tbl>
      <w:tblPr>
        <w:tblW w:w="9640" w:type="dxa"/>
        <w:tblInd w:w="250" w:type="dxa"/>
        <w:tblLook w:val="04A0" w:firstRow="1" w:lastRow="0" w:firstColumn="1" w:lastColumn="0" w:noHBand="0" w:noVBand="1"/>
      </w:tblPr>
      <w:tblGrid>
        <w:gridCol w:w="4253"/>
        <w:gridCol w:w="5387"/>
      </w:tblGrid>
      <w:tr w:rsidR="004D7778" w:rsidRPr="00040D8A" w:rsidTr="00646E6C">
        <w:trPr>
          <w:trHeight w:val="409"/>
        </w:trPr>
        <w:tc>
          <w:tcPr>
            <w:tcW w:w="4253" w:type="dxa"/>
            <w:tcBorders>
              <w:left w:val="nil"/>
              <w:right w:val="nil"/>
            </w:tcBorders>
            <w:shd w:val="clear" w:color="auto" w:fill="auto"/>
            <w:noWrap/>
            <w:vAlign w:val="bottom"/>
          </w:tcPr>
          <w:p w:rsidR="004D7778" w:rsidRPr="00040D8A" w:rsidRDefault="004D7778" w:rsidP="009D6D8E">
            <w:pPr>
              <w:tabs>
                <w:tab w:val="left" w:pos="1134"/>
                <w:tab w:val="left" w:pos="1276"/>
                <w:tab w:val="center" w:pos="3402"/>
                <w:tab w:val="center" w:pos="4536"/>
                <w:tab w:val="center" w:pos="5670"/>
                <w:tab w:val="center" w:pos="6804"/>
                <w:tab w:val="right" w:pos="7655"/>
              </w:tabs>
              <w:ind w:left="270" w:right="0"/>
              <w:rPr>
                <w:rFonts w:ascii="Times New Roman" w:eastAsia="Times New Roman" w:hAnsi="Times New Roman" w:cs="Times New Roman"/>
                <w:color w:val="auto"/>
                <w:sz w:val="22"/>
                <w:szCs w:val="22"/>
                <w:cs/>
              </w:rPr>
            </w:pPr>
          </w:p>
        </w:tc>
        <w:tc>
          <w:tcPr>
            <w:tcW w:w="5387" w:type="dxa"/>
            <w:tcBorders>
              <w:left w:val="nil"/>
              <w:right w:val="nil"/>
            </w:tcBorders>
            <w:shd w:val="clear" w:color="auto" w:fill="auto"/>
            <w:noWrap/>
            <w:vAlign w:val="bottom"/>
          </w:tcPr>
          <w:p w:rsidR="004D7778" w:rsidRPr="00040D8A" w:rsidRDefault="00B14F47" w:rsidP="009D6D8E">
            <w:pPr>
              <w:pBdr>
                <w:bottom w:val="single" w:sz="4" w:space="1" w:color="auto"/>
              </w:pBdr>
              <w:ind w:left="270"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 xml:space="preserve">Pricing policies </w:t>
            </w:r>
          </w:p>
        </w:tc>
      </w:tr>
      <w:tr w:rsidR="004D7778" w:rsidRPr="00040D8A" w:rsidTr="00646E6C">
        <w:trPr>
          <w:trHeight w:val="409"/>
        </w:trPr>
        <w:tc>
          <w:tcPr>
            <w:tcW w:w="4253" w:type="dxa"/>
            <w:tcBorders>
              <w:left w:val="nil"/>
              <w:right w:val="nil"/>
            </w:tcBorders>
            <w:shd w:val="clear" w:color="auto" w:fill="auto"/>
            <w:noWrap/>
            <w:vAlign w:val="bottom"/>
          </w:tcPr>
          <w:p w:rsidR="004D7778"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 xml:space="preserve">Service revenues </w:t>
            </w:r>
          </w:p>
        </w:tc>
        <w:tc>
          <w:tcPr>
            <w:tcW w:w="5387" w:type="dxa"/>
            <w:tcBorders>
              <w:left w:val="nil"/>
              <w:right w:val="nil"/>
            </w:tcBorders>
            <w:shd w:val="clear" w:color="auto" w:fill="auto"/>
            <w:noWrap/>
            <w:vAlign w:val="bottom"/>
          </w:tcPr>
          <w:p w:rsidR="004D7778" w:rsidRPr="00040D8A" w:rsidRDefault="00B6430C" w:rsidP="009D6D8E">
            <w:pPr>
              <w:ind w:left="270"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At the rate approximate to market price</w:t>
            </w:r>
          </w:p>
        </w:tc>
      </w:tr>
      <w:tr w:rsidR="00326F39" w:rsidRPr="00040D8A" w:rsidTr="00646E6C">
        <w:trPr>
          <w:trHeight w:val="409"/>
        </w:trPr>
        <w:tc>
          <w:tcPr>
            <w:tcW w:w="4253" w:type="dxa"/>
            <w:tcBorders>
              <w:left w:val="nil"/>
              <w:right w:val="nil"/>
            </w:tcBorders>
            <w:shd w:val="clear" w:color="auto" w:fill="auto"/>
            <w:noWrap/>
            <w:vAlign w:val="bottom"/>
          </w:tcPr>
          <w:p w:rsidR="00326F39"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hAnsi="Times New Roman" w:cs="Times New Roman"/>
                <w:sz w:val="22"/>
                <w:szCs w:val="22"/>
                <w:cs/>
              </w:rPr>
            </w:pPr>
            <w:r w:rsidRPr="00040D8A">
              <w:rPr>
                <w:rFonts w:ascii="Times New Roman" w:eastAsia="Times New Roman" w:hAnsi="Times New Roman" w:cs="Times New Roman"/>
                <w:color w:val="auto"/>
                <w:sz w:val="22"/>
                <w:szCs w:val="22"/>
              </w:rPr>
              <w:t xml:space="preserve">Management incomes </w:t>
            </w:r>
          </w:p>
        </w:tc>
        <w:tc>
          <w:tcPr>
            <w:tcW w:w="5387" w:type="dxa"/>
            <w:tcBorders>
              <w:left w:val="nil"/>
              <w:right w:val="nil"/>
            </w:tcBorders>
            <w:shd w:val="clear" w:color="auto" w:fill="auto"/>
            <w:noWrap/>
            <w:vAlign w:val="bottom"/>
          </w:tcPr>
          <w:p w:rsidR="00326F39" w:rsidRPr="00040D8A" w:rsidRDefault="00EA04BC" w:rsidP="009D6D8E">
            <w:pPr>
              <w:pStyle w:val="PlainText"/>
              <w:ind w:left="270"/>
              <w:jc w:val="center"/>
              <w:rPr>
                <w:rFonts w:ascii="Times New Roman" w:hAnsi="Times New Roman" w:cs="Times New Roman"/>
                <w:sz w:val="22"/>
                <w:szCs w:val="22"/>
                <w:cs/>
              </w:rPr>
            </w:pPr>
            <w:r w:rsidRPr="00040D8A">
              <w:rPr>
                <w:rFonts w:ascii="Times New Roman" w:hAnsi="Times New Roman" w:cs="Times New Roman"/>
                <w:sz w:val="22"/>
                <w:szCs w:val="22"/>
              </w:rPr>
              <w:t xml:space="preserve">Charged by actual expenses </w:t>
            </w:r>
            <w:r w:rsidR="00933B95" w:rsidRPr="00040D8A">
              <w:rPr>
                <w:rFonts w:ascii="Times New Roman" w:hAnsi="Times New Roman" w:cs="Times New Roman"/>
                <w:sz w:val="22"/>
                <w:szCs w:val="22"/>
              </w:rPr>
              <w:t>incurred</w:t>
            </w:r>
          </w:p>
        </w:tc>
      </w:tr>
      <w:tr w:rsidR="004D7778" w:rsidRPr="00040D8A" w:rsidTr="00646E6C">
        <w:trPr>
          <w:trHeight w:val="409"/>
        </w:trPr>
        <w:tc>
          <w:tcPr>
            <w:tcW w:w="4253" w:type="dxa"/>
            <w:tcBorders>
              <w:left w:val="nil"/>
              <w:right w:val="nil"/>
            </w:tcBorders>
            <w:shd w:val="clear" w:color="auto" w:fill="auto"/>
            <w:noWrap/>
            <w:vAlign w:val="bottom"/>
          </w:tcPr>
          <w:p w:rsidR="004D7778" w:rsidRPr="00646E6C"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heme="minorBidi"/>
                <w:color w:val="auto"/>
                <w:sz w:val="22"/>
                <w:szCs w:val="22"/>
                <w:cs/>
              </w:rPr>
            </w:pPr>
            <w:r w:rsidRPr="00040D8A">
              <w:rPr>
                <w:rFonts w:ascii="Times New Roman" w:eastAsia="Times New Roman" w:hAnsi="Times New Roman" w:cs="Times New Roman"/>
                <w:color w:val="auto"/>
                <w:sz w:val="22"/>
                <w:szCs w:val="22"/>
              </w:rPr>
              <w:t xml:space="preserve">Sale of assets </w:t>
            </w:r>
          </w:p>
        </w:tc>
        <w:tc>
          <w:tcPr>
            <w:tcW w:w="5387" w:type="dxa"/>
            <w:tcBorders>
              <w:left w:val="nil"/>
              <w:right w:val="nil"/>
            </w:tcBorders>
            <w:shd w:val="clear" w:color="auto" w:fill="auto"/>
            <w:noWrap/>
            <w:vAlign w:val="bottom"/>
          </w:tcPr>
          <w:p w:rsidR="004D7778" w:rsidRPr="00040D8A" w:rsidRDefault="00EA04BC" w:rsidP="009D6D8E">
            <w:pPr>
              <w:ind w:left="270" w:right="0"/>
              <w:jc w:val="center"/>
              <w:rPr>
                <w:rFonts w:ascii="Times New Roman" w:eastAsia="Times New Roman" w:hAnsi="Times New Roman" w:cs="Times New Roman"/>
                <w:sz w:val="22"/>
                <w:szCs w:val="22"/>
                <w:lang w:val="en-US"/>
              </w:rPr>
            </w:pPr>
            <w:r w:rsidRPr="00040D8A">
              <w:rPr>
                <w:rFonts w:ascii="Times New Roman" w:eastAsia="Times New Roman" w:hAnsi="Times New Roman" w:cs="Times New Roman"/>
                <w:sz w:val="22"/>
                <w:szCs w:val="22"/>
                <w:lang w:val="en-US"/>
              </w:rPr>
              <w:t>Approximate to market price</w:t>
            </w:r>
          </w:p>
        </w:tc>
      </w:tr>
      <w:tr w:rsidR="004D7778" w:rsidRPr="00040D8A" w:rsidTr="00646E6C">
        <w:trPr>
          <w:trHeight w:val="409"/>
        </w:trPr>
        <w:tc>
          <w:tcPr>
            <w:tcW w:w="4253" w:type="dxa"/>
            <w:tcBorders>
              <w:left w:val="nil"/>
              <w:right w:val="nil"/>
            </w:tcBorders>
            <w:shd w:val="clear" w:color="auto" w:fill="auto"/>
            <w:noWrap/>
            <w:vAlign w:val="bottom"/>
          </w:tcPr>
          <w:p w:rsidR="004D7778"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 xml:space="preserve">Disposal of investments </w:t>
            </w:r>
          </w:p>
        </w:tc>
        <w:tc>
          <w:tcPr>
            <w:tcW w:w="5387" w:type="dxa"/>
            <w:tcBorders>
              <w:left w:val="nil"/>
              <w:right w:val="nil"/>
            </w:tcBorders>
            <w:shd w:val="clear" w:color="auto" w:fill="auto"/>
            <w:noWrap/>
            <w:vAlign w:val="bottom"/>
          </w:tcPr>
          <w:p w:rsidR="004D7778" w:rsidRPr="00040D8A" w:rsidRDefault="00EA04BC" w:rsidP="009D6D8E">
            <w:pPr>
              <w:ind w:left="270"/>
              <w:jc w:val="center"/>
              <w:rPr>
                <w:rFonts w:ascii="Times New Roman" w:hAnsi="Times New Roman" w:cs="Times New Roman"/>
                <w:sz w:val="22"/>
                <w:szCs w:val="22"/>
              </w:rPr>
            </w:pPr>
            <w:r w:rsidRPr="00040D8A">
              <w:rPr>
                <w:rFonts w:ascii="Times New Roman" w:eastAsia="Times New Roman" w:hAnsi="Times New Roman" w:cs="Times New Roman"/>
                <w:color w:val="auto"/>
                <w:sz w:val="22"/>
                <w:szCs w:val="22"/>
                <w:lang w:val="en-US"/>
              </w:rPr>
              <w:t>Approximate to its net book value at disposal date</w:t>
            </w:r>
          </w:p>
        </w:tc>
      </w:tr>
      <w:tr w:rsidR="004D7778" w:rsidRPr="00040D8A" w:rsidTr="00646E6C">
        <w:trPr>
          <w:trHeight w:val="409"/>
        </w:trPr>
        <w:tc>
          <w:tcPr>
            <w:tcW w:w="4253" w:type="dxa"/>
            <w:tcBorders>
              <w:left w:val="nil"/>
              <w:right w:val="nil"/>
            </w:tcBorders>
            <w:shd w:val="clear" w:color="auto" w:fill="auto"/>
            <w:noWrap/>
            <w:vAlign w:val="bottom"/>
          </w:tcPr>
          <w:p w:rsidR="004D7778"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 xml:space="preserve">Purchase of investments </w:t>
            </w:r>
          </w:p>
        </w:tc>
        <w:tc>
          <w:tcPr>
            <w:tcW w:w="5387" w:type="dxa"/>
            <w:tcBorders>
              <w:left w:val="nil"/>
              <w:right w:val="nil"/>
            </w:tcBorders>
            <w:shd w:val="clear" w:color="auto" w:fill="auto"/>
            <w:noWrap/>
            <w:vAlign w:val="bottom"/>
          </w:tcPr>
          <w:p w:rsidR="004D7778" w:rsidRPr="00040D8A" w:rsidRDefault="00EA04BC" w:rsidP="009D6D8E">
            <w:pPr>
              <w:ind w:left="270"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color w:val="auto"/>
                <w:sz w:val="22"/>
                <w:szCs w:val="22"/>
                <w:lang w:val="en-US"/>
              </w:rPr>
              <w:t xml:space="preserve">Approximate to its net book value at </w:t>
            </w:r>
            <w:r w:rsidR="00646E6C">
              <w:rPr>
                <w:rFonts w:ascii="Times New Roman" w:eastAsia="Times New Roman" w:hAnsi="Times New Roman" w:cs="Times New Roman"/>
                <w:color w:val="auto"/>
                <w:sz w:val="22"/>
                <w:szCs w:val="22"/>
                <w:lang w:val="en-US"/>
              </w:rPr>
              <w:t>p</w:t>
            </w:r>
            <w:proofErr w:type="spellStart"/>
            <w:r w:rsidR="00646E6C" w:rsidRPr="00040D8A">
              <w:rPr>
                <w:rFonts w:ascii="Times New Roman" w:eastAsia="Times New Roman" w:hAnsi="Times New Roman" w:cs="Times New Roman"/>
                <w:color w:val="auto"/>
                <w:sz w:val="22"/>
                <w:szCs w:val="22"/>
              </w:rPr>
              <w:t>urchase</w:t>
            </w:r>
            <w:proofErr w:type="spellEnd"/>
            <w:r w:rsidRPr="00040D8A">
              <w:rPr>
                <w:rFonts w:ascii="Times New Roman" w:eastAsia="Times New Roman" w:hAnsi="Times New Roman" w:cs="Times New Roman"/>
                <w:color w:val="auto"/>
                <w:sz w:val="22"/>
                <w:szCs w:val="22"/>
                <w:lang w:val="en-US"/>
              </w:rPr>
              <w:t xml:space="preserve"> date </w:t>
            </w:r>
          </w:p>
        </w:tc>
      </w:tr>
      <w:tr w:rsidR="004D7778" w:rsidRPr="00040D8A" w:rsidTr="00646E6C">
        <w:trPr>
          <w:trHeight w:val="409"/>
        </w:trPr>
        <w:tc>
          <w:tcPr>
            <w:tcW w:w="4253" w:type="dxa"/>
            <w:tcBorders>
              <w:left w:val="nil"/>
              <w:right w:val="nil"/>
            </w:tcBorders>
            <w:shd w:val="clear" w:color="auto" w:fill="auto"/>
            <w:noWrap/>
            <w:vAlign w:val="bottom"/>
          </w:tcPr>
          <w:p w:rsidR="004D7778"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imes New Roman"/>
                <w:color w:val="auto"/>
                <w:sz w:val="22"/>
                <w:szCs w:val="22"/>
                <w:highlight w:val="yellow"/>
                <w:cs/>
              </w:rPr>
            </w:pPr>
            <w:r w:rsidRPr="00040D8A">
              <w:rPr>
                <w:rFonts w:ascii="Times New Roman" w:eastAsia="Times New Roman" w:hAnsi="Times New Roman" w:cs="Times New Roman"/>
                <w:color w:val="auto"/>
                <w:sz w:val="22"/>
                <w:szCs w:val="22"/>
              </w:rPr>
              <w:t xml:space="preserve">Loan to </w:t>
            </w:r>
            <w:r w:rsidR="00624AC5" w:rsidRPr="00040D8A">
              <w:rPr>
                <w:rFonts w:ascii="Times New Roman" w:eastAsia="Times New Roman" w:hAnsi="Times New Roman" w:cs="Times New Roman"/>
                <w:color w:val="auto"/>
                <w:sz w:val="22"/>
                <w:szCs w:val="22"/>
                <w:cs/>
              </w:rPr>
              <w:t>/</w:t>
            </w:r>
            <w:r w:rsidR="00AC45F7" w:rsidRPr="00040D8A">
              <w:rPr>
                <w:rFonts w:ascii="Times New Roman" w:eastAsia="Times New Roman" w:hAnsi="Times New Roman" w:cs="Times New Roman"/>
                <w:color w:val="auto"/>
                <w:sz w:val="22"/>
                <w:szCs w:val="22"/>
                <w:cs/>
              </w:rPr>
              <w:t xml:space="preserve"> </w:t>
            </w:r>
            <w:r w:rsidRPr="00040D8A">
              <w:rPr>
                <w:rFonts w:ascii="Times New Roman" w:eastAsia="Times New Roman" w:hAnsi="Times New Roman" w:cs="Times New Roman"/>
                <w:color w:val="auto"/>
                <w:sz w:val="22"/>
                <w:szCs w:val="22"/>
              </w:rPr>
              <w:t xml:space="preserve">Borrow from </w:t>
            </w:r>
          </w:p>
        </w:tc>
        <w:tc>
          <w:tcPr>
            <w:tcW w:w="5387" w:type="dxa"/>
            <w:tcBorders>
              <w:left w:val="nil"/>
              <w:right w:val="nil"/>
            </w:tcBorders>
            <w:shd w:val="clear" w:color="auto" w:fill="auto"/>
            <w:noWrap/>
            <w:vAlign w:val="bottom"/>
          </w:tcPr>
          <w:p w:rsidR="004D7778" w:rsidRPr="00040D8A" w:rsidRDefault="00EA04BC" w:rsidP="009D6D8E">
            <w:pPr>
              <w:ind w:left="270" w:right="0"/>
              <w:jc w:val="center"/>
              <w:rPr>
                <w:rFonts w:ascii="Times New Roman" w:eastAsia="Times New Roman" w:hAnsi="Times New Roman" w:cs="Times New Roman"/>
                <w:sz w:val="22"/>
                <w:szCs w:val="22"/>
                <w:lang w:val="en-US"/>
              </w:rPr>
            </w:pPr>
            <w:r w:rsidRPr="00040D8A">
              <w:rPr>
                <w:rFonts w:ascii="Times New Roman" w:eastAsia="Times New Roman" w:hAnsi="Times New Roman" w:cs="Times New Roman"/>
                <w:sz w:val="22"/>
                <w:szCs w:val="22"/>
                <w:lang w:val="en-US"/>
              </w:rPr>
              <w:t>Interest charged at rate of 1.5</w:t>
            </w:r>
            <w:r w:rsidR="00646E6C">
              <w:rPr>
                <w:rFonts w:ascii="Times New Roman" w:eastAsia="Times New Roman" w:hAnsi="Times New Roman" w:cs="Times New Roman"/>
                <w:sz w:val="22"/>
                <w:szCs w:val="22"/>
                <w:lang w:val="en-US"/>
              </w:rPr>
              <w:t>0</w:t>
            </w:r>
            <w:r w:rsidRPr="00040D8A">
              <w:rPr>
                <w:rFonts w:ascii="Times New Roman" w:eastAsia="Times New Roman" w:hAnsi="Times New Roman" w:cs="Times New Roman"/>
                <w:sz w:val="22"/>
                <w:szCs w:val="22"/>
                <w:lang w:val="en-US"/>
              </w:rPr>
              <w:t xml:space="preserve"> per annum</w:t>
            </w:r>
          </w:p>
        </w:tc>
      </w:tr>
      <w:tr w:rsidR="0006776A" w:rsidRPr="00040D8A" w:rsidTr="00646E6C">
        <w:trPr>
          <w:trHeight w:val="409"/>
        </w:trPr>
        <w:tc>
          <w:tcPr>
            <w:tcW w:w="4253" w:type="dxa"/>
            <w:tcBorders>
              <w:left w:val="nil"/>
              <w:right w:val="nil"/>
            </w:tcBorders>
            <w:shd w:val="clear" w:color="auto" w:fill="auto"/>
            <w:noWrap/>
            <w:vAlign w:val="bottom"/>
          </w:tcPr>
          <w:p w:rsidR="0006776A" w:rsidRPr="00040D8A" w:rsidRDefault="00B6430C" w:rsidP="00646E6C">
            <w:pPr>
              <w:tabs>
                <w:tab w:val="left" w:pos="1134"/>
                <w:tab w:val="left" w:pos="1276"/>
                <w:tab w:val="center" w:pos="3402"/>
                <w:tab w:val="center" w:pos="4536"/>
                <w:tab w:val="center" w:pos="5670"/>
                <w:tab w:val="center" w:pos="6804"/>
                <w:tab w:val="right" w:pos="7655"/>
              </w:tabs>
              <w:ind w:left="270" w:right="0" w:hanging="236"/>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 xml:space="preserve">Guarantee </w:t>
            </w:r>
            <w:r w:rsidR="0006776A" w:rsidRPr="00040D8A">
              <w:rPr>
                <w:rFonts w:ascii="Times New Roman" w:eastAsia="Times New Roman" w:hAnsi="Times New Roman" w:cs="Times New Roman"/>
                <w:color w:val="auto"/>
                <w:sz w:val="22"/>
                <w:szCs w:val="22"/>
                <w:cs/>
              </w:rPr>
              <w:t xml:space="preserve"> </w:t>
            </w:r>
          </w:p>
        </w:tc>
        <w:tc>
          <w:tcPr>
            <w:tcW w:w="5387" w:type="dxa"/>
            <w:tcBorders>
              <w:left w:val="nil"/>
              <w:right w:val="nil"/>
            </w:tcBorders>
            <w:shd w:val="clear" w:color="auto" w:fill="auto"/>
            <w:noWrap/>
            <w:vAlign w:val="bottom"/>
          </w:tcPr>
          <w:p w:rsidR="0006776A" w:rsidRPr="00040D8A" w:rsidRDefault="00EA04BC" w:rsidP="009D6D8E">
            <w:pPr>
              <w:ind w:left="270" w:right="0"/>
              <w:jc w:val="center"/>
              <w:rPr>
                <w:rFonts w:ascii="Times New Roman" w:eastAsia="Times New Roman" w:hAnsi="Times New Roman" w:cs="Times New Roman"/>
                <w:sz w:val="22"/>
                <w:szCs w:val="22"/>
                <w:cs/>
                <w:lang w:val="en-US"/>
              </w:rPr>
            </w:pPr>
            <w:r w:rsidRPr="00040D8A">
              <w:rPr>
                <w:rFonts w:ascii="Times New Roman" w:eastAsia="Times New Roman" w:hAnsi="Times New Roman" w:cs="Times New Roman"/>
                <w:sz w:val="22"/>
                <w:szCs w:val="22"/>
                <w:lang w:val="en-US"/>
              </w:rPr>
              <w:t>No fee charged</w:t>
            </w:r>
          </w:p>
        </w:tc>
      </w:tr>
    </w:tbl>
    <w:p w:rsidR="00377B93" w:rsidRDefault="00377B93">
      <w:pPr>
        <w:ind w:right="0"/>
        <w:rPr>
          <w:rFonts w:ascii="Times New Roman" w:hAnsi="Times New Roman" w:cs="Times New Roman"/>
          <w:color w:val="auto"/>
          <w:spacing w:val="-6"/>
          <w:sz w:val="22"/>
          <w:szCs w:val="22"/>
        </w:rPr>
      </w:pPr>
      <w:r>
        <w:rPr>
          <w:rFonts w:ascii="Times New Roman" w:hAnsi="Times New Roman" w:cs="Times New Roman"/>
          <w:color w:val="auto"/>
          <w:spacing w:val="-6"/>
          <w:sz w:val="22"/>
          <w:szCs w:val="22"/>
        </w:rPr>
        <w:br w:type="page"/>
      </w:r>
    </w:p>
    <w:p w:rsidR="004D7778" w:rsidRPr="00040D8A" w:rsidRDefault="00907E4C" w:rsidP="00646E6C">
      <w:pPr>
        <w:tabs>
          <w:tab w:val="center" w:pos="-2970"/>
          <w:tab w:val="right" w:pos="-2880"/>
          <w:tab w:val="left" w:pos="540"/>
          <w:tab w:val="left" w:pos="567"/>
        </w:tabs>
        <w:ind w:left="270" w:right="0"/>
        <w:jc w:val="thaiDistribute"/>
        <w:rPr>
          <w:rFonts w:ascii="Times New Roman" w:eastAsia="Angsana New" w:hAnsi="Times New Roman" w:cs="Times New Roman"/>
          <w:sz w:val="22"/>
          <w:szCs w:val="22"/>
          <w:lang w:eastAsia="th-TH"/>
        </w:rPr>
      </w:pPr>
      <w:proofErr w:type="gramStart"/>
      <w:r w:rsidRPr="00040D8A">
        <w:rPr>
          <w:rFonts w:ascii="Times New Roman" w:eastAsia="Angsana New" w:hAnsi="Times New Roman" w:cs="Times New Roman"/>
          <w:sz w:val="22"/>
          <w:szCs w:val="22"/>
          <w:lang w:eastAsia="th-TH"/>
        </w:rPr>
        <w:lastRenderedPageBreak/>
        <w:t xml:space="preserve">7.2  </w:t>
      </w:r>
      <w:r w:rsidR="00EA04BC" w:rsidRPr="00040D8A">
        <w:rPr>
          <w:rFonts w:ascii="Times New Roman" w:hAnsi="Times New Roman" w:cs="Times New Roman"/>
          <w:sz w:val="22"/>
          <w:szCs w:val="22"/>
        </w:rPr>
        <w:t>Balances</w:t>
      </w:r>
      <w:proofErr w:type="gramEnd"/>
      <w:r w:rsidR="00EA04BC" w:rsidRPr="00040D8A">
        <w:rPr>
          <w:rFonts w:ascii="Times New Roman" w:hAnsi="Times New Roman" w:cs="Times New Roman"/>
          <w:sz w:val="22"/>
          <w:szCs w:val="22"/>
        </w:rPr>
        <w:t xml:space="preserve"> of transactions with subsidiary, related persons and companies</w:t>
      </w:r>
    </w:p>
    <w:p w:rsidR="00004EE1" w:rsidRPr="003C02F2" w:rsidRDefault="00EA04BC" w:rsidP="003C02F2">
      <w:pPr>
        <w:tabs>
          <w:tab w:val="left" w:pos="-993"/>
        </w:tabs>
        <w:spacing w:before="120"/>
        <w:ind w:left="709" w:right="45"/>
        <w:jc w:val="thaiDistribute"/>
        <w:rPr>
          <w:rFonts w:ascii="Times New Roman" w:eastAsia="Times New Roman" w:hAnsi="Times New Roman" w:cs="Times New Roman"/>
          <w:color w:val="auto"/>
          <w:sz w:val="22"/>
          <w:szCs w:val="22"/>
          <w:lang w:val="en-US"/>
        </w:rPr>
      </w:pPr>
      <w:r w:rsidRPr="003C02F2">
        <w:rPr>
          <w:rFonts w:ascii="Times New Roman" w:hAnsi="Times New Roman" w:cs="Times New Roman"/>
          <w:sz w:val="22"/>
          <w:szCs w:val="22"/>
        </w:rPr>
        <w:t>Balances of transactions among the Company with subsidiary, related persons and companies as at 31 December are as follows:</w:t>
      </w:r>
    </w:p>
    <w:tbl>
      <w:tblPr>
        <w:tblW w:w="9826" w:type="dxa"/>
        <w:tblInd w:w="108" w:type="dxa"/>
        <w:tblLayout w:type="fixed"/>
        <w:tblLook w:val="0000" w:firstRow="0" w:lastRow="0" w:firstColumn="0" w:lastColumn="0" w:noHBand="0" w:noVBand="0"/>
      </w:tblPr>
      <w:tblGrid>
        <w:gridCol w:w="4253"/>
        <w:gridCol w:w="1417"/>
        <w:gridCol w:w="1418"/>
        <w:gridCol w:w="1276"/>
        <w:gridCol w:w="1417"/>
        <w:gridCol w:w="45"/>
      </w:tblGrid>
      <w:tr w:rsidR="00004EE1" w:rsidRPr="00040D8A" w:rsidTr="003C02F2">
        <w:trPr>
          <w:gridAfter w:val="1"/>
          <w:wAfter w:w="45" w:type="dxa"/>
          <w:tblHeader/>
        </w:trPr>
        <w:tc>
          <w:tcPr>
            <w:tcW w:w="4253" w:type="dxa"/>
          </w:tcPr>
          <w:p w:rsidR="00004EE1" w:rsidRPr="00040D8A" w:rsidRDefault="00004EE1" w:rsidP="009D6D8E">
            <w:pPr>
              <w:ind w:left="270" w:right="0"/>
              <w:jc w:val="thaiDistribute"/>
              <w:rPr>
                <w:rFonts w:ascii="Times New Roman" w:eastAsia="Times New Roman" w:hAnsi="Times New Roman" w:cs="Times New Roman"/>
                <w:color w:val="auto"/>
                <w:sz w:val="22"/>
                <w:szCs w:val="22"/>
                <w:cs/>
                <w:lang w:val="en-US"/>
              </w:rPr>
            </w:pPr>
          </w:p>
        </w:tc>
        <w:tc>
          <w:tcPr>
            <w:tcW w:w="5528" w:type="dxa"/>
            <w:gridSpan w:val="4"/>
            <w:vAlign w:val="bottom"/>
          </w:tcPr>
          <w:p w:rsidR="00004EE1" w:rsidRPr="00377B93" w:rsidRDefault="00377B93" w:rsidP="00377B93">
            <w:pPr>
              <w:pBdr>
                <w:bottom w:val="single" w:sz="4" w:space="1" w:color="auto"/>
              </w:pBdr>
              <w:ind w:left="75" w:right="0"/>
              <w:jc w:val="center"/>
              <w:rPr>
                <w:rFonts w:ascii="Times New Roman" w:hAnsi="Times New Roman" w:cs="Times New Roman"/>
                <w:color w:val="auto"/>
                <w:sz w:val="22"/>
                <w:szCs w:val="22"/>
                <w:cs/>
              </w:rPr>
            </w:pPr>
            <w:r w:rsidRPr="00377B93">
              <w:rPr>
                <w:rFonts w:ascii="Times New Roman" w:hAnsi="Times New Roman" w:cs="Times New Roman"/>
                <w:color w:val="auto"/>
                <w:sz w:val="22"/>
                <w:szCs w:val="22"/>
              </w:rPr>
              <w:t>In Baht</w:t>
            </w:r>
          </w:p>
        </w:tc>
      </w:tr>
      <w:tr w:rsidR="00004EE1" w:rsidRPr="00040D8A" w:rsidTr="003C02F2">
        <w:trPr>
          <w:tblHeader/>
        </w:trPr>
        <w:tc>
          <w:tcPr>
            <w:tcW w:w="4253" w:type="dxa"/>
          </w:tcPr>
          <w:p w:rsidR="00004EE1" w:rsidRPr="00040D8A" w:rsidRDefault="00004EE1" w:rsidP="009D6D8E">
            <w:pPr>
              <w:ind w:left="270" w:right="0"/>
              <w:jc w:val="thaiDistribute"/>
              <w:rPr>
                <w:rFonts w:ascii="Times New Roman" w:eastAsia="Times New Roman" w:hAnsi="Times New Roman" w:cs="Times New Roman"/>
                <w:color w:val="auto"/>
                <w:sz w:val="22"/>
                <w:szCs w:val="22"/>
                <w:cs/>
                <w:lang w:val="en-US"/>
              </w:rPr>
            </w:pPr>
          </w:p>
        </w:tc>
        <w:tc>
          <w:tcPr>
            <w:tcW w:w="2835" w:type="dxa"/>
            <w:gridSpan w:val="2"/>
            <w:vAlign w:val="bottom"/>
          </w:tcPr>
          <w:p w:rsidR="00377B93" w:rsidRDefault="00EA04BC" w:rsidP="00377B93">
            <w:pPr>
              <w:pBdr>
                <w:bottom w:val="single" w:sz="4" w:space="1" w:color="auto"/>
              </w:pBdr>
              <w:ind w:left="75" w:right="-105"/>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Consolidated </w:t>
            </w:r>
          </w:p>
          <w:p w:rsidR="00004EE1" w:rsidRPr="00040D8A" w:rsidRDefault="00EA04BC" w:rsidP="00377B93">
            <w:pPr>
              <w:pBdr>
                <w:bottom w:val="single" w:sz="4" w:space="1" w:color="auto"/>
              </w:pBdr>
              <w:ind w:left="75" w:right="-105"/>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c>
          <w:tcPr>
            <w:tcW w:w="2738" w:type="dxa"/>
            <w:gridSpan w:val="3"/>
          </w:tcPr>
          <w:p w:rsidR="00377B93" w:rsidRDefault="00EA04BC" w:rsidP="00377B93">
            <w:pPr>
              <w:pBdr>
                <w:bottom w:val="single" w:sz="4" w:space="1" w:color="auto"/>
              </w:pBdr>
              <w:ind w:left="7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Separate </w:t>
            </w:r>
          </w:p>
          <w:p w:rsidR="00004EE1" w:rsidRPr="00040D8A" w:rsidRDefault="00EA04BC" w:rsidP="00377B93">
            <w:pPr>
              <w:pBdr>
                <w:bottom w:val="single" w:sz="4" w:space="1" w:color="auto"/>
              </w:pBdr>
              <w:ind w:left="7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r>
      <w:tr w:rsidR="00004EE1" w:rsidRPr="00040D8A" w:rsidTr="003C02F2">
        <w:trPr>
          <w:gridAfter w:val="1"/>
          <w:wAfter w:w="45" w:type="dxa"/>
          <w:tblHeader/>
        </w:trPr>
        <w:tc>
          <w:tcPr>
            <w:tcW w:w="4253" w:type="dxa"/>
          </w:tcPr>
          <w:p w:rsidR="00004EE1" w:rsidRPr="00040D8A" w:rsidRDefault="00004EE1" w:rsidP="009D6D8E">
            <w:pPr>
              <w:ind w:left="270" w:right="0"/>
              <w:jc w:val="thaiDistribute"/>
              <w:rPr>
                <w:rFonts w:ascii="Times New Roman" w:eastAsia="Times New Roman" w:hAnsi="Times New Roman" w:cs="Times New Roman"/>
                <w:color w:val="auto"/>
                <w:sz w:val="22"/>
                <w:szCs w:val="22"/>
                <w:cs/>
                <w:lang w:val="en-US"/>
              </w:rPr>
            </w:pPr>
          </w:p>
        </w:tc>
        <w:tc>
          <w:tcPr>
            <w:tcW w:w="1417" w:type="dxa"/>
            <w:vAlign w:val="bottom"/>
          </w:tcPr>
          <w:p w:rsidR="00004EE1" w:rsidRPr="00040D8A" w:rsidRDefault="00EA04BC" w:rsidP="00377B93">
            <w:pPr>
              <w:pBdr>
                <w:bottom w:val="single" w:sz="4" w:space="1" w:color="auto"/>
              </w:pBdr>
              <w:ind w:left="75"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8" w:type="dxa"/>
            <w:vAlign w:val="bottom"/>
          </w:tcPr>
          <w:p w:rsidR="00004EE1" w:rsidRPr="00040D8A" w:rsidRDefault="00EA04BC" w:rsidP="00377B93">
            <w:pPr>
              <w:pBdr>
                <w:bottom w:val="single" w:sz="4" w:space="1" w:color="auto"/>
              </w:pBdr>
              <w:ind w:left="7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c>
          <w:tcPr>
            <w:tcW w:w="1276" w:type="dxa"/>
            <w:vAlign w:val="bottom"/>
          </w:tcPr>
          <w:p w:rsidR="00004EE1" w:rsidRPr="00040D8A" w:rsidRDefault="00EA04BC" w:rsidP="00377B93">
            <w:pPr>
              <w:pBdr>
                <w:bottom w:val="single" w:sz="4" w:space="1" w:color="auto"/>
              </w:pBdr>
              <w:ind w:left="75"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7" w:type="dxa"/>
            <w:vAlign w:val="bottom"/>
          </w:tcPr>
          <w:p w:rsidR="00004EE1" w:rsidRPr="00040D8A" w:rsidRDefault="00EA04BC" w:rsidP="00377B93">
            <w:pPr>
              <w:pBdr>
                <w:bottom w:val="single" w:sz="4" w:space="1" w:color="auto"/>
              </w:pBdr>
              <w:ind w:left="75"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r>
      <w:tr w:rsidR="00004EE1" w:rsidRPr="00040D8A" w:rsidTr="003C02F2">
        <w:trPr>
          <w:gridAfter w:val="1"/>
          <w:wAfter w:w="45" w:type="dxa"/>
        </w:trPr>
        <w:tc>
          <w:tcPr>
            <w:tcW w:w="4253" w:type="dxa"/>
          </w:tcPr>
          <w:p w:rsidR="00004EE1" w:rsidRPr="00040D8A" w:rsidRDefault="00EA04BC" w:rsidP="00A565E5">
            <w:pPr>
              <w:tabs>
                <w:tab w:val="decimal" w:pos="-108"/>
              </w:tabs>
              <w:ind w:left="743" w:right="0" w:hanging="142"/>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Accounts receivable</w:t>
            </w:r>
            <w:r w:rsidR="0062524C" w:rsidRPr="00040D8A">
              <w:rPr>
                <w:rFonts w:ascii="Times New Roman" w:eastAsia="Times New Roman" w:hAnsi="Times New Roman" w:cs="Times New Roman"/>
                <w:b/>
                <w:bCs/>
                <w:color w:val="auto"/>
                <w:sz w:val="22"/>
                <w:szCs w:val="22"/>
                <w:cs/>
                <w:lang w:val="en-US"/>
              </w:rPr>
              <w:t xml:space="preserve"> </w:t>
            </w:r>
            <w:r w:rsidR="0062524C" w:rsidRPr="00040D8A">
              <w:rPr>
                <w:rFonts w:ascii="Times New Roman" w:eastAsia="Times New Roman" w:hAnsi="Times New Roman" w:cs="Times New Roman"/>
                <w:color w:val="auto"/>
                <w:sz w:val="22"/>
                <w:szCs w:val="22"/>
                <w:cs/>
                <w:lang w:val="en-US"/>
              </w:rPr>
              <w:t>(</w:t>
            </w:r>
            <w:r w:rsidRPr="00040D8A">
              <w:rPr>
                <w:rFonts w:ascii="Times New Roman" w:eastAsia="Times New Roman" w:hAnsi="Times New Roman" w:cs="Times New Roman"/>
                <w:color w:val="auto"/>
                <w:sz w:val="22"/>
                <w:szCs w:val="22"/>
                <w:lang w:val="en-US"/>
              </w:rPr>
              <w:t>Note 9</w:t>
            </w:r>
            <w:r w:rsidR="0062524C" w:rsidRPr="00040D8A">
              <w:rPr>
                <w:rFonts w:ascii="Times New Roman" w:eastAsia="Times New Roman" w:hAnsi="Times New Roman" w:cs="Times New Roman"/>
                <w:color w:val="auto"/>
                <w:sz w:val="22"/>
                <w:szCs w:val="22"/>
                <w:cs/>
                <w:lang w:val="en-US"/>
              </w:rPr>
              <w:t>)</w:t>
            </w:r>
          </w:p>
        </w:tc>
        <w:tc>
          <w:tcPr>
            <w:tcW w:w="1417" w:type="dxa"/>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418" w:type="dxa"/>
            <w:vAlign w:val="bottom"/>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276" w:type="dxa"/>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417" w:type="dxa"/>
          </w:tcPr>
          <w:p w:rsidR="00004EE1" w:rsidRPr="00040D8A" w:rsidRDefault="00004EE1" w:rsidP="00377B93">
            <w:pPr>
              <w:tabs>
                <w:tab w:val="decimal" w:pos="1242"/>
              </w:tabs>
              <w:ind w:left="75" w:right="75"/>
              <w:jc w:val="right"/>
              <w:rPr>
                <w:rFonts w:ascii="Times New Roman" w:eastAsia="Times New Roman" w:hAnsi="Times New Roman" w:cs="Times New Roman"/>
                <w:color w:val="auto"/>
                <w:sz w:val="22"/>
                <w:szCs w:val="22"/>
                <w:cs/>
                <w:lang w:val="en-US"/>
              </w:rPr>
            </w:pPr>
          </w:p>
        </w:tc>
      </w:tr>
      <w:tr w:rsidR="005C691B" w:rsidRPr="00040D8A" w:rsidTr="003C02F2">
        <w:trPr>
          <w:gridAfter w:val="1"/>
          <w:wAfter w:w="45" w:type="dxa"/>
        </w:trPr>
        <w:tc>
          <w:tcPr>
            <w:tcW w:w="4253" w:type="dxa"/>
          </w:tcPr>
          <w:p w:rsidR="005C691B" w:rsidRPr="00040D8A" w:rsidRDefault="00EA04BC"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Related companies </w:t>
            </w:r>
          </w:p>
        </w:tc>
        <w:tc>
          <w:tcPr>
            <w:tcW w:w="1417" w:type="dxa"/>
            <w:vAlign w:val="bottom"/>
          </w:tcPr>
          <w:p w:rsidR="005C691B" w:rsidRPr="00040D8A" w:rsidRDefault="005C691B" w:rsidP="00377B93">
            <w:pPr>
              <w:pBdr>
                <w:bottom w:val="double" w:sz="4" w:space="1" w:color="auto"/>
              </w:pBd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2,161,000</w:t>
            </w:r>
          </w:p>
        </w:tc>
        <w:tc>
          <w:tcPr>
            <w:tcW w:w="1418" w:type="dxa"/>
            <w:vAlign w:val="bottom"/>
          </w:tcPr>
          <w:p w:rsidR="005C691B" w:rsidRPr="00040D8A" w:rsidRDefault="005C691B" w:rsidP="00377B93">
            <w:pPr>
              <w:pBdr>
                <w:bottom w:val="double" w:sz="4" w:space="1" w:color="auto"/>
              </w:pBd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25,321,000</w:t>
            </w:r>
          </w:p>
        </w:tc>
        <w:tc>
          <w:tcPr>
            <w:tcW w:w="1276" w:type="dxa"/>
          </w:tcPr>
          <w:p w:rsidR="005C691B" w:rsidRPr="00040D8A" w:rsidRDefault="005C691B" w:rsidP="00377B93">
            <w:pPr>
              <w:pBdr>
                <w:bottom w:val="double" w:sz="4" w:space="1" w:color="auto"/>
              </w:pBdr>
              <w:tabs>
                <w:tab w:val="decimal" w:pos="342"/>
              </w:tabs>
              <w:ind w:left="7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Pr>
          <w:p w:rsidR="005C691B" w:rsidRPr="00040D8A" w:rsidRDefault="005C691B" w:rsidP="00377B93">
            <w:pPr>
              <w:pBdr>
                <w:bottom w:val="double" w:sz="4" w:space="1" w:color="auto"/>
              </w:pBdr>
              <w:tabs>
                <w:tab w:val="decimal" w:pos="342"/>
              </w:tabs>
              <w:ind w:left="75"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62524C" w:rsidRPr="00040D8A" w:rsidTr="003C02F2">
        <w:trPr>
          <w:gridAfter w:val="1"/>
          <w:wAfter w:w="45" w:type="dxa"/>
        </w:trPr>
        <w:tc>
          <w:tcPr>
            <w:tcW w:w="4253" w:type="dxa"/>
          </w:tcPr>
          <w:p w:rsidR="0062524C" w:rsidRPr="00040D8A" w:rsidRDefault="00EA04BC" w:rsidP="00A565E5">
            <w:pPr>
              <w:tabs>
                <w:tab w:val="decimal" w:pos="-108"/>
              </w:tabs>
              <w:ind w:left="743" w:right="0" w:hanging="142"/>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Other receivable</w:t>
            </w:r>
            <w:r w:rsidR="0062524C" w:rsidRPr="00040D8A">
              <w:rPr>
                <w:rFonts w:ascii="Times New Roman" w:eastAsia="Times New Roman" w:hAnsi="Times New Roman" w:cs="Times New Roman"/>
                <w:b/>
                <w:bCs/>
                <w:color w:val="auto"/>
                <w:sz w:val="22"/>
                <w:szCs w:val="22"/>
                <w:cs/>
                <w:lang w:val="en-US"/>
              </w:rPr>
              <w:t xml:space="preserve"> </w:t>
            </w:r>
            <w:r w:rsidR="0062524C" w:rsidRPr="00040D8A">
              <w:rPr>
                <w:rFonts w:ascii="Times New Roman" w:eastAsia="Times New Roman" w:hAnsi="Times New Roman" w:cs="Times New Roman"/>
                <w:color w:val="auto"/>
                <w:sz w:val="22"/>
                <w:szCs w:val="22"/>
                <w:cs/>
                <w:lang w:val="en-US"/>
              </w:rPr>
              <w:t>(</w:t>
            </w:r>
            <w:r w:rsidRPr="00040D8A">
              <w:rPr>
                <w:rFonts w:ascii="Times New Roman" w:eastAsia="Times New Roman" w:hAnsi="Times New Roman" w:cs="Times New Roman"/>
                <w:color w:val="auto"/>
                <w:sz w:val="22"/>
                <w:szCs w:val="22"/>
                <w:lang w:val="en-US"/>
              </w:rPr>
              <w:t>Note 9</w:t>
            </w:r>
            <w:r w:rsidR="0062524C" w:rsidRPr="00040D8A">
              <w:rPr>
                <w:rFonts w:ascii="Times New Roman" w:eastAsia="Times New Roman" w:hAnsi="Times New Roman" w:cs="Times New Roman"/>
                <w:color w:val="auto"/>
                <w:sz w:val="22"/>
                <w:szCs w:val="22"/>
                <w:cs/>
                <w:lang w:val="en-US"/>
              </w:rPr>
              <w:t>)</w:t>
            </w:r>
          </w:p>
        </w:tc>
        <w:tc>
          <w:tcPr>
            <w:tcW w:w="1417" w:type="dxa"/>
            <w:vAlign w:val="bottom"/>
          </w:tcPr>
          <w:p w:rsidR="0062524C" w:rsidRPr="00040D8A" w:rsidRDefault="0062524C" w:rsidP="00377B93">
            <w:pPr>
              <w:tabs>
                <w:tab w:val="decimal" w:pos="1242"/>
              </w:tabs>
              <w:ind w:left="75" w:right="0"/>
              <w:jc w:val="right"/>
              <w:rPr>
                <w:rFonts w:ascii="Times New Roman" w:eastAsia="Times New Roman" w:hAnsi="Times New Roman" w:cs="Times New Roman"/>
                <w:color w:val="auto"/>
                <w:sz w:val="22"/>
                <w:szCs w:val="22"/>
                <w:lang w:val="en-US"/>
              </w:rPr>
            </w:pPr>
          </w:p>
        </w:tc>
        <w:tc>
          <w:tcPr>
            <w:tcW w:w="1418" w:type="dxa"/>
            <w:vAlign w:val="bottom"/>
          </w:tcPr>
          <w:p w:rsidR="0062524C" w:rsidRPr="00040D8A" w:rsidRDefault="0062524C" w:rsidP="00377B93">
            <w:pPr>
              <w:tabs>
                <w:tab w:val="decimal" w:pos="1242"/>
              </w:tabs>
              <w:ind w:left="75" w:right="0"/>
              <w:jc w:val="right"/>
              <w:rPr>
                <w:rFonts w:ascii="Times New Roman" w:eastAsia="Times New Roman" w:hAnsi="Times New Roman" w:cs="Times New Roman"/>
                <w:color w:val="auto"/>
                <w:sz w:val="22"/>
                <w:szCs w:val="22"/>
                <w:lang w:val="en-US"/>
              </w:rPr>
            </w:pPr>
          </w:p>
        </w:tc>
        <w:tc>
          <w:tcPr>
            <w:tcW w:w="1276" w:type="dxa"/>
          </w:tcPr>
          <w:p w:rsidR="0062524C" w:rsidRPr="00040D8A" w:rsidRDefault="0062524C" w:rsidP="00377B93">
            <w:pPr>
              <w:tabs>
                <w:tab w:val="decimal" w:pos="342"/>
              </w:tabs>
              <w:ind w:left="75" w:right="0"/>
              <w:jc w:val="center"/>
              <w:rPr>
                <w:rFonts w:ascii="Times New Roman" w:eastAsia="Times New Roman" w:hAnsi="Times New Roman" w:cs="Times New Roman"/>
                <w:color w:val="auto"/>
                <w:sz w:val="22"/>
                <w:szCs w:val="22"/>
                <w:lang w:val="en-US"/>
              </w:rPr>
            </w:pPr>
          </w:p>
        </w:tc>
        <w:tc>
          <w:tcPr>
            <w:tcW w:w="1417" w:type="dxa"/>
          </w:tcPr>
          <w:p w:rsidR="0062524C" w:rsidRPr="00040D8A" w:rsidRDefault="0062524C" w:rsidP="00377B93">
            <w:pPr>
              <w:tabs>
                <w:tab w:val="decimal" w:pos="342"/>
              </w:tabs>
              <w:ind w:left="75" w:right="75"/>
              <w:jc w:val="center"/>
              <w:rPr>
                <w:rFonts w:ascii="Times New Roman" w:eastAsia="Times New Roman" w:hAnsi="Times New Roman" w:cs="Times New Roman"/>
                <w:color w:val="auto"/>
                <w:sz w:val="22"/>
                <w:szCs w:val="22"/>
                <w:lang w:val="en-US"/>
              </w:rPr>
            </w:pPr>
          </w:p>
        </w:tc>
      </w:tr>
      <w:tr w:rsidR="00E80AC8" w:rsidRPr="00040D8A" w:rsidTr="003C02F2">
        <w:trPr>
          <w:gridAfter w:val="1"/>
          <w:wAfter w:w="45" w:type="dxa"/>
        </w:trPr>
        <w:tc>
          <w:tcPr>
            <w:tcW w:w="4253" w:type="dxa"/>
          </w:tcPr>
          <w:p w:rsidR="00E80AC8" w:rsidRPr="00BF48DF" w:rsidRDefault="00E80AC8" w:rsidP="00BF48DF">
            <w:pPr>
              <w:tabs>
                <w:tab w:val="decimal" w:pos="-108"/>
              </w:tabs>
              <w:ind w:left="743" w:right="0"/>
              <w:jc w:val="both"/>
              <w:rPr>
                <w:rFonts w:ascii="Times New Roman" w:eastAsia="Times New Roman" w:hAnsi="Times New Roman" w:cstheme="minorBidi"/>
                <w:b/>
                <w:bCs/>
                <w:color w:val="auto"/>
                <w:sz w:val="22"/>
                <w:szCs w:val="22"/>
                <w:cs/>
                <w:lang w:val="en-US"/>
              </w:rPr>
            </w:pPr>
            <w:r w:rsidRPr="00040D8A">
              <w:rPr>
                <w:rFonts w:ascii="Times New Roman" w:eastAsia="Times New Roman" w:hAnsi="Times New Roman" w:cs="Times New Roman"/>
                <w:color w:val="auto"/>
                <w:sz w:val="22"/>
                <w:szCs w:val="22"/>
                <w:lang w:val="en-US"/>
              </w:rPr>
              <w:t xml:space="preserve">Subsidiaries </w:t>
            </w:r>
          </w:p>
        </w:tc>
        <w:tc>
          <w:tcPr>
            <w:tcW w:w="1417" w:type="dxa"/>
            <w:vAlign w:val="bottom"/>
          </w:tcPr>
          <w:p w:rsidR="00E80AC8" w:rsidRPr="00040D8A" w:rsidRDefault="00E80AC8" w:rsidP="00E80AC8">
            <w:pPr>
              <w:pBdr>
                <w:bottom w:val="double" w:sz="4" w:space="1" w:color="auto"/>
              </w:pBdr>
              <w:tabs>
                <w:tab w:val="decimal" w:pos="432"/>
              </w:tabs>
              <w:ind w:left="7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E80AC8" w:rsidRPr="00040D8A" w:rsidRDefault="00E80AC8" w:rsidP="00E80AC8">
            <w:pPr>
              <w:pBdr>
                <w:bottom w:val="double" w:sz="4" w:space="1" w:color="auto"/>
              </w:pBdr>
              <w:tabs>
                <w:tab w:val="decimal" w:pos="432"/>
              </w:tabs>
              <w:ind w:left="7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E80AC8" w:rsidRPr="00040D8A" w:rsidRDefault="00E80AC8" w:rsidP="00E80AC8">
            <w:pPr>
              <w:pBdr>
                <w:bottom w:val="double" w:sz="4" w:space="1" w:color="auto"/>
              </w:pBdr>
              <w:tabs>
                <w:tab w:val="decimal" w:pos="3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753</w:t>
            </w:r>
            <w:r w:rsidRPr="00040D8A">
              <w:rPr>
                <w:rFonts w:ascii="Times New Roman" w:eastAsia="Times New Roman" w:hAnsi="Times New Roman" w:cs="Times New Roman"/>
                <w:color w:val="auto"/>
                <w:sz w:val="22"/>
                <w:szCs w:val="22"/>
                <w:lang w:val="en-US"/>
              </w:rPr>
              <w:t>,920</w:t>
            </w:r>
          </w:p>
        </w:tc>
        <w:tc>
          <w:tcPr>
            <w:tcW w:w="1417" w:type="dxa"/>
          </w:tcPr>
          <w:p w:rsidR="00E80AC8" w:rsidRPr="00040D8A" w:rsidRDefault="00E80AC8" w:rsidP="00E80AC8">
            <w:pPr>
              <w:pBdr>
                <w:bottom w:val="double" w:sz="4" w:space="1" w:color="auto"/>
              </w:pBdr>
              <w:tabs>
                <w:tab w:val="decimal" w:pos="342"/>
              </w:tabs>
              <w:ind w:left="75"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E80AC8" w:rsidRPr="00040D8A" w:rsidTr="003C02F2">
        <w:trPr>
          <w:gridAfter w:val="1"/>
          <w:wAfter w:w="45" w:type="dxa"/>
        </w:trPr>
        <w:tc>
          <w:tcPr>
            <w:tcW w:w="4253" w:type="dxa"/>
          </w:tcPr>
          <w:p w:rsidR="00E80AC8" w:rsidRPr="00040D8A" w:rsidRDefault="00E80AC8" w:rsidP="00A565E5">
            <w:pPr>
              <w:tabs>
                <w:tab w:val="decimal" w:pos="-108"/>
              </w:tabs>
              <w:ind w:left="743" w:right="0" w:hanging="142"/>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Other pa</w:t>
            </w:r>
            <w:r w:rsidR="0042485E">
              <w:rPr>
                <w:rFonts w:ascii="Times New Roman" w:eastAsia="Times New Roman" w:hAnsi="Times New Roman" w:cs="Times New Roman"/>
                <w:b/>
                <w:bCs/>
                <w:color w:val="auto"/>
                <w:sz w:val="22"/>
                <w:szCs w:val="22"/>
                <w:lang w:val="en-US"/>
              </w:rPr>
              <w:t>yable</w:t>
            </w:r>
            <w:r w:rsidRPr="00040D8A">
              <w:rPr>
                <w:rFonts w:ascii="Times New Roman" w:eastAsia="Times New Roman" w:hAnsi="Times New Roman" w:cs="Times New Roman"/>
                <w:b/>
                <w:bCs/>
                <w:color w:val="auto"/>
                <w:sz w:val="22"/>
                <w:szCs w:val="22"/>
                <w:cs/>
                <w:lang w:val="en-US"/>
              </w:rPr>
              <w:t xml:space="preserve"> </w:t>
            </w:r>
            <w:r w:rsidRPr="00040D8A">
              <w:rPr>
                <w:rFonts w:ascii="Times New Roman" w:eastAsia="Times New Roman" w:hAnsi="Times New Roman" w:cs="Times New Roman"/>
                <w:color w:val="auto"/>
                <w:sz w:val="22"/>
                <w:szCs w:val="22"/>
                <w:cs/>
                <w:lang w:val="en-US"/>
              </w:rPr>
              <w:t>(</w:t>
            </w:r>
            <w:r w:rsidRPr="00040D8A">
              <w:rPr>
                <w:rFonts w:ascii="Times New Roman" w:eastAsia="Times New Roman" w:hAnsi="Times New Roman" w:cs="Times New Roman"/>
                <w:color w:val="auto"/>
                <w:sz w:val="22"/>
                <w:szCs w:val="22"/>
                <w:lang w:val="en-US"/>
              </w:rPr>
              <w:t>Note</w:t>
            </w:r>
            <w:r w:rsidRPr="00040D8A">
              <w:rPr>
                <w:rFonts w:ascii="Times New Roman" w:eastAsia="Times New Roman" w:hAnsi="Times New Roman" w:cs="Times New Roman"/>
                <w:color w:val="auto"/>
                <w:sz w:val="22"/>
                <w:szCs w:val="22"/>
                <w:cs/>
                <w:lang w:val="en-US"/>
              </w:rPr>
              <w:t xml:space="preserve"> 18)</w:t>
            </w:r>
          </w:p>
        </w:tc>
        <w:tc>
          <w:tcPr>
            <w:tcW w:w="1417" w:type="dxa"/>
            <w:vAlign w:val="bottom"/>
          </w:tcPr>
          <w:p w:rsidR="00E80AC8" w:rsidRPr="00040D8A" w:rsidRDefault="00E80AC8" w:rsidP="00E80AC8">
            <w:pPr>
              <w:tabs>
                <w:tab w:val="decimal" w:pos="1242"/>
              </w:tabs>
              <w:ind w:left="75" w:right="0"/>
              <w:jc w:val="right"/>
              <w:rPr>
                <w:rFonts w:ascii="Times New Roman" w:eastAsia="Times New Roman" w:hAnsi="Times New Roman" w:cs="Times New Roman"/>
                <w:color w:val="auto"/>
                <w:sz w:val="22"/>
                <w:szCs w:val="22"/>
                <w:cs/>
                <w:lang w:val="en-US"/>
              </w:rPr>
            </w:pPr>
          </w:p>
        </w:tc>
        <w:tc>
          <w:tcPr>
            <w:tcW w:w="1418" w:type="dxa"/>
            <w:vAlign w:val="bottom"/>
          </w:tcPr>
          <w:p w:rsidR="00E80AC8" w:rsidRPr="00040D8A" w:rsidRDefault="00E80AC8" w:rsidP="00E80AC8">
            <w:pPr>
              <w:tabs>
                <w:tab w:val="decimal" w:pos="1242"/>
              </w:tabs>
              <w:ind w:left="75" w:right="0"/>
              <w:jc w:val="right"/>
              <w:rPr>
                <w:rFonts w:ascii="Times New Roman" w:eastAsia="Times New Roman" w:hAnsi="Times New Roman" w:cs="Times New Roman"/>
                <w:color w:val="auto"/>
                <w:sz w:val="22"/>
                <w:szCs w:val="22"/>
                <w:cs/>
                <w:lang w:val="en-US"/>
              </w:rPr>
            </w:pPr>
          </w:p>
        </w:tc>
        <w:tc>
          <w:tcPr>
            <w:tcW w:w="1276" w:type="dxa"/>
            <w:vAlign w:val="bottom"/>
          </w:tcPr>
          <w:p w:rsidR="00E80AC8" w:rsidRPr="00040D8A" w:rsidRDefault="00E80AC8" w:rsidP="00E80AC8">
            <w:pPr>
              <w:tabs>
                <w:tab w:val="decimal" w:pos="1242"/>
              </w:tabs>
              <w:ind w:left="75" w:right="0"/>
              <w:jc w:val="right"/>
              <w:rPr>
                <w:rFonts w:ascii="Times New Roman" w:eastAsia="Times New Roman" w:hAnsi="Times New Roman" w:cs="Times New Roman"/>
                <w:color w:val="auto"/>
                <w:sz w:val="22"/>
                <w:szCs w:val="22"/>
                <w:cs/>
                <w:lang w:val="en-US"/>
              </w:rPr>
            </w:pPr>
          </w:p>
        </w:tc>
        <w:tc>
          <w:tcPr>
            <w:tcW w:w="1417" w:type="dxa"/>
          </w:tcPr>
          <w:p w:rsidR="00E80AC8" w:rsidRPr="00040D8A" w:rsidRDefault="00E80AC8" w:rsidP="00E80AC8">
            <w:pPr>
              <w:tabs>
                <w:tab w:val="decimal" w:pos="1242"/>
              </w:tabs>
              <w:ind w:left="75" w:right="75"/>
              <w:jc w:val="right"/>
              <w:rPr>
                <w:rFonts w:ascii="Times New Roman" w:eastAsia="Times New Roman" w:hAnsi="Times New Roman" w:cs="Times New Roman"/>
                <w:color w:val="auto"/>
                <w:sz w:val="22"/>
                <w:szCs w:val="22"/>
                <w:cs/>
                <w:lang w:val="en-US"/>
              </w:rPr>
            </w:pPr>
          </w:p>
        </w:tc>
      </w:tr>
      <w:tr w:rsidR="00E80AC8" w:rsidRPr="00040D8A" w:rsidTr="003C02F2">
        <w:trPr>
          <w:gridAfter w:val="1"/>
          <w:wAfter w:w="45" w:type="dxa"/>
        </w:trPr>
        <w:tc>
          <w:tcPr>
            <w:tcW w:w="4253" w:type="dxa"/>
          </w:tcPr>
          <w:p w:rsidR="00E80AC8" w:rsidRPr="00040D8A" w:rsidRDefault="00E80AC8"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Subsidiaries</w:t>
            </w:r>
          </w:p>
        </w:tc>
        <w:tc>
          <w:tcPr>
            <w:tcW w:w="1417" w:type="dxa"/>
            <w:vAlign w:val="bottom"/>
          </w:tcPr>
          <w:p w:rsidR="00E80AC8" w:rsidRPr="00040D8A" w:rsidRDefault="00E80AC8" w:rsidP="00E80AC8">
            <w:pPr>
              <w:tabs>
                <w:tab w:val="decimal" w:pos="432"/>
              </w:tabs>
              <w:ind w:left="75" w:right="0"/>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E80AC8" w:rsidRPr="00040D8A" w:rsidRDefault="00E80AC8" w:rsidP="00E80AC8">
            <w:pPr>
              <w:tabs>
                <w:tab w:val="decimal" w:pos="432"/>
              </w:tabs>
              <w:ind w:left="75" w:right="0"/>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w:t>
            </w:r>
          </w:p>
        </w:tc>
        <w:tc>
          <w:tcPr>
            <w:tcW w:w="1276" w:type="dxa"/>
            <w:vAlign w:val="bottom"/>
          </w:tcPr>
          <w:p w:rsidR="00E80AC8" w:rsidRPr="00040D8A" w:rsidRDefault="00E80AC8" w:rsidP="00E80AC8">
            <w:pP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50,700</w:t>
            </w:r>
          </w:p>
        </w:tc>
        <w:tc>
          <w:tcPr>
            <w:tcW w:w="1417" w:type="dxa"/>
          </w:tcPr>
          <w:p w:rsidR="00E80AC8" w:rsidRPr="00040D8A" w:rsidRDefault="00E80AC8" w:rsidP="00E80AC8">
            <w:pPr>
              <w:tabs>
                <w:tab w:val="decimal" w:pos="1242"/>
              </w:tabs>
              <w:ind w:left="75" w:righ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440,681</w:t>
            </w:r>
          </w:p>
        </w:tc>
      </w:tr>
      <w:tr w:rsidR="00843A60" w:rsidRPr="00040D8A" w:rsidTr="003C02F2">
        <w:trPr>
          <w:gridAfter w:val="1"/>
          <w:wAfter w:w="45" w:type="dxa"/>
        </w:trPr>
        <w:tc>
          <w:tcPr>
            <w:tcW w:w="4253" w:type="dxa"/>
          </w:tcPr>
          <w:p w:rsidR="00843A60" w:rsidRPr="003C02F2" w:rsidRDefault="00EA04BC"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Related companies</w:t>
            </w:r>
          </w:p>
        </w:tc>
        <w:tc>
          <w:tcPr>
            <w:tcW w:w="1417" w:type="dxa"/>
            <w:vAlign w:val="bottom"/>
          </w:tcPr>
          <w:p w:rsidR="00843A60" w:rsidRPr="00040D8A" w:rsidRDefault="00843A60" w:rsidP="00377B93">
            <w:pPr>
              <w:tabs>
                <w:tab w:val="decimal" w:pos="1242"/>
              </w:tabs>
              <w:ind w:left="75" w:right="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55,670</w:t>
            </w:r>
          </w:p>
        </w:tc>
        <w:tc>
          <w:tcPr>
            <w:tcW w:w="1418" w:type="dxa"/>
            <w:vAlign w:val="bottom"/>
          </w:tcPr>
          <w:p w:rsidR="00843A60" w:rsidRPr="00040D8A" w:rsidRDefault="00843A60" w:rsidP="00377B93">
            <w:pP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2,441,189</w:t>
            </w:r>
          </w:p>
        </w:tc>
        <w:tc>
          <w:tcPr>
            <w:tcW w:w="1276" w:type="dxa"/>
          </w:tcPr>
          <w:p w:rsidR="00843A60" w:rsidRPr="00040D8A" w:rsidRDefault="00843A60" w:rsidP="00377B93">
            <w:pPr>
              <w:tabs>
                <w:tab w:val="decimal" w:pos="342"/>
              </w:tabs>
              <w:ind w:left="7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Pr>
          <w:p w:rsidR="00843A60" w:rsidRPr="00040D8A" w:rsidRDefault="00843A60" w:rsidP="00377B93">
            <w:pPr>
              <w:tabs>
                <w:tab w:val="decimal" w:pos="342"/>
              </w:tabs>
              <w:ind w:left="75"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004EE1" w:rsidRPr="00040D8A" w:rsidTr="003C02F2">
        <w:trPr>
          <w:gridAfter w:val="1"/>
          <w:wAfter w:w="45" w:type="dxa"/>
          <w:trHeight w:val="243"/>
        </w:trPr>
        <w:tc>
          <w:tcPr>
            <w:tcW w:w="4253" w:type="dxa"/>
          </w:tcPr>
          <w:p w:rsidR="00004EE1" w:rsidRPr="003C02F2" w:rsidRDefault="00EA04BC" w:rsidP="00BF48DF">
            <w:pPr>
              <w:tabs>
                <w:tab w:val="decimal" w:pos="-108"/>
              </w:tabs>
              <w:ind w:left="743" w:right="0" w:firstLine="142"/>
              <w:jc w:val="both"/>
              <w:rPr>
                <w:rFonts w:ascii="Times New Roman" w:eastAsia="Times New Roman" w:hAnsi="Times New Roman" w:cstheme="minorBidi"/>
                <w:color w:val="auto"/>
                <w:sz w:val="22"/>
                <w:szCs w:val="22"/>
                <w:lang w:val="en-US"/>
              </w:rPr>
            </w:pPr>
            <w:r w:rsidRPr="00040D8A">
              <w:rPr>
                <w:rFonts w:ascii="Times New Roman" w:eastAsia="Times New Roman" w:hAnsi="Times New Roman" w:cs="Times New Roman"/>
                <w:color w:val="auto"/>
                <w:sz w:val="22"/>
                <w:szCs w:val="22"/>
                <w:lang w:val="en-US"/>
              </w:rPr>
              <w:t xml:space="preserve">Total </w:t>
            </w:r>
          </w:p>
        </w:tc>
        <w:tc>
          <w:tcPr>
            <w:tcW w:w="1417" w:type="dxa"/>
            <w:vAlign w:val="bottom"/>
          </w:tcPr>
          <w:p w:rsidR="00004EE1" w:rsidRPr="00040D8A" w:rsidRDefault="005C691B" w:rsidP="00377B93">
            <w:pPr>
              <w:pBdr>
                <w:top w:val="single" w:sz="4" w:space="1" w:color="auto"/>
                <w:bottom w:val="double" w:sz="4" w:space="1" w:color="auto"/>
              </w:pBdr>
              <w:tabs>
                <w:tab w:val="decimal" w:pos="1242"/>
              </w:tabs>
              <w:ind w:left="75" w:right="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55,670</w:t>
            </w:r>
          </w:p>
        </w:tc>
        <w:tc>
          <w:tcPr>
            <w:tcW w:w="1418" w:type="dxa"/>
            <w:vAlign w:val="bottom"/>
          </w:tcPr>
          <w:p w:rsidR="00004EE1" w:rsidRPr="00040D8A" w:rsidRDefault="00004EE1" w:rsidP="00377B93">
            <w:pPr>
              <w:pBdr>
                <w:top w:val="single" w:sz="4" w:space="1" w:color="auto"/>
                <w:bottom w:val="double" w:sz="4" w:space="1" w:color="auto"/>
              </w:pBd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2,441,189</w:t>
            </w:r>
          </w:p>
        </w:tc>
        <w:tc>
          <w:tcPr>
            <w:tcW w:w="1276" w:type="dxa"/>
            <w:vAlign w:val="bottom"/>
          </w:tcPr>
          <w:p w:rsidR="00004EE1" w:rsidRPr="00040D8A" w:rsidRDefault="00CA2F00" w:rsidP="00377B93">
            <w:pPr>
              <w:pBdr>
                <w:top w:val="single" w:sz="4" w:space="1" w:color="auto"/>
                <w:bottom w:val="double" w:sz="4" w:space="1" w:color="auto"/>
              </w:pBd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50,700</w:t>
            </w:r>
          </w:p>
        </w:tc>
        <w:tc>
          <w:tcPr>
            <w:tcW w:w="1417" w:type="dxa"/>
          </w:tcPr>
          <w:p w:rsidR="00004EE1" w:rsidRPr="00040D8A" w:rsidRDefault="00004EE1" w:rsidP="00377B93">
            <w:pPr>
              <w:pBdr>
                <w:top w:val="single" w:sz="4" w:space="1" w:color="auto"/>
                <w:bottom w:val="double" w:sz="4" w:space="1" w:color="auto"/>
              </w:pBdr>
              <w:tabs>
                <w:tab w:val="decimal" w:pos="1242"/>
              </w:tabs>
              <w:ind w:left="75" w:righ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440,681</w:t>
            </w:r>
          </w:p>
        </w:tc>
      </w:tr>
      <w:tr w:rsidR="00004EE1" w:rsidRPr="00040D8A" w:rsidTr="003C02F2">
        <w:trPr>
          <w:gridAfter w:val="1"/>
          <w:wAfter w:w="45" w:type="dxa"/>
        </w:trPr>
        <w:tc>
          <w:tcPr>
            <w:tcW w:w="4253" w:type="dxa"/>
          </w:tcPr>
          <w:p w:rsidR="00004EE1" w:rsidRPr="00040D8A" w:rsidRDefault="00EA04BC" w:rsidP="00A565E5">
            <w:pPr>
              <w:tabs>
                <w:tab w:val="decimal" w:pos="-108"/>
              </w:tabs>
              <w:ind w:left="743" w:right="0" w:hanging="142"/>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Accrued expenses</w:t>
            </w:r>
            <w:r w:rsidR="0062524C"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Note</w:t>
            </w:r>
            <w:r w:rsidR="0062524C" w:rsidRPr="00040D8A">
              <w:rPr>
                <w:rFonts w:ascii="Times New Roman" w:eastAsia="Times New Roman" w:hAnsi="Times New Roman" w:cs="Times New Roman"/>
                <w:color w:val="auto"/>
                <w:sz w:val="22"/>
                <w:szCs w:val="22"/>
                <w:cs/>
                <w:lang w:val="en-US"/>
              </w:rPr>
              <w:t xml:space="preserve"> 18)</w:t>
            </w:r>
          </w:p>
        </w:tc>
        <w:tc>
          <w:tcPr>
            <w:tcW w:w="1417" w:type="dxa"/>
            <w:vAlign w:val="bottom"/>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418" w:type="dxa"/>
            <w:vAlign w:val="bottom"/>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276" w:type="dxa"/>
            <w:vAlign w:val="bottom"/>
          </w:tcPr>
          <w:p w:rsidR="00004EE1" w:rsidRPr="00040D8A" w:rsidRDefault="00004EE1" w:rsidP="00377B93">
            <w:pPr>
              <w:tabs>
                <w:tab w:val="decimal" w:pos="1242"/>
              </w:tabs>
              <w:ind w:left="75" w:right="0"/>
              <w:jc w:val="right"/>
              <w:rPr>
                <w:rFonts w:ascii="Times New Roman" w:eastAsia="Times New Roman" w:hAnsi="Times New Roman" w:cs="Times New Roman"/>
                <w:color w:val="auto"/>
                <w:sz w:val="22"/>
                <w:szCs w:val="22"/>
                <w:cs/>
                <w:lang w:val="en-US"/>
              </w:rPr>
            </w:pPr>
          </w:p>
        </w:tc>
        <w:tc>
          <w:tcPr>
            <w:tcW w:w="1417" w:type="dxa"/>
          </w:tcPr>
          <w:p w:rsidR="00004EE1" w:rsidRPr="00040D8A" w:rsidRDefault="00004EE1" w:rsidP="00377B93">
            <w:pPr>
              <w:tabs>
                <w:tab w:val="decimal" w:pos="1242"/>
              </w:tabs>
              <w:ind w:left="75" w:right="75"/>
              <w:jc w:val="right"/>
              <w:rPr>
                <w:rFonts w:ascii="Times New Roman" w:eastAsia="Times New Roman" w:hAnsi="Times New Roman" w:cs="Times New Roman"/>
                <w:color w:val="auto"/>
                <w:sz w:val="22"/>
                <w:szCs w:val="22"/>
                <w:cs/>
                <w:lang w:val="en-US"/>
              </w:rPr>
            </w:pPr>
          </w:p>
        </w:tc>
      </w:tr>
      <w:tr w:rsidR="00004EE1" w:rsidRPr="00040D8A" w:rsidTr="003C02F2">
        <w:trPr>
          <w:gridAfter w:val="1"/>
          <w:wAfter w:w="45" w:type="dxa"/>
        </w:trPr>
        <w:tc>
          <w:tcPr>
            <w:tcW w:w="4253" w:type="dxa"/>
          </w:tcPr>
          <w:p w:rsidR="00004EE1" w:rsidRPr="00040D8A" w:rsidRDefault="00EA04BC" w:rsidP="00BF48DF">
            <w:pPr>
              <w:tabs>
                <w:tab w:val="decimal" w:pos="-108"/>
              </w:tabs>
              <w:ind w:left="743" w:right="0"/>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color w:val="auto"/>
                <w:sz w:val="22"/>
                <w:szCs w:val="22"/>
                <w:lang w:val="en-US"/>
              </w:rPr>
              <w:t>Related companies</w:t>
            </w:r>
          </w:p>
        </w:tc>
        <w:tc>
          <w:tcPr>
            <w:tcW w:w="1417" w:type="dxa"/>
            <w:vAlign w:val="bottom"/>
          </w:tcPr>
          <w:p w:rsidR="00004EE1" w:rsidRPr="00040D8A" w:rsidRDefault="005C691B" w:rsidP="00377B93">
            <w:pPr>
              <w:pBdr>
                <w:bottom w:val="double" w:sz="4" w:space="1" w:color="auto"/>
              </w:pBdr>
              <w:tabs>
                <w:tab w:val="decimal" w:pos="1242"/>
              </w:tabs>
              <w:ind w:left="7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24,376</w:t>
            </w:r>
          </w:p>
        </w:tc>
        <w:tc>
          <w:tcPr>
            <w:tcW w:w="1418" w:type="dxa"/>
            <w:vAlign w:val="bottom"/>
          </w:tcPr>
          <w:p w:rsidR="00004EE1" w:rsidRPr="00040D8A" w:rsidRDefault="00004EE1" w:rsidP="00377B93">
            <w:pPr>
              <w:pBdr>
                <w:bottom w:val="double" w:sz="4" w:space="1" w:color="auto"/>
              </w:pBdr>
              <w:tabs>
                <w:tab w:val="decimal" w:pos="1242"/>
              </w:tabs>
              <w:ind w:left="75" w:right="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43,214</w:t>
            </w:r>
          </w:p>
        </w:tc>
        <w:tc>
          <w:tcPr>
            <w:tcW w:w="1276" w:type="dxa"/>
            <w:vAlign w:val="bottom"/>
          </w:tcPr>
          <w:p w:rsidR="00004EE1" w:rsidRPr="00040D8A" w:rsidRDefault="005C691B" w:rsidP="00377B93">
            <w:pPr>
              <w:pBdr>
                <w:bottom w:val="double" w:sz="4" w:space="1" w:color="auto"/>
              </w:pBdr>
              <w:tabs>
                <w:tab w:val="decimal" w:pos="522"/>
              </w:tabs>
              <w:ind w:left="75" w:right="0"/>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w:t>
            </w:r>
          </w:p>
        </w:tc>
        <w:tc>
          <w:tcPr>
            <w:tcW w:w="1417" w:type="dxa"/>
          </w:tcPr>
          <w:p w:rsidR="00004EE1" w:rsidRPr="00040D8A" w:rsidRDefault="00004EE1" w:rsidP="00377B93">
            <w:pPr>
              <w:pBdr>
                <w:bottom w:val="double" w:sz="4" w:space="1" w:color="auto"/>
              </w:pBdr>
              <w:tabs>
                <w:tab w:val="decimal" w:pos="522"/>
              </w:tabs>
              <w:ind w:left="75"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153DB6" w:rsidRPr="003C02F2" w:rsidRDefault="00153DB6" w:rsidP="003C02F2">
      <w:pPr>
        <w:tabs>
          <w:tab w:val="left" w:pos="-993"/>
        </w:tabs>
        <w:spacing w:before="120"/>
        <w:ind w:left="709" w:right="45"/>
        <w:jc w:val="thaiDistribute"/>
        <w:rPr>
          <w:rFonts w:ascii="Times New Roman" w:hAnsi="Times New Roman" w:cs="Times New Roman"/>
          <w:sz w:val="22"/>
          <w:szCs w:val="22"/>
        </w:rPr>
      </w:pPr>
      <w:r w:rsidRPr="003C02F2">
        <w:rPr>
          <w:rFonts w:ascii="Times New Roman" w:hAnsi="Times New Roman" w:cs="Times New Roman"/>
          <w:sz w:val="22"/>
          <w:szCs w:val="22"/>
        </w:rPr>
        <w:t>The outstanding balances and movements of loans / borrowing among the Company, subsidiaries related persons and companies</w:t>
      </w:r>
      <w:r w:rsidR="00191CC8">
        <w:rPr>
          <w:rFonts w:ascii="Times New Roman" w:hAnsi="Times New Roman" w:cs="Times New Roman"/>
          <w:sz w:val="22"/>
          <w:szCs w:val="22"/>
        </w:rPr>
        <w:t xml:space="preserve"> for the year ended 31 December</w:t>
      </w:r>
      <w:r w:rsidRPr="003C02F2">
        <w:rPr>
          <w:rFonts w:ascii="Times New Roman" w:hAnsi="Times New Roman" w:cs="Times New Roman"/>
          <w:sz w:val="22"/>
          <w:szCs w:val="22"/>
        </w:rPr>
        <w:t xml:space="preserve"> 2017 and</w:t>
      </w:r>
      <w:r w:rsidR="00E47FD0">
        <w:rPr>
          <w:rFonts w:ascii="Times New Roman" w:hAnsi="Times New Roman" w:cs="Times New Roman"/>
          <w:sz w:val="22"/>
          <w:szCs w:val="22"/>
        </w:rPr>
        <w:t xml:space="preserve"> for the period from </w:t>
      </w:r>
      <w:r w:rsidR="000507A4">
        <w:rPr>
          <w:rFonts w:ascii="Times New Roman" w:hAnsi="Times New Roman" w:cs="Times New Roman"/>
          <w:sz w:val="22"/>
          <w:szCs w:val="22"/>
        </w:rPr>
        <w:t xml:space="preserve">              </w:t>
      </w:r>
      <w:r w:rsidR="00E47FD0">
        <w:rPr>
          <w:rFonts w:ascii="Times New Roman" w:hAnsi="Times New Roman" w:cs="Times New Roman"/>
          <w:sz w:val="22"/>
          <w:szCs w:val="22"/>
        </w:rPr>
        <w:t>9 November</w:t>
      </w:r>
      <w:r w:rsidRPr="003C02F2">
        <w:rPr>
          <w:rFonts w:ascii="Times New Roman" w:hAnsi="Times New Roman" w:cs="Times New Roman"/>
          <w:sz w:val="22"/>
          <w:szCs w:val="22"/>
        </w:rPr>
        <w:t xml:space="preserve"> 2016 (the date o</w:t>
      </w:r>
      <w:r w:rsidR="00191CC8">
        <w:rPr>
          <w:rFonts w:ascii="Times New Roman" w:hAnsi="Times New Roman" w:cs="Times New Roman"/>
          <w:sz w:val="22"/>
          <w:szCs w:val="22"/>
        </w:rPr>
        <w:t>f incorporation) to 31 December</w:t>
      </w:r>
      <w:r w:rsidRPr="003C02F2">
        <w:rPr>
          <w:rFonts w:ascii="Times New Roman" w:hAnsi="Times New Roman" w:cs="Times New Roman"/>
          <w:sz w:val="22"/>
          <w:szCs w:val="22"/>
        </w:rPr>
        <w:t xml:space="preserve"> 2016 can be summarized as follows; </w:t>
      </w:r>
    </w:p>
    <w:tbl>
      <w:tblPr>
        <w:tblW w:w="9709" w:type="dxa"/>
        <w:tblInd w:w="180" w:type="dxa"/>
        <w:tblLayout w:type="fixed"/>
        <w:tblLook w:val="0000" w:firstRow="0" w:lastRow="0" w:firstColumn="0" w:lastColumn="0" w:noHBand="0" w:noVBand="0"/>
      </w:tblPr>
      <w:tblGrid>
        <w:gridCol w:w="4181"/>
        <w:gridCol w:w="1417"/>
        <w:gridCol w:w="1418"/>
        <w:gridCol w:w="1276"/>
        <w:gridCol w:w="1417"/>
      </w:tblGrid>
      <w:tr w:rsidR="00624AC5" w:rsidRPr="00040D8A" w:rsidTr="003C02F2">
        <w:trPr>
          <w:tblHeader/>
        </w:trPr>
        <w:tc>
          <w:tcPr>
            <w:tcW w:w="4181" w:type="dxa"/>
          </w:tcPr>
          <w:p w:rsidR="00624AC5" w:rsidRPr="00040D8A" w:rsidRDefault="00624AC5" w:rsidP="009D6D8E">
            <w:pPr>
              <w:ind w:left="270" w:right="0"/>
              <w:jc w:val="thaiDistribute"/>
              <w:rPr>
                <w:rFonts w:ascii="Times New Roman" w:eastAsia="Times New Roman" w:hAnsi="Times New Roman" w:cs="Times New Roman"/>
                <w:color w:val="auto"/>
                <w:sz w:val="22"/>
                <w:szCs w:val="22"/>
                <w:cs/>
                <w:lang w:val="en-US"/>
              </w:rPr>
            </w:pPr>
          </w:p>
        </w:tc>
        <w:tc>
          <w:tcPr>
            <w:tcW w:w="5528" w:type="dxa"/>
            <w:gridSpan w:val="4"/>
          </w:tcPr>
          <w:p w:rsidR="00624AC5" w:rsidRPr="00040D8A" w:rsidRDefault="00153DB6" w:rsidP="00377B93">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In Baht </w:t>
            </w:r>
          </w:p>
        </w:tc>
      </w:tr>
      <w:tr w:rsidR="00153DB6" w:rsidRPr="00040D8A" w:rsidTr="003C02F2">
        <w:trPr>
          <w:tblHeader/>
        </w:trPr>
        <w:tc>
          <w:tcPr>
            <w:tcW w:w="4181" w:type="dxa"/>
          </w:tcPr>
          <w:p w:rsidR="00153DB6" w:rsidRPr="00040D8A" w:rsidRDefault="00153DB6" w:rsidP="009D6D8E">
            <w:pPr>
              <w:ind w:left="270" w:right="0"/>
              <w:jc w:val="thaiDistribute"/>
              <w:rPr>
                <w:rFonts w:ascii="Times New Roman" w:eastAsia="Times New Roman" w:hAnsi="Times New Roman" w:cs="Times New Roman"/>
                <w:color w:val="auto"/>
                <w:sz w:val="22"/>
                <w:szCs w:val="22"/>
                <w:cs/>
                <w:lang w:val="en-US"/>
              </w:rPr>
            </w:pPr>
          </w:p>
        </w:tc>
        <w:tc>
          <w:tcPr>
            <w:tcW w:w="2835" w:type="dxa"/>
            <w:gridSpan w:val="2"/>
            <w:vAlign w:val="bottom"/>
          </w:tcPr>
          <w:p w:rsidR="00377B93" w:rsidRDefault="00153DB6" w:rsidP="00377B93">
            <w:pPr>
              <w:pBdr>
                <w:bottom w:val="single" w:sz="4" w:space="1" w:color="auto"/>
              </w:pBdr>
              <w:ind w:left="-28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Consolidated </w:t>
            </w:r>
          </w:p>
          <w:p w:rsidR="00153DB6" w:rsidRPr="00040D8A" w:rsidRDefault="00153DB6" w:rsidP="00377B93">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c>
          <w:tcPr>
            <w:tcW w:w="2693" w:type="dxa"/>
            <w:gridSpan w:val="2"/>
          </w:tcPr>
          <w:p w:rsidR="00377B93" w:rsidRDefault="00153DB6" w:rsidP="00377B93">
            <w:pPr>
              <w:pBdr>
                <w:bottom w:val="single" w:sz="4" w:space="1" w:color="auto"/>
              </w:pBdr>
              <w:ind w:left="-28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Separate </w:t>
            </w:r>
          </w:p>
          <w:p w:rsidR="00153DB6" w:rsidRPr="00040D8A" w:rsidRDefault="00153DB6" w:rsidP="00377B93">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r>
      <w:tr w:rsidR="003C02F2" w:rsidRPr="00040D8A" w:rsidTr="003C02F2">
        <w:trPr>
          <w:tblHeader/>
        </w:trPr>
        <w:tc>
          <w:tcPr>
            <w:tcW w:w="4181" w:type="dxa"/>
          </w:tcPr>
          <w:p w:rsidR="003C02F2" w:rsidRPr="00040D8A" w:rsidRDefault="003C02F2" w:rsidP="009D6D8E">
            <w:pPr>
              <w:ind w:left="270" w:right="0"/>
              <w:jc w:val="thaiDistribute"/>
              <w:rPr>
                <w:rFonts w:ascii="Times New Roman" w:eastAsia="Times New Roman" w:hAnsi="Times New Roman" w:cs="Times New Roman"/>
                <w:color w:val="auto"/>
                <w:sz w:val="22"/>
                <w:szCs w:val="22"/>
                <w:cs/>
                <w:lang w:val="en-US"/>
              </w:rPr>
            </w:pPr>
          </w:p>
        </w:tc>
        <w:tc>
          <w:tcPr>
            <w:tcW w:w="1417" w:type="dxa"/>
            <w:vAlign w:val="bottom"/>
          </w:tcPr>
          <w:p w:rsidR="003C02F2" w:rsidRPr="00040D8A" w:rsidRDefault="003C02F2" w:rsidP="003C02F2">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8" w:type="dxa"/>
            <w:vAlign w:val="bottom"/>
          </w:tcPr>
          <w:p w:rsidR="003C02F2" w:rsidRPr="00040D8A" w:rsidRDefault="003C02F2" w:rsidP="003C02F2">
            <w:pPr>
              <w:pBdr>
                <w:bottom w:val="single" w:sz="4" w:space="1" w:color="auto"/>
              </w:pBdr>
              <w:ind w:left="75" w:right="0" w:hanging="18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c>
          <w:tcPr>
            <w:tcW w:w="1276" w:type="dxa"/>
            <w:vAlign w:val="bottom"/>
          </w:tcPr>
          <w:p w:rsidR="003C02F2" w:rsidRPr="00040D8A" w:rsidRDefault="003C02F2" w:rsidP="003C02F2">
            <w:pPr>
              <w:pBdr>
                <w:bottom w:val="single" w:sz="4" w:space="1" w:color="auto"/>
              </w:pBdr>
              <w:ind w:left="75" w:right="0" w:hanging="75"/>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7" w:type="dxa"/>
            <w:vAlign w:val="bottom"/>
          </w:tcPr>
          <w:p w:rsidR="003C02F2" w:rsidRPr="00040D8A" w:rsidRDefault="003C02F2" w:rsidP="003C02F2">
            <w:pPr>
              <w:pBdr>
                <w:bottom w:val="single" w:sz="4" w:space="1" w:color="auto"/>
              </w:pBdr>
              <w:ind w:left="75" w:righ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r>
      <w:tr w:rsidR="00624AC5" w:rsidRPr="00040D8A" w:rsidTr="003C02F2">
        <w:tc>
          <w:tcPr>
            <w:tcW w:w="4181" w:type="dxa"/>
          </w:tcPr>
          <w:p w:rsidR="00624AC5" w:rsidRPr="003C02F2" w:rsidRDefault="00153DB6" w:rsidP="003C02F2">
            <w:pPr>
              <w:tabs>
                <w:tab w:val="decimal" w:pos="-108"/>
              </w:tabs>
              <w:ind w:left="270" w:right="0" w:firstLine="259"/>
              <w:jc w:val="both"/>
              <w:rPr>
                <w:rFonts w:ascii="Times New Roman" w:eastAsia="Times New Roman" w:hAnsi="Times New Roman" w:cstheme="minorBidi"/>
                <w:b/>
                <w:bCs/>
                <w:color w:val="auto"/>
                <w:sz w:val="22"/>
                <w:szCs w:val="22"/>
                <w:cs/>
                <w:lang w:val="en-US"/>
              </w:rPr>
            </w:pPr>
            <w:r w:rsidRPr="00040D8A">
              <w:rPr>
                <w:rFonts w:ascii="Times New Roman" w:eastAsia="Times New Roman" w:hAnsi="Times New Roman" w:cs="Times New Roman"/>
                <w:b/>
                <w:bCs/>
                <w:color w:val="auto"/>
                <w:sz w:val="22"/>
                <w:szCs w:val="22"/>
                <w:lang w:val="en-US"/>
              </w:rPr>
              <w:t>Short-term loans to</w:t>
            </w:r>
          </w:p>
        </w:tc>
        <w:tc>
          <w:tcPr>
            <w:tcW w:w="1417" w:type="dxa"/>
          </w:tcPr>
          <w:p w:rsidR="00624AC5" w:rsidRPr="00040D8A" w:rsidRDefault="00624AC5" w:rsidP="00377B93">
            <w:pPr>
              <w:tabs>
                <w:tab w:val="decimal" w:pos="1242"/>
              </w:tabs>
              <w:ind w:left="-285" w:right="0"/>
              <w:jc w:val="right"/>
              <w:rPr>
                <w:rFonts w:ascii="Times New Roman" w:eastAsia="Times New Roman" w:hAnsi="Times New Roman" w:cs="Times New Roman"/>
                <w:color w:val="auto"/>
                <w:sz w:val="22"/>
                <w:szCs w:val="22"/>
                <w:cs/>
                <w:lang w:val="en-US"/>
              </w:rPr>
            </w:pPr>
          </w:p>
        </w:tc>
        <w:tc>
          <w:tcPr>
            <w:tcW w:w="1418" w:type="dxa"/>
            <w:vAlign w:val="bottom"/>
          </w:tcPr>
          <w:p w:rsidR="00624AC5" w:rsidRPr="00040D8A" w:rsidRDefault="00624AC5" w:rsidP="00377B93">
            <w:pPr>
              <w:tabs>
                <w:tab w:val="decimal" w:pos="1242"/>
              </w:tabs>
              <w:ind w:left="-285" w:right="0"/>
              <w:jc w:val="right"/>
              <w:rPr>
                <w:rFonts w:ascii="Times New Roman" w:eastAsia="Times New Roman" w:hAnsi="Times New Roman" w:cs="Times New Roman"/>
                <w:color w:val="auto"/>
                <w:sz w:val="22"/>
                <w:szCs w:val="22"/>
                <w:cs/>
                <w:lang w:val="en-US"/>
              </w:rPr>
            </w:pPr>
          </w:p>
        </w:tc>
        <w:tc>
          <w:tcPr>
            <w:tcW w:w="1276" w:type="dxa"/>
          </w:tcPr>
          <w:p w:rsidR="00624AC5" w:rsidRPr="00040D8A" w:rsidRDefault="00624AC5" w:rsidP="00377B93">
            <w:pPr>
              <w:tabs>
                <w:tab w:val="decimal" w:pos="1242"/>
              </w:tabs>
              <w:ind w:left="-285" w:right="0"/>
              <w:jc w:val="right"/>
              <w:rPr>
                <w:rFonts w:ascii="Times New Roman" w:eastAsia="Times New Roman" w:hAnsi="Times New Roman" w:cs="Times New Roman"/>
                <w:color w:val="auto"/>
                <w:sz w:val="22"/>
                <w:szCs w:val="22"/>
                <w:cs/>
                <w:lang w:val="en-US"/>
              </w:rPr>
            </w:pPr>
          </w:p>
        </w:tc>
        <w:tc>
          <w:tcPr>
            <w:tcW w:w="1417" w:type="dxa"/>
            <w:vAlign w:val="bottom"/>
          </w:tcPr>
          <w:p w:rsidR="00624AC5" w:rsidRPr="00040D8A" w:rsidRDefault="00624AC5" w:rsidP="00377B93">
            <w:pPr>
              <w:tabs>
                <w:tab w:val="decimal" w:pos="1242"/>
              </w:tabs>
              <w:ind w:left="-285" w:right="0"/>
              <w:jc w:val="right"/>
              <w:rPr>
                <w:rFonts w:ascii="Times New Roman" w:eastAsia="Times New Roman" w:hAnsi="Times New Roman" w:cs="Times New Roman"/>
                <w:color w:val="auto"/>
                <w:sz w:val="22"/>
                <w:szCs w:val="22"/>
                <w:cs/>
                <w:lang w:val="en-US"/>
              </w:rPr>
            </w:pPr>
          </w:p>
        </w:tc>
      </w:tr>
      <w:tr w:rsidR="00624AC5" w:rsidRPr="00040D8A" w:rsidTr="003C02F2">
        <w:tc>
          <w:tcPr>
            <w:tcW w:w="4181" w:type="dxa"/>
          </w:tcPr>
          <w:p w:rsidR="00624AC5" w:rsidRPr="00040D8A" w:rsidRDefault="00153DB6" w:rsidP="003C02F2">
            <w:pPr>
              <w:tabs>
                <w:tab w:val="decimal" w:pos="-108"/>
              </w:tabs>
              <w:ind w:left="270" w:right="0" w:firstLine="259"/>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Subsidiaries </w:t>
            </w:r>
          </w:p>
        </w:tc>
        <w:tc>
          <w:tcPr>
            <w:tcW w:w="1417" w:type="dxa"/>
          </w:tcPr>
          <w:p w:rsidR="00624AC5" w:rsidRPr="00040D8A" w:rsidRDefault="00624AC5" w:rsidP="00377B93">
            <w:pPr>
              <w:tabs>
                <w:tab w:val="decimal" w:pos="252"/>
              </w:tabs>
              <w:ind w:left="-285" w:right="0"/>
              <w:jc w:val="center"/>
              <w:rPr>
                <w:rFonts w:ascii="Times New Roman" w:eastAsia="Times New Roman" w:hAnsi="Times New Roman" w:cs="Times New Roman"/>
                <w:b/>
                <w:bCs/>
                <w:color w:val="auto"/>
                <w:sz w:val="22"/>
                <w:szCs w:val="22"/>
                <w:cs/>
                <w:lang w:val="en-US"/>
              </w:rPr>
            </w:pPr>
          </w:p>
        </w:tc>
        <w:tc>
          <w:tcPr>
            <w:tcW w:w="1418" w:type="dxa"/>
            <w:vAlign w:val="bottom"/>
          </w:tcPr>
          <w:p w:rsidR="00624AC5" w:rsidRPr="00040D8A" w:rsidRDefault="00624AC5" w:rsidP="00377B93">
            <w:pPr>
              <w:tabs>
                <w:tab w:val="decimal" w:pos="252"/>
              </w:tabs>
              <w:ind w:left="-285" w:right="0"/>
              <w:jc w:val="center"/>
              <w:rPr>
                <w:rFonts w:ascii="Times New Roman" w:eastAsia="Times New Roman" w:hAnsi="Times New Roman" w:cs="Times New Roman"/>
                <w:b/>
                <w:bCs/>
                <w:color w:val="auto"/>
                <w:sz w:val="22"/>
                <w:szCs w:val="22"/>
                <w:cs/>
                <w:lang w:val="en-US"/>
              </w:rPr>
            </w:pPr>
          </w:p>
        </w:tc>
        <w:tc>
          <w:tcPr>
            <w:tcW w:w="1276" w:type="dxa"/>
          </w:tcPr>
          <w:p w:rsidR="00624AC5" w:rsidRPr="00040D8A" w:rsidRDefault="00624AC5" w:rsidP="00377B93">
            <w:pPr>
              <w:tabs>
                <w:tab w:val="decimal" w:pos="1242"/>
              </w:tabs>
              <w:ind w:left="-285" w:right="0"/>
              <w:jc w:val="right"/>
              <w:rPr>
                <w:rFonts w:ascii="Times New Roman" w:eastAsia="Times New Roman" w:hAnsi="Times New Roman" w:cs="Times New Roman"/>
                <w:b/>
                <w:bCs/>
                <w:color w:val="auto"/>
                <w:sz w:val="22"/>
                <w:szCs w:val="22"/>
                <w:lang w:val="en-US"/>
              </w:rPr>
            </w:pPr>
          </w:p>
        </w:tc>
        <w:tc>
          <w:tcPr>
            <w:tcW w:w="1417" w:type="dxa"/>
            <w:vAlign w:val="bottom"/>
          </w:tcPr>
          <w:p w:rsidR="00624AC5" w:rsidRPr="00040D8A" w:rsidRDefault="00624AC5" w:rsidP="00377B93">
            <w:pPr>
              <w:tabs>
                <w:tab w:val="decimal" w:pos="1242"/>
              </w:tabs>
              <w:ind w:left="-285" w:right="0"/>
              <w:jc w:val="right"/>
              <w:rPr>
                <w:rFonts w:ascii="Times New Roman" w:eastAsia="Times New Roman" w:hAnsi="Times New Roman" w:cs="Times New Roman"/>
                <w:b/>
                <w:bCs/>
                <w:color w:val="auto"/>
                <w:sz w:val="22"/>
                <w:szCs w:val="22"/>
                <w:lang w:val="en-US"/>
              </w:rPr>
            </w:pPr>
          </w:p>
        </w:tc>
      </w:tr>
      <w:tr w:rsidR="00624AC5" w:rsidRPr="00040D8A" w:rsidTr="003C02F2">
        <w:tc>
          <w:tcPr>
            <w:tcW w:w="4181" w:type="dxa"/>
          </w:tcPr>
          <w:p w:rsidR="00624AC5" w:rsidRPr="00040D8A" w:rsidRDefault="00153DB6"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At the beginning of years / periods</w:t>
            </w:r>
          </w:p>
        </w:tc>
        <w:tc>
          <w:tcPr>
            <w:tcW w:w="1417" w:type="dxa"/>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624AC5" w:rsidRPr="00040D8A" w:rsidTr="003C02F2">
        <w:tc>
          <w:tcPr>
            <w:tcW w:w="4181" w:type="dxa"/>
          </w:tcPr>
          <w:p w:rsidR="00624AC5" w:rsidRPr="00040D8A" w:rsidRDefault="00153DB6"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Add</w:t>
            </w:r>
            <w:r w:rsidR="00624AC5"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years/periods </w:t>
            </w:r>
          </w:p>
        </w:tc>
        <w:tc>
          <w:tcPr>
            <w:tcW w:w="1417" w:type="dxa"/>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624AC5" w:rsidRPr="00040D8A" w:rsidRDefault="00624AC5" w:rsidP="00377B93">
            <w:pPr>
              <w:tabs>
                <w:tab w:val="decimal" w:pos="252"/>
              </w:tabs>
              <w:ind w:left="-285" w:right="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2,401,402</w:t>
            </w:r>
          </w:p>
        </w:tc>
        <w:tc>
          <w:tcPr>
            <w:tcW w:w="1417" w:type="dxa"/>
            <w:vAlign w:val="bottom"/>
          </w:tcPr>
          <w:p w:rsidR="00624AC5" w:rsidRPr="00040D8A" w:rsidRDefault="00624AC5" w:rsidP="00377B93">
            <w:pP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1202BE" w:rsidRPr="00040D8A" w:rsidTr="003C02F2">
        <w:tc>
          <w:tcPr>
            <w:tcW w:w="4181" w:type="dxa"/>
          </w:tcPr>
          <w:p w:rsidR="001202BE" w:rsidRPr="00040D8A" w:rsidRDefault="00153DB6"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paid during years/periods</w:t>
            </w:r>
          </w:p>
        </w:tc>
        <w:tc>
          <w:tcPr>
            <w:tcW w:w="1417" w:type="dxa"/>
          </w:tcPr>
          <w:p w:rsidR="001202BE" w:rsidRPr="00040D8A" w:rsidRDefault="001202BE" w:rsidP="00377B93">
            <w:pPr>
              <w:pBdr>
                <w:bottom w:val="sing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Pr>
          <w:p w:rsidR="001202BE" w:rsidRPr="00040D8A" w:rsidRDefault="001202BE" w:rsidP="00377B93">
            <w:pPr>
              <w:pBdr>
                <w:bottom w:val="sing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1202BE" w:rsidRPr="00040D8A" w:rsidRDefault="001202BE" w:rsidP="00377B93">
            <w:pPr>
              <w:pBdr>
                <w:bottom w:val="single" w:sz="4" w:space="1" w:color="auto"/>
              </w:pBdr>
              <w:tabs>
                <w:tab w:val="decimal" w:pos="252"/>
              </w:tabs>
              <w:ind w:left="-285"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r w:rsidRPr="00040D8A">
              <w:rPr>
                <w:rFonts w:ascii="Times New Roman" w:eastAsia="Times New Roman" w:hAnsi="Times New Roman" w:cs="Times New Roman"/>
                <w:color w:val="auto"/>
                <w:sz w:val="22"/>
                <w:szCs w:val="22"/>
                <w:lang w:val="en-US"/>
              </w:rPr>
              <w:t>2,401,402</w:t>
            </w:r>
            <w:r w:rsidRPr="00040D8A">
              <w:rPr>
                <w:rFonts w:ascii="Times New Roman" w:eastAsia="Times New Roman" w:hAnsi="Times New Roman" w:cs="Times New Roman"/>
                <w:color w:val="auto"/>
                <w:sz w:val="22"/>
                <w:szCs w:val="22"/>
                <w:cs/>
                <w:lang w:val="en-US"/>
              </w:rPr>
              <w:t>)</w:t>
            </w:r>
          </w:p>
        </w:tc>
        <w:tc>
          <w:tcPr>
            <w:tcW w:w="1417" w:type="dxa"/>
            <w:vAlign w:val="bottom"/>
          </w:tcPr>
          <w:p w:rsidR="001202BE" w:rsidRPr="00040D8A" w:rsidRDefault="001202BE" w:rsidP="00377B93">
            <w:pPr>
              <w:pBdr>
                <w:bottom w:val="sing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1202BE" w:rsidRPr="00040D8A" w:rsidTr="003C02F2">
        <w:tc>
          <w:tcPr>
            <w:tcW w:w="4181" w:type="dxa"/>
          </w:tcPr>
          <w:p w:rsidR="001202BE" w:rsidRPr="00040D8A" w:rsidRDefault="00153DB6"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years / periods </w:t>
            </w:r>
          </w:p>
        </w:tc>
        <w:tc>
          <w:tcPr>
            <w:tcW w:w="1417" w:type="dxa"/>
          </w:tcPr>
          <w:p w:rsidR="001202BE" w:rsidRPr="00040D8A" w:rsidRDefault="001202BE" w:rsidP="00377B93">
            <w:pPr>
              <w:pBdr>
                <w:bottom w:val="doub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Pr>
          <w:p w:rsidR="001202BE" w:rsidRPr="00040D8A" w:rsidRDefault="001202BE" w:rsidP="00377B93">
            <w:pPr>
              <w:pBdr>
                <w:bottom w:val="doub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1202BE" w:rsidRPr="00040D8A" w:rsidRDefault="001202BE" w:rsidP="00377B93">
            <w:pPr>
              <w:pBdr>
                <w:bottom w:val="doub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1202BE" w:rsidRPr="00040D8A" w:rsidRDefault="001202BE" w:rsidP="00377B93">
            <w:pPr>
              <w:pBdr>
                <w:bottom w:val="double" w:sz="4" w:space="1" w:color="auto"/>
              </w:pBdr>
              <w:tabs>
                <w:tab w:val="decimal" w:pos="252"/>
              </w:tabs>
              <w:ind w:left="-285"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153DB6" w:rsidRPr="00040D8A" w:rsidRDefault="00153DB6" w:rsidP="003C02F2">
      <w:pPr>
        <w:spacing w:before="120"/>
        <w:ind w:left="709" w:right="-74"/>
        <w:jc w:val="thaiDistribute"/>
        <w:rPr>
          <w:rFonts w:ascii="Times New Roman" w:hAnsi="Times New Roman" w:cs="Times New Roman"/>
          <w:sz w:val="22"/>
          <w:szCs w:val="22"/>
        </w:rPr>
      </w:pPr>
      <w:r w:rsidRPr="00040D8A">
        <w:rPr>
          <w:rFonts w:ascii="Times New Roman" w:hAnsi="Times New Roman" w:cs="Times New Roman"/>
          <w:sz w:val="22"/>
          <w:szCs w:val="22"/>
        </w:rPr>
        <w:t xml:space="preserve">Short-term </w:t>
      </w:r>
      <w:r w:rsidR="002003AB" w:rsidRPr="00040D8A">
        <w:rPr>
          <w:rFonts w:ascii="Times New Roman" w:hAnsi="Times New Roman" w:cs="Times New Roman"/>
          <w:sz w:val="22"/>
          <w:szCs w:val="22"/>
        </w:rPr>
        <w:t>loans</w:t>
      </w:r>
      <w:r w:rsidRPr="00040D8A">
        <w:rPr>
          <w:rFonts w:ascii="Times New Roman" w:hAnsi="Times New Roman" w:cs="Times New Roman"/>
          <w:sz w:val="22"/>
          <w:szCs w:val="22"/>
        </w:rPr>
        <w:t xml:space="preserve"> to related company charged interest of 1.50 per annual. The loans are non-collateral and due on demand.</w:t>
      </w:r>
    </w:p>
    <w:tbl>
      <w:tblPr>
        <w:tblW w:w="9851" w:type="dxa"/>
        <w:tblInd w:w="180" w:type="dxa"/>
        <w:tblLayout w:type="fixed"/>
        <w:tblLook w:val="0000" w:firstRow="0" w:lastRow="0" w:firstColumn="0" w:lastColumn="0" w:noHBand="0" w:noVBand="0"/>
      </w:tblPr>
      <w:tblGrid>
        <w:gridCol w:w="4181"/>
        <w:gridCol w:w="1559"/>
        <w:gridCol w:w="1418"/>
        <w:gridCol w:w="1276"/>
        <w:gridCol w:w="1417"/>
      </w:tblGrid>
      <w:tr w:rsidR="00004EE1" w:rsidRPr="00040D8A" w:rsidTr="003C02F2">
        <w:trPr>
          <w:tblHeader/>
        </w:trPr>
        <w:tc>
          <w:tcPr>
            <w:tcW w:w="4181" w:type="dxa"/>
          </w:tcPr>
          <w:p w:rsidR="00004EE1" w:rsidRPr="00040D8A" w:rsidRDefault="00004EE1" w:rsidP="00377B93">
            <w:pPr>
              <w:ind w:left="75" w:right="0"/>
              <w:jc w:val="thaiDistribute"/>
              <w:rPr>
                <w:rFonts w:ascii="Times New Roman" w:eastAsia="Times New Roman" w:hAnsi="Times New Roman" w:cs="Times New Roman"/>
                <w:color w:val="auto"/>
                <w:sz w:val="22"/>
                <w:szCs w:val="22"/>
                <w:cs/>
                <w:lang w:val="en-US"/>
              </w:rPr>
            </w:pPr>
          </w:p>
        </w:tc>
        <w:tc>
          <w:tcPr>
            <w:tcW w:w="5670" w:type="dxa"/>
            <w:gridSpan w:val="4"/>
          </w:tcPr>
          <w:p w:rsidR="00004EE1" w:rsidRPr="00040D8A" w:rsidRDefault="00153DB6" w:rsidP="00377B93">
            <w:pPr>
              <w:pBdr>
                <w:bottom w:val="single" w:sz="4" w:space="1" w:color="auto"/>
              </w:pBdr>
              <w:ind w:left="75" w:right="0" w:firstLine="195"/>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In Baht </w:t>
            </w:r>
          </w:p>
        </w:tc>
      </w:tr>
      <w:tr w:rsidR="003C02F2" w:rsidRPr="00040D8A" w:rsidTr="003C02F2">
        <w:trPr>
          <w:tblHeader/>
        </w:trPr>
        <w:tc>
          <w:tcPr>
            <w:tcW w:w="4181" w:type="dxa"/>
          </w:tcPr>
          <w:p w:rsidR="003C02F2" w:rsidRPr="00040D8A" w:rsidRDefault="003C02F2" w:rsidP="00377B93">
            <w:pPr>
              <w:ind w:left="75" w:right="0"/>
              <w:jc w:val="thaiDistribute"/>
              <w:rPr>
                <w:rFonts w:ascii="Times New Roman" w:eastAsia="Times New Roman" w:hAnsi="Times New Roman" w:cs="Times New Roman"/>
                <w:color w:val="auto"/>
                <w:sz w:val="22"/>
                <w:szCs w:val="22"/>
                <w:cs/>
                <w:lang w:val="en-US"/>
              </w:rPr>
            </w:pPr>
          </w:p>
        </w:tc>
        <w:tc>
          <w:tcPr>
            <w:tcW w:w="2977" w:type="dxa"/>
            <w:gridSpan w:val="2"/>
            <w:vAlign w:val="bottom"/>
          </w:tcPr>
          <w:p w:rsidR="003C02F2" w:rsidRDefault="003C02F2" w:rsidP="003C02F2">
            <w:pPr>
              <w:pBdr>
                <w:bottom w:val="single" w:sz="4" w:space="1" w:color="auto"/>
              </w:pBdr>
              <w:ind w:left="-28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Consolidated </w:t>
            </w:r>
          </w:p>
          <w:p w:rsidR="003C02F2" w:rsidRPr="00040D8A" w:rsidRDefault="003C02F2" w:rsidP="003C02F2">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c>
          <w:tcPr>
            <w:tcW w:w="2693" w:type="dxa"/>
            <w:gridSpan w:val="2"/>
          </w:tcPr>
          <w:p w:rsidR="003C02F2" w:rsidRDefault="003C02F2" w:rsidP="003C02F2">
            <w:pPr>
              <w:pBdr>
                <w:bottom w:val="single" w:sz="4" w:space="1" w:color="auto"/>
              </w:pBdr>
              <w:ind w:left="-28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Separate </w:t>
            </w:r>
          </w:p>
          <w:p w:rsidR="003C02F2" w:rsidRPr="00040D8A" w:rsidRDefault="003C02F2" w:rsidP="003C02F2">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r>
      <w:tr w:rsidR="003C02F2" w:rsidRPr="00040D8A" w:rsidTr="003C02F2">
        <w:trPr>
          <w:tblHeader/>
        </w:trPr>
        <w:tc>
          <w:tcPr>
            <w:tcW w:w="4181" w:type="dxa"/>
          </w:tcPr>
          <w:p w:rsidR="003C02F2" w:rsidRPr="00040D8A" w:rsidRDefault="003C02F2" w:rsidP="00377B93">
            <w:pPr>
              <w:ind w:left="75" w:right="0"/>
              <w:jc w:val="thaiDistribute"/>
              <w:rPr>
                <w:rFonts w:ascii="Times New Roman" w:eastAsia="Times New Roman" w:hAnsi="Times New Roman" w:cs="Times New Roman"/>
                <w:color w:val="auto"/>
                <w:sz w:val="22"/>
                <w:szCs w:val="22"/>
                <w:cs/>
                <w:lang w:val="en-US"/>
              </w:rPr>
            </w:pPr>
          </w:p>
        </w:tc>
        <w:tc>
          <w:tcPr>
            <w:tcW w:w="1559" w:type="dxa"/>
            <w:vAlign w:val="bottom"/>
          </w:tcPr>
          <w:p w:rsidR="003C02F2" w:rsidRPr="00040D8A" w:rsidRDefault="003C02F2" w:rsidP="003C02F2">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8" w:type="dxa"/>
            <w:vAlign w:val="bottom"/>
          </w:tcPr>
          <w:p w:rsidR="003C02F2" w:rsidRPr="00040D8A" w:rsidRDefault="003C02F2" w:rsidP="003C02F2">
            <w:pPr>
              <w:pBdr>
                <w:bottom w:val="single" w:sz="4" w:space="1" w:color="auto"/>
              </w:pBdr>
              <w:ind w:left="75" w:right="0" w:hanging="18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c>
          <w:tcPr>
            <w:tcW w:w="1276" w:type="dxa"/>
            <w:vAlign w:val="bottom"/>
          </w:tcPr>
          <w:p w:rsidR="003C02F2" w:rsidRPr="00040D8A" w:rsidRDefault="003C02F2" w:rsidP="003C02F2">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7" w:type="dxa"/>
            <w:vAlign w:val="bottom"/>
          </w:tcPr>
          <w:p w:rsidR="003C02F2" w:rsidRPr="00040D8A" w:rsidRDefault="003C02F2" w:rsidP="003C02F2">
            <w:pPr>
              <w:pBdr>
                <w:bottom w:val="single" w:sz="4" w:space="1" w:color="auto"/>
              </w:pBdr>
              <w:ind w:left="75" w:right="0" w:hanging="18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r>
      <w:tr w:rsidR="003C02F2" w:rsidRPr="00040D8A" w:rsidTr="003C02F2">
        <w:tc>
          <w:tcPr>
            <w:tcW w:w="4181" w:type="dxa"/>
          </w:tcPr>
          <w:p w:rsidR="003C02F2" w:rsidRPr="003C02F2" w:rsidRDefault="003C02F2" w:rsidP="003C02F2">
            <w:pPr>
              <w:tabs>
                <w:tab w:val="decimal" w:pos="-108"/>
              </w:tabs>
              <w:ind w:left="270" w:right="0" w:firstLine="259"/>
              <w:jc w:val="both"/>
              <w:rPr>
                <w:rFonts w:ascii="Times New Roman" w:eastAsia="Times New Roman" w:hAnsi="Times New Roman" w:cs="Times New Roman"/>
                <w:b/>
                <w:bCs/>
                <w:color w:val="auto"/>
                <w:sz w:val="22"/>
                <w:szCs w:val="22"/>
                <w:cs/>
                <w:lang w:val="en-US"/>
              </w:rPr>
            </w:pPr>
            <w:r>
              <w:rPr>
                <w:rFonts w:ascii="Times New Roman" w:eastAsia="Times New Roman" w:hAnsi="Times New Roman" w:cs="Times New Roman"/>
                <w:b/>
                <w:bCs/>
                <w:color w:val="auto"/>
                <w:sz w:val="22"/>
                <w:szCs w:val="22"/>
                <w:lang w:val="en-US"/>
              </w:rPr>
              <w:t>Short-term loans from</w:t>
            </w:r>
            <w:r w:rsidRPr="00040D8A">
              <w:rPr>
                <w:rFonts w:ascii="Times New Roman" w:eastAsia="Times New Roman" w:hAnsi="Times New Roman" w:cs="Times New Roman"/>
                <w:b/>
                <w:bCs/>
                <w:color w:val="auto"/>
                <w:sz w:val="22"/>
                <w:szCs w:val="22"/>
                <w:lang w:val="en-US"/>
              </w:rPr>
              <w:t xml:space="preserve"> </w:t>
            </w:r>
          </w:p>
        </w:tc>
        <w:tc>
          <w:tcPr>
            <w:tcW w:w="1559" w:type="dxa"/>
          </w:tcPr>
          <w:p w:rsidR="003C02F2" w:rsidRPr="00040D8A" w:rsidRDefault="003C02F2" w:rsidP="003C02F2">
            <w:pPr>
              <w:tabs>
                <w:tab w:val="decimal" w:pos="1242"/>
              </w:tabs>
              <w:ind w:left="-285" w:right="0"/>
              <w:jc w:val="right"/>
              <w:rPr>
                <w:rFonts w:ascii="Times New Roman" w:eastAsia="Times New Roman" w:hAnsi="Times New Roman" w:cs="Times New Roman"/>
                <w:color w:val="auto"/>
                <w:sz w:val="22"/>
                <w:szCs w:val="22"/>
                <w:cs/>
                <w:lang w:val="en-US"/>
              </w:rPr>
            </w:pPr>
          </w:p>
        </w:tc>
        <w:tc>
          <w:tcPr>
            <w:tcW w:w="1418" w:type="dxa"/>
            <w:vAlign w:val="bottom"/>
          </w:tcPr>
          <w:p w:rsidR="003C02F2" w:rsidRPr="00040D8A" w:rsidRDefault="003C02F2" w:rsidP="003C02F2">
            <w:pPr>
              <w:tabs>
                <w:tab w:val="decimal" w:pos="1242"/>
              </w:tabs>
              <w:ind w:left="-285" w:right="0"/>
              <w:jc w:val="right"/>
              <w:rPr>
                <w:rFonts w:ascii="Times New Roman" w:eastAsia="Times New Roman" w:hAnsi="Times New Roman" w:cs="Times New Roman"/>
                <w:color w:val="auto"/>
                <w:sz w:val="22"/>
                <w:szCs w:val="22"/>
                <w:cs/>
                <w:lang w:val="en-US"/>
              </w:rPr>
            </w:pPr>
          </w:p>
        </w:tc>
        <w:tc>
          <w:tcPr>
            <w:tcW w:w="1276" w:type="dxa"/>
          </w:tcPr>
          <w:p w:rsidR="003C02F2" w:rsidRPr="00040D8A" w:rsidRDefault="003C02F2" w:rsidP="003C02F2">
            <w:pPr>
              <w:tabs>
                <w:tab w:val="decimal" w:pos="1242"/>
              </w:tabs>
              <w:ind w:left="-285" w:right="0"/>
              <w:jc w:val="right"/>
              <w:rPr>
                <w:rFonts w:ascii="Times New Roman" w:eastAsia="Times New Roman" w:hAnsi="Times New Roman" w:cs="Times New Roman"/>
                <w:color w:val="auto"/>
                <w:sz w:val="22"/>
                <w:szCs w:val="22"/>
                <w:cs/>
                <w:lang w:val="en-US"/>
              </w:rPr>
            </w:pPr>
          </w:p>
        </w:tc>
        <w:tc>
          <w:tcPr>
            <w:tcW w:w="1417" w:type="dxa"/>
            <w:vAlign w:val="bottom"/>
          </w:tcPr>
          <w:p w:rsidR="003C02F2" w:rsidRPr="00040D8A" w:rsidRDefault="003C02F2" w:rsidP="003C02F2">
            <w:pPr>
              <w:tabs>
                <w:tab w:val="decimal" w:pos="1242"/>
              </w:tabs>
              <w:ind w:left="-285" w:right="0"/>
              <w:jc w:val="right"/>
              <w:rPr>
                <w:rFonts w:ascii="Times New Roman" w:eastAsia="Times New Roman" w:hAnsi="Times New Roman" w:cs="Times New Roman"/>
                <w:color w:val="auto"/>
                <w:sz w:val="22"/>
                <w:szCs w:val="22"/>
                <w:cs/>
                <w:lang w:val="en-US"/>
              </w:rPr>
            </w:pPr>
          </w:p>
        </w:tc>
      </w:tr>
      <w:tr w:rsidR="00153DB6" w:rsidRPr="00040D8A" w:rsidTr="003C02F2">
        <w:tc>
          <w:tcPr>
            <w:tcW w:w="4181" w:type="dxa"/>
          </w:tcPr>
          <w:p w:rsidR="00153DB6" w:rsidRPr="00040D8A" w:rsidRDefault="00153DB6" w:rsidP="003C02F2">
            <w:pPr>
              <w:tabs>
                <w:tab w:val="decimal" w:pos="-108"/>
              </w:tabs>
              <w:ind w:left="270" w:right="0" w:firstLine="259"/>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Subsidiaries </w:t>
            </w:r>
          </w:p>
        </w:tc>
        <w:tc>
          <w:tcPr>
            <w:tcW w:w="1559" w:type="dxa"/>
          </w:tcPr>
          <w:p w:rsidR="00153DB6" w:rsidRPr="00040D8A" w:rsidRDefault="00153DB6" w:rsidP="00377B93">
            <w:pPr>
              <w:tabs>
                <w:tab w:val="decimal" w:pos="252"/>
              </w:tabs>
              <w:ind w:left="75" w:right="0" w:firstLine="195"/>
              <w:jc w:val="center"/>
              <w:rPr>
                <w:rFonts w:ascii="Times New Roman" w:eastAsia="Times New Roman" w:hAnsi="Times New Roman" w:cs="Times New Roman"/>
                <w:b/>
                <w:bCs/>
                <w:color w:val="auto"/>
                <w:sz w:val="22"/>
                <w:szCs w:val="22"/>
                <w:cs/>
                <w:lang w:val="en-US"/>
              </w:rPr>
            </w:pPr>
          </w:p>
        </w:tc>
        <w:tc>
          <w:tcPr>
            <w:tcW w:w="1418" w:type="dxa"/>
            <w:vAlign w:val="bottom"/>
          </w:tcPr>
          <w:p w:rsidR="00153DB6" w:rsidRPr="00040D8A" w:rsidRDefault="00153DB6" w:rsidP="00377B93">
            <w:pPr>
              <w:tabs>
                <w:tab w:val="decimal" w:pos="252"/>
              </w:tabs>
              <w:ind w:left="75" w:right="0" w:firstLine="195"/>
              <w:jc w:val="center"/>
              <w:rPr>
                <w:rFonts w:ascii="Times New Roman" w:eastAsia="Times New Roman" w:hAnsi="Times New Roman" w:cs="Times New Roman"/>
                <w:b/>
                <w:bCs/>
                <w:color w:val="auto"/>
                <w:sz w:val="22"/>
                <w:szCs w:val="22"/>
                <w:cs/>
                <w:lang w:val="en-US"/>
              </w:rPr>
            </w:pPr>
          </w:p>
        </w:tc>
        <w:tc>
          <w:tcPr>
            <w:tcW w:w="1276" w:type="dxa"/>
          </w:tcPr>
          <w:p w:rsidR="00153DB6" w:rsidRPr="00040D8A" w:rsidRDefault="00153DB6" w:rsidP="00377B93">
            <w:pPr>
              <w:tabs>
                <w:tab w:val="decimal" w:pos="1242"/>
              </w:tabs>
              <w:ind w:left="75" w:right="0" w:firstLine="195"/>
              <w:jc w:val="right"/>
              <w:rPr>
                <w:rFonts w:ascii="Times New Roman" w:eastAsia="Times New Roman" w:hAnsi="Times New Roman" w:cs="Times New Roman"/>
                <w:b/>
                <w:bCs/>
                <w:color w:val="auto"/>
                <w:sz w:val="22"/>
                <w:szCs w:val="22"/>
                <w:lang w:val="en-US"/>
              </w:rPr>
            </w:pPr>
          </w:p>
        </w:tc>
        <w:tc>
          <w:tcPr>
            <w:tcW w:w="1417" w:type="dxa"/>
            <w:vAlign w:val="bottom"/>
          </w:tcPr>
          <w:p w:rsidR="00153DB6" w:rsidRPr="00040D8A" w:rsidRDefault="00153DB6" w:rsidP="00377B93">
            <w:pPr>
              <w:tabs>
                <w:tab w:val="decimal" w:pos="1242"/>
              </w:tabs>
              <w:ind w:left="75" w:right="0" w:firstLine="195"/>
              <w:jc w:val="right"/>
              <w:rPr>
                <w:rFonts w:ascii="Times New Roman" w:eastAsia="Times New Roman" w:hAnsi="Times New Roman" w:cs="Times New Roman"/>
                <w:b/>
                <w:bCs/>
                <w:color w:val="auto"/>
                <w:sz w:val="22"/>
                <w:szCs w:val="22"/>
                <w:lang w:val="en-US"/>
              </w:rPr>
            </w:pP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At the beginning of years / periods</w:t>
            </w:r>
          </w:p>
        </w:tc>
        <w:tc>
          <w:tcPr>
            <w:tcW w:w="1559" w:type="dxa"/>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BF48DF" w:rsidRPr="00040D8A" w:rsidRDefault="00BF48DF" w:rsidP="00C334D2">
            <w:pP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3,380,000</w:t>
            </w:r>
          </w:p>
        </w:tc>
        <w:tc>
          <w:tcPr>
            <w:tcW w:w="1417" w:type="dxa"/>
            <w:vAlign w:val="bottom"/>
          </w:tcPr>
          <w:p w:rsidR="00BF48DF" w:rsidRPr="00040D8A" w:rsidRDefault="00BF48DF" w:rsidP="00377B93">
            <w:pPr>
              <w:tabs>
                <w:tab w:val="decimal" w:pos="16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Add</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years/periods </w:t>
            </w:r>
          </w:p>
        </w:tc>
        <w:tc>
          <w:tcPr>
            <w:tcW w:w="1559" w:type="dxa"/>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BF48DF" w:rsidRPr="00040D8A" w:rsidRDefault="00BF48DF" w:rsidP="00C334D2">
            <w:pPr>
              <w:tabs>
                <w:tab w:val="decimal" w:pos="34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377B93">
            <w:pPr>
              <w:tabs>
                <w:tab w:val="decimal" w:pos="1242"/>
              </w:tabs>
              <w:ind w:left="75"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3,380,000</w:t>
            </w:r>
          </w:p>
        </w:tc>
      </w:tr>
      <w:tr w:rsidR="00BF48DF" w:rsidRPr="00040D8A" w:rsidTr="00BF48DF">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paid during years/periods</w:t>
            </w:r>
          </w:p>
        </w:tc>
        <w:tc>
          <w:tcPr>
            <w:tcW w:w="1559" w:type="dxa"/>
          </w:tcPr>
          <w:p w:rsidR="00BF48DF" w:rsidRPr="00040D8A" w:rsidRDefault="00BF48DF" w:rsidP="00C334D2">
            <w:pPr>
              <w:pBdr>
                <w:bottom w:val="single" w:sz="4" w:space="1" w:color="auto"/>
              </w:pBdr>
              <w:tabs>
                <w:tab w:val="decimal" w:pos="252"/>
              </w:tabs>
              <w:ind w:left="-108" w:right="0" w:firstLine="27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C334D2">
            <w:pPr>
              <w:pBdr>
                <w:bottom w:val="single" w:sz="4" w:space="1" w:color="auto"/>
              </w:pBdr>
              <w:tabs>
                <w:tab w:val="decimal" w:pos="25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vAlign w:val="bottom"/>
          </w:tcPr>
          <w:p w:rsidR="00BF48DF" w:rsidRPr="00040D8A" w:rsidRDefault="00BF48DF" w:rsidP="00BF48DF">
            <w:pPr>
              <w:pBdr>
                <w:bottom w:val="single" w:sz="4" w:space="1" w:color="auto"/>
              </w:pBdr>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pBdr>
                <w:bottom w:val="single" w:sz="4" w:space="1" w:color="auto"/>
              </w:pBdr>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BF48DF">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years / periods </w:t>
            </w:r>
          </w:p>
        </w:tc>
        <w:tc>
          <w:tcPr>
            <w:tcW w:w="1559" w:type="dxa"/>
          </w:tcPr>
          <w:p w:rsidR="00BF48DF" w:rsidRPr="00040D8A" w:rsidRDefault="00BF48DF" w:rsidP="00C334D2">
            <w:pPr>
              <w:pBdr>
                <w:bottom w:val="single" w:sz="4" w:space="1" w:color="auto"/>
              </w:pBdr>
              <w:tabs>
                <w:tab w:val="decimal" w:pos="252"/>
              </w:tabs>
              <w:ind w:left="-108" w:right="0" w:firstLine="378"/>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C334D2">
            <w:pPr>
              <w:pBdr>
                <w:bottom w:val="single" w:sz="4" w:space="1" w:color="auto"/>
              </w:pBdr>
              <w:tabs>
                <w:tab w:val="decimal" w:pos="25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vAlign w:val="bottom"/>
          </w:tcPr>
          <w:p w:rsidR="00BF48DF" w:rsidRPr="00040D8A" w:rsidRDefault="00BF48DF" w:rsidP="00C334D2">
            <w:pPr>
              <w:pBdr>
                <w:bottom w:val="single" w:sz="4" w:space="1" w:color="auto"/>
              </w:pBdr>
              <w:tabs>
                <w:tab w:val="decimal" w:pos="1242"/>
              </w:tabs>
              <w:ind w:right="0"/>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3,380,000</w:t>
            </w:r>
          </w:p>
        </w:tc>
        <w:tc>
          <w:tcPr>
            <w:tcW w:w="1417" w:type="dxa"/>
            <w:vAlign w:val="bottom"/>
          </w:tcPr>
          <w:p w:rsidR="00BF48DF" w:rsidRPr="00040D8A" w:rsidRDefault="00BF48DF" w:rsidP="00C334D2">
            <w:pPr>
              <w:pBdr>
                <w:bottom w:val="single" w:sz="4" w:space="1" w:color="auto"/>
              </w:pBdr>
              <w:tabs>
                <w:tab w:val="decimal" w:pos="1242"/>
              </w:tabs>
              <w:ind w:left="-109" w:right="0" w:firstLine="379"/>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3,380,000</w:t>
            </w:r>
          </w:p>
        </w:tc>
      </w:tr>
      <w:tr w:rsidR="00C334D2" w:rsidRPr="00040D8A" w:rsidTr="00BF48DF">
        <w:tc>
          <w:tcPr>
            <w:tcW w:w="4181" w:type="dxa"/>
          </w:tcPr>
          <w:p w:rsidR="00C334D2" w:rsidRPr="00040D8A" w:rsidRDefault="00C334D2" w:rsidP="003C02F2">
            <w:pPr>
              <w:tabs>
                <w:tab w:val="decimal" w:pos="-108"/>
              </w:tabs>
              <w:ind w:left="270" w:right="0" w:firstLine="259"/>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 xml:space="preserve">Related companies </w:t>
            </w:r>
          </w:p>
        </w:tc>
        <w:tc>
          <w:tcPr>
            <w:tcW w:w="1559" w:type="dxa"/>
          </w:tcPr>
          <w:p w:rsidR="00C334D2" w:rsidRPr="00040D8A" w:rsidRDefault="00C334D2" w:rsidP="00C334D2">
            <w:pPr>
              <w:tabs>
                <w:tab w:val="decimal" w:pos="1242"/>
              </w:tabs>
              <w:ind w:left="-108" w:right="0" w:firstLine="378"/>
              <w:jc w:val="right"/>
              <w:rPr>
                <w:rFonts w:ascii="Times New Roman" w:eastAsia="Times New Roman" w:hAnsi="Times New Roman" w:cs="Times New Roman"/>
                <w:b/>
                <w:bCs/>
                <w:color w:val="auto"/>
                <w:sz w:val="22"/>
                <w:szCs w:val="22"/>
                <w:lang w:val="en-US"/>
              </w:rPr>
            </w:pPr>
          </w:p>
        </w:tc>
        <w:tc>
          <w:tcPr>
            <w:tcW w:w="1418" w:type="dxa"/>
            <w:vAlign w:val="bottom"/>
          </w:tcPr>
          <w:p w:rsidR="00C334D2" w:rsidRPr="00040D8A" w:rsidRDefault="00C334D2" w:rsidP="00C334D2">
            <w:pPr>
              <w:tabs>
                <w:tab w:val="decimal" w:pos="1242"/>
              </w:tabs>
              <w:ind w:left="-108" w:right="0" w:firstLine="195"/>
              <w:jc w:val="right"/>
              <w:rPr>
                <w:rFonts w:ascii="Times New Roman" w:eastAsia="Times New Roman" w:hAnsi="Times New Roman" w:cs="Times New Roman"/>
                <w:b/>
                <w:bCs/>
                <w:color w:val="auto"/>
                <w:sz w:val="22"/>
                <w:szCs w:val="22"/>
                <w:lang w:val="en-US"/>
              </w:rPr>
            </w:pPr>
          </w:p>
        </w:tc>
        <w:tc>
          <w:tcPr>
            <w:tcW w:w="1276" w:type="dxa"/>
            <w:vAlign w:val="bottom"/>
          </w:tcPr>
          <w:p w:rsidR="00C334D2" w:rsidRPr="00040D8A" w:rsidRDefault="00C334D2" w:rsidP="00BF48DF">
            <w:pPr>
              <w:tabs>
                <w:tab w:val="decimal" w:pos="1242"/>
              </w:tabs>
              <w:ind w:left="-109" w:right="0" w:firstLine="379"/>
              <w:jc w:val="right"/>
              <w:rPr>
                <w:rFonts w:ascii="Times New Roman" w:eastAsia="Times New Roman" w:hAnsi="Times New Roman" w:cs="Times New Roman"/>
                <w:b/>
                <w:bCs/>
                <w:color w:val="auto"/>
                <w:sz w:val="22"/>
                <w:szCs w:val="22"/>
                <w:lang w:val="en-US"/>
              </w:rPr>
            </w:pPr>
          </w:p>
        </w:tc>
        <w:tc>
          <w:tcPr>
            <w:tcW w:w="1417" w:type="dxa"/>
            <w:vAlign w:val="bottom"/>
          </w:tcPr>
          <w:p w:rsidR="00C334D2" w:rsidRPr="00040D8A" w:rsidRDefault="00C334D2" w:rsidP="00C334D2">
            <w:pPr>
              <w:tabs>
                <w:tab w:val="decimal" w:pos="1242"/>
              </w:tabs>
              <w:ind w:left="-109" w:right="0" w:firstLine="379"/>
              <w:jc w:val="right"/>
              <w:rPr>
                <w:rFonts w:ascii="Times New Roman" w:eastAsia="Times New Roman" w:hAnsi="Times New Roman" w:cs="Times New Roman"/>
                <w:b/>
                <w:bCs/>
                <w:color w:val="auto"/>
                <w:sz w:val="22"/>
                <w:szCs w:val="22"/>
                <w:lang w:val="en-US"/>
              </w:rPr>
            </w:pP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At the beginning of years / periods</w:t>
            </w:r>
          </w:p>
        </w:tc>
        <w:tc>
          <w:tcPr>
            <w:tcW w:w="1559" w:type="dxa"/>
          </w:tcPr>
          <w:p w:rsidR="00BF48DF" w:rsidRPr="00040D8A" w:rsidRDefault="00BF48DF" w:rsidP="00C334D2">
            <w:pPr>
              <w:tabs>
                <w:tab w:val="decimal" w:pos="1242"/>
              </w:tabs>
              <w:ind w:left="-108" w:right="0" w:firstLine="378"/>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3,200,000</w:t>
            </w:r>
          </w:p>
        </w:tc>
        <w:tc>
          <w:tcPr>
            <w:tcW w:w="1418" w:type="dxa"/>
            <w:vAlign w:val="bottom"/>
          </w:tcPr>
          <w:p w:rsidR="00BF48DF" w:rsidRPr="00040D8A" w:rsidRDefault="00BF48DF" w:rsidP="00C334D2">
            <w:pPr>
              <w:tabs>
                <w:tab w:val="decimal" w:pos="34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BF48DF" w:rsidRPr="00040D8A" w:rsidRDefault="00BF48DF" w:rsidP="00C334D2">
            <w:pPr>
              <w:tabs>
                <w:tab w:val="decimal" w:pos="43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tabs>
                <w:tab w:val="decimal" w:pos="252"/>
              </w:tabs>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Add</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years/periods </w:t>
            </w:r>
          </w:p>
        </w:tc>
        <w:tc>
          <w:tcPr>
            <w:tcW w:w="1559" w:type="dxa"/>
          </w:tcPr>
          <w:p w:rsidR="00BF48DF" w:rsidRPr="00040D8A" w:rsidRDefault="00BF48DF" w:rsidP="00C334D2">
            <w:pPr>
              <w:tabs>
                <w:tab w:val="decimal" w:pos="342"/>
              </w:tabs>
              <w:ind w:left="-108" w:right="0" w:firstLine="378"/>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C334D2">
            <w:pP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3,588,125</w:t>
            </w:r>
          </w:p>
        </w:tc>
        <w:tc>
          <w:tcPr>
            <w:tcW w:w="1276" w:type="dxa"/>
          </w:tcPr>
          <w:p w:rsidR="00BF48DF" w:rsidRPr="00040D8A" w:rsidRDefault="00BF48DF" w:rsidP="00C334D2">
            <w:pPr>
              <w:tabs>
                <w:tab w:val="decimal" w:pos="43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tabs>
                <w:tab w:val="decimal" w:pos="252"/>
              </w:tabs>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paid during years/periods</w:t>
            </w:r>
          </w:p>
        </w:tc>
        <w:tc>
          <w:tcPr>
            <w:tcW w:w="1559" w:type="dxa"/>
          </w:tcPr>
          <w:p w:rsidR="00BF48DF" w:rsidRPr="00040D8A" w:rsidRDefault="00BF48DF" w:rsidP="00C334D2">
            <w:pPr>
              <w:pBdr>
                <w:bottom w:val="single" w:sz="4" w:space="1" w:color="auto"/>
              </w:pBdr>
              <w:tabs>
                <w:tab w:val="decimal" w:pos="1242"/>
              </w:tabs>
              <w:ind w:left="-108" w:right="0" w:firstLine="378"/>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(3,200,000)</w:t>
            </w:r>
          </w:p>
        </w:tc>
        <w:tc>
          <w:tcPr>
            <w:tcW w:w="1418" w:type="dxa"/>
            <w:vAlign w:val="bottom"/>
          </w:tcPr>
          <w:p w:rsidR="00BF48DF" w:rsidRPr="00040D8A" w:rsidRDefault="00BF48DF" w:rsidP="00C334D2">
            <w:pPr>
              <w:pBdr>
                <w:bottom w:val="single" w:sz="4" w:space="1" w:color="auto"/>
              </w:pBd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r w:rsidRPr="00040D8A">
              <w:rPr>
                <w:rFonts w:ascii="Times New Roman" w:eastAsia="Times New Roman" w:hAnsi="Times New Roman" w:cs="Times New Roman"/>
                <w:color w:val="auto"/>
                <w:sz w:val="22"/>
                <w:szCs w:val="22"/>
                <w:lang w:val="en-US"/>
              </w:rPr>
              <w:t>388,125</w:t>
            </w:r>
            <w:r w:rsidRPr="00040D8A">
              <w:rPr>
                <w:rFonts w:ascii="Times New Roman" w:eastAsia="Times New Roman" w:hAnsi="Times New Roman" w:cs="Times New Roman"/>
                <w:color w:val="auto"/>
                <w:sz w:val="22"/>
                <w:szCs w:val="22"/>
                <w:cs/>
                <w:lang w:val="en-US"/>
              </w:rPr>
              <w:t>)</w:t>
            </w:r>
          </w:p>
        </w:tc>
        <w:tc>
          <w:tcPr>
            <w:tcW w:w="1276" w:type="dxa"/>
          </w:tcPr>
          <w:p w:rsidR="00BF48DF" w:rsidRPr="00040D8A" w:rsidRDefault="00BF48DF" w:rsidP="00C334D2">
            <w:pPr>
              <w:pBdr>
                <w:bottom w:val="single" w:sz="4" w:space="1" w:color="auto"/>
              </w:pBdr>
              <w:tabs>
                <w:tab w:val="decimal" w:pos="43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pBdr>
                <w:bottom w:val="single" w:sz="4" w:space="1" w:color="auto"/>
              </w:pBdr>
              <w:tabs>
                <w:tab w:val="decimal" w:pos="252"/>
              </w:tabs>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years / periods </w:t>
            </w:r>
          </w:p>
        </w:tc>
        <w:tc>
          <w:tcPr>
            <w:tcW w:w="1559" w:type="dxa"/>
          </w:tcPr>
          <w:p w:rsidR="00BF48DF" w:rsidRPr="00040D8A" w:rsidRDefault="00BF48DF" w:rsidP="00C334D2">
            <w:pPr>
              <w:pBdr>
                <w:bottom w:val="single" w:sz="4" w:space="1" w:color="auto"/>
              </w:pBdr>
              <w:tabs>
                <w:tab w:val="decimal" w:pos="342"/>
              </w:tabs>
              <w:ind w:left="-108" w:right="0" w:firstLine="378"/>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vAlign w:val="bottom"/>
          </w:tcPr>
          <w:p w:rsidR="00BF48DF" w:rsidRPr="00040D8A" w:rsidRDefault="00BF48DF" w:rsidP="00C334D2">
            <w:pPr>
              <w:pBdr>
                <w:bottom w:val="single" w:sz="4" w:space="1" w:color="auto"/>
              </w:pBd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3,200,000</w:t>
            </w:r>
          </w:p>
        </w:tc>
        <w:tc>
          <w:tcPr>
            <w:tcW w:w="1276" w:type="dxa"/>
          </w:tcPr>
          <w:p w:rsidR="00BF48DF" w:rsidRPr="00040D8A" w:rsidRDefault="00BF48DF" w:rsidP="00C334D2">
            <w:pPr>
              <w:pBdr>
                <w:bottom w:val="single" w:sz="4" w:space="1" w:color="auto"/>
              </w:pBdr>
              <w:tabs>
                <w:tab w:val="decimal" w:pos="43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pBdr>
                <w:bottom w:val="single" w:sz="4" w:space="1" w:color="auto"/>
              </w:pBdr>
              <w:tabs>
                <w:tab w:val="decimal" w:pos="252"/>
              </w:tabs>
              <w:ind w:left="-109" w:right="0" w:firstLine="379"/>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3C02F2" w:rsidRPr="00040D8A" w:rsidTr="003C02F2">
        <w:tc>
          <w:tcPr>
            <w:tcW w:w="4181" w:type="dxa"/>
          </w:tcPr>
          <w:p w:rsidR="003C02F2" w:rsidRPr="00040D8A" w:rsidRDefault="003C02F2" w:rsidP="003C02F2">
            <w:pPr>
              <w:tabs>
                <w:tab w:val="decimal" w:pos="-108"/>
              </w:tabs>
              <w:ind w:left="743" w:right="0" w:firstLine="142"/>
              <w:jc w:val="both"/>
              <w:rPr>
                <w:rFonts w:ascii="Times New Roman" w:eastAsia="Times New Roman" w:hAnsi="Times New Roman" w:cs="Times New Roman"/>
                <w:color w:val="auto"/>
                <w:sz w:val="22"/>
                <w:szCs w:val="22"/>
                <w:lang w:val="en-US"/>
              </w:rPr>
            </w:pPr>
          </w:p>
        </w:tc>
        <w:tc>
          <w:tcPr>
            <w:tcW w:w="1559" w:type="dxa"/>
          </w:tcPr>
          <w:p w:rsidR="003C02F2" w:rsidRPr="00040D8A" w:rsidRDefault="003C02F2" w:rsidP="00C334D2">
            <w:pPr>
              <w:tabs>
                <w:tab w:val="decimal" w:pos="342"/>
              </w:tabs>
              <w:ind w:left="-108" w:right="0" w:firstLine="378"/>
              <w:jc w:val="center"/>
              <w:rPr>
                <w:rFonts w:ascii="Times New Roman" w:eastAsia="Times New Roman" w:hAnsi="Times New Roman" w:cs="Times New Roman"/>
                <w:color w:val="auto"/>
                <w:sz w:val="22"/>
                <w:szCs w:val="22"/>
                <w:lang w:val="en-US"/>
              </w:rPr>
            </w:pPr>
          </w:p>
        </w:tc>
        <w:tc>
          <w:tcPr>
            <w:tcW w:w="1418" w:type="dxa"/>
            <w:vAlign w:val="bottom"/>
          </w:tcPr>
          <w:p w:rsidR="003C02F2" w:rsidRPr="00040D8A" w:rsidRDefault="003C02F2" w:rsidP="003C02F2">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3C02F2" w:rsidRPr="00040D8A" w:rsidRDefault="003C02F2" w:rsidP="003C02F2">
            <w:pPr>
              <w:tabs>
                <w:tab w:val="decimal" w:pos="432"/>
              </w:tabs>
              <w:ind w:left="75" w:right="0" w:firstLine="195"/>
              <w:jc w:val="center"/>
              <w:rPr>
                <w:rFonts w:ascii="Times New Roman" w:eastAsia="Times New Roman" w:hAnsi="Times New Roman" w:cs="Times New Roman"/>
                <w:color w:val="auto"/>
                <w:sz w:val="22"/>
                <w:szCs w:val="22"/>
                <w:lang w:val="en-US"/>
              </w:rPr>
            </w:pPr>
          </w:p>
        </w:tc>
        <w:tc>
          <w:tcPr>
            <w:tcW w:w="1417" w:type="dxa"/>
            <w:vAlign w:val="bottom"/>
          </w:tcPr>
          <w:p w:rsidR="003C02F2" w:rsidRPr="00040D8A" w:rsidRDefault="003C02F2" w:rsidP="003C02F2">
            <w:pPr>
              <w:tabs>
                <w:tab w:val="decimal" w:pos="252"/>
              </w:tabs>
              <w:ind w:left="75" w:right="0" w:firstLine="195"/>
              <w:jc w:val="center"/>
              <w:rPr>
                <w:rFonts w:ascii="Times New Roman" w:eastAsia="Times New Roman" w:hAnsi="Times New Roman" w:cs="Times New Roman"/>
                <w:color w:val="auto"/>
                <w:sz w:val="22"/>
                <w:szCs w:val="22"/>
                <w:lang w:val="en-US"/>
              </w:rPr>
            </w:pPr>
          </w:p>
        </w:tc>
      </w:tr>
      <w:tr w:rsidR="00C334D2" w:rsidRPr="00040D8A" w:rsidTr="003C02F2">
        <w:tc>
          <w:tcPr>
            <w:tcW w:w="4181" w:type="dxa"/>
          </w:tcPr>
          <w:p w:rsidR="00C334D2" w:rsidRPr="00040D8A" w:rsidRDefault="00C334D2" w:rsidP="003C02F2">
            <w:pPr>
              <w:tabs>
                <w:tab w:val="decimal" w:pos="-108"/>
              </w:tabs>
              <w:ind w:left="743" w:right="0" w:firstLine="142"/>
              <w:jc w:val="both"/>
              <w:rPr>
                <w:rFonts w:ascii="Times New Roman" w:eastAsia="Times New Roman" w:hAnsi="Times New Roman" w:cs="Times New Roman"/>
                <w:color w:val="auto"/>
                <w:sz w:val="22"/>
                <w:szCs w:val="22"/>
                <w:lang w:val="en-US"/>
              </w:rPr>
            </w:pPr>
          </w:p>
        </w:tc>
        <w:tc>
          <w:tcPr>
            <w:tcW w:w="1559" w:type="dxa"/>
          </w:tcPr>
          <w:p w:rsidR="00C334D2" w:rsidRPr="00040D8A" w:rsidRDefault="00C334D2" w:rsidP="00C334D2">
            <w:pPr>
              <w:tabs>
                <w:tab w:val="decimal" w:pos="342"/>
              </w:tabs>
              <w:ind w:left="-108" w:right="0" w:firstLine="378"/>
              <w:jc w:val="center"/>
              <w:rPr>
                <w:rFonts w:ascii="Times New Roman" w:eastAsia="Times New Roman" w:hAnsi="Times New Roman" w:cs="Times New Roman"/>
                <w:color w:val="auto"/>
                <w:sz w:val="22"/>
                <w:szCs w:val="22"/>
                <w:lang w:val="en-US"/>
              </w:rPr>
            </w:pPr>
          </w:p>
        </w:tc>
        <w:tc>
          <w:tcPr>
            <w:tcW w:w="1418" w:type="dxa"/>
            <w:vAlign w:val="bottom"/>
          </w:tcPr>
          <w:p w:rsidR="00C334D2" w:rsidRPr="00040D8A" w:rsidRDefault="00C334D2" w:rsidP="003C02F2">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C334D2" w:rsidRPr="00040D8A" w:rsidRDefault="00C334D2" w:rsidP="003C02F2">
            <w:pPr>
              <w:tabs>
                <w:tab w:val="decimal" w:pos="432"/>
              </w:tabs>
              <w:ind w:left="75" w:right="0" w:firstLine="195"/>
              <w:jc w:val="center"/>
              <w:rPr>
                <w:rFonts w:ascii="Times New Roman" w:eastAsia="Times New Roman" w:hAnsi="Times New Roman" w:cs="Times New Roman"/>
                <w:color w:val="auto"/>
                <w:sz w:val="22"/>
                <w:szCs w:val="22"/>
                <w:lang w:val="en-US"/>
              </w:rPr>
            </w:pPr>
          </w:p>
        </w:tc>
        <w:tc>
          <w:tcPr>
            <w:tcW w:w="1417" w:type="dxa"/>
            <w:vAlign w:val="bottom"/>
          </w:tcPr>
          <w:p w:rsidR="00C334D2" w:rsidRPr="00040D8A" w:rsidRDefault="00C334D2" w:rsidP="003C02F2">
            <w:pPr>
              <w:tabs>
                <w:tab w:val="decimal" w:pos="252"/>
              </w:tabs>
              <w:ind w:left="75" w:right="0" w:firstLine="195"/>
              <w:jc w:val="center"/>
              <w:rPr>
                <w:rFonts w:ascii="Times New Roman" w:eastAsia="Times New Roman" w:hAnsi="Times New Roman" w:cs="Times New Roman"/>
                <w:color w:val="auto"/>
                <w:sz w:val="22"/>
                <w:szCs w:val="22"/>
                <w:lang w:val="en-US"/>
              </w:rPr>
            </w:pPr>
          </w:p>
        </w:tc>
      </w:tr>
      <w:tr w:rsidR="00C334D2" w:rsidRPr="00040D8A" w:rsidTr="003C02F2">
        <w:tc>
          <w:tcPr>
            <w:tcW w:w="4181" w:type="dxa"/>
          </w:tcPr>
          <w:p w:rsidR="00C334D2" w:rsidRPr="00040D8A" w:rsidRDefault="00C334D2" w:rsidP="003C02F2">
            <w:pPr>
              <w:tabs>
                <w:tab w:val="decimal" w:pos="-108"/>
              </w:tabs>
              <w:ind w:left="743" w:right="0" w:firstLine="142"/>
              <w:jc w:val="both"/>
              <w:rPr>
                <w:rFonts w:ascii="Times New Roman" w:eastAsia="Times New Roman" w:hAnsi="Times New Roman" w:cs="Times New Roman"/>
                <w:color w:val="auto"/>
                <w:sz w:val="22"/>
                <w:szCs w:val="22"/>
                <w:lang w:val="en-US"/>
              </w:rPr>
            </w:pPr>
          </w:p>
        </w:tc>
        <w:tc>
          <w:tcPr>
            <w:tcW w:w="1559" w:type="dxa"/>
          </w:tcPr>
          <w:p w:rsidR="00C334D2" w:rsidRPr="00040D8A" w:rsidRDefault="00C334D2" w:rsidP="00C334D2">
            <w:pPr>
              <w:tabs>
                <w:tab w:val="decimal" w:pos="342"/>
              </w:tabs>
              <w:ind w:left="-108" w:right="0" w:firstLine="378"/>
              <w:jc w:val="center"/>
              <w:rPr>
                <w:rFonts w:ascii="Times New Roman" w:eastAsia="Times New Roman" w:hAnsi="Times New Roman" w:cs="Times New Roman"/>
                <w:color w:val="auto"/>
                <w:sz w:val="22"/>
                <w:szCs w:val="22"/>
                <w:lang w:val="en-US"/>
              </w:rPr>
            </w:pPr>
          </w:p>
        </w:tc>
        <w:tc>
          <w:tcPr>
            <w:tcW w:w="1418" w:type="dxa"/>
            <w:vAlign w:val="bottom"/>
          </w:tcPr>
          <w:p w:rsidR="00C334D2" w:rsidRPr="00040D8A" w:rsidRDefault="00C334D2" w:rsidP="003C02F2">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C334D2" w:rsidRPr="00040D8A" w:rsidRDefault="00C334D2" w:rsidP="003C02F2">
            <w:pPr>
              <w:tabs>
                <w:tab w:val="decimal" w:pos="432"/>
              </w:tabs>
              <w:ind w:left="75" w:right="0" w:firstLine="195"/>
              <w:jc w:val="center"/>
              <w:rPr>
                <w:rFonts w:ascii="Times New Roman" w:eastAsia="Times New Roman" w:hAnsi="Times New Roman" w:cs="Times New Roman"/>
                <w:color w:val="auto"/>
                <w:sz w:val="22"/>
                <w:szCs w:val="22"/>
                <w:lang w:val="en-US"/>
              </w:rPr>
            </w:pPr>
          </w:p>
        </w:tc>
        <w:tc>
          <w:tcPr>
            <w:tcW w:w="1417" w:type="dxa"/>
            <w:vAlign w:val="bottom"/>
          </w:tcPr>
          <w:p w:rsidR="00C334D2" w:rsidRPr="00040D8A" w:rsidRDefault="00C334D2" w:rsidP="003C02F2">
            <w:pPr>
              <w:tabs>
                <w:tab w:val="decimal" w:pos="252"/>
              </w:tabs>
              <w:ind w:left="75" w:right="0" w:firstLine="195"/>
              <w:jc w:val="center"/>
              <w:rPr>
                <w:rFonts w:ascii="Times New Roman" w:eastAsia="Times New Roman" w:hAnsi="Times New Roman" w:cs="Times New Roman"/>
                <w:color w:val="auto"/>
                <w:sz w:val="22"/>
                <w:szCs w:val="22"/>
                <w:lang w:val="en-US"/>
              </w:rPr>
            </w:pPr>
          </w:p>
        </w:tc>
      </w:tr>
      <w:tr w:rsidR="003C02F2" w:rsidRPr="00040D8A" w:rsidTr="003C02F2">
        <w:tc>
          <w:tcPr>
            <w:tcW w:w="4181" w:type="dxa"/>
          </w:tcPr>
          <w:p w:rsidR="003C02F2" w:rsidRPr="00040D8A" w:rsidRDefault="003C02F2" w:rsidP="003C02F2">
            <w:pPr>
              <w:tabs>
                <w:tab w:val="decimal" w:pos="-108"/>
              </w:tabs>
              <w:ind w:left="743" w:right="0" w:firstLine="142"/>
              <w:jc w:val="both"/>
              <w:rPr>
                <w:rFonts w:ascii="Times New Roman" w:eastAsia="Times New Roman" w:hAnsi="Times New Roman" w:cs="Times New Roman"/>
                <w:color w:val="auto"/>
                <w:sz w:val="22"/>
                <w:szCs w:val="22"/>
                <w:lang w:val="en-US"/>
              </w:rPr>
            </w:pPr>
          </w:p>
        </w:tc>
        <w:tc>
          <w:tcPr>
            <w:tcW w:w="1559" w:type="dxa"/>
          </w:tcPr>
          <w:p w:rsidR="003C02F2" w:rsidRPr="00040D8A" w:rsidRDefault="003C02F2" w:rsidP="00C334D2">
            <w:pPr>
              <w:tabs>
                <w:tab w:val="decimal" w:pos="342"/>
              </w:tabs>
              <w:ind w:left="-108" w:right="0" w:firstLine="378"/>
              <w:jc w:val="center"/>
              <w:rPr>
                <w:rFonts w:ascii="Times New Roman" w:eastAsia="Times New Roman" w:hAnsi="Times New Roman" w:cs="Times New Roman"/>
                <w:color w:val="auto"/>
                <w:sz w:val="22"/>
                <w:szCs w:val="22"/>
                <w:lang w:val="en-US"/>
              </w:rPr>
            </w:pPr>
          </w:p>
        </w:tc>
        <w:tc>
          <w:tcPr>
            <w:tcW w:w="1418" w:type="dxa"/>
            <w:vAlign w:val="bottom"/>
          </w:tcPr>
          <w:p w:rsidR="003C02F2" w:rsidRPr="00040D8A" w:rsidRDefault="003C02F2" w:rsidP="003C02F2">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3C02F2" w:rsidRPr="00040D8A" w:rsidRDefault="003C02F2" w:rsidP="003C02F2">
            <w:pPr>
              <w:tabs>
                <w:tab w:val="decimal" w:pos="432"/>
              </w:tabs>
              <w:ind w:left="75" w:right="0" w:firstLine="195"/>
              <w:jc w:val="center"/>
              <w:rPr>
                <w:rFonts w:ascii="Times New Roman" w:eastAsia="Times New Roman" w:hAnsi="Times New Roman" w:cs="Times New Roman"/>
                <w:color w:val="auto"/>
                <w:sz w:val="22"/>
                <w:szCs w:val="22"/>
                <w:lang w:val="en-US"/>
              </w:rPr>
            </w:pPr>
          </w:p>
        </w:tc>
        <w:tc>
          <w:tcPr>
            <w:tcW w:w="1417" w:type="dxa"/>
            <w:vAlign w:val="bottom"/>
          </w:tcPr>
          <w:p w:rsidR="003C02F2" w:rsidRPr="00040D8A" w:rsidRDefault="003C02F2" w:rsidP="003C02F2">
            <w:pPr>
              <w:tabs>
                <w:tab w:val="decimal" w:pos="252"/>
              </w:tabs>
              <w:ind w:left="75" w:right="0" w:firstLine="195"/>
              <w:jc w:val="center"/>
              <w:rPr>
                <w:rFonts w:ascii="Times New Roman" w:eastAsia="Times New Roman" w:hAnsi="Times New Roman" w:cs="Times New Roman"/>
                <w:color w:val="auto"/>
                <w:sz w:val="22"/>
                <w:szCs w:val="22"/>
                <w:lang w:val="en-US"/>
              </w:rPr>
            </w:pPr>
          </w:p>
        </w:tc>
      </w:tr>
      <w:tr w:rsidR="003C02F2" w:rsidRPr="00040D8A" w:rsidTr="003C02F2">
        <w:tc>
          <w:tcPr>
            <w:tcW w:w="4181" w:type="dxa"/>
          </w:tcPr>
          <w:p w:rsidR="003C02F2" w:rsidRPr="00040D8A" w:rsidRDefault="003C02F2" w:rsidP="003C02F2">
            <w:pPr>
              <w:tabs>
                <w:tab w:val="decimal" w:pos="-108"/>
              </w:tabs>
              <w:ind w:left="743" w:right="0" w:firstLine="142"/>
              <w:jc w:val="both"/>
              <w:rPr>
                <w:rFonts w:ascii="Times New Roman" w:eastAsia="Times New Roman" w:hAnsi="Times New Roman" w:cs="Times New Roman"/>
                <w:color w:val="auto"/>
                <w:sz w:val="22"/>
                <w:szCs w:val="22"/>
                <w:lang w:val="en-US"/>
              </w:rPr>
            </w:pPr>
          </w:p>
        </w:tc>
        <w:tc>
          <w:tcPr>
            <w:tcW w:w="1559" w:type="dxa"/>
          </w:tcPr>
          <w:p w:rsidR="003C02F2" w:rsidRPr="00040D8A" w:rsidRDefault="003C02F2" w:rsidP="003C02F2">
            <w:pPr>
              <w:tabs>
                <w:tab w:val="decimal" w:pos="342"/>
              </w:tabs>
              <w:ind w:left="75" w:right="0" w:firstLine="195"/>
              <w:jc w:val="center"/>
              <w:rPr>
                <w:rFonts w:ascii="Times New Roman" w:eastAsia="Times New Roman" w:hAnsi="Times New Roman" w:cs="Times New Roman"/>
                <w:color w:val="auto"/>
                <w:sz w:val="22"/>
                <w:szCs w:val="22"/>
                <w:lang w:val="en-US"/>
              </w:rPr>
            </w:pPr>
          </w:p>
        </w:tc>
        <w:tc>
          <w:tcPr>
            <w:tcW w:w="1418" w:type="dxa"/>
            <w:vAlign w:val="bottom"/>
          </w:tcPr>
          <w:p w:rsidR="003C02F2" w:rsidRPr="00040D8A" w:rsidRDefault="003C02F2" w:rsidP="003C02F2">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3C02F2" w:rsidRPr="00040D8A" w:rsidRDefault="003C02F2" w:rsidP="003C02F2">
            <w:pPr>
              <w:tabs>
                <w:tab w:val="decimal" w:pos="432"/>
              </w:tabs>
              <w:ind w:left="75" w:right="0" w:firstLine="195"/>
              <w:jc w:val="center"/>
              <w:rPr>
                <w:rFonts w:ascii="Times New Roman" w:eastAsia="Times New Roman" w:hAnsi="Times New Roman" w:cs="Times New Roman"/>
                <w:color w:val="auto"/>
                <w:sz w:val="22"/>
                <w:szCs w:val="22"/>
                <w:lang w:val="en-US"/>
              </w:rPr>
            </w:pPr>
          </w:p>
        </w:tc>
        <w:tc>
          <w:tcPr>
            <w:tcW w:w="1417" w:type="dxa"/>
            <w:vAlign w:val="bottom"/>
          </w:tcPr>
          <w:p w:rsidR="003C02F2" w:rsidRPr="00040D8A" w:rsidRDefault="003C02F2" w:rsidP="003C02F2">
            <w:pPr>
              <w:tabs>
                <w:tab w:val="decimal" w:pos="252"/>
              </w:tabs>
              <w:ind w:left="75" w:right="0" w:firstLine="195"/>
              <w:jc w:val="center"/>
              <w:rPr>
                <w:rFonts w:ascii="Times New Roman" w:eastAsia="Times New Roman" w:hAnsi="Times New Roman" w:cs="Times New Roman"/>
                <w:color w:val="auto"/>
                <w:sz w:val="22"/>
                <w:szCs w:val="22"/>
                <w:lang w:val="en-US"/>
              </w:rPr>
            </w:pPr>
          </w:p>
        </w:tc>
      </w:tr>
      <w:tr w:rsidR="00153DB6" w:rsidRPr="00040D8A" w:rsidTr="003C02F2">
        <w:tc>
          <w:tcPr>
            <w:tcW w:w="4181" w:type="dxa"/>
          </w:tcPr>
          <w:p w:rsidR="00153DB6" w:rsidRPr="00040D8A" w:rsidRDefault="00153DB6" w:rsidP="003C02F2">
            <w:pPr>
              <w:tabs>
                <w:tab w:val="decimal" w:pos="-108"/>
              </w:tabs>
              <w:ind w:left="270" w:right="0" w:firstLine="259"/>
              <w:jc w:val="both"/>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Related persons</w:t>
            </w:r>
          </w:p>
        </w:tc>
        <w:tc>
          <w:tcPr>
            <w:tcW w:w="1559" w:type="dxa"/>
          </w:tcPr>
          <w:p w:rsidR="00153DB6" w:rsidRPr="00040D8A" w:rsidRDefault="00153DB6" w:rsidP="00377B93">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418" w:type="dxa"/>
            <w:vAlign w:val="bottom"/>
          </w:tcPr>
          <w:p w:rsidR="00153DB6" w:rsidRPr="00040D8A" w:rsidRDefault="00153DB6" w:rsidP="00377B93">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276" w:type="dxa"/>
          </w:tcPr>
          <w:p w:rsidR="00153DB6" w:rsidRPr="00040D8A" w:rsidRDefault="00153DB6" w:rsidP="00377B93">
            <w:pPr>
              <w:tabs>
                <w:tab w:val="decimal" w:pos="1242"/>
              </w:tabs>
              <w:ind w:left="75" w:right="0" w:firstLine="195"/>
              <w:jc w:val="right"/>
              <w:rPr>
                <w:rFonts w:ascii="Times New Roman" w:eastAsia="Times New Roman" w:hAnsi="Times New Roman" w:cs="Times New Roman"/>
                <w:color w:val="auto"/>
                <w:sz w:val="22"/>
                <w:szCs w:val="22"/>
                <w:lang w:val="en-US"/>
              </w:rPr>
            </w:pPr>
          </w:p>
        </w:tc>
        <w:tc>
          <w:tcPr>
            <w:tcW w:w="1417" w:type="dxa"/>
            <w:vAlign w:val="bottom"/>
          </w:tcPr>
          <w:p w:rsidR="00153DB6" w:rsidRPr="00040D8A" w:rsidRDefault="00153DB6" w:rsidP="00377B93">
            <w:pPr>
              <w:tabs>
                <w:tab w:val="decimal" w:pos="1242"/>
              </w:tabs>
              <w:ind w:left="75" w:right="0" w:firstLine="195"/>
              <w:jc w:val="right"/>
              <w:rPr>
                <w:rFonts w:ascii="Times New Roman" w:eastAsia="Times New Roman" w:hAnsi="Times New Roman" w:cs="Times New Roman"/>
                <w:color w:val="auto"/>
                <w:sz w:val="22"/>
                <w:szCs w:val="22"/>
                <w:lang w:val="en-US"/>
              </w:rPr>
            </w:pP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At the beginning of years / periods</w:t>
            </w:r>
          </w:p>
        </w:tc>
        <w:tc>
          <w:tcPr>
            <w:tcW w:w="1559" w:type="dxa"/>
          </w:tcPr>
          <w:p w:rsidR="00BF48DF" w:rsidRPr="00040D8A" w:rsidRDefault="00BF48DF" w:rsidP="00377B93">
            <w:pPr>
              <w:tabs>
                <w:tab w:val="decimal" w:pos="1242"/>
              </w:tabs>
              <w:ind w:left="75"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7,937,000</w:t>
            </w:r>
          </w:p>
        </w:tc>
        <w:tc>
          <w:tcPr>
            <w:tcW w:w="1418" w:type="dxa"/>
            <w:vAlign w:val="bottom"/>
          </w:tcPr>
          <w:p w:rsidR="00BF48DF" w:rsidRPr="00040D8A" w:rsidRDefault="00BF48DF" w:rsidP="00377B93">
            <w:pPr>
              <w:tabs>
                <w:tab w:val="decimal" w:pos="43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BF48DF" w:rsidRPr="00040D8A" w:rsidRDefault="00BF48DF" w:rsidP="00377B93">
            <w:pPr>
              <w:tabs>
                <w:tab w:val="decimal" w:pos="34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Add</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 xml:space="preserve">increase during years/periods </w:t>
            </w:r>
          </w:p>
        </w:tc>
        <w:tc>
          <w:tcPr>
            <w:tcW w:w="1559" w:type="dxa"/>
          </w:tcPr>
          <w:p w:rsidR="00BF48DF" w:rsidRPr="00040D8A" w:rsidRDefault="00BF48DF" w:rsidP="00377B93">
            <w:pPr>
              <w:tabs>
                <w:tab w:val="decimal" w:pos="1242"/>
              </w:tabs>
              <w:ind w:left="75"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38</w:t>
            </w:r>
            <w:r w:rsidRPr="00040D8A">
              <w:rPr>
                <w:rFonts w:ascii="Times New Roman" w:eastAsia="Times New Roman" w:hAnsi="Times New Roman" w:cs="Times New Roman"/>
                <w:color w:val="auto"/>
                <w:sz w:val="22"/>
                <w:szCs w:val="22"/>
                <w:lang w:val="en-US"/>
              </w:rPr>
              <w:t>,000,000</w:t>
            </w:r>
          </w:p>
        </w:tc>
        <w:tc>
          <w:tcPr>
            <w:tcW w:w="1418" w:type="dxa"/>
            <w:vAlign w:val="bottom"/>
          </w:tcPr>
          <w:p w:rsidR="00BF48DF" w:rsidRPr="00040D8A" w:rsidRDefault="00BF48DF" w:rsidP="00377B93">
            <w:pPr>
              <w:tabs>
                <w:tab w:val="decimal" w:pos="1242"/>
              </w:tabs>
              <w:ind w:left="75"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7,937,000</w:t>
            </w:r>
          </w:p>
        </w:tc>
        <w:tc>
          <w:tcPr>
            <w:tcW w:w="1276" w:type="dxa"/>
          </w:tcPr>
          <w:p w:rsidR="00BF48DF" w:rsidRPr="00040D8A" w:rsidRDefault="00BF48DF" w:rsidP="00377B93">
            <w:pPr>
              <w:tabs>
                <w:tab w:val="decimal" w:pos="34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377B93">
            <w:pPr>
              <w:tabs>
                <w:tab w:val="decimal" w:pos="252"/>
              </w:tabs>
              <w:ind w:left="75"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u w:val="single"/>
                <w:lang w:val="en-US"/>
              </w:rPr>
              <w:t>Less</w:t>
            </w:r>
            <w:r w:rsidRPr="00040D8A">
              <w:rPr>
                <w:rFonts w:ascii="Times New Roman" w:eastAsia="Times New Roman" w:hAnsi="Times New Roman" w:cs="Times New Roman"/>
                <w:color w:val="auto"/>
                <w:sz w:val="22"/>
                <w:szCs w:val="22"/>
                <w:cs/>
                <w:lang w:val="en-US"/>
              </w:rPr>
              <w:t xml:space="preserve"> </w:t>
            </w:r>
            <w:r w:rsidRPr="00040D8A">
              <w:rPr>
                <w:rFonts w:ascii="Times New Roman" w:eastAsia="Times New Roman" w:hAnsi="Times New Roman" w:cs="Times New Roman"/>
                <w:color w:val="auto"/>
                <w:sz w:val="22"/>
                <w:szCs w:val="22"/>
                <w:lang w:val="en-US"/>
              </w:rPr>
              <w:t>paid during years/periods</w:t>
            </w:r>
          </w:p>
        </w:tc>
        <w:tc>
          <w:tcPr>
            <w:tcW w:w="1559" w:type="dxa"/>
          </w:tcPr>
          <w:p w:rsidR="00BF48DF" w:rsidRPr="00040D8A" w:rsidRDefault="00BF48DF" w:rsidP="00C334D2">
            <w:pPr>
              <w:pBdr>
                <w:bottom w:val="single" w:sz="4" w:space="1" w:color="auto"/>
              </w:pBdr>
              <w:tabs>
                <w:tab w:val="decimal" w:pos="1242"/>
              </w:tabs>
              <w:ind w:left="-108" w:right="0" w:hanging="41"/>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22</w:t>
            </w:r>
            <w:r w:rsidRPr="00040D8A">
              <w:rPr>
                <w:rFonts w:ascii="Times New Roman" w:eastAsia="Times New Roman" w:hAnsi="Times New Roman" w:cs="Times New Roman"/>
                <w:color w:val="auto"/>
                <w:sz w:val="22"/>
                <w:szCs w:val="22"/>
                <w:lang w:val="en-US"/>
              </w:rPr>
              <w:t>,937,000)</w:t>
            </w:r>
          </w:p>
        </w:tc>
        <w:tc>
          <w:tcPr>
            <w:tcW w:w="1418" w:type="dxa"/>
            <w:vAlign w:val="bottom"/>
          </w:tcPr>
          <w:p w:rsidR="00BF48DF" w:rsidRPr="00040D8A" w:rsidRDefault="00BF48DF" w:rsidP="00C334D2">
            <w:pPr>
              <w:pBdr>
                <w:bottom w:val="single" w:sz="4" w:space="1" w:color="auto"/>
              </w:pBdr>
              <w:tabs>
                <w:tab w:val="decimal" w:pos="432"/>
              </w:tabs>
              <w:ind w:left="-108" w:right="0" w:hanging="41"/>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6" w:type="dxa"/>
          </w:tcPr>
          <w:p w:rsidR="00BF48DF" w:rsidRPr="00040D8A" w:rsidRDefault="00BF48DF" w:rsidP="00C334D2">
            <w:pPr>
              <w:pBdr>
                <w:bottom w:val="single" w:sz="4" w:space="1" w:color="auto"/>
              </w:pBdr>
              <w:tabs>
                <w:tab w:val="decimal" w:pos="34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pBdr>
                <w:bottom w:val="single" w:sz="4" w:space="1" w:color="auto"/>
              </w:pBdr>
              <w:tabs>
                <w:tab w:val="decimal" w:pos="252"/>
              </w:tabs>
              <w:ind w:right="0" w:hanging="42"/>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F48DF" w:rsidRPr="00040D8A" w:rsidTr="003C02F2">
        <w:tc>
          <w:tcPr>
            <w:tcW w:w="4181" w:type="dxa"/>
          </w:tcPr>
          <w:p w:rsidR="00BF48DF" w:rsidRPr="00040D8A" w:rsidRDefault="00BF48DF"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At the ending of years / periods </w:t>
            </w:r>
          </w:p>
        </w:tc>
        <w:tc>
          <w:tcPr>
            <w:tcW w:w="1559" w:type="dxa"/>
          </w:tcPr>
          <w:p w:rsidR="00BF48DF" w:rsidRPr="00040D8A" w:rsidRDefault="00BF48DF" w:rsidP="00C334D2">
            <w:pPr>
              <w:pBdr>
                <w:bottom w:val="single" w:sz="4" w:space="1" w:color="auto"/>
              </w:pBd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23,000,000</w:t>
            </w:r>
          </w:p>
        </w:tc>
        <w:tc>
          <w:tcPr>
            <w:tcW w:w="1418" w:type="dxa"/>
            <w:vAlign w:val="bottom"/>
          </w:tcPr>
          <w:p w:rsidR="00BF48DF" w:rsidRPr="00040D8A" w:rsidRDefault="00BF48DF" w:rsidP="00C334D2">
            <w:pPr>
              <w:pBdr>
                <w:bottom w:val="single" w:sz="4" w:space="1" w:color="auto"/>
              </w:pBdr>
              <w:tabs>
                <w:tab w:val="decimal" w:pos="1242"/>
              </w:tabs>
              <w:ind w:left="-108"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7,937,000</w:t>
            </w:r>
          </w:p>
        </w:tc>
        <w:tc>
          <w:tcPr>
            <w:tcW w:w="1276" w:type="dxa"/>
          </w:tcPr>
          <w:p w:rsidR="00BF48DF" w:rsidRPr="00040D8A" w:rsidRDefault="00BF48DF" w:rsidP="00C334D2">
            <w:pPr>
              <w:pBdr>
                <w:bottom w:val="single" w:sz="4" w:space="1" w:color="auto"/>
              </w:pBdr>
              <w:tabs>
                <w:tab w:val="decimal" w:pos="342"/>
              </w:tabs>
              <w:ind w:left="-108" w:right="0" w:firstLine="19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BF48DF" w:rsidRPr="00040D8A" w:rsidRDefault="00BF48DF" w:rsidP="00C334D2">
            <w:pPr>
              <w:pBdr>
                <w:bottom w:val="single" w:sz="4" w:space="1" w:color="auto"/>
              </w:pBdr>
              <w:tabs>
                <w:tab w:val="decimal" w:pos="252"/>
              </w:tabs>
              <w:ind w:right="0" w:hanging="42"/>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004EE1" w:rsidRPr="00040D8A" w:rsidTr="003C02F2">
        <w:tc>
          <w:tcPr>
            <w:tcW w:w="4181" w:type="dxa"/>
          </w:tcPr>
          <w:p w:rsidR="00004EE1" w:rsidRPr="00040D8A" w:rsidRDefault="00BF48DF" w:rsidP="00BF48DF">
            <w:pPr>
              <w:tabs>
                <w:tab w:val="decimal" w:pos="-108"/>
              </w:tabs>
              <w:ind w:left="743" w:right="0" w:hanging="72"/>
              <w:jc w:val="both"/>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 xml:space="preserve"> </w:t>
            </w:r>
            <w:r w:rsidR="00153DB6" w:rsidRPr="00040D8A">
              <w:rPr>
                <w:rFonts w:ascii="Times New Roman" w:eastAsia="Times New Roman" w:hAnsi="Times New Roman" w:cs="Times New Roman"/>
                <w:color w:val="auto"/>
                <w:sz w:val="22"/>
                <w:szCs w:val="22"/>
                <w:lang w:val="en-US"/>
              </w:rPr>
              <w:t xml:space="preserve">Total short-term loans </w:t>
            </w:r>
          </w:p>
        </w:tc>
        <w:tc>
          <w:tcPr>
            <w:tcW w:w="1559" w:type="dxa"/>
          </w:tcPr>
          <w:p w:rsidR="00004EE1" w:rsidRPr="00040D8A" w:rsidRDefault="005C691B" w:rsidP="00C334D2">
            <w:pPr>
              <w:pBdr>
                <w:bottom w:val="double" w:sz="4" w:space="1" w:color="auto"/>
              </w:pBdr>
              <w:tabs>
                <w:tab w:val="decimal" w:pos="1242"/>
              </w:tabs>
              <w:ind w:left="-108" w:right="0" w:firstLine="19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23,000,000</w:t>
            </w:r>
          </w:p>
        </w:tc>
        <w:tc>
          <w:tcPr>
            <w:tcW w:w="1418" w:type="dxa"/>
            <w:vAlign w:val="bottom"/>
          </w:tcPr>
          <w:p w:rsidR="00004EE1" w:rsidRPr="00040D8A" w:rsidRDefault="00004EE1" w:rsidP="00C334D2">
            <w:pPr>
              <w:pBdr>
                <w:bottom w:val="double" w:sz="4" w:space="1" w:color="auto"/>
              </w:pBdr>
              <w:tabs>
                <w:tab w:val="decimal" w:pos="1242"/>
              </w:tabs>
              <w:ind w:left="-108"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11,137,000</w:t>
            </w:r>
          </w:p>
        </w:tc>
        <w:tc>
          <w:tcPr>
            <w:tcW w:w="1276" w:type="dxa"/>
          </w:tcPr>
          <w:p w:rsidR="00004EE1" w:rsidRPr="00040D8A" w:rsidRDefault="00E75D85" w:rsidP="00C334D2">
            <w:pPr>
              <w:pBdr>
                <w:bottom w:val="double" w:sz="4" w:space="1" w:color="auto"/>
              </w:pBdr>
              <w:tabs>
                <w:tab w:val="decimal" w:pos="1242"/>
              </w:tabs>
              <w:ind w:left="-108" w:right="0" w:firstLine="27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3,380,000</w:t>
            </w:r>
          </w:p>
        </w:tc>
        <w:tc>
          <w:tcPr>
            <w:tcW w:w="1417" w:type="dxa"/>
            <w:vAlign w:val="bottom"/>
          </w:tcPr>
          <w:p w:rsidR="00004EE1" w:rsidRPr="00040D8A" w:rsidRDefault="00004EE1" w:rsidP="00C334D2">
            <w:pPr>
              <w:pBdr>
                <w:bottom w:val="double" w:sz="4" w:space="1" w:color="auto"/>
              </w:pBdr>
              <w:tabs>
                <w:tab w:val="decimal" w:pos="1242"/>
              </w:tabs>
              <w:ind w:left="-109" w:right="0" w:firstLine="109"/>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3,380,000</w:t>
            </w:r>
          </w:p>
        </w:tc>
      </w:tr>
    </w:tbl>
    <w:p w:rsidR="00153DB6" w:rsidRDefault="00153DB6" w:rsidP="00C334D2">
      <w:pPr>
        <w:spacing w:before="120"/>
        <w:ind w:left="709" w:right="-74"/>
        <w:jc w:val="thaiDistribute"/>
        <w:rPr>
          <w:rFonts w:ascii="Times New Roman" w:hAnsi="Times New Roman" w:cs="Times New Roman"/>
          <w:sz w:val="22"/>
          <w:szCs w:val="22"/>
        </w:rPr>
      </w:pPr>
      <w:r w:rsidRPr="00040D8A">
        <w:rPr>
          <w:rFonts w:ascii="Times New Roman" w:hAnsi="Times New Roman" w:cs="Times New Roman"/>
          <w:sz w:val="22"/>
          <w:szCs w:val="22"/>
        </w:rPr>
        <w:t xml:space="preserve">No interest charged from short-term loans from related persons, while short-term loans from related company </w:t>
      </w:r>
      <w:r w:rsidR="002003AB" w:rsidRPr="00040D8A">
        <w:rPr>
          <w:rFonts w:ascii="Times New Roman" w:hAnsi="Times New Roman" w:cs="Times New Roman"/>
          <w:sz w:val="22"/>
          <w:szCs w:val="22"/>
        </w:rPr>
        <w:t>charged</w:t>
      </w:r>
      <w:r w:rsidRPr="00040D8A">
        <w:rPr>
          <w:rFonts w:ascii="Times New Roman" w:hAnsi="Times New Roman" w:cs="Times New Roman"/>
          <w:sz w:val="22"/>
          <w:szCs w:val="22"/>
        </w:rPr>
        <w:t xml:space="preserve"> interest of 1.50 per annual. </w:t>
      </w:r>
      <w:r w:rsidR="002003AB" w:rsidRPr="00040D8A">
        <w:rPr>
          <w:rFonts w:ascii="Times New Roman" w:hAnsi="Times New Roman" w:cs="Times New Roman"/>
          <w:sz w:val="22"/>
          <w:szCs w:val="22"/>
        </w:rPr>
        <w:t>The borrowing</w:t>
      </w:r>
      <w:r w:rsidRPr="00040D8A">
        <w:rPr>
          <w:rFonts w:ascii="Times New Roman" w:hAnsi="Times New Roman" w:cs="Times New Roman"/>
          <w:sz w:val="22"/>
          <w:szCs w:val="22"/>
        </w:rPr>
        <w:t>s are non-collateral and due on demand.</w:t>
      </w:r>
    </w:p>
    <w:p w:rsidR="004D7778" w:rsidRPr="00040D8A" w:rsidRDefault="00907E4C" w:rsidP="00C334D2">
      <w:pPr>
        <w:tabs>
          <w:tab w:val="center" w:pos="-2970"/>
          <w:tab w:val="right" w:pos="-2880"/>
          <w:tab w:val="left" w:pos="720"/>
          <w:tab w:val="left" w:pos="851"/>
        </w:tabs>
        <w:spacing w:before="240"/>
        <w:ind w:left="272" w:right="0"/>
        <w:jc w:val="thaiDistribute"/>
        <w:rPr>
          <w:rFonts w:ascii="Times New Roman" w:eastAsia="Angsana New" w:hAnsi="Times New Roman" w:cs="Times New Roman"/>
          <w:sz w:val="22"/>
          <w:szCs w:val="22"/>
          <w:cs/>
          <w:lang w:eastAsia="th-TH"/>
        </w:rPr>
      </w:pPr>
      <w:r w:rsidRPr="00040D8A">
        <w:rPr>
          <w:rFonts w:ascii="Times New Roman" w:eastAsia="Angsana New" w:hAnsi="Times New Roman" w:cs="Times New Roman"/>
          <w:sz w:val="22"/>
          <w:szCs w:val="22"/>
          <w:lang w:eastAsia="th-TH"/>
        </w:rPr>
        <w:t>7.3</w:t>
      </w:r>
      <w:r w:rsidR="00CC248D">
        <w:rPr>
          <w:rFonts w:ascii="Times New Roman" w:eastAsia="Angsana New" w:hAnsi="Times New Roman" w:cs="Times New Roman"/>
          <w:sz w:val="22"/>
          <w:szCs w:val="22"/>
          <w:lang w:eastAsia="th-TH"/>
        </w:rPr>
        <w:tab/>
      </w:r>
      <w:r w:rsidR="002003AB" w:rsidRPr="00040D8A">
        <w:rPr>
          <w:rFonts w:ascii="Times New Roman" w:eastAsia="Angsana New" w:hAnsi="Times New Roman" w:cs="Times New Roman"/>
          <w:sz w:val="22"/>
          <w:szCs w:val="22"/>
          <w:lang w:eastAsia="th-TH"/>
        </w:rPr>
        <w:t xml:space="preserve">Revenues and expenses transactions with related parties </w:t>
      </w:r>
    </w:p>
    <w:p w:rsidR="003F4342" w:rsidRPr="00C334D2" w:rsidRDefault="003F4342" w:rsidP="00C334D2">
      <w:pPr>
        <w:spacing w:before="120"/>
        <w:ind w:left="709" w:right="-74"/>
        <w:jc w:val="thaiDistribute"/>
        <w:rPr>
          <w:rFonts w:ascii="Times New Roman" w:hAnsi="Times New Roman" w:cs="Times New Roman"/>
          <w:sz w:val="22"/>
          <w:szCs w:val="22"/>
        </w:rPr>
      </w:pPr>
      <w:r w:rsidRPr="00040D8A">
        <w:rPr>
          <w:rFonts w:ascii="Times New Roman" w:hAnsi="Times New Roman" w:cs="Times New Roman"/>
          <w:sz w:val="22"/>
          <w:szCs w:val="22"/>
        </w:rPr>
        <w:t xml:space="preserve">Revenues and expenses transaction </w:t>
      </w:r>
      <w:r w:rsidR="00933B95" w:rsidRPr="00040D8A">
        <w:rPr>
          <w:rFonts w:ascii="Times New Roman" w:hAnsi="Times New Roman" w:cs="Times New Roman"/>
          <w:sz w:val="22"/>
          <w:szCs w:val="22"/>
        </w:rPr>
        <w:t>amount</w:t>
      </w:r>
      <w:r w:rsidRPr="00040D8A">
        <w:rPr>
          <w:rFonts w:ascii="Times New Roman" w:hAnsi="Times New Roman" w:cs="Times New Roman"/>
          <w:sz w:val="22"/>
          <w:szCs w:val="22"/>
        </w:rPr>
        <w:t xml:space="preserve"> the Company, subsidiaries, related persons and companies </w:t>
      </w:r>
      <w:r w:rsidR="00191CC8">
        <w:rPr>
          <w:rFonts w:ascii="Times New Roman" w:hAnsi="Times New Roman" w:cs="Times New Roman"/>
          <w:sz w:val="22"/>
          <w:szCs w:val="22"/>
        </w:rPr>
        <w:t>for the years ended 31 December</w:t>
      </w:r>
      <w:r w:rsidRPr="00040D8A">
        <w:rPr>
          <w:rFonts w:ascii="Times New Roman" w:hAnsi="Times New Roman" w:cs="Times New Roman"/>
          <w:sz w:val="22"/>
          <w:szCs w:val="22"/>
        </w:rPr>
        <w:t xml:space="preserve"> 2017 </w:t>
      </w:r>
      <w:r w:rsidRPr="00C334D2">
        <w:rPr>
          <w:rFonts w:ascii="Times New Roman" w:hAnsi="Times New Roman" w:cs="Times New Roman"/>
          <w:sz w:val="22"/>
          <w:szCs w:val="22"/>
        </w:rPr>
        <w:t>and for the period from</w:t>
      </w:r>
      <w:r w:rsidR="00191CC8">
        <w:rPr>
          <w:rFonts w:ascii="Times New Roman" w:hAnsi="Times New Roman" w:cs="Times New Roman"/>
          <w:sz w:val="22"/>
          <w:szCs w:val="22"/>
        </w:rPr>
        <w:t xml:space="preserve"> 9</w:t>
      </w:r>
      <w:r w:rsidRPr="00C334D2">
        <w:rPr>
          <w:rFonts w:ascii="Times New Roman" w:hAnsi="Times New Roman" w:cs="Times New Roman"/>
          <w:sz w:val="22"/>
          <w:szCs w:val="22"/>
        </w:rPr>
        <w:t xml:space="preserve"> Novembe</w:t>
      </w:r>
      <w:r w:rsidR="00191CC8">
        <w:rPr>
          <w:rFonts w:ascii="Times New Roman" w:hAnsi="Times New Roman" w:cs="Times New Roman"/>
          <w:sz w:val="22"/>
          <w:szCs w:val="22"/>
        </w:rPr>
        <w:t>r</w:t>
      </w:r>
      <w:r w:rsidRPr="00C334D2">
        <w:rPr>
          <w:rFonts w:ascii="Times New Roman" w:hAnsi="Times New Roman" w:cs="Times New Roman"/>
          <w:sz w:val="22"/>
          <w:szCs w:val="22"/>
        </w:rPr>
        <w:t xml:space="preserve"> 2016 (the date o</w:t>
      </w:r>
      <w:r w:rsidR="00191CC8">
        <w:rPr>
          <w:rFonts w:ascii="Times New Roman" w:hAnsi="Times New Roman" w:cs="Times New Roman"/>
          <w:sz w:val="22"/>
          <w:szCs w:val="22"/>
        </w:rPr>
        <w:t>f incorporation) to 31 December</w:t>
      </w:r>
      <w:r w:rsidRPr="00C334D2">
        <w:rPr>
          <w:rFonts w:ascii="Times New Roman" w:hAnsi="Times New Roman" w:cs="Times New Roman"/>
          <w:sz w:val="22"/>
          <w:szCs w:val="22"/>
        </w:rPr>
        <w:t xml:space="preserve"> 2016 can be summarized as follows; </w:t>
      </w:r>
    </w:p>
    <w:tbl>
      <w:tblPr>
        <w:tblW w:w="9940" w:type="dxa"/>
        <w:tblInd w:w="90" w:type="dxa"/>
        <w:tblLayout w:type="fixed"/>
        <w:tblLook w:val="0000" w:firstRow="0" w:lastRow="0" w:firstColumn="0" w:lastColumn="0" w:noHBand="0" w:noVBand="0"/>
      </w:tblPr>
      <w:tblGrid>
        <w:gridCol w:w="4271"/>
        <w:gridCol w:w="1559"/>
        <w:gridCol w:w="1418"/>
        <w:gridCol w:w="1275"/>
        <w:gridCol w:w="1417"/>
      </w:tblGrid>
      <w:tr w:rsidR="00C334D2" w:rsidRPr="00040D8A" w:rsidTr="00BF48DF">
        <w:trPr>
          <w:tblHeader/>
        </w:trPr>
        <w:tc>
          <w:tcPr>
            <w:tcW w:w="4271" w:type="dxa"/>
          </w:tcPr>
          <w:p w:rsidR="00C334D2" w:rsidRPr="00040D8A" w:rsidRDefault="00C334D2" w:rsidP="009D6D8E">
            <w:pPr>
              <w:ind w:left="270" w:right="-144"/>
              <w:jc w:val="both"/>
              <w:rPr>
                <w:rFonts w:ascii="Times New Roman" w:eastAsia="Times New Roman" w:hAnsi="Times New Roman" w:cs="Times New Roman"/>
                <w:color w:val="auto"/>
                <w:sz w:val="22"/>
                <w:szCs w:val="22"/>
                <w:cs/>
                <w:lang w:val="en-US"/>
              </w:rPr>
            </w:pPr>
          </w:p>
        </w:tc>
        <w:tc>
          <w:tcPr>
            <w:tcW w:w="5669" w:type="dxa"/>
            <w:gridSpan w:val="4"/>
            <w:shd w:val="clear" w:color="auto" w:fill="auto"/>
          </w:tcPr>
          <w:p w:rsidR="00C334D2" w:rsidRPr="00040D8A" w:rsidRDefault="00C334D2" w:rsidP="00BF48DF">
            <w:pPr>
              <w:pBdr>
                <w:bottom w:val="single" w:sz="4" w:space="1" w:color="auto"/>
              </w:pBdr>
              <w:ind w:left="75" w:right="0" w:firstLine="195"/>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In Baht </w:t>
            </w:r>
          </w:p>
        </w:tc>
      </w:tr>
      <w:tr w:rsidR="00C334D2" w:rsidRPr="00040D8A" w:rsidTr="00BF48DF">
        <w:trPr>
          <w:tblHeader/>
        </w:trPr>
        <w:tc>
          <w:tcPr>
            <w:tcW w:w="4271" w:type="dxa"/>
          </w:tcPr>
          <w:p w:rsidR="00C334D2" w:rsidRPr="00040D8A" w:rsidRDefault="00C334D2" w:rsidP="009D6D8E">
            <w:pPr>
              <w:ind w:left="270" w:right="-144"/>
              <w:jc w:val="both"/>
              <w:rPr>
                <w:rFonts w:ascii="Times New Roman" w:eastAsia="Times New Roman" w:hAnsi="Times New Roman" w:cs="Times New Roman"/>
                <w:color w:val="auto"/>
                <w:sz w:val="22"/>
                <w:szCs w:val="22"/>
                <w:cs/>
                <w:lang w:val="en-US"/>
              </w:rPr>
            </w:pPr>
          </w:p>
        </w:tc>
        <w:tc>
          <w:tcPr>
            <w:tcW w:w="2977" w:type="dxa"/>
            <w:gridSpan w:val="2"/>
            <w:shd w:val="clear" w:color="auto" w:fill="auto"/>
            <w:vAlign w:val="bottom"/>
          </w:tcPr>
          <w:p w:rsidR="00C334D2" w:rsidRDefault="00C334D2" w:rsidP="00BF48DF">
            <w:pPr>
              <w:pBdr>
                <w:bottom w:val="single" w:sz="4" w:space="1" w:color="auto"/>
              </w:pBdr>
              <w:ind w:left="-285" w:right="0"/>
              <w:jc w:val="center"/>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Consolidated </w:t>
            </w:r>
          </w:p>
          <w:p w:rsidR="00C334D2" w:rsidRPr="00040D8A" w:rsidRDefault="00C334D2" w:rsidP="00BF48DF">
            <w:pPr>
              <w:pBdr>
                <w:bottom w:val="single" w:sz="4" w:space="1" w:color="auto"/>
              </w:pBdr>
              <w:ind w:left="-285" w:right="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c>
          <w:tcPr>
            <w:tcW w:w="2692" w:type="dxa"/>
            <w:gridSpan w:val="2"/>
            <w:shd w:val="clear" w:color="auto" w:fill="auto"/>
            <w:vAlign w:val="bottom"/>
          </w:tcPr>
          <w:p w:rsidR="00C334D2" w:rsidRPr="00040D8A" w:rsidRDefault="00772FE5" w:rsidP="00BF48DF">
            <w:pPr>
              <w:pBdr>
                <w:bottom w:val="single" w:sz="4" w:space="1" w:color="auto"/>
              </w:pBdr>
              <w:ind w:left="-285" w:right="0"/>
              <w:jc w:val="center"/>
              <w:rPr>
                <w:rFonts w:ascii="Times New Roman" w:hAnsi="Times New Roman" w:cs="Times New Roman"/>
                <w:color w:val="auto"/>
                <w:sz w:val="22"/>
                <w:szCs w:val="22"/>
                <w:cs/>
              </w:rPr>
            </w:pPr>
            <w:r w:rsidRPr="00772FE5">
              <w:rPr>
                <w:rFonts w:ascii="Times New Roman" w:hAnsi="Times New Roman" w:cs="Times New Roman"/>
                <w:color w:val="auto"/>
                <w:sz w:val="22"/>
                <w:szCs w:val="22"/>
              </w:rPr>
              <w:t xml:space="preserve">Separate </w:t>
            </w:r>
            <w:r w:rsidRPr="00772FE5">
              <w:rPr>
                <w:rFonts w:ascii="Times New Roman" w:hAnsi="Times New Roman" w:cs="Times New Roman" w:hint="cs"/>
                <w:color w:val="auto"/>
                <w:sz w:val="22"/>
                <w:szCs w:val="22"/>
                <w:cs/>
              </w:rPr>
              <w:t xml:space="preserve">                                </w:t>
            </w:r>
            <w:r w:rsidRPr="00772FE5">
              <w:rPr>
                <w:rFonts w:ascii="Times New Roman" w:hAnsi="Times New Roman" w:cs="Times New Roman"/>
                <w:color w:val="auto"/>
                <w:sz w:val="22"/>
                <w:szCs w:val="22"/>
              </w:rPr>
              <w:t>financial statements</w:t>
            </w:r>
          </w:p>
        </w:tc>
      </w:tr>
      <w:tr w:rsidR="00C334D2" w:rsidRPr="00040D8A" w:rsidTr="00C334D2">
        <w:trPr>
          <w:tblHeader/>
        </w:trPr>
        <w:tc>
          <w:tcPr>
            <w:tcW w:w="4271" w:type="dxa"/>
          </w:tcPr>
          <w:p w:rsidR="00C334D2" w:rsidRPr="00040D8A" w:rsidRDefault="00C334D2" w:rsidP="009D6D8E">
            <w:pPr>
              <w:ind w:left="270" w:right="-144"/>
              <w:jc w:val="both"/>
              <w:rPr>
                <w:rFonts w:ascii="Times New Roman" w:eastAsia="Times New Roman" w:hAnsi="Times New Roman" w:cs="Times New Roman"/>
                <w:color w:val="auto"/>
                <w:sz w:val="22"/>
                <w:szCs w:val="22"/>
                <w:cs/>
                <w:lang w:val="en-US"/>
              </w:rPr>
            </w:pPr>
          </w:p>
        </w:tc>
        <w:tc>
          <w:tcPr>
            <w:tcW w:w="1559" w:type="dxa"/>
            <w:shd w:val="clear" w:color="auto" w:fill="auto"/>
            <w:vAlign w:val="bottom"/>
          </w:tcPr>
          <w:p w:rsidR="00C334D2" w:rsidRPr="00040D8A" w:rsidRDefault="00C334D2" w:rsidP="00BF48DF">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8" w:type="dxa"/>
            <w:shd w:val="clear" w:color="auto" w:fill="auto"/>
            <w:vAlign w:val="bottom"/>
          </w:tcPr>
          <w:p w:rsidR="00C334D2" w:rsidRPr="00040D8A" w:rsidRDefault="00C334D2" w:rsidP="00BF48DF">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w:t>
            </w:r>
            <w:r w:rsidR="00C16CCB">
              <w:rPr>
                <w:rFonts w:ascii="Times New Roman" w:hAnsi="Times New Roman" w:cs="Times New Roman"/>
                <w:color w:val="auto"/>
                <w:sz w:val="22"/>
                <w:szCs w:val="22"/>
                <w:lang w:val="en-US"/>
              </w:rPr>
              <w:t>6</w:t>
            </w:r>
          </w:p>
        </w:tc>
        <w:tc>
          <w:tcPr>
            <w:tcW w:w="1275" w:type="dxa"/>
            <w:shd w:val="clear" w:color="auto" w:fill="auto"/>
            <w:vAlign w:val="bottom"/>
          </w:tcPr>
          <w:p w:rsidR="00C334D2" w:rsidRPr="00040D8A" w:rsidRDefault="00C334D2" w:rsidP="00BF48DF">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7" w:type="dxa"/>
            <w:shd w:val="clear" w:color="auto" w:fill="auto"/>
            <w:vAlign w:val="bottom"/>
          </w:tcPr>
          <w:p w:rsidR="00C334D2" w:rsidRPr="00040D8A" w:rsidRDefault="00C334D2" w:rsidP="00BF48DF">
            <w:pPr>
              <w:pBdr>
                <w:bottom w:val="single" w:sz="4" w:space="1" w:color="auto"/>
              </w:pBdr>
              <w:ind w:left="75" w:right="0" w:hanging="18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w:t>
            </w:r>
            <w:r w:rsidR="00C16CCB">
              <w:rPr>
                <w:rFonts w:ascii="Times New Roman" w:hAnsi="Times New Roman" w:cs="Times New Roman"/>
                <w:color w:val="auto"/>
                <w:sz w:val="22"/>
                <w:szCs w:val="22"/>
                <w:lang w:val="en-US"/>
              </w:rPr>
              <w:t>6</w:t>
            </w:r>
          </w:p>
        </w:tc>
      </w:tr>
      <w:tr w:rsidR="00D741FB" w:rsidRPr="00040D8A" w:rsidTr="00C334D2">
        <w:trPr>
          <w:trHeight w:val="229"/>
        </w:trPr>
        <w:tc>
          <w:tcPr>
            <w:tcW w:w="4271" w:type="dxa"/>
          </w:tcPr>
          <w:p w:rsidR="00D741FB"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Revenue from sales and services</w:t>
            </w:r>
          </w:p>
        </w:tc>
        <w:tc>
          <w:tcPr>
            <w:tcW w:w="1559" w:type="dxa"/>
          </w:tcPr>
          <w:p w:rsidR="00D741FB" w:rsidRPr="00040D8A" w:rsidRDefault="00D741FB" w:rsidP="0034212F">
            <w:pPr>
              <w:tabs>
                <w:tab w:val="decimal" w:pos="492"/>
              </w:tabs>
              <w:ind w:left="270"/>
              <w:jc w:val="right"/>
              <w:rPr>
                <w:rFonts w:ascii="Times New Roman" w:eastAsia="Times New Roman" w:hAnsi="Times New Roman" w:cs="Times New Roman"/>
                <w:b/>
                <w:bCs/>
                <w:color w:val="auto"/>
                <w:sz w:val="22"/>
                <w:szCs w:val="22"/>
                <w:u w:val="single"/>
                <w:lang w:val="en-US"/>
              </w:rPr>
            </w:pPr>
          </w:p>
        </w:tc>
        <w:tc>
          <w:tcPr>
            <w:tcW w:w="1418" w:type="dxa"/>
          </w:tcPr>
          <w:p w:rsidR="00D741FB" w:rsidRPr="00040D8A" w:rsidRDefault="00D741FB" w:rsidP="0034212F">
            <w:pPr>
              <w:tabs>
                <w:tab w:val="decimal" w:pos="492"/>
              </w:tabs>
              <w:ind w:left="270"/>
              <w:jc w:val="right"/>
              <w:rPr>
                <w:rFonts w:ascii="Times New Roman" w:eastAsia="Times New Roman" w:hAnsi="Times New Roman" w:cs="Times New Roman"/>
                <w:b/>
                <w:bCs/>
                <w:color w:val="auto"/>
                <w:sz w:val="22"/>
                <w:szCs w:val="22"/>
                <w:u w:val="single"/>
                <w:lang w:val="en-US"/>
              </w:rPr>
            </w:pPr>
          </w:p>
        </w:tc>
        <w:tc>
          <w:tcPr>
            <w:tcW w:w="1275"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D741FB" w:rsidRPr="00040D8A" w:rsidTr="00C334D2">
        <w:trPr>
          <w:trHeight w:val="229"/>
        </w:trPr>
        <w:tc>
          <w:tcPr>
            <w:tcW w:w="4271" w:type="dxa"/>
          </w:tcPr>
          <w:p w:rsidR="00D741FB" w:rsidRPr="00BF48DF" w:rsidRDefault="003F4342" w:rsidP="00BF48DF">
            <w:pPr>
              <w:tabs>
                <w:tab w:val="decimal" w:pos="-108"/>
              </w:tabs>
              <w:ind w:left="743" w:right="0"/>
              <w:jc w:val="both"/>
              <w:rPr>
                <w:rFonts w:ascii="Times New Roman" w:eastAsia="Times New Roman" w:hAnsi="Times New Roman" w:cstheme="minorBidi"/>
                <w:b/>
                <w:bCs/>
                <w:color w:val="auto"/>
                <w:sz w:val="22"/>
                <w:szCs w:val="22"/>
                <w:u w:val="single"/>
                <w:cs/>
                <w:lang w:val="en-US"/>
              </w:rPr>
            </w:pPr>
            <w:r w:rsidRPr="00040D8A">
              <w:rPr>
                <w:rFonts w:ascii="Times New Roman" w:eastAsia="Times New Roman" w:hAnsi="Times New Roman" w:cs="Times New Roman"/>
                <w:color w:val="auto"/>
                <w:sz w:val="22"/>
                <w:szCs w:val="22"/>
                <w:lang w:val="en-US"/>
              </w:rPr>
              <w:t xml:space="preserve">Related companies </w:t>
            </w:r>
          </w:p>
        </w:tc>
        <w:tc>
          <w:tcPr>
            <w:tcW w:w="1559" w:type="dxa"/>
          </w:tcPr>
          <w:p w:rsidR="00D741FB" w:rsidRPr="00040D8A" w:rsidRDefault="00D741FB"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19,033,332</w:t>
            </w:r>
          </w:p>
        </w:tc>
        <w:tc>
          <w:tcPr>
            <w:tcW w:w="1418" w:type="dxa"/>
          </w:tcPr>
          <w:p w:rsidR="00D741FB" w:rsidRPr="00040D8A" w:rsidRDefault="00D741FB"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24,064,486</w:t>
            </w:r>
          </w:p>
        </w:tc>
        <w:tc>
          <w:tcPr>
            <w:tcW w:w="1275" w:type="dxa"/>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741FB" w:rsidRPr="00040D8A" w:rsidTr="00C334D2">
        <w:trPr>
          <w:trHeight w:val="229"/>
        </w:trPr>
        <w:tc>
          <w:tcPr>
            <w:tcW w:w="4271" w:type="dxa"/>
          </w:tcPr>
          <w:p w:rsidR="00D741FB"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Dividend incomes</w:t>
            </w:r>
            <w:r w:rsidR="00D741FB" w:rsidRPr="00040D8A">
              <w:rPr>
                <w:rFonts w:ascii="Times New Roman" w:eastAsia="Times New Roman" w:hAnsi="Times New Roman" w:cs="Times New Roman"/>
                <w:b/>
                <w:bCs/>
                <w:color w:val="auto"/>
                <w:sz w:val="22"/>
                <w:szCs w:val="22"/>
                <w:u w:val="single"/>
                <w:cs/>
                <w:lang w:val="en-US"/>
              </w:rPr>
              <w:t xml:space="preserve"> </w:t>
            </w:r>
          </w:p>
        </w:tc>
        <w:tc>
          <w:tcPr>
            <w:tcW w:w="1559" w:type="dxa"/>
          </w:tcPr>
          <w:p w:rsidR="00D741FB" w:rsidRPr="00040D8A" w:rsidRDefault="00D741FB" w:rsidP="0034212F">
            <w:pPr>
              <w:tabs>
                <w:tab w:val="decimal" w:pos="492"/>
              </w:tabs>
              <w:ind w:left="270"/>
              <w:jc w:val="right"/>
              <w:rPr>
                <w:rFonts w:ascii="Times New Roman" w:eastAsia="Times New Roman" w:hAnsi="Times New Roman" w:cs="Times New Roman"/>
                <w:b/>
                <w:bCs/>
                <w:color w:val="auto"/>
                <w:sz w:val="22"/>
                <w:szCs w:val="22"/>
                <w:u w:val="single"/>
                <w:lang w:val="en-US"/>
              </w:rPr>
            </w:pPr>
          </w:p>
        </w:tc>
        <w:tc>
          <w:tcPr>
            <w:tcW w:w="1418" w:type="dxa"/>
          </w:tcPr>
          <w:p w:rsidR="00D741FB" w:rsidRPr="00040D8A" w:rsidRDefault="00D741FB" w:rsidP="00C334D2">
            <w:pPr>
              <w:tabs>
                <w:tab w:val="decimal" w:pos="492"/>
              </w:tabs>
              <w:ind w:left="270" w:hanging="236"/>
              <w:jc w:val="right"/>
              <w:rPr>
                <w:rFonts w:ascii="Times New Roman" w:eastAsia="Times New Roman" w:hAnsi="Times New Roman" w:cs="Times New Roman"/>
                <w:b/>
                <w:bCs/>
                <w:color w:val="auto"/>
                <w:sz w:val="22"/>
                <w:szCs w:val="22"/>
                <w:u w:val="single"/>
                <w:lang w:val="en-US"/>
              </w:rPr>
            </w:pPr>
          </w:p>
        </w:tc>
        <w:tc>
          <w:tcPr>
            <w:tcW w:w="1275"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D741FB" w:rsidRPr="00040D8A" w:rsidTr="00C334D2">
        <w:trPr>
          <w:trHeight w:val="229"/>
        </w:trPr>
        <w:tc>
          <w:tcPr>
            <w:tcW w:w="4271" w:type="dxa"/>
          </w:tcPr>
          <w:p w:rsidR="00D741FB" w:rsidRPr="00040D8A" w:rsidRDefault="003F4342" w:rsidP="00BF48DF">
            <w:pPr>
              <w:tabs>
                <w:tab w:val="decimal" w:pos="-108"/>
              </w:tabs>
              <w:ind w:left="743" w:right="0"/>
              <w:jc w:val="both"/>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color w:val="auto"/>
                <w:sz w:val="22"/>
                <w:szCs w:val="22"/>
                <w:lang w:val="en-US"/>
              </w:rPr>
              <w:t xml:space="preserve">Subsidiaries </w:t>
            </w:r>
            <w:r w:rsidR="00D741FB" w:rsidRPr="00040D8A">
              <w:rPr>
                <w:rFonts w:ascii="Times New Roman" w:eastAsia="Times New Roman" w:hAnsi="Times New Roman" w:cs="Times New Roman"/>
                <w:color w:val="auto"/>
                <w:sz w:val="22"/>
                <w:szCs w:val="22"/>
                <w:cs/>
                <w:lang w:val="en-US"/>
              </w:rPr>
              <w:t xml:space="preserve"> </w:t>
            </w:r>
          </w:p>
        </w:tc>
        <w:tc>
          <w:tcPr>
            <w:tcW w:w="1559" w:type="dxa"/>
          </w:tcPr>
          <w:p w:rsidR="00D741FB" w:rsidRPr="00040D8A" w:rsidRDefault="00D741FB" w:rsidP="00C334D2">
            <w:pPr>
              <w:pBdr>
                <w:bottom w:val="double" w:sz="4" w:space="1" w:color="auto"/>
              </w:pBdr>
              <w:tabs>
                <w:tab w:val="decimal" w:pos="492"/>
              </w:tabs>
              <w:ind w:left="27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Pr>
          <w:p w:rsidR="00D741FB" w:rsidRPr="00040D8A" w:rsidRDefault="00D741FB" w:rsidP="00C334D2">
            <w:pPr>
              <w:pBdr>
                <w:bottom w:val="double" w:sz="4" w:space="1" w:color="auto"/>
              </w:pBdr>
              <w:tabs>
                <w:tab w:val="decimal" w:pos="492"/>
              </w:tabs>
              <w:ind w:left="27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5" w:type="dxa"/>
          </w:tcPr>
          <w:p w:rsidR="00D741FB" w:rsidRPr="00040D8A" w:rsidRDefault="009D66CD" w:rsidP="0034212F">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40</w:t>
            </w:r>
            <w:r w:rsidRPr="00040D8A">
              <w:rPr>
                <w:rFonts w:ascii="Times New Roman" w:eastAsia="Times New Roman" w:hAnsi="Times New Roman" w:cs="Times New Roman"/>
                <w:color w:val="auto"/>
                <w:sz w:val="22"/>
                <w:szCs w:val="22"/>
                <w:lang w:val="en-US"/>
              </w:rPr>
              <w:t>,000,000</w:t>
            </w:r>
          </w:p>
        </w:tc>
        <w:tc>
          <w:tcPr>
            <w:tcW w:w="1417" w:type="dxa"/>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F4A94" w:rsidRPr="00040D8A" w:rsidTr="00C334D2">
        <w:trPr>
          <w:trHeight w:val="229"/>
        </w:trPr>
        <w:tc>
          <w:tcPr>
            <w:tcW w:w="4271" w:type="dxa"/>
          </w:tcPr>
          <w:p w:rsidR="00BF48DF" w:rsidRDefault="00BF48DF" w:rsidP="00BF48DF">
            <w:pPr>
              <w:tabs>
                <w:tab w:val="decimal" w:pos="-108"/>
              </w:tabs>
              <w:ind w:left="270" w:right="0" w:firstLine="349"/>
              <w:jc w:val="both"/>
              <w:rPr>
                <w:rFonts w:ascii="Times New Roman" w:eastAsia="Times New Roman" w:hAnsi="Times New Roman" w:cs="Times New Roman"/>
                <w:b/>
                <w:bCs/>
                <w:color w:val="auto"/>
                <w:sz w:val="22"/>
                <w:szCs w:val="22"/>
                <w:lang w:val="en-US"/>
              </w:rPr>
            </w:pPr>
            <w:r w:rsidRPr="00BF48DF">
              <w:rPr>
                <w:rFonts w:ascii="Times New Roman" w:eastAsia="Times New Roman" w:hAnsi="Times New Roman" w:cs="Times New Roman"/>
                <w:b/>
                <w:bCs/>
                <w:color w:val="auto"/>
                <w:sz w:val="22"/>
                <w:szCs w:val="22"/>
                <w:lang w:val="en-US"/>
              </w:rPr>
              <w:t>Revenues from disposal of Property,</w:t>
            </w:r>
          </w:p>
          <w:p w:rsidR="00DF4A94" w:rsidRPr="00BF48DF" w:rsidRDefault="00BF48DF"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Pr>
                <w:rFonts w:ascii="Times New Roman" w:eastAsia="Times New Roman" w:hAnsi="Times New Roman" w:cs="Times New Roman"/>
                <w:b/>
                <w:bCs/>
                <w:color w:val="auto"/>
                <w:sz w:val="22"/>
                <w:szCs w:val="22"/>
                <w:lang w:val="en-US"/>
              </w:rPr>
              <w:t xml:space="preserve">   </w:t>
            </w:r>
            <w:r w:rsidRPr="00BF48DF">
              <w:rPr>
                <w:rFonts w:ascii="Times New Roman" w:eastAsia="Times New Roman" w:hAnsi="Times New Roman" w:cs="Times New Roman"/>
                <w:b/>
                <w:bCs/>
                <w:color w:val="auto"/>
                <w:sz w:val="22"/>
                <w:szCs w:val="22"/>
                <w:lang w:val="en-US"/>
              </w:rPr>
              <w:t xml:space="preserve"> plant and equipment</w:t>
            </w:r>
          </w:p>
        </w:tc>
        <w:tc>
          <w:tcPr>
            <w:tcW w:w="1559" w:type="dxa"/>
          </w:tcPr>
          <w:p w:rsidR="00DF4A94" w:rsidRPr="00040D8A" w:rsidRDefault="00DF4A94" w:rsidP="00C334D2">
            <w:pPr>
              <w:tabs>
                <w:tab w:val="decimal" w:pos="492"/>
              </w:tabs>
              <w:ind w:left="270" w:hanging="236"/>
              <w:jc w:val="right"/>
              <w:rPr>
                <w:rFonts w:ascii="Times New Roman" w:eastAsia="Times New Roman" w:hAnsi="Times New Roman" w:cs="Times New Roman"/>
                <w:color w:val="auto"/>
                <w:sz w:val="22"/>
                <w:szCs w:val="22"/>
                <w:lang w:val="en-US"/>
              </w:rPr>
            </w:pPr>
          </w:p>
        </w:tc>
        <w:tc>
          <w:tcPr>
            <w:tcW w:w="1418" w:type="dxa"/>
          </w:tcPr>
          <w:p w:rsidR="00DF4A94" w:rsidRPr="00040D8A" w:rsidRDefault="00DF4A94" w:rsidP="00C334D2">
            <w:pPr>
              <w:tabs>
                <w:tab w:val="decimal" w:pos="492"/>
              </w:tabs>
              <w:ind w:left="270" w:hanging="236"/>
              <w:jc w:val="center"/>
              <w:rPr>
                <w:rFonts w:ascii="Times New Roman" w:eastAsia="Times New Roman" w:hAnsi="Times New Roman" w:cs="Times New Roman"/>
                <w:b/>
                <w:bCs/>
                <w:color w:val="auto"/>
                <w:sz w:val="22"/>
                <w:szCs w:val="22"/>
                <w:u w:val="single"/>
                <w:lang w:val="en-US"/>
              </w:rPr>
            </w:pPr>
          </w:p>
        </w:tc>
        <w:tc>
          <w:tcPr>
            <w:tcW w:w="1275" w:type="dxa"/>
          </w:tcPr>
          <w:p w:rsidR="00DF4A94" w:rsidRPr="00040D8A" w:rsidRDefault="00DF4A94" w:rsidP="0034212F">
            <w:pPr>
              <w:tabs>
                <w:tab w:val="decimal" w:pos="492"/>
              </w:tabs>
              <w:ind w:right="0"/>
              <w:jc w:val="center"/>
              <w:rPr>
                <w:rFonts w:ascii="Times New Roman" w:eastAsia="Times New Roman" w:hAnsi="Times New Roman" w:cs="Times New Roman"/>
                <w:b/>
                <w:bCs/>
                <w:color w:val="auto"/>
                <w:sz w:val="22"/>
                <w:szCs w:val="22"/>
                <w:u w:val="single"/>
                <w:lang w:val="en-US"/>
              </w:rPr>
            </w:pPr>
          </w:p>
        </w:tc>
        <w:tc>
          <w:tcPr>
            <w:tcW w:w="1417" w:type="dxa"/>
          </w:tcPr>
          <w:p w:rsidR="00DF4A94" w:rsidRPr="00040D8A" w:rsidRDefault="00DF4A94"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DF4A94" w:rsidRPr="00040D8A" w:rsidTr="00C334D2">
        <w:trPr>
          <w:trHeight w:val="229"/>
        </w:trPr>
        <w:tc>
          <w:tcPr>
            <w:tcW w:w="4271" w:type="dxa"/>
          </w:tcPr>
          <w:p w:rsidR="00DF4A94" w:rsidRPr="00040D8A" w:rsidRDefault="003F4342"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Related persons</w:t>
            </w:r>
          </w:p>
        </w:tc>
        <w:tc>
          <w:tcPr>
            <w:tcW w:w="1559" w:type="dxa"/>
            <w:vAlign w:val="bottom"/>
          </w:tcPr>
          <w:p w:rsidR="00DF4A94" w:rsidRPr="00040D8A" w:rsidRDefault="00DF4A94" w:rsidP="00C334D2">
            <w:pPr>
              <w:pBdr>
                <w:bottom w:val="double" w:sz="4" w:space="1" w:color="auto"/>
              </w:pBdr>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w:t>
            </w:r>
            <w:r w:rsidRPr="00040D8A">
              <w:rPr>
                <w:rFonts w:ascii="Times New Roman" w:eastAsia="Times New Roman" w:hAnsi="Times New Roman" w:cs="Times New Roman"/>
                <w:color w:val="auto"/>
                <w:sz w:val="22"/>
                <w:szCs w:val="22"/>
                <w:lang w:val="en-US"/>
              </w:rPr>
              <w:t>,060,000</w:t>
            </w:r>
          </w:p>
        </w:tc>
        <w:tc>
          <w:tcPr>
            <w:tcW w:w="1418" w:type="dxa"/>
            <w:vAlign w:val="bottom"/>
          </w:tcPr>
          <w:p w:rsidR="00DF4A94" w:rsidRPr="00040D8A" w:rsidRDefault="00DF4A94" w:rsidP="00C334D2">
            <w:pPr>
              <w:pBdr>
                <w:bottom w:val="double" w:sz="4" w:space="1" w:color="auto"/>
              </w:pBdr>
              <w:ind w:left="27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5" w:type="dxa"/>
            <w:vAlign w:val="bottom"/>
          </w:tcPr>
          <w:p w:rsidR="00DF4A94" w:rsidRPr="00040D8A" w:rsidRDefault="00DF4A94" w:rsidP="0034212F">
            <w:pPr>
              <w:pBdr>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417" w:type="dxa"/>
            <w:vAlign w:val="bottom"/>
          </w:tcPr>
          <w:p w:rsidR="00DF4A94" w:rsidRPr="00040D8A" w:rsidRDefault="00DF4A94" w:rsidP="0034212F">
            <w:pPr>
              <w:pBdr>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r w:rsidR="00B17ACE" w:rsidRPr="00040D8A" w:rsidTr="00C334D2">
        <w:trPr>
          <w:trHeight w:val="229"/>
        </w:trPr>
        <w:tc>
          <w:tcPr>
            <w:tcW w:w="4271" w:type="dxa"/>
          </w:tcPr>
          <w:p w:rsidR="00B17ACE"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Other incomes</w:t>
            </w:r>
            <w:r w:rsidRPr="00040D8A">
              <w:rPr>
                <w:rFonts w:ascii="Times New Roman" w:eastAsia="Times New Roman" w:hAnsi="Times New Roman" w:cs="Times New Roman"/>
                <w:b/>
                <w:bCs/>
                <w:color w:val="auto"/>
                <w:sz w:val="22"/>
                <w:szCs w:val="22"/>
                <w:u w:val="single"/>
                <w:lang w:val="en-US"/>
              </w:rPr>
              <w:t xml:space="preserve"> </w:t>
            </w:r>
          </w:p>
        </w:tc>
        <w:tc>
          <w:tcPr>
            <w:tcW w:w="1559" w:type="dxa"/>
          </w:tcPr>
          <w:p w:rsidR="00B17ACE" w:rsidRPr="00040D8A" w:rsidRDefault="00B17ACE" w:rsidP="00C334D2">
            <w:pPr>
              <w:tabs>
                <w:tab w:val="decimal" w:pos="492"/>
              </w:tabs>
              <w:ind w:left="270" w:hanging="236"/>
              <w:jc w:val="center"/>
              <w:rPr>
                <w:rFonts w:ascii="Times New Roman" w:eastAsia="Times New Roman" w:hAnsi="Times New Roman" w:cs="Times New Roman"/>
                <w:color w:val="auto"/>
                <w:sz w:val="22"/>
                <w:szCs w:val="22"/>
                <w:lang w:val="en-US"/>
              </w:rPr>
            </w:pPr>
          </w:p>
        </w:tc>
        <w:tc>
          <w:tcPr>
            <w:tcW w:w="1418" w:type="dxa"/>
          </w:tcPr>
          <w:p w:rsidR="00B17ACE" w:rsidRPr="00040D8A" w:rsidRDefault="00B17ACE" w:rsidP="00C334D2">
            <w:pPr>
              <w:tabs>
                <w:tab w:val="decimal" w:pos="492"/>
              </w:tabs>
              <w:ind w:left="270" w:hanging="236"/>
              <w:jc w:val="center"/>
              <w:rPr>
                <w:rFonts w:ascii="Times New Roman" w:eastAsia="Times New Roman" w:hAnsi="Times New Roman" w:cs="Times New Roman"/>
                <w:color w:val="auto"/>
                <w:sz w:val="22"/>
                <w:szCs w:val="22"/>
                <w:lang w:val="en-US"/>
              </w:rPr>
            </w:pPr>
          </w:p>
        </w:tc>
        <w:tc>
          <w:tcPr>
            <w:tcW w:w="1275" w:type="dxa"/>
          </w:tcPr>
          <w:p w:rsidR="00B17ACE" w:rsidRPr="00040D8A" w:rsidRDefault="00B17ACE" w:rsidP="0034212F">
            <w:pPr>
              <w:tabs>
                <w:tab w:val="decimal" w:pos="492"/>
              </w:tabs>
              <w:ind w:right="0"/>
              <w:jc w:val="right"/>
              <w:rPr>
                <w:rFonts w:ascii="Times New Roman" w:eastAsia="Times New Roman" w:hAnsi="Times New Roman" w:cs="Times New Roman"/>
                <w:color w:val="auto"/>
                <w:sz w:val="22"/>
                <w:szCs w:val="22"/>
                <w:cs/>
                <w:lang w:val="en-US"/>
              </w:rPr>
            </w:pPr>
          </w:p>
        </w:tc>
        <w:tc>
          <w:tcPr>
            <w:tcW w:w="1417" w:type="dxa"/>
          </w:tcPr>
          <w:p w:rsidR="00B17ACE" w:rsidRPr="00040D8A" w:rsidRDefault="00B17ACE" w:rsidP="0034212F">
            <w:pPr>
              <w:tabs>
                <w:tab w:val="decimal" w:pos="492"/>
              </w:tabs>
              <w:ind w:right="0"/>
              <w:jc w:val="center"/>
              <w:rPr>
                <w:rFonts w:ascii="Times New Roman" w:eastAsia="Times New Roman" w:hAnsi="Times New Roman" w:cs="Times New Roman"/>
                <w:color w:val="auto"/>
                <w:sz w:val="22"/>
                <w:szCs w:val="22"/>
                <w:lang w:val="en-US"/>
              </w:rPr>
            </w:pPr>
          </w:p>
        </w:tc>
      </w:tr>
      <w:tr w:rsidR="0044706E" w:rsidRPr="00040D8A" w:rsidTr="00C334D2">
        <w:trPr>
          <w:trHeight w:val="229"/>
        </w:trPr>
        <w:tc>
          <w:tcPr>
            <w:tcW w:w="4271" w:type="dxa"/>
          </w:tcPr>
          <w:p w:rsidR="0044706E" w:rsidRPr="00BF48DF" w:rsidRDefault="003F4342"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Subsidiaries </w:t>
            </w:r>
            <w:r w:rsidR="0044706E" w:rsidRPr="00040D8A">
              <w:rPr>
                <w:rFonts w:ascii="Times New Roman" w:eastAsia="Times New Roman" w:hAnsi="Times New Roman" w:cs="Times New Roman"/>
                <w:color w:val="auto"/>
                <w:sz w:val="22"/>
                <w:szCs w:val="22"/>
                <w:cs/>
                <w:lang w:val="en-US"/>
              </w:rPr>
              <w:t xml:space="preserve"> </w:t>
            </w:r>
          </w:p>
        </w:tc>
        <w:tc>
          <w:tcPr>
            <w:tcW w:w="1559" w:type="dxa"/>
          </w:tcPr>
          <w:p w:rsidR="0044706E" w:rsidRPr="00040D8A" w:rsidRDefault="0044706E" w:rsidP="00C334D2">
            <w:pPr>
              <w:pBdr>
                <w:bottom w:val="double" w:sz="4" w:space="1" w:color="auto"/>
              </w:pBdr>
              <w:tabs>
                <w:tab w:val="decimal" w:pos="492"/>
              </w:tabs>
              <w:ind w:left="27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Pr>
          <w:p w:rsidR="0044706E" w:rsidRPr="00040D8A" w:rsidRDefault="0044706E" w:rsidP="00C334D2">
            <w:pPr>
              <w:pBdr>
                <w:bottom w:val="double" w:sz="4" w:space="1" w:color="auto"/>
              </w:pBdr>
              <w:tabs>
                <w:tab w:val="decimal" w:pos="492"/>
              </w:tabs>
              <w:ind w:left="27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275" w:type="dxa"/>
          </w:tcPr>
          <w:p w:rsidR="0044706E" w:rsidRPr="00040D8A" w:rsidRDefault="0044706E" w:rsidP="0034212F">
            <w:pPr>
              <w:pBdr>
                <w:bottom w:val="double" w:sz="4" w:space="1" w:color="auto"/>
              </w:pBdr>
              <w:tabs>
                <w:tab w:val="decimal" w:pos="492"/>
              </w:tabs>
              <w:ind w:right="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761</w:t>
            </w:r>
            <w:r w:rsidRPr="00040D8A">
              <w:rPr>
                <w:rFonts w:ascii="Times New Roman" w:eastAsia="Times New Roman" w:hAnsi="Times New Roman" w:cs="Times New Roman"/>
                <w:color w:val="auto"/>
                <w:sz w:val="22"/>
                <w:szCs w:val="22"/>
                <w:lang w:val="en-US"/>
              </w:rPr>
              <w:t>,556</w:t>
            </w:r>
          </w:p>
        </w:tc>
        <w:tc>
          <w:tcPr>
            <w:tcW w:w="1417" w:type="dxa"/>
          </w:tcPr>
          <w:p w:rsidR="0044706E" w:rsidRPr="00040D8A" w:rsidRDefault="0044706E"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741FB" w:rsidRPr="00040D8A" w:rsidTr="00C334D2">
        <w:trPr>
          <w:trHeight w:val="229"/>
        </w:trPr>
        <w:tc>
          <w:tcPr>
            <w:tcW w:w="4271" w:type="dxa"/>
          </w:tcPr>
          <w:p w:rsidR="00D741FB"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Purchase of goods and services</w:t>
            </w:r>
            <w:r w:rsidRPr="00040D8A">
              <w:rPr>
                <w:rFonts w:ascii="Times New Roman" w:eastAsia="Times New Roman" w:hAnsi="Times New Roman" w:cs="Times New Roman"/>
                <w:b/>
                <w:bCs/>
                <w:color w:val="auto"/>
                <w:sz w:val="22"/>
                <w:szCs w:val="22"/>
                <w:u w:val="single"/>
                <w:lang w:val="en-US"/>
              </w:rPr>
              <w:t xml:space="preserve"> </w:t>
            </w:r>
          </w:p>
        </w:tc>
        <w:tc>
          <w:tcPr>
            <w:tcW w:w="1559" w:type="dxa"/>
          </w:tcPr>
          <w:p w:rsidR="00D741FB" w:rsidRPr="00040D8A" w:rsidRDefault="00D741FB" w:rsidP="00C334D2">
            <w:pPr>
              <w:tabs>
                <w:tab w:val="decimal" w:pos="492"/>
              </w:tabs>
              <w:ind w:left="270" w:hanging="236"/>
              <w:jc w:val="right"/>
              <w:rPr>
                <w:rFonts w:ascii="Times New Roman" w:eastAsia="Times New Roman" w:hAnsi="Times New Roman" w:cs="Times New Roman"/>
                <w:b/>
                <w:bCs/>
                <w:color w:val="auto"/>
                <w:sz w:val="22"/>
                <w:szCs w:val="22"/>
                <w:u w:val="single"/>
                <w:lang w:val="en-US"/>
              </w:rPr>
            </w:pPr>
          </w:p>
        </w:tc>
        <w:tc>
          <w:tcPr>
            <w:tcW w:w="1418" w:type="dxa"/>
          </w:tcPr>
          <w:p w:rsidR="00D741FB" w:rsidRPr="00040D8A" w:rsidRDefault="00D741FB" w:rsidP="00C334D2">
            <w:pPr>
              <w:tabs>
                <w:tab w:val="decimal" w:pos="492"/>
              </w:tabs>
              <w:ind w:left="270" w:hanging="236"/>
              <w:jc w:val="right"/>
              <w:rPr>
                <w:rFonts w:ascii="Times New Roman" w:eastAsia="Times New Roman" w:hAnsi="Times New Roman" w:cs="Times New Roman"/>
                <w:b/>
                <w:bCs/>
                <w:color w:val="auto"/>
                <w:sz w:val="22"/>
                <w:szCs w:val="22"/>
                <w:u w:val="single"/>
                <w:lang w:val="en-US"/>
              </w:rPr>
            </w:pPr>
          </w:p>
        </w:tc>
        <w:tc>
          <w:tcPr>
            <w:tcW w:w="1275"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c>
          <w:tcPr>
            <w:tcW w:w="1417" w:type="dxa"/>
          </w:tcPr>
          <w:p w:rsidR="00D741FB" w:rsidRPr="00040D8A" w:rsidRDefault="00D741FB" w:rsidP="0034212F">
            <w:pPr>
              <w:tabs>
                <w:tab w:val="decimal" w:pos="492"/>
              </w:tabs>
              <w:ind w:right="0"/>
              <w:jc w:val="right"/>
              <w:rPr>
                <w:rFonts w:ascii="Times New Roman" w:eastAsia="Times New Roman" w:hAnsi="Times New Roman" w:cs="Times New Roman"/>
                <w:b/>
                <w:bCs/>
                <w:color w:val="auto"/>
                <w:sz w:val="22"/>
                <w:szCs w:val="22"/>
                <w:u w:val="single"/>
                <w:lang w:val="en-US"/>
              </w:rPr>
            </w:pPr>
          </w:p>
        </w:tc>
      </w:tr>
      <w:tr w:rsidR="00D741FB" w:rsidRPr="00040D8A" w:rsidTr="00C334D2">
        <w:trPr>
          <w:trHeight w:val="229"/>
        </w:trPr>
        <w:tc>
          <w:tcPr>
            <w:tcW w:w="4271" w:type="dxa"/>
          </w:tcPr>
          <w:p w:rsidR="00D741FB" w:rsidRPr="00040D8A" w:rsidRDefault="003F4342" w:rsidP="00BF48DF">
            <w:pPr>
              <w:tabs>
                <w:tab w:val="decimal" w:pos="-108"/>
              </w:tabs>
              <w:ind w:left="743" w:right="0"/>
              <w:jc w:val="both"/>
              <w:rPr>
                <w:rFonts w:ascii="Times New Roman" w:eastAsia="Times New Roman" w:hAnsi="Times New Roman" w:cs="Times New Roman"/>
                <w:b/>
                <w:bCs/>
                <w:color w:val="auto"/>
                <w:sz w:val="22"/>
                <w:szCs w:val="22"/>
                <w:u w:val="single"/>
                <w:cs/>
                <w:lang w:val="en-US"/>
              </w:rPr>
            </w:pPr>
            <w:r w:rsidRPr="00040D8A">
              <w:rPr>
                <w:rFonts w:ascii="Times New Roman" w:eastAsia="Times New Roman" w:hAnsi="Times New Roman" w:cs="Times New Roman"/>
                <w:color w:val="auto"/>
                <w:sz w:val="22"/>
                <w:szCs w:val="22"/>
                <w:lang w:val="en-US"/>
              </w:rPr>
              <w:t xml:space="preserve">Related companies </w:t>
            </w:r>
          </w:p>
        </w:tc>
        <w:tc>
          <w:tcPr>
            <w:tcW w:w="1559" w:type="dxa"/>
          </w:tcPr>
          <w:p w:rsidR="00D741FB" w:rsidRPr="00040D8A" w:rsidRDefault="00147D3C"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54,000</w:t>
            </w:r>
          </w:p>
        </w:tc>
        <w:tc>
          <w:tcPr>
            <w:tcW w:w="1418" w:type="dxa"/>
          </w:tcPr>
          <w:p w:rsidR="00D741FB" w:rsidRPr="00040D8A" w:rsidRDefault="00D741FB"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15,696,454</w:t>
            </w:r>
          </w:p>
        </w:tc>
        <w:tc>
          <w:tcPr>
            <w:tcW w:w="1275" w:type="dxa"/>
          </w:tcPr>
          <w:p w:rsidR="00D741FB" w:rsidRPr="00040D8A" w:rsidRDefault="00147D3C"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741FB" w:rsidRPr="00040D8A" w:rsidTr="00C334D2">
        <w:trPr>
          <w:trHeight w:val="252"/>
        </w:trPr>
        <w:tc>
          <w:tcPr>
            <w:tcW w:w="4271" w:type="dxa"/>
          </w:tcPr>
          <w:p w:rsidR="00D741FB"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Rental expenses</w:t>
            </w:r>
            <w:r w:rsidRPr="00040D8A">
              <w:rPr>
                <w:rFonts w:ascii="Times New Roman" w:eastAsia="Times New Roman" w:hAnsi="Times New Roman" w:cs="Times New Roman"/>
                <w:b/>
                <w:bCs/>
                <w:color w:val="auto"/>
                <w:sz w:val="22"/>
                <w:szCs w:val="22"/>
                <w:u w:val="single"/>
                <w:lang w:val="en-US"/>
              </w:rPr>
              <w:t xml:space="preserve"> </w:t>
            </w:r>
          </w:p>
        </w:tc>
        <w:tc>
          <w:tcPr>
            <w:tcW w:w="1559" w:type="dxa"/>
            <w:vAlign w:val="bottom"/>
          </w:tcPr>
          <w:p w:rsidR="00D741FB" w:rsidRPr="00040D8A" w:rsidRDefault="00D741FB" w:rsidP="00C334D2">
            <w:pPr>
              <w:tabs>
                <w:tab w:val="decimal" w:pos="492"/>
              </w:tabs>
              <w:ind w:left="270" w:hanging="236"/>
              <w:jc w:val="right"/>
              <w:rPr>
                <w:rFonts w:ascii="Times New Roman" w:eastAsia="Times New Roman" w:hAnsi="Times New Roman" w:cs="Times New Roman"/>
                <w:color w:val="auto"/>
                <w:sz w:val="22"/>
                <w:szCs w:val="22"/>
                <w:lang w:val="en-US"/>
              </w:rPr>
            </w:pPr>
          </w:p>
        </w:tc>
        <w:tc>
          <w:tcPr>
            <w:tcW w:w="1418" w:type="dxa"/>
            <w:vAlign w:val="bottom"/>
          </w:tcPr>
          <w:p w:rsidR="00D741FB" w:rsidRPr="00040D8A" w:rsidRDefault="00D741FB" w:rsidP="00C334D2">
            <w:pPr>
              <w:tabs>
                <w:tab w:val="decimal" w:pos="492"/>
              </w:tabs>
              <w:ind w:left="270" w:hanging="236"/>
              <w:jc w:val="right"/>
              <w:rPr>
                <w:rFonts w:ascii="Times New Roman" w:eastAsia="Times New Roman" w:hAnsi="Times New Roman" w:cs="Times New Roman"/>
                <w:color w:val="auto"/>
                <w:sz w:val="22"/>
                <w:szCs w:val="22"/>
                <w:lang w:val="en-US"/>
              </w:rPr>
            </w:pPr>
          </w:p>
        </w:tc>
        <w:tc>
          <w:tcPr>
            <w:tcW w:w="1275" w:type="dxa"/>
          </w:tcPr>
          <w:p w:rsidR="00D741FB" w:rsidRPr="00040D8A" w:rsidRDefault="00D741FB" w:rsidP="0034212F">
            <w:pPr>
              <w:tabs>
                <w:tab w:val="decimal" w:pos="492"/>
              </w:tabs>
              <w:ind w:right="0"/>
              <w:jc w:val="center"/>
              <w:rPr>
                <w:rFonts w:ascii="Times New Roman" w:eastAsia="Times New Roman" w:hAnsi="Times New Roman" w:cs="Times New Roman"/>
                <w:color w:val="auto"/>
                <w:sz w:val="22"/>
                <w:szCs w:val="22"/>
                <w:lang w:val="en-US"/>
              </w:rPr>
            </w:pPr>
          </w:p>
        </w:tc>
        <w:tc>
          <w:tcPr>
            <w:tcW w:w="1417" w:type="dxa"/>
            <w:vAlign w:val="bottom"/>
          </w:tcPr>
          <w:p w:rsidR="00D741FB" w:rsidRPr="00040D8A" w:rsidRDefault="00D741FB" w:rsidP="0034212F">
            <w:pPr>
              <w:tabs>
                <w:tab w:val="decimal" w:pos="492"/>
              </w:tabs>
              <w:ind w:right="0"/>
              <w:jc w:val="center"/>
              <w:rPr>
                <w:rFonts w:ascii="Times New Roman" w:eastAsia="Times New Roman" w:hAnsi="Times New Roman" w:cs="Times New Roman"/>
                <w:color w:val="auto"/>
                <w:sz w:val="22"/>
                <w:szCs w:val="22"/>
                <w:lang w:val="en-US"/>
              </w:rPr>
            </w:pPr>
          </w:p>
        </w:tc>
      </w:tr>
      <w:tr w:rsidR="00D741FB" w:rsidRPr="00040D8A" w:rsidTr="00C334D2">
        <w:trPr>
          <w:trHeight w:val="252"/>
        </w:trPr>
        <w:tc>
          <w:tcPr>
            <w:tcW w:w="4271" w:type="dxa"/>
          </w:tcPr>
          <w:p w:rsidR="00D741FB" w:rsidRPr="00040D8A" w:rsidRDefault="003F4342"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Related persons</w:t>
            </w:r>
          </w:p>
        </w:tc>
        <w:tc>
          <w:tcPr>
            <w:tcW w:w="1559" w:type="dxa"/>
            <w:vAlign w:val="bottom"/>
          </w:tcPr>
          <w:p w:rsidR="00D741FB" w:rsidRPr="00040D8A" w:rsidRDefault="00CA2F00"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146,256</w:t>
            </w:r>
          </w:p>
        </w:tc>
        <w:tc>
          <w:tcPr>
            <w:tcW w:w="1418" w:type="dxa"/>
            <w:vAlign w:val="bottom"/>
          </w:tcPr>
          <w:p w:rsidR="00D741FB" w:rsidRPr="00040D8A" w:rsidRDefault="00D741FB"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36,564</w:t>
            </w:r>
          </w:p>
        </w:tc>
        <w:tc>
          <w:tcPr>
            <w:tcW w:w="1275" w:type="dxa"/>
          </w:tcPr>
          <w:p w:rsidR="00D741FB" w:rsidRPr="00040D8A" w:rsidRDefault="001F4A5C"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741FB" w:rsidRPr="00040D8A" w:rsidTr="00C334D2">
        <w:trPr>
          <w:trHeight w:val="252"/>
        </w:trPr>
        <w:tc>
          <w:tcPr>
            <w:tcW w:w="4271" w:type="dxa"/>
          </w:tcPr>
          <w:p w:rsidR="00D741FB" w:rsidRPr="00040D8A" w:rsidRDefault="003F4342" w:rsidP="00BF48DF">
            <w:pPr>
              <w:tabs>
                <w:tab w:val="decimal" w:pos="-108"/>
              </w:tabs>
              <w:ind w:left="270" w:right="0" w:firstLine="349"/>
              <w:jc w:val="both"/>
              <w:rPr>
                <w:rFonts w:ascii="Times New Roman" w:eastAsia="Times New Roman" w:hAnsi="Times New Roman" w:cs="Times New Roman"/>
                <w:b/>
                <w:bCs/>
                <w:color w:val="auto"/>
                <w:sz w:val="22"/>
                <w:szCs w:val="22"/>
                <w:u w:val="single"/>
                <w:cs/>
                <w:lang w:val="en-US"/>
              </w:rPr>
            </w:pPr>
            <w:r w:rsidRPr="00BF48DF">
              <w:rPr>
                <w:rFonts w:ascii="Times New Roman" w:eastAsia="Times New Roman" w:hAnsi="Times New Roman" w:cs="Times New Roman"/>
                <w:b/>
                <w:bCs/>
                <w:color w:val="auto"/>
                <w:sz w:val="22"/>
                <w:szCs w:val="22"/>
                <w:lang w:val="en-US"/>
              </w:rPr>
              <w:t>Purchase of vehicles</w:t>
            </w:r>
            <w:r w:rsidRPr="00040D8A">
              <w:rPr>
                <w:rFonts w:ascii="Times New Roman" w:eastAsia="Times New Roman" w:hAnsi="Times New Roman" w:cs="Times New Roman"/>
                <w:b/>
                <w:bCs/>
                <w:color w:val="auto"/>
                <w:sz w:val="22"/>
                <w:szCs w:val="22"/>
                <w:u w:val="single"/>
                <w:lang w:val="en-US"/>
              </w:rPr>
              <w:t xml:space="preserve"> </w:t>
            </w:r>
            <w:r w:rsidR="00D741FB" w:rsidRPr="00040D8A">
              <w:rPr>
                <w:rFonts w:ascii="Times New Roman" w:eastAsia="Times New Roman" w:hAnsi="Times New Roman" w:cs="Times New Roman"/>
                <w:b/>
                <w:bCs/>
                <w:color w:val="auto"/>
                <w:sz w:val="22"/>
                <w:szCs w:val="22"/>
                <w:u w:val="single"/>
                <w:cs/>
                <w:lang w:val="en-US"/>
              </w:rPr>
              <w:t xml:space="preserve"> </w:t>
            </w:r>
          </w:p>
        </w:tc>
        <w:tc>
          <w:tcPr>
            <w:tcW w:w="1559" w:type="dxa"/>
            <w:vAlign w:val="bottom"/>
          </w:tcPr>
          <w:p w:rsidR="00D741FB" w:rsidRPr="00040D8A" w:rsidRDefault="00D741FB" w:rsidP="00C334D2">
            <w:pPr>
              <w:tabs>
                <w:tab w:val="decimal" w:pos="492"/>
              </w:tabs>
              <w:ind w:left="270" w:hanging="236"/>
              <w:jc w:val="right"/>
              <w:rPr>
                <w:rFonts w:ascii="Times New Roman" w:eastAsia="Times New Roman" w:hAnsi="Times New Roman" w:cs="Times New Roman"/>
                <w:color w:val="auto"/>
                <w:sz w:val="22"/>
                <w:szCs w:val="22"/>
                <w:lang w:val="en-US"/>
              </w:rPr>
            </w:pPr>
          </w:p>
        </w:tc>
        <w:tc>
          <w:tcPr>
            <w:tcW w:w="1418" w:type="dxa"/>
            <w:vAlign w:val="bottom"/>
          </w:tcPr>
          <w:p w:rsidR="00D741FB" w:rsidRPr="00040D8A" w:rsidRDefault="00D741FB" w:rsidP="00C334D2">
            <w:pPr>
              <w:tabs>
                <w:tab w:val="decimal" w:pos="492"/>
              </w:tabs>
              <w:ind w:left="270" w:hanging="236"/>
              <w:jc w:val="right"/>
              <w:rPr>
                <w:rFonts w:ascii="Times New Roman" w:eastAsia="Times New Roman" w:hAnsi="Times New Roman" w:cs="Times New Roman"/>
                <w:color w:val="auto"/>
                <w:sz w:val="22"/>
                <w:szCs w:val="22"/>
                <w:lang w:val="en-US"/>
              </w:rPr>
            </w:pPr>
          </w:p>
        </w:tc>
        <w:tc>
          <w:tcPr>
            <w:tcW w:w="1275" w:type="dxa"/>
          </w:tcPr>
          <w:p w:rsidR="00D741FB" w:rsidRPr="00040D8A" w:rsidRDefault="00D741FB" w:rsidP="0034212F">
            <w:pPr>
              <w:tabs>
                <w:tab w:val="decimal" w:pos="492"/>
              </w:tabs>
              <w:ind w:right="0"/>
              <w:jc w:val="center"/>
              <w:rPr>
                <w:rFonts w:ascii="Times New Roman" w:eastAsia="Times New Roman" w:hAnsi="Times New Roman" w:cs="Times New Roman"/>
                <w:color w:val="auto"/>
                <w:sz w:val="22"/>
                <w:szCs w:val="22"/>
                <w:lang w:val="en-US"/>
              </w:rPr>
            </w:pPr>
          </w:p>
        </w:tc>
        <w:tc>
          <w:tcPr>
            <w:tcW w:w="1417" w:type="dxa"/>
            <w:vAlign w:val="bottom"/>
          </w:tcPr>
          <w:p w:rsidR="00D741FB" w:rsidRPr="00040D8A" w:rsidRDefault="00D741FB" w:rsidP="0034212F">
            <w:pPr>
              <w:tabs>
                <w:tab w:val="decimal" w:pos="492"/>
              </w:tabs>
              <w:ind w:right="0"/>
              <w:jc w:val="center"/>
              <w:rPr>
                <w:rFonts w:ascii="Times New Roman" w:eastAsia="Times New Roman" w:hAnsi="Times New Roman" w:cs="Times New Roman"/>
                <w:color w:val="auto"/>
                <w:sz w:val="22"/>
                <w:szCs w:val="22"/>
                <w:lang w:val="en-US"/>
              </w:rPr>
            </w:pPr>
          </w:p>
        </w:tc>
      </w:tr>
      <w:tr w:rsidR="00D741FB" w:rsidRPr="00040D8A" w:rsidTr="00C334D2">
        <w:trPr>
          <w:trHeight w:val="252"/>
        </w:trPr>
        <w:tc>
          <w:tcPr>
            <w:tcW w:w="4271" w:type="dxa"/>
          </w:tcPr>
          <w:p w:rsidR="00D741FB" w:rsidRPr="00040D8A" w:rsidRDefault="003F4342" w:rsidP="00BF48DF">
            <w:pPr>
              <w:tabs>
                <w:tab w:val="decimal" w:pos="-108"/>
              </w:tabs>
              <w:ind w:left="743" w:right="0"/>
              <w:jc w:val="both"/>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 xml:space="preserve">Related companies </w:t>
            </w:r>
            <w:r w:rsidR="00D741FB" w:rsidRPr="00040D8A">
              <w:rPr>
                <w:rFonts w:ascii="Times New Roman" w:eastAsia="Times New Roman" w:hAnsi="Times New Roman" w:cs="Times New Roman"/>
                <w:color w:val="auto"/>
                <w:sz w:val="22"/>
                <w:szCs w:val="22"/>
                <w:cs/>
                <w:lang w:val="en-US"/>
              </w:rPr>
              <w:t xml:space="preserve"> </w:t>
            </w:r>
          </w:p>
        </w:tc>
        <w:tc>
          <w:tcPr>
            <w:tcW w:w="1559" w:type="dxa"/>
            <w:vAlign w:val="bottom"/>
          </w:tcPr>
          <w:p w:rsidR="00D741FB" w:rsidRPr="00040D8A" w:rsidRDefault="00CA2F00"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72,839</w:t>
            </w:r>
          </w:p>
        </w:tc>
        <w:tc>
          <w:tcPr>
            <w:tcW w:w="1418" w:type="dxa"/>
            <w:vAlign w:val="bottom"/>
          </w:tcPr>
          <w:p w:rsidR="00D741FB" w:rsidRPr="00040D8A" w:rsidRDefault="00D741FB" w:rsidP="00C334D2">
            <w:pPr>
              <w:pBdr>
                <w:bottom w:val="double" w:sz="4" w:space="1" w:color="auto"/>
              </w:pBdr>
              <w:tabs>
                <w:tab w:val="decimal" w:pos="492"/>
              </w:tabs>
              <w:ind w:left="27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6,146,000</w:t>
            </w:r>
          </w:p>
        </w:tc>
        <w:tc>
          <w:tcPr>
            <w:tcW w:w="1275" w:type="dxa"/>
          </w:tcPr>
          <w:p w:rsidR="00D741FB" w:rsidRPr="00040D8A" w:rsidRDefault="001F4A5C"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D741FB" w:rsidRPr="00040D8A" w:rsidRDefault="00D741FB" w:rsidP="0034212F">
            <w:pPr>
              <w:pBdr>
                <w:bottom w:val="double" w:sz="4" w:space="1" w:color="auto"/>
              </w:pBdr>
              <w:tabs>
                <w:tab w:val="decimal" w:pos="492"/>
              </w:tabs>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3F4342" w:rsidRPr="00C334D2" w:rsidRDefault="003F4342" w:rsidP="00C334D2">
      <w:pPr>
        <w:spacing w:before="120"/>
        <w:ind w:left="709" w:right="-74"/>
        <w:jc w:val="thaiDistribute"/>
        <w:rPr>
          <w:rFonts w:ascii="Times New Roman" w:hAnsi="Times New Roman" w:cs="Times New Roman"/>
          <w:sz w:val="22"/>
          <w:szCs w:val="22"/>
        </w:rPr>
      </w:pPr>
      <w:r w:rsidRPr="00C334D2">
        <w:rPr>
          <w:rFonts w:ascii="Times New Roman" w:hAnsi="Times New Roman" w:cs="Times New Roman"/>
          <w:sz w:val="22"/>
          <w:szCs w:val="22"/>
        </w:rPr>
        <w:t xml:space="preserve">At the extra ordinary shareholders meeting of Thai </w:t>
      </w:r>
      <w:proofErr w:type="spellStart"/>
      <w:r w:rsidRPr="00C334D2">
        <w:rPr>
          <w:rFonts w:ascii="Times New Roman" w:hAnsi="Times New Roman" w:cs="Times New Roman"/>
          <w:sz w:val="22"/>
          <w:szCs w:val="22"/>
        </w:rPr>
        <w:t>Enger</w:t>
      </w:r>
      <w:proofErr w:type="spellEnd"/>
      <w:r w:rsidRPr="00C334D2">
        <w:rPr>
          <w:rFonts w:ascii="Times New Roman" w:hAnsi="Times New Roman" w:cs="Times New Roman"/>
          <w:sz w:val="22"/>
          <w:szCs w:val="22"/>
        </w:rPr>
        <w:t xml:space="preserve"> Company Limited date</w:t>
      </w:r>
      <w:r w:rsidR="00BA56DB">
        <w:rPr>
          <w:rFonts w:ascii="Times New Roman" w:hAnsi="Times New Roman" w:cs="Times New Roman"/>
          <w:sz w:val="22"/>
          <w:szCs w:val="22"/>
        </w:rPr>
        <w:t>d 14 November</w:t>
      </w:r>
      <w:r w:rsidRPr="00C334D2">
        <w:rPr>
          <w:rFonts w:ascii="Times New Roman" w:hAnsi="Times New Roman" w:cs="Times New Roman"/>
          <w:sz w:val="22"/>
          <w:szCs w:val="22"/>
        </w:rPr>
        <w:t xml:space="preserve"> 201</w:t>
      </w:r>
      <w:r w:rsidR="003F47AF" w:rsidRPr="00C334D2">
        <w:rPr>
          <w:rFonts w:ascii="Times New Roman" w:hAnsi="Times New Roman" w:cs="Times New Roman"/>
          <w:sz w:val="22"/>
          <w:szCs w:val="22"/>
        </w:rPr>
        <w:t>7, the meeting had the resolution to approve the payments of interim dividends to the Company in the amount of Baht 40 million. The Company receiv</w:t>
      </w:r>
      <w:r w:rsidR="00BA56DB">
        <w:rPr>
          <w:rFonts w:ascii="Times New Roman" w:hAnsi="Times New Roman" w:cs="Times New Roman"/>
          <w:sz w:val="22"/>
          <w:szCs w:val="22"/>
        </w:rPr>
        <w:t>ed such dividend on 12 December</w:t>
      </w:r>
      <w:r w:rsidR="003F47AF" w:rsidRPr="00C334D2">
        <w:rPr>
          <w:rFonts w:ascii="Times New Roman" w:hAnsi="Times New Roman" w:cs="Times New Roman"/>
          <w:sz w:val="22"/>
          <w:szCs w:val="22"/>
        </w:rPr>
        <w:t xml:space="preserve"> 2017. </w:t>
      </w:r>
    </w:p>
    <w:p w:rsidR="00D741FB" w:rsidRPr="00040D8A" w:rsidRDefault="003F47AF" w:rsidP="00C334D2">
      <w:pPr>
        <w:spacing w:before="80"/>
        <w:ind w:left="270" w:right="0" w:firstLine="439"/>
        <w:jc w:val="thaiDistribute"/>
        <w:rPr>
          <w:rFonts w:ascii="Times New Roman" w:hAnsi="Times New Roman" w:cs="Times New Roman"/>
          <w:b/>
          <w:bCs/>
          <w:sz w:val="22"/>
          <w:szCs w:val="22"/>
          <w:u w:val="single"/>
          <w:cs/>
          <w:lang w:val="th-TH"/>
        </w:rPr>
      </w:pPr>
      <w:proofErr w:type="spellStart"/>
      <w:r w:rsidRPr="00040D8A">
        <w:rPr>
          <w:rFonts w:ascii="Times New Roman" w:hAnsi="Times New Roman" w:cs="Times New Roman"/>
          <w:b/>
          <w:bCs/>
          <w:sz w:val="22"/>
          <w:szCs w:val="22"/>
          <w:u w:val="single"/>
          <w:cs/>
          <w:lang w:val="th-TH"/>
        </w:rPr>
        <w:t>Directors</w:t>
      </w:r>
      <w:proofErr w:type="spellEnd"/>
      <w:r w:rsidRPr="00040D8A">
        <w:rPr>
          <w:rFonts w:ascii="Times New Roman" w:hAnsi="Times New Roman" w:cs="Times New Roman"/>
          <w:b/>
          <w:bCs/>
          <w:sz w:val="22"/>
          <w:szCs w:val="22"/>
          <w:u w:val="single"/>
          <w:cs/>
          <w:lang w:val="th-TH"/>
        </w:rPr>
        <w:t xml:space="preserve"> and </w:t>
      </w:r>
      <w:proofErr w:type="spellStart"/>
      <w:r w:rsidRPr="00040D8A">
        <w:rPr>
          <w:rFonts w:ascii="Times New Roman" w:hAnsi="Times New Roman" w:cs="Times New Roman"/>
          <w:b/>
          <w:bCs/>
          <w:sz w:val="22"/>
          <w:szCs w:val="22"/>
          <w:u w:val="single"/>
          <w:cs/>
          <w:lang w:val="th-TH"/>
        </w:rPr>
        <w:t>managements</w:t>
      </w:r>
      <w:proofErr w:type="spellEnd"/>
      <w:r w:rsidRPr="00040D8A">
        <w:rPr>
          <w:rFonts w:ascii="Times New Roman" w:hAnsi="Times New Roman" w:cs="Times New Roman"/>
          <w:b/>
          <w:bCs/>
          <w:sz w:val="22"/>
          <w:szCs w:val="22"/>
          <w:u w:val="single"/>
          <w:cs/>
          <w:lang w:val="th-TH"/>
        </w:rPr>
        <w:t xml:space="preserve">’ </w:t>
      </w:r>
      <w:proofErr w:type="spellStart"/>
      <w:r w:rsidRPr="00040D8A">
        <w:rPr>
          <w:rFonts w:ascii="Times New Roman" w:hAnsi="Times New Roman" w:cs="Times New Roman"/>
          <w:b/>
          <w:bCs/>
          <w:sz w:val="22"/>
          <w:szCs w:val="22"/>
          <w:u w:val="single"/>
          <w:cs/>
          <w:lang w:val="th-TH"/>
        </w:rPr>
        <w:t>remuneration</w:t>
      </w:r>
      <w:proofErr w:type="spellEnd"/>
      <w:r w:rsidRPr="00040D8A">
        <w:rPr>
          <w:rFonts w:ascii="Times New Roman" w:hAnsi="Times New Roman" w:cs="Times New Roman"/>
          <w:b/>
          <w:bCs/>
          <w:sz w:val="22"/>
          <w:szCs w:val="22"/>
          <w:u w:val="single"/>
          <w:cs/>
          <w:lang w:val="th-TH"/>
        </w:rPr>
        <w:t xml:space="preserve"> </w:t>
      </w:r>
    </w:p>
    <w:p w:rsidR="003F47AF" w:rsidRPr="00C334D2" w:rsidRDefault="003F47AF" w:rsidP="00C334D2">
      <w:pPr>
        <w:spacing w:before="120"/>
        <w:ind w:left="709" w:right="-74"/>
        <w:jc w:val="thaiDistribute"/>
        <w:rPr>
          <w:rFonts w:ascii="Times New Roman" w:hAnsi="Times New Roman" w:cs="Times New Roman"/>
          <w:sz w:val="22"/>
          <w:szCs w:val="22"/>
        </w:rPr>
      </w:pPr>
      <w:r w:rsidRPr="00C334D2">
        <w:rPr>
          <w:rFonts w:ascii="Times New Roman" w:hAnsi="Times New Roman" w:cs="Times New Roman"/>
          <w:sz w:val="22"/>
          <w:szCs w:val="22"/>
        </w:rPr>
        <w:t xml:space="preserve">Directors and managements’ remuneration </w:t>
      </w:r>
      <w:r w:rsidR="00D120F5">
        <w:rPr>
          <w:rFonts w:ascii="Times New Roman" w:hAnsi="Times New Roman" w:cs="Times New Roman"/>
          <w:sz w:val="22"/>
          <w:szCs w:val="22"/>
        </w:rPr>
        <w:t>for the years ended 31 December</w:t>
      </w:r>
      <w:r w:rsidRPr="00C334D2">
        <w:rPr>
          <w:rFonts w:ascii="Times New Roman" w:hAnsi="Times New Roman" w:cs="Times New Roman"/>
          <w:sz w:val="22"/>
          <w:szCs w:val="22"/>
        </w:rPr>
        <w:t xml:space="preserve"> 2017 and</w:t>
      </w:r>
      <w:r w:rsidR="00D120F5">
        <w:rPr>
          <w:rFonts w:ascii="Times New Roman" w:hAnsi="Times New Roman" w:cs="Times New Roman"/>
          <w:sz w:val="22"/>
          <w:szCs w:val="22"/>
        </w:rPr>
        <w:t xml:space="preserve"> for the period from 9 November</w:t>
      </w:r>
      <w:r w:rsidRPr="00C334D2">
        <w:rPr>
          <w:rFonts w:ascii="Times New Roman" w:hAnsi="Times New Roman" w:cs="Times New Roman"/>
          <w:sz w:val="22"/>
          <w:szCs w:val="22"/>
        </w:rPr>
        <w:t xml:space="preserve"> 2016 (the date o</w:t>
      </w:r>
      <w:r w:rsidR="00D120F5">
        <w:rPr>
          <w:rFonts w:ascii="Times New Roman" w:hAnsi="Times New Roman" w:cs="Times New Roman"/>
          <w:sz w:val="22"/>
          <w:szCs w:val="22"/>
        </w:rPr>
        <w:t>f incorporation) to 31 December</w:t>
      </w:r>
      <w:r w:rsidRPr="00C334D2">
        <w:rPr>
          <w:rFonts w:ascii="Times New Roman" w:hAnsi="Times New Roman" w:cs="Times New Roman"/>
          <w:sz w:val="22"/>
          <w:szCs w:val="22"/>
        </w:rPr>
        <w:t xml:space="preserve"> 2016, are as follows:</w:t>
      </w:r>
    </w:p>
    <w:tbl>
      <w:tblPr>
        <w:tblW w:w="10030" w:type="dxa"/>
        <w:tblLayout w:type="fixed"/>
        <w:tblLook w:val="0000" w:firstRow="0" w:lastRow="0" w:firstColumn="0" w:lastColumn="0" w:noHBand="0" w:noVBand="0"/>
      </w:tblPr>
      <w:tblGrid>
        <w:gridCol w:w="4361"/>
        <w:gridCol w:w="1559"/>
        <w:gridCol w:w="1418"/>
        <w:gridCol w:w="1275"/>
        <w:gridCol w:w="1417"/>
      </w:tblGrid>
      <w:tr w:rsidR="00D741FB" w:rsidRPr="00040D8A" w:rsidTr="00BF48DF">
        <w:trPr>
          <w:tblHeader/>
        </w:trPr>
        <w:tc>
          <w:tcPr>
            <w:tcW w:w="4361" w:type="dxa"/>
          </w:tcPr>
          <w:p w:rsidR="00D741FB" w:rsidRPr="00040D8A" w:rsidRDefault="00D741FB" w:rsidP="009D6D8E">
            <w:pPr>
              <w:ind w:left="270" w:right="0"/>
              <w:jc w:val="thaiDistribute"/>
              <w:rPr>
                <w:rFonts w:ascii="Times New Roman" w:eastAsia="Times New Roman" w:hAnsi="Times New Roman" w:cs="Times New Roman"/>
                <w:color w:val="auto"/>
                <w:sz w:val="22"/>
                <w:szCs w:val="22"/>
                <w:cs/>
                <w:lang w:val="en-US"/>
              </w:rPr>
            </w:pPr>
          </w:p>
        </w:tc>
        <w:tc>
          <w:tcPr>
            <w:tcW w:w="5669" w:type="dxa"/>
            <w:gridSpan w:val="4"/>
            <w:vAlign w:val="bottom"/>
          </w:tcPr>
          <w:p w:rsidR="00D741FB" w:rsidRPr="00040D8A" w:rsidRDefault="003F47AF" w:rsidP="00BF48DF">
            <w:pPr>
              <w:pBdr>
                <w:bottom w:val="single" w:sz="4" w:space="1" w:color="auto"/>
              </w:pBdr>
              <w:ind w:left="270" w:right="0" w:hanging="236"/>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In Baht</w:t>
            </w:r>
          </w:p>
        </w:tc>
      </w:tr>
      <w:tr w:rsidR="00D741FB" w:rsidRPr="00040D8A" w:rsidTr="00BF48DF">
        <w:trPr>
          <w:tblHeader/>
        </w:trPr>
        <w:tc>
          <w:tcPr>
            <w:tcW w:w="4361" w:type="dxa"/>
          </w:tcPr>
          <w:p w:rsidR="00D741FB" w:rsidRPr="00040D8A" w:rsidRDefault="00D741FB" w:rsidP="009D6D8E">
            <w:pPr>
              <w:ind w:left="270" w:right="0"/>
              <w:jc w:val="thaiDistribute"/>
              <w:rPr>
                <w:rFonts w:ascii="Times New Roman" w:eastAsia="Times New Roman" w:hAnsi="Times New Roman" w:cs="Times New Roman"/>
                <w:color w:val="auto"/>
                <w:sz w:val="22"/>
                <w:szCs w:val="22"/>
                <w:cs/>
                <w:lang w:val="en-US"/>
              </w:rPr>
            </w:pPr>
          </w:p>
        </w:tc>
        <w:tc>
          <w:tcPr>
            <w:tcW w:w="2977" w:type="dxa"/>
            <w:gridSpan w:val="2"/>
            <w:vAlign w:val="bottom"/>
          </w:tcPr>
          <w:p w:rsidR="00D741FB" w:rsidRPr="00040D8A" w:rsidRDefault="003F47AF" w:rsidP="00772FE5">
            <w:pPr>
              <w:pBdr>
                <w:bottom w:val="single" w:sz="4" w:space="1" w:color="auto"/>
              </w:pBdr>
              <w:ind w:right="0" w:hanging="236"/>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Consolidated</w:t>
            </w:r>
            <w:r w:rsidR="0090666E" w:rsidRPr="00772FE5">
              <w:rPr>
                <w:rFonts w:ascii="Times New Roman" w:hAnsi="Times New Roman" w:cs="Times New Roman" w:hint="cs"/>
                <w:color w:val="auto"/>
                <w:sz w:val="22"/>
                <w:szCs w:val="22"/>
                <w:cs/>
              </w:rPr>
              <w:t xml:space="preserve">                            </w:t>
            </w:r>
            <w:r w:rsidRPr="00040D8A">
              <w:rPr>
                <w:rFonts w:ascii="Times New Roman" w:hAnsi="Times New Roman" w:cs="Times New Roman"/>
                <w:color w:val="auto"/>
                <w:sz w:val="22"/>
                <w:szCs w:val="22"/>
              </w:rPr>
              <w:t xml:space="preserve"> financial statements</w:t>
            </w:r>
          </w:p>
        </w:tc>
        <w:tc>
          <w:tcPr>
            <w:tcW w:w="2692" w:type="dxa"/>
            <w:gridSpan w:val="2"/>
          </w:tcPr>
          <w:p w:rsidR="00D741FB" w:rsidRPr="00040D8A" w:rsidRDefault="003F47AF" w:rsidP="00BF48DF">
            <w:pPr>
              <w:pBdr>
                <w:bottom w:val="single" w:sz="4" w:space="1" w:color="auto"/>
              </w:pBdr>
              <w:ind w:right="0" w:hanging="236"/>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Separate </w:t>
            </w:r>
            <w:r w:rsidR="0090666E">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r>
      <w:tr w:rsidR="00D741FB" w:rsidRPr="00040D8A" w:rsidTr="00BF48DF">
        <w:trPr>
          <w:tblHeader/>
        </w:trPr>
        <w:tc>
          <w:tcPr>
            <w:tcW w:w="4361" w:type="dxa"/>
          </w:tcPr>
          <w:p w:rsidR="00D741FB" w:rsidRPr="00040D8A" w:rsidRDefault="00D741FB" w:rsidP="009D6D8E">
            <w:pPr>
              <w:ind w:left="270" w:right="0"/>
              <w:jc w:val="thaiDistribute"/>
              <w:rPr>
                <w:rFonts w:ascii="Times New Roman" w:eastAsia="Times New Roman" w:hAnsi="Times New Roman" w:cs="Times New Roman"/>
                <w:color w:val="auto"/>
                <w:sz w:val="22"/>
                <w:szCs w:val="22"/>
                <w:cs/>
                <w:lang w:val="en-US"/>
              </w:rPr>
            </w:pPr>
          </w:p>
        </w:tc>
        <w:tc>
          <w:tcPr>
            <w:tcW w:w="1559" w:type="dxa"/>
            <w:vAlign w:val="bottom"/>
          </w:tcPr>
          <w:p w:rsidR="00D741FB" w:rsidRPr="00040D8A" w:rsidRDefault="003F47AF" w:rsidP="00BF48DF">
            <w:pPr>
              <w:pBdr>
                <w:bottom w:val="single" w:sz="4" w:space="1" w:color="auto"/>
              </w:pBdr>
              <w:ind w:left="270" w:right="0" w:hanging="236"/>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8" w:type="dxa"/>
            <w:vAlign w:val="bottom"/>
          </w:tcPr>
          <w:p w:rsidR="00D741FB" w:rsidRPr="00040D8A" w:rsidRDefault="003F47AF" w:rsidP="00BF48DF">
            <w:pPr>
              <w:pBdr>
                <w:bottom w:val="single" w:sz="4" w:space="1" w:color="auto"/>
              </w:pBdr>
              <w:ind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c>
          <w:tcPr>
            <w:tcW w:w="1275" w:type="dxa"/>
            <w:vAlign w:val="bottom"/>
          </w:tcPr>
          <w:p w:rsidR="00D741FB" w:rsidRPr="00040D8A" w:rsidRDefault="003F47AF" w:rsidP="00BF48DF">
            <w:pPr>
              <w:pBdr>
                <w:bottom w:val="single" w:sz="4" w:space="1" w:color="auto"/>
              </w:pBdr>
              <w:ind w:right="0" w:hanging="236"/>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17" w:type="dxa"/>
            <w:vAlign w:val="bottom"/>
          </w:tcPr>
          <w:p w:rsidR="00D741FB" w:rsidRPr="00040D8A" w:rsidRDefault="003F47AF" w:rsidP="00BF48DF">
            <w:pPr>
              <w:pBdr>
                <w:bottom w:val="single" w:sz="4" w:space="1" w:color="auto"/>
              </w:pBdr>
              <w:ind w:left="-83"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r>
      <w:tr w:rsidR="001202BE" w:rsidRPr="00040D8A" w:rsidTr="00BF48DF">
        <w:tc>
          <w:tcPr>
            <w:tcW w:w="4361" w:type="dxa"/>
          </w:tcPr>
          <w:p w:rsidR="001202BE" w:rsidRPr="00BF48DF" w:rsidRDefault="003F47AF" w:rsidP="00BF48DF">
            <w:pPr>
              <w:tabs>
                <w:tab w:val="decimal" w:pos="-108"/>
              </w:tabs>
              <w:ind w:left="270" w:right="0" w:firstLine="349"/>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lang w:val="en-US"/>
              </w:rPr>
              <w:t>Short-term benefits</w:t>
            </w:r>
          </w:p>
        </w:tc>
        <w:tc>
          <w:tcPr>
            <w:tcW w:w="1559" w:type="dxa"/>
            <w:vAlign w:val="bottom"/>
          </w:tcPr>
          <w:p w:rsidR="001202BE" w:rsidRPr="00040D8A" w:rsidRDefault="009E4123" w:rsidP="00BF48DF">
            <w:pPr>
              <w:tabs>
                <w:tab w:val="decimal" w:pos="1242"/>
              </w:tabs>
              <w:ind w:left="270" w:right="0" w:hanging="236"/>
              <w:jc w:val="right"/>
              <w:rPr>
                <w:rFonts w:ascii="Times New Roman" w:eastAsia="Times New Roman" w:hAnsi="Times New Roman" w:cs="Times New Roman"/>
                <w:color w:val="auto"/>
                <w:sz w:val="22"/>
                <w:szCs w:val="22"/>
              </w:rPr>
            </w:pPr>
            <w:r w:rsidRPr="00040D8A">
              <w:rPr>
                <w:rFonts w:ascii="Times New Roman" w:eastAsia="Times New Roman" w:hAnsi="Times New Roman" w:cs="Times New Roman"/>
                <w:color w:val="auto"/>
                <w:sz w:val="22"/>
                <w:szCs w:val="22"/>
              </w:rPr>
              <w:t>10,895,708</w:t>
            </w:r>
          </w:p>
        </w:tc>
        <w:tc>
          <w:tcPr>
            <w:tcW w:w="1418" w:type="dxa"/>
            <w:vAlign w:val="bottom"/>
          </w:tcPr>
          <w:p w:rsidR="001202BE" w:rsidRPr="00040D8A" w:rsidRDefault="000D02AD" w:rsidP="00BF48DF">
            <w:pPr>
              <w:tabs>
                <w:tab w:val="decimal" w:pos="1242"/>
              </w:tabs>
              <w:ind w:right="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1,143,000</w:t>
            </w:r>
          </w:p>
        </w:tc>
        <w:tc>
          <w:tcPr>
            <w:tcW w:w="1275" w:type="dxa"/>
            <w:vAlign w:val="bottom"/>
          </w:tcPr>
          <w:p w:rsidR="001202BE" w:rsidRPr="00040D8A" w:rsidRDefault="001202BE" w:rsidP="00BF48DF">
            <w:pPr>
              <w:tabs>
                <w:tab w:val="decimal" w:pos="252"/>
              </w:tabs>
              <w:ind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1202BE" w:rsidRPr="00040D8A" w:rsidRDefault="001202BE" w:rsidP="00BF48DF">
            <w:pPr>
              <w:tabs>
                <w:tab w:val="decimal" w:pos="252"/>
              </w:tabs>
              <w:ind w:left="-83"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1202BE" w:rsidRPr="00040D8A" w:rsidTr="00BF48DF">
        <w:tc>
          <w:tcPr>
            <w:tcW w:w="4361" w:type="dxa"/>
          </w:tcPr>
          <w:p w:rsidR="001202BE" w:rsidRPr="00BF48DF" w:rsidRDefault="003F47AF" w:rsidP="00BF48DF">
            <w:pPr>
              <w:tabs>
                <w:tab w:val="decimal" w:pos="-108"/>
              </w:tabs>
              <w:ind w:left="270" w:right="0" w:firstLine="349"/>
              <w:jc w:val="both"/>
              <w:rPr>
                <w:rFonts w:ascii="Times New Roman" w:eastAsia="Times New Roman" w:hAnsi="Times New Roman" w:cs="Times New Roman"/>
                <w:color w:val="auto"/>
                <w:sz w:val="22"/>
                <w:szCs w:val="22"/>
                <w:cs/>
                <w:lang w:val="en-US"/>
              </w:rPr>
            </w:pPr>
            <w:r w:rsidRPr="00BF48DF">
              <w:rPr>
                <w:rFonts w:ascii="Times New Roman" w:eastAsia="Times New Roman" w:hAnsi="Times New Roman" w:cs="Times New Roman"/>
                <w:color w:val="auto"/>
                <w:sz w:val="22"/>
                <w:szCs w:val="22"/>
                <w:lang w:val="en-US"/>
              </w:rPr>
              <w:t>Post-employment benefits</w:t>
            </w:r>
          </w:p>
        </w:tc>
        <w:tc>
          <w:tcPr>
            <w:tcW w:w="1559" w:type="dxa"/>
            <w:vAlign w:val="bottom"/>
          </w:tcPr>
          <w:p w:rsidR="001202BE" w:rsidRPr="00040D8A" w:rsidRDefault="001202BE" w:rsidP="00BF48DF">
            <w:pPr>
              <w:pBdr>
                <w:bottom w:val="single" w:sz="4" w:space="1" w:color="auto"/>
              </w:pBdr>
              <w:tabs>
                <w:tab w:val="decimal" w:pos="1242"/>
              </w:tabs>
              <w:ind w:left="270" w:right="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253,965</w:t>
            </w:r>
          </w:p>
        </w:tc>
        <w:tc>
          <w:tcPr>
            <w:tcW w:w="1418" w:type="dxa"/>
            <w:vAlign w:val="bottom"/>
          </w:tcPr>
          <w:p w:rsidR="001202BE" w:rsidRPr="00040D8A" w:rsidRDefault="00B17ACE" w:rsidP="00BF48DF">
            <w:pPr>
              <w:pBdr>
                <w:bottom w:val="single" w:sz="4" w:space="1" w:color="auto"/>
              </w:pBdr>
              <w:tabs>
                <w:tab w:val="decimal" w:pos="1242"/>
              </w:tabs>
              <w:ind w:right="0" w:hanging="236"/>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642,567</w:t>
            </w:r>
          </w:p>
        </w:tc>
        <w:tc>
          <w:tcPr>
            <w:tcW w:w="1275" w:type="dxa"/>
            <w:vAlign w:val="bottom"/>
          </w:tcPr>
          <w:p w:rsidR="001202BE" w:rsidRPr="00040D8A" w:rsidRDefault="001202BE" w:rsidP="00BF48DF">
            <w:pPr>
              <w:pBdr>
                <w:bottom w:val="single" w:sz="4" w:space="1" w:color="auto"/>
              </w:pBdr>
              <w:tabs>
                <w:tab w:val="decimal" w:pos="252"/>
              </w:tabs>
              <w:ind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1202BE" w:rsidRPr="00040D8A" w:rsidRDefault="001202BE" w:rsidP="00BF48DF">
            <w:pPr>
              <w:pBdr>
                <w:bottom w:val="single" w:sz="4" w:space="1" w:color="auto"/>
              </w:pBdr>
              <w:tabs>
                <w:tab w:val="decimal" w:pos="252"/>
              </w:tabs>
              <w:ind w:left="-83"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1202BE" w:rsidRPr="00040D8A" w:rsidTr="00BF48DF">
        <w:tc>
          <w:tcPr>
            <w:tcW w:w="4361" w:type="dxa"/>
          </w:tcPr>
          <w:p w:rsidR="001202BE" w:rsidRPr="00040D8A" w:rsidRDefault="001202BE" w:rsidP="009D6D8E">
            <w:pPr>
              <w:tabs>
                <w:tab w:val="decimal" w:pos="-108"/>
              </w:tabs>
              <w:ind w:left="270" w:right="0" w:firstLine="72"/>
              <w:jc w:val="both"/>
              <w:rPr>
                <w:rFonts w:ascii="Times New Roman" w:eastAsia="Times New Roman" w:hAnsi="Times New Roman" w:cs="Times New Roman"/>
                <w:color w:val="auto"/>
                <w:sz w:val="22"/>
                <w:szCs w:val="22"/>
                <w:cs/>
                <w:lang w:val="en-US"/>
              </w:rPr>
            </w:pPr>
          </w:p>
        </w:tc>
        <w:tc>
          <w:tcPr>
            <w:tcW w:w="1559" w:type="dxa"/>
            <w:vAlign w:val="bottom"/>
          </w:tcPr>
          <w:p w:rsidR="001202BE" w:rsidRPr="00040D8A" w:rsidRDefault="009E4123" w:rsidP="00BF48DF">
            <w:pPr>
              <w:pBdr>
                <w:bottom w:val="double" w:sz="4" w:space="1" w:color="auto"/>
              </w:pBdr>
              <w:tabs>
                <w:tab w:val="decimal" w:pos="1242"/>
              </w:tabs>
              <w:ind w:left="270" w:right="0" w:hanging="236"/>
              <w:jc w:val="right"/>
              <w:rPr>
                <w:rFonts w:ascii="Times New Roman" w:eastAsia="Times New Roman" w:hAnsi="Times New Roman" w:cs="Times New Roman"/>
                <w:color w:val="auto"/>
                <w:sz w:val="22"/>
                <w:szCs w:val="22"/>
                <w:cs/>
              </w:rPr>
            </w:pPr>
            <w:r w:rsidRPr="00040D8A">
              <w:rPr>
                <w:rFonts w:ascii="Times New Roman" w:eastAsia="Times New Roman" w:hAnsi="Times New Roman" w:cs="Times New Roman"/>
                <w:color w:val="auto"/>
                <w:sz w:val="22"/>
                <w:szCs w:val="22"/>
              </w:rPr>
              <w:t>11,149,673</w:t>
            </w:r>
          </w:p>
        </w:tc>
        <w:tc>
          <w:tcPr>
            <w:tcW w:w="1418" w:type="dxa"/>
            <w:vAlign w:val="center"/>
          </w:tcPr>
          <w:p w:rsidR="001202BE" w:rsidRPr="00040D8A" w:rsidRDefault="00B17ACE" w:rsidP="00BF48DF">
            <w:pPr>
              <w:pBdr>
                <w:bottom w:val="double" w:sz="4" w:space="1" w:color="auto"/>
              </w:pBdr>
              <w:tabs>
                <w:tab w:val="decimal" w:pos="1242"/>
              </w:tabs>
              <w:ind w:right="0" w:hanging="236"/>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1,785,567</w:t>
            </w:r>
          </w:p>
        </w:tc>
        <w:tc>
          <w:tcPr>
            <w:tcW w:w="1275" w:type="dxa"/>
            <w:vAlign w:val="bottom"/>
          </w:tcPr>
          <w:p w:rsidR="001202BE" w:rsidRPr="00040D8A" w:rsidRDefault="001202BE" w:rsidP="00BF48DF">
            <w:pPr>
              <w:pBdr>
                <w:bottom w:val="double" w:sz="4" w:space="1" w:color="auto"/>
              </w:pBdr>
              <w:tabs>
                <w:tab w:val="decimal" w:pos="252"/>
              </w:tabs>
              <w:ind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vAlign w:val="bottom"/>
          </w:tcPr>
          <w:p w:rsidR="001202BE" w:rsidRPr="00040D8A" w:rsidRDefault="001202BE" w:rsidP="00BF48DF">
            <w:pPr>
              <w:pBdr>
                <w:bottom w:val="double" w:sz="4" w:space="1" w:color="auto"/>
              </w:pBdr>
              <w:tabs>
                <w:tab w:val="decimal" w:pos="252"/>
              </w:tabs>
              <w:ind w:left="-83" w:right="0" w:hanging="23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984B0F" w:rsidRPr="00040D8A" w:rsidRDefault="00907E4C" w:rsidP="00F072B9">
      <w:pPr>
        <w:tabs>
          <w:tab w:val="left" w:pos="270"/>
        </w:tabs>
        <w:spacing w:before="160"/>
        <w:ind w:left="270" w:right="0" w:hanging="270"/>
        <w:jc w:val="thaiDistribute"/>
        <w:rPr>
          <w:rFonts w:ascii="Times New Roman" w:hAnsi="Times New Roman" w:cs="Times New Roman"/>
          <w:b/>
          <w:bCs/>
          <w:sz w:val="22"/>
          <w:szCs w:val="22"/>
          <w:cs/>
        </w:rPr>
      </w:pPr>
      <w:r w:rsidRPr="00040D8A">
        <w:rPr>
          <w:rFonts w:ascii="Times New Roman" w:hAnsi="Times New Roman" w:cs="Times New Roman"/>
          <w:b/>
          <w:bCs/>
          <w:sz w:val="22"/>
          <w:szCs w:val="22"/>
          <w:cs/>
          <w:lang w:val="th-TH"/>
        </w:rPr>
        <w:lastRenderedPageBreak/>
        <w:t xml:space="preserve">8. </w:t>
      </w:r>
      <w:r w:rsidRPr="00040D8A">
        <w:rPr>
          <w:rFonts w:ascii="Times New Roman" w:hAnsi="Times New Roman" w:cs="Times New Roman"/>
          <w:b/>
          <w:bCs/>
          <w:sz w:val="22"/>
          <w:szCs w:val="22"/>
          <w:cs/>
          <w:lang w:val="th-TH"/>
        </w:rPr>
        <w:tab/>
      </w:r>
      <w:r w:rsidR="003F47AF" w:rsidRPr="00040D8A">
        <w:rPr>
          <w:rFonts w:ascii="Times New Roman" w:hAnsi="Times New Roman" w:cs="Times New Roman"/>
          <w:b/>
          <w:bCs/>
          <w:sz w:val="22"/>
          <w:szCs w:val="22"/>
          <w:cs/>
          <w:lang w:val="th-TH"/>
        </w:rPr>
        <w:t xml:space="preserve">CASH AND CASH EQUIVALENTS </w:t>
      </w:r>
    </w:p>
    <w:tbl>
      <w:tblPr>
        <w:tblW w:w="9941" w:type="dxa"/>
        <w:tblInd w:w="90" w:type="dxa"/>
        <w:tblLayout w:type="fixed"/>
        <w:tblLook w:val="0000" w:firstRow="0" w:lastRow="0" w:firstColumn="0" w:lastColumn="0" w:noHBand="0" w:noVBand="0"/>
      </w:tblPr>
      <w:tblGrid>
        <w:gridCol w:w="3846"/>
        <w:gridCol w:w="1503"/>
        <w:gridCol w:w="1633"/>
        <w:gridCol w:w="1510"/>
        <w:gridCol w:w="1449"/>
      </w:tblGrid>
      <w:tr w:rsidR="003F47AF" w:rsidRPr="00040D8A" w:rsidTr="00273A93">
        <w:trPr>
          <w:tblHeader/>
        </w:trPr>
        <w:tc>
          <w:tcPr>
            <w:tcW w:w="3846" w:type="dxa"/>
          </w:tcPr>
          <w:p w:rsidR="003F47AF" w:rsidRPr="00040D8A" w:rsidRDefault="003F47AF" w:rsidP="009D6D8E">
            <w:pPr>
              <w:ind w:left="270" w:right="0"/>
              <w:jc w:val="thaiDistribute"/>
              <w:rPr>
                <w:rFonts w:ascii="Times New Roman" w:eastAsia="Times New Roman" w:hAnsi="Times New Roman" w:cs="Times New Roman"/>
                <w:color w:val="auto"/>
                <w:sz w:val="22"/>
                <w:szCs w:val="22"/>
                <w:cs/>
                <w:lang w:val="en-US"/>
              </w:rPr>
            </w:pPr>
          </w:p>
        </w:tc>
        <w:tc>
          <w:tcPr>
            <w:tcW w:w="6095" w:type="dxa"/>
            <w:gridSpan w:val="4"/>
            <w:vAlign w:val="bottom"/>
          </w:tcPr>
          <w:p w:rsidR="003F47AF" w:rsidRPr="00040D8A" w:rsidRDefault="003F47AF" w:rsidP="00273A93">
            <w:pPr>
              <w:pBdr>
                <w:bottom w:val="single" w:sz="4" w:space="1" w:color="auto"/>
              </w:pBdr>
              <w:ind w:left="270" w:right="0" w:hanging="27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In Baht</w:t>
            </w:r>
          </w:p>
        </w:tc>
      </w:tr>
      <w:tr w:rsidR="003F47AF" w:rsidRPr="00040D8A" w:rsidTr="00273A93">
        <w:trPr>
          <w:tblHeader/>
        </w:trPr>
        <w:tc>
          <w:tcPr>
            <w:tcW w:w="3846" w:type="dxa"/>
          </w:tcPr>
          <w:p w:rsidR="003F47AF" w:rsidRPr="00040D8A" w:rsidRDefault="003F47AF" w:rsidP="009D6D8E">
            <w:pPr>
              <w:ind w:left="270" w:right="0"/>
              <w:jc w:val="thaiDistribute"/>
              <w:rPr>
                <w:rFonts w:ascii="Times New Roman" w:eastAsia="Times New Roman" w:hAnsi="Times New Roman" w:cs="Times New Roman"/>
                <w:color w:val="auto"/>
                <w:sz w:val="22"/>
                <w:szCs w:val="22"/>
                <w:cs/>
                <w:lang w:val="en-US"/>
              </w:rPr>
            </w:pPr>
          </w:p>
        </w:tc>
        <w:tc>
          <w:tcPr>
            <w:tcW w:w="3136" w:type="dxa"/>
            <w:gridSpan w:val="2"/>
            <w:vAlign w:val="bottom"/>
          </w:tcPr>
          <w:p w:rsidR="00273A93" w:rsidRDefault="003F47AF" w:rsidP="00273A93">
            <w:pPr>
              <w:pBdr>
                <w:bottom w:val="single" w:sz="4" w:space="1" w:color="auto"/>
              </w:pBdr>
              <w:ind w:left="270" w:right="0" w:hanging="27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Consolidated</w:t>
            </w:r>
          </w:p>
          <w:p w:rsidR="003F47AF" w:rsidRPr="00040D8A" w:rsidRDefault="003F47AF" w:rsidP="00273A93">
            <w:pPr>
              <w:pBdr>
                <w:bottom w:val="single" w:sz="4" w:space="1" w:color="auto"/>
              </w:pBdr>
              <w:ind w:left="270" w:right="0" w:hanging="27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c>
          <w:tcPr>
            <w:tcW w:w="2959" w:type="dxa"/>
            <w:gridSpan w:val="2"/>
            <w:vAlign w:val="bottom"/>
          </w:tcPr>
          <w:p w:rsidR="00273A93" w:rsidRDefault="008E2C99" w:rsidP="00273A93">
            <w:pPr>
              <w:pBdr>
                <w:bottom w:val="single" w:sz="4" w:space="1" w:color="auto"/>
              </w:pBdr>
              <w:ind w:left="45" w:right="0" w:hanging="150"/>
              <w:jc w:val="center"/>
              <w:rPr>
                <w:rFonts w:ascii="Times New Roman" w:hAnsi="Times New Roman" w:cstheme="minorBidi"/>
                <w:color w:val="auto"/>
                <w:sz w:val="22"/>
                <w:szCs w:val="22"/>
              </w:rPr>
            </w:pPr>
            <w:r w:rsidRPr="00040D8A">
              <w:rPr>
                <w:rFonts w:ascii="Times New Roman" w:hAnsi="Times New Roman" w:cs="Times New Roman"/>
                <w:color w:val="auto"/>
                <w:sz w:val="22"/>
                <w:szCs w:val="22"/>
              </w:rPr>
              <w:t>Separate</w:t>
            </w:r>
          </w:p>
          <w:p w:rsidR="003F47AF" w:rsidRPr="00040D8A" w:rsidRDefault="003F47AF" w:rsidP="00273A93">
            <w:pPr>
              <w:pBdr>
                <w:bottom w:val="single" w:sz="4" w:space="1" w:color="auto"/>
              </w:pBdr>
              <w:ind w:left="45" w:right="0" w:hanging="150"/>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financial statements </w:t>
            </w:r>
          </w:p>
        </w:tc>
      </w:tr>
      <w:tr w:rsidR="003F47AF" w:rsidRPr="00040D8A" w:rsidTr="00273A93">
        <w:trPr>
          <w:tblHeader/>
        </w:trPr>
        <w:tc>
          <w:tcPr>
            <w:tcW w:w="3846" w:type="dxa"/>
          </w:tcPr>
          <w:p w:rsidR="003F47AF" w:rsidRPr="00040D8A" w:rsidRDefault="003F47AF" w:rsidP="0090666E">
            <w:pPr>
              <w:ind w:left="270" w:right="0" w:firstLine="30"/>
              <w:jc w:val="thaiDistribute"/>
              <w:rPr>
                <w:rFonts w:ascii="Times New Roman" w:eastAsia="Times New Roman" w:hAnsi="Times New Roman" w:cs="Times New Roman"/>
                <w:color w:val="auto"/>
                <w:sz w:val="22"/>
                <w:szCs w:val="22"/>
                <w:cs/>
                <w:lang w:val="en-US"/>
              </w:rPr>
            </w:pPr>
          </w:p>
        </w:tc>
        <w:tc>
          <w:tcPr>
            <w:tcW w:w="1503" w:type="dxa"/>
            <w:vAlign w:val="bottom"/>
          </w:tcPr>
          <w:p w:rsidR="003F47AF" w:rsidRPr="00040D8A" w:rsidRDefault="003F47AF" w:rsidP="00273A93">
            <w:pPr>
              <w:pBdr>
                <w:bottom w:val="single" w:sz="4" w:space="1" w:color="auto"/>
              </w:pBdr>
              <w:ind w:left="270" w:right="0" w:hanging="27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633" w:type="dxa"/>
            <w:vAlign w:val="bottom"/>
          </w:tcPr>
          <w:p w:rsidR="003F47AF" w:rsidRPr="00040D8A" w:rsidRDefault="00F072B9" w:rsidP="00273A93">
            <w:pPr>
              <w:pBdr>
                <w:bottom w:val="single" w:sz="4" w:space="1" w:color="auto"/>
              </w:pBdr>
              <w:ind w:left="60" w:right="0" w:hanging="15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2016</w:t>
            </w:r>
          </w:p>
        </w:tc>
        <w:tc>
          <w:tcPr>
            <w:tcW w:w="1510" w:type="dxa"/>
            <w:vAlign w:val="bottom"/>
          </w:tcPr>
          <w:p w:rsidR="003F47AF" w:rsidRPr="00040D8A" w:rsidRDefault="003F47AF" w:rsidP="00273A93">
            <w:pPr>
              <w:pBdr>
                <w:bottom w:val="single" w:sz="4" w:space="1" w:color="auto"/>
              </w:pBdr>
              <w:ind w:left="45" w:right="0" w:hanging="15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449" w:type="dxa"/>
            <w:vAlign w:val="bottom"/>
          </w:tcPr>
          <w:p w:rsidR="003F47AF" w:rsidRPr="00040D8A" w:rsidRDefault="00F072B9" w:rsidP="00273A93">
            <w:pPr>
              <w:pBdr>
                <w:bottom w:val="single" w:sz="4" w:space="1" w:color="auto"/>
              </w:pBdr>
              <w:ind w:left="-76" w:right="0" w:hanging="150"/>
              <w:jc w:val="center"/>
              <w:rPr>
                <w:rFonts w:ascii="Times New Roman" w:hAnsi="Times New Roman" w:cs="Times New Roman"/>
                <w:color w:val="auto"/>
                <w:sz w:val="22"/>
                <w:szCs w:val="22"/>
                <w:lang w:val="en-US"/>
              </w:rPr>
            </w:pPr>
            <w:r>
              <w:rPr>
                <w:rFonts w:ascii="Times New Roman" w:hAnsi="Times New Roman" w:cs="Times New Roman"/>
                <w:color w:val="auto"/>
                <w:sz w:val="22"/>
                <w:szCs w:val="22"/>
                <w:lang w:val="en-US"/>
              </w:rPr>
              <w:t>2016</w:t>
            </w:r>
          </w:p>
        </w:tc>
      </w:tr>
      <w:tr w:rsidR="00B504E2" w:rsidRPr="00040D8A" w:rsidTr="00273A93">
        <w:tc>
          <w:tcPr>
            <w:tcW w:w="3846" w:type="dxa"/>
            <w:vAlign w:val="bottom"/>
          </w:tcPr>
          <w:p w:rsidR="00B504E2" w:rsidRPr="00040D8A" w:rsidRDefault="003F47AF" w:rsidP="0090666E">
            <w:pPr>
              <w:ind w:left="270" w:firstLine="30"/>
              <w:rPr>
                <w:rFonts w:ascii="Times New Roman" w:hAnsi="Times New Roman" w:cs="Times New Roman"/>
                <w:color w:val="auto"/>
                <w:sz w:val="22"/>
                <w:szCs w:val="22"/>
              </w:rPr>
            </w:pPr>
            <w:r w:rsidRPr="00040D8A">
              <w:rPr>
                <w:rFonts w:ascii="Times New Roman" w:hAnsi="Times New Roman" w:cs="Times New Roman"/>
                <w:color w:val="auto"/>
                <w:sz w:val="22"/>
                <w:szCs w:val="22"/>
              </w:rPr>
              <w:t>Cash</w:t>
            </w:r>
          </w:p>
        </w:tc>
        <w:tc>
          <w:tcPr>
            <w:tcW w:w="1503" w:type="dxa"/>
            <w:vAlign w:val="bottom"/>
          </w:tcPr>
          <w:p w:rsidR="00B504E2" w:rsidRPr="00040D8A" w:rsidRDefault="001D12C1" w:rsidP="00273A93">
            <w:pPr>
              <w:tabs>
                <w:tab w:val="decimal" w:pos="1242"/>
              </w:tabs>
              <w:ind w:left="270" w:right="0" w:hanging="27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1</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961</w:t>
            </w:r>
          </w:p>
        </w:tc>
        <w:tc>
          <w:tcPr>
            <w:tcW w:w="1633" w:type="dxa"/>
            <w:vAlign w:val="bottom"/>
          </w:tcPr>
          <w:p w:rsidR="00B504E2" w:rsidRPr="00040D8A" w:rsidRDefault="00B504E2" w:rsidP="00273A93">
            <w:pPr>
              <w:ind w:left="60" w:right="-18"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62,279</w:t>
            </w:r>
          </w:p>
        </w:tc>
        <w:tc>
          <w:tcPr>
            <w:tcW w:w="1510" w:type="dxa"/>
            <w:vAlign w:val="bottom"/>
          </w:tcPr>
          <w:p w:rsidR="00B504E2" w:rsidRPr="00040D8A" w:rsidRDefault="00B504E2" w:rsidP="00273A93">
            <w:pPr>
              <w:ind w:left="45" w:right="0" w:hanging="15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49" w:type="dxa"/>
            <w:vAlign w:val="bottom"/>
          </w:tcPr>
          <w:p w:rsidR="00B504E2" w:rsidRPr="00040D8A" w:rsidRDefault="00B504E2" w:rsidP="00273A93">
            <w:pPr>
              <w:ind w:left="-76" w:right="0" w:hanging="15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504E2" w:rsidRPr="00040D8A" w:rsidTr="00273A93">
        <w:tc>
          <w:tcPr>
            <w:tcW w:w="3846" w:type="dxa"/>
            <w:vAlign w:val="bottom"/>
          </w:tcPr>
          <w:p w:rsidR="00B504E2" w:rsidRPr="00040D8A" w:rsidRDefault="003F47AF" w:rsidP="0090666E">
            <w:pPr>
              <w:tabs>
                <w:tab w:val="left" w:pos="1602"/>
              </w:tabs>
              <w:ind w:left="270" w:firstLine="3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Cash at banks </w:t>
            </w:r>
          </w:p>
        </w:tc>
        <w:tc>
          <w:tcPr>
            <w:tcW w:w="1503" w:type="dxa"/>
            <w:vAlign w:val="bottom"/>
          </w:tcPr>
          <w:p w:rsidR="00B504E2" w:rsidRPr="00040D8A" w:rsidRDefault="00B504E2" w:rsidP="00273A93">
            <w:pPr>
              <w:tabs>
                <w:tab w:val="decimal" w:pos="1242"/>
              </w:tabs>
              <w:ind w:left="270" w:right="0" w:hanging="270"/>
              <w:jc w:val="right"/>
              <w:rPr>
                <w:rFonts w:ascii="Times New Roman" w:eastAsia="Times New Roman" w:hAnsi="Times New Roman" w:cs="Times New Roman"/>
                <w:color w:val="auto"/>
                <w:sz w:val="22"/>
                <w:szCs w:val="22"/>
                <w:lang w:val="en-US"/>
              </w:rPr>
            </w:pPr>
          </w:p>
        </w:tc>
        <w:tc>
          <w:tcPr>
            <w:tcW w:w="1633" w:type="dxa"/>
            <w:vAlign w:val="bottom"/>
          </w:tcPr>
          <w:p w:rsidR="00B504E2" w:rsidRPr="00040D8A" w:rsidRDefault="00B504E2" w:rsidP="00273A93">
            <w:pPr>
              <w:ind w:left="60" w:right="-18" w:hanging="150"/>
              <w:jc w:val="right"/>
              <w:rPr>
                <w:rFonts w:ascii="Times New Roman" w:eastAsia="Times New Roman" w:hAnsi="Times New Roman" w:cs="Times New Roman"/>
                <w:color w:val="auto"/>
                <w:sz w:val="22"/>
                <w:szCs w:val="22"/>
                <w:lang w:val="en-US"/>
              </w:rPr>
            </w:pPr>
          </w:p>
        </w:tc>
        <w:tc>
          <w:tcPr>
            <w:tcW w:w="1510" w:type="dxa"/>
            <w:vAlign w:val="bottom"/>
          </w:tcPr>
          <w:p w:rsidR="00B504E2" w:rsidRPr="00040D8A" w:rsidRDefault="00B504E2" w:rsidP="00273A93">
            <w:pPr>
              <w:ind w:left="45" w:right="0" w:hanging="150"/>
              <w:jc w:val="right"/>
              <w:rPr>
                <w:rFonts w:ascii="Times New Roman" w:eastAsia="Times New Roman" w:hAnsi="Times New Roman" w:cs="Times New Roman"/>
                <w:color w:val="auto"/>
                <w:sz w:val="22"/>
                <w:szCs w:val="22"/>
                <w:lang w:val="en-US"/>
              </w:rPr>
            </w:pPr>
          </w:p>
        </w:tc>
        <w:tc>
          <w:tcPr>
            <w:tcW w:w="1449" w:type="dxa"/>
            <w:vAlign w:val="bottom"/>
          </w:tcPr>
          <w:p w:rsidR="00B504E2" w:rsidRPr="00040D8A" w:rsidRDefault="00B504E2" w:rsidP="00273A93">
            <w:pPr>
              <w:ind w:left="-76" w:right="0" w:hanging="150"/>
              <w:jc w:val="right"/>
              <w:rPr>
                <w:rFonts w:ascii="Times New Roman" w:eastAsia="Times New Roman" w:hAnsi="Times New Roman" w:cs="Times New Roman"/>
                <w:color w:val="auto"/>
                <w:sz w:val="22"/>
                <w:szCs w:val="22"/>
                <w:lang w:val="en-US"/>
              </w:rPr>
            </w:pPr>
          </w:p>
        </w:tc>
      </w:tr>
      <w:tr w:rsidR="00984B0F" w:rsidRPr="00040D8A" w:rsidTr="00273A93">
        <w:tc>
          <w:tcPr>
            <w:tcW w:w="3846" w:type="dxa"/>
            <w:vAlign w:val="bottom"/>
          </w:tcPr>
          <w:p w:rsidR="00984B0F" w:rsidRPr="00040D8A" w:rsidRDefault="00213727" w:rsidP="0090666E">
            <w:pPr>
              <w:tabs>
                <w:tab w:val="left" w:pos="1602"/>
              </w:tabs>
              <w:ind w:left="270" w:firstLine="30"/>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984B0F" w:rsidRPr="00040D8A">
              <w:rPr>
                <w:rFonts w:ascii="Times New Roman" w:hAnsi="Times New Roman" w:cs="Times New Roman"/>
                <w:color w:val="auto"/>
                <w:sz w:val="22"/>
                <w:szCs w:val="22"/>
                <w:cs/>
              </w:rPr>
              <w:t xml:space="preserve">- </w:t>
            </w:r>
            <w:r w:rsidR="003F47AF" w:rsidRPr="00040D8A">
              <w:rPr>
                <w:rFonts w:ascii="Times New Roman" w:hAnsi="Times New Roman" w:cs="Times New Roman"/>
                <w:color w:val="auto"/>
                <w:sz w:val="22"/>
                <w:szCs w:val="22"/>
              </w:rPr>
              <w:t xml:space="preserve">Current deposits </w:t>
            </w:r>
          </w:p>
        </w:tc>
        <w:tc>
          <w:tcPr>
            <w:tcW w:w="1503" w:type="dxa"/>
            <w:vAlign w:val="bottom"/>
          </w:tcPr>
          <w:p w:rsidR="00984B0F" w:rsidRPr="00040D8A" w:rsidRDefault="009E3EB6" w:rsidP="00273A93">
            <w:pPr>
              <w:tabs>
                <w:tab w:val="decimal" w:pos="1242"/>
              </w:tabs>
              <w:ind w:left="270" w:right="0" w:hanging="27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15,728,096</w:t>
            </w:r>
          </w:p>
        </w:tc>
        <w:tc>
          <w:tcPr>
            <w:tcW w:w="1633" w:type="dxa"/>
            <w:vAlign w:val="bottom"/>
          </w:tcPr>
          <w:p w:rsidR="00984B0F" w:rsidRPr="00040D8A" w:rsidRDefault="00984B0F" w:rsidP="00273A93">
            <w:pPr>
              <w:ind w:left="60" w:right="-18"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46,719,408</w:t>
            </w:r>
          </w:p>
        </w:tc>
        <w:tc>
          <w:tcPr>
            <w:tcW w:w="1510" w:type="dxa"/>
            <w:vAlign w:val="bottom"/>
          </w:tcPr>
          <w:p w:rsidR="00984B0F" w:rsidRPr="00040D8A" w:rsidRDefault="00332CEA" w:rsidP="00273A93">
            <w:pPr>
              <w:tabs>
                <w:tab w:val="decimal" w:pos="1242"/>
              </w:tabs>
              <w:ind w:left="45" w:right="0"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7,63</w:t>
            </w:r>
            <w:r w:rsidR="0084699F" w:rsidRPr="00040D8A">
              <w:rPr>
                <w:rFonts w:ascii="Times New Roman" w:eastAsia="Times New Roman" w:hAnsi="Times New Roman" w:cs="Times New Roman"/>
                <w:color w:val="auto"/>
                <w:sz w:val="22"/>
                <w:szCs w:val="22"/>
                <w:lang w:val="en-US"/>
              </w:rPr>
              <w:t>0</w:t>
            </w:r>
            <w:r w:rsidRPr="00040D8A">
              <w:rPr>
                <w:rFonts w:ascii="Times New Roman" w:eastAsia="Times New Roman" w:hAnsi="Times New Roman" w:cs="Times New Roman"/>
                <w:color w:val="auto"/>
                <w:sz w:val="22"/>
                <w:szCs w:val="22"/>
                <w:lang w:val="en-US"/>
              </w:rPr>
              <w:t>,</w:t>
            </w:r>
            <w:r w:rsidR="0084699F" w:rsidRPr="00040D8A">
              <w:rPr>
                <w:rFonts w:ascii="Times New Roman" w:eastAsia="Times New Roman" w:hAnsi="Times New Roman" w:cs="Times New Roman"/>
                <w:color w:val="auto"/>
                <w:sz w:val="22"/>
                <w:szCs w:val="22"/>
                <w:lang w:val="en-US"/>
              </w:rPr>
              <w:t>0</w:t>
            </w:r>
            <w:r w:rsidRPr="00040D8A">
              <w:rPr>
                <w:rFonts w:ascii="Times New Roman" w:eastAsia="Times New Roman" w:hAnsi="Times New Roman" w:cs="Times New Roman"/>
                <w:color w:val="auto"/>
                <w:sz w:val="22"/>
                <w:szCs w:val="22"/>
                <w:lang w:val="en-US"/>
              </w:rPr>
              <w:t>00</w:t>
            </w:r>
          </w:p>
        </w:tc>
        <w:tc>
          <w:tcPr>
            <w:tcW w:w="1449" w:type="dxa"/>
            <w:vAlign w:val="bottom"/>
          </w:tcPr>
          <w:p w:rsidR="00984B0F" w:rsidRPr="00040D8A" w:rsidRDefault="00984B0F" w:rsidP="00273A93">
            <w:pPr>
              <w:ind w:left="-76" w:right="0" w:hanging="15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984B0F" w:rsidRPr="00040D8A" w:rsidTr="00273A93">
        <w:tc>
          <w:tcPr>
            <w:tcW w:w="3846" w:type="dxa"/>
            <w:vAlign w:val="bottom"/>
          </w:tcPr>
          <w:p w:rsidR="00984B0F" w:rsidRPr="00040D8A" w:rsidRDefault="00213727" w:rsidP="0090666E">
            <w:pPr>
              <w:tabs>
                <w:tab w:val="left" w:pos="1602"/>
              </w:tabs>
              <w:ind w:left="270" w:firstLine="30"/>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rPr>
              <w:t xml:space="preserve"> </w:t>
            </w:r>
            <w:r w:rsidR="00984B0F" w:rsidRPr="00040D8A">
              <w:rPr>
                <w:rFonts w:ascii="Times New Roman" w:hAnsi="Times New Roman" w:cs="Times New Roman"/>
                <w:color w:val="auto"/>
                <w:sz w:val="22"/>
                <w:szCs w:val="22"/>
                <w:cs/>
              </w:rPr>
              <w:t xml:space="preserve">- </w:t>
            </w:r>
            <w:r w:rsidR="003F47AF" w:rsidRPr="00040D8A">
              <w:rPr>
                <w:rFonts w:ascii="Times New Roman" w:hAnsi="Times New Roman" w:cs="Times New Roman"/>
                <w:color w:val="auto"/>
                <w:sz w:val="22"/>
                <w:szCs w:val="22"/>
              </w:rPr>
              <w:t xml:space="preserve">Fixed deposits </w:t>
            </w:r>
          </w:p>
        </w:tc>
        <w:tc>
          <w:tcPr>
            <w:tcW w:w="1503" w:type="dxa"/>
            <w:vAlign w:val="bottom"/>
          </w:tcPr>
          <w:p w:rsidR="00984B0F" w:rsidRPr="00040D8A" w:rsidRDefault="00332CEA" w:rsidP="00273A93">
            <w:pPr>
              <w:pBdr>
                <w:bottom w:val="single" w:sz="4" w:space="1" w:color="auto"/>
              </w:pBdr>
              <w:tabs>
                <w:tab w:val="decimal" w:pos="1332"/>
                <w:tab w:val="left" w:pos="1602"/>
              </w:tabs>
              <w:ind w:left="270" w:right="0" w:hanging="27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2,7</w:t>
            </w:r>
            <w:r w:rsidR="001D12C1" w:rsidRPr="00040D8A">
              <w:rPr>
                <w:rFonts w:ascii="Times New Roman" w:eastAsia="Times New Roman" w:hAnsi="Times New Roman" w:cs="Times New Roman"/>
                <w:color w:val="auto"/>
                <w:sz w:val="22"/>
                <w:szCs w:val="22"/>
                <w:lang w:val="en-US"/>
              </w:rPr>
              <w:t>22,721</w:t>
            </w:r>
          </w:p>
        </w:tc>
        <w:tc>
          <w:tcPr>
            <w:tcW w:w="1633" w:type="dxa"/>
            <w:vAlign w:val="bottom"/>
          </w:tcPr>
          <w:p w:rsidR="00984B0F" w:rsidRPr="00040D8A" w:rsidRDefault="00984B0F" w:rsidP="00273A93">
            <w:pPr>
              <w:pBdr>
                <w:bottom w:val="single" w:sz="4" w:space="1" w:color="auto"/>
              </w:pBdr>
              <w:tabs>
                <w:tab w:val="decimal" w:pos="1332"/>
                <w:tab w:val="left" w:pos="1602"/>
              </w:tabs>
              <w:ind w:left="60" w:right="-18" w:hanging="15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4,010,687</w:t>
            </w:r>
          </w:p>
        </w:tc>
        <w:tc>
          <w:tcPr>
            <w:tcW w:w="1510" w:type="dxa"/>
            <w:vAlign w:val="bottom"/>
          </w:tcPr>
          <w:p w:rsidR="00984B0F" w:rsidRPr="00040D8A" w:rsidRDefault="00332CEA" w:rsidP="00273A93">
            <w:pPr>
              <w:pBdr>
                <w:bottom w:val="single" w:sz="4" w:space="1" w:color="auto"/>
              </w:pBdr>
              <w:tabs>
                <w:tab w:val="decimal" w:pos="1242"/>
                <w:tab w:val="decimal" w:pos="1332"/>
                <w:tab w:val="left" w:pos="1602"/>
              </w:tabs>
              <w:ind w:left="45" w:right="0"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2,519,792</w:t>
            </w:r>
          </w:p>
        </w:tc>
        <w:tc>
          <w:tcPr>
            <w:tcW w:w="1449" w:type="dxa"/>
            <w:vAlign w:val="bottom"/>
          </w:tcPr>
          <w:p w:rsidR="00984B0F" w:rsidRPr="00040D8A" w:rsidRDefault="00984B0F" w:rsidP="00273A93">
            <w:pPr>
              <w:pBdr>
                <w:bottom w:val="single" w:sz="4" w:space="1" w:color="auto"/>
              </w:pBdr>
              <w:tabs>
                <w:tab w:val="decimal" w:pos="1332"/>
                <w:tab w:val="left" w:pos="1602"/>
              </w:tabs>
              <w:ind w:left="-76" w:right="0"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3,293,874</w:t>
            </w:r>
          </w:p>
        </w:tc>
      </w:tr>
      <w:tr w:rsidR="00984B0F" w:rsidRPr="00040D8A" w:rsidTr="00273A93">
        <w:tc>
          <w:tcPr>
            <w:tcW w:w="3846" w:type="dxa"/>
          </w:tcPr>
          <w:p w:rsidR="00984B0F" w:rsidRPr="00040D8A" w:rsidRDefault="00984B0F" w:rsidP="009D6D8E">
            <w:pPr>
              <w:tabs>
                <w:tab w:val="decimal" w:pos="-108"/>
              </w:tabs>
              <w:ind w:left="270" w:right="0" w:firstLine="72"/>
              <w:jc w:val="both"/>
              <w:rPr>
                <w:rFonts w:ascii="Times New Roman" w:eastAsia="Times New Roman" w:hAnsi="Times New Roman" w:cs="Times New Roman"/>
                <w:color w:val="auto"/>
                <w:sz w:val="22"/>
                <w:szCs w:val="22"/>
                <w:cs/>
                <w:lang w:val="en-US"/>
              </w:rPr>
            </w:pPr>
          </w:p>
        </w:tc>
        <w:tc>
          <w:tcPr>
            <w:tcW w:w="1503" w:type="dxa"/>
            <w:vAlign w:val="bottom"/>
          </w:tcPr>
          <w:p w:rsidR="00984B0F" w:rsidRPr="00040D8A" w:rsidRDefault="00332CEA" w:rsidP="00273A93">
            <w:pPr>
              <w:pBdr>
                <w:bottom w:val="double" w:sz="4" w:space="1" w:color="auto"/>
              </w:pBdr>
              <w:tabs>
                <w:tab w:val="decimal" w:pos="1242"/>
              </w:tabs>
              <w:ind w:left="270" w:right="0" w:hanging="27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18,</w:t>
            </w:r>
            <w:r w:rsidR="009E3EB6" w:rsidRPr="00040D8A">
              <w:rPr>
                <w:rFonts w:ascii="Times New Roman" w:eastAsia="Times New Roman" w:hAnsi="Times New Roman" w:cs="Times New Roman"/>
                <w:color w:val="auto"/>
                <w:sz w:val="22"/>
                <w:szCs w:val="22"/>
                <w:lang w:val="en-US"/>
              </w:rPr>
              <w:t>452,778</w:t>
            </w:r>
          </w:p>
        </w:tc>
        <w:tc>
          <w:tcPr>
            <w:tcW w:w="1633" w:type="dxa"/>
            <w:vAlign w:val="bottom"/>
          </w:tcPr>
          <w:p w:rsidR="00984B0F" w:rsidRPr="00040D8A" w:rsidRDefault="00984B0F" w:rsidP="00273A93">
            <w:pPr>
              <w:pBdr>
                <w:bottom w:val="double" w:sz="4" w:space="1" w:color="auto"/>
              </w:pBdr>
              <w:tabs>
                <w:tab w:val="decimal" w:pos="1332"/>
                <w:tab w:val="left" w:pos="1602"/>
              </w:tabs>
              <w:ind w:left="60" w:right="-18"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50,792,374</w:t>
            </w:r>
          </w:p>
        </w:tc>
        <w:tc>
          <w:tcPr>
            <w:tcW w:w="1510" w:type="dxa"/>
            <w:vAlign w:val="bottom"/>
          </w:tcPr>
          <w:p w:rsidR="00984B0F" w:rsidRPr="00040D8A" w:rsidRDefault="00332CEA" w:rsidP="00273A93">
            <w:pPr>
              <w:pBdr>
                <w:bottom w:val="double" w:sz="4" w:space="1" w:color="auto"/>
              </w:pBdr>
              <w:tabs>
                <w:tab w:val="decimal" w:pos="1242"/>
                <w:tab w:val="decimal" w:pos="1332"/>
                <w:tab w:val="left" w:pos="1602"/>
              </w:tabs>
              <w:ind w:left="45" w:right="-18" w:hanging="150"/>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10,</w:t>
            </w:r>
            <w:r w:rsidR="0084699F" w:rsidRPr="00040D8A">
              <w:rPr>
                <w:rFonts w:ascii="Times New Roman" w:eastAsia="Times New Roman" w:hAnsi="Times New Roman" w:cs="Times New Roman"/>
                <w:color w:val="auto"/>
                <w:sz w:val="22"/>
                <w:szCs w:val="22"/>
                <w:lang w:val="en-US"/>
              </w:rPr>
              <w:t>149,792</w:t>
            </w:r>
          </w:p>
        </w:tc>
        <w:tc>
          <w:tcPr>
            <w:tcW w:w="1449" w:type="dxa"/>
            <w:vAlign w:val="bottom"/>
          </w:tcPr>
          <w:p w:rsidR="00984B0F" w:rsidRPr="00040D8A" w:rsidRDefault="00984B0F" w:rsidP="00273A93">
            <w:pPr>
              <w:pBdr>
                <w:bottom w:val="double" w:sz="4" w:space="1" w:color="auto"/>
              </w:pBdr>
              <w:tabs>
                <w:tab w:val="decimal" w:pos="1332"/>
                <w:tab w:val="left" w:pos="1602"/>
              </w:tabs>
              <w:ind w:left="-76" w:right="-18" w:hanging="150"/>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3,293,874</w:t>
            </w:r>
          </w:p>
        </w:tc>
      </w:tr>
    </w:tbl>
    <w:p w:rsidR="00DF6FD5" w:rsidRPr="00040D8A" w:rsidRDefault="00DF6FD5" w:rsidP="009D6D8E">
      <w:pPr>
        <w:tabs>
          <w:tab w:val="left" w:pos="-993"/>
        </w:tabs>
        <w:ind w:left="270" w:right="43"/>
        <w:jc w:val="thaiDistribute"/>
        <w:rPr>
          <w:rFonts w:ascii="Times New Roman" w:eastAsia="Times New Roman" w:hAnsi="Times New Roman" w:cs="Times New Roman"/>
          <w:color w:val="auto"/>
          <w:sz w:val="22"/>
          <w:szCs w:val="22"/>
          <w:lang w:val="en-US"/>
        </w:rPr>
      </w:pPr>
    </w:p>
    <w:p w:rsidR="005E6A62" w:rsidRPr="00040D8A" w:rsidRDefault="00907E4C" w:rsidP="00CC248D">
      <w:pPr>
        <w:ind w:left="270" w:right="-74" w:hanging="270"/>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lang w:val="en-US"/>
        </w:rPr>
        <w:t>9</w:t>
      </w:r>
      <w:r w:rsidR="003C212D" w:rsidRPr="00040D8A">
        <w:rPr>
          <w:rFonts w:ascii="Times New Roman" w:hAnsi="Times New Roman" w:cs="Times New Roman"/>
          <w:b/>
          <w:bCs/>
          <w:color w:val="auto"/>
          <w:sz w:val="22"/>
          <w:szCs w:val="22"/>
        </w:rPr>
        <w:t>.</w:t>
      </w:r>
      <w:r w:rsidR="005E6A62" w:rsidRPr="00040D8A">
        <w:rPr>
          <w:rFonts w:ascii="Times New Roman" w:hAnsi="Times New Roman" w:cs="Times New Roman"/>
          <w:b/>
          <w:bCs/>
          <w:color w:val="auto"/>
          <w:sz w:val="22"/>
          <w:szCs w:val="22"/>
          <w:cs/>
        </w:rPr>
        <w:tab/>
      </w:r>
      <w:r w:rsidR="0090666E">
        <w:rPr>
          <w:rFonts w:ascii="Times New Roman" w:hAnsi="Times New Roman" w:cs="Times New Roman"/>
          <w:b/>
          <w:bCs/>
          <w:color w:val="auto"/>
          <w:sz w:val="22"/>
          <w:szCs w:val="22"/>
        </w:rPr>
        <w:t xml:space="preserve"> </w:t>
      </w:r>
      <w:r w:rsidR="003F47AF" w:rsidRPr="00040D8A">
        <w:rPr>
          <w:rFonts w:ascii="Times New Roman" w:hAnsi="Times New Roman" w:cs="Times New Roman"/>
          <w:b/>
          <w:bCs/>
          <w:color w:val="auto"/>
          <w:sz w:val="22"/>
          <w:szCs w:val="22"/>
        </w:rPr>
        <w:t xml:space="preserve">TRADE AND OTHER RECEIVABLES </w:t>
      </w:r>
    </w:p>
    <w:tbl>
      <w:tblPr>
        <w:tblW w:w="9639" w:type="dxa"/>
        <w:tblInd w:w="392" w:type="dxa"/>
        <w:tblLayout w:type="fixed"/>
        <w:tblLook w:val="0000" w:firstRow="0" w:lastRow="0" w:firstColumn="0" w:lastColumn="0" w:noHBand="0" w:noVBand="0"/>
      </w:tblPr>
      <w:tblGrid>
        <w:gridCol w:w="3544"/>
        <w:gridCol w:w="1559"/>
        <w:gridCol w:w="1559"/>
        <w:gridCol w:w="1559"/>
        <w:gridCol w:w="1418"/>
      </w:tblGrid>
      <w:tr w:rsidR="003247E0" w:rsidRPr="00040D8A" w:rsidTr="00273A93">
        <w:tc>
          <w:tcPr>
            <w:tcW w:w="3544" w:type="dxa"/>
            <w:tcBorders>
              <w:top w:val="nil"/>
              <w:left w:val="nil"/>
              <w:bottom w:val="nil"/>
              <w:right w:val="nil"/>
            </w:tcBorders>
            <w:vAlign w:val="center"/>
          </w:tcPr>
          <w:p w:rsidR="003247E0" w:rsidRPr="00040D8A" w:rsidRDefault="003247E0" w:rsidP="009D6D8E">
            <w:pPr>
              <w:tabs>
                <w:tab w:val="left" w:pos="1800"/>
              </w:tabs>
              <w:ind w:left="270"/>
              <w:rPr>
                <w:rFonts w:ascii="Times New Roman" w:hAnsi="Times New Roman" w:cs="Times New Roman"/>
                <w:color w:val="auto"/>
                <w:sz w:val="22"/>
                <w:szCs w:val="22"/>
              </w:rPr>
            </w:pPr>
          </w:p>
        </w:tc>
        <w:tc>
          <w:tcPr>
            <w:tcW w:w="6095" w:type="dxa"/>
            <w:gridSpan w:val="4"/>
            <w:tcBorders>
              <w:top w:val="nil"/>
              <w:left w:val="nil"/>
              <w:bottom w:val="nil"/>
              <w:right w:val="nil"/>
            </w:tcBorders>
          </w:tcPr>
          <w:p w:rsidR="003247E0" w:rsidRPr="00040D8A" w:rsidRDefault="003F47AF" w:rsidP="00273A93">
            <w:pPr>
              <w:pStyle w:val="a"/>
              <w:pBdr>
                <w:bottom w:val="single" w:sz="4" w:space="1" w:color="auto"/>
              </w:pBdr>
              <w:ind w:left="345" w:right="-72" w:hanging="312"/>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In Baht </w:t>
            </w:r>
          </w:p>
        </w:tc>
      </w:tr>
      <w:tr w:rsidR="00B9327B" w:rsidRPr="00040D8A" w:rsidTr="00273A93">
        <w:tc>
          <w:tcPr>
            <w:tcW w:w="3544" w:type="dxa"/>
            <w:tcBorders>
              <w:top w:val="nil"/>
              <w:left w:val="nil"/>
              <w:bottom w:val="nil"/>
              <w:right w:val="nil"/>
            </w:tcBorders>
            <w:vAlign w:val="center"/>
          </w:tcPr>
          <w:p w:rsidR="00B9327B" w:rsidRPr="00040D8A" w:rsidRDefault="00B9327B" w:rsidP="009D6D8E">
            <w:pPr>
              <w:tabs>
                <w:tab w:val="left" w:pos="1800"/>
              </w:tabs>
              <w:ind w:left="270"/>
              <w:rPr>
                <w:rFonts w:ascii="Times New Roman" w:hAnsi="Times New Roman" w:cs="Times New Roman"/>
                <w:color w:val="auto"/>
                <w:sz w:val="22"/>
                <w:szCs w:val="22"/>
              </w:rPr>
            </w:pPr>
          </w:p>
        </w:tc>
        <w:tc>
          <w:tcPr>
            <w:tcW w:w="3118" w:type="dxa"/>
            <w:gridSpan w:val="2"/>
            <w:tcBorders>
              <w:top w:val="nil"/>
              <w:left w:val="nil"/>
              <w:bottom w:val="nil"/>
              <w:right w:val="nil"/>
            </w:tcBorders>
          </w:tcPr>
          <w:p w:rsidR="00B9327B" w:rsidRPr="00040D8A" w:rsidRDefault="003F47AF" w:rsidP="00273A93">
            <w:pPr>
              <w:pStyle w:val="a"/>
              <w:pBdr>
                <w:bottom w:val="single" w:sz="4" w:space="1" w:color="auto"/>
              </w:pBdr>
              <w:ind w:left="345" w:right="-72" w:hanging="31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90666E">
              <w:rPr>
                <w:rFonts w:ascii="Times New Roman" w:hAnsi="Times New Roman" w:cstheme="minorBidi" w:hint="cs"/>
                <w:color w:val="auto"/>
                <w:sz w:val="22"/>
                <w:szCs w:val="22"/>
                <w:cs/>
              </w:rPr>
              <w:t xml:space="preserve">         </w:t>
            </w:r>
            <w:r w:rsidR="00273A93">
              <w:rPr>
                <w:rFonts w:ascii="Times New Roman" w:hAnsi="Times New Roman" w:cstheme="minorBidi" w:hint="cs"/>
                <w:color w:val="auto"/>
                <w:sz w:val="22"/>
                <w:szCs w:val="22"/>
                <w:cs/>
              </w:rPr>
              <w:t xml:space="preserve">    </w:t>
            </w:r>
            <w:r w:rsidR="0090666E">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c>
          <w:tcPr>
            <w:tcW w:w="2977" w:type="dxa"/>
            <w:gridSpan w:val="2"/>
            <w:tcBorders>
              <w:top w:val="nil"/>
              <w:left w:val="nil"/>
              <w:bottom w:val="nil"/>
              <w:right w:val="nil"/>
            </w:tcBorders>
            <w:vAlign w:val="bottom"/>
          </w:tcPr>
          <w:p w:rsidR="00B9327B" w:rsidRPr="00040D8A" w:rsidRDefault="003F47AF" w:rsidP="00273A93">
            <w:pPr>
              <w:pStyle w:val="a"/>
              <w:pBdr>
                <w:bottom w:val="single" w:sz="4" w:space="1" w:color="auto"/>
              </w:pBdr>
              <w:ind w:left="165" w:right="-72" w:hanging="131"/>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w:t>
            </w:r>
            <w:r w:rsidR="0090666E">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 financial statements </w:t>
            </w:r>
          </w:p>
        </w:tc>
      </w:tr>
      <w:tr w:rsidR="003F47AF" w:rsidRPr="00040D8A" w:rsidTr="00273A93">
        <w:tc>
          <w:tcPr>
            <w:tcW w:w="3544" w:type="dxa"/>
            <w:tcBorders>
              <w:top w:val="nil"/>
              <w:left w:val="nil"/>
              <w:bottom w:val="nil"/>
              <w:right w:val="nil"/>
            </w:tcBorders>
            <w:vAlign w:val="center"/>
          </w:tcPr>
          <w:p w:rsidR="003F47AF" w:rsidRPr="00040D8A" w:rsidRDefault="003F47AF" w:rsidP="009D6D8E">
            <w:pPr>
              <w:tabs>
                <w:tab w:val="left" w:pos="1800"/>
              </w:tabs>
              <w:ind w:left="270"/>
              <w:rPr>
                <w:rFonts w:ascii="Times New Roman" w:hAnsi="Times New Roman" w:cs="Times New Roman"/>
                <w:color w:val="auto"/>
                <w:sz w:val="22"/>
                <w:szCs w:val="22"/>
              </w:rPr>
            </w:pPr>
          </w:p>
        </w:tc>
        <w:tc>
          <w:tcPr>
            <w:tcW w:w="1559" w:type="dxa"/>
            <w:tcBorders>
              <w:left w:val="nil"/>
              <w:right w:val="nil"/>
            </w:tcBorders>
            <w:shd w:val="clear" w:color="auto" w:fill="auto"/>
            <w:vAlign w:val="bottom"/>
          </w:tcPr>
          <w:p w:rsidR="003F47AF" w:rsidRPr="00040D8A" w:rsidRDefault="003F47AF" w:rsidP="00273A93">
            <w:pPr>
              <w:pBdr>
                <w:bottom w:val="single" w:sz="4" w:space="1" w:color="auto"/>
              </w:pBdr>
              <w:ind w:left="345" w:hanging="312"/>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559" w:type="dxa"/>
            <w:tcBorders>
              <w:left w:val="nil"/>
              <w:right w:val="nil"/>
            </w:tcBorders>
            <w:shd w:val="clear" w:color="auto" w:fill="auto"/>
            <w:vAlign w:val="bottom"/>
          </w:tcPr>
          <w:p w:rsidR="003F47AF" w:rsidRPr="00040D8A" w:rsidRDefault="003F47AF" w:rsidP="00273A93">
            <w:pPr>
              <w:pBdr>
                <w:bottom w:val="single" w:sz="4" w:space="1" w:color="auto"/>
              </w:pBdr>
              <w:ind w:left="255" w:hanging="221"/>
              <w:jc w:val="center"/>
              <w:rPr>
                <w:rFonts w:ascii="Times New Roman" w:hAnsi="Times New Roman" w:cs="Times New Roman"/>
                <w:sz w:val="22"/>
                <w:szCs w:val="22"/>
              </w:rPr>
            </w:pPr>
            <w:r w:rsidRPr="00040D8A">
              <w:rPr>
                <w:rFonts w:ascii="Times New Roman" w:hAnsi="Times New Roman" w:cs="Times New Roman"/>
                <w:sz w:val="22"/>
                <w:szCs w:val="22"/>
              </w:rPr>
              <w:t>2016</w:t>
            </w:r>
          </w:p>
        </w:tc>
        <w:tc>
          <w:tcPr>
            <w:tcW w:w="1559" w:type="dxa"/>
            <w:tcBorders>
              <w:left w:val="nil"/>
              <w:right w:val="nil"/>
            </w:tcBorders>
            <w:shd w:val="clear" w:color="auto" w:fill="auto"/>
            <w:vAlign w:val="bottom"/>
          </w:tcPr>
          <w:p w:rsidR="003F47AF" w:rsidRPr="00040D8A" w:rsidRDefault="003F47AF" w:rsidP="00273A93">
            <w:pPr>
              <w:pBdr>
                <w:bottom w:val="single" w:sz="4" w:space="1" w:color="auto"/>
              </w:pBdr>
              <w:ind w:left="150" w:hanging="116"/>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8" w:type="dxa"/>
            <w:tcBorders>
              <w:left w:val="nil"/>
              <w:right w:val="nil"/>
            </w:tcBorders>
            <w:vAlign w:val="bottom"/>
          </w:tcPr>
          <w:p w:rsidR="003F47AF" w:rsidRPr="00040D8A" w:rsidRDefault="003F47AF" w:rsidP="00273A93">
            <w:pPr>
              <w:pBdr>
                <w:bottom w:val="single" w:sz="4" w:space="1" w:color="auto"/>
              </w:pBdr>
              <w:ind w:left="150" w:hanging="116"/>
              <w:jc w:val="center"/>
              <w:rPr>
                <w:rFonts w:ascii="Times New Roman" w:hAnsi="Times New Roman" w:cs="Times New Roman"/>
                <w:sz w:val="22"/>
                <w:szCs w:val="22"/>
              </w:rPr>
            </w:pPr>
            <w:r w:rsidRPr="00040D8A">
              <w:rPr>
                <w:rFonts w:ascii="Times New Roman" w:hAnsi="Times New Roman" w:cs="Times New Roman"/>
                <w:sz w:val="22"/>
                <w:szCs w:val="22"/>
              </w:rPr>
              <w:t>2016</w:t>
            </w:r>
          </w:p>
        </w:tc>
      </w:tr>
      <w:tr w:rsidR="003247E0" w:rsidRPr="00040D8A" w:rsidTr="00273A93">
        <w:tc>
          <w:tcPr>
            <w:tcW w:w="3544" w:type="dxa"/>
            <w:tcBorders>
              <w:top w:val="nil"/>
              <w:left w:val="nil"/>
              <w:bottom w:val="nil"/>
              <w:right w:val="nil"/>
            </w:tcBorders>
            <w:vAlign w:val="bottom"/>
          </w:tcPr>
          <w:p w:rsidR="003247E0" w:rsidRPr="00040D8A" w:rsidRDefault="003F47AF" w:rsidP="0090666E">
            <w:pPr>
              <w:tabs>
                <w:tab w:val="left" w:pos="144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Trade accounts receivable </w:t>
            </w:r>
          </w:p>
        </w:tc>
        <w:tc>
          <w:tcPr>
            <w:tcW w:w="1559" w:type="dxa"/>
            <w:tcBorders>
              <w:top w:val="nil"/>
              <w:left w:val="nil"/>
              <w:bottom w:val="nil"/>
              <w:right w:val="nil"/>
            </w:tcBorders>
          </w:tcPr>
          <w:p w:rsidR="003247E0" w:rsidRPr="00040D8A" w:rsidRDefault="003247E0" w:rsidP="00273A93">
            <w:pPr>
              <w:ind w:left="270" w:hanging="312"/>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tcPr>
          <w:p w:rsidR="003247E0" w:rsidRPr="00040D8A" w:rsidRDefault="003247E0" w:rsidP="009D6D8E">
            <w:pPr>
              <w:ind w:left="270"/>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vAlign w:val="bottom"/>
          </w:tcPr>
          <w:p w:rsidR="003247E0" w:rsidRPr="00040D8A" w:rsidRDefault="003247E0" w:rsidP="009D6D8E">
            <w:pPr>
              <w:ind w:left="270"/>
              <w:jc w:val="right"/>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rsidR="003247E0" w:rsidRPr="00040D8A" w:rsidRDefault="003247E0" w:rsidP="00273A93">
            <w:pPr>
              <w:ind w:left="270" w:hanging="116"/>
              <w:jc w:val="right"/>
              <w:rPr>
                <w:rFonts w:ascii="Times New Roman" w:eastAsia="Times New Roman" w:hAnsi="Times New Roman" w:cs="Times New Roman"/>
                <w:color w:val="auto"/>
                <w:sz w:val="22"/>
                <w:szCs w:val="22"/>
                <w:lang w:val="en-US"/>
              </w:rPr>
            </w:pPr>
          </w:p>
        </w:tc>
      </w:tr>
      <w:tr w:rsidR="00B9327B" w:rsidRPr="00040D8A" w:rsidTr="00273A93">
        <w:tc>
          <w:tcPr>
            <w:tcW w:w="3544" w:type="dxa"/>
            <w:tcBorders>
              <w:top w:val="nil"/>
              <w:left w:val="nil"/>
              <w:bottom w:val="nil"/>
              <w:right w:val="nil"/>
            </w:tcBorders>
            <w:vAlign w:val="bottom"/>
          </w:tcPr>
          <w:p w:rsidR="00B9327B" w:rsidRPr="00040D8A" w:rsidRDefault="00B21F58" w:rsidP="0090666E">
            <w:pPr>
              <w:tabs>
                <w:tab w:val="left" w:pos="144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B9327B" w:rsidRPr="00040D8A">
              <w:rPr>
                <w:rFonts w:ascii="Times New Roman" w:hAnsi="Times New Roman" w:cs="Times New Roman"/>
                <w:color w:val="auto"/>
                <w:sz w:val="22"/>
                <w:szCs w:val="22"/>
                <w:cs/>
              </w:rPr>
              <w:t xml:space="preserve"> </w:t>
            </w:r>
            <w:r w:rsidR="003F47AF" w:rsidRPr="00040D8A">
              <w:rPr>
                <w:rFonts w:ascii="Times New Roman" w:hAnsi="Times New Roman" w:cs="Times New Roman"/>
                <w:color w:val="auto"/>
                <w:sz w:val="22"/>
                <w:szCs w:val="22"/>
              </w:rPr>
              <w:t xml:space="preserve">Other companies </w:t>
            </w:r>
          </w:p>
        </w:tc>
        <w:tc>
          <w:tcPr>
            <w:tcW w:w="1559" w:type="dxa"/>
            <w:tcBorders>
              <w:top w:val="nil"/>
              <w:left w:val="nil"/>
              <w:bottom w:val="nil"/>
              <w:right w:val="nil"/>
            </w:tcBorders>
            <w:vAlign w:val="bottom"/>
          </w:tcPr>
          <w:p w:rsidR="00B9327B" w:rsidRPr="00040D8A" w:rsidRDefault="006854A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8,654,057</w:t>
            </w:r>
          </w:p>
        </w:tc>
        <w:tc>
          <w:tcPr>
            <w:tcW w:w="1559" w:type="dxa"/>
            <w:tcBorders>
              <w:top w:val="nil"/>
              <w:left w:val="nil"/>
              <w:bottom w:val="nil"/>
              <w:right w:val="nil"/>
            </w:tcBorders>
            <w:vAlign w:val="bottom"/>
          </w:tcPr>
          <w:p w:rsidR="00B9327B" w:rsidRPr="00040D8A" w:rsidRDefault="00B9327B" w:rsidP="0090666E">
            <w:pPr>
              <w:ind w:left="16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200,122</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040D8A" w:rsidRDefault="00213727" w:rsidP="00A565E5">
            <w:pPr>
              <w:tabs>
                <w:tab w:val="left" w:pos="1440"/>
              </w:tabs>
              <w:ind w:left="270" w:hanging="270"/>
              <w:rPr>
                <w:rFonts w:ascii="Times New Roman" w:hAnsi="Times New Roman" w:cs="Times New Roman"/>
                <w:color w:val="auto"/>
                <w:sz w:val="22"/>
                <w:szCs w:val="22"/>
              </w:rPr>
            </w:pPr>
            <w:r w:rsidRPr="00040D8A">
              <w:rPr>
                <w:rFonts w:ascii="Times New Roman" w:hAnsi="Times New Roman" w:cs="Times New Roman"/>
                <w:color w:val="auto"/>
                <w:sz w:val="22"/>
                <w:szCs w:val="22"/>
                <w:cs/>
              </w:rPr>
              <w:t xml:space="preserve"> </w:t>
            </w:r>
            <w:r w:rsidR="00B21F58" w:rsidRPr="00040D8A">
              <w:rPr>
                <w:rFonts w:ascii="Times New Roman" w:hAnsi="Times New Roman" w:cs="Times New Roman"/>
                <w:color w:val="auto"/>
                <w:sz w:val="22"/>
                <w:szCs w:val="22"/>
                <w:cs/>
              </w:rPr>
              <w:t xml:space="preserve">- </w:t>
            </w:r>
            <w:r w:rsidR="003F47AF" w:rsidRPr="00040D8A">
              <w:rPr>
                <w:rFonts w:ascii="Times New Roman" w:hAnsi="Times New Roman" w:cs="Times New Roman"/>
                <w:color w:val="auto"/>
                <w:sz w:val="22"/>
                <w:szCs w:val="22"/>
              </w:rPr>
              <w:t>Related companies</w:t>
            </w:r>
            <w:r w:rsidR="00B9327B" w:rsidRPr="00040D8A">
              <w:rPr>
                <w:rFonts w:ascii="Times New Roman" w:hAnsi="Times New Roman" w:cs="Times New Roman"/>
                <w:color w:val="auto"/>
                <w:sz w:val="22"/>
                <w:szCs w:val="22"/>
                <w:cs/>
              </w:rPr>
              <w:t xml:space="preserve"> (</w:t>
            </w:r>
            <w:r w:rsidR="003F47AF" w:rsidRPr="00040D8A">
              <w:rPr>
                <w:rFonts w:ascii="Times New Roman" w:hAnsi="Times New Roman" w:cs="Times New Roman"/>
                <w:color w:val="auto"/>
                <w:sz w:val="22"/>
                <w:szCs w:val="22"/>
              </w:rPr>
              <w:t>Note</w:t>
            </w:r>
            <w:r w:rsidR="00B9327B" w:rsidRPr="00040D8A">
              <w:rPr>
                <w:rFonts w:ascii="Times New Roman" w:hAnsi="Times New Roman" w:cs="Times New Roman"/>
                <w:color w:val="auto"/>
                <w:sz w:val="22"/>
                <w:szCs w:val="22"/>
                <w:cs/>
              </w:rPr>
              <w:t xml:space="preserve"> </w:t>
            </w:r>
            <w:r w:rsidR="00E46CF4" w:rsidRPr="00040D8A">
              <w:rPr>
                <w:rFonts w:ascii="Times New Roman" w:hAnsi="Times New Roman" w:cs="Times New Roman"/>
                <w:color w:val="auto"/>
                <w:sz w:val="22"/>
                <w:szCs w:val="22"/>
              </w:rPr>
              <w:t>7</w:t>
            </w:r>
            <w:r w:rsidR="00EE7D71" w:rsidRPr="00040D8A">
              <w:rPr>
                <w:rFonts w:ascii="Times New Roman" w:hAnsi="Times New Roman" w:cs="Times New Roman"/>
                <w:color w:val="auto"/>
                <w:sz w:val="22"/>
                <w:szCs w:val="22"/>
              </w:rPr>
              <w:t>.2</w:t>
            </w:r>
            <w:r w:rsidR="00B9327B" w:rsidRPr="00040D8A">
              <w:rPr>
                <w:rFonts w:ascii="Times New Roman" w:hAnsi="Times New Roman" w:cs="Times New Roman"/>
                <w:color w:val="auto"/>
                <w:sz w:val="22"/>
                <w:szCs w:val="22"/>
              </w:rPr>
              <w:t>)</w:t>
            </w:r>
          </w:p>
        </w:tc>
        <w:tc>
          <w:tcPr>
            <w:tcW w:w="1559" w:type="dxa"/>
            <w:tcBorders>
              <w:top w:val="nil"/>
              <w:left w:val="nil"/>
              <w:bottom w:val="nil"/>
              <w:right w:val="nil"/>
            </w:tcBorders>
            <w:vAlign w:val="bottom"/>
          </w:tcPr>
          <w:p w:rsidR="00B9327B" w:rsidRPr="00040D8A" w:rsidRDefault="006854A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2,161,000</w:t>
            </w:r>
          </w:p>
        </w:tc>
        <w:tc>
          <w:tcPr>
            <w:tcW w:w="1559" w:type="dxa"/>
            <w:tcBorders>
              <w:top w:val="nil"/>
              <w:left w:val="nil"/>
              <w:bottom w:val="nil"/>
              <w:right w:val="nil"/>
            </w:tcBorders>
            <w:vAlign w:val="bottom"/>
          </w:tcPr>
          <w:p w:rsidR="00B9327B" w:rsidRPr="00040D8A" w:rsidRDefault="00B9327B" w:rsidP="0090666E">
            <w:pPr>
              <w:ind w:left="16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25,321,000</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040D8A" w:rsidRDefault="003F47AF" w:rsidP="0090666E">
            <w:pPr>
              <w:tabs>
                <w:tab w:val="left" w:pos="144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Posted-date cheques received</w:t>
            </w:r>
          </w:p>
        </w:tc>
        <w:tc>
          <w:tcPr>
            <w:tcW w:w="1559" w:type="dxa"/>
            <w:tcBorders>
              <w:top w:val="nil"/>
              <w:left w:val="nil"/>
              <w:bottom w:val="nil"/>
              <w:right w:val="nil"/>
            </w:tcBorders>
            <w:vAlign w:val="bottom"/>
          </w:tcPr>
          <w:p w:rsidR="00B9327B" w:rsidRPr="00040D8A" w:rsidRDefault="006854A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9,292,643</w:t>
            </w:r>
          </w:p>
        </w:tc>
        <w:tc>
          <w:tcPr>
            <w:tcW w:w="1559" w:type="dxa"/>
            <w:tcBorders>
              <w:top w:val="nil"/>
              <w:left w:val="nil"/>
              <w:bottom w:val="nil"/>
              <w:right w:val="nil"/>
            </w:tcBorders>
            <w:vAlign w:val="bottom"/>
          </w:tcPr>
          <w:p w:rsidR="00B9327B" w:rsidRPr="00040D8A" w:rsidRDefault="00B9327B" w:rsidP="0090666E">
            <w:pPr>
              <w:ind w:left="16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10,306,917</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040D8A" w:rsidRDefault="00A943CA" w:rsidP="0090666E">
            <w:pPr>
              <w:tabs>
                <w:tab w:val="left" w:pos="144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Accrued revenues </w:t>
            </w:r>
          </w:p>
        </w:tc>
        <w:tc>
          <w:tcPr>
            <w:tcW w:w="1559" w:type="dxa"/>
            <w:tcBorders>
              <w:top w:val="nil"/>
              <w:left w:val="nil"/>
              <w:bottom w:val="nil"/>
              <w:right w:val="nil"/>
            </w:tcBorders>
            <w:vAlign w:val="bottom"/>
          </w:tcPr>
          <w:p w:rsidR="00B9327B" w:rsidRPr="00040D8A" w:rsidRDefault="006854A5" w:rsidP="00273A93">
            <w:pPr>
              <w:pBdr>
                <w:bottom w:val="single" w:sz="4" w:space="1" w:color="auto"/>
              </w:pBd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115,315,315</w:t>
            </w:r>
          </w:p>
        </w:tc>
        <w:tc>
          <w:tcPr>
            <w:tcW w:w="1559" w:type="dxa"/>
            <w:tcBorders>
              <w:top w:val="nil"/>
              <w:left w:val="nil"/>
              <w:bottom w:val="nil"/>
              <w:right w:val="nil"/>
            </w:tcBorders>
            <w:vAlign w:val="bottom"/>
          </w:tcPr>
          <w:p w:rsidR="00B9327B" w:rsidRPr="00040D8A" w:rsidRDefault="00B9327B" w:rsidP="00273A93">
            <w:pPr>
              <w:pBdr>
                <w:bottom w:val="single" w:sz="4" w:space="1" w:color="auto"/>
              </w:pBd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16,905,479</w:t>
            </w:r>
          </w:p>
        </w:tc>
        <w:tc>
          <w:tcPr>
            <w:tcW w:w="1559" w:type="dxa"/>
            <w:tcBorders>
              <w:top w:val="nil"/>
              <w:left w:val="nil"/>
              <w:bottom w:val="nil"/>
              <w:right w:val="nil"/>
            </w:tcBorders>
            <w:vAlign w:val="bottom"/>
          </w:tcPr>
          <w:p w:rsidR="00B9327B" w:rsidRPr="00040D8A" w:rsidRDefault="006854A5" w:rsidP="00273A93">
            <w:pPr>
              <w:pBdr>
                <w:bottom w:val="single" w:sz="4" w:space="1" w:color="auto"/>
              </w:pBd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pBdr>
                <w:bottom w:val="single" w:sz="4" w:space="1" w:color="auto"/>
              </w:pBd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040D8A" w:rsidRDefault="00A943CA" w:rsidP="0090666E">
            <w:pPr>
              <w:tabs>
                <w:tab w:val="left" w:pos="144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trade accounts receivable</w:t>
            </w:r>
          </w:p>
        </w:tc>
        <w:tc>
          <w:tcPr>
            <w:tcW w:w="1559" w:type="dxa"/>
            <w:tcBorders>
              <w:top w:val="nil"/>
              <w:left w:val="nil"/>
              <w:bottom w:val="nil"/>
              <w:right w:val="nil"/>
            </w:tcBorders>
            <w:vAlign w:val="bottom"/>
          </w:tcPr>
          <w:p w:rsidR="00B9327B" w:rsidRPr="00040D8A" w:rsidRDefault="006854A5" w:rsidP="00273A93">
            <w:pPr>
              <w:pBdr>
                <w:bottom w:val="single" w:sz="4" w:space="1" w:color="auto"/>
              </w:pBd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135,423,015</w:t>
            </w:r>
          </w:p>
        </w:tc>
        <w:tc>
          <w:tcPr>
            <w:tcW w:w="1559" w:type="dxa"/>
            <w:tcBorders>
              <w:top w:val="nil"/>
              <w:left w:val="nil"/>
              <w:bottom w:val="nil"/>
              <w:right w:val="nil"/>
            </w:tcBorders>
            <w:vAlign w:val="bottom"/>
          </w:tcPr>
          <w:p w:rsidR="00B9327B" w:rsidRPr="00040D8A" w:rsidRDefault="00B9327B" w:rsidP="00273A93">
            <w:pPr>
              <w:pBdr>
                <w:bottom w:val="single" w:sz="4" w:space="1" w:color="auto"/>
              </w:pBd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52,733,518</w:t>
            </w:r>
          </w:p>
        </w:tc>
        <w:tc>
          <w:tcPr>
            <w:tcW w:w="1559" w:type="dxa"/>
            <w:tcBorders>
              <w:top w:val="nil"/>
              <w:left w:val="nil"/>
              <w:bottom w:val="nil"/>
              <w:right w:val="nil"/>
            </w:tcBorders>
            <w:vAlign w:val="bottom"/>
          </w:tcPr>
          <w:p w:rsidR="00B9327B" w:rsidRPr="00040D8A" w:rsidRDefault="006854A5" w:rsidP="00273A93">
            <w:pPr>
              <w:pBdr>
                <w:bottom w:val="single" w:sz="4" w:space="1" w:color="auto"/>
              </w:pBd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pBdr>
                <w:bottom w:val="single" w:sz="4" w:space="1" w:color="auto"/>
              </w:pBd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040D8A" w:rsidRDefault="00B9327B" w:rsidP="0090666E">
            <w:pPr>
              <w:ind w:left="270" w:hanging="270"/>
              <w:rPr>
                <w:rFonts w:ascii="Times New Roman" w:hAnsi="Times New Roman" w:cs="Times New Roman"/>
                <w:color w:val="auto"/>
                <w:sz w:val="22"/>
                <w:szCs w:val="22"/>
              </w:rPr>
            </w:pPr>
          </w:p>
        </w:tc>
        <w:tc>
          <w:tcPr>
            <w:tcW w:w="1559" w:type="dxa"/>
            <w:tcBorders>
              <w:top w:val="nil"/>
              <w:left w:val="nil"/>
              <w:bottom w:val="nil"/>
              <w:right w:val="nil"/>
            </w:tcBorders>
            <w:vAlign w:val="bottom"/>
          </w:tcPr>
          <w:p w:rsidR="00B9327B" w:rsidRPr="00040D8A" w:rsidRDefault="00B9327B" w:rsidP="00273A93">
            <w:pPr>
              <w:ind w:left="270" w:hanging="312"/>
              <w:jc w:val="right"/>
              <w:rPr>
                <w:rFonts w:ascii="Times New Roman" w:hAnsi="Times New Roman" w:cs="Times New Roman"/>
                <w:color w:val="auto"/>
                <w:sz w:val="22"/>
                <w:szCs w:val="22"/>
                <w:lang w:val="en-US"/>
              </w:rPr>
            </w:pPr>
          </w:p>
        </w:tc>
        <w:tc>
          <w:tcPr>
            <w:tcW w:w="1559" w:type="dxa"/>
            <w:tcBorders>
              <w:top w:val="nil"/>
              <w:left w:val="nil"/>
              <w:bottom w:val="nil"/>
              <w:right w:val="nil"/>
            </w:tcBorders>
            <w:vAlign w:val="bottom"/>
          </w:tcPr>
          <w:p w:rsidR="00B9327B" w:rsidRPr="00040D8A" w:rsidRDefault="00B9327B" w:rsidP="00273A93">
            <w:pPr>
              <w:ind w:left="165" w:hanging="131"/>
              <w:jc w:val="right"/>
              <w:rPr>
                <w:rFonts w:ascii="Times New Roman" w:hAnsi="Times New Roman" w:cs="Times New Roman"/>
                <w:color w:val="auto"/>
                <w:sz w:val="22"/>
                <w:szCs w:val="22"/>
                <w:lang w:val="en-US"/>
              </w:rPr>
            </w:pPr>
          </w:p>
        </w:tc>
        <w:tc>
          <w:tcPr>
            <w:tcW w:w="1559" w:type="dxa"/>
            <w:tcBorders>
              <w:top w:val="nil"/>
              <w:left w:val="nil"/>
              <w:bottom w:val="nil"/>
              <w:right w:val="nil"/>
            </w:tcBorders>
            <w:vAlign w:val="bottom"/>
          </w:tcPr>
          <w:p w:rsidR="00B9327B" w:rsidRPr="00040D8A" w:rsidRDefault="00B9327B" w:rsidP="00273A93">
            <w:pPr>
              <w:ind w:left="75" w:hanging="75"/>
              <w:jc w:val="center"/>
              <w:rPr>
                <w:rFonts w:ascii="Times New Roman" w:hAnsi="Times New Roman" w:cs="Times New Roman"/>
                <w:color w:val="auto"/>
                <w:sz w:val="22"/>
                <w:szCs w:val="22"/>
                <w:lang w:val="en-US"/>
              </w:rPr>
            </w:pP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hAnsi="Times New Roman" w:cs="Times New Roman"/>
                <w:color w:val="auto"/>
                <w:sz w:val="22"/>
                <w:szCs w:val="22"/>
                <w:lang w:val="en-US"/>
              </w:rPr>
            </w:pPr>
          </w:p>
        </w:tc>
      </w:tr>
      <w:tr w:rsidR="00B9327B" w:rsidRPr="00040D8A" w:rsidTr="00273A93">
        <w:tc>
          <w:tcPr>
            <w:tcW w:w="3544" w:type="dxa"/>
            <w:tcBorders>
              <w:top w:val="nil"/>
              <w:left w:val="nil"/>
              <w:bottom w:val="nil"/>
              <w:right w:val="nil"/>
            </w:tcBorders>
            <w:vAlign w:val="bottom"/>
          </w:tcPr>
          <w:p w:rsidR="00B9327B" w:rsidRPr="00040D8A" w:rsidRDefault="00A943CA" w:rsidP="0090666E">
            <w:pPr>
              <w:tabs>
                <w:tab w:val="left" w:pos="1260"/>
              </w:tabs>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Other receivable</w:t>
            </w:r>
            <w:r w:rsidR="00B9327B" w:rsidRPr="00040D8A">
              <w:rPr>
                <w:rFonts w:ascii="Times New Roman" w:hAnsi="Times New Roman" w:cs="Times New Roman"/>
                <w:color w:val="auto"/>
                <w:sz w:val="22"/>
                <w:szCs w:val="22"/>
                <w:cs/>
              </w:rPr>
              <w:tab/>
            </w:r>
          </w:p>
        </w:tc>
        <w:tc>
          <w:tcPr>
            <w:tcW w:w="1559" w:type="dxa"/>
            <w:tcBorders>
              <w:top w:val="nil"/>
              <w:left w:val="nil"/>
              <w:bottom w:val="nil"/>
              <w:right w:val="nil"/>
            </w:tcBorders>
            <w:vAlign w:val="bottom"/>
          </w:tcPr>
          <w:p w:rsidR="00B9327B" w:rsidRPr="00040D8A" w:rsidRDefault="00B9327B" w:rsidP="00273A93">
            <w:pPr>
              <w:ind w:left="270" w:hanging="312"/>
              <w:jc w:val="right"/>
              <w:rPr>
                <w:rFonts w:ascii="Times New Roman" w:hAnsi="Times New Roman" w:cs="Times New Roman"/>
                <w:color w:val="auto"/>
                <w:sz w:val="22"/>
                <w:szCs w:val="22"/>
                <w:lang w:val="en-US"/>
              </w:rPr>
            </w:pPr>
          </w:p>
        </w:tc>
        <w:tc>
          <w:tcPr>
            <w:tcW w:w="1559" w:type="dxa"/>
            <w:tcBorders>
              <w:top w:val="nil"/>
              <w:left w:val="nil"/>
              <w:bottom w:val="nil"/>
              <w:right w:val="nil"/>
            </w:tcBorders>
            <w:vAlign w:val="bottom"/>
          </w:tcPr>
          <w:p w:rsidR="00B9327B" w:rsidRPr="00040D8A" w:rsidRDefault="00B9327B" w:rsidP="00273A93">
            <w:pPr>
              <w:ind w:left="165" w:hanging="131"/>
              <w:jc w:val="right"/>
              <w:rPr>
                <w:rFonts w:ascii="Times New Roman" w:hAnsi="Times New Roman" w:cs="Times New Roman"/>
                <w:color w:val="auto"/>
                <w:sz w:val="22"/>
                <w:szCs w:val="22"/>
                <w:lang w:val="en-US"/>
              </w:rPr>
            </w:pPr>
          </w:p>
        </w:tc>
        <w:tc>
          <w:tcPr>
            <w:tcW w:w="1559" w:type="dxa"/>
            <w:tcBorders>
              <w:top w:val="nil"/>
              <w:left w:val="nil"/>
              <w:bottom w:val="nil"/>
              <w:right w:val="nil"/>
            </w:tcBorders>
            <w:vAlign w:val="bottom"/>
          </w:tcPr>
          <w:p w:rsidR="00B9327B" w:rsidRPr="00040D8A" w:rsidRDefault="00B9327B" w:rsidP="00273A93">
            <w:pPr>
              <w:ind w:left="75" w:hanging="75"/>
              <w:jc w:val="center"/>
              <w:rPr>
                <w:rFonts w:ascii="Times New Roman" w:hAnsi="Times New Roman" w:cs="Times New Roman"/>
                <w:color w:val="auto"/>
                <w:sz w:val="22"/>
                <w:szCs w:val="22"/>
                <w:lang w:val="en-US"/>
              </w:rPr>
            </w:pP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hAnsi="Times New Roman" w:cs="Times New Roman"/>
                <w:color w:val="auto"/>
                <w:sz w:val="22"/>
                <w:szCs w:val="22"/>
                <w:lang w:val="en-US"/>
              </w:rPr>
            </w:pPr>
          </w:p>
        </w:tc>
      </w:tr>
      <w:tr w:rsidR="008F0895" w:rsidRPr="00040D8A" w:rsidTr="00273A93">
        <w:tc>
          <w:tcPr>
            <w:tcW w:w="3544" w:type="dxa"/>
            <w:tcBorders>
              <w:top w:val="nil"/>
              <w:left w:val="nil"/>
              <w:bottom w:val="nil"/>
              <w:right w:val="nil"/>
            </w:tcBorders>
            <w:vAlign w:val="bottom"/>
          </w:tcPr>
          <w:p w:rsidR="008F0895" w:rsidRPr="00A6399A" w:rsidRDefault="00193EFC" w:rsidP="0090666E">
            <w:pPr>
              <w:tabs>
                <w:tab w:val="left" w:pos="342"/>
              </w:tabs>
              <w:ind w:left="270" w:hanging="270"/>
              <w:rPr>
                <w:rFonts w:ascii="Times New Roman" w:hAnsi="Times New Roman" w:cs="Times New Roman"/>
                <w:color w:val="auto"/>
                <w:sz w:val="22"/>
                <w:szCs w:val="22"/>
                <w:lang w:val="en-US"/>
              </w:rPr>
            </w:pPr>
            <w:r w:rsidRPr="00A6399A">
              <w:rPr>
                <w:rFonts w:ascii="Times New Roman" w:hAnsi="Times New Roman" w:cs="Times New Roman"/>
                <w:sz w:val="22"/>
                <w:szCs w:val="22"/>
                <w:lang w:eastAsia="th-TH"/>
              </w:rPr>
              <w:t xml:space="preserve">    </w:t>
            </w:r>
            <w:r w:rsidR="00D552CC" w:rsidRPr="00A6399A">
              <w:rPr>
                <w:rFonts w:ascii="Times New Roman" w:hAnsi="Times New Roman" w:cs="Times New Roman"/>
                <w:sz w:val="22"/>
                <w:szCs w:val="22"/>
                <w:lang w:eastAsia="th-TH"/>
              </w:rPr>
              <w:t xml:space="preserve">Advances for </w:t>
            </w:r>
            <w:r w:rsidR="00E80AC8" w:rsidRPr="00A6399A">
              <w:rPr>
                <w:rFonts w:ascii="Times New Roman" w:hAnsi="Times New Roman" w:cs="Times New Roman"/>
                <w:sz w:val="22"/>
                <w:szCs w:val="22"/>
                <w:lang w:eastAsia="th-TH"/>
              </w:rPr>
              <w:t>purchase of goods</w:t>
            </w:r>
          </w:p>
        </w:tc>
        <w:tc>
          <w:tcPr>
            <w:tcW w:w="1559" w:type="dxa"/>
            <w:tcBorders>
              <w:top w:val="nil"/>
              <w:left w:val="nil"/>
              <w:bottom w:val="nil"/>
              <w:right w:val="nil"/>
            </w:tcBorders>
            <w:vAlign w:val="bottom"/>
          </w:tcPr>
          <w:p w:rsidR="008F0895" w:rsidRPr="00040D8A" w:rsidRDefault="008F089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33,120,608</w:t>
            </w:r>
          </w:p>
        </w:tc>
        <w:tc>
          <w:tcPr>
            <w:tcW w:w="1559" w:type="dxa"/>
            <w:tcBorders>
              <w:top w:val="nil"/>
              <w:left w:val="nil"/>
              <w:bottom w:val="nil"/>
              <w:right w:val="nil"/>
            </w:tcBorders>
            <w:vAlign w:val="bottom"/>
          </w:tcPr>
          <w:p w:rsidR="008F0895" w:rsidRPr="00040D8A" w:rsidRDefault="008F0895"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11,991,619</w:t>
            </w:r>
          </w:p>
        </w:tc>
        <w:tc>
          <w:tcPr>
            <w:tcW w:w="1559" w:type="dxa"/>
            <w:tcBorders>
              <w:top w:val="nil"/>
              <w:left w:val="nil"/>
              <w:bottom w:val="nil"/>
              <w:right w:val="nil"/>
            </w:tcBorders>
            <w:vAlign w:val="bottom"/>
          </w:tcPr>
          <w:p w:rsidR="008F0895" w:rsidRPr="00040D8A" w:rsidRDefault="008F089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8F0895" w:rsidRPr="00040D8A" w:rsidRDefault="008F0895"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A6399A" w:rsidRDefault="00193EFC" w:rsidP="0090666E">
            <w:pPr>
              <w:tabs>
                <w:tab w:val="left" w:pos="342"/>
              </w:tabs>
              <w:ind w:left="270" w:hanging="270"/>
              <w:rPr>
                <w:rFonts w:ascii="Times New Roman" w:hAnsi="Times New Roman" w:cs="Times New Roman"/>
                <w:color w:val="auto"/>
                <w:sz w:val="22"/>
                <w:szCs w:val="22"/>
                <w:lang w:val="en-US"/>
              </w:rPr>
            </w:pPr>
            <w:r w:rsidRPr="00A6399A">
              <w:rPr>
                <w:rFonts w:ascii="Times New Roman" w:hAnsi="Times New Roman" w:cs="Times New Roman"/>
                <w:color w:val="auto"/>
                <w:sz w:val="22"/>
                <w:szCs w:val="22"/>
                <w:lang w:val="en-US"/>
              </w:rPr>
              <w:t xml:space="preserve">    </w:t>
            </w:r>
            <w:r w:rsidR="00D552CC" w:rsidRPr="00A6399A">
              <w:rPr>
                <w:rFonts w:ascii="Times New Roman" w:hAnsi="Times New Roman" w:cs="Times New Roman"/>
                <w:color w:val="auto"/>
                <w:sz w:val="22"/>
                <w:szCs w:val="22"/>
                <w:lang w:val="en-US"/>
              </w:rPr>
              <w:t>Prepaid expenses</w:t>
            </w:r>
          </w:p>
        </w:tc>
        <w:tc>
          <w:tcPr>
            <w:tcW w:w="1559" w:type="dxa"/>
            <w:tcBorders>
              <w:top w:val="nil"/>
              <w:left w:val="nil"/>
              <w:bottom w:val="nil"/>
              <w:right w:val="nil"/>
            </w:tcBorders>
            <w:vAlign w:val="bottom"/>
          </w:tcPr>
          <w:p w:rsidR="00B9327B" w:rsidRPr="00040D8A" w:rsidRDefault="008F089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120,054</w:t>
            </w:r>
          </w:p>
        </w:tc>
        <w:tc>
          <w:tcPr>
            <w:tcW w:w="1559" w:type="dxa"/>
            <w:tcBorders>
              <w:top w:val="nil"/>
              <w:left w:val="nil"/>
              <w:bottom w:val="nil"/>
              <w:right w:val="nil"/>
            </w:tcBorders>
            <w:vAlign w:val="bottom"/>
          </w:tcPr>
          <w:p w:rsidR="00B9327B" w:rsidRPr="00040D8A" w:rsidRDefault="008F0895"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89,826</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A6399A" w:rsidRDefault="00A6399A" w:rsidP="00A6399A">
            <w:pPr>
              <w:tabs>
                <w:tab w:val="left" w:pos="342"/>
                <w:tab w:val="left" w:pos="1602"/>
              </w:tabs>
              <w:ind w:left="270" w:hanging="120"/>
              <w:rPr>
                <w:rFonts w:ascii="Times New Roman" w:hAnsi="Times New Roman" w:cs="Times New Roman"/>
                <w:color w:val="auto"/>
                <w:sz w:val="22"/>
                <w:szCs w:val="22"/>
                <w:cs/>
              </w:rPr>
            </w:pPr>
            <w:r w:rsidRPr="00A6399A">
              <w:rPr>
                <w:rFonts w:ascii="Times New Roman" w:hAnsi="Times New Roman" w:cs="Times New Roman"/>
                <w:color w:val="auto"/>
                <w:sz w:val="22"/>
                <w:szCs w:val="22"/>
              </w:rPr>
              <w:t xml:space="preserve"> </w:t>
            </w:r>
            <w:r w:rsidR="00273A93" w:rsidRPr="00A6399A">
              <w:rPr>
                <w:rFonts w:ascii="Times New Roman" w:hAnsi="Times New Roman" w:cs="Times New Roman"/>
                <w:color w:val="auto"/>
                <w:sz w:val="22"/>
                <w:szCs w:val="22"/>
              </w:rPr>
              <w:t xml:space="preserve">Receivable </w:t>
            </w:r>
            <w:r w:rsidR="00273A93" w:rsidRPr="00A6399A">
              <w:rPr>
                <w:rFonts w:ascii="Times New Roman" w:hAnsi="Times New Roman" w:cs="Times New Roman"/>
                <w:color w:val="auto"/>
                <w:sz w:val="22"/>
                <w:szCs w:val="22"/>
                <w:cs/>
              </w:rPr>
              <w:t>-</w:t>
            </w:r>
            <w:r w:rsidR="00D552CC" w:rsidRPr="00A6399A">
              <w:rPr>
                <w:rFonts w:ascii="Times New Roman" w:hAnsi="Times New Roman" w:cs="Times New Roman"/>
                <w:color w:val="auto"/>
                <w:sz w:val="22"/>
                <w:szCs w:val="22"/>
              </w:rPr>
              <w:t xml:space="preserve"> Revenues Departments </w:t>
            </w:r>
          </w:p>
        </w:tc>
        <w:tc>
          <w:tcPr>
            <w:tcW w:w="1559" w:type="dxa"/>
            <w:tcBorders>
              <w:top w:val="nil"/>
              <w:left w:val="nil"/>
              <w:bottom w:val="nil"/>
              <w:right w:val="nil"/>
            </w:tcBorders>
            <w:vAlign w:val="bottom"/>
          </w:tcPr>
          <w:p w:rsidR="00B9327B" w:rsidRPr="00040D8A" w:rsidRDefault="006854A5"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1,396,566</w:t>
            </w:r>
          </w:p>
        </w:tc>
        <w:tc>
          <w:tcPr>
            <w:tcW w:w="1559" w:type="dxa"/>
            <w:tcBorders>
              <w:top w:val="nil"/>
              <w:left w:val="nil"/>
              <w:bottom w:val="nil"/>
              <w:right w:val="nil"/>
            </w:tcBorders>
            <w:vAlign w:val="bottom"/>
          </w:tcPr>
          <w:p w:rsidR="00B9327B" w:rsidRPr="00040D8A" w:rsidRDefault="00B9327B"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156,941</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722216" w:rsidRPr="00040D8A" w:rsidTr="00273A93">
        <w:tc>
          <w:tcPr>
            <w:tcW w:w="3544" w:type="dxa"/>
            <w:tcBorders>
              <w:top w:val="nil"/>
              <w:left w:val="nil"/>
              <w:bottom w:val="nil"/>
              <w:right w:val="nil"/>
            </w:tcBorders>
            <w:vAlign w:val="bottom"/>
          </w:tcPr>
          <w:p w:rsidR="00722216" w:rsidRPr="00A6399A" w:rsidRDefault="00A6399A" w:rsidP="0090666E">
            <w:pPr>
              <w:tabs>
                <w:tab w:val="left" w:pos="342"/>
                <w:tab w:val="left" w:pos="1602"/>
              </w:tabs>
              <w:ind w:left="270" w:hanging="270"/>
              <w:rPr>
                <w:rFonts w:ascii="Times New Roman" w:hAnsi="Times New Roman" w:cs="Times New Roman"/>
                <w:color w:val="auto"/>
                <w:sz w:val="22"/>
                <w:szCs w:val="22"/>
                <w:cs/>
              </w:rPr>
            </w:pPr>
            <w:r w:rsidRPr="00A6399A">
              <w:rPr>
                <w:rFonts w:ascii="Times New Roman" w:hAnsi="Times New Roman" w:cs="Times New Roman"/>
                <w:color w:val="auto"/>
                <w:sz w:val="22"/>
                <w:szCs w:val="22"/>
              </w:rPr>
              <w:t xml:space="preserve">    </w:t>
            </w:r>
            <w:r w:rsidR="00D552CC" w:rsidRPr="00A6399A">
              <w:rPr>
                <w:rFonts w:ascii="Times New Roman" w:hAnsi="Times New Roman" w:cs="Times New Roman"/>
                <w:color w:val="auto"/>
                <w:sz w:val="22"/>
                <w:szCs w:val="22"/>
              </w:rPr>
              <w:t xml:space="preserve">Advances </w:t>
            </w:r>
          </w:p>
        </w:tc>
        <w:tc>
          <w:tcPr>
            <w:tcW w:w="1559" w:type="dxa"/>
            <w:tcBorders>
              <w:top w:val="nil"/>
              <w:left w:val="nil"/>
              <w:bottom w:val="nil"/>
              <w:right w:val="nil"/>
            </w:tcBorders>
            <w:vAlign w:val="bottom"/>
          </w:tcPr>
          <w:p w:rsidR="00722216" w:rsidRPr="00040D8A" w:rsidRDefault="00B27274"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2,436,891</w:t>
            </w:r>
          </w:p>
        </w:tc>
        <w:tc>
          <w:tcPr>
            <w:tcW w:w="1559" w:type="dxa"/>
            <w:tcBorders>
              <w:top w:val="nil"/>
              <w:left w:val="nil"/>
              <w:bottom w:val="nil"/>
              <w:right w:val="nil"/>
            </w:tcBorders>
            <w:vAlign w:val="bottom"/>
          </w:tcPr>
          <w:p w:rsidR="00722216" w:rsidRPr="00040D8A" w:rsidRDefault="00E44754"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2,417,065</w:t>
            </w:r>
          </w:p>
        </w:tc>
        <w:tc>
          <w:tcPr>
            <w:tcW w:w="1559" w:type="dxa"/>
            <w:tcBorders>
              <w:top w:val="nil"/>
              <w:left w:val="nil"/>
              <w:bottom w:val="nil"/>
              <w:right w:val="nil"/>
            </w:tcBorders>
            <w:vAlign w:val="bottom"/>
          </w:tcPr>
          <w:p w:rsidR="00722216" w:rsidRPr="00040D8A" w:rsidRDefault="00D32790"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418" w:type="dxa"/>
            <w:tcBorders>
              <w:top w:val="nil"/>
              <w:left w:val="nil"/>
              <w:bottom w:val="nil"/>
              <w:right w:val="nil"/>
            </w:tcBorders>
            <w:vAlign w:val="bottom"/>
          </w:tcPr>
          <w:p w:rsidR="00722216" w:rsidRPr="00040D8A" w:rsidRDefault="00D32790"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r w:rsidR="00B9327B" w:rsidRPr="00040D8A" w:rsidTr="00273A93">
        <w:tc>
          <w:tcPr>
            <w:tcW w:w="3544" w:type="dxa"/>
            <w:tcBorders>
              <w:top w:val="nil"/>
              <w:left w:val="nil"/>
              <w:bottom w:val="nil"/>
              <w:right w:val="nil"/>
            </w:tcBorders>
            <w:vAlign w:val="bottom"/>
          </w:tcPr>
          <w:p w:rsidR="00B9327B" w:rsidRPr="00A6399A" w:rsidRDefault="00A6399A" w:rsidP="0090666E">
            <w:pPr>
              <w:tabs>
                <w:tab w:val="left" w:pos="342"/>
                <w:tab w:val="left" w:pos="1602"/>
              </w:tabs>
              <w:ind w:left="270" w:hanging="270"/>
              <w:rPr>
                <w:rFonts w:ascii="Times New Roman" w:hAnsi="Times New Roman" w:cs="Times New Roman"/>
                <w:color w:val="auto"/>
                <w:sz w:val="22"/>
                <w:szCs w:val="22"/>
                <w:cs/>
              </w:rPr>
            </w:pPr>
            <w:r w:rsidRPr="00A6399A">
              <w:rPr>
                <w:rFonts w:ascii="Times New Roman" w:hAnsi="Times New Roman" w:cs="Times New Roman"/>
                <w:color w:val="auto"/>
                <w:sz w:val="22"/>
                <w:szCs w:val="22"/>
              </w:rPr>
              <w:t xml:space="preserve">    </w:t>
            </w:r>
            <w:r w:rsidR="00D552CC" w:rsidRPr="00A6399A">
              <w:rPr>
                <w:rFonts w:ascii="Times New Roman" w:hAnsi="Times New Roman" w:cs="Times New Roman"/>
                <w:color w:val="auto"/>
                <w:sz w:val="22"/>
                <w:szCs w:val="22"/>
              </w:rPr>
              <w:t>Accrued interest incomes</w:t>
            </w:r>
          </w:p>
        </w:tc>
        <w:tc>
          <w:tcPr>
            <w:tcW w:w="1559" w:type="dxa"/>
            <w:tcBorders>
              <w:top w:val="nil"/>
              <w:left w:val="nil"/>
              <w:bottom w:val="nil"/>
              <w:right w:val="nil"/>
            </w:tcBorders>
            <w:vAlign w:val="bottom"/>
          </w:tcPr>
          <w:p w:rsidR="00B9327B" w:rsidRPr="00040D8A" w:rsidRDefault="00B27274"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7,164</w:t>
            </w:r>
          </w:p>
        </w:tc>
        <w:tc>
          <w:tcPr>
            <w:tcW w:w="1559" w:type="dxa"/>
            <w:tcBorders>
              <w:top w:val="nil"/>
              <w:left w:val="nil"/>
              <w:bottom w:val="nil"/>
              <w:right w:val="nil"/>
            </w:tcBorders>
            <w:vAlign w:val="bottom"/>
          </w:tcPr>
          <w:p w:rsidR="00B9327B" w:rsidRPr="00040D8A" w:rsidRDefault="00B9327B"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7,164</w:t>
            </w:r>
          </w:p>
        </w:tc>
        <w:tc>
          <w:tcPr>
            <w:tcW w:w="1559" w:type="dxa"/>
            <w:tcBorders>
              <w:top w:val="nil"/>
              <w:left w:val="nil"/>
              <w:bottom w:val="nil"/>
              <w:right w:val="nil"/>
            </w:tcBorders>
            <w:vAlign w:val="bottom"/>
          </w:tcPr>
          <w:p w:rsidR="00B9327B" w:rsidRPr="00040D8A" w:rsidRDefault="006854A5" w:rsidP="00273A93">
            <w:pP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843A60" w:rsidRPr="00040D8A" w:rsidTr="00273A93">
        <w:tc>
          <w:tcPr>
            <w:tcW w:w="3544" w:type="dxa"/>
            <w:tcBorders>
              <w:top w:val="nil"/>
              <w:left w:val="nil"/>
              <w:bottom w:val="nil"/>
              <w:right w:val="nil"/>
            </w:tcBorders>
            <w:vAlign w:val="bottom"/>
          </w:tcPr>
          <w:p w:rsidR="00843A60" w:rsidRPr="00A6399A" w:rsidRDefault="00A6399A" w:rsidP="0090666E">
            <w:pPr>
              <w:tabs>
                <w:tab w:val="left" w:pos="342"/>
                <w:tab w:val="left" w:pos="1602"/>
              </w:tabs>
              <w:ind w:left="270" w:hanging="270"/>
              <w:rPr>
                <w:rFonts w:ascii="Times New Roman" w:hAnsi="Times New Roman" w:cs="Times New Roman"/>
                <w:color w:val="auto"/>
                <w:sz w:val="22"/>
                <w:szCs w:val="22"/>
                <w:cs/>
              </w:rPr>
            </w:pPr>
            <w:r w:rsidRPr="00A6399A">
              <w:rPr>
                <w:rFonts w:ascii="Times New Roman" w:hAnsi="Times New Roman" w:cs="Times New Roman"/>
                <w:color w:val="auto"/>
                <w:sz w:val="22"/>
                <w:szCs w:val="22"/>
              </w:rPr>
              <w:t xml:space="preserve">    </w:t>
            </w:r>
            <w:r w:rsidR="00D552CC" w:rsidRPr="00A6399A">
              <w:rPr>
                <w:rFonts w:ascii="Times New Roman" w:hAnsi="Times New Roman" w:cs="Times New Roman"/>
                <w:color w:val="auto"/>
                <w:sz w:val="22"/>
                <w:szCs w:val="22"/>
              </w:rPr>
              <w:t>Other receivables</w:t>
            </w:r>
            <w:r w:rsidR="00843A60" w:rsidRPr="00A6399A">
              <w:rPr>
                <w:rFonts w:ascii="Times New Roman" w:hAnsi="Times New Roman" w:cs="Times New Roman"/>
                <w:color w:val="auto"/>
                <w:sz w:val="22"/>
                <w:szCs w:val="22"/>
                <w:cs/>
              </w:rPr>
              <w:t xml:space="preserve"> </w:t>
            </w:r>
            <w:r w:rsidR="00273A93" w:rsidRPr="00A6399A">
              <w:rPr>
                <w:rFonts w:ascii="Times New Roman" w:hAnsi="Times New Roman" w:cs="Times New Roman"/>
                <w:color w:val="auto"/>
                <w:sz w:val="22"/>
                <w:szCs w:val="22"/>
                <w:cs/>
              </w:rPr>
              <w:t>-</w:t>
            </w:r>
            <w:r w:rsidR="00843A60" w:rsidRPr="00A6399A">
              <w:rPr>
                <w:rFonts w:ascii="Times New Roman" w:hAnsi="Times New Roman" w:cs="Times New Roman"/>
                <w:color w:val="auto"/>
                <w:sz w:val="22"/>
                <w:szCs w:val="22"/>
              </w:rPr>
              <w:t xml:space="preserve"> </w:t>
            </w:r>
            <w:r w:rsidR="00D552CC" w:rsidRPr="00A6399A">
              <w:rPr>
                <w:rFonts w:ascii="Times New Roman" w:hAnsi="Times New Roman" w:cs="Times New Roman"/>
                <w:color w:val="auto"/>
                <w:sz w:val="22"/>
                <w:szCs w:val="22"/>
              </w:rPr>
              <w:t xml:space="preserve">Related </w:t>
            </w:r>
          </w:p>
        </w:tc>
        <w:tc>
          <w:tcPr>
            <w:tcW w:w="1559" w:type="dxa"/>
            <w:tcBorders>
              <w:top w:val="nil"/>
              <w:left w:val="nil"/>
              <w:bottom w:val="nil"/>
              <w:right w:val="nil"/>
            </w:tcBorders>
            <w:vAlign w:val="bottom"/>
          </w:tcPr>
          <w:p w:rsidR="00843A60" w:rsidRPr="00040D8A" w:rsidRDefault="00843A60" w:rsidP="00273A93">
            <w:pPr>
              <w:ind w:left="270" w:hanging="312"/>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vAlign w:val="bottom"/>
          </w:tcPr>
          <w:p w:rsidR="00843A60" w:rsidRPr="00040D8A" w:rsidRDefault="00843A60" w:rsidP="00273A93">
            <w:pPr>
              <w:ind w:left="165" w:hanging="131"/>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vAlign w:val="bottom"/>
          </w:tcPr>
          <w:p w:rsidR="00843A60" w:rsidRPr="00040D8A" w:rsidRDefault="00843A60" w:rsidP="00273A93">
            <w:pPr>
              <w:ind w:left="75" w:hanging="75"/>
              <w:jc w:val="center"/>
              <w:rPr>
                <w:rFonts w:ascii="Times New Roman" w:eastAsia="Times New Roman" w:hAnsi="Times New Roman" w:cs="Times New Roman"/>
                <w:color w:val="auto"/>
                <w:sz w:val="22"/>
                <w:szCs w:val="22"/>
                <w:lang w:val="en-US"/>
              </w:rPr>
            </w:pPr>
          </w:p>
        </w:tc>
        <w:tc>
          <w:tcPr>
            <w:tcW w:w="1418" w:type="dxa"/>
            <w:tcBorders>
              <w:top w:val="nil"/>
              <w:left w:val="nil"/>
              <w:bottom w:val="nil"/>
              <w:right w:val="nil"/>
            </w:tcBorders>
            <w:vAlign w:val="bottom"/>
          </w:tcPr>
          <w:p w:rsidR="00843A60" w:rsidRPr="00040D8A" w:rsidRDefault="00843A60" w:rsidP="00273A93">
            <w:pPr>
              <w:ind w:left="75" w:hanging="116"/>
              <w:jc w:val="center"/>
              <w:rPr>
                <w:rFonts w:ascii="Times New Roman" w:eastAsia="Times New Roman" w:hAnsi="Times New Roman" w:cs="Times New Roman"/>
                <w:color w:val="auto"/>
                <w:sz w:val="22"/>
                <w:szCs w:val="22"/>
                <w:lang w:val="en-US"/>
              </w:rPr>
            </w:pPr>
          </w:p>
        </w:tc>
      </w:tr>
      <w:tr w:rsidR="006854A5" w:rsidRPr="00040D8A" w:rsidTr="00273A93">
        <w:tc>
          <w:tcPr>
            <w:tcW w:w="3544" w:type="dxa"/>
            <w:tcBorders>
              <w:top w:val="nil"/>
              <w:left w:val="nil"/>
              <w:bottom w:val="nil"/>
              <w:right w:val="nil"/>
            </w:tcBorders>
            <w:vAlign w:val="bottom"/>
          </w:tcPr>
          <w:p w:rsidR="006854A5" w:rsidRPr="00A6399A" w:rsidRDefault="00843A60" w:rsidP="0090666E">
            <w:pPr>
              <w:tabs>
                <w:tab w:val="left" w:pos="342"/>
                <w:tab w:val="left" w:pos="1602"/>
              </w:tabs>
              <w:ind w:left="270" w:hanging="270"/>
              <w:rPr>
                <w:rFonts w:ascii="Times New Roman" w:hAnsi="Times New Roman" w:cs="Times New Roman"/>
                <w:color w:val="auto"/>
                <w:sz w:val="22"/>
                <w:szCs w:val="22"/>
                <w:cs/>
                <w:lang w:val="en-US"/>
              </w:rPr>
            </w:pPr>
            <w:r w:rsidRPr="00A6399A">
              <w:rPr>
                <w:rFonts w:ascii="Times New Roman" w:hAnsi="Times New Roman" w:cs="Times New Roman"/>
                <w:color w:val="auto"/>
                <w:sz w:val="22"/>
                <w:szCs w:val="22"/>
                <w:cs/>
              </w:rPr>
              <w:t xml:space="preserve"> </w:t>
            </w:r>
            <w:r w:rsidR="00A6399A" w:rsidRPr="00A6399A">
              <w:rPr>
                <w:rFonts w:ascii="Times New Roman" w:hAnsi="Times New Roman" w:cs="Times New Roman"/>
                <w:color w:val="auto"/>
                <w:sz w:val="22"/>
                <w:szCs w:val="22"/>
              </w:rPr>
              <w:t xml:space="preserve">   </w:t>
            </w:r>
            <w:r w:rsidRPr="00A6399A">
              <w:rPr>
                <w:rFonts w:ascii="Times New Roman" w:hAnsi="Times New Roman" w:cs="Times New Roman"/>
                <w:color w:val="auto"/>
                <w:sz w:val="22"/>
                <w:szCs w:val="22"/>
                <w:cs/>
              </w:rPr>
              <w:t xml:space="preserve">  </w:t>
            </w:r>
            <w:r w:rsidR="0090666E" w:rsidRPr="00A6399A">
              <w:rPr>
                <w:rFonts w:ascii="Times New Roman" w:hAnsi="Times New Roman" w:cs="Times New Roman"/>
                <w:color w:val="auto"/>
                <w:sz w:val="22"/>
                <w:szCs w:val="22"/>
              </w:rPr>
              <w:t>companies</w:t>
            </w:r>
            <w:r w:rsidRPr="00A6399A">
              <w:rPr>
                <w:rFonts w:ascii="Times New Roman" w:hAnsi="Times New Roman" w:cs="Times New Roman"/>
                <w:color w:val="auto"/>
                <w:sz w:val="22"/>
                <w:szCs w:val="22"/>
                <w:cs/>
              </w:rPr>
              <w:t xml:space="preserve"> (</w:t>
            </w:r>
            <w:r w:rsidR="00477231">
              <w:rPr>
                <w:rFonts w:ascii="Times New Roman" w:hAnsi="Times New Roman" w:cs="Times New Roman"/>
                <w:color w:val="auto"/>
                <w:sz w:val="22"/>
                <w:szCs w:val="22"/>
              </w:rPr>
              <w:t>Note</w:t>
            </w:r>
            <w:r w:rsidRPr="00A6399A">
              <w:rPr>
                <w:rFonts w:ascii="Times New Roman" w:hAnsi="Times New Roman" w:cs="Times New Roman"/>
                <w:color w:val="auto"/>
                <w:sz w:val="22"/>
                <w:szCs w:val="22"/>
                <w:cs/>
              </w:rPr>
              <w:t xml:space="preserve"> </w:t>
            </w:r>
            <w:r w:rsidRPr="00A6399A">
              <w:rPr>
                <w:rFonts w:ascii="Times New Roman" w:hAnsi="Times New Roman" w:cs="Times New Roman"/>
                <w:color w:val="auto"/>
                <w:sz w:val="22"/>
                <w:szCs w:val="22"/>
              </w:rPr>
              <w:t>7</w:t>
            </w:r>
            <w:r w:rsidRPr="00A6399A">
              <w:rPr>
                <w:rFonts w:ascii="Times New Roman" w:hAnsi="Times New Roman" w:cs="Times New Roman"/>
                <w:color w:val="auto"/>
                <w:sz w:val="22"/>
                <w:szCs w:val="22"/>
                <w:lang w:val="en-US"/>
              </w:rPr>
              <w:t>.2)</w:t>
            </w:r>
          </w:p>
        </w:tc>
        <w:tc>
          <w:tcPr>
            <w:tcW w:w="1559" w:type="dxa"/>
            <w:tcBorders>
              <w:top w:val="nil"/>
              <w:left w:val="nil"/>
              <w:bottom w:val="nil"/>
              <w:right w:val="nil"/>
            </w:tcBorders>
            <w:vAlign w:val="bottom"/>
          </w:tcPr>
          <w:p w:rsidR="006854A5" w:rsidRPr="00040D8A" w:rsidRDefault="006854A5" w:rsidP="00273A93">
            <w:pPr>
              <w:ind w:left="270" w:hanging="312"/>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559" w:type="dxa"/>
            <w:tcBorders>
              <w:top w:val="nil"/>
              <w:left w:val="nil"/>
              <w:bottom w:val="nil"/>
              <w:right w:val="nil"/>
            </w:tcBorders>
            <w:vAlign w:val="bottom"/>
          </w:tcPr>
          <w:p w:rsidR="006854A5" w:rsidRPr="00040D8A" w:rsidRDefault="00B27274" w:rsidP="00273A93">
            <w:pPr>
              <w:ind w:left="165" w:hanging="131"/>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559" w:type="dxa"/>
            <w:tcBorders>
              <w:top w:val="nil"/>
              <w:left w:val="nil"/>
              <w:bottom w:val="nil"/>
              <w:right w:val="nil"/>
            </w:tcBorders>
            <w:vAlign w:val="bottom"/>
          </w:tcPr>
          <w:p w:rsidR="006854A5" w:rsidRPr="00040D8A" w:rsidRDefault="006854A5" w:rsidP="00273A93">
            <w:pPr>
              <w:ind w:left="75" w:hanging="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753,920</w:t>
            </w:r>
          </w:p>
        </w:tc>
        <w:tc>
          <w:tcPr>
            <w:tcW w:w="1418" w:type="dxa"/>
            <w:tcBorders>
              <w:top w:val="nil"/>
              <w:left w:val="nil"/>
              <w:bottom w:val="nil"/>
              <w:right w:val="nil"/>
            </w:tcBorders>
            <w:vAlign w:val="bottom"/>
          </w:tcPr>
          <w:p w:rsidR="006854A5" w:rsidRPr="00040D8A" w:rsidRDefault="006854A5"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bottom"/>
          </w:tcPr>
          <w:p w:rsidR="00B9327B" w:rsidRPr="00A6399A" w:rsidRDefault="00A6399A" w:rsidP="0090666E">
            <w:pPr>
              <w:tabs>
                <w:tab w:val="left" w:pos="372"/>
              </w:tabs>
              <w:ind w:left="270" w:hanging="270"/>
              <w:rPr>
                <w:rFonts w:ascii="Times New Roman" w:hAnsi="Times New Roman" w:cs="Times New Roman"/>
                <w:color w:val="auto"/>
                <w:sz w:val="22"/>
                <w:szCs w:val="22"/>
                <w:cs/>
              </w:rPr>
            </w:pPr>
            <w:r w:rsidRPr="00A6399A">
              <w:rPr>
                <w:rFonts w:ascii="Times New Roman" w:hAnsi="Times New Roman" w:cs="Times New Roman"/>
                <w:color w:val="auto"/>
                <w:sz w:val="22"/>
                <w:szCs w:val="22"/>
                <w:lang w:val="en-US"/>
              </w:rPr>
              <w:t xml:space="preserve">    </w:t>
            </w:r>
            <w:r w:rsidR="00D552CC" w:rsidRPr="00A6399A">
              <w:rPr>
                <w:rFonts w:ascii="Times New Roman" w:hAnsi="Times New Roman" w:cs="Times New Roman"/>
                <w:color w:val="auto"/>
                <w:sz w:val="22"/>
                <w:szCs w:val="22"/>
                <w:lang w:val="en-US"/>
              </w:rPr>
              <w:t>Other receivables</w:t>
            </w:r>
          </w:p>
        </w:tc>
        <w:tc>
          <w:tcPr>
            <w:tcW w:w="1559" w:type="dxa"/>
            <w:tcBorders>
              <w:top w:val="nil"/>
              <w:left w:val="nil"/>
              <w:bottom w:val="nil"/>
              <w:right w:val="nil"/>
            </w:tcBorders>
            <w:vAlign w:val="bottom"/>
          </w:tcPr>
          <w:p w:rsidR="00B9327B" w:rsidRPr="00040D8A" w:rsidRDefault="00B27274" w:rsidP="00273A93">
            <w:pPr>
              <w:pBdr>
                <w:bottom w:val="single" w:sz="4" w:space="1" w:color="auto"/>
              </w:pBdr>
              <w:ind w:left="270" w:hanging="312"/>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559" w:type="dxa"/>
            <w:tcBorders>
              <w:top w:val="nil"/>
              <w:left w:val="nil"/>
              <w:bottom w:val="nil"/>
              <w:right w:val="nil"/>
            </w:tcBorders>
            <w:vAlign w:val="bottom"/>
          </w:tcPr>
          <w:p w:rsidR="00B9327B" w:rsidRPr="00040D8A" w:rsidRDefault="00B9327B" w:rsidP="00273A93">
            <w:pPr>
              <w:pBdr>
                <w:bottom w:val="single" w:sz="4" w:space="1" w:color="auto"/>
              </w:pBd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932,978</w:t>
            </w:r>
          </w:p>
        </w:tc>
        <w:tc>
          <w:tcPr>
            <w:tcW w:w="1559" w:type="dxa"/>
            <w:tcBorders>
              <w:top w:val="nil"/>
              <w:left w:val="nil"/>
              <w:bottom w:val="nil"/>
              <w:right w:val="nil"/>
            </w:tcBorders>
            <w:vAlign w:val="bottom"/>
          </w:tcPr>
          <w:p w:rsidR="00B9327B" w:rsidRPr="00040D8A" w:rsidRDefault="006854A5" w:rsidP="00273A93">
            <w:pPr>
              <w:pBdr>
                <w:bottom w:val="single" w:sz="4" w:space="1" w:color="auto"/>
              </w:pBdr>
              <w:ind w:left="75" w:hanging="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8" w:type="dxa"/>
            <w:tcBorders>
              <w:top w:val="nil"/>
              <w:left w:val="nil"/>
              <w:bottom w:val="nil"/>
              <w:right w:val="nil"/>
            </w:tcBorders>
            <w:vAlign w:val="bottom"/>
          </w:tcPr>
          <w:p w:rsidR="00B9327B" w:rsidRPr="00040D8A" w:rsidRDefault="00B9327B" w:rsidP="00273A93">
            <w:pPr>
              <w:pBdr>
                <w:bottom w:val="single" w:sz="4" w:space="1" w:color="auto"/>
              </w:pBd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center"/>
          </w:tcPr>
          <w:p w:rsidR="00B9327B" w:rsidRPr="00040D8A" w:rsidRDefault="00D552CC" w:rsidP="0090666E">
            <w:pPr>
              <w:ind w:left="270"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other receivable</w:t>
            </w:r>
          </w:p>
        </w:tc>
        <w:tc>
          <w:tcPr>
            <w:tcW w:w="1559" w:type="dxa"/>
            <w:tcBorders>
              <w:top w:val="nil"/>
              <w:left w:val="nil"/>
              <w:bottom w:val="nil"/>
              <w:right w:val="nil"/>
            </w:tcBorders>
            <w:vAlign w:val="bottom"/>
          </w:tcPr>
          <w:p w:rsidR="00B9327B" w:rsidRPr="00040D8A" w:rsidRDefault="00B27274" w:rsidP="00273A93">
            <w:pP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37,081,283</w:t>
            </w:r>
          </w:p>
        </w:tc>
        <w:tc>
          <w:tcPr>
            <w:tcW w:w="1559" w:type="dxa"/>
            <w:tcBorders>
              <w:top w:val="nil"/>
              <w:left w:val="nil"/>
              <w:bottom w:val="nil"/>
              <w:right w:val="nil"/>
            </w:tcBorders>
            <w:vAlign w:val="bottom"/>
          </w:tcPr>
          <w:p w:rsidR="00B9327B" w:rsidRPr="00040D8A" w:rsidRDefault="00B9327B" w:rsidP="00273A93">
            <w:pP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15,595,593</w:t>
            </w:r>
          </w:p>
        </w:tc>
        <w:tc>
          <w:tcPr>
            <w:tcW w:w="1559" w:type="dxa"/>
            <w:tcBorders>
              <w:top w:val="nil"/>
              <w:left w:val="nil"/>
              <w:bottom w:val="nil"/>
              <w:right w:val="nil"/>
            </w:tcBorders>
            <w:vAlign w:val="bottom"/>
          </w:tcPr>
          <w:p w:rsidR="00B9327B" w:rsidRPr="00040D8A" w:rsidRDefault="006854A5" w:rsidP="00273A93">
            <w:pPr>
              <w:ind w:left="75" w:hanging="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753,920</w:t>
            </w:r>
          </w:p>
        </w:tc>
        <w:tc>
          <w:tcPr>
            <w:tcW w:w="1418" w:type="dxa"/>
            <w:tcBorders>
              <w:top w:val="nil"/>
              <w:left w:val="nil"/>
              <w:bottom w:val="nil"/>
              <w:right w:val="nil"/>
            </w:tcBorders>
            <w:vAlign w:val="bottom"/>
          </w:tcPr>
          <w:p w:rsidR="00B9327B" w:rsidRPr="00040D8A" w:rsidRDefault="00B9327B" w:rsidP="00273A93">
            <w:pP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273A93">
        <w:tc>
          <w:tcPr>
            <w:tcW w:w="3544" w:type="dxa"/>
            <w:tcBorders>
              <w:top w:val="nil"/>
              <w:left w:val="nil"/>
              <w:bottom w:val="nil"/>
              <w:right w:val="nil"/>
            </w:tcBorders>
            <w:vAlign w:val="center"/>
          </w:tcPr>
          <w:p w:rsidR="00B9327B" w:rsidRPr="00040D8A" w:rsidRDefault="00D552CC" w:rsidP="0090666E">
            <w:pPr>
              <w:ind w:left="270" w:hanging="270"/>
              <w:rPr>
                <w:rFonts w:ascii="Times New Roman" w:hAnsi="Times New Roman" w:cs="Times New Roman"/>
                <w:color w:val="auto"/>
                <w:sz w:val="22"/>
                <w:szCs w:val="22"/>
              </w:rPr>
            </w:pPr>
            <w:r w:rsidRPr="00040D8A">
              <w:rPr>
                <w:rFonts w:ascii="Times New Roman" w:hAnsi="Times New Roman" w:cs="Times New Roman"/>
                <w:color w:val="auto"/>
                <w:sz w:val="22"/>
                <w:szCs w:val="22"/>
              </w:rPr>
              <w:t>Total trade and other receivable</w:t>
            </w:r>
            <w:r w:rsidR="00980348">
              <w:rPr>
                <w:rFonts w:ascii="Times New Roman" w:hAnsi="Times New Roman" w:cs="Times New Roman"/>
                <w:color w:val="auto"/>
                <w:sz w:val="22"/>
                <w:szCs w:val="22"/>
              </w:rPr>
              <w:t>s</w:t>
            </w:r>
          </w:p>
        </w:tc>
        <w:tc>
          <w:tcPr>
            <w:tcW w:w="1559" w:type="dxa"/>
            <w:tcBorders>
              <w:top w:val="nil"/>
              <w:left w:val="nil"/>
              <w:bottom w:val="nil"/>
              <w:right w:val="nil"/>
            </w:tcBorders>
            <w:vAlign w:val="bottom"/>
          </w:tcPr>
          <w:p w:rsidR="00B9327B" w:rsidRPr="00040D8A" w:rsidRDefault="0004686E" w:rsidP="00273A93">
            <w:pPr>
              <w:pBdr>
                <w:top w:val="single" w:sz="4" w:space="1" w:color="auto"/>
                <w:bottom w:val="double" w:sz="4" w:space="1" w:color="auto"/>
              </w:pBdr>
              <w:ind w:left="270" w:hanging="31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172,504,298</w:t>
            </w:r>
          </w:p>
        </w:tc>
        <w:tc>
          <w:tcPr>
            <w:tcW w:w="1559" w:type="dxa"/>
            <w:tcBorders>
              <w:top w:val="nil"/>
              <w:left w:val="nil"/>
              <w:bottom w:val="nil"/>
              <w:right w:val="nil"/>
            </w:tcBorders>
            <w:vAlign w:val="bottom"/>
          </w:tcPr>
          <w:p w:rsidR="00B9327B" w:rsidRPr="00040D8A" w:rsidRDefault="00B9327B" w:rsidP="00273A93">
            <w:pPr>
              <w:pBdr>
                <w:top w:val="single" w:sz="4" w:space="1" w:color="auto"/>
                <w:bottom w:val="double" w:sz="4" w:space="1" w:color="auto"/>
              </w:pBdr>
              <w:ind w:left="165" w:hanging="131"/>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68,329,111</w:t>
            </w:r>
          </w:p>
        </w:tc>
        <w:tc>
          <w:tcPr>
            <w:tcW w:w="1559" w:type="dxa"/>
            <w:tcBorders>
              <w:top w:val="nil"/>
              <w:left w:val="nil"/>
              <w:bottom w:val="nil"/>
              <w:right w:val="nil"/>
            </w:tcBorders>
            <w:vAlign w:val="bottom"/>
          </w:tcPr>
          <w:p w:rsidR="00B9327B" w:rsidRPr="00040D8A" w:rsidRDefault="006854A5" w:rsidP="00273A93">
            <w:pPr>
              <w:pBdr>
                <w:top w:val="single" w:sz="4" w:space="1" w:color="auto"/>
                <w:bottom w:val="double" w:sz="4" w:space="1" w:color="auto"/>
              </w:pBdr>
              <w:ind w:left="75" w:hanging="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753,920</w:t>
            </w:r>
          </w:p>
        </w:tc>
        <w:tc>
          <w:tcPr>
            <w:tcW w:w="1418" w:type="dxa"/>
            <w:tcBorders>
              <w:top w:val="nil"/>
              <w:left w:val="nil"/>
              <w:bottom w:val="nil"/>
              <w:right w:val="nil"/>
            </w:tcBorders>
            <w:vAlign w:val="bottom"/>
          </w:tcPr>
          <w:p w:rsidR="00B9327B" w:rsidRPr="00040D8A" w:rsidRDefault="00B9327B" w:rsidP="00273A93">
            <w:pPr>
              <w:pBdr>
                <w:top w:val="single" w:sz="4" w:space="1" w:color="auto"/>
                <w:bottom w:val="double" w:sz="4" w:space="1" w:color="auto"/>
              </w:pBdr>
              <w:ind w:left="75" w:hanging="116"/>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033CBE" w:rsidRPr="00040D8A" w:rsidRDefault="00D552CC" w:rsidP="0090666E">
      <w:pPr>
        <w:tabs>
          <w:tab w:val="left" w:pos="540"/>
          <w:tab w:val="left" w:pos="1134"/>
        </w:tabs>
        <w:spacing w:before="120"/>
        <w:ind w:left="270" w:right="-74" w:firstLine="90"/>
        <w:jc w:val="both"/>
        <w:rPr>
          <w:rFonts w:ascii="Times New Roman" w:hAnsi="Times New Roman" w:cs="Times New Roman"/>
          <w:snapToGrid w:val="0"/>
          <w:spacing w:val="-2"/>
          <w:sz w:val="22"/>
          <w:szCs w:val="22"/>
          <w:lang w:eastAsia="th-TH"/>
        </w:rPr>
      </w:pPr>
      <w:r w:rsidRPr="00040D8A">
        <w:rPr>
          <w:rFonts w:ascii="Times New Roman" w:hAnsi="Times New Roman" w:cs="Times New Roman"/>
          <w:snapToGrid w:val="0"/>
          <w:spacing w:val="-2"/>
          <w:sz w:val="22"/>
          <w:szCs w:val="22"/>
          <w:lang w:eastAsia="th-TH"/>
        </w:rPr>
        <w:t xml:space="preserve">Trade receivables classify by aging as at </w:t>
      </w:r>
      <w:r w:rsidRPr="00040D8A">
        <w:rPr>
          <w:rFonts w:ascii="Times New Roman" w:eastAsia="SimSun" w:hAnsi="Times New Roman" w:cs="Times New Roman"/>
          <w:snapToGrid w:val="0"/>
          <w:sz w:val="22"/>
          <w:szCs w:val="22"/>
          <w:lang w:eastAsia="th-TH"/>
        </w:rPr>
        <w:t xml:space="preserve">31 December </w:t>
      </w:r>
      <w:r w:rsidRPr="00040D8A">
        <w:rPr>
          <w:rFonts w:ascii="Times New Roman" w:hAnsi="Times New Roman" w:cs="Times New Roman"/>
          <w:snapToGrid w:val="0"/>
          <w:spacing w:val="-2"/>
          <w:sz w:val="22"/>
          <w:szCs w:val="22"/>
          <w:lang w:eastAsia="th-TH"/>
        </w:rPr>
        <w:t>are as follows</w:t>
      </w:r>
      <w:r w:rsidRPr="00040D8A">
        <w:rPr>
          <w:rFonts w:ascii="Times New Roman" w:hAnsi="Times New Roman" w:cs="Times New Roman"/>
          <w:snapToGrid w:val="0"/>
          <w:spacing w:val="-2"/>
          <w:sz w:val="22"/>
          <w:szCs w:val="22"/>
          <w:cs/>
          <w:lang w:eastAsia="th-TH"/>
        </w:rPr>
        <w:t>:</w:t>
      </w:r>
    </w:p>
    <w:tbl>
      <w:tblPr>
        <w:tblW w:w="9873" w:type="dxa"/>
        <w:tblInd w:w="180" w:type="dxa"/>
        <w:tblLayout w:type="fixed"/>
        <w:tblLook w:val="0000" w:firstRow="0" w:lastRow="0" w:firstColumn="0" w:lastColumn="0" w:noHBand="0" w:noVBand="0"/>
      </w:tblPr>
      <w:tblGrid>
        <w:gridCol w:w="3870"/>
        <w:gridCol w:w="1445"/>
        <w:gridCol w:w="1620"/>
        <w:gridCol w:w="1498"/>
        <w:gridCol w:w="1440"/>
      </w:tblGrid>
      <w:tr w:rsidR="00D552CC" w:rsidRPr="00040D8A" w:rsidTr="00273A93">
        <w:tc>
          <w:tcPr>
            <w:tcW w:w="3870" w:type="dxa"/>
            <w:tcBorders>
              <w:top w:val="nil"/>
              <w:left w:val="nil"/>
              <w:bottom w:val="nil"/>
              <w:right w:val="nil"/>
            </w:tcBorders>
            <w:vAlign w:val="center"/>
          </w:tcPr>
          <w:p w:rsidR="00D552CC" w:rsidRPr="00040D8A" w:rsidRDefault="00D552CC" w:rsidP="009D6D8E">
            <w:pPr>
              <w:tabs>
                <w:tab w:val="left" w:pos="1800"/>
              </w:tabs>
              <w:ind w:left="270"/>
              <w:rPr>
                <w:rFonts w:ascii="Times New Roman" w:hAnsi="Times New Roman" w:cs="Times New Roman"/>
                <w:color w:val="auto"/>
                <w:sz w:val="22"/>
                <w:szCs w:val="22"/>
              </w:rPr>
            </w:pPr>
          </w:p>
        </w:tc>
        <w:tc>
          <w:tcPr>
            <w:tcW w:w="6003" w:type="dxa"/>
            <w:gridSpan w:val="4"/>
            <w:tcBorders>
              <w:top w:val="nil"/>
              <w:left w:val="nil"/>
              <w:bottom w:val="nil"/>
              <w:right w:val="nil"/>
            </w:tcBorders>
          </w:tcPr>
          <w:p w:rsidR="00D552CC" w:rsidRPr="00040D8A" w:rsidRDefault="00D552CC" w:rsidP="0090666E">
            <w:pPr>
              <w:pStyle w:val="a"/>
              <w:pBdr>
                <w:bottom w:val="single" w:sz="4" w:space="1" w:color="auto"/>
              </w:pBdr>
              <w:ind w:left="75" w:right="-72"/>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In Baht </w:t>
            </w:r>
          </w:p>
        </w:tc>
      </w:tr>
      <w:tr w:rsidR="00D552CC" w:rsidRPr="00040D8A" w:rsidTr="00273A93">
        <w:tc>
          <w:tcPr>
            <w:tcW w:w="3870" w:type="dxa"/>
            <w:tcBorders>
              <w:top w:val="nil"/>
              <w:left w:val="nil"/>
              <w:bottom w:val="nil"/>
              <w:right w:val="nil"/>
            </w:tcBorders>
            <w:vAlign w:val="center"/>
          </w:tcPr>
          <w:p w:rsidR="00D552CC" w:rsidRPr="00040D8A" w:rsidRDefault="00D552CC" w:rsidP="009D6D8E">
            <w:pPr>
              <w:tabs>
                <w:tab w:val="left" w:pos="1800"/>
              </w:tabs>
              <w:ind w:left="270"/>
              <w:rPr>
                <w:rFonts w:ascii="Times New Roman" w:hAnsi="Times New Roman" w:cs="Times New Roman"/>
                <w:color w:val="auto"/>
                <w:sz w:val="22"/>
                <w:szCs w:val="22"/>
              </w:rPr>
            </w:pPr>
          </w:p>
        </w:tc>
        <w:tc>
          <w:tcPr>
            <w:tcW w:w="3065" w:type="dxa"/>
            <w:gridSpan w:val="2"/>
            <w:tcBorders>
              <w:top w:val="nil"/>
              <w:left w:val="nil"/>
              <w:bottom w:val="nil"/>
              <w:right w:val="nil"/>
            </w:tcBorders>
          </w:tcPr>
          <w:p w:rsidR="00D552CC" w:rsidRPr="00040D8A" w:rsidRDefault="00D552CC" w:rsidP="0090666E">
            <w:pPr>
              <w:pStyle w:val="a"/>
              <w:pBdr>
                <w:bottom w:val="single" w:sz="4" w:space="1" w:color="auto"/>
              </w:pBdr>
              <w:ind w:left="75"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90666E">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c>
          <w:tcPr>
            <w:tcW w:w="2938" w:type="dxa"/>
            <w:gridSpan w:val="2"/>
            <w:tcBorders>
              <w:top w:val="nil"/>
              <w:left w:val="nil"/>
              <w:bottom w:val="nil"/>
              <w:right w:val="nil"/>
            </w:tcBorders>
          </w:tcPr>
          <w:p w:rsidR="00D552CC" w:rsidRPr="00040D8A" w:rsidRDefault="003F6818" w:rsidP="0090666E">
            <w:pPr>
              <w:pStyle w:val="a"/>
              <w:pBdr>
                <w:bottom w:val="single" w:sz="4" w:space="1" w:color="auto"/>
              </w:pBdr>
              <w:ind w:left="75"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Separate </w:t>
            </w:r>
            <w:r w:rsidR="0090666E">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financial statements</w:t>
            </w:r>
          </w:p>
        </w:tc>
      </w:tr>
      <w:tr w:rsidR="00D552CC" w:rsidRPr="00040D8A" w:rsidTr="00273A93">
        <w:tc>
          <w:tcPr>
            <w:tcW w:w="3870" w:type="dxa"/>
            <w:tcBorders>
              <w:top w:val="nil"/>
              <w:left w:val="nil"/>
              <w:bottom w:val="nil"/>
              <w:right w:val="nil"/>
            </w:tcBorders>
            <w:vAlign w:val="center"/>
          </w:tcPr>
          <w:p w:rsidR="00D552CC" w:rsidRPr="00040D8A" w:rsidRDefault="00D552CC" w:rsidP="009D6D8E">
            <w:pPr>
              <w:tabs>
                <w:tab w:val="left" w:pos="1800"/>
              </w:tabs>
              <w:ind w:left="270"/>
              <w:rPr>
                <w:rFonts w:ascii="Times New Roman" w:hAnsi="Times New Roman" w:cs="Times New Roman"/>
                <w:color w:val="auto"/>
                <w:sz w:val="22"/>
                <w:szCs w:val="22"/>
              </w:rPr>
            </w:pPr>
          </w:p>
        </w:tc>
        <w:tc>
          <w:tcPr>
            <w:tcW w:w="1445" w:type="dxa"/>
            <w:tcBorders>
              <w:left w:val="nil"/>
              <w:right w:val="nil"/>
            </w:tcBorders>
            <w:shd w:val="clear" w:color="auto" w:fill="auto"/>
            <w:vAlign w:val="bottom"/>
          </w:tcPr>
          <w:p w:rsidR="00D552CC" w:rsidRPr="00040D8A" w:rsidRDefault="00D552CC" w:rsidP="0090666E">
            <w:pPr>
              <w:pBdr>
                <w:bottom w:val="single" w:sz="4" w:space="1" w:color="auto"/>
              </w:pBdr>
              <w:ind w:left="7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620" w:type="dxa"/>
            <w:tcBorders>
              <w:left w:val="nil"/>
              <w:right w:val="nil"/>
            </w:tcBorders>
            <w:shd w:val="clear" w:color="auto" w:fill="auto"/>
            <w:vAlign w:val="bottom"/>
          </w:tcPr>
          <w:p w:rsidR="00D552CC" w:rsidRPr="00040D8A" w:rsidRDefault="00F072B9" w:rsidP="0090666E">
            <w:pPr>
              <w:pBdr>
                <w:bottom w:val="single" w:sz="4" w:space="1" w:color="auto"/>
              </w:pBdr>
              <w:ind w:left="75"/>
              <w:jc w:val="center"/>
              <w:rPr>
                <w:rFonts w:ascii="Times New Roman" w:hAnsi="Times New Roman" w:cs="Times New Roman"/>
                <w:sz w:val="22"/>
                <w:szCs w:val="22"/>
              </w:rPr>
            </w:pPr>
            <w:r>
              <w:rPr>
                <w:rFonts w:ascii="Times New Roman" w:hAnsi="Times New Roman" w:cs="Times New Roman"/>
                <w:sz w:val="22"/>
                <w:szCs w:val="22"/>
              </w:rPr>
              <w:t>2016</w:t>
            </w:r>
          </w:p>
        </w:tc>
        <w:tc>
          <w:tcPr>
            <w:tcW w:w="1498" w:type="dxa"/>
            <w:tcBorders>
              <w:left w:val="nil"/>
              <w:right w:val="nil"/>
            </w:tcBorders>
            <w:shd w:val="clear" w:color="auto" w:fill="auto"/>
            <w:vAlign w:val="bottom"/>
          </w:tcPr>
          <w:p w:rsidR="00D552CC" w:rsidRPr="00040D8A" w:rsidRDefault="00D552CC" w:rsidP="0090666E">
            <w:pPr>
              <w:pBdr>
                <w:bottom w:val="single" w:sz="4" w:space="1" w:color="auto"/>
              </w:pBdr>
              <w:ind w:left="7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40" w:type="dxa"/>
            <w:tcBorders>
              <w:left w:val="nil"/>
              <w:right w:val="nil"/>
            </w:tcBorders>
            <w:shd w:val="clear" w:color="auto" w:fill="auto"/>
            <w:vAlign w:val="bottom"/>
          </w:tcPr>
          <w:p w:rsidR="00D552CC" w:rsidRPr="00040D8A" w:rsidRDefault="00D552CC" w:rsidP="0090666E">
            <w:pPr>
              <w:pBdr>
                <w:bottom w:val="single" w:sz="4" w:space="1" w:color="auto"/>
              </w:pBdr>
              <w:ind w:left="75"/>
              <w:jc w:val="center"/>
              <w:rPr>
                <w:rFonts w:ascii="Times New Roman" w:hAnsi="Times New Roman" w:cs="Times New Roman"/>
                <w:sz w:val="22"/>
                <w:szCs w:val="22"/>
              </w:rPr>
            </w:pPr>
            <w:r w:rsidRPr="00040D8A">
              <w:rPr>
                <w:rFonts w:ascii="Times New Roman" w:hAnsi="Times New Roman" w:cs="Times New Roman"/>
                <w:sz w:val="22"/>
                <w:szCs w:val="22"/>
              </w:rPr>
              <w:t>201</w:t>
            </w:r>
            <w:r w:rsidR="00F072B9">
              <w:rPr>
                <w:rFonts w:ascii="Times New Roman" w:hAnsi="Times New Roman" w:cs="Times New Roman"/>
                <w:sz w:val="22"/>
                <w:szCs w:val="22"/>
              </w:rPr>
              <w:t>6</w:t>
            </w:r>
          </w:p>
        </w:tc>
      </w:tr>
      <w:tr w:rsidR="00AD3814" w:rsidRPr="00040D8A" w:rsidTr="00273A93">
        <w:tc>
          <w:tcPr>
            <w:tcW w:w="3870" w:type="dxa"/>
            <w:tcBorders>
              <w:top w:val="nil"/>
              <w:left w:val="nil"/>
              <w:bottom w:val="nil"/>
              <w:right w:val="nil"/>
            </w:tcBorders>
          </w:tcPr>
          <w:p w:rsidR="00AD3814" w:rsidRPr="00273A93" w:rsidRDefault="00D552CC" w:rsidP="00273A93">
            <w:pPr>
              <w:ind w:left="270" w:hanging="18"/>
              <w:rPr>
                <w:rFonts w:ascii="Times New Roman" w:hAnsi="Times New Roman" w:cs="Times New Roman"/>
                <w:sz w:val="22"/>
                <w:szCs w:val="22"/>
                <w:cs/>
              </w:rPr>
            </w:pPr>
            <w:r w:rsidRPr="00273A93">
              <w:rPr>
                <w:rFonts w:ascii="Times New Roman" w:hAnsi="Times New Roman" w:cs="Times New Roman"/>
                <w:sz w:val="22"/>
                <w:szCs w:val="22"/>
                <w:lang w:eastAsia="th-TH"/>
              </w:rPr>
              <w:t xml:space="preserve">Trade receivables </w:t>
            </w:r>
            <w:r w:rsidR="00273A93" w:rsidRPr="00273A93">
              <w:rPr>
                <w:rFonts w:ascii="Times New Roman" w:hAnsi="Times New Roman" w:cs="Times New Roman"/>
                <w:sz w:val="22"/>
                <w:szCs w:val="22"/>
                <w:cs/>
                <w:lang w:eastAsia="th-TH"/>
              </w:rPr>
              <w:t>-</w:t>
            </w:r>
            <w:r w:rsidRPr="00273A93">
              <w:rPr>
                <w:rFonts w:ascii="Times New Roman" w:hAnsi="Times New Roman" w:cs="Times New Roman"/>
                <w:sz w:val="22"/>
                <w:szCs w:val="22"/>
                <w:cs/>
                <w:lang w:eastAsia="th-TH"/>
              </w:rPr>
              <w:t xml:space="preserve"> </w:t>
            </w:r>
            <w:r w:rsidRPr="00273A93">
              <w:rPr>
                <w:rFonts w:ascii="Times New Roman" w:hAnsi="Times New Roman" w:cs="Times New Roman"/>
                <w:sz w:val="22"/>
                <w:szCs w:val="22"/>
                <w:lang w:eastAsia="th-TH"/>
              </w:rPr>
              <w:t>related</w:t>
            </w:r>
            <w:r w:rsidR="0090666E" w:rsidRPr="00273A93">
              <w:rPr>
                <w:rFonts w:ascii="Times New Roman" w:hAnsi="Times New Roman" w:cs="Times New Roman"/>
                <w:sz w:val="22"/>
                <w:szCs w:val="22"/>
                <w:cs/>
                <w:lang w:eastAsia="th-TH"/>
              </w:rPr>
              <w:t xml:space="preserve"> </w:t>
            </w:r>
            <w:r w:rsidRPr="00273A93">
              <w:rPr>
                <w:rFonts w:ascii="Times New Roman" w:hAnsi="Times New Roman" w:cs="Times New Roman"/>
                <w:sz w:val="22"/>
                <w:szCs w:val="22"/>
                <w:lang w:eastAsia="th-TH"/>
              </w:rPr>
              <w:t>companies</w:t>
            </w:r>
          </w:p>
        </w:tc>
        <w:tc>
          <w:tcPr>
            <w:tcW w:w="1445" w:type="dxa"/>
            <w:tcBorders>
              <w:top w:val="nil"/>
              <w:left w:val="nil"/>
              <w:bottom w:val="nil"/>
              <w:right w:val="nil"/>
            </w:tcBorders>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620" w:type="dxa"/>
            <w:tcBorders>
              <w:top w:val="nil"/>
              <w:left w:val="nil"/>
              <w:bottom w:val="nil"/>
              <w:right w:val="nil"/>
            </w:tcBorders>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498"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440"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r>
      <w:tr w:rsidR="00AD3814" w:rsidRPr="00040D8A" w:rsidTr="00273A93">
        <w:tc>
          <w:tcPr>
            <w:tcW w:w="3870" w:type="dxa"/>
            <w:tcBorders>
              <w:top w:val="nil"/>
              <w:left w:val="nil"/>
              <w:bottom w:val="nil"/>
              <w:right w:val="nil"/>
            </w:tcBorders>
          </w:tcPr>
          <w:p w:rsidR="00AD3814" w:rsidRPr="00273A93" w:rsidRDefault="00D552CC" w:rsidP="00E95779">
            <w:pPr>
              <w:ind w:left="270" w:firstLine="117"/>
              <w:rPr>
                <w:rFonts w:ascii="Times New Roman" w:hAnsi="Times New Roman" w:cs="Times New Roman"/>
                <w:sz w:val="22"/>
                <w:szCs w:val="22"/>
                <w:cs/>
              </w:rPr>
            </w:pPr>
            <w:r w:rsidRPr="00273A93">
              <w:rPr>
                <w:rFonts w:ascii="Times New Roman" w:eastAsia="Angsana New" w:hAnsi="Times New Roman" w:cs="Times New Roman"/>
                <w:sz w:val="22"/>
                <w:szCs w:val="22"/>
                <w:lang w:eastAsia="th-TH"/>
              </w:rPr>
              <w:t>Not yet due</w:t>
            </w:r>
          </w:p>
        </w:tc>
        <w:tc>
          <w:tcPr>
            <w:tcW w:w="1445" w:type="dxa"/>
            <w:tcBorders>
              <w:top w:val="nil"/>
              <w:left w:val="nil"/>
              <w:bottom w:val="nil"/>
              <w:right w:val="nil"/>
            </w:tcBorders>
            <w:shd w:val="clear" w:color="auto" w:fill="auto"/>
          </w:tcPr>
          <w:p w:rsidR="00AD3814" w:rsidRPr="00040D8A" w:rsidRDefault="00AD3814" w:rsidP="0090666E">
            <w:pPr>
              <w:pBdr>
                <w:bottom w:val="sing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2,161,000</w:t>
            </w:r>
          </w:p>
        </w:tc>
        <w:tc>
          <w:tcPr>
            <w:tcW w:w="1620" w:type="dxa"/>
            <w:tcBorders>
              <w:top w:val="nil"/>
              <w:left w:val="nil"/>
              <w:bottom w:val="nil"/>
              <w:right w:val="nil"/>
            </w:tcBorders>
          </w:tcPr>
          <w:p w:rsidR="00AD3814" w:rsidRPr="00040D8A" w:rsidRDefault="00AD3814" w:rsidP="0090666E">
            <w:pPr>
              <w:pBdr>
                <w:bottom w:val="sing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25,321,000</w:t>
            </w:r>
          </w:p>
        </w:tc>
        <w:tc>
          <w:tcPr>
            <w:tcW w:w="1498" w:type="dxa"/>
            <w:tcBorders>
              <w:top w:val="nil"/>
              <w:left w:val="nil"/>
              <w:bottom w:val="nil"/>
              <w:right w:val="nil"/>
            </w:tcBorders>
          </w:tcPr>
          <w:p w:rsidR="00AD3814" w:rsidRPr="00040D8A" w:rsidRDefault="00AD3814" w:rsidP="0090666E">
            <w:pPr>
              <w:pBdr>
                <w:bottom w:val="sing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tcPr>
          <w:p w:rsidR="00AD3814" w:rsidRPr="00040D8A" w:rsidRDefault="00AD3814" w:rsidP="0090666E">
            <w:pPr>
              <w:pBdr>
                <w:bottom w:val="sing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AD3814" w:rsidRPr="00040D8A" w:rsidTr="00273A93">
        <w:tc>
          <w:tcPr>
            <w:tcW w:w="3870" w:type="dxa"/>
            <w:tcBorders>
              <w:top w:val="nil"/>
              <w:left w:val="nil"/>
              <w:bottom w:val="nil"/>
              <w:right w:val="nil"/>
            </w:tcBorders>
            <w:vAlign w:val="bottom"/>
          </w:tcPr>
          <w:p w:rsidR="00AD3814" w:rsidRPr="00273A93" w:rsidRDefault="00D552CC" w:rsidP="009D6D8E">
            <w:pPr>
              <w:ind w:left="270" w:hanging="18"/>
              <w:rPr>
                <w:rFonts w:ascii="Times New Roman" w:hAnsi="Times New Roman" w:cs="Times New Roman"/>
                <w:color w:val="auto"/>
                <w:sz w:val="22"/>
                <w:szCs w:val="22"/>
                <w:cs/>
              </w:rPr>
            </w:pPr>
            <w:r w:rsidRPr="00273A93">
              <w:rPr>
                <w:rFonts w:ascii="Times New Roman" w:hAnsi="Times New Roman" w:cs="Times New Roman"/>
                <w:sz w:val="22"/>
                <w:szCs w:val="22"/>
              </w:rPr>
              <w:t>Trade receivables - other companies</w:t>
            </w:r>
          </w:p>
        </w:tc>
        <w:tc>
          <w:tcPr>
            <w:tcW w:w="1445" w:type="dxa"/>
            <w:tcBorders>
              <w:top w:val="nil"/>
              <w:left w:val="nil"/>
              <w:bottom w:val="nil"/>
              <w:right w:val="nil"/>
            </w:tcBorders>
            <w:shd w:val="clear" w:color="auto" w:fill="auto"/>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620" w:type="dxa"/>
            <w:tcBorders>
              <w:top w:val="nil"/>
              <w:left w:val="nil"/>
              <w:bottom w:val="nil"/>
              <w:right w:val="nil"/>
            </w:tcBorders>
          </w:tcPr>
          <w:p w:rsidR="00AD3814" w:rsidRPr="00040D8A" w:rsidRDefault="00AD3814" w:rsidP="0090666E">
            <w:pPr>
              <w:ind w:left="75"/>
              <w:jc w:val="right"/>
              <w:rPr>
                <w:rFonts w:ascii="Times New Roman" w:eastAsia="Times New Roman" w:hAnsi="Times New Roman" w:cs="Times New Roman"/>
                <w:color w:val="auto"/>
                <w:sz w:val="22"/>
                <w:szCs w:val="22"/>
                <w:cs/>
                <w:lang w:val="en-US"/>
              </w:rPr>
            </w:pPr>
          </w:p>
        </w:tc>
        <w:tc>
          <w:tcPr>
            <w:tcW w:w="1498"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440"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r>
      <w:tr w:rsidR="00AD3814" w:rsidRPr="00040D8A" w:rsidTr="00273A93">
        <w:tc>
          <w:tcPr>
            <w:tcW w:w="3870" w:type="dxa"/>
            <w:tcBorders>
              <w:top w:val="nil"/>
              <w:left w:val="nil"/>
              <w:bottom w:val="nil"/>
              <w:right w:val="nil"/>
            </w:tcBorders>
          </w:tcPr>
          <w:p w:rsidR="00AD3814" w:rsidRPr="00273A93" w:rsidRDefault="00D552CC" w:rsidP="00E95779">
            <w:pPr>
              <w:ind w:left="270" w:firstLine="117"/>
              <w:rPr>
                <w:rFonts w:ascii="Times New Roman" w:eastAsia="Angsana New" w:hAnsi="Times New Roman" w:cs="Times New Roman"/>
                <w:sz w:val="22"/>
                <w:szCs w:val="22"/>
                <w:cs/>
                <w:lang w:eastAsia="th-TH"/>
              </w:rPr>
            </w:pPr>
            <w:r w:rsidRPr="00273A93">
              <w:rPr>
                <w:rFonts w:ascii="Times New Roman" w:eastAsia="Angsana New" w:hAnsi="Times New Roman" w:cs="Times New Roman"/>
                <w:sz w:val="22"/>
                <w:szCs w:val="22"/>
                <w:lang w:eastAsia="th-TH"/>
              </w:rPr>
              <w:t>Not yet due</w:t>
            </w:r>
          </w:p>
        </w:tc>
        <w:tc>
          <w:tcPr>
            <w:tcW w:w="1445" w:type="dxa"/>
            <w:tcBorders>
              <w:top w:val="nil"/>
              <w:left w:val="nil"/>
              <w:bottom w:val="nil"/>
              <w:right w:val="nil"/>
            </w:tcBorders>
            <w:shd w:val="clear" w:color="auto" w:fill="auto"/>
            <w:vAlign w:val="bottom"/>
          </w:tcPr>
          <w:p w:rsidR="00AD3814" w:rsidRPr="00040D8A" w:rsidRDefault="00EE5810" w:rsidP="0090666E">
            <w:pPr>
              <w:ind w:left="75"/>
              <w:jc w:val="right"/>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lang w:val="en-US"/>
              </w:rPr>
              <w:t>8,378,100</w:t>
            </w:r>
          </w:p>
        </w:tc>
        <w:tc>
          <w:tcPr>
            <w:tcW w:w="1620" w:type="dxa"/>
            <w:tcBorders>
              <w:top w:val="nil"/>
              <w:left w:val="nil"/>
              <w:bottom w:val="nil"/>
              <w:right w:val="nil"/>
            </w:tcBorders>
            <w:vAlign w:val="bottom"/>
          </w:tcPr>
          <w:p w:rsidR="00AD3814" w:rsidRPr="00040D8A" w:rsidRDefault="00724F74" w:rsidP="0090666E">
            <w:pPr>
              <w:ind w:left="75"/>
              <w:jc w:val="right"/>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cs/>
                <w:lang w:val="en-US"/>
              </w:rPr>
              <w:t>27</w:t>
            </w:r>
            <w:r w:rsidRPr="00040D8A">
              <w:rPr>
                <w:rFonts w:ascii="Times New Roman" w:hAnsi="Times New Roman" w:cs="Times New Roman"/>
                <w:sz w:val="22"/>
                <w:szCs w:val="22"/>
                <w:lang w:val="en-US"/>
              </w:rPr>
              <w:t>,412,518</w:t>
            </w:r>
          </w:p>
        </w:tc>
        <w:tc>
          <w:tcPr>
            <w:tcW w:w="1498" w:type="dxa"/>
            <w:tcBorders>
              <w:top w:val="nil"/>
              <w:left w:val="nil"/>
              <w:bottom w:val="nil"/>
              <w:right w:val="nil"/>
            </w:tcBorders>
            <w:vAlign w:val="bottom"/>
          </w:tcPr>
          <w:p w:rsidR="00AD3814" w:rsidRPr="00040D8A" w:rsidRDefault="00604880" w:rsidP="0090666E">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440" w:type="dxa"/>
            <w:tcBorders>
              <w:top w:val="nil"/>
              <w:left w:val="nil"/>
              <w:bottom w:val="nil"/>
              <w:right w:val="nil"/>
            </w:tcBorders>
            <w:vAlign w:val="bottom"/>
          </w:tcPr>
          <w:p w:rsidR="00AD3814" w:rsidRPr="00040D8A" w:rsidRDefault="00604880" w:rsidP="0090666E">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r w:rsidR="00AD3814" w:rsidRPr="00040D8A" w:rsidTr="00273A93">
        <w:tc>
          <w:tcPr>
            <w:tcW w:w="3870" w:type="dxa"/>
            <w:tcBorders>
              <w:top w:val="nil"/>
              <w:left w:val="nil"/>
              <w:bottom w:val="nil"/>
              <w:right w:val="nil"/>
            </w:tcBorders>
            <w:vAlign w:val="bottom"/>
          </w:tcPr>
          <w:p w:rsidR="00AD3814" w:rsidRPr="00E95779" w:rsidRDefault="00D552CC" w:rsidP="00E95779">
            <w:pPr>
              <w:ind w:left="270" w:firstLine="117"/>
              <w:rPr>
                <w:rFonts w:ascii="Times New Roman" w:eastAsia="Angsana New" w:hAnsi="Times New Roman" w:cs="Times New Roman"/>
                <w:sz w:val="22"/>
                <w:szCs w:val="22"/>
                <w:cs/>
                <w:lang w:eastAsia="th-TH"/>
              </w:rPr>
            </w:pPr>
            <w:r w:rsidRPr="00E95779">
              <w:rPr>
                <w:rFonts w:ascii="Times New Roman" w:eastAsia="Angsana New" w:hAnsi="Times New Roman" w:cs="Times New Roman"/>
                <w:sz w:val="22"/>
                <w:szCs w:val="22"/>
                <w:lang w:eastAsia="th-TH"/>
              </w:rPr>
              <w:t>Overdue:</w:t>
            </w:r>
          </w:p>
        </w:tc>
        <w:tc>
          <w:tcPr>
            <w:tcW w:w="1445" w:type="dxa"/>
            <w:tcBorders>
              <w:top w:val="nil"/>
              <w:left w:val="nil"/>
              <w:bottom w:val="nil"/>
              <w:right w:val="nil"/>
            </w:tcBorders>
            <w:shd w:val="clear" w:color="auto" w:fill="auto"/>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620" w:type="dxa"/>
            <w:tcBorders>
              <w:top w:val="nil"/>
              <w:left w:val="nil"/>
              <w:bottom w:val="nil"/>
              <w:right w:val="nil"/>
            </w:tcBorders>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498"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c>
          <w:tcPr>
            <w:tcW w:w="1440" w:type="dxa"/>
            <w:tcBorders>
              <w:top w:val="nil"/>
              <w:left w:val="nil"/>
              <w:bottom w:val="nil"/>
              <w:right w:val="nil"/>
            </w:tcBorders>
            <w:vAlign w:val="bottom"/>
          </w:tcPr>
          <w:p w:rsidR="00AD3814" w:rsidRPr="00040D8A" w:rsidRDefault="00AD3814" w:rsidP="0090666E">
            <w:pPr>
              <w:ind w:left="75"/>
              <w:jc w:val="right"/>
              <w:rPr>
                <w:rFonts w:ascii="Times New Roman" w:eastAsia="Times New Roman" w:hAnsi="Times New Roman" w:cs="Times New Roman"/>
                <w:color w:val="auto"/>
                <w:sz w:val="22"/>
                <w:szCs w:val="22"/>
                <w:lang w:val="en-US"/>
              </w:rPr>
            </w:pPr>
          </w:p>
        </w:tc>
      </w:tr>
      <w:tr w:rsidR="00547EEC" w:rsidRPr="00040D8A" w:rsidTr="00273A93">
        <w:tc>
          <w:tcPr>
            <w:tcW w:w="3870" w:type="dxa"/>
            <w:tcBorders>
              <w:top w:val="nil"/>
              <w:left w:val="nil"/>
              <w:bottom w:val="nil"/>
              <w:right w:val="nil"/>
            </w:tcBorders>
            <w:vAlign w:val="bottom"/>
          </w:tcPr>
          <w:p w:rsidR="00547EEC" w:rsidRPr="00E95779" w:rsidRDefault="00DF6FD5" w:rsidP="00E95779">
            <w:pPr>
              <w:ind w:left="270" w:firstLine="117"/>
              <w:rPr>
                <w:rFonts w:ascii="Times New Roman" w:eastAsia="Angsana New" w:hAnsi="Times New Roman" w:cs="Times New Roman"/>
                <w:sz w:val="22"/>
                <w:szCs w:val="22"/>
                <w:lang w:eastAsia="th-TH"/>
              </w:rPr>
            </w:pPr>
            <w:r w:rsidRPr="00E95779">
              <w:rPr>
                <w:rFonts w:ascii="Times New Roman" w:eastAsia="Angsana New" w:hAnsi="Times New Roman" w:cs="Times New Roman"/>
                <w:sz w:val="22"/>
                <w:szCs w:val="22"/>
                <w:cs/>
                <w:lang w:eastAsia="th-TH"/>
              </w:rPr>
              <w:t xml:space="preserve">   </w:t>
            </w:r>
            <w:r w:rsidR="00D552CC" w:rsidRPr="00E95779">
              <w:rPr>
                <w:rFonts w:ascii="Times New Roman" w:eastAsia="Angsana New" w:hAnsi="Times New Roman" w:cs="Times New Roman"/>
                <w:sz w:val="22"/>
                <w:szCs w:val="22"/>
                <w:lang w:eastAsia="th-TH"/>
              </w:rPr>
              <w:t xml:space="preserve">Less than 3 months </w:t>
            </w:r>
          </w:p>
        </w:tc>
        <w:tc>
          <w:tcPr>
            <w:tcW w:w="1445" w:type="dxa"/>
            <w:tcBorders>
              <w:top w:val="nil"/>
              <w:left w:val="nil"/>
              <w:bottom w:val="nil"/>
              <w:right w:val="nil"/>
            </w:tcBorders>
            <w:shd w:val="clear" w:color="auto" w:fill="auto"/>
            <w:vAlign w:val="bottom"/>
          </w:tcPr>
          <w:p w:rsidR="00547EEC" w:rsidRPr="00040D8A" w:rsidRDefault="00EE5810" w:rsidP="0090666E">
            <w:pPr>
              <w:ind w:left="75"/>
              <w:jc w:val="right"/>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124,883,915</w:t>
            </w:r>
          </w:p>
        </w:tc>
        <w:tc>
          <w:tcPr>
            <w:tcW w:w="1620" w:type="dxa"/>
            <w:tcBorders>
              <w:top w:val="nil"/>
              <w:left w:val="nil"/>
              <w:bottom w:val="nil"/>
              <w:right w:val="nil"/>
            </w:tcBorders>
            <w:vAlign w:val="bottom"/>
          </w:tcPr>
          <w:p w:rsidR="00547EEC" w:rsidRPr="00040D8A" w:rsidRDefault="00547EEC" w:rsidP="0090666E">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98" w:type="dxa"/>
            <w:tcBorders>
              <w:top w:val="nil"/>
              <w:left w:val="nil"/>
              <w:bottom w:val="nil"/>
              <w:right w:val="nil"/>
            </w:tcBorders>
          </w:tcPr>
          <w:p w:rsidR="00547EEC" w:rsidRPr="00040D8A" w:rsidRDefault="00547EEC" w:rsidP="0090666E">
            <w:pPr>
              <w:ind w:left="75"/>
              <w:jc w:val="center"/>
              <w:rPr>
                <w:rFonts w:ascii="Times New Roman" w:hAnsi="Times New Roman" w:cs="Times New Roman"/>
                <w:sz w:val="22"/>
                <w:szCs w:val="22"/>
              </w:rPr>
            </w:pPr>
            <w:r w:rsidRPr="00040D8A">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tcPr>
          <w:p w:rsidR="00547EEC" w:rsidRPr="00040D8A" w:rsidRDefault="00547EEC" w:rsidP="0090666E">
            <w:pPr>
              <w:ind w:left="75"/>
              <w:jc w:val="center"/>
              <w:rPr>
                <w:rFonts w:ascii="Times New Roman" w:hAnsi="Times New Roman" w:cs="Times New Roman"/>
                <w:sz w:val="22"/>
                <w:szCs w:val="22"/>
              </w:rPr>
            </w:pPr>
            <w:r w:rsidRPr="00040D8A">
              <w:rPr>
                <w:rFonts w:ascii="Times New Roman" w:eastAsia="Times New Roman" w:hAnsi="Times New Roman" w:cs="Times New Roman"/>
                <w:color w:val="auto"/>
                <w:sz w:val="22"/>
                <w:szCs w:val="22"/>
                <w:lang w:val="en-US"/>
              </w:rPr>
              <w:t>-</w:t>
            </w:r>
          </w:p>
        </w:tc>
      </w:tr>
      <w:tr w:rsidR="00AD3814" w:rsidRPr="00040D8A" w:rsidTr="00273A93">
        <w:tc>
          <w:tcPr>
            <w:tcW w:w="3870" w:type="dxa"/>
            <w:tcBorders>
              <w:top w:val="nil"/>
              <w:left w:val="nil"/>
              <w:bottom w:val="nil"/>
              <w:right w:val="nil"/>
            </w:tcBorders>
          </w:tcPr>
          <w:p w:rsidR="00AD3814" w:rsidRPr="00273A93" w:rsidRDefault="00AD3814" w:rsidP="00E95779">
            <w:pPr>
              <w:ind w:left="270" w:firstLine="117"/>
              <w:rPr>
                <w:rFonts w:ascii="Times New Roman" w:eastAsia="Angsana New" w:hAnsi="Times New Roman" w:cs="Times New Roman"/>
                <w:sz w:val="22"/>
                <w:szCs w:val="22"/>
                <w:cs/>
                <w:lang w:eastAsia="th-TH"/>
              </w:rPr>
            </w:pPr>
            <w:r w:rsidRPr="00273A93">
              <w:rPr>
                <w:rFonts w:ascii="Times New Roman" w:eastAsia="Angsana New" w:hAnsi="Times New Roman" w:cs="Times New Roman"/>
                <w:sz w:val="22"/>
                <w:szCs w:val="22"/>
                <w:cs/>
                <w:lang w:eastAsia="th-TH"/>
              </w:rPr>
              <w:t xml:space="preserve">     </w:t>
            </w:r>
            <w:r w:rsidRPr="00273A93">
              <w:rPr>
                <w:rFonts w:ascii="Times New Roman" w:eastAsia="Angsana New" w:hAnsi="Times New Roman" w:cs="Times New Roman"/>
                <w:sz w:val="22"/>
                <w:szCs w:val="22"/>
                <w:lang w:eastAsia="th-TH"/>
              </w:rPr>
              <w:t xml:space="preserve"> </w:t>
            </w:r>
            <w:r w:rsidR="00040D8A" w:rsidRPr="00273A93">
              <w:rPr>
                <w:rFonts w:ascii="Times New Roman" w:eastAsia="Angsana New" w:hAnsi="Times New Roman" w:cs="Times New Roman"/>
                <w:sz w:val="22"/>
                <w:szCs w:val="22"/>
                <w:lang w:eastAsia="th-TH"/>
              </w:rPr>
              <w:t xml:space="preserve">Total account receivable </w:t>
            </w:r>
            <w:r w:rsidRPr="00273A93">
              <w:rPr>
                <w:rFonts w:ascii="Times New Roman" w:eastAsia="Angsana New" w:hAnsi="Times New Roman" w:cs="Times New Roman"/>
                <w:sz w:val="22"/>
                <w:szCs w:val="22"/>
                <w:cs/>
                <w:lang w:eastAsia="th-TH"/>
              </w:rPr>
              <w:t xml:space="preserve"> </w:t>
            </w:r>
            <w:r w:rsidR="002E0293" w:rsidRPr="00273A93">
              <w:rPr>
                <w:rFonts w:ascii="Times New Roman" w:eastAsia="Angsana New" w:hAnsi="Times New Roman" w:cs="Times New Roman"/>
                <w:sz w:val="22"/>
                <w:szCs w:val="22"/>
                <w:cs/>
                <w:lang w:eastAsia="th-TH"/>
              </w:rPr>
              <w:t>-</w:t>
            </w:r>
            <w:r w:rsidRPr="00273A93">
              <w:rPr>
                <w:rFonts w:ascii="Times New Roman" w:eastAsia="Angsana New" w:hAnsi="Times New Roman" w:cs="Times New Roman"/>
                <w:sz w:val="22"/>
                <w:szCs w:val="22"/>
                <w:cs/>
                <w:lang w:eastAsia="th-TH"/>
              </w:rPr>
              <w:t xml:space="preserve"> </w:t>
            </w:r>
            <w:r w:rsidR="00040D8A" w:rsidRPr="00273A93">
              <w:rPr>
                <w:rFonts w:ascii="Times New Roman" w:eastAsia="Angsana New" w:hAnsi="Times New Roman" w:cs="Times New Roman"/>
                <w:sz w:val="22"/>
                <w:szCs w:val="22"/>
                <w:lang w:eastAsia="th-TH"/>
              </w:rPr>
              <w:t>others</w:t>
            </w:r>
          </w:p>
        </w:tc>
        <w:tc>
          <w:tcPr>
            <w:tcW w:w="1445" w:type="dxa"/>
            <w:tcBorders>
              <w:top w:val="nil"/>
              <w:left w:val="nil"/>
              <w:bottom w:val="nil"/>
              <w:right w:val="nil"/>
            </w:tcBorders>
            <w:shd w:val="clear" w:color="auto" w:fill="auto"/>
            <w:vAlign w:val="bottom"/>
          </w:tcPr>
          <w:p w:rsidR="00AD3814" w:rsidRPr="00040D8A" w:rsidRDefault="00EE5810" w:rsidP="0090666E">
            <w:pPr>
              <w:pBdr>
                <w:top w:val="single" w:sz="4" w:space="1" w:color="auto"/>
                <w:bottom w:val="sing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133,262,015</w:t>
            </w:r>
          </w:p>
        </w:tc>
        <w:tc>
          <w:tcPr>
            <w:tcW w:w="1620" w:type="dxa"/>
            <w:tcBorders>
              <w:top w:val="nil"/>
              <w:left w:val="nil"/>
              <w:bottom w:val="nil"/>
              <w:right w:val="nil"/>
            </w:tcBorders>
            <w:vAlign w:val="bottom"/>
          </w:tcPr>
          <w:p w:rsidR="00AD3814" w:rsidRPr="00040D8A" w:rsidRDefault="00724F74" w:rsidP="0090666E">
            <w:pPr>
              <w:pBdr>
                <w:top w:val="single" w:sz="4" w:space="1" w:color="auto"/>
                <w:bottom w:val="sing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cs/>
                <w:lang w:val="en-US"/>
              </w:rPr>
              <w:t>27</w:t>
            </w:r>
            <w:r w:rsidRPr="00040D8A">
              <w:rPr>
                <w:rFonts w:ascii="Times New Roman" w:hAnsi="Times New Roman" w:cs="Times New Roman"/>
                <w:sz w:val="22"/>
                <w:szCs w:val="22"/>
                <w:lang w:val="en-US"/>
              </w:rPr>
              <w:t>,412,518</w:t>
            </w:r>
          </w:p>
        </w:tc>
        <w:tc>
          <w:tcPr>
            <w:tcW w:w="1498" w:type="dxa"/>
            <w:tcBorders>
              <w:top w:val="nil"/>
              <w:left w:val="nil"/>
              <w:bottom w:val="nil"/>
              <w:right w:val="nil"/>
            </w:tcBorders>
            <w:vAlign w:val="bottom"/>
          </w:tcPr>
          <w:p w:rsidR="00AD3814" w:rsidRPr="00040D8A" w:rsidRDefault="00AD3814" w:rsidP="0090666E">
            <w:pPr>
              <w:pBdr>
                <w:top w:val="single" w:sz="4" w:space="1" w:color="auto"/>
                <w:bottom w:val="sing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40" w:type="dxa"/>
            <w:tcBorders>
              <w:top w:val="nil"/>
              <w:left w:val="nil"/>
              <w:bottom w:val="nil"/>
              <w:right w:val="nil"/>
            </w:tcBorders>
            <w:vAlign w:val="bottom"/>
          </w:tcPr>
          <w:p w:rsidR="00AD3814" w:rsidRPr="00040D8A" w:rsidRDefault="00AD3814" w:rsidP="0090666E">
            <w:pPr>
              <w:pBdr>
                <w:top w:val="single" w:sz="4" w:space="1" w:color="auto"/>
                <w:bottom w:val="sing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547EEC" w:rsidRPr="00040D8A" w:rsidTr="00273A93">
        <w:tc>
          <w:tcPr>
            <w:tcW w:w="3870" w:type="dxa"/>
            <w:tcBorders>
              <w:top w:val="nil"/>
              <w:left w:val="nil"/>
              <w:bottom w:val="nil"/>
              <w:right w:val="nil"/>
            </w:tcBorders>
            <w:vAlign w:val="bottom"/>
          </w:tcPr>
          <w:p w:rsidR="00547EEC" w:rsidRPr="00273A93" w:rsidRDefault="0090666E" w:rsidP="009D6D8E">
            <w:pPr>
              <w:ind w:left="270" w:hanging="18"/>
              <w:rPr>
                <w:rFonts w:ascii="Times New Roman" w:hAnsi="Times New Roman" w:cs="Times New Roman"/>
                <w:sz w:val="22"/>
                <w:szCs w:val="22"/>
                <w:lang w:val="en-US"/>
              </w:rPr>
            </w:pPr>
            <w:r w:rsidRPr="00273A93">
              <w:rPr>
                <w:rFonts w:ascii="Times New Roman" w:hAnsi="Times New Roman" w:cs="Times New Roman"/>
                <w:sz w:val="22"/>
                <w:szCs w:val="22"/>
                <w:lang w:val="en-US"/>
              </w:rPr>
              <w:t>Total trade accounts receivable</w:t>
            </w:r>
          </w:p>
        </w:tc>
        <w:tc>
          <w:tcPr>
            <w:tcW w:w="1445" w:type="dxa"/>
            <w:tcBorders>
              <w:top w:val="nil"/>
              <w:left w:val="nil"/>
              <w:bottom w:val="nil"/>
              <w:right w:val="nil"/>
            </w:tcBorders>
            <w:shd w:val="clear" w:color="auto" w:fill="auto"/>
            <w:vAlign w:val="bottom"/>
          </w:tcPr>
          <w:p w:rsidR="00547EEC" w:rsidRPr="00040D8A" w:rsidRDefault="00547EEC" w:rsidP="0090666E">
            <w:pPr>
              <w:pBdr>
                <w:bottom w:val="doub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135,423,015</w:t>
            </w:r>
          </w:p>
        </w:tc>
        <w:tc>
          <w:tcPr>
            <w:tcW w:w="1620" w:type="dxa"/>
            <w:tcBorders>
              <w:top w:val="nil"/>
              <w:left w:val="nil"/>
              <w:bottom w:val="nil"/>
              <w:right w:val="nil"/>
            </w:tcBorders>
            <w:vAlign w:val="bottom"/>
          </w:tcPr>
          <w:p w:rsidR="00547EEC" w:rsidRPr="00040D8A" w:rsidRDefault="00547EEC" w:rsidP="0090666E">
            <w:pPr>
              <w:pBdr>
                <w:bottom w:val="doub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52,733,518</w:t>
            </w:r>
          </w:p>
        </w:tc>
        <w:tc>
          <w:tcPr>
            <w:tcW w:w="1498" w:type="dxa"/>
            <w:tcBorders>
              <w:top w:val="nil"/>
              <w:left w:val="nil"/>
              <w:bottom w:val="nil"/>
              <w:right w:val="nil"/>
            </w:tcBorders>
            <w:vAlign w:val="bottom"/>
          </w:tcPr>
          <w:p w:rsidR="00547EEC" w:rsidRPr="00040D8A" w:rsidRDefault="00C332BF" w:rsidP="0090666E">
            <w:pPr>
              <w:pBdr>
                <w:bottom w:val="doub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440" w:type="dxa"/>
            <w:tcBorders>
              <w:top w:val="nil"/>
              <w:left w:val="nil"/>
              <w:bottom w:val="nil"/>
              <w:right w:val="nil"/>
            </w:tcBorders>
            <w:vAlign w:val="bottom"/>
          </w:tcPr>
          <w:p w:rsidR="00547EEC" w:rsidRPr="00040D8A" w:rsidRDefault="00C332BF" w:rsidP="0090666E">
            <w:pPr>
              <w:pBdr>
                <w:bottom w:val="doub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bl>
    <w:p w:rsidR="00D61319" w:rsidRDefault="00D61319" w:rsidP="009D6D8E">
      <w:pPr>
        <w:ind w:left="270" w:right="0"/>
        <w:jc w:val="thaiDistribute"/>
        <w:rPr>
          <w:rFonts w:ascii="Times New Roman" w:hAnsi="Times New Roman" w:cstheme="minorBidi"/>
          <w:b/>
          <w:bCs/>
          <w:sz w:val="22"/>
          <w:szCs w:val="22"/>
        </w:rPr>
      </w:pPr>
    </w:p>
    <w:p w:rsidR="00273A93" w:rsidRDefault="00273A93">
      <w:pPr>
        <w:ind w:right="0"/>
        <w:rPr>
          <w:rFonts w:ascii="Times New Roman" w:hAnsi="Times New Roman" w:cstheme="minorBidi"/>
          <w:b/>
          <w:bCs/>
          <w:sz w:val="22"/>
          <w:szCs w:val="22"/>
          <w:cs/>
        </w:rPr>
      </w:pPr>
      <w:r>
        <w:rPr>
          <w:rFonts w:ascii="Times New Roman" w:hAnsi="Times New Roman" w:cstheme="minorBidi"/>
          <w:b/>
          <w:bCs/>
          <w:sz w:val="22"/>
          <w:szCs w:val="22"/>
          <w:cs/>
        </w:rPr>
        <w:br w:type="page"/>
      </w:r>
    </w:p>
    <w:p w:rsidR="0090666E" w:rsidRPr="00040D8A" w:rsidRDefault="00DF1A50" w:rsidP="00F072B9">
      <w:pPr>
        <w:tabs>
          <w:tab w:val="left" w:pos="270"/>
          <w:tab w:val="left" w:pos="450"/>
        </w:tabs>
        <w:ind w:left="270" w:right="-74" w:hanging="270"/>
        <w:jc w:val="both"/>
        <w:rPr>
          <w:rFonts w:ascii="Times New Roman" w:hAnsi="Times New Roman" w:cs="Times New Roman"/>
          <w:b/>
          <w:bCs/>
          <w:sz w:val="22"/>
          <w:szCs w:val="22"/>
        </w:rPr>
      </w:pPr>
      <w:r w:rsidRPr="00040D8A">
        <w:rPr>
          <w:rFonts w:ascii="Times New Roman" w:hAnsi="Times New Roman" w:cs="Times New Roman"/>
          <w:b/>
          <w:bCs/>
          <w:sz w:val="22"/>
          <w:szCs w:val="22"/>
          <w:cs/>
        </w:rPr>
        <w:lastRenderedPageBreak/>
        <w:t>10.</w:t>
      </w:r>
      <w:r w:rsidRPr="00040D8A">
        <w:rPr>
          <w:rFonts w:ascii="Times New Roman" w:hAnsi="Times New Roman" w:cs="Times New Roman"/>
          <w:b/>
          <w:bCs/>
          <w:sz w:val="22"/>
          <w:szCs w:val="22"/>
          <w:cs/>
        </w:rPr>
        <w:tab/>
      </w:r>
      <w:r w:rsidR="00FF603E" w:rsidRPr="00040D8A">
        <w:rPr>
          <w:rFonts w:ascii="Times New Roman" w:hAnsi="Times New Roman" w:cs="Times New Roman"/>
          <w:b/>
          <w:bCs/>
          <w:sz w:val="22"/>
          <w:szCs w:val="22"/>
        </w:rPr>
        <w:t>U</w:t>
      </w:r>
      <w:r w:rsidR="00F62D84">
        <w:rPr>
          <w:rFonts w:ascii="Times New Roman" w:hAnsi="Times New Roman" w:cs="Times New Roman"/>
          <w:b/>
          <w:bCs/>
          <w:sz w:val="22"/>
          <w:szCs w:val="22"/>
        </w:rPr>
        <w:t xml:space="preserve">NBILLED COMPLETED WORKS/ DEFERRED CONSTRUCTION REVENUES </w:t>
      </w:r>
    </w:p>
    <w:p w:rsidR="00BD323B" w:rsidRPr="00040D8A" w:rsidRDefault="00C332BF" w:rsidP="0090666E">
      <w:pPr>
        <w:tabs>
          <w:tab w:val="left" w:pos="540"/>
          <w:tab w:val="left" w:pos="1134"/>
        </w:tabs>
        <w:spacing w:before="80"/>
        <w:ind w:left="270" w:right="-74" w:firstLine="180"/>
        <w:jc w:val="both"/>
        <w:rPr>
          <w:rFonts w:ascii="Times New Roman" w:hAnsi="Times New Roman" w:cs="Times New Roman"/>
          <w:sz w:val="22"/>
          <w:szCs w:val="22"/>
        </w:rPr>
      </w:pPr>
      <w:r w:rsidRPr="00040D8A">
        <w:rPr>
          <w:rFonts w:ascii="Times New Roman" w:hAnsi="Times New Roman" w:cs="Times New Roman"/>
          <w:sz w:val="22"/>
          <w:szCs w:val="22"/>
          <w:cs/>
        </w:rPr>
        <w:t>10.1</w:t>
      </w:r>
      <w:r w:rsidR="0090666E">
        <w:rPr>
          <w:rFonts w:ascii="Times New Roman" w:hAnsi="Times New Roman" w:cs="Times New Roman"/>
          <w:sz w:val="22"/>
          <w:szCs w:val="22"/>
        </w:rPr>
        <w:t xml:space="preserve">  </w:t>
      </w:r>
      <w:r w:rsidR="00FF603E" w:rsidRPr="00040D8A">
        <w:rPr>
          <w:rFonts w:ascii="Times New Roman" w:hAnsi="Times New Roman" w:cs="Times New Roman"/>
          <w:sz w:val="22"/>
          <w:szCs w:val="22"/>
        </w:rPr>
        <w:t>Unbilled completed works</w:t>
      </w:r>
    </w:p>
    <w:tbl>
      <w:tblPr>
        <w:tblW w:w="9072" w:type="dxa"/>
        <w:tblInd w:w="959" w:type="dxa"/>
        <w:tblLayout w:type="fixed"/>
        <w:tblLook w:val="0000" w:firstRow="0" w:lastRow="0" w:firstColumn="0" w:lastColumn="0" w:noHBand="0" w:noVBand="0"/>
      </w:tblPr>
      <w:tblGrid>
        <w:gridCol w:w="3827"/>
        <w:gridCol w:w="1418"/>
        <w:gridCol w:w="1559"/>
        <w:gridCol w:w="1134"/>
        <w:gridCol w:w="1134"/>
      </w:tblGrid>
      <w:tr w:rsidR="00FF603E" w:rsidRPr="00040D8A" w:rsidTr="00B75F3F">
        <w:tc>
          <w:tcPr>
            <w:tcW w:w="3827" w:type="dxa"/>
            <w:tcBorders>
              <w:top w:val="nil"/>
              <w:left w:val="nil"/>
              <w:bottom w:val="nil"/>
              <w:right w:val="nil"/>
            </w:tcBorders>
            <w:vAlign w:val="center"/>
          </w:tcPr>
          <w:p w:rsidR="00FF603E" w:rsidRPr="00040D8A" w:rsidRDefault="00FF603E" w:rsidP="00F62D84">
            <w:pPr>
              <w:tabs>
                <w:tab w:val="left" w:pos="1800"/>
              </w:tabs>
              <w:ind w:left="75"/>
              <w:rPr>
                <w:rFonts w:ascii="Times New Roman" w:hAnsi="Times New Roman" w:cs="Times New Roman"/>
                <w:color w:val="auto"/>
                <w:sz w:val="22"/>
                <w:szCs w:val="22"/>
              </w:rPr>
            </w:pPr>
          </w:p>
        </w:tc>
        <w:tc>
          <w:tcPr>
            <w:tcW w:w="5245" w:type="dxa"/>
            <w:gridSpan w:val="4"/>
            <w:tcBorders>
              <w:top w:val="nil"/>
              <w:left w:val="nil"/>
              <w:bottom w:val="nil"/>
              <w:right w:val="nil"/>
            </w:tcBorders>
          </w:tcPr>
          <w:p w:rsidR="00FF603E" w:rsidRPr="00040D8A" w:rsidRDefault="00FF603E" w:rsidP="00F62D84">
            <w:pPr>
              <w:pStyle w:val="a"/>
              <w:pBdr>
                <w:bottom w:val="single" w:sz="4" w:space="1" w:color="auto"/>
              </w:pBdr>
              <w:ind w:left="75" w:right="-72" w:hanging="203"/>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In Baht </w:t>
            </w:r>
          </w:p>
        </w:tc>
      </w:tr>
      <w:tr w:rsidR="00FF603E" w:rsidRPr="00040D8A" w:rsidTr="00B75F3F">
        <w:tc>
          <w:tcPr>
            <w:tcW w:w="3827" w:type="dxa"/>
            <w:tcBorders>
              <w:top w:val="nil"/>
              <w:left w:val="nil"/>
              <w:bottom w:val="nil"/>
              <w:right w:val="nil"/>
            </w:tcBorders>
            <w:vAlign w:val="center"/>
          </w:tcPr>
          <w:p w:rsidR="00FF603E" w:rsidRPr="00040D8A" w:rsidRDefault="00FF603E" w:rsidP="00F62D84">
            <w:pPr>
              <w:tabs>
                <w:tab w:val="left" w:pos="1800"/>
              </w:tabs>
              <w:ind w:left="75"/>
              <w:rPr>
                <w:rFonts w:ascii="Times New Roman" w:hAnsi="Times New Roman" w:cs="Times New Roman"/>
                <w:color w:val="auto"/>
                <w:sz w:val="22"/>
                <w:szCs w:val="22"/>
              </w:rPr>
            </w:pPr>
          </w:p>
        </w:tc>
        <w:tc>
          <w:tcPr>
            <w:tcW w:w="2977" w:type="dxa"/>
            <w:gridSpan w:val="2"/>
            <w:tcBorders>
              <w:top w:val="nil"/>
              <w:left w:val="nil"/>
              <w:bottom w:val="nil"/>
              <w:right w:val="nil"/>
            </w:tcBorders>
          </w:tcPr>
          <w:p w:rsidR="00FF603E" w:rsidRPr="00040D8A" w:rsidRDefault="00FF603E" w:rsidP="00B75F3F">
            <w:pPr>
              <w:pStyle w:val="a"/>
              <w:pBdr>
                <w:bottom w:val="single" w:sz="4" w:space="1" w:color="auto"/>
              </w:pBdr>
              <w:ind w:left="255" w:right="-72" w:hanging="363"/>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F62D84">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financial statements </w:t>
            </w:r>
          </w:p>
        </w:tc>
        <w:tc>
          <w:tcPr>
            <w:tcW w:w="2268" w:type="dxa"/>
            <w:gridSpan w:val="2"/>
            <w:tcBorders>
              <w:top w:val="nil"/>
              <w:left w:val="nil"/>
              <w:bottom w:val="nil"/>
              <w:right w:val="nil"/>
            </w:tcBorders>
          </w:tcPr>
          <w:p w:rsidR="00FF603E" w:rsidRPr="00040D8A" w:rsidRDefault="003F6818" w:rsidP="00F62D84">
            <w:pPr>
              <w:pStyle w:val="a"/>
              <w:pBdr>
                <w:bottom w:val="single" w:sz="4" w:space="1" w:color="auto"/>
              </w:pBdr>
              <w:ind w:left="-15" w:right="-72" w:firstLine="285"/>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w:t>
            </w:r>
            <w:r w:rsidR="00980348">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 financial statements</w:t>
            </w:r>
          </w:p>
        </w:tc>
      </w:tr>
      <w:tr w:rsidR="00FF603E" w:rsidRPr="00040D8A" w:rsidTr="00B75F3F">
        <w:tc>
          <w:tcPr>
            <w:tcW w:w="3827" w:type="dxa"/>
            <w:tcBorders>
              <w:top w:val="nil"/>
              <w:left w:val="nil"/>
              <w:bottom w:val="nil"/>
              <w:right w:val="nil"/>
            </w:tcBorders>
            <w:vAlign w:val="center"/>
          </w:tcPr>
          <w:p w:rsidR="00FF603E" w:rsidRPr="00E95779" w:rsidRDefault="00FF603E" w:rsidP="00F62D84">
            <w:pPr>
              <w:tabs>
                <w:tab w:val="left" w:pos="1800"/>
              </w:tabs>
              <w:ind w:left="75"/>
              <w:rPr>
                <w:rFonts w:ascii="Times New Roman" w:hAnsi="Times New Roman" w:cstheme="minorBidi"/>
                <w:color w:val="auto"/>
                <w:sz w:val="22"/>
                <w:szCs w:val="22"/>
                <w:cs/>
              </w:rPr>
            </w:pPr>
          </w:p>
        </w:tc>
        <w:tc>
          <w:tcPr>
            <w:tcW w:w="1418" w:type="dxa"/>
            <w:tcBorders>
              <w:left w:val="nil"/>
              <w:right w:val="nil"/>
            </w:tcBorders>
            <w:shd w:val="clear" w:color="auto" w:fill="auto"/>
            <w:vAlign w:val="bottom"/>
          </w:tcPr>
          <w:p w:rsidR="00FF603E" w:rsidRPr="00040D8A" w:rsidRDefault="00FF603E" w:rsidP="00B75F3F">
            <w:pPr>
              <w:pBdr>
                <w:bottom w:val="single" w:sz="4" w:space="1" w:color="auto"/>
              </w:pBdr>
              <w:ind w:left="34" w:hanging="142"/>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559" w:type="dxa"/>
            <w:tcBorders>
              <w:left w:val="nil"/>
              <w:right w:val="nil"/>
            </w:tcBorders>
            <w:shd w:val="clear" w:color="auto" w:fill="auto"/>
            <w:vAlign w:val="bottom"/>
          </w:tcPr>
          <w:p w:rsidR="00FF603E" w:rsidRPr="00040D8A" w:rsidRDefault="00F072B9" w:rsidP="00E95779">
            <w:pPr>
              <w:pBdr>
                <w:bottom w:val="single" w:sz="4" w:space="1" w:color="auto"/>
              </w:pBdr>
              <w:ind w:left="34"/>
              <w:jc w:val="center"/>
              <w:rPr>
                <w:rFonts w:ascii="Times New Roman" w:hAnsi="Times New Roman" w:cs="Times New Roman"/>
                <w:sz w:val="22"/>
                <w:szCs w:val="22"/>
              </w:rPr>
            </w:pPr>
            <w:r>
              <w:rPr>
                <w:rFonts w:ascii="Times New Roman" w:hAnsi="Times New Roman" w:cs="Times New Roman"/>
                <w:sz w:val="22"/>
                <w:szCs w:val="22"/>
              </w:rPr>
              <w:t>2016</w:t>
            </w:r>
          </w:p>
        </w:tc>
        <w:tc>
          <w:tcPr>
            <w:tcW w:w="1134" w:type="dxa"/>
            <w:tcBorders>
              <w:left w:val="nil"/>
              <w:right w:val="nil"/>
            </w:tcBorders>
            <w:shd w:val="clear" w:color="auto" w:fill="auto"/>
            <w:vAlign w:val="bottom"/>
          </w:tcPr>
          <w:p w:rsidR="00FF603E" w:rsidRPr="00040D8A" w:rsidRDefault="00FF603E" w:rsidP="00F62D84">
            <w:pPr>
              <w:pBdr>
                <w:bottom w:val="single" w:sz="4" w:space="1" w:color="auto"/>
              </w:pBdr>
              <w:ind w:left="-1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134" w:type="dxa"/>
            <w:tcBorders>
              <w:left w:val="nil"/>
              <w:right w:val="nil"/>
            </w:tcBorders>
            <w:shd w:val="clear" w:color="auto" w:fill="auto"/>
            <w:vAlign w:val="bottom"/>
          </w:tcPr>
          <w:p w:rsidR="00FF603E" w:rsidRPr="00040D8A" w:rsidRDefault="00F072B9" w:rsidP="00F62D84">
            <w:pPr>
              <w:pBdr>
                <w:bottom w:val="single" w:sz="4" w:space="1" w:color="auto"/>
              </w:pBdr>
              <w:ind w:left="-23"/>
              <w:jc w:val="center"/>
              <w:rPr>
                <w:rFonts w:ascii="Times New Roman" w:hAnsi="Times New Roman" w:cs="Times New Roman"/>
                <w:sz w:val="22"/>
                <w:szCs w:val="22"/>
              </w:rPr>
            </w:pPr>
            <w:r>
              <w:rPr>
                <w:rFonts w:ascii="Times New Roman" w:hAnsi="Times New Roman" w:cs="Times New Roman"/>
                <w:sz w:val="22"/>
                <w:szCs w:val="22"/>
              </w:rPr>
              <w:t>2016</w:t>
            </w:r>
          </w:p>
        </w:tc>
      </w:tr>
      <w:tr w:rsidR="00BD323B" w:rsidRPr="00040D8A" w:rsidTr="00B75F3F">
        <w:tc>
          <w:tcPr>
            <w:tcW w:w="3827" w:type="dxa"/>
            <w:tcBorders>
              <w:top w:val="nil"/>
              <w:left w:val="nil"/>
              <w:bottom w:val="nil"/>
              <w:right w:val="nil"/>
            </w:tcBorders>
            <w:vAlign w:val="bottom"/>
          </w:tcPr>
          <w:p w:rsidR="00BD323B" w:rsidRPr="00040D8A" w:rsidRDefault="00FF603E" w:rsidP="00F62D84">
            <w:pPr>
              <w:ind w:left="7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Construction costs incurred to date </w:t>
            </w:r>
          </w:p>
        </w:tc>
        <w:tc>
          <w:tcPr>
            <w:tcW w:w="1418" w:type="dxa"/>
            <w:tcBorders>
              <w:top w:val="nil"/>
              <w:left w:val="nil"/>
              <w:bottom w:val="nil"/>
              <w:right w:val="nil"/>
            </w:tcBorders>
          </w:tcPr>
          <w:p w:rsidR="00BD323B" w:rsidRPr="00040D8A" w:rsidRDefault="00BD323B" w:rsidP="00B75F3F">
            <w:pP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598</w:t>
            </w:r>
            <w:r w:rsidRPr="00040D8A">
              <w:rPr>
                <w:rFonts w:ascii="Times New Roman" w:eastAsia="Times New Roman" w:hAnsi="Times New Roman" w:cs="Times New Roman"/>
                <w:color w:val="auto"/>
                <w:sz w:val="22"/>
                <w:szCs w:val="22"/>
                <w:lang w:val="en-US"/>
              </w:rPr>
              <w:t>,297,936</w:t>
            </w:r>
          </w:p>
        </w:tc>
        <w:tc>
          <w:tcPr>
            <w:tcW w:w="1559" w:type="dxa"/>
            <w:tcBorders>
              <w:top w:val="nil"/>
              <w:left w:val="nil"/>
              <w:bottom w:val="nil"/>
              <w:right w:val="nil"/>
            </w:tcBorders>
          </w:tcPr>
          <w:p w:rsidR="00BD323B" w:rsidRPr="00040D8A" w:rsidRDefault="00BD323B" w:rsidP="00E95779">
            <w:pP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181</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617</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117</w:t>
            </w:r>
          </w:p>
        </w:tc>
        <w:tc>
          <w:tcPr>
            <w:tcW w:w="1134" w:type="dxa"/>
            <w:tcBorders>
              <w:top w:val="nil"/>
              <w:left w:val="nil"/>
              <w:bottom w:val="nil"/>
              <w:right w:val="nil"/>
            </w:tcBorders>
            <w:vAlign w:val="bottom"/>
          </w:tcPr>
          <w:p w:rsidR="00BD323B" w:rsidRPr="00040D8A" w:rsidRDefault="00BD323B" w:rsidP="00F62D84">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D323B" w:rsidRPr="00040D8A" w:rsidRDefault="00BD323B" w:rsidP="00F62D84">
            <w:pP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D323B" w:rsidRPr="00040D8A" w:rsidTr="00B75F3F">
        <w:tc>
          <w:tcPr>
            <w:tcW w:w="3827" w:type="dxa"/>
            <w:tcBorders>
              <w:top w:val="nil"/>
              <w:left w:val="nil"/>
              <w:bottom w:val="nil"/>
              <w:right w:val="nil"/>
            </w:tcBorders>
            <w:vAlign w:val="bottom"/>
          </w:tcPr>
          <w:p w:rsidR="00BD323B" w:rsidRPr="00040D8A" w:rsidRDefault="00FF603E" w:rsidP="00F62D84">
            <w:pPr>
              <w:tabs>
                <w:tab w:val="left" w:pos="342"/>
              </w:tabs>
              <w:ind w:left="7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Profits recognised to date </w:t>
            </w:r>
          </w:p>
        </w:tc>
        <w:tc>
          <w:tcPr>
            <w:tcW w:w="1418" w:type="dxa"/>
            <w:tcBorders>
              <w:top w:val="nil"/>
              <w:left w:val="nil"/>
              <w:bottom w:val="nil"/>
              <w:right w:val="nil"/>
            </w:tcBorders>
            <w:vAlign w:val="bottom"/>
          </w:tcPr>
          <w:p w:rsidR="00BD323B" w:rsidRPr="00040D8A" w:rsidRDefault="00BD323B" w:rsidP="00B75F3F">
            <w:pPr>
              <w:pBdr>
                <w:bottom w:val="single" w:sz="4" w:space="1" w:color="auto"/>
              </w:pBd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138,606,135</w:t>
            </w:r>
          </w:p>
        </w:tc>
        <w:tc>
          <w:tcPr>
            <w:tcW w:w="1559" w:type="dxa"/>
            <w:tcBorders>
              <w:top w:val="nil"/>
              <w:left w:val="nil"/>
              <w:bottom w:val="nil"/>
              <w:right w:val="nil"/>
            </w:tcBorders>
            <w:vAlign w:val="bottom"/>
          </w:tcPr>
          <w:p w:rsidR="00BD323B" w:rsidRPr="00040D8A" w:rsidRDefault="00BD323B" w:rsidP="00E95779">
            <w:pPr>
              <w:pBdr>
                <w:bottom w:val="single" w:sz="4" w:space="1" w:color="auto"/>
              </w:pBd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21</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621</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697</w:t>
            </w:r>
          </w:p>
        </w:tc>
        <w:tc>
          <w:tcPr>
            <w:tcW w:w="1134" w:type="dxa"/>
            <w:tcBorders>
              <w:top w:val="nil"/>
              <w:left w:val="nil"/>
              <w:bottom w:val="nil"/>
              <w:right w:val="nil"/>
            </w:tcBorders>
            <w:vAlign w:val="bottom"/>
          </w:tcPr>
          <w:p w:rsidR="00BD323B" w:rsidRPr="00040D8A" w:rsidRDefault="00BD323B" w:rsidP="00F62D84">
            <w:pPr>
              <w:pBdr>
                <w:bottom w:val="single" w:sz="4" w:space="1" w:color="auto"/>
              </w:pBd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D323B" w:rsidRPr="00040D8A" w:rsidRDefault="00BD323B" w:rsidP="00F62D84">
            <w:pPr>
              <w:pBdr>
                <w:bottom w:val="single" w:sz="4" w:space="1" w:color="auto"/>
              </w:pBd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D323B" w:rsidRPr="00040D8A" w:rsidTr="00B75F3F">
        <w:tc>
          <w:tcPr>
            <w:tcW w:w="3827" w:type="dxa"/>
            <w:tcBorders>
              <w:top w:val="nil"/>
              <w:left w:val="nil"/>
              <w:bottom w:val="nil"/>
              <w:right w:val="nil"/>
            </w:tcBorders>
            <w:vAlign w:val="bottom"/>
          </w:tcPr>
          <w:p w:rsidR="00BD323B" w:rsidRPr="00040D8A" w:rsidRDefault="00FF603E" w:rsidP="00F62D84">
            <w:pPr>
              <w:tabs>
                <w:tab w:val="left" w:pos="342"/>
                <w:tab w:val="left" w:pos="1602"/>
              </w:tabs>
              <w:ind w:left="75"/>
              <w:rPr>
                <w:rFonts w:ascii="Times New Roman" w:hAnsi="Times New Roman" w:cs="Times New Roman"/>
                <w:color w:val="auto"/>
                <w:sz w:val="22"/>
                <w:szCs w:val="22"/>
                <w:cs/>
              </w:rPr>
            </w:pPr>
            <w:r w:rsidRPr="00040D8A">
              <w:rPr>
                <w:rFonts w:ascii="Times New Roman" w:hAnsi="Times New Roman" w:cs="Times New Roman"/>
                <w:color w:val="auto"/>
                <w:sz w:val="22"/>
                <w:szCs w:val="22"/>
              </w:rPr>
              <w:t>Construction costs incurred</w:t>
            </w:r>
            <w:r w:rsidR="00F62D84" w:rsidRPr="00040D8A">
              <w:rPr>
                <w:rFonts w:ascii="Times New Roman" w:hAnsi="Times New Roman" w:cs="Times New Roman"/>
                <w:color w:val="auto"/>
                <w:sz w:val="22"/>
                <w:szCs w:val="22"/>
              </w:rPr>
              <w:t xml:space="preserve"> adjusted</w:t>
            </w:r>
          </w:p>
        </w:tc>
        <w:tc>
          <w:tcPr>
            <w:tcW w:w="1418" w:type="dxa"/>
            <w:tcBorders>
              <w:top w:val="nil"/>
              <w:left w:val="nil"/>
              <w:bottom w:val="nil"/>
              <w:right w:val="nil"/>
            </w:tcBorders>
            <w:vAlign w:val="bottom"/>
          </w:tcPr>
          <w:p w:rsidR="00BD323B" w:rsidRPr="00040D8A" w:rsidRDefault="00BD323B" w:rsidP="00B75F3F">
            <w:pPr>
              <w:ind w:left="34" w:hanging="142"/>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vAlign w:val="bottom"/>
          </w:tcPr>
          <w:p w:rsidR="00BD323B" w:rsidRPr="00040D8A" w:rsidRDefault="00BD323B" w:rsidP="00E95779">
            <w:pPr>
              <w:ind w:firstLine="34"/>
              <w:jc w:val="right"/>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BD323B" w:rsidRPr="00040D8A" w:rsidRDefault="00BD323B" w:rsidP="00F62D84">
            <w:pPr>
              <w:ind w:left="-15"/>
              <w:jc w:val="center"/>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BD323B" w:rsidRPr="00040D8A" w:rsidRDefault="00BD323B" w:rsidP="00F62D84">
            <w:pPr>
              <w:ind w:left="-23"/>
              <w:jc w:val="center"/>
              <w:rPr>
                <w:rFonts w:ascii="Times New Roman" w:eastAsia="Times New Roman" w:hAnsi="Times New Roman" w:cs="Times New Roman"/>
                <w:color w:val="auto"/>
                <w:sz w:val="22"/>
                <w:szCs w:val="22"/>
                <w:lang w:val="en-US"/>
              </w:rPr>
            </w:pPr>
          </w:p>
        </w:tc>
      </w:tr>
      <w:tr w:rsidR="00BD323B" w:rsidRPr="00040D8A" w:rsidTr="00B75F3F">
        <w:tc>
          <w:tcPr>
            <w:tcW w:w="3827" w:type="dxa"/>
            <w:tcBorders>
              <w:top w:val="nil"/>
              <w:left w:val="nil"/>
              <w:bottom w:val="nil"/>
              <w:right w:val="nil"/>
            </w:tcBorders>
            <w:vAlign w:val="bottom"/>
          </w:tcPr>
          <w:p w:rsidR="00BD323B" w:rsidRPr="00040D8A" w:rsidRDefault="00BD323B" w:rsidP="00F62D84">
            <w:pPr>
              <w:tabs>
                <w:tab w:val="left" w:pos="342"/>
              </w:tabs>
              <w:ind w:left="7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     </w:t>
            </w:r>
            <w:r w:rsidR="00F62D84">
              <w:rPr>
                <w:rFonts w:ascii="Times New Roman" w:hAnsi="Times New Roman" w:cs="Times New Roman"/>
                <w:color w:val="auto"/>
                <w:sz w:val="22"/>
                <w:szCs w:val="22"/>
              </w:rPr>
              <w:t xml:space="preserve">by </w:t>
            </w:r>
            <w:r w:rsidR="00FF603E" w:rsidRPr="00040D8A">
              <w:rPr>
                <w:rFonts w:ascii="Times New Roman" w:hAnsi="Times New Roman" w:cs="Times New Roman"/>
                <w:color w:val="auto"/>
                <w:sz w:val="22"/>
                <w:szCs w:val="22"/>
              </w:rPr>
              <w:t>profits recognised to date</w:t>
            </w:r>
          </w:p>
        </w:tc>
        <w:tc>
          <w:tcPr>
            <w:tcW w:w="1418" w:type="dxa"/>
            <w:tcBorders>
              <w:top w:val="nil"/>
              <w:left w:val="nil"/>
              <w:bottom w:val="nil"/>
              <w:right w:val="nil"/>
            </w:tcBorders>
            <w:vAlign w:val="bottom"/>
          </w:tcPr>
          <w:p w:rsidR="00BD323B" w:rsidRPr="00040D8A" w:rsidRDefault="00BD323B" w:rsidP="00B75F3F">
            <w:pP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736,904,071</w:t>
            </w:r>
          </w:p>
        </w:tc>
        <w:tc>
          <w:tcPr>
            <w:tcW w:w="1559" w:type="dxa"/>
            <w:tcBorders>
              <w:top w:val="nil"/>
              <w:left w:val="nil"/>
              <w:bottom w:val="nil"/>
              <w:right w:val="nil"/>
            </w:tcBorders>
            <w:vAlign w:val="bottom"/>
          </w:tcPr>
          <w:p w:rsidR="00BD323B" w:rsidRPr="00040D8A" w:rsidRDefault="00BD323B" w:rsidP="00E95779">
            <w:pP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203</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238</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814</w:t>
            </w:r>
          </w:p>
        </w:tc>
        <w:tc>
          <w:tcPr>
            <w:tcW w:w="1134" w:type="dxa"/>
            <w:tcBorders>
              <w:top w:val="nil"/>
              <w:left w:val="nil"/>
              <w:bottom w:val="nil"/>
              <w:right w:val="nil"/>
            </w:tcBorders>
            <w:vAlign w:val="bottom"/>
          </w:tcPr>
          <w:p w:rsidR="00BD323B" w:rsidRPr="00040D8A" w:rsidRDefault="00BD323B" w:rsidP="00F62D84">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D323B" w:rsidRPr="00040D8A" w:rsidRDefault="00BD323B" w:rsidP="00F62D84">
            <w:pP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D323B" w:rsidRPr="00040D8A" w:rsidTr="00B75F3F">
        <w:tc>
          <w:tcPr>
            <w:tcW w:w="3827" w:type="dxa"/>
            <w:tcBorders>
              <w:top w:val="nil"/>
              <w:left w:val="nil"/>
              <w:bottom w:val="nil"/>
              <w:right w:val="nil"/>
            </w:tcBorders>
            <w:vAlign w:val="center"/>
          </w:tcPr>
          <w:p w:rsidR="00BD323B" w:rsidRPr="00040D8A" w:rsidRDefault="00FF603E" w:rsidP="00F62D84">
            <w:pPr>
              <w:ind w:left="75"/>
              <w:rPr>
                <w:rFonts w:ascii="Times New Roman" w:hAnsi="Times New Roman" w:cs="Times New Roman"/>
                <w:color w:val="auto"/>
                <w:sz w:val="22"/>
                <w:szCs w:val="22"/>
                <w:cs/>
              </w:rPr>
            </w:pPr>
            <w:r w:rsidRPr="00040D8A">
              <w:rPr>
                <w:rFonts w:ascii="Times New Roman" w:hAnsi="Times New Roman" w:cs="Times New Roman"/>
                <w:sz w:val="22"/>
                <w:szCs w:val="22"/>
                <w:u w:val="single"/>
              </w:rPr>
              <w:t>Less</w:t>
            </w:r>
            <w:r w:rsidRPr="00040D8A">
              <w:rPr>
                <w:rFonts w:ascii="Times New Roman" w:hAnsi="Times New Roman" w:cs="Times New Roman"/>
                <w:sz w:val="22"/>
                <w:szCs w:val="22"/>
              </w:rPr>
              <w:t xml:space="preserve">  </w:t>
            </w:r>
            <w:r w:rsidR="00933B95" w:rsidRPr="00040D8A">
              <w:rPr>
                <w:rFonts w:ascii="Times New Roman" w:hAnsi="Times New Roman" w:cs="Times New Roman"/>
                <w:sz w:val="22"/>
                <w:szCs w:val="22"/>
              </w:rPr>
              <w:t>Instalments</w:t>
            </w:r>
            <w:r w:rsidRPr="00040D8A">
              <w:rPr>
                <w:rFonts w:ascii="Times New Roman" w:hAnsi="Times New Roman" w:cs="Times New Roman"/>
                <w:sz w:val="22"/>
                <w:szCs w:val="22"/>
              </w:rPr>
              <w:t xml:space="preserve"> due to date</w:t>
            </w:r>
          </w:p>
        </w:tc>
        <w:tc>
          <w:tcPr>
            <w:tcW w:w="1418" w:type="dxa"/>
            <w:tcBorders>
              <w:top w:val="nil"/>
              <w:left w:val="nil"/>
              <w:bottom w:val="nil"/>
              <w:right w:val="nil"/>
            </w:tcBorders>
            <w:vAlign w:val="bottom"/>
          </w:tcPr>
          <w:p w:rsidR="00BD323B" w:rsidRPr="00040D8A" w:rsidRDefault="00BD323B" w:rsidP="00B75F3F">
            <w:pP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(660,096,678)</w:t>
            </w:r>
          </w:p>
        </w:tc>
        <w:tc>
          <w:tcPr>
            <w:tcW w:w="1559" w:type="dxa"/>
            <w:tcBorders>
              <w:top w:val="nil"/>
              <w:left w:val="nil"/>
              <w:bottom w:val="nil"/>
              <w:right w:val="nil"/>
            </w:tcBorders>
            <w:vAlign w:val="bottom"/>
          </w:tcPr>
          <w:p w:rsidR="00BD323B" w:rsidRPr="00040D8A" w:rsidRDefault="00BD323B" w:rsidP="00E95779">
            <w:pPr>
              <w:pBdr>
                <w:bottom w:val="single" w:sz="4" w:space="1" w:color="auto"/>
              </w:pBd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(182,498,217)</w:t>
            </w:r>
          </w:p>
        </w:tc>
        <w:tc>
          <w:tcPr>
            <w:tcW w:w="1134" w:type="dxa"/>
            <w:tcBorders>
              <w:top w:val="nil"/>
              <w:left w:val="nil"/>
              <w:bottom w:val="nil"/>
              <w:right w:val="nil"/>
            </w:tcBorders>
            <w:vAlign w:val="bottom"/>
          </w:tcPr>
          <w:p w:rsidR="00BD323B" w:rsidRPr="00040D8A" w:rsidRDefault="00BD323B" w:rsidP="00F62D84">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D323B" w:rsidRPr="00040D8A" w:rsidRDefault="00BD323B" w:rsidP="00F62D84">
            <w:pP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D323B" w:rsidRPr="00040D8A" w:rsidTr="00B75F3F">
        <w:tc>
          <w:tcPr>
            <w:tcW w:w="3827" w:type="dxa"/>
            <w:tcBorders>
              <w:top w:val="nil"/>
              <w:left w:val="nil"/>
              <w:bottom w:val="nil"/>
              <w:right w:val="nil"/>
            </w:tcBorders>
            <w:vAlign w:val="center"/>
          </w:tcPr>
          <w:p w:rsidR="00BD323B" w:rsidRPr="00040D8A" w:rsidRDefault="00FF603E" w:rsidP="00F62D84">
            <w:pPr>
              <w:ind w:left="75"/>
              <w:jc w:val="thaiDistribute"/>
              <w:rPr>
                <w:rFonts w:ascii="Times New Roman" w:hAnsi="Times New Roman" w:cs="Times New Roman"/>
                <w:color w:val="auto"/>
                <w:sz w:val="22"/>
                <w:szCs w:val="22"/>
                <w:cs/>
              </w:rPr>
            </w:pPr>
            <w:r w:rsidRPr="00040D8A">
              <w:rPr>
                <w:rFonts w:ascii="Times New Roman" w:hAnsi="Times New Roman" w:cs="Times New Roman"/>
                <w:sz w:val="22"/>
                <w:szCs w:val="22"/>
              </w:rPr>
              <w:t>Unbilled completed works</w:t>
            </w:r>
          </w:p>
        </w:tc>
        <w:tc>
          <w:tcPr>
            <w:tcW w:w="1418" w:type="dxa"/>
            <w:tcBorders>
              <w:top w:val="nil"/>
              <w:left w:val="nil"/>
              <w:bottom w:val="nil"/>
              <w:right w:val="nil"/>
            </w:tcBorders>
            <w:vAlign w:val="bottom"/>
          </w:tcPr>
          <w:p w:rsidR="00BD323B" w:rsidRPr="00040D8A" w:rsidRDefault="00BD323B" w:rsidP="00B75F3F">
            <w:pPr>
              <w:pBdr>
                <w:top w:val="single" w:sz="4" w:space="1" w:color="auto"/>
                <w:bottom w:val="double" w:sz="4" w:space="1" w:color="auto"/>
              </w:pBd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76,807,393</w:t>
            </w:r>
          </w:p>
        </w:tc>
        <w:tc>
          <w:tcPr>
            <w:tcW w:w="1559" w:type="dxa"/>
            <w:tcBorders>
              <w:top w:val="nil"/>
              <w:left w:val="nil"/>
              <w:bottom w:val="nil"/>
              <w:right w:val="nil"/>
            </w:tcBorders>
            <w:vAlign w:val="bottom"/>
          </w:tcPr>
          <w:p w:rsidR="00BD323B" w:rsidRPr="00040D8A" w:rsidRDefault="00BD323B" w:rsidP="00E95779">
            <w:pPr>
              <w:pBdr>
                <w:bottom w:val="double" w:sz="4" w:space="1" w:color="auto"/>
              </w:pBd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20,740,597</w:t>
            </w:r>
          </w:p>
        </w:tc>
        <w:tc>
          <w:tcPr>
            <w:tcW w:w="1134" w:type="dxa"/>
            <w:tcBorders>
              <w:top w:val="nil"/>
              <w:left w:val="nil"/>
              <w:bottom w:val="nil"/>
              <w:right w:val="nil"/>
            </w:tcBorders>
            <w:vAlign w:val="bottom"/>
          </w:tcPr>
          <w:p w:rsidR="00BD323B" w:rsidRPr="00040D8A" w:rsidRDefault="00BD323B" w:rsidP="00F62D84">
            <w:pPr>
              <w:pBdr>
                <w:top w:val="single" w:sz="4" w:space="1" w:color="auto"/>
                <w:bottom w:val="double" w:sz="4" w:space="1" w:color="auto"/>
              </w:pBd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D323B" w:rsidRPr="00040D8A" w:rsidRDefault="00BD323B" w:rsidP="00F62D84">
            <w:pPr>
              <w:pBdr>
                <w:top w:val="single" w:sz="4" w:space="1" w:color="auto"/>
                <w:bottom w:val="double" w:sz="4" w:space="1" w:color="auto"/>
              </w:pBd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837D3" w:rsidRPr="00040D8A" w:rsidTr="00B75F3F">
        <w:tc>
          <w:tcPr>
            <w:tcW w:w="3827" w:type="dxa"/>
            <w:tcBorders>
              <w:top w:val="nil"/>
              <w:left w:val="nil"/>
              <w:bottom w:val="nil"/>
              <w:right w:val="nil"/>
            </w:tcBorders>
            <w:vAlign w:val="center"/>
          </w:tcPr>
          <w:p w:rsidR="00F837D3" w:rsidRPr="00040D8A" w:rsidRDefault="00F837D3" w:rsidP="00F62D84">
            <w:pPr>
              <w:ind w:left="75"/>
              <w:jc w:val="thaiDistribute"/>
              <w:rPr>
                <w:rFonts w:ascii="Times New Roman" w:hAnsi="Times New Roman" w:cs="Times New Roman"/>
                <w:color w:val="auto"/>
                <w:sz w:val="22"/>
                <w:szCs w:val="22"/>
                <w:cs/>
              </w:rPr>
            </w:pPr>
          </w:p>
        </w:tc>
        <w:tc>
          <w:tcPr>
            <w:tcW w:w="1418" w:type="dxa"/>
            <w:tcBorders>
              <w:top w:val="nil"/>
              <w:left w:val="nil"/>
              <w:bottom w:val="nil"/>
              <w:right w:val="nil"/>
            </w:tcBorders>
            <w:vAlign w:val="bottom"/>
          </w:tcPr>
          <w:p w:rsidR="00F837D3" w:rsidRPr="00040D8A" w:rsidRDefault="00F837D3" w:rsidP="00B75F3F">
            <w:pPr>
              <w:ind w:left="34" w:hanging="142"/>
              <w:jc w:val="right"/>
              <w:rPr>
                <w:rFonts w:ascii="Times New Roman" w:eastAsia="Times New Roman" w:hAnsi="Times New Roman" w:cs="Times New Roman"/>
                <w:color w:val="auto"/>
                <w:sz w:val="22"/>
                <w:szCs w:val="22"/>
                <w:lang w:val="en-US"/>
              </w:rPr>
            </w:pPr>
          </w:p>
        </w:tc>
        <w:tc>
          <w:tcPr>
            <w:tcW w:w="1559" w:type="dxa"/>
            <w:tcBorders>
              <w:top w:val="nil"/>
              <w:left w:val="nil"/>
              <w:bottom w:val="nil"/>
              <w:right w:val="nil"/>
            </w:tcBorders>
            <w:vAlign w:val="bottom"/>
          </w:tcPr>
          <w:p w:rsidR="00F837D3" w:rsidRPr="00040D8A" w:rsidRDefault="00F837D3" w:rsidP="00E95779">
            <w:pPr>
              <w:ind w:firstLine="34"/>
              <w:jc w:val="right"/>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F837D3" w:rsidRPr="00040D8A" w:rsidRDefault="00F837D3" w:rsidP="00F62D84">
            <w:pPr>
              <w:ind w:left="-15"/>
              <w:jc w:val="center"/>
              <w:rPr>
                <w:rFonts w:ascii="Times New Roman" w:eastAsia="Times New Roman" w:hAnsi="Times New Roman" w:cs="Times New Roman"/>
                <w:color w:val="auto"/>
                <w:sz w:val="22"/>
                <w:szCs w:val="22"/>
                <w:cs/>
                <w:lang w:val="en-US"/>
              </w:rPr>
            </w:pPr>
          </w:p>
        </w:tc>
        <w:tc>
          <w:tcPr>
            <w:tcW w:w="1134" w:type="dxa"/>
            <w:tcBorders>
              <w:top w:val="nil"/>
              <w:left w:val="nil"/>
              <w:bottom w:val="nil"/>
              <w:right w:val="nil"/>
            </w:tcBorders>
            <w:vAlign w:val="bottom"/>
          </w:tcPr>
          <w:p w:rsidR="00F837D3" w:rsidRPr="00040D8A" w:rsidRDefault="00F837D3" w:rsidP="00F62D84">
            <w:pPr>
              <w:ind w:left="-23"/>
              <w:jc w:val="center"/>
              <w:rPr>
                <w:rFonts w:ascii="Times New Roman" w:eastAsia="Times New Roman" w:hAnsi="Times New Roman" w:cs="Times New Roman"/>
                <w:color w:val="auto"/>
                <w:sz w:val="22"/>
                <w:szCs w:val="22"/>
                <w:lang w:val="en-US"/>
              </w:rPr>
            </w:pPr>
          </w:p>
        </w:tc>
      </w:tr>
      <w:tr w:rsidR="00F837D3" w:rsidRPr="00040D8A" w:rsidTr="00B75F3F">
        <w:tc>
          <w:tcPr>
            <w:tcW w:w="3827" w:type="dxa"/>
            <w:tcBorders>
              <w:top w:val="nil"/>
              <w:left w:val="nil"/>
              <w:bottom w:val="nil"/>
              <w:right w:val="nil"/>
            </w:tcBorders>
            <w:vAlign w:val="bottom"/>
          </w:tcPr>
          <w:p w:rsidR="00F837D3" w:rsidRPr="00040D8A" w:rsidRDefault="00FF603E" w:rsidP="00F62D84">
            <w:pPr>
              <w:ind w:left="75"/>
              <w:rPr>
                <w:rFonts w:ascii="Times New Roman" w:hAnsi="Times New Roman" w:cs="Times New Roman"/>
                <w:color w:val="auto"/>
                <w:sz w:val="22"/>
                <w:szCs w:val="22"/>
                <w:cs/>
              </w:rPr>
            </w:pPr>
            <w:r w:rsidRPr="00040D8A">
              <w:rPr>
                <w:rFonts w:ascii="Times New Roman" w:hAnsi="Times New Roman" w:cs="Times New Roman"/>
                <w:sz w:val="22"/>
                <w:szCs w:val="22"/>
              </w:rPr>
              <w:t>Contractual retention receivables</w:t>
            </w:r>
          </w:p>
        </w:tc>
        <w:tc>
          <w:tcPr>
            <w:tcW w:w="1418" w:type="dxa"/>
            <w:tcBorders>
              <w:top w:val="nil"/>
              <w:left w:val="nil"/>
              <w:bottom w:val="nil"/>
              <w:right w:val="nil"/>
            </w:tcBorders>
          </w:tcPr>
          <w:p w:rsidR="00F837D3" w:rsidRPr="00040D8A" w:rsidRDefault="00BC2FB4" w:rsidP="00B75F3F">
            <w:pP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16,651,992</w:t>
            </w:r>
          </w:p>
        </w:tc>
        <w:tc>
          <w:tcPr>
            <w:tcW w:w="1559" w:type="dxa"/>
            <w:tcBorders>
              <w:top w:val="nil"/>
              <w:left w:val="nil"/>
              <w:bottom w:val="nil"/>
              <w:right w:val="nil"/>
            </w:tcBorders>
            <w:vAlign w:val="bottom"/>
          </w:tcPr>
          <w:p w:rsidR="00F837D3" w:rsidRPr="00040D8A" w:rsidRDefault="00F837D3" w:rsidP="00E95779">
            <w:pP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25,580,654</w:t>
            </w:r>
          </w:p>
        </w:tc>
        <w:tc>
          <w:tcPr>
            <w:tcW w:w="1134" w:type="dxa"/>
            <w:tcBorders>
              <w:top w:val="nil"/>
              <w:left w:val="nil"/>
              <w:bottom w:val="nil"/>
              <w:right w:val="nil"/>
            </w:tcBorders>
            <w:vAlign w:val="bottom"/>
          </w:tcPr>
          <w:p w:rsidR="00F837D3" w:rsidRPr="00040D8A" w:rsidRDefault="00F837D3" w:rsidP="00F62D84">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F837D3" w:rsidRPr="00040D8A" w:rsidRDefault="00F837D3" w:rsidP="00F62D84">
            <w:pP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837D3" w:rsidRPr="00040D8A" w:rsidTr="00B75F3F">
        <w:tc>
          <w:tcPr>
            <w:tcW w:w="3827" w:type="dxa"/>
            <w:tcBorders>
              <w:top w:val="nil"/>
              <w:left w:val="nil"/>
              <w:bottom w:val="nil"/>
              <w:right w:val="nil"/>
            </w:tcBorders>
            <w:vAlign w:val="bottom"/>
          </w:tcPr>
          <w:p w:rsidR="00F837D3" w:rsidRPr="00040D8A" w:rsidRDefault="00FF603E" w:rsidP="00F62D84">
            <w:pPr>
              <w:tabs>
                <w:tab w:val="left" w:pos="342"/>
              </w:tabs>
              <w:ind w:left="75"/>
              <w:rPr>
                <w:rFonts w:ascii="Times New Roman" w:hAnsi="Times New Roman" w:cs="Times New Roman"/>
                <w:color w:val="auto"/>
                <w:sz w:val="22"/>
                <w:szCs w:val="22"/>
                <w:cs/>
              </w:rPr>
            </w:pPr>
            <w:r w:rsidRPr="00040D8A">
              <w:rPr>
                <w:rFonts w:ascii="Times New Roman" w:hAnsi="Times New Roman" w:cs="Times New Roman"/>
                <w:color w:val="auto"/>
                <w:sz w:val="22"/>
                <w:szCs w:val="22"/>
                <w:u w:val="single"/>
              </w:rPr>
              <w:t>Less</w:t>
            </w:r>
            <w:r w:rsidR="00F837D3"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Allowance for doubtful debts</w:t>
            </w:r>
          </w:p>
        </w:tc>
        <w:tc>
          <w:tcPr>
            <w:tcW w:w="1418" w:type="dxa"/>
            <w:tcBorders>
              <w:top w:val="nil"/>
              <w:left w:val="nil"/>
              <w:bottom w:val="nil"/>
              <w:right w:val="nil"/>
            </w:tcBorders>
            <w:vAlign w:val="bottom"/>
          </w:tcPr>
          <w:p w:rsidR="00F837D3" w:rsidRPr="00040D8A" w:rsidRDefault="00F837D3" w:rsidP="00B75F3F">
            <w:pPr>
              <w:pBdr>
                <w:bottom w:val="single" w:sz="4" w:space="1" w:color="auto"/>
              </w:pBdr>
              <w:ind w:left="34" w:hanging="142"/>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(2</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850</w:t>
            </w:r>
            <w:r w:rsidRPr="00040D8A">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cs/>
                <w:lang w:val="en-US"/>
              </w:rPr>
              <w:t>690)</w:t>
            </w:r>
          </w:p>
        </w:tc>
        <w:tc>
          <w:tcPr>
            <w:tcW w:w="1559" w:type="dxa"/>
            <w:tcBorders>
              <w:top w:val="nil"/>
              <w:left w:val="nil"/>
              <w:bottom w:val="nil"/>
              <w:right w:val="nil"/>
            </w:tcBorders>
            <w:vAlign w:val="bottom"/>
          </w:tcPr>
          <w:p w:rsidR="00F837D3" w:rsidRPr="00040D8A" w:rsidRDefault="00F837D3" w:rsidP="00E95779">
            <w:pPr>
              <w:pBdr>
                <w:bottom w:val="single" w:sz="4" w:space="1" w:color="auto"/>
              </w:pBdr>
              <w:ind w:firstLine="34"/>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(4</w:t>
            </w:r>
            <w:r w:rsidRPr="00040D8A">
              <w:rPr>
                <w:rFonts w:ascii="Times New Roman" w:eastAsia="Times New Roman" w:hAnsi="Times New Roman" w:cs="Times New Roman"/>
                <w:color w:val="auto"/>
                <w:sz w:val="22"/>
                <w:szCs w:val="22"/>
                <w:lang w:val="en-US"/>
              </w:rPr>
              <w:t>,906,765</w:t>
            </w: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F837D3" w:rsidRPr="00040D8A" w:rsidRDefault="00F837D3" w:rsidP="00F62D84">
            <w:pPr>
              <w:pBdr>
                <w:bottom w:val="single" w:sz="4" w:space="1" w:color="auto"/>
              </w:pBd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F837D3" w:rsidRPr="00040D8A" w:rsidRDefault="00F837D3" w:rsidP="00F62D84">
            <w:pPr>
              <w:pBdr>
                <w:bottom w:val="single" w:sz="4" w:space="1" w:color="auto"/>
              </w:pBd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837D3" w:rsidRPr="00040D8A" w:rsidTr="00B75F3F">
        <w:tc>
          <w:tcPr>
            <w:tcW w:w="3827" w:type="dxa"/>
            <w:tcBorders>
              <w:top w:val="nil"/>
              <w:left w:val="nil"/>
              <w:bottom w:val="nil"/>
              <w:right w:val="nil"/>
            </w:tcBorders>
            <w:vAlign w:val="bottom"/>
          </w:tcPr>
          <w:p w:rsidR="00F837D3" w:rsidRPr="00040D8A" w:rsidRDefault="00FF603E" w:rsidP="00F62D84">
            <w:pPr>
              <w:tabs>
                <w:tab w:val="left" w:pos="342"/>
                <w:tab w:val="left" w:pos="1602"/>
              </w:tabs>
              <w:ind w:left="75"/>
              <w:rPr>
                <w:rFonts w:ascii="Times New Roman" w:hAnsi="Times New Roman" w:cs="Times New Roman"/>
                <w:color w:val="auto"/>
                <w:sz w:val="22"/>
                <w:szCs w:val="22"/>
                <w:cs/>
              </w:rPr>
            </w:pPr>
            <w:r w:rsidRPr="00040D8A">
              <w:rPr>
                <w:rFonts w:ascii="Times New Roman" w:hAnsi="Times New Roman" w:cs="Times New Roman"/>
                <w:sz w:val="22"/>
                <w:szCs w:val="22"/>
              </w:rPr>
              <w:t>Contractual retention receivables- net</w:t>
            </w:r>
          </w:p>
        </w:tc>
        <w:tc>
          <w:tcPr>
            <w:tcW w:w="1418" w:type="dxa"/>
            <w:tcBorders>
              <w:top w:val="nil"/>
              <w:left w:val="nil"/>
              <w:bottom w:val="nil"/>
              <w:right w:val="nil"/>
            </w:tcBorders>
            <w:vAlign w:val="bottom"/>
          </w:tcPr>
          <w:p w:rsidR="00F837D3" w:rsidRPr="00040D8A" w:rsidRDefault="00BC2FB4" w:rsidP="00B75F3F">
            <w:pPr>
              <w:pBdr>
                <w:bottom w:val="double" w:sz="4" w:space="1" w:color="auto"/>
              </w:pBd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13,801,302</w:t>
            </w:r>
          </w:p>
        </w:tc>
        <w:tc>
          <w:tcPr>
            <w:tcW w:w="1559" w:type="dxa"/>
            <w:tcBorders>
              <w:top w:val="nil"/>
              <w:left w:val="nil"/>
              <w:bottom w:val="nil"/>
              <w:right w:val="nil"/>
            </w:tcBorders>
            <w:vAlign w:val="bottom"/>
          </w:tcPr>
          <w:p w:rsidR="00F837D3" w:rsidRPr="00040D8A" w:rsidRDefault="00F837D3" w:rsidP="00E95779">
            <w:pPr>
              <w:pBdr>
                <w:bottom w:val="double" w:sz="4" w:space="1" w:color="auto"/>
              </w:pBdr>
              <w:ind w:firstLine="34"/>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20</w:t>
            </w:r>
            <w:r w:rsidRPr="00040D8A">
              <w:rPr>
                <w:rFonts w:ascii="Times New Roman" w:eastAsia="Times New Roman" w:hAnsi="Times New Roman" w:cs="Times New Roman"/>
                <w:color w:val="auto"/>
                <w:sz w:val="22"/>
                <w:szCs w:val="22"/>
                <w:lang w:val="en-US"/>
              </w:rPr>
              <w:t>,673,889</w:t>
            </w:r>
          </w:p>
        </w:tc>
        <w:tc>
          <w:tcPr>
            <w:tcW w:w="1134" w:type="dxa"/>
            <w:tcBorders>
              <w:top w:val="nil"/>
              <w:left w:val="nil"/>
              <w:bottom w:val="nil"/>
              <w:right w:val="nil"/>
            </w:tcBorders>
            <w:vAlign w:val="bottom"/>
          </w:tcPr>
          <w:p w:rsidR="00F837D3" w:rsidRPr="00040D8A" w:rsidRDefault="00F837D3" w:rsidP="00F62D84">
            <w:pPr>
              <w:pBdr>
                <w:bottom w:val="double" w:sz="4" w:space="1" w:color="auto"/>
              </w:pBd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F837D3" w:rsidRPr="00040D8A" w:rsidRDefault="00F837D3" w:rsidP="00F62D84">
            <w:pPr>
              <w:pBdr>
                <w:bottom w:val="double" w:sz="4" w:space="1" w:color="auto"/>
              </w:pBd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r w:rsidR="00F13D5B" w:rsidRPr="00040D8A" w:rsidTr="00B75F3F">
        <w:tc>
          <w:tcPr>
            <w:tcW w:w="3827" w:type="dxa"/>
            <w:tcBorders>
              <w:top w:val="nil"/>
              <w:left w:val="nil"/>
              <w:bottom w:val="nil"/>
              <w:right w:val="nil"/>
            </w:tcBorders>
            <w:vAlign w:val="bottom"/>
          </w:tcPr>
          <w:p w:rsidR="00F13D5B" w:rsidRPr="00040D8A" w:rsidRDefault="00FF603E" w:rsidP="00F62D84">
            <w:pPr>
              <w:tabs>
                <w:tab w:val="left" w:pos="342"/>
                <w:tab w:val="left" w:pos="1602"/>
              </w:tabs>
              <w:ind w:left="75"/>
              <w:rPr>
                <w:rFonts w:ascii="Times New Roman" w:hAnsi="Times New Roman" w:cs="Times New Roman"/>
                <w:sz w:val="22"/>
                <w:szCs w:val="22"/>
                <w:cs/>
              </w:rPr>
            </w:pPr>
            <w:r w:rsidRPr="00040D8A">
              <w:rPr>
                <w:rFonts w:ascii="Times New Roman" w:hAnsi="Times New Roman" w:cs="Times New Roman"/>
                <w:sz w:val="22"/>
                <w:szCs w:val="22"/>
              </w:rPr>
              <w:t xml:space="preserve">Advance received from construction </w:t>
            </w:r>
          </w:p>
        </w:tc>
        <w:tc>
          <w:tcPr>
            <w:tcW w:w="1418" w:type="dxa"/>
            <w:tcBorders>
              <w:top w:val="nil"/>
              <w:left w:val="nil"/>
              <w:right w:val="nil"/>
            </w:tcBorders>
            <w:vAlign w:val="bottom"/>
          </w:tcPr>
          <w:p w:rsidR="00F13D5B" w:rsidRPr="00040D8A" w:rsidRDefault="00C51190" w:rsidP="00B75F3F">
            <w:pPr>
              <w:pBdr>
                <w:bottom w:val="double" w:sz="4" w:space="1" w:color="auto"/>
              </w:pBdr>
              <w:ind w:left="34" w:hanging="142"/>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55,468,532</w:t>
            </w:r>
          </w:p>
        </w:tc>
        <w:tc>
          <w:tcPr>
            <w:tcW w:w="1559" w:type="dxa"/>
            <w:tcBorders>
              <w:top w:val="nil"/>
              <w:left w:val="nil"/>
              <w:right w:val="nil"/>
            </w:tcBorders>
            <w:vAlign w:val="bottom"/>
          </w:tcPr>
          <w:p w:rsidR="00F13D5B" w:rsidRPr="00040D8A" w:rsidRDefault="00A84AAF" w:rsidP="00A84AAF">
            <w:pPr>
              <w:pBdr>
                <w:bottom w:val="double" w:sz="4" w:space="1" w:color="auto"/>
              </w:pBdr>
              <w:ind w:firstLine="34"/>
              <w:jc w:val="right"/>
              <w:rPr>
                <w:rFonts w:ascii="Times New Roman" w:eastAsia="Times New Roman" w:hAnsi="Times New Roman" w:cs="Times New Roman"/>
                <w:color w:val="auto"/>
                <w:sz w:val="22"/>
                <w:szCs w:val="22"/>
                <w:cs/>
                <w:lang w:val="en-US"/>
              </w:rPr>
            </w:pPr>
            <w:r>
              <w:rPr>
                <w:rFonts w:ascii="Times New Roman" w:eastAsia="Times New Roman" w:hAnsi="Times New Roman" w:cs="Times New Roman"/>
                <w:color w:val="auto"/>
                <w:sz w:val="22"/>
                <w:szCs w:val="22"/>
                <w:lang w:val="en-US"/>
              </w:rPr>
              <w:t>26,830,013</w:t>
            </w:r>
          </w:p>
        </w:tc>
        <w:tc>
          <w:tcPr>
            <w:tcW w:w="1134" w:type="dxa"/>
            <w:tcBorders>
              <w:top w:val="nil"/>
              <w:left w:val="nil"/>
              <w:right w:val="nil"/>
            </w:tcBorders>
            <w:vAlign w:val="bottom"/>
          </w:tcPr>
          <w:p w:rsidR="00F13D5B" w:rsidRPr="00040D8A" w:rsidRDefault="00F13D5B" w:rsidP="00F62D84">
            <w:pPr>
              <w:pBdr>
                <w:bottom w:val="double" w:sz="4" w:space="1" w:color="auto"/>
              </w:pBdr>
              <w:ind w:left="-15"/>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w:t>
            </w:r>
          </w:p>
        </w:tc>
        <w:tc>
          <w:tcPr>
            <w:tcW w:w="1134" w:type="dxa"/>
            <w:tcBorders>
              <w:top w:val="nil"/>
              <w:left w:val="nil"/>
              <w:right w:val="nil"/>
            </w:tcBorders>
            <w:vAlign w:val="bottom"/>
          </w:tcPr>
          <w:p w:rsidR="00F13D5B" w:rsidRPr="00040D8A" w:rsidRDefault="00F13D5B" w:rsidP="00F62D84">
            <w:pPr>
              <w:pBdr>
                <w:bottom w:val="double" w:sz="4" w:space="1" w:color="auto"/>
              </w:pBdr>
              <w:ind w:left="-23"/>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bl>
    <w:p w:rsidR="00F62D84" w:rsidRPr="00F62D84" w:rsidRDefault="00F62D84" w:rsidP="009D6D8E">
      <w:pPr>
        <w:tabs>
          <w:tab w:val="left" w:pos="540"/>
          <w:tab w:val="left" w:pos="1134"/>
        </w:tabs>
        <w:spacing w:before="120"/>
        <w:ind w:left="270" w:right="-74" w:firstLine="709"/>
        <w:jc w:val="both"/>
        <w:rPr>
          <w:rFonts w:ascii="Times New Roman" w:hAnsi="Times New Roman" w:cs="Times New Roman"/>
          <w:sz w:val="12"/>
          <w:szCs w:val="12"/>
          <w:lang w:val="en-US"/>
        </w:rPr>
      </w:pPr>
    </w:p>
    <w:p w:rsidR="00BD323B" w:rsidRPr="00040D8A" w:rsidRDefault="00C332BF" w:rsidP="00F62D84">
      <w:pPr>
        <w:tabs>
          <w:tab w:val="left" w:pos="540"/>
          <w:tab w:val="left" w:pos="1134"/>
        </w:tabs>
        <w:spacing w:before="120"/>
        <w:ind w:left="270" w:right="-74" w:firstLine="270"/>
        <w:jc w:val="both"/>
        <w:rPr>
          <w:rFonts w:ascii="Times New Roman" w:hAnsi="Times New Roman" w:cs="Times New Roman"/>
          <w:sz w:val="22"/>
          <w:szCs w:val="22"/>
        </w:rPr>
      </w:pPr>
      <w:r w:rsidRPr="00040D8A">
        <w:rPr>
          <w:rFonts w:ascii="Times New Roman" w:hAnsi="Times New Roman" w:cs="Times New Roman"/>
          <w:sz w:val="22"/>
          <w:szCs w:val="22"/>
          <w:cs/>
        </w:rPr>
        <w:t>10.2</w:t>
      </w:r>
      <w:r w:rsidRPr="00040D8A">
        <w:rPr>
          <w:rFonts w:ascii="Times New Roman" w:hAnsi="Times New Roman" w:cs="Times New Roman"/>
          <w:sz w:val="22"/>
          <w:szCs w:val="22"/>
          <w:cs/>
        </w:rPr>
        <w:tab/>
      </w:r>
      <w:r w:rsidR="00FF603E" w:rsidRPr="00040D8A">
        <w:rPr>
          <w:rFonts w:ascii="Times New Roman" w:hAnsi="Times New Roman" w:cs="Times New Roman"/>
          <w:sz w:val="22"/>
          <w:szCs w:val="22"/>
        </w:rPr>
        <w:t>Deferred construction revenues</w:t>
      </w:r>
    </w:p>
    <w:tbl>
      <w:tblPr>
        <w:tblW w:w="9072" w:type="dxa"/>
        <w:tblInd w:w="959" w:type="dxa"/>
        <w:tblLayout w:type="fixed"/>
        <w:tblLook w:val="0000" w:firstRow="0" w:lastRow="0" w:firstColumn="0" w:lastColumn="0" w:noHBand="0" w:noVBand="0"/>
      </w:tblPr>
      <w:tblGrid>
        <w:gridCol w:w="3827"/>
        <w:gridCol w:w="1418"/>
        <w:gridCol w:w="1417"/>
        <w:gridCol w:w="1276"/>
        <w:gridCol w:w="1073"/>
        <w:gridCol w:w="61"/>
      </w:tblGrid>
      <w:tr w:rsidR="00FF603E" w:rsidRPr="00040D8A" w:rsidTr="00B75F3F">
        <w:trPr>
          <w:gridAfter w:val="1"/>
          <w:wAfter w:w="61" w:type="dxa"/>
        </w:trPr>
        <w:tc>
          <w:tcPr>
            <w:tcW w:w="3827" w:type="dxa"/>
            <w:tcBorders>
              <w:top w:val="nil"/>
              <w:left w:val="nil"/>
              <w:bottom w:val="nil"/>
              <w:right w:val="nil"/>
            </w:tcBorders>
            <w:vAlign w:val="center"/>
          </w:tcPr>
          <w:p w:rsidR="00FF603E" w:rsidRPr="00040D8A" w:rsidRDefault="00FF603E" w:rsidP="00F62D84">
            <w:pPr>
              <w:tabs>
                <w:tab w:val="left" w:pos="1800"/>
              </w:tabs>
              <w:ind w:left="-15"/>
              <w:rPr>
                <w:rFonts w:ascii="Times New Roman" w:hAnsi="Times New Roman" w:cs="Times New Roman"/>
                <w:color w:val="auto"/>
                <w:sz w:val="22"/>
                <w:szCs w:val="22"/>
              </w:rPr>
            </w:pPr>
          </w:p>
        </w:tc>
        <w:tc>
          <w:tcPr>
            <w:tcW w:w="5184" w:type="dxa"/>
            <w:gridSpan w:val="4"/>
            <w:tcBorders>
              <w:top w:val="nil"/>
              <w:left w:val="nil"/>
              <w:bottom w:val="nil"/>
              <w:right w:val="nil"/>
            </w:tcBorders>
          </w:tcPr>
          <w:p w:rsidR="00FF603E" w:rsidRPr="00040D8A" w:rsidRDefault="00FF603E" w:rsidP="00F62D84">
            <w:pPr>
              <w:pStyle w:val="a"/>
              <w:pBdr>
                <w:bottom w:val="single" w:sz="4" w:space="1" w:color="auto"/>
              </w:pBdr>
              <w:ind w:right="-72"/>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In Baht </w:t>
            </w:r>
          </w:p>
        </w:tc>
      </w:tr>
      <w:tr w:rsidR="00FF603E" w:rsidRPr="00040D8A" w:rsidTr="00B75F3F">
        <w:tc>
          <w:tcPr>
            <w:tcW w:w="3827" w:type="dxa"/>
            <w:tcBorders>
              <w:top w:val="nil"/>
              <w:left w:val="nil"/>
              <w:bottom w:val="nil"/>
              <w:right w:val="nil"/>
            </w:tcBorders>
            <w:vAlign w:val="center"/>
          </w:tcPr>
          <w:p w:rsidR="00FF603E" w:rsidRPr="00040D8A" w:rsidRDefault="00FF603E" w:rsidP="00F62D84">
            <w:pPr>
              <w:tabs>
                <w:tab w:val="left" w:pos="1800"/>
              </w:tabs>
              <w:ind w:left="-15"/>
              <w:rPr>
                <w:rFonts w:ascii="Times New Roman" w:hAnsi="Times New Roman" w:cs="Times New Roman"/>
                <w:color w:val="auto"/>
                <w:sz w:val="22"/>
                <w:szCs w:val="22"/>
              </w:rPr>
            </w:pPr>
          </w:p>
        </w:tc>
        <w:tc>
          <w:tcPr>
            <w:tcW w:w="2835" w:type="dxa"/>
            <w:gridSpan w:val="2"/>
            <w:tcBorders>
              <w:top w:val="nil"/>
              <w:left w:val="nil"/>
              <w:bottom w:val="nil"/>
              <w:right w:val="nil"/>
            </w:tcBorders>
          </w:tcPr>
          <w:p w:rsidR="00FF603E" w:rsidRPr="00040D8A" w:rsidRDefault="00FF603E" w:rsidP="00F62D8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F62D84">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financial statements </w:t>
            </w:r>
          </w:p>
        </w:tc>
        <w:tc>
          <w:tcPr>
            <w:tcW w:w="2410" w:type="dxa"/>
            <w:gridSpan w:val="3"/>
            <w:tcBorders>
              <w:top w:val="nil"/>
              <w:left w:val="nil"/>
              <w:bottom w:val="nil"/>
              <w:right w:val="nil"/>
            </w:tcBorders>
          </w:tcPr>
          <w:p w:rsidR="00FF603E" w:rsidRPr="00040D8A" w:rsidRDefault="003452BF" w:rsidP="00F62D84">
            <w:pPr>
              <w:pStyle w:val="a"/>
              <w:pBdr>
                <w:bottom w:val="single" w:sz="4" w:space="1" w:color="auto"/>
              </w:pBdr>
              <w:ind w:right="-72"/>
              <w:jc w:val="center"/>
              <w:rPr>
                <w:rFonts w:ascii="Times New Roman" w:hAnsi="Times New Roman" w:cs="Times New Roman"/>
                <w:color w:val="auto"/>
                <w:sz w:val="22"/>
                <w:szCs w:val="22"/>
                <w:cs/>
              </w:rPr>
            </w:pPr>
            <w:r w:rsidRPr="003452BF">
              <w:rPr>
                <w:rFonts w:ascii="Times New Roman" w:hAnsi="Times New Roman" w:cs="Times New Roman"/>
                <w:color w:val="auto"/>
                <w:sz w:val="22"/>
                <w:szCs w:val="22"/>
              </w:rPr>
              <w:t>Separate                                   financial statements</w:t>
            </w:r>
            <w:bookmarkStart w:id="11" w:name="_GoBack"/>
            <w:bookmarkEnd w:id="11"/>
          </w:p>
        </w:tc>
      </w:tr>
      <w:tr w:rsidR="00FF603E" w:rsidRPr="00040D8A" w:rsidTr="00B75F3F">
        <w:tc>
          <w:tcPr>
            <w:tcW w:w="3827" w:type="dxa"/>
            <w:tcBorders>
              <w:top w:val="nil"/>
              <w:left w:val="nil"/>
              <w:bottom w:val="nil"/>
              <w:right w:val="nil"/>
            </w:tcBorders>
            <w:vAlign w:val="center"/>
          </w:tcPr>
          <w:p w:rsidR="00FF603E" w:rsidRPr="00040D8A" w:rsidRDefault="00FF603E" w:rsidP="00F62D84">
            <w:pPr>
              <w:tabs>
                <w:tab w:val="left" w:pos="1800"/>
              </w:tabs>
              <w:ind w:left="-15"/>
              <w:rPr>
                <w:rFonts w:ascii="Times New Roman" w:hAnsi="Times New Roman" w:cs="Times New Roman"/>
                <w:color w:val="auto"/>
                <w:sz w:val="22"/>
                <w:szCs w:val="22"/>
              </w:rPr>
            </w:pPr>
          </w:p>
        </w:tc>
        <w:tc>
          <w:tcPr>
            <w:tcW w:w="1418" w:type="dxa"/>
            <w:tcBorders>
              <w:left w:val="nil"/>
              <w:right w:val="nil"/>
            </w:tcBorders>
            <w:shd w:val="clear" w:color="auto" w:fill="auto"/>
            <w:vAlign w:val="bottom"/>
          </w:tcPr>
          <w:p w:rsidR="00FF603E" w:rsidRPr="00040D8A" w:rsidRDefault="00FF603E" w:rsidP="00F62D8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FF603E" w:rsidRPr="00040D8A" w:rsidRDefault="00F072B9" w:rsidP="00F62D84">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c>
          <w:tcPr>
            <w:tcW w:w="1276" w:type="dxa"/>
            <w:tcBorders>
              <w:left w:val="nil"/>
              <w:right w:val="nil"/>
            </w:tcBorders>
            <w:shd w:val="clear" w:color="auto" w:fill="auto"/>
            <w:vAlign w:val="bottom"/>
          </w:tcPr>
          <w:p w:rsidR="00FF603E" w:rsidRPr="00040D8A" w:rsidRDefault="00FF603E" w:rsidP="00F62D8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134" w:type="dxa"/>
            <w:gridSpan w:val="2"/>
            <w:tcBorders>
              <w:left w:val="nil"/>
              <w:right w:val="nil"/>
            </w:tcBorders>
            <w:shd w:val="clear" w:color="auto" w:fill="auto"/>
            <w:vAlign w:val="bottom"/>
          </w:tcPr>
          <w:p w:rsidR="00FF603E" w:rsidRPr="00040D8A" w:rsidRDefault="00F072B9" w:rsidP="00F62D84">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r>
      <w:tr w:rsidR="00FF603E" w:rsidRPr="00040D8A" w:rsidTr="00B75F3F">
        <w:tc>
          <w:tcPr>
            <w:tcW w:w="3827" w:type="dxa"/>
            <w:tcBorders>
              <w:top w:val="nil"/>
              <w:left w:val="nil"/>
              <w:bottom w:val="nil"/>
              <w:right w:val="nil"/>
            </w:tcBorders>
            <w:vAlign w:val="bottom"/>
          </w:tcPr>
          <w:p w:rsidR="00FF603E" w:rsidRPr="00040D8A" w:rsidRDefault="00FF603E" w:rsidP="00F62D84">
            <w:pPr>
              <w:ind w:left="-1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Construction costs incurred to date </w:t>
            </w:r>
          </w:p>
        </w:tc>
        <w:tc>
          <w:tcPr>
            <w:tcW w:w="1418" w:type="dxa"/>
            <w:tcBorders>
              <w:top w:val="nil"/>
              <w:left w:val="nil"/>
              <w:bottom w:val="nil"/>
              <w:right w:val="nil"/>
            </w:tcBorders>
          </w:tcPr>
          <w:p w:rsidR="00FF603E" w:rsidRPr="00040D8A" w:rsidRDefault="00FF603E" w:rsidP="00F62D84">
            <w:pP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163,691,152</w:t>
            </w:r>
          </w:p>
        </w:tc>
        <w:tc>
          <w:tcPr>
            <w:tcW w:w="1417"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F603E" w:rsidRPr="00040D8A" w:rsidTr="00B75F3F">
        <w:tc>
          <w:tcPr>
            <w:tcW w:w="3827" w:type="dxa"/>
            <w:tcBorders>
              <w:top w:val="nil"/>
              <w:left w:val="nil"/>
              <w:bottom w:val="nil"/>
              <w:right w:val="nil"/>
            </w:tcBorders>
            <w:vAlign w:val="bottom"/>
          </w:tcPr>
          <w:p w:rsidR="00FF603E" w:rsidRPr="00040D8A" w:rsidRDefault="00FF603E" w:rsidP="00F62D84">
            <w:pPr>
              <w:tabs>
                <w:tab w:val="left" w:pos="342"/>
              </w:tabs>
              <w:ind w:left="-1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Profits recognised to date </w:t>
            </w:r>
          </w:p>
        </w:tc>
        <w:tc>
          <w:tcPr>
            <w:tcW w:w="1418" w:type="dxa"/>
            <w:tcBorders>
              <w:top w:val="nil"/>
              <w:left w:val="nil"/>
              <w:bottom w:val="nil"/>
              <w:right w:val="nil"/>
            </w:tcBorders>
            <w:vAlign w:val="bottom"/>
          </w:tcPr>
          <w:p w:rsidR="00FF603E" w:rsidRPr="00040D8A" w:rsidRDefault="00FF603E" w:rsidP="00F62D84">
            <w:pPr>
              <w:pBdr>
                <w:bottom w:val="single" w:sz="4" w:space="1" w:color="auto"/>
              </w:pBd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39,649,275</w:t>
            </w:r>
          </w:p>
        </w:tc>
        <w:tc>
          <w:tcPr>
            <w:tcW w:w="1417" w:type="dxa"/>
            <w:tcBorders>
              <w:top w:val="nil"/>
              <w:left w:val="nil"/>
              <w:bottom w:val="nil"/>
              <w:right w:val="nil"/>
            </w:tcBorders>
            <w:vAlign w:val="bottom"/>
          </w:tcPr>
          <w:p w:rsidR="00FF603E" w:rsidRPr="00040D8A" w:rsidRDefault="00FF603E" w:rsidP="00F62D84">
            <w:pPr>
              <w:pBdr>
                <w:bottom w:val="sing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FF603E" w:rsidRPr="00040D8A" w:rsidRDefault="00FF603E" w:rsidP="00F62D84">
            <w:pPr>
              <w:pBdr>
                <w:bottom w:val="sing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FF603E" w:rsidRPr="00040D8A" w:rsidRDefault="00FF603E" w:rsidP="00F62D84">
            <w:pPr>
              <w:pBdr>
                <w:bottom w:val="sing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F603E" w:rsidRPr="00040D8A" w:rsidTr="00B75F3F">
        <w:tc>
          <w:tcPr>
            <w:tcW w:w="3827" w:type="dxa"/>
            <w:tcBorders>
              <w:top w:val="nil"/>
              <w:left w:val="nil"/>
              <w:bottom w:val="nil"/>
              <w:right w:val="nil"/>
            </w:tcBorders>
            <w:vAlign w:val="bottom"/>
          </w:tcPr>
          <w:p w:rsidR="00FF603E" w:rsidRPr="00040D8A" w:rsidRDefault="00FF603E" w:rsidP="00F62D84">
            <w:pPr>
              <w:tabs>
                <w:tab w:val="left" w:pos="342"/>
                <w:tab w:val="left" w:pos="1602"/>
              </w:tabs>
              <w:ind w:left="-15"/>
              <w:rPr>
                <w:rFonts w:ascii="Times New Roman" w:hAnsi="Times New Roman" w:cs="Times New Roman"/>
                <w:color w:val="auto"/>
                <w:sz w:val="22"/>
                <w:szCs w:val="22"/>
                <w:cs/>
              </w:rPr>
            </w:pPr>
            <w:r w:rsidRPr="00040D8A">
              <w:rPr>
                <w:rFonts w:ascii="Times New Roman" w:hAnsi="Times New Roman" w:cs="Times New Roman"/>
                <w:color w:val="auto"/>
                <w:sz w:val="22"/>
                <w:szCs w:val="22"/>
              </w:rPr>
              <w:t>Construction costs incurred adjusted by</w:t>
            </w:r>
          </w:p>
        </w:tc>
        <w:tc>
          <w:tcPr>
            <w:tcW w:w="1418" w:type="dxa"/>
            <w:tcBorders>
              <w:top w:val="nil"/>
              <w:left w:val="nil"/>
              <w:bottom w:val="nil"/>
              <w:right w:val="nil"/>
            </w:tcBorders>
            <w:vAlign w:val="bottom"/>
          </w:tcPr>
          <w:p w:rsidR="00FF603E" w:rsidRPr="00040D8A" w:rsidRDefault="00FF603E" w:rsidP="00F62D84">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p>
        </w:tc>
        <w:tc>
          <w:tcPr>
            <w:tcW w:w="1276"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p>
        </w:tc>
        <w:tc>
          <w:tcPr>
            <w:tcW w:w="1134" w:type="dxa"/>
            <w:gridSpan w:val="2"/>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p>
        </w:tc>
      </w:tr>
      <w:tr w:rsidR="00FF603E" w:rsidRPr="00040D8A" w:rsidTr="00B75F3F">
        <w:tc>
          <w:tcPr>
            <w:tcW w:w="3827" w:type="dxa"/>
            <w:tcBorders>
              <w:top w:val="nil"/>
              <w:left w:val="nil"/>
              <w:bottom w:val="nil"/>
              <w:right w:val="nil"/>
            </w:tcBorders>
            <w:vAlign w:val="bottom"/>
          </w:tcPr>
          <w:p w:rsidR="00FF603E" w:rsidRPr="00040D8A" w:rsidRDefault="00FF603E" w:rsidP="00F62D84">
            <w:pPr>
              <w:tabs>
                <w:tab w:val="left" w:pos="342"/>
              </w:tabs>
              <w:ind w:left="-1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     profits recognised to date</w:t>
            </w:r>
          </w:p>
        </w:tc>
        <w:tc>
          <w:tcPr>
            <w:tcW w:w="1418" w:type="dxa"/>
            <w:tcBorders>
              <w:top w:val="nil"/>
              <w:left w:val="nil"/>
              <w:bottom w:val="nil"/>
              <w:right w:val="nil"/>
            </w:tcBorders>
            <w:vAlign w:val="bottom"/>
          </w:tcPr>
          <w:p w:rsidR="00FF603E" w:rsidRPr="00040D8A" w:rsidRDefault="00FF603E" w:rsidP="00F62D84">
            <w:pP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203,340,427</w:t>
            </w:r>
          </w:p>
        </w:tc>
        <w:tc>
          <w:tcPr>
            <w:tcW w:w="1417"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F603E" w:rsidRPr="00040D8A" w:rsidTr="00B75F3F">
        <w:tc>
          <w:tcPr>
            <w:tcW w:w="3827" w:type="dxa"/>
            <w:tcBorders>
              <w:top w:val="nil"/>
              <w:left w:val="nil"/>
              <w:bottom w:val="nil"/>
              <w:right w:val="nil"/>
            </w:tcBorders>
            <w:vAlign w:val="center"/>
          </w:tcPr>
          <w:p w:rsidR="00FF603E" w:rsidRPr="00040D8A" w:rsidRDefault="00FF603E" w:rsidP="00F62D84">
            <w:pPr>
              <w:ind w:left="-15"/>
              <w:rPr>
                <w:rFonts w:ascii="Times New Roman" w:hAnsi="Times New Roman" w:cs="Times New Roman"/>
                <w:color w:val="auto"/>
                <w:sz w:val="22"/>
                <w:szCs w:val="22"/>
                <w:cs/>
              </w:rPr>
            </w:pPr>
            <w:r w:rsidRPr="00040D8A">
              <w:rPr>
                <w:rFonts w:ascii="Times New Roman" w:hAnsi="Times New Roman" w:cs="Times New Roman"/>
                <w:sz w:val="22"/>
                <w:szCs w:val="22"/>
                <w:u w:val="single"/>
              </w:rPr>
              <w:t>Less</w:t>
            </w:r>
            <w:r w:rsidRPr="00040D8A">
              <w:rPr>
                <w:rFonts w:ascii="Times New Roman" w:hAnsi="Times New Roman" w:cs="Times New Roman"/>
                <w:sz w:val="22"/>
                <w:szCs w:val="22"/>
              </w:rPr>
              <w:t xml:space="preserve">  </w:t>
            </w:r>
            <w:r w:rsidR="00933B95" w:rsidRPr="00040D8A">
              <w:rPr>
                <w:rFonts w:ascii="Times New Roman" w:hAnsi="Times New Roman" w:cs="Times New Roman"/>
                <w:sz w:val="22"/>
                <w:szCs w:val="22"/>
              </w:rPr>
              <w:t>Instalments</w:t>
            </w:r>
            <w:r w:rsidRPr="00040D8A">
              <w:rPr>
                <w:rFonts w:ascii="Times New Roman" w:hAnsi="Times New Roman" w:cs="Times New Roman"/>
                <w:sz w:val="22"/>
                <w:szCs w:val="22"/>
              </w:rPr>
              <w:t xml:space="preserve"> due to date</w:t>
            </w:r>
          </w:p>
        </w:tc>
        <w:tc>
          <w:tcPr>
            <w:tcW w:w="1418" w:type="dxa"/>
            <w:tcBorders>
              <w:top w:val="nil"/>
              <w:left w:val="nil"/>
              <w:right w:val="nil"/>
            </w:tcBorders>
            <w:vAlign w:val="bottom"/>
          </w:tcPr>
          <w:p w:rsidR="00FF603E" w:rsidRPr="00040D8A" w:rsidRDefault="00FF603E" w:rsidP="00F62D84">
            <w:pP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(220,915,017)</w:t>
            </w:r>
          </w:p>
        </w:tc>
        <w:tc>
          <w:tcPr>
            <w:tcW w:w="1417" w:type="dxa"/>
            <w:tcBorders>
              <w:top w:val="nil"/>
              <w:left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right w:val="nil"/>
            </w:tcBorders>
            <w:vAlign w:val="bottom"/>
          </w:tcPr>
          <w:p w:rsidR="00FF603E" w:rsidRPr="00040D8A" w:rsidRDefault="00FF603E" w:rsidP="00F62D84">
            <w:pP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FF603E" w:rsidRPr="00040D8A" w:rsidTr="00B75F3F">
        <w:tc>
          <w:tcPr>
            <w:tcW w:w="3827" w:type="dxa"/>
            <w:tcBorders>
              <w:top w:val="nil"/>
              <w:left w:val="nil"/>
              <w:bottom w:val="nil"/>
              <w:right w:val="nil"/>
            </w:tcBorders>
            <w:vAlign w:val="center"/>
          </w:tcPr>
          <w:p w:rsidR="00FF603E" w:rsidRPr="00040D8A" w:rsidRDefault="00FF603E" w:rsidP="00F62D84">
            <w:pPr>
              <w:ind w:left="-15"/>
              <w:jc w:val="thaiDistribute"/>
              <w:rPr>
                <w:rFonts w:ascii="Times New Roman" w:hAnsi="Times New Roman" w:cs="Times New Roman"/>
                <w:color w:val="auto"/>
                <w:sz w:val="22"/>
                <w:szCs w:val="22"/>
                <w:cs/>
              </w:rPr>
            </w:pPr>
            <w:r w:rsidRPr="00040D8A">
              <w:rPr>
                <w:rFonts w:ascii="Times New Roman" w:hAnsi="Times New Roman" w:cs="Times New Roman"/>
                <w:sz w:val="22"/>
                <w:szCs w:val="22"/>
              </w:rPr>
              <w:t xml:space="preserve">Deferred construction revenues </w:t>
            </w:r>
          </w:p>
        </w:tc>
        <w:tc>
          <w:tcPr>
            <w:tcW w:w="1418" w:type="dxa"/>
            <w:tcBorders>
              <w:top w:val="nil"/>
              <w:left w:val="nil"/>
              <w:bottom w:val="nil"/>
              <w:right w:val="nil"/>
            </w:tcBorders>
            <w:vAlign w:val="bottom"/>
          </w:tcPr>
          <w:p w:rsidR="00FF603E" w:rsidRPr="00040D8A" w:rsidRDefault="00FF603E" w:rsidP="00F62D84">
            <w:pPr>
              <w:pBdr>
                <w:top w:val="single" w:sz="4" w:space="1" w:color="auto"/>
                <w:bottom w:val="double" w:sz="4" w:space="1" w:color="auto"/>
              </w:pBd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(17,574,590)</w:t>
            </w:r>
          </w:p>
        </w:tc>
        <w:tc>
          <w:tcPr>
            <w:tcW w:w="1417" w:type="dxa"/>
            <w:tcBorders>
              <w:top w:val="nil"/>
              <w:left w:val="nil"/>
              <w:bottom w:val="nil"/>
              <w:right w:val="nil"/>
            </w:tcBorders>
            <w:vAlign w:val="bottom"/>
          </w:tcPr>
          <w:p w:rsidR="00FF603E" w:rsidRPr="00040D8A" w:rsidRDefault="00FF603E" w:rsidP="00F62D84">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FF603E" w:rsidRPr="00040D8A" w:rsidRDefault="00FF603E" w:rsidP="00F62D84">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FF603E" w:rsidRPr="00040D8A" w:rsidRDefault="00FF603E" w:rsidP="00F62D84">
            <w:pPr>
              <w:pBdr>
                <w:top w:val="single" w:sz="4" w:space="1" w:color="auto"/>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C2FB4" w:rsidRPr="00040D8A" w:rsidTr="00B75F3F">
        <w:tc>
          <w:tcPr>
            <w:tcW w:w="3827" w:type="dxa"/>
            <w:tcBorders>
              <w:top w:val="nil"/>
              <w:left w:val="nil"/>
              <w:bottom w:val="nil"/>
              <w:right w:val="nil"/>
            </w:tcBorders>
            <w:vAlign w:val="center"/>
          </w:tcPr>
          <w:p w:rsidR="00BC2FB4" w:rsidRPr="00040D8A" w:rsidRDefault="00BC2FB4" w:rsidP="00F62D84">
            <w:pPr>
              <w:ind w:left="-15"/>
              <w:jc w:val="thaiDistribute"/>
              <w:rPr>
                <w:rFonts w:ascii="Times New Roman" w:hAnsi="Times New Roman" w:cs="Times New Roman"/>
                <w:color w:val="auto"/>
                <w:sz w:val="22"/>
                <w:szCs w:val="22"/>
                <w:cs/>
              </w:rPr>
            </w:pPr>
          </w:p>
        </w:tc>
        <w:tc>
          <w:tcPr>
            <w:tcW w:w="1418" w:type="dxa"/>
            <w:tcBorders>
              <w:top w:val="nil"/>
              <w:left w:val="nil"/>
              <w:bottom w:val="nil"/>
              <w:right w:val="nil"/>
            </w:tcBorders>
            <w:vAlign w:val="bottom"/>
          </w:tcPr>
          <w:p w:rsidR="00BC2FB4" w:rsidRPr="00040D8A" w:rsidRDefault="00BC2FB4" w:rsidP="00F62D84">
            <w:pPr>
              <w:jc w:val="right"/>
              <w:rPr>
                <w:rFonts w:ascii="Times New Roman" w:eastAsia="Times New Roman" w:hAnsi="Times New Roman" w:cs="Times New Roman"/>
                <w:color w:val="auto"/>
                <w:sz w:val="22"/>
                <w:szCs w:val="22"/>
                <w:lang w:val="en-US"/>
              </w:rPr>
            </w:pPr>
          </w:p>
        </w:tc>
        <w:tc>
          <w:tcPr>
            <w:tcW w:w="1417" w:type="dxa"/>
            <w:tcBorders>
              <w:top w:val="nil"/>
              <w:left w:val="nil"/>
              <w:bottom w:val="nil"/>
              <w:right w:val="nil"/>
            </w:tcBorders>
            <w:vAlign w:val="bottom"/>
          </w:tcPr>
          <w:p w:rsidR="00BC2FB4" w:rsidRPr="00040D8A" w:rsidRDefault="00BC2FB4" w:rsidP="00F62D84">
            <w:pPr>
              <w:jc w:val="center"/>
              <w:rPr>
                <w:rFonts w:ascii="Times New Roman" w:eastAsia="Times New Roman" w:hAnsi="Times New Roman" w:cs="Times New Roman"/>
                <w:color w:val="auto"/>
                <w:sz w:val="22"/>
                <w:szCs w:val="22"/>
                <w:cs/>
                <w:lang w:val="en-US"/>
              </w:rPr>
            </w:pPr>
          </w:p>
        </w:tc>
        <w:tc>
          <w:tcPr>
            <w:tcW w:w="1276" w:type="dxa"/>
            <w:tcBorders>
              <w:top w:val="nil"/>
              <w:left w:val="nil"/>
              <w:bottom w:val="nil"/>
              <w:right w:val="nil"/>
            </w:tcBorders>
            <w:vAlign w:val="bottom"/>
          </w:tcPr>
          <w:p w:rsidR="00BC2FB4" w:rsidRPr="00040D8A" w:rsidRDefault="00BC2FB4" w:rsidP="00F62D84">
            <w:pPr>
              <w:jc w:val="center"/>
              <w:rPr>
                <w:rFonts w:ascii="Times New Roman" w:eastAsia="Times New Roman" w:hAnsi="Times New Roman" w:cs="Times New Roman"/>
                <w:color w:val="auto"/>
                <w:sz w:val="22"/>
                <w:szCs w:val="22"/>
                <w:cs/>
                <w:lang w:val="en-US"/>
              </w:rPr>
            </w:pPr>
          </w:p>
        </w:tc>
        <w:tc>
          <w:tcPr>
            <w:tcW w:w="1134" w:type="dxa"/>
            <w:gridSpan w:val="2"/>
            <w:tcBorders>
              <w:top w:val="nil"/>
              <w:left w:val="nil"/>
              <w:bottom w:val="nil"/>
              <w:right w:val="nil"/>
            </w:tcBorders>
            <w:vAlign w:val="bottom"/>
          </w:tcPr>
          <w:p w:rsidR="00BC2FB4" w:rsidRPr="00040D8A" w:rsidRDefault="00BC2FB4" w:rsidP="00F62D84">
            <w:pPr>
              <w:jc w:val="center"/>
              <w:rPr>
                <w:rFonts w:ascii="Times New Roman" w:eastAsia="Times New Roman" w:hAnsi="Times New Roman" w:cs="Times New Roman"/>
                <w:color w:val="auto"/>
                <w:sz w:val="22"/>
                <w:szCs w:val="22"/>
                <w:lang w:val="en-US"/>
              </w:rPr>
            </w:pPr>
          </w:p>
        </w:tc>
      </w:tr>
      <w:tr w:rsidR="00BC2FB4" w:rsidRPr="00040D8A" w:rsidTr="00B75F3F">
        <w:tc>
          <w:tcPr>
            <w:tcW w:w="3827" w:type="dxa"/>
            <w:tcBorders>
              <w:top w:val="nil"/>
              <w:left w:val="nil"/>
              <w:bottom w:val="nil"/>
              <w:right w:val="nil"/>
            </w:tcBorders>
            <w:vAlign w:val="center"/>
          </w:tcPr>
          <w:p w:rsidR="00BC2FB4" w:rsidRPr="00040D8A" w:rsidRDefault="00FF603E" w:rsidP="00F62D84">
            <w:pPr>
              <w:ind w:left="-15"/>
              <w:jc w:val="thaiDistribute"/>
              <w:rPr>
                <w:rFonts w:ascii="Times New Roman" w:hAnsi="Times New Roman" w:cs="Times New Roman"/>
                <w:color w:val="auto"/>
                <w:sz w:val="22"/>
                <w:szCs w:val="22"/>
                <w:cs/>
              </w:rPr>
            </w:pPr>
            <w:r w:rsidRPr="00040D8A">
              <w:rPr>
                <w:rFonts w:ascii="Times New Roman" w:hAnsi="Times New Roman" w:cs="Times New Roman"/>
                <w:sz w:val="22"/>
                <w:szCs w:val="22"/>
              </w:rPr>
              <w:t>Contractual retention receivables</w:t>
            </w:r>
          </w:p>
        </w:tc>
        <w:tc>
          <w:tcPr>
            <w:tcW w:w="1418" w:type="dxa"/>
            <w:tcBorders>
              <w:top w:val="nil"/>
              <w:left w:val="nil"/>
              <w:bottom w:val="nil"/>
              <w:right w:val="nil"/>
            </w:tcBorders>
            <w:vAlign w:val="bottom"/>
          </w:tcPr>
          <w:p w:rsidR="00BC2FB4" w:rsidRPr="00040D8A" w:rsidRDefault="00BC2FB4" w:rsidP="00F62D84">
            <w:pPr>
              <w:pBdr>
                <w:bottom w:val="double" w:sz="4" w:space="1" w:color="auto"/>
              </w:pBdr>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8</w:t>
            </w:r>
            <w:r w:rsidRPr="00040D8A">
              <w:rPr>
                <w:rFonts w:ascii="Times New Roman" w:eastAsia="Times New Roman" w:hAnsi="Times New Roman" w:cs="Times New Roman"/>
                <w:color w:val="auto"/>
                <w:sz w:val="22"/>
                <w:szCs w:val="22"/>
                <w:lang w:val="en-US"/>
              </w:rPr>
              <w:t>,445,716</w:t>
            </w:r>
          </w:p>
        </w:tc>
        <w:tc>
          <w:tcPr>
            <w:tcW w:w="1417" w:type="dxa"/>
            <w:tcBorders>
              <w:top w:val="nil"/>
              <w:left w:val="nil"/>
              <w:bottom w:val="nil"/>
              <w:right w:val="nil"/>
            </w:tcBorders>
            <w:vAlign w:val="bottom"/>
          </w:tcPr>
          <w:p w:rsidR="00BC2FB4" w:rsidRPr="00040D8A" w:rsidRDefault="00B809B3" w:rsidP="00F62D84">
            <w:pPr>
              <w:pBdr>
                <w:bottom w:val="double" w:sz="4" w:space="1" w:color="auto"/>
              </w:pBdr>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BC2FB4" w:rsidRPr="00040D8A" w:rsidRDefault="00B809B3" w:rsidP="00F62D84">
            <w:pPr>
              <w:pBdr>
                <w:bottom w:val="double" w:sz="4" w:space="1" w:color="auto"/>
              </w:pBdr>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BC2FB4" w:rsidRPr="00040D8A" w:rsidRDefault="00B809B3" w:rsidP="00F62D84">
            <w:pPr>
              <w:pBdr>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r w:rsidR="00F13D5B" w:rsidRPr="00040D8A" w:rsidTr="00B75F3F">
        <w:tc>
          <w:tcPr>
            <w:tcW w:w="3827" w:type="dxa"/>
            <w:tcBorders>
              <w:top w:val="nil"/>
              <w:left w:val="nil"/>
              <w:bottom w:val="nil"/>
              <w:right w:val="nil"/>
            </w:tcBorders>
            <w:vAlign w:val="center"/>
          </w:tcPr>
          <w:p w:rsidR="00F13D5B" w:rsidRPr="00040D8A" w:rsidRDefault="00FF603E" w:rsidP="00F62D84">
            <w:pPr>
              <w:ind w:left="-15"/>
              <w:jc w:val="thaiDistribute"/>
              <w:rPr>
                <w:rFonts w:ascii="Times New Roman" w:hAnsi="Times New Roman" w:cs="Times New Roman"/>
                <w:sz w:val="22"/>
                <w:szCs w:val="22"/>
                <w:cs/>
              </w:rPr>
            </w:pPr>
            <w:r w:rsidRPr="00040D8A">
              <w:rPr>
                <w:rFonts w:ascii="Times New Roman" w:hAnsi="Times New Roman" w:cs="Times New Roman"/>
                <w:sz w:val="22"/>
                <w:szCs w:val="22"/>
              </w:rPr>
              <w:t>Advance received from construction</w:t>
            </w:r>
          </w:p>
        </w:tc>
        <w:tc>
          <w:tcPr>
            <w:tcW w:w="1418" w:type="dxa"/>
            <w:tcBorders>
              <w:top w:val="nil"/>
              <w:left w:val="nil"/>
              <w:bottom w:val="nil"/>
              <w:right w:val="nil"/>
            </w:tcBorders>
            <w:vAlign w:val="bottom"/>
          </w:tcPr>
          <w:p w:rsidR="00F13D5B" w:rsidRPr="00040D8A" w:rsidRDefault="00C51190" w:rsidP="00F62D84">
            <w:pPr>
              <w:pBdr>
                <w:bottom w:val="double" w:sz="4" w:space="1" w:color="auto"/>
              </w:pBdr>
              <w:jc w:val="right"/>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6,410,758</w:t>
            </w:r>
          </w:p>
        </w:tc>
        <w:tc>
          <w:tcPr>
            <w:tcW w:w="1417" w:type="dxa"/>
            <w:tcBorders>
              <w:top w:val="nil"/>
              <w:left w:val="nil"/>
              <w:bottom w:val="nil"/>
              <w:right w:val="nil"/>
            </w:tcBorders>
            <w:vAlign w:val="bottom"/>
          </w:tcPr>
          <w:p w:rsidR="00F13D5B" w:rsidRPr="00040D8A" w:rsidRDefault="00F13D5B" w:rsidP="00F62D84">
            <w:pPr>
              <w:pBdr>
                <w:bottom w:val="double" w:sz="4" w:space="1" w:color="auto"/>
              </w:pBdr>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F13D5B" w:rsidRPr="00040D8A" w:rsidRDefault="00F13D5B" w:rsidP="00F62D84">
            <w:pPr>
              <w:pBdr>
                <w:bottom w:val="double" w:sz="4" w:space="1" w:color="auto"/>
              </w:pBdr>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w:t>
            </w:r>
          </w:p>
        </w:tc>
        <w:tc>
          <w:tcPr>
            <w:tcW w:w="1134" w:type="dxa"/>
            <w:gridSpan w:val="2"/>
            <w:tcBorders>
              <w:top w:val="nil"/>
              <w:left w:val="nil"/>
              <w:bottom w:val="nil"/>
              <w:right w:val="nil"/>
            </w:tcBorders>
            <w:vAlign w:val="bottom"/>
          </w:tcPr>
          <w:p w:rsidR="00F13D5B" w:rsidRPr="00040D8A" w:rsidRDefault="00F13D5B" w:rsidP="00F62D84">
            <w:pPr>
              <w:pBdr>
                <w:bottom w:val="double" w:sz="4" w:space="1" w:color="auto"/>
              </w:pBdr>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w:t>
            </w:r>
          </w:p>
        </w:tc>
      </w:tr>
    </w:tbl>
    <w:p w:rsidR="0032151C" w:rsidRPr="00B75F3F" w:rsidRDefault="00033CBE" w:rsidP="00B75F3F">
      <w:pPr>
        <w:tabs>
          <w:tab w:val="left" w:pos="450"/>
        </w:tabs>
        <w:spacing w:before="240"/>
        <w:ind w:left="272" w:right="0" w:hanging="272"/>
        <w:jc w:val="thaiDistribute"/>
        <w:rPr>
          <w:rFonts w:ascii="Times New Roman" w:hAnsi="Times New Roman" w:cs="Times New Roman"/>
          <w:b/>
          <w:bCs/>
          <w:sz w:val="22"/>
          <w:szCs w:val="22"/>
        </w:rPr>
      </w:pPr>
      <w:r w:rsidRPr="00F62D84">
        <w:rPr>
          <w:rFonts w:ascii="Times New Roman" w:hAnsi="Times New Roman" w:cs="Times New Roman"/>
          <w:b/>
          <w:bCs/>
          <w:color w:val="auto"/>
          <w:sz w:val="22"/>
          <w:szCs w:val="22"/>
          <w:cs/>
        </w:rPr>
        <w:t>11</w:t>
      </w:r>
      <w:r w:rsidRPr="00B75F3F">
        <w:rPr>
          <w:rFonts w:ascii="Times New Roman" w:hAnsi="Times New Roman" w:cs="Times New Roman"/>
          <w:b/>
          <w:bCs/>
          <w:sz w:val="22"/>
          <w:szCs w:val="22"/>
          <w:cs/>
        </w:rPr>
        <w:t>.</w:t>
      </w:r>
      <w:r w:rsidR="008B5BE6" w:rsidRPr="00B75F3F">
        <w:rPr>
          <w:rFonts w:ascii="Times New Roman" w:hAnsi="Times New Roman" w:cs="Times New Roman"/>
          <w:b/>
          <w:bCs/>
          <w:sz w:val="22"/>
          <w:szCs w:val="22"/>
        </w:rPr>
        <w:t xml:space="preserve">   </w:t>
      </w:r>
      <w:r w:rsidR="00F62D84" w:rsidRPr="00B75F3F">
        <w:rPr>
          <w:rFonts w:ascii="Times New Roman" w:hAnsi="Times New Roman" w:cs="Times New Roman"/>
          <w:b/>
          <w:bCs/>
          <w:sz w:val="22"/>
          <w:szCs w:val="22"/>
        </w:rPr>
        <w:t>INVENTORIES</w:t>
      </w:r>
    </w:p>
    <w:tbl>
      <w:tblPr>
        <w:tblW w:w="9653" w:type="dxa"/>
        <w:tblInd w:w="378" w:type="dxa"/>
        <w:tblLayout w:type="fixed"/>
        <w:tblLook w:val="0000" w:firstRow="0" w:lastRow="0" w:firstColumn="0" w:lastColumn="0" w:noHBand="0" w:noVBand="0"/>
      </w:tblPr>
      <w:tblGrid>
        <w:gridCol w:w="14"/>
        <w:gridCol w:w="4394"/>
        <w:gridCol w:w="1440"/>
        <w:gridCol w:w="1395"/>
        <w:gridCol w:w="1276"/>
        <w:gridCol w:w="1134"/>
      </w:tblGrid>
      <w:tr w:rsidR="00891E03" w:rsidRPr="00040D8A" w:rsidTr="00B75F3F">
        <w:trPr>
          <w:gridBefore w:val="1"/>
          <w:wBefore w:w="14" w:type="dxa"/>
        </w:trPr>
        <w:tc>
          <w:tcPr>
            <w:tcW w:w="4394" w:type="dxa"/>
            <w:tcBorders>
              <w:top w:val="nil"/>
              <w:left w:val="nil"/>
              <w:bottom w:val="nil"/>
              <w:right w:val="nil"/>
            </w:tcBorders>
            <w:vAlign w:val="center"/>
          </w:tcPr>
          <w:p w:rsidR="00891E03" w:rsidRPr="00040D8A" w:rsidRDefault="00891E03" w:rsidP="008B5BE6">
            <w:pPr>
              <w:tabs>
                <w:tab w:val="left" w:pos="1800"/>
              </w:tabs>
              <w:ind w:left="165"/>
              <w:rPr>
                <w:rFonts w:ascii="Times New Roman" w:hAnsi="Times New Roman" w:cs="Times New Roman"/>
                <w:color w:val="auto"/>
                <w:sz w:val="22"/>
                <w:szCs w:val="22"/>
              </w:rPr>
            </w:pPr>
          </w:p>
        </w:tc>
        <w:tc>
          <w:tcPr>
            <w:tcW w:w="5245" w:type="dxa"/>
            <w:gridSpan w:val="4"/>
            <w:tcBorders>
              <w:top w:val="nil"/>
              <w:left w:val="nil"/>
              <w:bottom w:val="nil"/>
              <w:right w:val="nil"/>
            </w:tcBorders>
          </w:tcPr>
          <w:p w:rsidR="00891E03" w:rsidRPr="00040D8A" w:rsidRDefault="00891E03" w:rsidP="008B5BE6">
            <w:pPr>
              <w:pStyle w:val="a"/>
              <w:pBdr>
                <w:bottom w:val="single" w:sz="4" w:space="1" w:color="auto"/>
              </w:pBdr>
              <w:ind w:left="37" w:right="-72"/>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In Baht </w:t>
            </w:r>
          </w:p>
        </w:tc>
      </w:tr>
      <w:tr w:rsidR="00891E03" w:rsidRPr="00040D8A" w:rsidTr="00B75F3F">
        <w:tc>
          <w:tcPr>
            <w:tcW w:w="4408" w:type="dxa"/>
            <w:gridSpan w:val="2"/>
            <w:tcBorders>
              <w:top w:val="nil"/>
              <w:left w:val="nil"/>
              <w:bottom w:val="nil"/>
              <w:right w:val="nil"/>
            </w:tcBorders>
            <w:vAlign w:val="center"/>
          </w:tcPr>
          <w:p w:rsidR="00891E03" w:rsidRPr="00B75F3F" w:rsidRDefault="00891E03" w:rsidP="008B5BE6">
            <w:pPr>
              <w:tabs>
                <w:tab w:val="left" w:pos="1800"/>
              </w:tabs>
              <w:ind w:left="165"/>
              <w:rPr>
                <w:rFonts w:ascii="Times New Roman" w:hAnsi="Times New Roman" w:cstheme="minorBidi"/>
                <w:color w:val="auto"/>
                <w:sz w:val="22"/>
                <w:szCs w:val="22"/>
                <w:cs/>
              </w:rPr>
            </w:pPr>
          </w:p>
        </w:tc>
        <w:tc>
          <w:tcPr>
            <w:tcW w:w="2835" w:type="dxa"/>
            <w:gridSpan w:val="2"/>
            <w:tcBorders>
              <w:top w:val="nil"/>
              <w:left w:val="nil"/>
              <w:bottom w:val="nil"/>
              <w:right w:val="nil"/>
            </w:tcBorders>
          </w:tcPr>
          <w:p w:rsidR="00891E03" w:rsidRPr="00040D8A" w:rsidRDefault="00891E03" w:rsidP="008B5BE6">
            <w:pPr>
              <w:pStyle w:val="a"/>
              <w:pBdr>
                <w:bottom w:val="single" w:sz="4" w:space="1" w:color="auto"/>
              </w:pBdr>
              <w:ind w:left="37"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8B5BE6">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financial statements </w:t>
            </w:r>
          </w:p>
        </w:tc>
        <w:tc>
          <w:tcPr>
            <w:tcW w:w="2410" w:type="dxa"/>
            <w:gridSpan w:val="2"/>
            <w:tcBorders>
              <w:top w:val="nil"/>
              <w:left w:val="nil"/>
              <w:bottom w:val="nil"/>
              <w:right w:val="nil"/>
            </w:tcBorders>
          </w:tcPr>
          <w:p w:rsidR="00891E03" w:rsidRPr="00040D8A" w:rsidRDefault="003F6818" w:rsidP="008B5BE6">
            <w:pPr>
              <w:pStyle w:val="a"/>
              <w:pBdr>
                <w:bottom w:val="single" w:sz="4" w:space="1" w:color="auto"/>
              </w:pBdr>
              <w:ind w:left="37"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w:t>
            </w:r>
            <w:r w:rsidR="008B5BE6">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 financial statements</w:t>
            </w:r>
          </w:p>
        </w:tc>
      </w:tr>
      <w:tr w:rsidR="00891E03" w:rsidRPr="00040D8A" w:rsidTr="00B75F3F">
        <w:tc>
          <w:tcPr>
            <w:tcW w:w="4408" w:type="dxa"/>
            <w:gridSpan w:val="2"/>
            <w:tcBorders>
              <w:top w:val="nil"/>
              <w:left w:val="nil"/>
              <w:bottom w:val="nil"/>
              <w:right w:val="nil"/>
            </w:tcBorders>
            <w:vAlign w:val="center"/>
          </w:tcPr>
          <w:p w:rsidR="00891E03" w:rsidRPr="00040D8A" w:rsidRDefault="00891E03" w:rsidP="008B5BE6">
            <w:pPr>
              <w:tabs>
                <w:tab w:val="left" w:pos="1800"/>
              </w:tabs>
              <w:ind w:left="165"/>
              <w:rPr>
                <w:rFonts w:ascii="Times New Roman" w:hAnsi="Times New Roman" w:cs="Times New Roman"/>
                <w:color w:val="auto"/>
                <w:sz w:val="22"/>
                <w:szCs w:val="22"/>
              </w:rPr>
            </w:pPr>
          </w:p>
        </w:tc>
        <w:tc>
          <w:tcPr>
            <w:tcW w:w="1440" w:type="dxa"/>
            <w:tcBorders>
              <w:left w:val="nil"/>
              <w:right w:val="nil"/>
            </w:tcBorders>
            <w:shd w:val="clear" w:color="auto" w:fill="auto"/>
            <w:vAlign w:val="bottom"/>
          </w:tcPr>
          <w:p w:rsidR="00891E03" w:rsidRPr="00040D8A" w:rsidRDefault="00891E03" w:rsidP="00F072B9">
            <w:pPr>
              <w:pBdr>
                <w:bottom w:val="single" w:sz="4" w:space="1" w:color="auto"/>
              </w:pBdr>
              <w:ind w:left="37" w:firstLine="3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395" w:type="dxa"/>
            <w:tcBorders>
              <w:left w:val="nil"/>
              <w:right w:val="nil"/>
            </w:tcBorders>
            <w:shd w:val="clear" w:color="auto" w:fill="auto"/>
            <w:vAlign w:val="bottom"/>
          </w:tcPr>
          <w:p w:rsidR="00891E03" w:rsidRPr="00040D8A" w:rsidRDefault="00F072B9" w:rsidP="008B5BE6">
            <w:pPr>
              <w:pBdr>
                <w:bottom w:val="single" w:sz="4" w:space="1" w:color="auto"/>
              </w:pBdr>
              <w:ind w:left="37"/>
              <w:jc w:val="center"/>
              <w:rPr>
                <w:rFonts w:ascii="Times New Roman" w:hAnsi="Times New Roman" w:cs="Times New Roman"/>
                <w:sz w:val="22"/>
                <w:szCs w:val="22"/>
              </w:rPr>
            </w:pPr>
            <w:r>
              <w:rPr>
                <w:rFonts w:ascii="Times New Roman" w:hAnsi="Times New Roman" w:cs="Times New Roman"/>
                <w:sz w:val="22"/>
                <w:szCs w:val="22"/>
              </w:rPr>
              <w:t>2016</w:t>
            </w:r>
          </w:p>
        </w:tc>
        <w:tc>
          <w:tcPr>
            <w:tcW w:w="1276" w:type="dxa"/>
            <w:tcBorders>
              <w:left w:val="nil"/>
              <w:right w:val="nil"/>
            </w:tcBorders>
            <w:shd w:val="clear" w:color="auto" w:fill="auto"/>
            <w:vAlign w:val="bottom"/>
          </w:tcPr>
          <w:p w:rsidR="00891E03" w:rsidRPr="00040D8A" w:rsidRDefault="00891E03" w:rsidP="008B5BE6">
            <w:pPr>
              <w:pBdr>
                <w:bottom w:val="single" w:sz="4" w:space="1" w:color="auto"/>
              </w:pBdr>
              <w:ind w:left="37"/>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134" w:type="dxa"/>
            <w:tcBorders>
              <w:left w:val="nil"/>
              <w:right w:val="nil"/>
            </w:tcBorders>
            <w:shd w:val="clear" w:color="auto" w:fill="auto"/>
            <w:vAlign w:val="bottom"/>
          </w:tcPr>
          <w:p w:rsidR="00891E03" w:rsidRPr="00040D8A" w:rsidRDefault="00F072B9" w:rsidP="008B5BE6">
            <w:pPr>
              <w:pBdr>
                <w:bottom w:val="single" w:sz="4" w:space="1" w:color="auto"/>
              </w:pBdr>
              <w:ind w:left="37"/>
              <w:jc w:val="center"/>
              <w:rPr>
                <w:rFonts w:ascii="Times New Roman" w:hAnsi="Times New Roman" w:cs="Times New Roman"/>
                <w:sz w:val="22"/>
                <w:szCs w:val="22"/>
              </w:rPr>
            </w:pPr>
            <w:r>
              <w:rPr>
                <w:rFonts w:ascii="Times New Roman" w:hAnsi="Times New Roman" w:cs="Times New Roman"/>
                <w:sz w:val="22"/>
                <w:szCs w:val="22"/>
              </w:rPr>
              <w:t>2016</w:t>
            </w:r>
          </w:p>
        </w:tc>
      </w:tr>
      <w:tr w:rsidR="00B9327B" w:rsidRPr="00040D8A" w:rsidTr="00B75F3F">
        <w:tc>
          <w:tcPr>
            <w:tcW w:w="4408" w:type="dxa"/>
            <w:gridSpan w:val="2"/>
            <w:tcBorders>
              <w:top w:val="nil"/>
              <w:left w:val="nil"/>
              <w:bottom w:val="nil"/>
              <w:right w:val="nil"/>
            </w:tcBorders>
            <w:vAlign w:val="bottom"/>
          </w:tcPr>
          <w:p w:rsidR="00891E03" w:rsidRPr="00040D8A" w:rsidRDefault="00891E03" w:rsidP="00F072B9">
            <w:pPr>
              <w:ind w:left="165" w:hanging="93"/>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Finished goods </w:t>
            </w:r>
          </w:p>
        </w:tc>
        <w:tc>
          <w:tcPr>
            <w:tcW w:w="1440" w:type="dxa"/>
            <w:tcBorders>
              <w:top w:val="nil"/>
              <w:left w:val="nil"/>
              <w:bottom w:val="nil"/>
              <w:right w:val="nil"/>
            </w:tcBorders>
            <w:vAlign w:val="bottom"/>
          </w:tcPr>
          <w:p w:rsidR="00B9327B" w:rsidRPr="00040D8A" w:rsidRDefault="00193B03"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11</w:t>
            </w:r>
            <w:r w:rsidRPr="00040D8A">
              <w:rPr>
                <w:rFonts w:ascii="Times New Roman" w:eastAsia="Times New Roman" w:hAnsi="Times New Roman" w:cs="Times New Roman"/>
                <w:color w:val="auto"/>
                <w:sz w:val="22"/>
                <w:szCs w:val="22"/>
                <w:lang w:val="en-US"/>
              </w:rPr>
              <w:t>,264,873</w:t>
            </w:r>
          </w:p>
        </w:tc>
        <w:tc>
          <w:tcPr>
            <w:tcW w:w="1395" w:type="dxa"/>
            <w:tcBorders>
              <w:top w:val="nil"/>
              <w:left w:val="nil"/>
              <w:bottom w:val="nil"/>
              <w:right w:val="nil"/>
            </w:tcBorders>
            <w:vAlign w:val="bottom"/>
          </w:tcPr>
          <w:p w:rsidR="00B9327B" w:rsidRPr="00040D8A" w:rsidRDefault="00193B03"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10,548,495</w:t>
            </w:r>
          </w:p>
        </w:tc>
        <w:tc>
          <w:tcPr>
            <w:tcW w:w="1276" w:type="dxa"/>
            <w:tcBorders>
              <w:top w:val="nil"/>
              <w:left w:val="nil"/>
              <w:bottom w:val="nil"/>
              <w:right w:val="nil"/>
            </w:tcBorders>
            <w:vAlign w:val="bottom"/>
          </w:tcPr>
          <w:p w:rsidR="00B9327B" w:rsidRPr="00040D8A" w:rsidRDefault="00B92FE0"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134" w:type="dxa"/>
            <w:tcBorders>
              <w:top w:val="nil"/>
              <w:left w:val="nil"/>
              <w:bottom w:val="nil"/>
              <w:right w:val="nil"/>
            </w:tcBorders>
            <w:vAlign w:val="bottom"/>
          </w:tcPr>
          <w:p w:rsidR="00B9327B" w:rsidRPr="00040D8A" w:rsidRDefault="00B9327B"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B75F3F">
        <w:tc>
          <w:tcPr>
            <w:tcW w:w="4408" w:type="dxa"/>
            <w:gridSpan w:val="2"/>
            <w:tcBorders>
              <w:top w:val="nil"/>
              <w:left w:val="nil"/>
              <w:bottom w:val="nil"/>
              <w:right w:val="nil"/>
            </w:tcBorders>
            <w:vAlign w:val="bottom"/>
          </w:tcPr>
          <w:p w:rsidR="00B9327B" w:rsidRPr="00040D8A" w:rsidRDefault="00891E03" w:rsidP="00F072B9">
            <w:pPr>
              <w:tabs>
                <w:tab w:val="left" w:pos="342"/>
              </w:tabs>
              <w:ind w:left="165" w:hanging="93"/>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Raw materials </w:t>
            </w:r>
          </w:p>
        </w:tc>
        <w:tc>
          <w:tcPr>
            <w:tcW w:w="1440" w:type="dxa"/>
            <w:tcBorders>
              <w:top w:val="nil"/>
              <w:left w:val="nil"/>
              <w:bottom w:val="nil"/>
              <w:right w:val="nil"/>
            </w:tcBorders>
            <w:vAlign w:val="bottom"/>
          </w:tcPr>
          <w:p w:rsidR="00B9327B" w:rsidRPr="00040D8A" w:rsidRDefault="00D75500"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6,025,849</w:t>
            </w:r>
          </w:p>
        </w:tc>
        <w:tc>
          <w:tcPr>
            <w:tcW w:w="1395" w:type="dxa"/>
            <w:tcBorders>
              <w:top w:val="nil"/>
              <w:left w:val="nil"/>
              <w:bottom w:val="nil"/>
              <w:right w:val="nil"/>
            </w:tcBorders>
            <w:vAlign w:val="bottom"/>
          </w:tcPr>
          <w:p w:rsidR="00B9327B" w:rsidRPr="00040D8A" w:rsidRDefault="005E4C1E"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7,116,254</w:t>
            </w:r>
          </w:p>
        </w:tc>
        <w:tc>
          <w:tcPr>
            <w:tcW w:w="1276" w:type="dxa"/>
            <w:tcBorders>
              <w:top w:val="nil"/>
              <w:left w:val="nil"/>
              <w:bottom w:val="nil"/>
              <w:right w:val="nil"/>
            </w:tcBorders>
            <w:vAlign w:val="bottom"/>
          </w:tcPr>
          <w:p w:rsidR="00B9327B" w:rsidRPr="00040D8A" w:rsidRDefault="00B92FE0"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134" w:type="dxa"/>
            <w:tcBorders>
              <w:top w:val="nil"/>
              <w:left w:val="nil"/>
              <w:bottom w:val="nil"/>
              <w:right w:val="nil"/>
            </w:tcBorders>
            <w:vAlign w:val="bottom"/>
          </w:tcPr>
          <w:p w:rsidR="00B9327B" w:rsidRPr="00040D8A" w:rsidRDefault="00B9327B"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DF1A50" w:rsidRPr="00040D8A" w:rsidTr="00B75F3F">
        <w:tc>
          <w:tcPr>
            <w:tcW w:w="4408" w:type="dxa"/>
            <w:gridSpan w:val="2"/>
            <w:tcBorders>
              <w:top w:val="nil"/>
              <w:left w:val="nil"/>
              <w:bottom w:val="nil"/>
              <w:right w:val="nil"/>
            </w:tcBorders>
            <w:vAlign w:val="bottom"/>
          </w:tcPr>
          <w:p w:rsidR="00DF1A50" w:rsidRPr="00040D8A" w:rsidRDefault="00891E03" w:rsidP="00F072B9">
            <w:pPr>
              <w:tabs>
                <w:tab w:val="left" w:pos="342"/>
              </w:tabs>
              <w:ind w:left="165" w:hanging="93"/>
              <w:rPr>
                <w:rFonts w:ascii="Times New Roman" w:hAnsi="Times New Roman" w:cs="Times New Roman"/>
                <w:color w:val="auto"/>
                <w:sz w:val="22"/>
                <w:szCs w:val="22"/>
                <w:cs/>
              </w:rPr>
            </w:pPr>
            <w:r w:rsidRPr="00040D8A">
              <w:rPr>
                <w:rFonts w:ascii="Times New Roman" w:hAnsi="Times New Roman" w:cs="Times New Roman"/>
                <w:color w:val="auto"/>
                <w:sz w:val="22"/>
                <w:szCs w:val="22"/>
              </w:rPr>
              <w:t>Supplementary material</w:t>
            </w:r>
          </w:p>
        </w:tc>
        <w:tc>
          <w:tcPr>
            <w:tcW w:w="1440" w:type="dxa"/>
            <w:tcBorders>
              <w:top w:val="nil"/>
              <w:left w:val="nil"/>
              <w:bottom w:val="nil"/>
              <w:right w:val="nil"/>
            </w:tcBorders>
            <w:vAlign w:val="bottom"/>
          </w:tcPr>
          <w:p w:rsidR="00DF1A50" w:rsidRPr="00040D8A" w:rsidRDefault="00DF1A50"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13</w:t>
            </w:r>
            <w:r w:rsidRPr="00040D8A">
              <w:rPr>
                <w:rFonts w:ascii="Times New Roman" w:eastAsia="Times New Roman" w:hAnsi="Times New Roman" w:cs="Times New Roman"/>
                <w:color w:val="auto"/>
                <w:sz w:val="22"/>
                <w:szCs w:val="22"/>
                <w:lang w:val="en-US"/>
              </w:rPr>
              <w:t>,474,524</w:t>
            </w:r>
          </w:p>
        </w:tc>
        <w:tc>
          <w:tcPr>
            <w:tcW w:w="1395" w:type="dxa"/>
            <w:tcBorders>
              <w:top w:val="nil"/>
              <w:left w:val="nil"/>
              <w:bottom w:val="nil"/>
              <w:right w:val="nil"/>
            </w:tcBorders>
            <w:vAlign w:val="bottom"/>
          </w:tcPr>
          <w:p w:rsidR="00DF1A50" w:rsidRPr="00040D8A" w:rsidRDefault="00DF1A50" w:rsidP="008B5BE6">
            <w:pP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59,107,938</w:t>
            </w:r>
          </w:p>
        </w:tc>
        <w:tc>
          <w:tcPr>
            <w:tcW w:w="1276" w:type="dxa"/>
            <w:tcBorders>
              <w:top w:val="nil"/>
              <w:left w:val="nil"/>
              <w:bottom w:val="nil"/>
              <w:right w:val="nil"/>
            </w:tcBorders>
            <w:vAlign w:val="bottom"/>
          </w:tcPr>
          <w:p w:rsidR="00DF1A50" w:rsidRPr="00040D8A" w:rsidRDefault="00DF1A50"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134" w:type="dxa"/>
            <w:tcBorders>
              <w:top w:val="nil"/>
              <w:left w:val="nil"/>
              <w:bottom w:val="nil"/>
              <w:right w:val="nil"/>
            </w:tcBorders>
            <w:vAlign w:val="bottom"/>
          </w:tcPr>
          <w:p w:rsidR="00DF1A50" w:rsidRPr="00040D8A" w:rsidRDefault="00DF1A50" w:rsidP="008B5BE6">
            <w:pP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B9327B" w:rsidRPr="00040D8A" w:rsidTr="00B75F3F">
        <w:tc>
          <w:tcPr>
            <w:tcW w:w="4408" w:type="dxa"/>
            <w:gridSpan w:val="2"/>
            <w:tcBorders>
              <w:top w:val="nil"/>
              <w:left w:val="nil"/>
              <w:bottom w:val="nil"/>
              <w:right w:val="nil"/>
            </w:tcBorders>
            <w:vAlign w:val="bottom"/>
          </w:tcPr>
          <w:p w:rsidR="00B9327B" w:rsidRPr="00040D8A" w:rsidRDefault="00891E03" w:rsidP="00F072B9">
            <w:pPr>
              <w:tabs>
                <w:tab w:val="left" w:pos="342"/>
              </w:tabs>
              <w:ind w:left="165" w:hanging="93"/>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inventories</w:t>
            </w:r>
          </w:p>
        </w:tc>
        <w:tc>
          <w:tcPr>
            <w:tcW w:w="1440" w:type="dxa"/>
            <w:tcBorders>
              <w:top w:val="nil"/>
              <w:left w:val="nil"/>
              <w:bottom w:val="nil"/>
              <w:right w:val="nil"/>
            </w:tcBorders>
            <w:vAlign w:val="bottom"/>
          </w:tcPr>
          <w:p w:rsidR="00B9327B" w:rsidRPr="00040D8A" w:rsidRDefault="008E0AD4" w:rsidP="008B5BE6">
            <w:pPr>
              <w:pBdr>
                <w:top w:val="single" w:sz="4" w:space="1" w:color="auto"/>
                <w:bottom w:val="double" w:sz="4" w:space="1" w:color="auto"/>
              </w:pBd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30,765,246</w:t>
            </w:r>
          </w:p>
        </w:tc>
        <w:tc>
          <w:tcPr>
            <w:tcW w:w="1395" w:type="dxa"/>
            <w:tcBorders>
              <w:top w:val="nil"/>
              <w:left w:val="nil"/>
              <w:bottom w:val="nil"/>
              <w:right w:val="nil"/>
            </w:tcBorders>
            <w:vAlign w:val="bottom"/>
          </w:tcPr>
          <w:p w:rsidR="00B9327B" w:rsidRPr="00040D8A" w:rsidRDefault="008E0AD4" w:rsidP="008B5BE6">
            <w:pPr>
              <w:pBdr>
                <w:top w:val="single" w:sz="4" w:space="1" w:color="auto"/>
                <w:bottom w:val="double" w:sz="4" w:space="1" w:color="auto"/>
              </w:pBdr>
              <w:ind w:left="37"/>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76,772,687</w:t>
            </w:r>
          </w:p>
        </w:tc>
        <w:tc>
          <w:tcPr>
            <w:tcW w:w="1276" w:type="dxa"/>
            <w:tcBorders>
              <w:top w:val="nil"/>
              <w:left w:val="nil"/>
              <w:bottom w:val="nil"/>
              <w:right w:val="nil"/>
            </w:tcBorders>
            <w:vAlign w:val="bottom"/>
          </w:tcPr>
          <w:p w:rsidR="00B9327B" w:rsidRPr="00040D8A" w:rsidRDefault="00B92FE0" w:rsidP="008B5BE6">
            <w:pPr>
              <w:pBdr>
                <w:top w:val="single" w:sz="4" w:space="1" w:color="auto"/>
                <w:bottom w:val="double" w:sz="4" w:space="1" w:color="auto"/>
              </w:pBd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134" w:type="dxa"/>
            <w:tcBorders>
              <w:top w:val="nil"/>
              <w:left w:val="nil"/>
              <w:bottom w:val="nil"/>
              <w:right w:val="nil"/>
            </w:tcBorders>
            <w:vAlign w:val="bottom"/>
          </w:tcPr>
          <w:p w:rsidR="00B9327B" w:rsidRPr="00040D8A" w:rsidRDefault="00B9327B" w:rsidP="008B5BE6">
            <w:pPr>
              <w:pBdr>
                <w:top w:val="single" w:sz="4" w:space="1" w:color="auto"/>
                <w:bottom w:val="double" w:sz="4" w:space="1" w:color="auto"/>
              </w:pBdr>
              <w:ind w:left="37"/>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B9327B" w:rsidRPr="00B75F3F" w:rsidRDefault="00B9327B" w:rsidP="009D6D8E">
      <w:pPr>
        <w:ind w:left="270" w:right="0" w:hanging="547"/>
        <w:jc w:val="thaiDistribute"/>
        <w:rPr>
          <w:rFonts w:ascii="Times New Roman" w:hAnsi="Times New Roman" w:cs="Times New Roman"/>
          <w:b/>
          <w:bCs/>
          <w:color w:val="auto"/>
          <w:sz w:val="12"/>
          <w:szCs w:val="12"/>
        </w:rPr>
      </w:pPr>
    </w:p>
    <w:p w:rsidR="004D2E65" w:rsidRDefault="00891E03" w:rsidP="00F072B9">
      <w:pPr>
        <w:ind w:left="450" w:right="0"/>
        <w:jc w:val="thaiDistribute"/>
        <w:rPr>
          <w:rFonts w:ascii="Times New Roman" w:hAnsi="Times New Roman" w:cs="Times New Roman"/>
          <w:sz w:val="22"/>
          <w:szCs w:val="22"/>
          <w:lang w:val="en-US"/>
        </w:rPr>
      </w:pPr>
      <w:r w:rsidRPr="00040D8A">
        <w:rPr>
          <w:rFonts w:ascii="Times New Roman" w:hAnsi="Times New Roman" w:cs="Times New Roman"/>
          <w:spacing w:val="-10"/>
          <w:sz w:val="22"/>
          <w:szCs w:val="22"/>
        </w:rPr>
        <w:t>The costs of inventories recognised as an expenses in “Cost of goods sold”</w:t>
      </w:r>
      <w:r w:rsidR="007D542A">
        <w:rPr>
          <w:rFonts w:ascii="Times New Roman" w:hAnsi="Times New Roman" w:cs="Times New Roman"/>
          <w:spacing w:val="-10"/>
          <w:sz w:val="22"/>
          <w:szCs w:val="22"/>
        </w:rPr>
        <w:t xml:space="preserve"> for the year ended 31 December</w:t>
      </w:r>
      <w:r w:rsidRPr="00040D8A">
        <w:rPr>
          <w:rFonts w:ascii="Times New Roman" w:hAnsi="Times New Roman" w:cs="Times New Roman"/>
          <w:spacing w:val="-10"/>
          <w:sz w:val="22"/>
          <w:szCs w:val="22"/>
        </w:rPr>
        <w:t xml:space="preserve"> 2017</w:t>
      </w:r>
      <w:r w:rsidRPr="00040D8A">
        <w:rPr>
          <w:rFonts w:ascii="Times New Roman" w:hAnsi="Times New Roman" w:cs="Times New Roman"/>
          <w:color w:val="auto"/>
          <w:spacing w:val="-4"/>
          <w:sz w:val="22"/>
          <w:szCs w:val="22"/>
          <w:lang w:val="en-US" w:eastAsia="th-TH"/>
        </w:rPr>
        <w:t xml:space="preserve"> and </w:t>
      </w:r>
      <w:r w:rsidR="007D542A">
        <w:rPr>
          <w:rFonts w:ascii="Times New Roman" w:eastAsia="Times New Roman" w:hAnsi="Times New Roman" w:cs="Times New Roman"/>
          <w:color w:val="auto"/>
          <w:sz w:val="22"/>
          <w:szCs w:val="22"/>
          <w:lang w:val="en-US"/>
        </w:rPr>
        <w:t>for the period from 9 November 2016 to 31 December</w:t>
      </w:r>
      <w:r w:rsidRPr="00040D8A">
        <w:rPr>
          <w:rFonts w:ascii="Times New Roman" w:eastAsia="Times New Roman" w:hAnsi="Times New Roman" w:cs="Times New Roman"/>
          <w:color w:val="auto"/>
          <w:sz w:val="22"/>
          <w:szCs w:val="22"/>
          <w:lang w:val="en-US"/>
        </w:rPr>
        <w:t xml:space="preserve"> 2016 were Baht 19.93 million and Baht 27.90 million</w:t>
      </w:r>
      <w:r w:rsidR="008C6313">
        <w:rPr>
          <w:rFonts w:ascii="Times New Roman" w:eastAsia="Times New Roman" w:hAnsi="Times New Roman" w:cs="Times New Roman"/>
          <w:color w:val="auto"/>
          <w:sz w:val="22"/>
          <w:szCs w:val="22"/>
          <w:lang w:val="en-US"/>
        </w:rPr>
        <w:t>,</w:t>
      </w:r>
      <w:r w:rsidRPr="00040D8A">
        <w:rPr>
          <w:rFonts w:ascii="Times New Roman" w:eastAsia="Times New Roman" w:hAnsi="Times New Roman" w:cs="Times New Roman"/>
          <w:color w:val="auto"/>
          <w:sz w:val="22"/>
          <w:szCs w:val="22"/>
          <w:lang w:val="en-US"/>
        </w:rPr>
        <w:t xml:space="preserve"> respectively. </w:t>
      </w:r>
    </w:p>
    <w:p w:rsidR="00B75F3F" w:rsidRDefault="00B75F3F">
      <w:pPr>
        <w:ind w:right="0"/>
        <w:rPr>
          <w:rFonts w:ascii="Times New Roman" w:hAnsi="Times New Roman" w:cs="Times New Roman"/>
          <w:sz w:val="22"/>
          <w:szCs w:val="22"/>
          <w:lang w:val="en-US"/>
        </w:rPr>
      </w:pPr>
      <w:r>
        <w:rPr>
          <w:rFonts w:ascii="Times New Roman" w:hAnsi="Times New Roman" w:cs="Times New Roman"/>
          <w:sz w:val="22"/>
          <w:szCs w:val="22"/>
          <w:lang w:val="en-US"/>
        </w:rPr>
        <w:br w:type="page"/>
      </w:r>
    </w:p>
    <w:p w:rsidR="008B5BE6" w:rsidRDefault="001876E8" w:rsidP="00F944FE">
      <w:pPr>
        <w:tabs>
          <w:tab w:val="left" w:pos="450"/>
          <w:tab w:val="left" w:pos="540"/>
        </w:tabs>
        <w:spacing w:before="240"/>
        <w:ind w:left="270" w:right="0" w:hanging="270"/>
        <w:jc w:val="thaiDistribute"/>
        <w:rPr>
          <w:rFonts w:ascii="Times New Roman" w:hAnsi="Times New Roman" w:cs="Times New Roman"/>
          <w:b/>
          <w:bCs/>
          <w:sz w:val="22"/>
          <w:szCs w:val="22"/>
          <w:lang w:val="en-US"/>
        </w:rPr>
      </w:pPr>
      <w:r w:rsidRPr="00040D8A">
        <w:rPr>
          <w:rFonts w:ascii="Times New Roman" w:hAnsi="Times New Roman" w:cs="Times New Roman"/>
          <w:b/>
          <w:bCs/>
          <w:sz w:val="22"/>
          <w:szCs w:val="22"/>
          <w:cs/>
          <w:lang w:val="en-US"/>
        </w:rPr>
        <w:lastRenderedPageBreak/>
        <w:t>1</w:t>
      </w:r>
      <w:r w:rsidR="00907E4C" w:rsidRPr="00040D8A">
        <w:rPr>
          <w:rFonts w:ascii="Times New Roman" w:hAnsi="Times New Roman" w:cs="Times New Roman"/>
          <w:b/>
          <w:bCs/>
          <w:sz w:val="22"/>
          <w:szCs w:val="22"/>
          <w:lang w:val="en-US"/>
        </w:rPr>
        <w:t>2</w:t>
      </w:r>
      <w:r w:rsidR="000E5173" w:rsidRPr="00040D8A">
        <w:rPr>
          <w:rFonts w:ascii="Times New Roman" w:hAnsi="Times New Roman" w:cs="Times New Roman"/>
          <w:b/>
          <w:bCs/>
          <w:sz w:val="22"/>
          <w:szCs w:val="22"/>
          <w:lang w:val="en-US"/>
        </w:rPr>
        <w:t>.</w:t>
      </w:r>
      <w:r w:rsidR="000E5173" w:rsidRPr="00040D8A">
        <w:rPr>
          <w:rFonts w:ascii="Times New Roman" w:hAnsi="Times New Roman" w:cs="Times New Roman"/>
          <w:b/>
          <w:bCs/>
          <w:sz w:val="22"/>
          <w:szCs w:val="22"/>
          <w:lang w:val="en-US"/>
        </w:rPr>
        <w:tab/>
      </w:r>
      <w:r w:rsidR="008B5BE6">
        <w:rPr>
          <w:rFonts w:ascii="Times New Roman" w:hAnsi="Times New Roman" w:cs="Times New Roman"/>
          <w:b/>
          <w:bCs/>
          <w:sz w:val="22"/>
          <w:szCs w:val="22"/>
          <w:lang w:val="en-US"/>
        </w:rPr>
        <w:t>DEPOSITS AT FINANCIAL INSTITUTION PLEDGED AS COLLATERAL</w:t>
      </w:r>
    </w:p>
    <w:p w:rsidR="000E5173" w:rsidRPr="008B5BE6" w:rsidRDefault="008B5BE6" w:rsidP="008B5BE6">
      <w:pPr>
        <w:tabs>
          <w:tab w:val="left" w:pos="540"/>
        </w:tabs>
        <w:spacing w:before="240"/>
        <w:ind w:left="270" w:right="0" w:hanging="180"/>
        <w:jc w:val="thaiDistribute"/>
        <w:rPr>
          <w:rFonts w:ascii="Times New Roman" w:hAnsi="Times New Roman" w:cs="Times New Roman"/>
          <w:b/>
          <w:bCs/>
          <w:sz w:val="4"/>
          <w:szCs w:val="4"/>
          <w:lang w:val="en-US"/>
        </w:rPr>
      </w:pPr>
      <w:r w:rsidRPr="008B5BE6">
        <w:rPr>
          <w:rFonts w:ascii="Times New Roman" w:hAnsi="Times New Roman" w:cs="Times New Roman"/>
          <w:b/>
          <w:bCs/>
          <w:sz w:val="4"/>
          <w:szCs w:val="4"/>
          <w:lang w:val="en-US"/>
        </w:rPr>
        <w:t xml:space="preserve"> </w:t>
      </w:r>
    </w:p>
    <w:tbl>
      <w:tblPr>
        <w:tblW w:w="9517" w:type="dxa"/>
        <w:tblInd w:w="360" w:type="dxa"/>
        <w:tblLayout w:type="fixed"/>
        <w:tblLook w:val="0000" w:firstRow="0" w:lastRow="0" w:firstColumn="0" w:lastColumn="0" w:noHBand="0" w:noVBand="0"/>
      </w:tblPr>
      <w:tblGrid>
        <w:gridCol w:w="2430"/>
        <w:gridCol w:w="1260"/>
        <w:gridCol w:w="1440"/>
        <w:gridCol w:w="1530"/>
        <w:gridCol w:w="1440"/>
        <w:gridCol w:w="1417"/>
      </w:tblGrid>
      <w:tr w:rsidR="000E5173" w:rsidRPr="008B5BE6" w:rsidTr="008B5BE6">
        <w:tc>
          <w:tcPr>
            <w:tcW w:w="2430" w:type="dxa"/>
            <w:tcBorders>
              <w:top w:val="nil"/>
              <w:left w:val="nil"/>
              <w:bottom w:val="nil"/>
              <w:right w:val="nil"/>
            </w:tcBorders>
            <w:vAlign w:val="center"/>
          </w:tcPr>
          <w:p w:rsidR="000E5173" w:rsidRPr="008B5BE6" w:rsidRDefault="000E5173" w:rsidP="008B5BE6">
            <w:pPr>
              <w:tabs>
                <w:tab w:val="left" w:pos="1800"/>
              </w:tabs>
              <w:ind w:left="75" w:hanging="90"/>
              <w:rPr>
                <w:rFonts w:ascii="Times New Roman" w:hAnsi="Times New Roman" w:cs="Times New Roman"/>
                <w:color w:val="auto"/>
                <w:sz w:val="22"/>
                <w:szCs w:val="22"/>
              </w:rPr>
            </w:pPr>
          </w:p>
        </w:tc>
        <w:tc>
          <w:tcPr>
            <w:tcW w:w="1260" w:type="dxa"/>
            <w:tcBorders>
              <w:top w:val="nil"/>
              <w:left w:val="nil"/>
              <w:bottom w:val="nil"/>
              <w:right w:val="nil"/>
            </w:tcBorders>
          </w:tcPr>
          <w:p w:rsidR="000E5173" w:rsidRPr="008B5BE6" w:rsidRDefault="000E5173" w:rsidP="008B5BE6">
            <w:pPr>
              <w:ind w:left="-15"/>
              <w:jc w:val="center"/>
              <w:rPr>
                <w:rFonts w:ascii="Times New Roman" w:eastAsia="Map Symbols" w:hAnsi="Times New Roman" w:cs="Times New Roman"/>
                <w:color w:val="auto"/>
                <w:sz w:val="22"/>
                <w:szCs w:val="22"/>
                <w:cs/>
              </w:rPr>
            </w:pPr>
          </w:p>
        </w:tc>
        <w:tc>
          <w:tcPr>
            <w:tcW w:w="5827" w:type="dxa"/>
            <w:gridSpan w:val="4"/>
            <w:tcBorders>
              <w:top w:val="nil"/>
              <w:left w:val="nil"/>
              <w:bottom w:val="nil"/>
              <w:right w:val="nil"/>
            </w:tcBorders>
          </w:tcPr>
          <w:p w:rsidR="000E5173" w:rsidRPr="008B5BE6" w:rsidRDefault="008B5BE6" w:rsidP="008B5BE6">
            <w:pPr>
              <w:pBdr>
                <w:bottom w:val="single" w:sz="4" w:space="1" w:color="auto"/>
              </w:pBdr>
              <w:ind w:left="75"/>
              <w:jc w:val="center"/>
              <w:rPr>
                <w:rFonts w:ascii="Times New Roman" w:eastAsia="Map Symbols" w:hAnsi="Times New Roman" w:cs="Times New Roman"/>
                <w:color w:val="auto"/>
                <w:sz w:val="22"/>
                <w:szCs w:val="22"/>
                <w:lang w:val="en-US"/>
              </w:rPr>
            </w:pPr>
            <w:r w:rsidRPr="008B5BE6">
              <w:rPr>
                <w:rFonts w:ascii="Times New Roman" w:eastAsia="Map Symbols" w:hAnsi="Times New Roman" w:cs="Times New Roman"/>
                <w:color w:val="auto"/>
                <w:sz w:val="22"/>
                <w:szCs w:val="22"/>
              </w:rPr>
              <w:t>In Baht</w:t>
            </w:r>
          </w:p>
        </w:tc>
      </w:tr>
      <w:tr w:rsidR="00612D56" w:rsidRPr="00040D8A" w:rsidTr="008B5BE6">
        <w:tc>
          <w:tcPr>
            <w:tcW w:w="2430" w:type="dxa"/>
            <w:tcBorders>
              <w:top w:val="nil"/>
              <w:left w:val="nil"/>
              <w:bottom w:val="nil"/>
              <w:right w:val="nil"/>
            </w:tcBorders>
            <w:vAlign w:val="center"/>
          </w:tcPr>
          <w:p w:rsidR="00612D56" w:rsidRPr="00040D8A" w:rsidRDefault="00612D56" w:rsidP="008B5BE6">
            <w:pPr>
              <w:tabs>
                <w:tab w:val="left" w:pos="1800"/>
              </w:tabs>
              <w:ind w:left="75" w:hanging="90"/>
              <w:rPr>
                <w:rFonts w:ascii="Times New Roman" w:hAnsi="Times New Roman" w:cs="Times New Roman"/>
                <w:color w:val="auto"/>
                <w:sz w:val="22"/>
                <w:szCs w:val="22"/>
              </w:rPr>
            </w:pPr>
          </w:p>
        </w:tc>
        <w:tc>
          <w:tcPr>
            <w:tcW w:w="1260" w:type="dxa"/>
            <w:vMerge w:val="restart"/>
            <w:tcBorders>
              <w:top w:val="nil"/>
              <w:left w:val="nil"/>
              <w:right w:val="nil"/>
            </w:tcBorders>
            <w:vAlign w:val="bottom"/>
          </w:tcPr>
          <w:p w:rsidR="00612D56" w:rsidRPr="00040D8A" w:rsidRDefault="00612D56" w:rsidP="008B5BE6">
            <w:pPr>
              <w:pBdr>
                <w:bottom w:val="single" w:sz="4" w:space="1" w:color="auto"/>
              </w:pBdr>
              <w:ind w:left="-15" w:right="0"/>
              <w:jc w:val="center"/>
              <w:rPr>
                <w:rFonts w:ascii="Times New Roman" w:eastAsia="Map Symbols" w:hAnsi="Times New Roman" w:cs="Times New Roman"/>
                <w:color w:val="auto"/>
                <w:sz w:val="22"/>
                <w:szCs w:val="22"/>
                <w:cs/>
              </w:rPr>
            </w:pPr>
            <w:r w:rsidRPr="00040D8A">
              <w:rPr>
                <w:rFonts w:ascii="Times New Roman" w:hAnsi="Times New Roman" w:cs="Times New Roman"/>
                <w:color w:val="auto"/>
                <w:sz w:val="22"/>
                <w:szCs w:val="22"/>
                <w:lang w:val="en-US"/>
              </w:rPr>
              <w:t xml:space="preserve">Interest rate per annum </w:t>
            </w:r>
          </w:p>
        </w:tc>
        <w:tc>
          <w:tcPr>
            <w:tcW w:w="2970" w:type="dxa"/>
            <w:gridSpan w:val="2"/>
            <w:tcBorders>
              <w:top w:val="nil"/>
              <w:left w:val="nil"/>
              <w:bottom w:val="nil"/>
              <w:right w:val="nil"/>
            </w:tcBorders>
          </w:tcPr>
          <w:p w:rsidR="00612D56" w:rsidRPr="00040D8A" w:rsidRDefault="00612D56" w:rsidP="008B5BE6">
            <w:pPr>
              <w:pStyle w:val="a"/>
              <w:pBdr>
                <w:bottom w:val="single" w:sz="4" w:space="1" w:color="auto"/>
              </w:pBdr>
              <w:ind w:left="75"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8B5BE6">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financial statements </w:t>
            </w:r>
          </w:p>
        </w:tc>
        <w:tc>
          <w:tcPr>
            <w:tcW w:w="2857" w:type="dxa"/>
            <w:gridSpan w:val="2"/>
            <w:tcBorders>
              <w:top w:val="nil"/>
              <w:left w:val="nil"/>
              <w:bottom w:val="nil"/>
              <w:right w:val="nil"/>
            </w:tcBorders>
          </w:tcPr>
          <w:p w:rsidR="00612D56" w:rsidRPr="00040D8A" w:rsidRDefault="003F6818" w:rsidP="008B5BE6">
            <w:pPr>
              <w:pStyle w:val="a"/>
              <w:pBdr>
                <w:bottom w:val="single" w:sz="4" w:space="1" w:color="auto"/>
              </w:pBdr>
              <w:ind w:left="75"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Separate </w:t>
            </w:r>
            <w:r w:rsidR="008B5BE6">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financial statements</w:t>
            </w:r>
          </w:p>
        </w:tc>
      </w:tr>
      <w:tr w:rsidR="00612D56" w:rsidRPr="00040D8A" w:rsidTr="008B5BE6">
        <w:tc>
          <w:tcPr>
            <w:tcW w:w="2430" w:type="dxa"/>
            <w:tcBorders>
              <w:top w:val="nil"/>
              <w:left w:val="nil"/>
              <w:bottom w:val="nil"/>
              <w:right w:val="nil"/>
            </w:tcBorders>
            <w:vAlign w:val="bottom"/>
          </w:tcPr>
          <w:p w:rsidR="00612D56" w:rsidRPr="00040D8A" w:rsidRDefault="00612D56" w:rsidP="008B5BE6">
            <w:pPr>
              <w:tabs>
                <w:tab w:val="left" w:pos="1800"/>
              </w:tabs>
              <w:ind w:left="75" w:hanging="90"/>
              <w:jc w:val="center"/>
              <w:rPr>
                <w:rFonts w:ascii="Times New Roman" w:hAnsi="Times New Roman" w:cs="Times New Roman"/>
                <w:color w:val="auto"/>
                <w:sz w:val="22"/>
                <w:szCs w:val="22"/>
              </w:rPr>
            </w:pPr>
          </w:p>
        </w:tc>
        <w:tc>
          <w:tcPr>
            <w:tcW w:w="1260" w:type="dxa"/>
            <w:vMerge/>
            <w:vAlign w:val="bottom"/>
          </w:tcPr>
          <w:p w:rsidR="00612D56" w:rsidRPr="00040D8A" w:rsidRDefault="00612D56" w:rsidP="008B5BE6">
            <w:pPr>
              <w:pBdr>
                <w:bottom w:val="single" w:sz="4" w:space="1" w:color="auto"/>
              </w:pBdr>
              <w:ind w:left="-15" w:right="0"/>
              <w:jc w:val="center"/>
              <w:rPr>
                <w:rFonts w:ascii="Times New Roman" w:hAnsi="Times New Roman" w:cs="Times New Roman"/>
                <w:color w:val="auto"/>
                <w:sz w:val="22"/>
                <w:szCs w:val="22"/>
                <w:lang w:val="en-US"/>
              </w:rPr>
            </w:pPr>
          </w:p>
        </w:tc>
        <w:tc>
          <w:tcPr>
            <w:tcW w:w="1440" w:type="dxa"/>
            <w:tcBorders>
              <w:left w:val="nil"/>
              <w:right w:val="nil"/>
            </w:tcBorders>
            <w:shd w:val="clear" w:color="auto" w:fill="auto"/>
            <w:vAlign w:val="bottom"/>
          </w:tcPr>
          <w:p w:rsidR="00612D56" w:rsidRPr="00040D8A" w:rsidRDefault="00612D56" w:rsidP="008B5BE6">
            <w:pPr>
              <w:pBdr>
                <w:bottom w:val="single" w:sz="4" w:space="1" w:color="auto"/>
              </w:pBdr>
              <w:ind w:left="7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530" w:type="dxa"/>
            <w:tcBorders>
              <w:left w:val="nil"/>
              <w:right w:val="nil"/>
            </w:tcBorders>
            <w:shd w:val="clear" w:color="auto" w:fill="auto"/>
            <w:vAlign w:val="bottom"/>
          </w:tcPr>
          <w:p w:rsidR="00612D56" w:rsidRPr="00040D8A" w:rsidRDefault="00F072B9" w:rsidP="008B5BE6">
            <w:pPr>
              <w:pBdr>
                <w:bottom w:val="single" w:sz="4" w:space="1" w:color="auto"/>
              </w:pBdr>
              <w:ind w:left="75"/>
              <w:jc w:val="center"/>
              <w:rPr>
                <w:rFonts w:ascii="Times New Roman" w:hAnsi="Times New Roman" w:cs="Times New Roman"/>
                <w:sz w:val="22"/>
                <w:szCs w:val="22"/>
              </w:rPr>
            </w:pPr>
            <w:r>
              <w:rPr>
                <w:rFonts w:ascii="Times New Roman" w:hAnsi="Times New Roman" w:cs="Times New Roman"/>
                <w:sz w:val="22"/>
                <w:szCs w:val="22"/>
              </w:rPr>
              <w:t>2016</w:t>
            </w:r>
          </w:p>
        </w:tc>
        <w:tc>
          <w:tcPr>
            <w:tcW w:w="1440" w:type="dxa"/>
            <w:tcBorders>
              <w:left w:val="nil"/>
              <w:right w:val="nil"/>
            </w:tcBorders>
            <w:shd w:val="clear" w:color="auto" w:fill="auto"/>
            <w:vAlign w:val="bottom"/>
          </w:tcPr>
          <w:p w:rsidR="00612D56" w:rsidRPr="00040D8A" w:rsidRDefault="00612D56" w:rsidP="008B5BE6">
            <w:pPr>
              <w:pBdr>
                <w:bottom w:val="single" w:sz="4" w:space="1" w:color="auto"/>
              </w:pBdr>
              <w:ind w:left="75"/>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612D56" w:rsidRPr="00040D8A" w:rsidRDefault="00F072B9" w:rsidP="008B5BE6">
            <w:pPr>
              <w:pBdr>
                <w:bottom w:val="single" w:sz="4" w:space="1" w:color="auto"/>
              </w:pBdr>
              <w:ind w:left="75"/>
              <w:jc w:val="center"/>
              <w:rPr>
                <w:rFonts w:ascii="Times New Roman" w:hAnsi="Times New Roman" w:cs="Times New Roman"/>
                <w:sz w:val="22"/>
                <w:szCs w:val="22"/>
              </w:rPr>
            </w:pPr>
            <w:r>
              <w:rPr>
                <w:rFonts w:ascii="Times New Roman" w:hAnsi="Times New Roman" w:cs="Times New Roman"/>
                <w:sz w:val="22"/>
                <w:szCs w:val="22"/>
              </w:rPr>
              <w:t>2016</w:t>
            </w:r>
          </w:p>
        </w:tc>
      </w:tr>
      <w:tr w:rsidR="000E5173" w:rsidRPr="00040D8A" w:rsidTr="008B5BE6">
        <w:tc>
          <w:tcPr>
            <w:tcW w:w="2430" w:type="dxa"/>
            <w:tcBorders>
              <w:top w:val="nil"/>
              <w:left w:val="nil"/>
              <w:right w:val="nil"/>
            </w:tcBorders>
            <w:vAlign w:val="bottom"/>
          </w:tcPr>
          <w:p w:rsidR="000E5173" w:rsidRPr="00040D8A" w:rsidRDefault="00612D56" w:rsidP="00F072B9">
            <w:pPr>
              <w:ind w:left="75" w:firstLine="15"/>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Saving accounts </w:t>
            </w:r>
          </w:p>
        </w:tc>
        <w:tc>
          <w:tcPr>
            <w:tcW w:w="1260" w:type="dxa"/>
            <w:tcBorders>
              <w:top w:val="nil"/>
              <w:left w:val="nil"/>
              <w:right w:val="nil"/>
            </w:tcBorders>
          </w:tcPr>
          <w:p w:rsidR="000E5173" w:rsidRPr="00040D8A" w:rsidRDefault="000E5173" w:rsidP="008B5BE6">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0.37-0.375</w:t>
            </w:r>
          </w:p>
        </w:tc>
        <w:tc>
          <w:tcPr>
            <w:tcW w:w="1440" w:type="dxa"/>
            <w:tcBorders>
              <w:top w:val="nil"/>
              <w:left w:val="nil"/>
              <w:bottom w:val="nil"/>
              <w:right w:val="nil"/>
            </w:tcBorders>
          </w:tcPr>
          <w:p w:rsidR="000E5173" w:rsidRPr="00040D8A" w:rsidRDefault="00B92FE0" w:rsidP="008B5BE6">
            <w:pP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10,879,704</w:t>
            </w:r>
          </w:p>
        </w:tc>
        <w:tc>
          <w:tcPr>
            <w:tcW w:w="1530" w:type="dxa"/>
            <w:tcBorders>
              <w:top w:val="nil"/>
              <w:left w:val="nil"/>
              <w:bottom w:val="nil"/>
              <w:right w:val="nil"/>
            </w:tcBorders>
          </w:tcPr>
          <w:p w:rsidR="000E5173" w:rsidRPr="00040D8A" w:rsidRDefault="000E5173" w:rsidP="008B5BE6">
            <w:pP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38,192,677</w:t>
            </w:r>
          </w:p>
        </w:tc>
        <w:tc>
          <w:tcPr>
            <w:tcW w:w="1440" w:type="dxa"/>
            <w:tcBorders>
              <w:top w:val="nil"/>
              <w:left w:val="nil"/>
              <w:bottom w:val="nil"/>
              <w:right w:val="nil"/>
            </w:tcBorders>
            <w:vAlign w:val="bottom"/>
          </w:tcPr>
          <w:p w:rsidR="000E5173" w:rsidRPr="00040D8A" w:rsidRDefault="00B36E6B" w:rsidP="008B5BE6">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rsidR="000E5173" w:rsidRPr="00040D8A" w:rsidRDefault="000E5173" w:rsidP="008B5BE6">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EC1DF6" w:rsidRPr="00040D8A" w:rsidTr="008B5BE6">
        <w:tc>
          <w:tcPr>
            <w:tcW w:w="2430" w:type="dxa"/>
            <w:tcBorders>
              <w:top w:val="nil"/>
              <w:left w:val="nil"/>
              <w:bottom w:val="nil"/>
              <w:right w:val="nil"/>
            </w:tcBorders>
            <w:vAlign w:val="center"/>
          </w:tcPr>
          <w:p w:rsidR="00EC1DF6" w:rsidRPr="00040D8A" w:rsidRDefault="00612D56" w:rsidP="00F072B9">
            <w:pPr>
              <w:ind w:left="75" w:firstLine="15"/>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rPr>
              <w:t xml:space="preserve">12-month fixed accounts </w:t>
            </w:r>
          </w:p>
        </w:tc>
        <w:tc>
          <w:tcPr>
            <w:tcW w:w="1260" w:type="dxa"/>
            <w:tcBorders>
              <w:top w:val="nil"/>
              <w:left w:val="nil"/>
              <w:bottom w:val="nil"/>
              <w:right w:val="nil"/>
            </w:tcBorders>
          </w:tcPr>
          <w:p w:rsidR="00EC1DF6" w:rsidRPr="00040D8A" w:rsidRDefault="00EC1DF6" w:rsidP="008B5BE6">
            <w:pPr>
              <w:ind w:left="-1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1.15</w:t>
            </w:r>
          </w:p>
        </w:tc>
        <w:tc>
          <w:tcPr>
            <w:tcW w:w="1440" w:type="dxa"/>
            <w:tcBorders>
              <w:top w:val="nil"/>
              <w:left w:val="nil"/>
              <w:bottom w:val="nil"/>
              <w:right w:val="nil"/>
            </w:tcBorders>
            <w:vAlign w:val="bottom"/>
          </w:tcPr>
          <w:p w:rsidR="00EC1DF6" w:rsidRPr="00040D8A" w:rsidRDefault="00EC1DF6" w:rsidP="008B5BE6">
            <w:pP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13,800,900</w:t>
            </w:r>
          </w:p>
        </w:tc>
        <w:tc>
          <w:tcPr>
            <w:tcW w:w="1530" w:type="dxa"/>
            <w:tcBorders>
              <w:top w:val="nil"/>
              <w:left w:val="nil"/>
              <w:bottom w:val="nil"/>
              <w:right w:val="nil"/>
            </w:tcBorders>
            <w:vAlign w:val="bottom"/>
          </w:tcPr>
          <w:p w:rsidR="00EC1DF6" w:rsidRPr="00040D8A" w:rsidRDefault="00EC1DF6" w:rsidP="008B5BE6">
            <w:pP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3,264,551</w:t>
            </w:r>
          </w:p>
        </w:tc>
        <w:tc>
          <w:tcPr>
            <w:tcW w:w="1440" w:type="dxa"/>
            <w:tcBorders>
              <w:top w:val="nil"/>
              <w:left w:val="nil"/>
              <w:bottom w:val="nil"/>
              <w:right w:val="nil"/>
            </w:tcBorders>
            <w:vAlign w:val="bottom"/>
          </w:tcPr>
          <w:p w:rsidR="00EC1DF6" w:rsidRPr="00040D8A" w:rsidRDefault="00EC1DF6" w:rsidP="008B5BE6">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rsidR="00EC1DF6" w:rsidRPr="00040D8A" w:rsidRDefault="00EC1DF6" w:rsidP="008B5BE6">
            <w:pP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r w:rsidR="00EC1DF6" w:rsidRPr="00040D8A" w:rsidTr="008B5BE6">
        <w:tc>
          <w:tcPr>
            <w:tcW w:w="2430" w:type="dxa"/>
            <w:tcBorders>
              <w:top w:val="nil"/>
              <w:left w:val="nil"/>
              <w:bottom w:val="nil"/>
              <w:right w:val="nil"/>
            </w:tcBorders>
            <w:vAlign w:val="center"/>
          </w:tcPr>
          <w:p w:rsidR="00EC1DF6" w:rsidRPr="00040D8A" w:rsidRDefault="00EC1DF6" w:rsidP="008B5BE6">
            <w:pPr>
              <w:ind w:left="75" w:hanging="90"/>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612D56" w:rsidRPr="00040D8A">
              <w:rPr>
                <w:rFonts w:ascii="Times New Roman" w:hAnsi="Times New Roman" w:cs="Times New Roman"/>
                <w:color w:val="auto"/>
                <w:sz w:val="22"/>
                <w:szCs w:val="22"/>
              </w:rPr>
              <w:t xml:space="preserve">Total </w:t>
            </w:r>
          </w:p>
        </w:tc>
        <w:tc>
          <w:tcPr>
            <w:tcW w:w="1260" w:type="dxa"/>
            <w:tcBorders>
              <w:top w:val="nil"/>
              <w:left w:val="nil"/>
              <w:bottom w:val="nil"/>
              <w:right w:val="nil"/>
            </w:tcBorders>
          </w:tcPr>
          <w:p w:rsidR="00EC1DF6" w:rsidRPr="00040D8A" w:rsidRDefault="00EC1DF6" w:rsidP="008B5BE6">
            <w:pPr>
              <w:ind w:left="-15"/>
              <w:jc w:val="right"/>
              <w:rPr>
                <w:rFonts w:ascii="Times New Roman" w:eastAsia="Times New Roman" w:hAnsi="Times New Roman" w:cs="Times New Roman"/>
                <w:color w:val="auto"/>
                <w:sz w:val="22"/>
                <w:szCs w:val="22"/>
                <w:lang w:val="en-US"/>
              </w:rPr>
            </w:pPr>
          </w:p>
        </w:tc>
        <w:tc>
          <w:tcPr>
            <w:tcW w:w="1440" w:type="dxa"/>
            <w:tcBorders>
              <w:top w:val="nil"/>
              <w:left w:val="nil"/>
              <w:bottom w:val="nil"/>
              <w:right w:val="nil"/>
            </w:tcBorders>
            <w:vAlign w:val="bottom"/>
          </w:tcPr>
          <w:p w:rsidR="00EC1DF6" w:rsidRPr="00040D8A" w:rsidRDefault="00EC1DF6" w:rsidP="008B5BE6">
            <w:pPr>
              <w:pBdr>
                <w:top w:val="single" w:sz="4" w:space="1" w:color="auto"/>
                <w:bottom w:val="doub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24,680,604</w:t>
            </w:r>
          </w:p>
        </w:tc>
        <w:tc>
          <w:tcPr>
            <w:tcW w:w="1530" w:type="dxa"/>
            <w:tcBorders>
              <w:top w:val="nil"/>
              <w:left w:val="nil"/>
              <w:bottom w:val="nil"/>
              <w:right w:val="nil"/>
            </w:tcBorders>
            <w:vAlign w:val="bottom"/>
          </w:tcPr>
          <w:p w:rsidR="00EC1DF6" w:rsidRPr="00040D8A" w:rsidRDefault="00EC1DF6" w:rsidP="008B5BE6">
            <w:pPr>
              <w:pBdr>
                <w:top w:val="single" w:sz="4" w:space="1" w:color="auto"/>
                <w:bottom w:val="double" w:sz="4" w:space="1" w:color="auto"/>
              </w:pBdr>
              <w:ind w:left="75"/>
              <w:jc w:val="right"/>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41,457,228</w:t>
            </w:r>
          </w:p>
        </w:tc>
        <w:tc>
          <w:tcPr>
            <w:tcW w:w="1440" w:type="dxa"/>
            <w:tcBorders>
              <w:top w:val="nil"/>
              <w:left w:val="nil"/>
              <w:bottom w:val="nil"/>
              <w:right w:val="nil"/>
            </w:tcBorders>
            <w:vAlign w:val="bottom"/>
          </w:tcPr>
          <w:p w:rsidR="00EC1DF6" w:rsidRPr="00040D8A" w:rsidRDefault="00EC1DF6" w:rsidP="008B5BE6">
            <w:pPr>
              <w:pBdr>
                <w:top w:val="single" w:sz="4" w:space="1" w:color="auto"/>
                <w:bottom w:val="doub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c>
          <w:tcPr>
            <w:tcW w:w="1417" w:type="dxa"/>
            <w:tcBorders>
              <w:top w:val="nil"/>
              <w:left w:val="nil"/>
              <w:bottom w:val="nil"/>
              <w:right w:val="nil"/>
            </w:tcBorders>
            <w:vAlign w:val="bottom"/>
          </w:tcPr>
          <w:p w:rsidR="00EC1DF6" w:rsidRPr="00040D8A" w:rsidRDefault="00EC1DF6" w:rsidP="008B5BE6">
            <w:pPr>
              <w:pBdr>
                <w:top w:val="single" w:sz="4" w:space="1" w:color="auto"/>
                <w:bottom w:val="double" w:sz="4" w:space="1" w:color="auto"/>
              </w:pBdr>
              <w:ind w:lef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w:t>
            </w:r>
          </w:p>
        </w:tc>
      </w:tr>
    </w:tbl>
    <w:p w:rsidR="00612D56" w:rsidRPr="00040D8A" w:rsidRDefault="00612D56" w:rsidP="00F072B9">
      <w:pPr>
        <w:spacing w:before="120"/>
        <w:ind w:left="450"/>
        <w:jc w:val="thaiDistribute"/>
        <w:rPr>
          <w:rFonts w:ascii="Times New Roman" w:hAnsi="Times New Roman" w:cs="Times New Roman"/>
          <w:sz w:val="22"/>
          <w:szCs w:val="22"/>
        </w:rPr>
      </w:pPr>
      <w:r w:rsidRPr="00040D8A">
        <w:rPr>
          <w:rFonts w:ascii="Times New Roman" w:hAnsi="Times New Roman" w:cs="Times New Roman"/>
          <w:sz w:val="22"/>
          <w:szCs w:val="22"/>
        </w:rPr>
        <w:t xml:space="preserve">The Group has pledged its saving and fixed deposits as collateral for bank overdrafts and short-term loans facilities from financial institutions (Note 17) and for the letters of guarantee issued by banks (Note 30.2) </w:t>
      </w:r>
    </w:p>
    <w:p w:rsidR="00BC2FB4" w:rsidRPr="00040D8A" w:rsidRDefault="00BC2FB4" w:rsidP="009D6D8E">
      <w:pPr>
        <w:spacing w:before="120"/>
        <w:ind w:left="270"/>
        <w:jc w:val="thaiDistribute"/>
        <w:rPr>
          <w:rFonts w:ascii="Times New Roman" w:hAnsi="Times New Roman" w:cs="Times New Roman"/>
          <w:color w:val="auto"/>
          <w:sz w:val="22"/>
          <w:szCs w:val="22"/>
        </w:rPr>
      </w:pPr>
    </w:p>
    <w:p w:rsidR="00DA112C" w:rsidRPr="00040D8A" w:rsidRDefault="00907E4C" w:rsidP="00CA607F">
      <w:pPr>
        <w:tabs>
          <w:tab w:val="left" w:pos="450"/>
        </w:tabs>
        <w:ind w:left="270" w:right="0" w:hanging="270"/>
        <w:rPr>
          <w:rFonts w:ascii="Times New Roman" w:hAnsi="Times New Roman" w:cs="Times New Roman"/>
          <w:b/>
          <w:bCs/>
          <w:color w:val="auto"/>
          <w:sz w:val="22"/>
          <w:szCs w:val="22"/>
          <w:cs/>
        </w:rPr>
      </w:pPr>
      <w:bookmarkStart w:id="12" w:name="_Toc378755768"/>
      <w:r w:rsidRPr="00040D8A">
        <w:rPr>
          <w:rFonts w:ascii="Times New Roman" w:hAnsi="Times New Roman" w:cs="Times New Roman"/>
          <w:b/>
          <w:bCs/>
          <w:color w:val="auto"/>
          <w:sz w:val="22"/>
          <w:szCs w:val="22"/>
          <w:cs/>
        </w:rPr>
        <w:t>1</w:t>
      </w:r>
      <w:r w:rsidRPr="00040D8A">
        <w:rPr>
          <w:rFonts w:ascii="Times New Roman" w:hAnsi="Times New Roman" w:cs="Times New Roman"/>
          <w:b/>
          <w:bCs/>
          <w:color w:val="auto"/>
          <w:sz w:val="22"/>
          <w:szCs w:val="22"/>
        </w:rPr>
        <w:t>3</w:t>
      </w:r>
      <w:r w:rsidR="00DA112C" w:rsidRPr="00040D8A">
        <w:rPr>
          <w:rFonts w:ascii="Times New Roman" w:hAnsi="Times New Roman" w:cs="Times New Roman"/>
          <w:b/>
          <w:bCs/>
          <w:color w:val="auto"/>
          <w:sz w:val="22"/>
          <w:szCs w:val="22"/>
        </w:rPr>
        <w:t>.</w:t>
      </w:r>
      <w:bookmarkEnd w:id="12"/>
      <w:r w:rsidR="00EA2371">
        <w:rPr>
          <w:rFonts w:ascii="Times New Roman" w:hAnsi="Times New Roman" w:cstheme="minorBidi" w:hint="cs"/>
          <w:b/>
          <w:bCs/>
          <w:color w:val="auto"/>
          <w:sz w:val="22"/>
          <w:szCs w:val="22"/>
          <w:cs/>
        </w:rPr>
        <w:t xml:space="preserve">    </w:t>
      </w:r>
      <w:r w:rsidR="00612D56" w:rsidRPr="00040D8A">
        <w:rPr>
          <w:rFonts w:ascii="Times New Roman" w:hAnsi="Times New Roman" w:cs="Times New Roman"/>
          <w:b/>
          <w:bCs/>
          <w:color w:val="auto"/>
          <w:sz w:val="22"/>
          <w:szCs w:val="22"/>
        </w:rPr>
        <w:t>INVESTMENTS IN SUBSIDIARIES</w:t>
      </w:r>
    </w:p>
    <w:p w:rsidR="00847983" w:rsidRPr="00040D8A" w:rsidRDefault="00612D56" w:rsidP="00CA607F">
      <w:pPr>
        <w:spacing w:before="120" w:after="120"/>
        <w:ind w:left="270" w:right="-45" w:firstLine="180"/>
        <w:jc w:val="thaiDistribute"/>
        <w:rPr>
          <w:rFonts w:ascii="Times New Roman" w:hAnsi="Times New Roman" w:cs="Times New Roman"/>
          <w:b/>
          <w:bCs/>
          <w:sz w:val="22"/>
          <w:szCs w:val="22"/>
        </w:rPr>
      </w:pPr>
      <w:r w:rsidRPr="00040D8A">
        <w:rPr>
          <w:rFonts w:ascii="Times New Roman" w:hAnsi="Times New Roman" w:cs="Times New Roman"/>
          <w:b/>
          <w:bCs/>
          <w:sz w:val="22"/>
          <w:szCs w:val="22"/>
          <w:u w:val="single"/>
        </w:rPr>
        <w:t xml:space="preserve">The Separate Financial Statements </w:t>
      </w:r>
    </w:p>
    <w:tbl>
      <w:tblPr>
        <w:tblW w:w="9451" w:type="dxa"/>
        <w:tblInd w:w="378" w:type="dxa"/>
        <w:tblLayout w:type="fixed"/>
        <w:tblLook w:val="0000" w:firstRow="0" w:lastRow="0" w:firstColumn="0" w:lastColumn="0" w:noHBand="0" w:noVBand="0"/>
      </w:tblPr>
      <w:tblGrid>
        <w:gridCol w:w="2424"/>
        <w:gridCol w:w="1710"/>
        <w:gridCol w:w="1408"/>
        <w:gridCol w:w="1418"/>
        <w:gridCol w:w="1231"/>
        <w:gridCol w:w="1260"/>
      </w:tblGrid>
      <w:tr w:rsidR="004D7778" w:rsidRPr="00F944FE" w:rsidTr="006D39E1">
        <w:trPr>
          <w:cantSplit/>
          <w:trHeight w:val="367"/>
          <w:tblHeader/>
        </w:trPr>
        <w:tc>
          <w:tcPr>
            <w:tcW w:w="2424" w:type="dxa"/>
            <w:shd w:val="clear" w:color="auto" w:fill="auto"/>
            <w:vAlign w:val="bottom"/>
          </w:tcPr>
          <w:p w:rsidR="004D7778" w:rsidRPr="00F944FE" w:rsidRDefault="004D7778" w:rsidP="00F65AAB">
            <w:pPr>
              <w:pStyle w:val="Ple"/>
              <w:pBdr>
                <w:bottom w:val="none" w:sz="0" w:space="0" w:color="auto"/>
              </w:pBdr>
              <w:ind w:left="75"/>
              <w:rPr>
                <w:rFonts w:hAnsi="Times New Roman" w:cs="Times New Roman"/>
                <w:sz w:val="21"/>
                <w:szCs w:val="21"/>
                <w:cs/>
              </w:rPr>
            </w:pPr>
          </w:p>
        </w:tc>
        <w:tc>
          <w:tcPr>
            <w:tcW w:w="1710" w:type="dxa"/>
          </w:tcPr>
          <w:p w:rsidR="004D7778" w:rsidRPr="00F944FE" w:rsidRDefault="004D7778" w:rsidP="008B5BE6">
            <w:pPr>
              <w:pStyle w:val="Ple"/>
              <w:pBdr>
                <w:bottom w:val="none" w:sz="0" w:space="0" w:color="auto"/>
              </w:pBdr>
              <w:ind w:left="-105" w:right="-53"/>
              <w:rPr>
                <w:rFonts w:hAnsi="Times New Roman" w:cs="Times New Roman"/>
                <w:sz w:val="21"/>
                <w:szCs w:val="21"/>
                <w:cs/>
              </w:rPr>
            </w:pPr>
          </w:p>
        </w:tc>
        <w:tc>
          <w:tcPr>
            <w:tcW w:w="1408" w:type="dxa"/>
            <w:vMerge w:val="restart"/>
            <w:vAlign w:val="bottom"/>
          </w:tcPr>
          <w:p w:rsidR="004D7778" w:rsidRPr="00F944FE" w:rsidRDefault="004D7778" w:rsidP="008B5BE6">
            <w:pPr>
              <w:pStyle w:val="Ple"/>
              <w:ind w:right="-53"/>
              <w:rPr>
                <w:rFonts w:hAnsi="Times New Roman" w:cs="Times New Roman"/>
                <w:sz w:val="21"/>
                <w:szCs w:val="21"/>
                <w:cs/>
              </w:rPr>
            </w:pPr>
            <w:r w:rsidRPr="00F944FE">
              <w:rPr>
                <w:rFonts w:hAnsi="Times New Roman" w:cs="Times New Roman"/>
                <w:sz w:val="21"/>
                <w:szCs w:val="21"/>
                <w:cs/>
              </w:rPr>
              <w:t xml:space="preserve"> </w:t>
            </w:r>
            <w:r w:rsidR="00612D56" w:rsidRPr="00F944FE">
              <w:rPr>
                <w:rFonts w:hAnsi="Times New Roman" w:cs="Times New Roman"/>
                <w:sz w:val="21"/>
                <w:szCs w:val="21"/>
                <w:lang w:val="en-US"/>
              </w:rPr>
              <w:t>Paid-up capital</w:t>
            </w:r>
            <w:r w:rsidRPr="00F944FE">
              <w:rPr>
                <w:rFonts w:hAnsi="Times New Roman" w:cs="Times New Roman"/>
                <w:sz w:val="21"/>
                <w:szCs w:val="21"/>
                <w:cs/>
              </w:rPr>
              <w:t xml:space="preserve">  (</w:t>
            </w:r>
            <w:r w:rsidR="00612D56" w:rsidRPr="00F944FE">
              <w:rPr>
                <w:rFonts w:hAnsi="Times New Roman" w:cs="Times New Roman"/>
                <w:sz w:val="21"/>
                <w:szCs w:val="21"/>
                <w:lang w:val="en-US"/>
              </w:rPr>
              <w:t>Million Baht</w:t>
            </w:r>
            <w:r w:rsidRPr="00F944FE">
              <w:rPr>
                <w:rFonts w:hAnsi="Times New Roman" w:cs="Times New Roman"/>
                <w:sz w:val="21"/>
                <w:szCs w:val="21"/>
                <w:cs/>
              </w:rPr>
              <w:t>)</w:t>
            </w:r>
          </w:p>
        </w:tc>
        <w:tc>
          <w:tcPr>
            <w:tcW w:w="1418" w:type="dxa"/>
            <w:vMerge w:val="restart"/>
            <w:vAlign w:val="bottom"/>
          </w:tcPr>
          <w:p w:rsidR="004D7778" w:rsidRPr="00F944FE" w:rsidRDefault="00612D56" w:rsidP="008B5BE6">
            <w:pPr>
              <w:pStyle w:val="Ple"/>
              <w:ind w:left="-15"/>
              <w:rPr>
                <w:rFonts w:hAnsi="Times New Roman" w:cs="Times New Roman"/>
                <w:sz w:val="21"/>
                <w:szCs w:val="21"/>
                <w:cs/>
              </w:rPr>
            </w:pPr>
            <w:r w:rsidRPr="00F944FE">
              <w:rPr>
                <w:rFonts w:hAnsi="Times New Roman" w:cs="Times New Roman"/>
                <w:sz w:val="21"/>
                <w:szCs w:val="21"/>
                <w:lang w:val="en-US"/>
              </w:rPr>
              <w:t xml:space="preserve">Percentage of </w:t>
            </w:r>
            <w:proofErr w:type="gramStart"/>
            <w:r w:rsidRPr="00F944FE">
              <w:rPr>
                <w:rFonts w:hAnsi="Times New Roman" w:cs="Times New Roman"/>
                <w:sz w:val="21"/>
                <w:szCs w:val="21"/>
                <w:lang w:val="en-US"/>
              </w:rPr>
              <w:t xml:space="preserve">holding </w:t>
            </w:r>
            <w:r w:rsidR="004D7778" w:rsidRPr="00F944FE">
              <w:rPr>
                <w:rFonts w:hAnsi="Times New Roman" w:cs="Times New Roman"/>
                <w:sz w:val="21"/>
                <w:szCs w:val="21"/>
              </w:rPr>
              <w:t xml:space="preserve"> (</w:t>
            </w:r>
            <w:proofErr w:type="gramEnd"/>
            <w:r w:rsidRPr="00F944FE">
              <w:rPr>
                <w:rFonts w:hAnsi="Times New Roman" w:cs="Times New Roman"/>
                <w:sz w:val="21"/>
                <w:szCs w:val="21"/>
                <w:lang w:val="en-US"/>
              </w:rPr>
              <w:t>%</w:t>
            </w:r>
            <w:r w:rsidR="004D7778" w:rsidRPr="00F944FE">
              <w:rPr>
                <w:rFonts w:hAnsi="Times New Roman" w:cs="Times New Roman"/>
                <w:sz w:val="21"/>
                <w:szCs w:val="21"/>
              </w:rPr>
              <w:t>)</w:t>
            </w:r>
          </w:p>
        </w:tc>
        <w:tc>
          <w:tcPr>
            <w:tcW w:w="2491" w:type="dxa"/>
            <w:gridSpan w:val="2"/>
            <w:vAlign w:val="bottom"/>
          </w:tcPr>
          <w:p w:rsidR="004D7778" w:rsidRPr="00F944FE" w:rsidRDefault="00612D56" w:rsidP="008B5BE6">
            <w:pPr>
              <w:pStyle w:val="Ple"/>
              <w:rPr>
                <w:rFonts w:hAnsi="Times New Roman" w:cs="Times New Roman"/>
                <w:sz w:val="21"/>
                <w:szCs w:val="21"/>
                <w:lang w:val="en-US"/>
              </w:rPr>
            </w:pPr>
            <w:r w:rsidRPr="00F944FE">
              <w:rPr>
                <w:rFonts w:hAnsi="Times New Roman" w:cs="Times New Roman"/>
                <w:sz w:val="21"/>
                <w:szCs w:val="21"/>
                <w:lang w:val="en-US"/>
              </w:rPr>
              <w:t>At Cost</w:t>
            </w:r>
            <w:r w:rsidR="00EB4BD3" w:rsidRPr="00F944FE">
              <w:rPr>
                <w:rFonts w:hAnsi="Times New Roman" w:cs="Times New Roman"/>
                <w:sz w:val="21"/>
                <w:szCs w:val="21"/>
                <w:cs/>
                <w:lang w:val="en-US"/>
              </w:rPr>
              <w:t xml:space="preserve"> (</w:t>
            </w:r>
            <w:r w:rsidRPr="00F944FE">
              <w:rPr>
                <w:rFonts w:hAnsi="Times New Roman" w:cs="Times New Roman"/>
                <w:sz w:val="21"/>
                <w:szCs w:val="21"/>
                <w:lang w:val="en-US"/>
              </w:rPr>
              <w:t>In Baht</w:t>
            </w:r>
            <w:r w:rsidR="00EB4BD3" w:rsidRPr="00F944FE">
              <w:rPr>
                <w:rFonts w:hAnsi="Times New Roman" w:cs="Times New Roman"/>
                <w:sz w:val="21"/>
                <w:szCs w:val="21"/>
                <w:cs/>
                <w:lang w:val="en-US"/>
              </w:rPr>
              <w:t>)</w:t>
            </w:r>
          </w:p>
        </w:tc>
      </w:tr>
      <w:tr w:rsidR="007051B4" w:rsidRPr="00F944FE" w:rsidTr="006D39E1">
        <w:trPr>
          <w:cantSplit/>
          <w:trHeight w:val="367"/>
          <w:tblHeader/>
        </w:trPr>
        <w:tc>
          <w:tcPr>
            <w:tcW w:w="2424" w:type="dxa"/>
            <w:shd w:val="clear" w:color="auto" w:fill="auto"/>
            <w:vAlign w:val="bottom"/>
          </w:tcPr>
          <w:p w:rsidR="007051B4" w:rsidRPr="00F944FE" w:rsidRDefault="00612D56" w:rsidP="00F65AAB">
            <w:pPr>
              <w:pStyle w:val="Ple"/>
              <w:ind w:left="75"/>
              <w:rPr>
                <w:rFonts w:hAnsi="Times New Roman" w:cs="Times New Roman"/>
                <w:sz w:val="21"/>
                <w:szCs w:val="21"/>
                <w:cs/>
                <w:lang w:val="en-US"/>
              </w:rPr>
            </w:pPr>
            <w:r w:rsidRPr="00F944FE">
              <w:rPr>
                <w:rFonts w:hAnsi="Times New Roman" w:cs="Times New Roman"/>
                <w:sz w:val="21"/>
                <w:szCs w:val="21"/>
                <w:lang w:val="en-US"/>
              </w:rPr>
              <w:t>Company name</w:t>
            </w:r>
          </w:p>
        </w:tc>
        <w:tc>
          <w:tcPr>
            <w:tcW w:w="1710" w:type="dxa"/>
            <w:vAlign w:val="bottom"/>
          </w:tcPr>
          <w:p w:rsidR="007051B4" w:rsidRPr="00F944FE" w:rsidRDefault="00612D56" w:rsidP="008B5BE6">
            <w:pPr>
              <w:pStyle w:val="Ple"/>
              <w:ind w:left="-105" w:right="-53"/>
              <w:rPr>
                <w:rFonts w:hAnsi="Times New Roman" w:cs="Times New Roman"/>
                <w:sz w:val="21"/>
                <w:szCs w:val="21"/>
                <w:cs/>
                <w:lang w:val="en-US"/>
              </w:rPr>
            </w:pPr>
            <w:r w:rsidRPr="00F944FE">
              <w:rPr>
                <w:rFonts w:eastAsia="Times New Roman" w:hAnsi="Times New Roman" w:cs="Times New Roman"/>
                <w:color w:val="auto"/>
                <w:sz w:val="21"/>
                <w:szCs w:val="21"/>
                <w:lang w:val="en-US"/>
              </w:rPr>
              <w:t>Nature of business</w:t>
            </w:r>
          </w:p>
        </w:tc>
        <w:tc>
          <w:tcPr>
            <w:tcW w:w="1408" w:type="dxa"/>
            <w:vMerge/>
            <w:vAlign w:val="bottom"/>
          </w:tcPr>
          <w:p w:rsidR="007051B4" w:rsidRPr="00F944FE" w:rsidRDefault="007051B4" w:rsidP="008B5BE6">
            <w:pPr>
              <w:pStyle w:val="Ple"/>
              <w:ind w:right="-53"/>
              <w:rPr>
                <w:rFonts w:hAnsi="Times New Roman" w:cs="Times New Roman"/>
                <w:sz w:val="21"/>
                <w:szCs w:val="21"/>
                <w:cs/>
              </w:rPr>
            </w:pPr>
          </w:p>
        </w:tc>
        <w:tc>
          <w:tcPr>
            <w:tcW w:w="1418" w:type="dxa"/>
            <w:vMerge/>
            <w:vAlign w:val="bottom"/>
          </w:tcPr>
          <w:p w:rsidR="007051B4" w:rsidRPr="00F944FE" w:rsidRDefault="007051B4" w:rsidP="008B5BE6">
            <w:pPr>
              <w:pStyle w:val="Ple"/>
              <w:ind w:left="-15"/>
              <w:rPr>
                <w:rFonts w:hAnsi="Times New Roman" w:cs="Times New Roman"/>
                <w:sz w:val="21"/>
                <w:szCs w:val="21"/>
                <w:cs/>
                <w:lang w:val="en-US"/>
              </w:rPr>
            </w:pPr>
          </w:p>
        </w:tc>
        <w:tc>
          <w:tcPr>
            <w:tcW w:w="1231" w:type="dxa"/>
            <w:vAlign w:val="bottom"/>
          </w:tcPr>
          <w:p w:rsidR="007051B4" w:rsidRPr="00F944FE" w:rsidRDefault="007051B4" w:rsidP="008B5BE6">
            <w:pPr>
              <w:pBdr>
                <w:bottom w:val="single" w:sz="4" w:space="1" w:color="auto"/>
              </w:pBdr>
              <w:ind w:right="0"/>
              <w:jc w:val="center"/>
              <w:rPr>
                <w:rFonts w:ascii="Times New Roman" w:hAnsi="Times New Roman" w:cs="Times New Roman"/>
                <w:color w:val="auto"/>
                <w:sz w:val="21"/>
                <w:szCs w:val="21"/>
                <w:lang w:val="en-US"/>
              </w:rPr>
            </w:pPr>
            <w:r w:rsidRPr="00F944FE">
              <w:rPr>
                <w:rFonts w:ascii="Times New Roman" w:hAnsi="Times New Roman" w:cs="Times New Roman"/>
                <w:color w:val="auto"/>
                <w:sz w:val="21"/>
                <w:szCs w:val="21"/>
                <w:lang w:val="en-US"/>
              </w:rPr>
              <w:t>2</w:t>
            </w:r>
            <w:r w:rsidR="00612D56" w:rsidRPr="00F944FE">
              <w:rPr>
                <w:rFonts w:ascii="Times New Roman" w:hAnsi="Times New Roman" w:cs="Times New Roman"/>
                <w:color w:val="auto"/>
                <w:sz w:val="21"/>
                <w:szCs w:val="21"/>
                <w:lang w:val="en-US"/>
              </w:rPr>
              <w:t>017</w:t>
            </w:r>
          </w:p>
        </w:tc>
        <w:tc>
          <w:tcPr>
            <w:tcW w:w="1260" w:type="dxa"/>
            <w:vAlign w:val="bottom"/>
          </w:tcPr>
          <w:p w:rsidR="007051B4" w:rsidRPr="00F944FE" w:rsidRDefault="007051B4" w:rsidP="008B5BE6">
            <w:pPr>
              <w:pBdr>
                <w:bottom w:val="single" w:sz="4" w:space="1" w:color="auto"/>
              </w:pBdr>
              <w:ind w:right="0"/>
              <w:jc w:val="center"/>
              <w:rPr>
                <w:rFonts w:ascii="Times New Roman" w:eastAsia="Times New Roman" w:hAnsi="Times New Roman" w:cs="Times New Roman"/>
                <w:color w:val="auto"/>
                <w:sz w:val="21"/>
                <w:szCs w:val="21"/>
                <w:lang w:val="en-US"/>
              </w:rPr>
            </w:pPr>
            <w:r w:rsidRPr="00F944FE">
              <w:rPr>
                <w:rFonts w:ascii="Times New Roman" w:eastAsia="Times New Roman" w:hAnsi="Times New Roman" w:cs="Times New Roman"/>
                <w:color w:val="auto"/>
                <w:sz w:val="21"/>
                <w:szCs w:val="21"/>
                <w:lang w:val="en-US"/>
              </w:rPr>
              <w:t>2</w:t>
            </w:r>
            <w:r w:rsidR="00612D56" w:rsidRPr="00F944FE">
              <w:rPr>
                <w:rFonts w:ascii="Times New Roman" w:eastAsia="Times New Roman" w:hAnsi="Times New Roman" w:cs="Times New Roman"/>
                <w:color w:val="auto"/>
                <w:sz w:val="21"/>
                <w:szCs w:val="21"/>
                <w:lang w:val="en-US"/>
              </w:rPr>
              <w:t>016</w:t>
            </w:r>
          </w:p>
        </w:tc>
      </w:tr>
      <w:tr w:rsidR="008B5BE6" w:rsidRPr="00F944FE" w:rsidTr="006D39E1">
        <w:tc>
          <w:tcPr>
            <w:tcW w:w="2424" w:type="dxa"/>
            <w:shd w:val="clear" w:color="auto" w:fill="auto"/>
            <w:vAlign w:val="bottom"/>
          </w:tcPr>
          <w:p w:rsidR="008B5BE6" w:rsidRPr="00F944FE" w:rsidRDefault="008B5BE6" w:rsidP="00F65AAB">
            <w:pPr>
              <w:pStyle w:val="Ple"/>
              <w:pBdr>
                <w:bottom w:val="none" w:sz="0" w:space="0" w:color="auto"/>
              </w:pBdr>
              <w:ind w:left="75"/>
              <w:rPr>
                <w:rFonts w:hAnsi="Times New Roman" w:cs="Times New Roman"/>
                <w:sz w:val="21"/>
                <w:szCs w:val="21"/>
                <w:cs/>
              </w:rPr>
            </w:pPr>
          </w:p>
        </w:tc>
        <w:tc>
          <w:tcPr>
            <w:tcW w:w="1710" w:type="dxa"/>
            <w:vAlign w:val="bottom"/>
          </w:tcPr>
          <w:p w:rsidR="008B5BE6" w:rsidRPr="00F944FE" w:rsidRDefault="008B5BE6" w:rsidP="008B5BE6">
            <w:pPr>
              <w:pStyle w:val="Ple"/>
              <w:pBdr>
                <w:bottom w:val="none" w:sz="0" w:space="0" w:color="auto"/>
              </w:pBdr>
              <w:ind w:left="-105" w:right="-53"/>
              <w:rPr>
                <w:rFonts w:hAnsi="Times New Roman" w:cs="Times New Roman"/>
                <w:sz w:val="21"/>
                <w:szCs w:val="21"/>
                <w:cs/>
              </w:rPr>
            </w:pPr>
          </w:p>
        </w:tc>
        <w:tc>
          <w:tcPr>
            <w:tcW w:w="1408" w:type="dxa"/>
            <w:vAlign w:val="bottom"/>
          </w:tcPr>
          <w:p w:rsidR="008B5BE6" w:rsidRPr="00F944FE" w:rsidRDefault="008B5BE6" w:rsidP="008B5BE6">
            <w:pPr>
              <w:pStyle w:val="Ple"/>
              <w:pBdr>
                <w:bottom w:val="none" w:sz="0" w:space="0" w:color="auto"/>
              </w:pBdr>
              <w:ind w:right="-53"/>
              <w:rPr>
                <w:rFonts w:hAnsi="Times New Roman" w:cs="Times New Roman"/>
                <w:sz w:val="21"/>
                <w:szCs w:val="21"/>
                <w:cs/>
              </w:rPr>
            </w:pPr>
          </w:p>
        </w:tc>
        <w:tc>
          <w:tcPr>
            <w:tcW w:w="1418" w:type="dxa"/>
            <w:vAlign w:val="bottom"/>
          </w:tcPr>
          <w:p w:rsidR="008B5BE6" w:rsidRPr="00F944FE" w:rsidRDefault="008B5BE6" w:rsidP="008B5BE6">
            <w:pPr>
              <w:pStyle w:val="A0"/>
              <w:pBdr>
                <w:bottom w:val="none" w:sz="0" w:space="0" w:color="auto"/>
              </w:pBdr>
              <w:ind w:left="-15"/>
              <w:rPr>
                <w:rFonts w:ascii="Times New Roman" w:hAnsi="Times New Roman"/>
                <w:b w:val="0"/>
                <w:bCs w:val="0"/>
                <w:snapToGrid w:val="0"/>
                <w:color w:val="000000"/>
                <w:spacing w:val="-4"/>
                <w:sz w:val="21"/>
                <w:szCs w:val="21"/>
                <w:lang w:eastAsia="th-TH"/>
              </w:rPr>
            </w:pPr>
          </w:p>
        </w:tc>
        <w:tc>
          <w:tcPr>
            <w:tcW w:w="1231" w:type="dxa"/>
            <w:vAlign w:val="bottom"/>
          </w:tcPr>
          <w:p w:rsidR="008B5BE6" w:rsidRPr="00F944FE" w:rsidRDefault="008B5BE6" w:rsidP="008B5BE6">
            <w:pPr>
              <w:pStyle w:val="A0"/>
              <w:pBdr>
                <w:bottom w:val="none" w:sz="0" w:space="0" w:color="auto"/>
              </w:pBdr>
              <w:ind w:right="34"/>
              <w:rPr>
                <w:rFonts w:ascii="Times New Roman" w:hAnsi="Times New Roman"/>
                <w:b w:val="0"/>
                <w:bCs w:val="0"/>
                <w:snapToGrid w:val="0"/>
                <w:color w:val="000000"/>
                <w:spacing w:val="-4"/>
                <w:sz w:val="21"/>
                <w:szCs w:val="21"/>
                <w:lang w:eastAsia="th-TH"/>
              </w:rPr>
            </w:pPr>
          </w:p>
        </w:tc>
        <w:tc>
          <w:tcPr>
            <w:tcW w:w="1260" w:type="dxa"/>
          </w:tcPr>
          <w:p w:rsidR="008B5BE6" w:rsidRPr="00F944FE" w:rsidRDefault="008B5BE6" w:rsidP="008B5BE6">
            <w:pPr>
              <w:pStyle w:val="A0"/>
              <w:pBdr>
                <w:bottom w:val="none" w:sz="0" w:space="0" w:color="auto"/>
              </w:pBdr>
              <w:ind w:right="34"/>
              <w:rPr>
                <w:rFonts w:ascii="Times New Roman" w:hAnsi="Times New Roman"/>
                <w:b w:val="0"/>
                <w:bCs w:val="0"/>
                <w:snapToGrid w:val="0"/>
                <w:color w:val="000000"/>
                <w:spacing w:val="-4"/>
                <w:sz w:val="21"/>
                <w:szCs w:val="21"/>
                <w:lang w:eastAsia="th-TH"/>
              </w:rPr>
            </w:pPr>
          </w:p>
        </w:tc>
      </w:tr>
      <w:tr w:rsidR="007051B4" w:rsidRPr="00F944FE" w:rsidTr="006D39E1">
        <w:tc>
          <w:tcPr>
            <w:tcW w:w="2424" w:type="dxa"/>
            <w:shd w:val="clear" w:color="auto" w:fill="auto"/>
            <w:vAlign w:val="bottom"/>
          </w:tcPr>
          <w:p w:rsidR="007051B4" w:rsidRPr="00A565E5" w:rsidRDefault="008B5BE6" w:rsidP="00F944FE">
            <w:pPr>
              <w:pStyle w:val="Ple"/>
              <w:pBdr>
                <w:bottom w:val="none" w:sz="0" w:space="0" w:color="auto"/>
              </w:pBdr>
              <w:ind w:left="75"/>
              <w:jc w:val="left"/>
              <w:rPr>
                <w:rFonts w:hAnsi="Times New Roman" w:cs="Times New Roman"/>
                <w:sz w:val="21"/>
                <w:szCs w:val="21"/>
                <w:cs/>
                <w:lang w:val="en-US"/>
              </w:rPr>
            </w:pPr>
            <w:r w:rsidRPr="00F944FE">
              <w:rPr>
                <w:rFonts w:hAnsi="Times New Roman" w:cs="Times New Roman"/>
                <w:sz w:val="21"/>
                <w:szCs w:val="21"/>
              </w:rPr>
              <w:t xml:space="preserve">Thai </w:t>
            </w:r>
            <w:proofErr w:type="spellStart"/>
            <w:r w:rsidRPr="00F944FE">
              <w:rPr>
                <w:rFonts w:hAnsi="Times New Roman" w:cs="Times New Roman"/>
                <w:sz w:val="21"/>
                <w:szCs w:val="21"/>
              </w:rPr>
              <w:t>Enger</w:t>
            </w:r>
            <w:proofErr w:type="spellEnd"/>
            <w:r w:rsidRPr="00F944FE">
              <w:rPr>
                <w:rFonts w:hAnsi="Times New Roman" w:cs="Times New Roman"/>
                <w:sz w:val="21"/>
                <w:szCs w:val="21"/>
              </w:rPr>
              <w:t xml:space="preserve"> Co.,</w:t>
            </w:r>
            <w:r w:rsidR="00A565E5">
              <w:rPr>
                <w:rFonts w:hAnsi="Times New Roman" w:cs="Times New Roman"/>
                <w:sz w:val="21"/>
                <w:szCs w:val="21"/>
                <w:lang w:val="en-US"/>
              </w:rPr>
              <w:t xml:space="preserve"> </w:t>
            </w:r>
            <w:r w:rsidRPr="00F944FE">
              <w:rPr>
                <w:rFonts w:hAnsi="Times New Roman" w:cs="Times New Roman"/>
                <w:sz w:val="21"/>
                <w:szCs w:val="21"/>
              </w:rPr>
              <w:t>Ltd</w:t>
            </w:r>
            <w:r w:rsidR="00A565E5">
              <w:rPr>
                <w:rFonts w:hAnsi="Times New Roman" w:cs="Times New Roman"/>
                <w:sz w:val="21"/>
                <w:szCs w:val="21"/>
                <w:lang w:val="en-US"/>
              </w:rPr>
              <w:t>.</w:t>
            </w:r>
          </w:p>
        </w:tc>
        <w:tc>
          <w:tcPr>
            <w:tcW w:w="1710" w:type="dxa"/>
            <w:vAlign w:val="bottom"/>
          </w:tcPr>
          <w:p w:rsidR="007051B4" w:rsidRPr="00F944FE" w:rsidRDefault="008B5BE6" w:rsidP="008B5BE6">
            <w:pPr>
              <w:pStyle w:val="Ple"/>
              <w:pBdr>
                <w:bottom w:val="none" w:sz="0" w:space="0" w:color="auto"/>
              </w:pBdr>
              <w:ind w:left="-105" w:right="-53"/>
              <w:rPr>
                <w:rFonts w:hAnsi="Times New Roman" w:cs="Times New Roman"/>
                <w:sz w:val="21"/>
                <w:szCs w:val="21"/>
                <w:cs/>
                <w:lang w:val="en-US"/>
              </w:rPr>
            </w:pPr>
            <w:proofErr w:type="spellStart"/>
            <w:r w:rsidRPr="00F944FE">
              <w:rPr>
                <w:rFonts w:hAnsi="Times New Roman" w:cs="Times New Roman"/>
                <w:sz w:val="21"/>
                <w:szCs w:val="21"/>
                <w:cs/>
                <w:lang w:val="en-US"/>
              </w:rPr>
              <w:t>Construction</w:t>
            </w:r>
            <w:proofErr w:type="spellEnd"/>
            <w:r w:rsidRPr="00F944FE">
              <w:rPr>
                <w:rFonts w:hAnsi="Times New Roman" w:cs="Times New Roman"/>
                <w:sz w:val="21"/>
                <w:szCs w:val="21"/>
                <w:cs/>
                <w:lang w:val="en-US"/>
              </w:rPr>
              <w:t xml:space="preserve"> </w:t>
            </w:r>
            <w:proofErr w:type="spellStart"/>
            <w:r w:rsidRPr="00F944FE">
              <w:rPr>
                <w:rFonts w:hAnsi="Times New Roman" w:cs="Times New Roman"/>
                <w:sz w:val="21"/>
                <w:szCs w:val="21"/>
                <w:cs/>
                <w:lang w:val="en-US"/>
              </w:rPr>
              <w:t>service</w:t>
            </w:r>
            <w:proofErr w:type="spellEnd"/>
          </w:p>
        </w:tc>
        <w:tc>
          <w:tcPr>
            <w:tcW w:w="1408" w:type="dxa"/>
            <w:vAlign w:val="bottom"/>
          </w:tcPr>
          <w:p w:rsidR="007051B4" w:rsidRPr="00F944FE" w:rsidRDefault="008B5BE6" w:rsidP="008B5BE6">
            <w:pPr>
              <w:pStyle w:val="Ple"/>
              <w:pBdr>
                <w:bottom w:val="none" w:sz="0" w:space="0" w:color="auto"/>
              </w:pBdr>
              <w:ind w:right="-53"/>
              <w:rPr>
                <w:rFonts w:hAnsi="Times New Roman" w:cs="Times New Roman"/>
                <w:sz w:val="21"/>
                <w:szCs w:val="21"/>
                <w:cs/>
              </w:rPr>
            </w:pPr>
            <w:r w:rsidRPr="00F944FE">
              <w:rPr>
                <w:rFonts w:hAnsi="Times New Roman" w:cs="Times New Roman"/>
                <w:sz w:val="21"/>
                <w:szCs w:val="21"/>
                <w:cs/>
              </w:rPr>
              <w:t>30.00</w:t>
            </w:r>
          </w:p>
        </w:tc>
        <w:tc>
          <w:tcPr>
            <w:tcW w:w="1418" w:type="dxa"/>
            <w:vAlign w:val="bottom"/>
          </w:tcPr>
          <w:p w:rsidR="007051B4" w:rsidRPr="00F944FE" w:rsidRDefault="008B5BE6" w:rsidP="008B5BE6">
            <w:pPr>
              <w:pStyle w:val="A0"/>
              <w:pBdr>
                <w:bottom w:val="none" w:sz="0" w:space="0" w:color="auto"/>
              </w:pBdr>
              <w:ind w:left="-15"/>
              <w:rPr>
                <w:rFonts w:ascii="Times New Roman" w:hAnsi="Times New Roman"/>
                <w:b w:val="0"/>
                <w:bCs w:val="0"/>
                <w:snapToGrid w:val="0"/>
                <w:color w:val="000000"/>
                <w:spacing w:val="-4"/>
                <w:sz w:val="21"/>
                <w:szCs w:val="21"/>
                <w:lang w:eastAsia="th-TH"/>
              </w:rPr>
            </w:pPr>
            <w:r w:rsidRPr="00F944FE">
              <w:rPr>
                <w:rFonts w:ascii="Times New Roman" w:hAnsi="Times New Roman"/>
                <w:b w:val="0"/>
                <w:bCs w:val="0"/>
                <w:snapToGrid w:val="0"/>
                <w:color w:val="000000"/>
                <w:spacing w:val="-4"/>
                <w:sz w:val="21"/>
                <w:szCs w:val="21"/>
                <w:cs/>
                <w:lang w:eastAsia="th-TH"/>
              </w:rPr>
              <w:t>100</w:t>
            </w:r>
          </w:p>
        </w:tc>
        <w:tc>
          <w:tcPr>
            <w:tcW w:w="1231" w:type="dxa"/>
            <w:vAlign w:val="bottom"/>
          </w:tcPr>
          <w:p w:rsidR="007051B4" w:rsidRPr="00F944FE" w:rsidRDefault="008B5BE6" w:rsidP="008B5BE6">
            <w:pPr>
              <w:pStyle w:val="A0"/>
              <w:pBdr>
                <w:bottom w:val="none" w:sz="0" w:space="0" w:color="auto"/>
              </w:pBdr>
              <w:ind w:right="34"/>
              <w:jc w:val="right"/>
              <w:rPr>
                <w:rFonts w:ascii="Times New Roman" w:hAnsi="Times New Roman"/>
                <w:b w:val="0"/>
                <w:bCs w:val="0"/>
                <w:snapToGrid w:val="0"/>
                <w:color w:val="000000"/>
                <w:spacing w:val="-4"/>
                <w:sz w:val="21"/>
                <w:szCs w:val="21"/>
                <w:lang w:eastAsia="th-TH"/>
              </w:rPr>
            </w:pPr>
            <w:r w:rsidRPr="00F944FE">
              <w:rPr>
                <w:rFonts w:ascii="Times New Roman" w:hAnsi="Times New Roman"/>
                <w:b w:val="0"/>
                <w:bCs w:val="0"/>
                <w:snapToGrid w:val="0"/>
                <w:color w:val="000000"/>
                <w:spacing w:val="-4"/>
                <w:sz w:val="21"/>
                <w:szCs w:val="21"/>
                <w:cs/>
                <w:lang w:eastAsia="th-TH"/>
              </w:rPr>
              <w:t>82,740,000</w:t>
            </w:r>
          </w:p>
        </w:tc>
        <w:tc>
          <w:tcPr>
            <w:tcW w:w="1260" w:type="dxa"/>
            <w:vAlign w:val="bottom"/>
          </w:tcPr>
          <w:p w:rsidR="007051B4" w:rsidRPr="00F944FE" w:rsidRDefault="008B5BE6" w:rsidP="008B5BE6">
            <w:pPr>
              <w:pStyle w:val="A0"/>
              <w:pBdr>
                <w:bottom w:val="none" w:sz="0" w:space="0" w:color="auto"/>
              </w:pBdr>
              <w:ind w:right="34"/>
              <w:jc w:val="right"/>
              <w:rPr>
                <w:rFonts w:ascii="Times New Roman" w:hAnsi="Times New Roman"/>
                <w:b w:val="0"/>
                <w:bCs w:val="0"/>
                <w:snapToGrid w:val="0"/>
                <w:color w:val="000000"/>
                <w:spacing w:val="-4"/>
                <w:sz w:val="21"/>
                <w:szCs w:val="21"/>
                <w:lang w:eastAsia="th-TH"/>
              </w:rPr>
            </w:pPr>
            <w:r w:rsidRPr="00F944FE">
              <w:rPr>
                <w:rFonts w:ascii="Times New Roman" w:hAnsi="Times New Roman"/>
                <w:b w:val="0"/>
                <w:bCs w:val="0"/>
                <w:snapToGrid w:val="0"/>
                <w:color w:val="000000"/>
                <w:spacing w:val="-4"/>
                <w:sz w:val="21"/>
                <w:szCs w:val="21"/>
                <w:cs/>
                <w:lang w:eastAsia="th-TH"/>
              </w:rPr>
              <w:t>82,740,000</w:t>
            </w:r>
          </w:p>
        </w:tc>
      </w:tr>
      <w:tr w:rsidR="008B5BE6" w:rsidRPr="00F944FE" w:rsidTr="006D39E1">
        <w:tc>
          <w:tcPr>
            <w:tcW w:w="2424" w:type="dxa"/>
            <w:vAlign w:val="bottom"/>
          </w:tcPr>
          <w:p w:rsidR="006D39E1" w:rsidRDefault="008B5BE6" w:rsidP="00F944FE">
            <w:pPr>
              <w:spacing w:before="120" w:line="260" w:lineRule="exact"/>
              <w:ind w:left="75"/>
              <w:rPr>
                <w:rFonts w:ascii="Times New Roman" w:hAnsi="Times New Roman" w:cs="Times New Roman"/>
                <w:sz w:val="21"/>
                <w:szCs w:val="21"/>
                <w:lang w:val="en-US"/>
              </w:rPr>
            </w:pPr>
            <w:r w:rsidRPr="00F944FE">
              <w:rPr>
                <w:rFonts w:ascii="Times New Roman" w:hAnsi="Times New Roman" w:cs="Times New Roman"/>
                <w:sz w:val="21"/>
                <w:szCs w:val="21"/>
              </w:rPr>
              <w:t xml:space="preserve">Thai </w:t>
            </w:r>
            <w:proofErr w:type="spellStart"/>
            <w:r w:rsidRPr="00F944FE">
              <w:rPr>
                <w:rFonts w:ascii="Times New Roman" w:hAnsi="Times New Roman" w:cs="Times New Roman"/>
                <w:sz w:val="21"/>
                <w:szCs w:val="21"/>
              </w:rPr>
              <w:t>Enger</w:t>
            </w:r>
            <w:proofErr w:type="spellEnd"/>
            <w:r w:rsidRPr="00F944FE">
              <w:rPr>
                <w:rFonts w:ascii="Times New Roman" w:hAnsi="Times New Roman" w:cs="Times New Roman"/>
                <w:sz w:val="21"/>
                <w:szCs w:val="21"/>
              </w:rPr>
              <w:t xml:space="preserve"> Technology</w:t>
            </w:r>
          </w:p>
          <w:p w:rsidR="008B5BE6" w:rsidRPr="00F944FE" w:rsidRDefault="006D39E1" w:rsidP="00F944FE">
            <w:pPr>
              <w:spacing w:before="120" w:line="260" w:lineRule="exact"/>
              <w:ind w:left="75"/>
              <w:rPr>
                <w:rFonts w:ascii="Times New Roman" w:hAnsi="Times New Roman" w:cs="Times New Roman"/>
                <w:sz w:val="21"/>
                <w:szCs w:val="21"/>
              </w:rPr>
            </w:pPr>
            <w:r>
              <w:rPr>
                <w:rFonts w:ascii="Times New Roman" w:hAnsi="Times New Roman" w:cs="Times New Roman"/>
                <w:sz w:val="21"/>
                <w:szCs w:val="21"/>
              </w:rPr>
              <w:t xml:space="preserve">   </w:t>
            </w:r>
            <w:r w:rsidR="008B5BE6" w:rsidRPr="00F944FE">
              <w:rPr>
                <w:rFonts w:ascii="Times New Roman" w:hAnsi="Times New Roman" w:cs="Times New Roman"/>
                <w:sz w:val="21"/>
                <w:szCs w:val="21"/>
              </w:rPr>
              <w:t xml:space="preserve"> Co.,</w:t>
            </w:r>
            <w:r w:rsidR="00A565E5">
              <w:rPr>
                <w:rFonts w:ascii="Times New Roman" w:hAnsi="Times New Roman" w:cs="Times New Roman"/>
                <w:sz w:val="21"/>
                <w:szCs w:val="21"/>
              </w:rPr>
              <w:t xml:space="preserve"> </w:t>
            </w:r>
            <w:r w:rsidR="008B5BE6" w:rsidRPr="00F944FE">
              <w:rPr>
                <w:rFonts w:ascii="Times New Roman" w:hAnsi="Times New Roman" w:cs="Times New Roman"/>
                <w:sz w:val="21"/>
                <w:szCs w:val="21"/>
              </w:rPr>
              <w:t>Ltd</w:t>
            </w:r>
            <w:r w:rsidR="00A565E5">
              <w:rPr>
                <w:rFonts w:ascii="Times New Roman" w:hAnsi="Times New Roman" w:cs="Times New Roman"/>
                <w:sz w:val="21"/>
                <w:szCs w:val="21"/>
              </w:rPr>
              <w:t>.</w:t>
            </w:r>
          </w:p>
        </w:tc>
        <w:tc>
          <w:tcPr>
            <w:tcW w:w="1710" w:type="dxa"/>
            <w:vAlign w:val="bottom"/>
          </w:tcPr>
          <w:p w:rsidR="008B5BE6" w:rsidRPr="00F944FE" w:rsidRDefault="008B5BE6" w:rsidP="008B5BE6">
            <w:pPr>
              <w:pStyle w:val="PlainText"/>
              <w:ind w:left="-105"/>
              <w:jc w:val="center"/>
              <w:rPr>
                <w:rFonts w:ascii="Times New Roman" w:hAnsi="Times New Roman" w:cs="Times New Roman"/>
                <w:sz w:val="21"/>
                <w:szCs w:val="21"/>
                <w:lang w:val="en-US"/>
              </w:rPr>
            </w:pPr>
            <w:proofErr w:type="spellStart"/>
            <w:r w:rsidRPr="00F944FE">
              <w:rPr>
                <w:rFonts w:ascii="Times New Roman" w:hAnsi="Times New Roman" w:cs="Times New Roman"/>
                <w:sz w:val="21"/>
                <w:szCs w:val="21"/>
                <w:cs/>
                <w:lang w:val="en-US"/>
              </w:rPr>
              <w:t>Traffic</w:t>
            </w:r>
            <w:proofErr w:type="spellEnd"/>
            <w:r w:rsidRPr="00F944FE">
              <w:rPr>
                <w:rFonts w:ascii="Times New Roman" w:hAnsi="Times New Roman" w:cs="Times New Roman"/>
                <w:sz w:val="21"/>
                <w:szCs w:val="21"/>
                <w:cs/>
                <w:lang w:val="en-US"/>
              </w:rPr>
              <w:t xml:space="preserve"> </w:t>
            </w:r>
            <w:proofErr w:type="spellStart"/>
            <w:r w:rsidRPr="00F944FE">
              <w:rPr>
                <w:rFonts w:ascii="Times New Roman" w:hAnsi="Times New Roman" w:cs="Times New Roman"/>
                <w:sz w:val="21"/>
                <w:szCs w:val="21"/>
                <w:cs/>
                <w:lang w:val="en-US"/>
              </w:rPr>
              <w:t>system</w:t>
            </w:r>
            <w:proofErr w:type="spellEnd"/>
            <w:r w:rsidRPr="00F944FE">
              <w:rPr>
                <w:rFonts w:ascii="Times New Roman" w:hAnsi="Times New Roman" w:cs="Times New Roman"/>
                <w:sz w:val="21"/>
                <w:szCs w:val="21"/>
                <w:cs/>
                <w:lang w:val="en-US"/>
              </w:rPr>
              <w:t xml:space="preserve"> </w:t>
            </w:r>
            <w:proofErr w:type="spellStart"/>
            <w:r w:rsidRPr="00F944FE">
              <w:rPr>
                <w:rFonts w:ascii="Times New Roman" w:hAnsi="Times New Roman" w:cs="Times New Roman"/>
                <w:sz w:val="21"/>
                <w:szCs w:val="21"/>
                <w:cs/>
                <w:lang w:val="en-US"/>
              </w:rPr>
              <w:t>integration</w:t>
            </w:r>
            <w:proofErr w:type="spellEnd"/>
            <w:r w:rsidRPr="00F944FE">
              <w:rPr>
                <w:rFonts w:ascii="Times New Roman" w:hAnsi="Times New Roman" w:cs="Times New Roman"/>
                <w:sz w:val="21"/>
                <w:szCs w:val="21"/>
                <w:cs/>
                <w:lang w:val="en-US"/>
              </w:rPr>
              <w:t xml:space="preserve"> </w:t>
            </w:r>
          </w:p>
        </w:tc>
        <w:tc>
          <w:tcPr>
            <w:tcW w:w="1408" w:type="dxa"/>
            <w:vAlign w:val="bottom"/>
          </w:tcPr>
          <w:p w:rsidR="008B5BE6" w:rsidRPr="00F944FE" w:rsidRDefault="008B5BE6" w:rsidP="008B5BE6">
            <w:pPr>
              <w:pStyle w:val="PlainText"/>
              <w:jc w:val="center"/>
              <w:rPr>
                <w:rFonts w:ascii="Times New Roman" w:hAnsi="Times New Roman" w:cs="Times New Roman"/>
                <w:sz w:val="21"/>
                <w:szCs w:val="21"/>
                <w:lang w:val="en-US"/>
              </w:rPr>
            </w:pPr>
            <w:r w:rsidRPr="00F944FE">
              <w:rPr>
                <w:rFonts w:ascii="Times New Roman" w:hAnsi="Times New Roman" w:cs="Times New Roman"/>
                <w:sz w:val="21"/>
                <w:szCs w:val="21"/>
                <w:cs/>
                <w:lang w:val="en-US"/>
              </w:rPr>
              <w:t>86.12</w:t>
            </w:r>
          </w:p>
        </w:tc>
        <w:tc>
          <w:tcPr>
            <w:tcW w:w="1418" w:type="dxa"/>
            <w:vAlign w:val="bottom"/>
          </w:tcPr>
          <w:p w:rsidR="008B5BE6" w:rsidRPr="00F944FE" w:rsidRDefault="008B5BE6" w:rsidP="008B5BE6">
            <w:pPr>
              <w:pStyle w:val="PlainText"/>
              <w:ind w:left="-15" w:right="-108"/>
              <w:jc w:val="center"/>
              <w:rPr>
                <w:rFonts w:ascii="Times New Roman" w:hAnsi="Times New Roman" w:cs="Times New Roman"/>
                <w:sz w:val="21"/>
                <w:szCs w:val="21"/>
              </w:rPr>
            </w:pPr>
            <w:r w:rsidRPr="00F944FE">
              <w:rPr>
                <w:rFonts w:ascii="Times New Roman" w:hAnsi="Times New Roman" w:cs="Times New Roman"/>
                <w:sz w:val="21"/>
                <w:szCs w:val="21"/>
              </w:rPr>
              <w:t>100</w:t>
            </w:r>
          </w:p>
        </w:tc>
        <w:tc>
          <w:tcPr>
            <w:tcW w:w="1231" w:type="dxa"/>
            <w:vAlign w:val="bottom"/>
          </w:tcPr>
          <w:p w:rsidR="008B5BE6" w:rsidRPr="00F944FE" w:rsidRDefault="008B5BE6" w:rsidP="008B5BE6">
            <w:pPr>
              <w:pStyle w:val="PlainText"/>
              <w:jc w:val="right"/>
              <w:rPr>
                <w:rFonts w:ascii="Times New Roman" w:hAnsi="Times New Roman" w:cs="Times New Roman"/>
                <w:sz w:val="21"/>
                <w:szCs w:val="21"/>
              </w:rPr>
            </w:pPr>
            <w:r w:rsidRPr="00F944FE">
              <w:rPr>
                <w:rFonts w:ascii="Times New Roman" w:hAnsi="Times New Roman" w:cs="Times New Roman"/>
                <w:sz w:val="21"/>
                <w:szCs w:val="21"/>
                <w:cs/>
              </w:rPr>
              <w:t>86</w:t>
            </w:r>
            <w:r w:rsidRPr="00F944FE">
              <w:rPr>
                <w:rFonts w:ascii="Times New Roman" w:hAnsi="Times New Roman" w:cs="Times New Roman"/>
                <w:sz w:val="21"/>
                <w:szCs w:val="21"/>
              </w:rPr>
              <w:t>,</w:t>
            </w:r>
            <w:r w:rsidRPr="00F944FE">
              <w:rPr>
                <w:rFonts w:ascii="Times New Roman" w:hAnsi="Times New Roman" w:cs="Times New Roman"/>
                <w:sz w:val="21"/>
                <w:szCs w:val="21"/>
                <w:cs/>
              </w:rPr>
              <w:t>120</w:t>
            </w:r>
            <w:r w:rsidRPr="00F944FE">
              <w:rPr>
                <w:rFonts w:ascii="Times New Roman" w:hAnsi="Times New Roman" w:cs="Times New Roman"/>
                <w:sz w:val="21"/>
                <w:szCs w:val="21"/>
              </w:rPr>
              <w:t>,</w:t>
            </w:r>
            <w:r w:rsidRPr="00F944FE">
              <w:rPr>
                <w:rFonts w:ascii="Times New Roman" w:hAnsi="Times New Roman" w:cs="Times New Roman"/>
                <w:sz w:val="21"/>
                <w:szCs w:val="21"/>
                <w:cs/>
              </w:rPr>
              <w:t>000</w:t>
            </w:r>
          </w:p>
        </w:tc>
        <w:tc>
          <w:tcPr>
            <w:tcW w:w="1260" w:type="dxa"/>
            <w:vAlign w:val="bottom"/>
          </w:tcPr>
          <w:p w:rsidR="008B5BE6" w:rsidRPr="00F944FE" w:rsidRDefault="008B5BE6" w:rsidP="008B5BE6">
            <w:pPr>
              <w:pStyle w:val="PlainText"/>
              <w:jc w:val="right"/>
              <w:rPr>
                <w:rFonts w:ascii="Times New Roman" w:hAnsi="Times New Roman" w:cs="Times New Roman"/>
                <w:sz w:val="21"/>
                <w:szCs w:val="21"/>
              </w:rPr>
            </w:pPr>
            <w:r w:rsidRPr="00F944FE">
              <w:rPr>
                <w:rFonts w:ascii="Times New Roman" w:hAnsi="Times New Roman" w:cs="Times New Roman"/>
                <w:sz w:val="21"/>
                <w:szCs w:val="21"/>
                <w:cs/>
              </w:rPr>
              <w:t>86</w:t>
            </w:r>
            <w:r w:rsidRPr="00F944FE">
              <w:rPr>
                <w:rFonts w:ascii="Times New Roman" w:hAnsi="Times New Roman" w:cs="Times New Roman"/>
                <w:sz w:val="21"/>
                <w:szCs w:val="21"/>
              </w:rPr>
              <w:t>,</w:t>
            </w:r>
            <w:r w:rsidRPr="00F944FE">
              <w:rPr>
                <w:rFonts w:ascii="Times New Roman" w:hAnsi="Times New Roman" w:cs="Times New Roman"/>
                <w:sz w:val="21"/>
                <w:szCs w:val="21"/>
                <w:cs/>
              </w:rPr>
              <w:t>120</w:t>
            </w:r>
            <w:r w:rsidRPr="00F944FE">
              <w:rPr>
                <w:rFonts w:ascii="Times New Roman" w:hAnsi="Times New Roman" w:cs="Times New Roman"/>
                <w:sz w:val="21"/>
                <w:szCs w:val="21"/>
              </w:rPr>
              <w:t>,</w:t>
            </w:r>
            <w:r w:rsidRPr="00F944FE">
              <w:rPr>
                <w:rFonts w:ascii="Times New Roman" w:hAnsi="Times New Roman" w:cs="Times New Roman"/>
                <w:sz w:val="21"/>
                <w:szCs w:val="21"/>
                <w:cs/>
              </w:rPr>
              <w:t>000</w:t>
            </w:r>
          </w:p>
        </w:tc>
      </w:tr>
      <w:tr w:rsidR="004D7778" w:rsidRPr="00F944FE" w:rsidTr="006D39E1">
        <w:tc>
          <w:tcPr>
            <w:tcW w:w="2424" w:type="dxa"/>
            <w:vAlign w:val="bottom"/>
          </w:tcPr>
          <w:p w:rsidR="004D7778" w:rsidRPr="00F944FE" w:rsidRDefault="004D7778" w:rsidP="008B5BE6">
            <w:pPr>
              <w:spacing w:before="120" w:line="260" w:lineRule="exact"/>
              <w:ind w:left="270"/>
              <w:rPr>
                <w:rFonts w:ascii="Times New Roman" w:hAnsi="Times New Roman" w:cs="Times New Roman"/>
                <w:sz w:val="21"/>
                <w:szCs w:val="21"/>
                <w:cs/>
              </w:rPr>
            </w:pPr>
          </w:p>
        </w:tc>
        <w:tc>
          <w:tcPr>
            <w:tcW w:w="1710" w:type="dxa"/>
          </w:tcPr>
          <w:p w:rsidR="004D7778" w:rsidRPr="00F944FE" w:rsidRDefault="004D7778" w:rsidP="008B5BE6">
            <w:pPr>
              <w:pStyle w:val="PlainText"/>
              <w:ind w:left="-105"/>
              <w:jc w:val="center"/>
              <w:rPr>
                <w:rFonts w:ascii="Times New Roman" w:hAnsi="Times New Roman" w:cs="Times New Roman"/>
                <w:sz w:val="21"/>
                <w:szCs w:val="21"/>
                <w:lang w:val="en-US"/>
              </w:rPr>
            </w:pPr>
          </w:p>
        </w:tc>
        <w:tc>
          <w:tcPr>
            <w:tcW w:w="1408" w:type="dxa"/>
            <w:vAlign w:val="bottom"/>
          </w:tcPr>
          <w:p w:rsidR="004D7778" w:rsidRPr="00F944FE" w:rsidRDefault="004D7778" w:rsidP="008B5BE6">
            <w:pPr>
              <w:pStyle w:val="PlainText"/>
              <w:jc w:val="center"/>
              <w:rPr>
                <w:rFonts w:ascii="Times New Roman" w:hAnsi="Times New Roman" w:cs="Times New Roman"/>
                <w:sz w:val="21"/>
                <w:szCs w:val="21"/>
                <w:lang w:val="en-US"/>
              </w:rPr>
            </w:pPr>
          </w:p>
        </w:tc>
        <w:tc>
          <w:tcPr>
            <w:tcW w:w="1418" w:type="dxa"/>
            <w:vAlign w:val="bottom"/>
          </w:tcPr>
          <w:p w:rsidR="004D7778" w:rsidRPr="00F944FE" w:rsidRDefault="004D7778" w:rsidP="008B5BE6">
            <w:pPr>
              <w:pStyle w:val="PlainText"/>
              <w:ind w:left="-15" w:right="-108"/>
              <w:jc w:val="center"/>
              <w:rPr>
                <w:rFonts w:ascii="Times New Roman" w:hAnsi="Times New Roman" w:cs="Times New Roman"/>
                <w:sz w:val="21"/>
                <w:szCs w:val="21"/>
              </w:rPr>
            </w:pPr>
          </w:p>
        </w:tc>
        <w:tc>
          <w:tcPr>
            <w:tcW w:w="1231" w:type="dxa"/>
            <w:vAlign w:val="bottom"/>
          </w:tcPr>
          <w:p w:rsidR="004D7778" w:rsidRPr="00F944FE" w:rsidRDefault="004D7778" w:rsidP="008B5BE6">
            <w:pPr>
              <w:pStyle w:val="PlainText"/>
              <w:pBdr>
                <w:top w:val="single" w:sz="4" w:space="1" w:color="auto"/>
                <w:bottom w:val="double" w:sz="4" w:space="1" w:color="auto"/>
              </w:pBdr>
              <w:jc w:val="right"/>
              <w:rPr>
                <w:rFonts w:ascii="Times New Roman" w:hAnsi="Times New Roman" w:cs="Times New Roman"/>
                <w:sz w:val="21"/>
                <w:szCs w:val="21"/>
              </w:rPr>
            </w:pPr>
            <w:r w:rsidRPr="00F944FE">
              <w:rPr>
                <w:rFonts w:ascii="Times New Roman" w:hAnsi="Times New Roman" w:cs="Times New Roman"/>
                <w:sz w:val="21"/>
                <w:szCs w:val="21"/>
              </w:rPr>
              <w:t>168,860,000</w:t>
            </w:r>
          </w:p>
        </w:tc>
        <w:tc>
          <w:tcPr>
            <w:tcW w:w="1260" w:type="dxa"/>
            <w:vAlign w:val="bottom"/>
          </w:tcPr>
          <w:p w:rsidR="004D7778" w:rsidRPr="00F944FE" w:rsidRDefault="004D7778" w:rsidP="008B5BE6">
            <w:pPr>
              <w:pStyle w:val="PlainText"/>
              <w:pBdr>
                <w:top w:val="single" w:sz="4" w:space="1" w:color="auto"/>
                <w:bottom w:val="double" w:sz="4" w:space="1" w:color="auto"/>
              </w:pBdr>
              <w:jc w:val="right"/>
              <w:rPr>
                <w:rFonts w:ascii="Times New Roman" w:hAnsi="Times New Roman" w:cs="Times New Roman"/>
                <w:sz w:val="21"/>
                <w:szCs w:val="21"/>
              </w:rPr>
            </w:pPr>
            <w:r w:rsidRPr="00F944FE">
              <w:rPr>
                <w:rFonts w:ascii="Times New Roman" w:hAnsi="Times New Roman" w:cs="Times New Roman"/>
                <w:sz w:val="21"/>
                <w:szCs w:val="21"/>
              </w:rPr>
              <w:t>168,860,000</w:t>
            </w:r>
          </w:p>
        </w:tc>
      </w:tr>
    </w:tbl>
    <w:p w:rsidR="00F944FE" w:rsidRDefault="00752F1B" w:rsidP="00CA607F">
      <w:pPr>
        <w:pStyle w:val="PlainText"/>
        <w:spacing w:before="120"/>
        <w:ind w:left="270" w:right="-74" w:firstLine="180"/>
        <w:rPr>
          <w:rFonts w:ascii="Times New Roman" w:hAnsi="Times New Roman" w:cs="Times New Roman"/>
          <w:sz w:val="22"/>
          <w:szCs w:val="22"/>
        </w:rPr>
      </w:pPr>
      <w:r w:rsidRPr="00040D8A">
        <w:rPr>
          <w:rFonts w:ascii="Times New Roman" w:hAnsi="Times New Roman" w:cs="Times New Roman"/>
          <w:sz w:val="22"/>
          <w:szCs w:val="22"/>
        </w:rPr>
        <w:t>For the year 2016, The Company invested in the above subsidiaries a</w:t>
      </w:r>
      <w:r w:rsidR="008F21FA">
        <w:rPr>
          <w:rFonts w:ascii="Times New Roman" w:hAnsi="Times New Roman" w:cs="Times New Roman"/>
          <w:sz w:val="22"/>
          <w:szCs w:val="22"/>
        </w:rPr>
        <w:t>s the details explained in Note</w:t>
      </w:r>
      <w:r w:rsidRPr="00040D8A">
        <w:rPr>
          <w:rFonts w:ascii="Times New Roman" w:hAnsi="Times New Roman" w:cs="Times New Roman"/>
          <w:sz w:val="22"/>
          <w:szCs w:val="22"/>
        </w:rPr>
        <w:t xml:space="preserve"> 6.</w:t>
      </w:r>
    </w:p>
    <w:p w:rsidR="00C874E7" w:rsidRDefault="00752F1B" w:rsidP="00CA607F">
      <w:pPr>
        <w:pStyle w:val="PlainText"/>
        <w:spacing w:before="120"/>
        <w:ind w:left="270" w:right="-74" w:firstLine="180"/>
        <w:rPr>
          <w:rFonts w:ascii="Times New Roman" w:hAnsi="Times New Roman" w:cs="Times New Roman"/>
          <w:sz w:val="22"/>
          <w:szCs w:val="22"/>
        </w:rPr>
      </w:pPr>
      <w:r w:rsidRPr="00040D8A">
        <w:rPr>
          <w:rFonts w:ascii="Times New Roman" w:hAnsi="Times New Roman" w:cs="Times New Roman"/>
          <w:sz w:val="22"/>
          <w:szCs w:val="22"/>
        </w:rPr>
        <w:t xml:space="preserve"> </w:t>
      </w:r>
    </w:p>
    <w:p w:rsidR="00F944FE" w:rsidRPr="00040D8A" w:rsidRDefault="00F944FE" w:rsidP="00CA607F">
      <w:pPr>
        <w:pStyle w:val="PlainText"/>
        <w:spacing w:before="120"/>
        <w:ind w:left="270" w:right="-74" w:firstLine="180"/>
        <w:rPr>
          <w:rFonts w:ascii="Times New Roman" w:hAnsi="Times New Roman" w:cs="Times New Roman"/>
          <w:sz w:val="22"/>
          <w:szCs w:val="22"/>
        </w:rPr>
        <w:sectPr w:rsidR="00F944FE" w:rsidRPr="00040D8A" w:rsidSect="00FC32BE">
          <w:headerReference w:type="default" r:id="rId8"/>
          <w:footerReference w:type="default" r:id="rId9"/>
          <w:headerReference w:type="first" r:id="rId10"/>
          <w:footerReference w:type="first" r:id="rId11"/>
          <w:pgSz w:w="11907" w:h="16840" w:code="9"/>
          <w:pgMar w:top="1440" w:right="850" w:bottom="720" w:left="1260" w:header="706" w:footer="576" w:gutter="0"/>
          <w:pgNumType w:start="12"/>
          <w:cols w:space="720"/>
          <w:noEndnote/>
          <w:titlePg/>
          <w:docGrid w:linePitch="326"/>
        </w:sectPr>
      </w:pPr>
    </w:p>
    <w:p w:rsidR="00AA2D2B" w:rsidRPr="00040D8A" w:rsidRDefault="00AA2D2B" w:rsidP="000E0884">
      <w:pPr>
        <w:tabs>
          <w:tab w:val="left" w:pos="450"/>
          <w:tab w:val="left" w:pos="900"/>
        </w:tabs>
        <w:overflowPunct w:val="0"/>
        <w:autoSpaceDE w:val="0"/>
        <w:autoSpaceDN w:val="0"/>
        <w:adjustRightInd w:val="0"/>
        <w:spacing w:before="120" w:after="120"/>
        <w:ind w:left="547" w:right="0" w:hanging="547"/>
        <w:jc w:val="thaiDistribute"/>
        <w:textAlignment w:val="baseline"/>
        <w:rPr>
          <w:rFonts w:ascii="Times New Roman" w:eastAsia="Times New Roman" w:hAnsi="Times New Roman" w:cs="Times New Roman"/>
          <w:b/>
          <w:bCs/>
          <w:color w:val="auto"/>
          <w:sz w:val="22"/>
          <w:szCs w:val="22"/>
          <w:lang w:val="en-US"/>
        </w:rPr>
      </w:pPr>
      <w:r w:rsidRPr="00040D8A">
        <w:rPr>
          <w:rFonts w:ascii="Times New Roman" w:eastAsia="Times New Roman" w:hAnsi="Times New Roman" w:cs="Times New Roman"/>
          <w:b/>
          <w:bCs/>
          <w:color w:val="auto"/>
          <w:sz w:val="22"/>
          <w:szCs w:val="22"/>
          <w:lang w:val="en-US"/>
        </w:rPr>
        <w:lastRenderedPageBreak/>
        <w:t>1</w:t>
      </w:r>
      <w:r w:rsidR="00907E4C" w:rsidRPr="00040D8A">
        <w:rPr>
          <w:rFonts w:ascii="Times New Roman" w:eastAsia="Times New Roman" w:hAnsi="Times New Roman" w:cs="Times New Roman"/>
          <w:b/>
          <w:bCs/>
          <w:color w:val="auto"/>
          <w:sz w:val="22"/>
          <w:szCs w:val="22"/>
          <w:lang w:val="en-US"/>
        </w:rPr>
        <w:t>4</w:t>
      </w:r>
      <w:r w:rsidRPr="00040D8A">
        <w:rPr>
          <w:rFonts w:ascii="Times New Roman" w:eastAsia="Times New Roman" w:hAnsi="Times New Roman" w:cs="Times New Roman"/>
          <w:b/>
          <w:bCs/>
          <w:color w:val="auto"/>
          <w:sz w:val="22"/>
          <w:szCs w:val="22"/>
          <w:lang w:val="en-US"/>
        </w:rPr>
        <w:t>.</w:t>
      </w:r>
      <w:r w:rsidRPr="00040D8A">
        <w:rPr>
          <w:rFonts w:ascii="Times New Roman" w:eastAsia="Times New Roman" w:hAnsi="Times New Roman" w:cs="Times New Roman"/>
          <w:b/>
          <w:bCs/>
          <w:color w:val="auto"/>
          <w:sz w:val="22"/>
          <w:szCs w:val="22"/>
          <w:lang w:val="en-US"/>
        </w:rPr>
        <w:tab/>
      </w:r>
      <w:r w:rsidR="00752F1B" w:rsidRPr="00040D8A">
        <w:rPr>
          <w:rFonts w:ascii="Times New Roman" w:eastAsia="Times New Roman" w:hAnsi="Times New Roman" w:cs="Times New Roman"/>
          <w:b/>
          <w:bCs/>
          <w:color w:val="auto"/>
          <w:sz w:val="22"/>
          <w:szCs w:val="22"/>
          <w:lang w:val="en-US"/>
        </w:rPr>
        <w:t>PROPERTY, PLANTS AND EQUIPMENT</w:t>
      </w:r>
    </w:p>
    <w:p w:rsidR="00D85468" w:rsidRPr="006D39E1" w:rsidRDefault="00AA2D2B" w:rsidP="000E0884">
      <w:pPr>
        <w:tabs>
          <w:tab w:val="left" w:pos="450"/>
          <w:tab w:val="left" w:pos="900"/>
          <w:tab w:val="left" w:pos="1440"/>
          <w:tab w:val="left" w:pos="2520"/>
          <w:tab w:val="right" w:pos="5400"/>
          <w:tab w:val="right" w:pos="6660"/>
          <w:tab w:val="right" w:pos="7920"/>
          <w:tab w:val="right" w:pos="9180"/>
          <w:tab w:val="right" w:pos="10890"/>
        </w:tabs>
        <w:overflowPunct w:val="0"/>
        <w:autoSpaceDE w:val="0"/>
        <w:autoSpaceDN w:val="0"/>
        <w:adjustRightInd w:val="0"/>
        <w:spacing w:before="120" w:after="120"/>
        <w:ind w:left="547" w:right="0" w:hanging="547"/>
        <w:jc w:val="thaiDistribute"/>
        <w:textAlignment w:val="baseline"/>
        <w:rPr>
          <w:rFonts w:ascii="Times New Roman" w:hAnsi="Times New Roman" w:cs="Times New Roman"/>
          <w:b/>
          <w:bCs/>
          <w:color w:val="auto"/>
          <w:sz w:val="22"/>
          <w:szCs w:val="22"/>
        </w:rPr>
      </w:pPr>
      <w:r w:rsidRPr="00EA2371">
        <w:rPr>
          <w:rFonts w:ascii="Times New Roman" w:eastAsia="Times New Roman" w:hAnsi="Times New Roman" w:cs="Times New Roman"/>
          <w:color w:val="auto"/>
          <w:sz w:val="20"/>
          <w:szCs w:val="20"/>
          <w:lang w:val="en-US"/>
        </w:rPr>
        <w:tab/>
      </w:r>
      <w:r w:rsidR="00752F1B" w:rsidRPr="006D39E1">
        <w:rPr>
          <w:rFonts w:ascii="Times New Roman" w:hAnsi="Times New Roman" w:cs="Times New Roman"/>
          <w:b/>
          <w:bCs/>
          <w:color w:val="auto"/>
          <w:sz w:val="22"/>
          <w:szCs w:val="22"/>
        </w:rPr>
        <w:t>The Consolidated Financial Statements</w:t>
      </w:r>
    </w:p>
    <w:tbl>
      <w:tblPr>
        <w:tblW w:w="14742" w:type="dxa"/>
        <w:tblInd w:w="534" w:type="dxa"/>
        <w:tblLayout w:type="fixed"/>
        <w:tblLook w:val="0000" w:firstRow="0" w:lastRow="0" w:firstColumn="0" w:lastColumn="0" w:noHBand="0" w:noVBand="0"/>
      </w:tblPr>
      <w:tblGrid>
        <w:gridCol w:w="3969"/>
        <w:gridCol w:w="142"/>
        <w:gridCol w:w="1134"/>
        <w:gridCol w:w="36"/>
        <w:gridCol w:w="1382"/>
        <w:gridCol w:w="36"/>
        <w:gridCol w:w="1239"/>
        <w:gridCol w:w="36"/>
        <w:gridCol w:w="1382"/>
        <w:gridCol w:w="36"/>
        <w:gridCol w:w="1240"/>
        <w:gridCol w:w="36"/>
        <w:gridCol w:w="1239"/>
        <w:gridCol w:w="36"/>
        <w:gridCol w:w="1382"/>
        <w:gridCol w:w="36"/>
        <w:gridCol w:w="1381"/>
      </w:tblGrid>
      <w:tr w:rsidR="00E5360B" w:rsidRPr="00F134EE" w:rsidTr="00C80985">
        <w:tc>
          <w:tcPr>
            <w:tcW w:w="3969" w:type="dxa"/>
            <w:tcBorders>
              <w:top w:val="nil"/>
              <w:left w:val="nil"/>
              <w:bottom w:val="nil"/>
              <w:right w:val="nil"/>
            </w:tcBorders>
            <w:vAlign w:val="center"/>
          </w:tcPr>
          <w:p w:rsidR="00E5360B" w:rsidRPr="00F134EE" w:rsidRDefault="00E5360B" w:rsidP="00EA2371">
            <w:pPr>
              <w:tabs>
                <w:tab w:val="left" w:pos="1800"/>
              </w:tabs>
              <w:ind w:hanging="15"/>
              <w:rPr>
                <w:rFonts w:ascii="Times New Roman" w:hAnsi="Times New Roman" w:cs="Times New Roman"/>
                <w:color w:val="auto"/>
                <w:sz w:val="21"/>
                <w:szCs w:val="21"/>
              </w:rPr>
            </w:pPr>
          </w:p>
        </w:tc>
        <w:tc>
          <w:tcPr>
            <w:tcW w:w="10773" w:type="dxa"/>
            <w:gridSpan w:val="16"/>
            <w:tcBorders>
              <w:top w:val="nil"/>
              <w:left w:val="nil"/>
              <w:bottom w:val="nil"/>
              <w:right w:val="nil"/>
            </w:tcBorders>
            <w:vAlign w:val="bottom"/>
          </w:tcPr>
          <w:p w:rsidR="00E5360B"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In Baht</w:t>
            </w:r>
          </w:p>
        </w:tc>
      </w:tr>
      <w:tr w:rsidR="00593831" w:rsidRPr="00F134EE" w:rsidTr="00C80985">
        <w:tc>
          <w:tcPr>
            <w:tcW w:w="3969" w:type="dxa"/>
            <w:tcBorders>
              <w:top w:val="nil"/>
              <w:left w:val="nil"/>
              <w:bottom w:val="nil"/>
              <w:right w:val="nil"/>
            </w:tcBorders>
            <w:vAlign w:val="center"/>
          </w:tcPr>
          <w:p w:rsidR="00593831" w:rsidRPr="00F134EE" w:rsidRDefault="00593831" w:rsidP="00EA2371">
            <w:pPr>
              <w:tabs>
                <w:tab w:val="left" w:pos="1800"/>
              </w:tabs>
              <w:ind w:hanging="15"/>
              <w:rPr>
                <w:rFonts w:ascii="Times New Roman" w:hAnsi="Times New Roman" w:cs="Times New Roman"/>
                <w:color w:val="auto"/>
                <w:sz w:val="21"/>
                <w:szCs w:val="21"/>
              </w:rPr>
            </w:pPr>
          </w:p>
        </w:tc>
        <w:tc>
          <w:tcPr>
            <w:tcW w:w="1312" w:type="dxa"/>
            <w:gridSpan w:val="3"/>
            <w:tcBorders>
              <w:top w:val="nil"/>
              <w:left w:val="nil"/>
              <w:bottom w:val="nil"/>
              <w:right w:val="nil"/>
            </w:tcBorders>
            <w:vAlign w:val="bottom"/>
          </w:tcPr>
          <w:p w:rsidR="00593831" w:rsidRPr="00F134EE" w:rsidRDefault="00593831" w:rsidP="005341A0">
            <w:pPr>
              <w:pBdr>
                <w:bottom w:val="single" w:sz="4" w:space="1" w:color="auto"/>
              </w:pBdr>
              <w:jc w:val="center"/>
              <w:rPr>
                <w:rFonts w:ascii="Times New Roman" w:hAnsi="Times New Roman" w:cs="Times New Roman"/>
                <w:color w:val="auto"/>
                <w:sz w:val="21"/>
                <w:szCs w:val="21"/>
              </w:rPr>
            </w:pPr>
          </w:p>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Land</w:t>
            </w:r>
          </w:p>
        </w:tc>
        <w:tc>
          <w:tcPr>
            <w:tcW w:w="1418" w:type="dxa"/>
            <w:gridSpan w:val="2"/>
            <w:tcBorders>
              <w:top w:val="nil"/>
              <w:left w:val="nil"/>
              <w:bottom w:val="nil"/>
              <w:right w:val="nil"/>
            </w:tcBorders>
            <w:vAlign w:val="bottom"/>
          </w:tcPr>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Buildings and improvements</w:t>
            </w:r>
          </w:p>
        </w:tc>
        <w:tc>
          <w:tcPr>
            <w:tcW w:w="1275" w:type="dxa"/>
            <w:gridSpan w:val="2"/>
            <w:tcBorders>
              <w:top w:val="nil"/>
              <w:left w:val="nil"/>
              <w:bottom w:val="nil"/>
              <w:right w:val="nil"/>
            </w:tcBorders>
            <w:vAlign w:val="bottom"/>
          </w:tcPr>
          <w:p w:rsidR="00593831" w:rsidRPr="00F134EE" w:rsidRDefault="00752F1B" w:rsidP="00752F1B">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Equipment and tools </w:t>
            </w:r>
          </w:p>
        </w:tc>
        <w:tc>
          <w:tcPr>
            <w:tcW w:w="1418" w:type="dxa"/>
            <w:gridSpan w:val="2"/>
            <w:tcBorders>
              <w:top w:val="nil"/>
              <w:left w:val="nil"/>
              <w:bottom w:val="nil"/>
              <w:right w:val="nil"/>
            </w:tcBorders>
            <w:vAlign w:val="bottom"/>
          </w:tcPr>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Office fixture and equipment</w:t>
            </w:r>
          </w:p>
        </w:tc>
        <w:tc>
          <w:tcPr>
            <w:tcW w:w="1276" w:type="dxa"/>
            <w:gridSpan w:val="2"/>
            <w:tcBorders>
              <w:top w:val="nil"/>
              <w:left w:val="nil"/>
              <w:bottom w:val="nil"/>
              <w:right w:val="nil"/>
            </w:tcBorders>
            <w:vAlign w:val="bottom"/>
          </w:tcPr>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Vehicles</w:t>
            </w:r>
          </w:p>
        </w:tc>
        <w:tc>
          <w:tcPr>
            <w:tcW w:w="1275" w:type="dxa"/>
            <w:gridSpan w:val="2"/>
            <w:tcBorders>
              <w:top w:val="nil"/>
              <w:left w:val="nil"/>
              <w:bottom w:val="nil"/>
              <w:right w:val="nil"/>
            </w:tcBorders>
          </w:tcPr>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Machineries under </w:t>
            </w:r>
            <w:r w:rsidR="00933B95" w:rsidRPr="00F134EE">
              <w:rPr>
                <w:rFonts w:ascii="Times New Roman" w:hAnsi="Times New Roman" w:cs="Times New Roman"/>
                <w:color w:val="auto"/>
                <w:sz w:val="21"/>
                <w:szCs w:val="21"/>
              </w:rPr>
              <w:t>instalment</w:t>
            </w:r>
          </w:p>
        </w:tc>
        <w:tc>
          <w:tcPr>
            <w:tcW w:w="1418" w:type="dxa"/>
            <w:gridSpan w:val="2"/>
            <w:tcBorders>
              <w:top w:val="nil"/>
              <w:left w:val="nil"/>
              <w:bottom w:val="nil"/>
              <w:right w:val="nil"/>
            </w:tcBorders>
            <w:vAlign w:val="bottom"/>
          </w:tcPr>
          <w:p w:rsidR="00593831" w:rsidRPr="00F134EE" w:rsidRDefault="00752F1B" w:rsidP="005341A0">
            <w:pPr>
              <w:pBdr>
                <w:bottom w:val="single" w:sz="4" w:space="1" w:color="auto"/>
              </w:pBd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Construction in progress </w:t>
            </w:r>
          </w:p>
        </w:tc>
        <w:tc>
          <w:tcPr>
            <w:tcW w:w="1381" w:type="dxa"/>
            <w:tcBorders>
              <w:top w:val="nil"/>
              <w:left w:val="nil"/>
              <w:bottom w:val="nil"/>
              <w:right w:val="nil"/>
            </w:tcBorders>
            <w:vAlign w:val="bottom"/>
          </w:tcPr>
          <w:p w:rsidR="00593831" w:rsidRPr="00F134EE" w:rsidRDefault="00752F1B" w:rsidP="005341A0">
            <w:pPr>
              <w:pBdr>
                <w:bottom w:val="single" w:sz="4" w:space="1" w:color="auto"/>
              </w:pBdr>
              <w:jc w:val="center"/>
              <w:rPr>
                <w:rFonts w:ascii="Times New Roman" w:hAnsi="Times New Roman" w:cs="Times New Roman"/>
                <w:color w:val="auto"/>
                <w:sz w:val="21"/>
                <w:szCs w:val="21"/>
              </w:rPr>
            </w:pPr>
            <w:r w:rsidRPr="00F134EE">
              <w:rPr>
                <w:rFonts w:ascii="Times New Roman" w:hAnsi="Times New Roman" w:cs="Times New Roman"/>
                <w:color w:val="auto"/>
                <w:sz w:val="21"/>
                <w:szCs w:val="21"/>
              </w:rPr>
              <w:t xml:space="preserve">Total </w:t>
            </w:r>
          </w:p>
        </w:tc>
      </w:tr>
      <w:tr w:rsidR="00593831" w:rsidRPr="00F134EE" w:rsidTr="00C80985">
        <w:tc>
          <w:tcPr>
            <w:tcW w:w="5245" w:type="dxa"/>
            <w:gridSpan w:val="3"/>
            <w:tcBorders>
              <w:top w:val="nil"/>
              <w:left w:val="nil"/>
              <w:bottom w:val="nil"/>
              <w:right w:val="nil"/>
            </w:tcBorders>
            <w:vAlign w:val="bottom"/>
          </w:tcPr>
          <w:p w:rsidR="006D39E1" w:rsidRPr="00F134EE" w:rsidRDefault="00EA2371" w:rsidP="00EA2371">
            <w:pPr>
              <w:ind w:hanging="15"/>
              <w:rPr>
                <w:rFonts w:ascii="Times New Roman" w:eastAsia="Times New Roman" w:hAnsi="Times New Roman" w:cs="Times New Roman"/>
                <w:b/>
                <w:bCs/>
                <w:color w:val="auto"/>
                <w:sz w:val="21"/>
                <w:szCs w:val="21"/>
                <w:lang w:val="en-US"/>
              </w:rPr>
            </w:pPr>
            <w:r w:rsidRPr="00F134EE">
              <w:rPr>
                <w:rFonts w:ascii="Times New Roman" w:eastAsia="Times New Roman" w:hAnsi="Times New Roman" w:cs="Times New Roman"/>
                <w:b/>
                <w:bCs/>
                <w:color w:val="auto"/>
                <w:sz w:val="21"/>
                <w:szCs w:val="21"/>
                <w:cs/>
                <w:lang w:val="en-US"/>
              </w:rPr>
              <w:t>F</w:t>
            </w:r>
            <w:r w:rsidR="00260884">
              <w:rPr>
                <w:rFonts w:ascii="Times New Roman" w:eastAsia="Times New Roman" w:hAnsi="Times New Roman" w:cs="Times New Roman"/>
                <w:b/>
                <w:bCs/>
                <w:color w:val="auto"/>
                <w:sz w:val="21"/>
                <w:szCs w:val="21"/>
                <w:lang w:val="en-US"/>
              </w:rPr>
              <w:t>or the period from 9 November</w:t>
            </w:r>
            <w:r w:rsidR="00752F1B" w:rsidRPr="00F134EE">
              <w:rPr>
                <w:rFonts w:ascii="Times New Roman" w:eastAsia="Times New Roman" w:hAnsi="Times New Roman" w:cs="Times New Roman"/>
                <w:b/>
                <w:bCs/>
                <w:color w:val="auto"/>
                <w:sz w:val="21"/>
                <w:szCs w:val="21"/>
                <w:lang w:val="en-US"/>
              </w:rPr>
              <w:t xml:space="preserve"> 2016</w:t>
            </w:r>
          </w:p>
          <w:p w:rsidR="006D39E1" w:rsidRPr="00F134EE" w:rsidRDefault="006D39E1" w:rsidP="00EA2371">
            <w:pPr>
              <w:ind w:hanging="15"/>
              <w:rPr>
                <w:rFonts w:ascii="Times New Roman" w:eastAsia="Times New Roman" w:hAnsi="Times New Roman" w:cs="Times New Roman"/>
                <w:b/>
                <w:bCs/>
                <w:color w:val="auto"/>
                <w:sz w:val="21"/>
                <w:szCs w:val="21"/>
                <w:lang w:val="en-US"/>
              </w:rPr>
            </w:pPr>
            <w:r w:rsidRPr="00F134EE">
              <w:rPr>
                <w:rFonts w:ascii="Times New Roman" w:eastAsia="Times New Roman" w:hAnsi="Times New Roman" w:cs="Times New Roman"/>
                <w:b/>
                <w:bCs/>
                <w:color w:val="auto"/>
                <w:sz w:val="21"/>
                <w:szCs w:val="21"/>
                <w:lang w:val="en-US"/>
              </w:rPr>
              <w:t xml:space="preserve">  </w:t>
            </w:r>
            <w:r w:rsidR="00752F1B" w:rsidRPr="00F134EE">
              <w:rPr>
                <w:rFonts w:ascii="Times New Roman" w:eastAsia="Times New Roman" w:hAnsi="Times New Roman" w:cs="Times New Roman"/>
                <w:b/>
                <w:bCs/>
                <w:color w:val="auto"/>
                <w:sz w:val="21"/>
                <w:szCs w:val="21"/>
                <w:lang w:val="en-US"/>
              </w:rPr>
              <w:t xml:space="preserve"> (the date of incorporation)</w:t>
            </w:r>
          </w:p>
          <w:p w:rsidR="00593831" w:rsidRPr="00F134EE" w:rsidRDefault="006D39E1" w:rsidP="00EA2371">
            <w:pPr>
              <w:ind w:hanging="15"/>
              <w:rPr>
                <w:rFonts w:ascii="Times New Roman" w:hAnsi="Times New Roman" w:cs="Times New Roman"/>
                <w:b/>
                <w:bCs/>
                <w:color w:val="auto"/>
                <w:sz w:val="21"/>
                <w:szCs w:val="21"/>
              </w:rPr>
            </w:pPr>
            <w:r w:rsidRPr="00F134EE">
              <w:rPr>
                <w:rFonts w:ascii="Times New Roman" w:eastAsia="Times New Roman" w:hAnsi="Times New Roman" w:cs="Times New Roman"/>
                <w:b/>
                <w:bCs/>
                <w:color w:val="auto"/>
                <w:sz w:val="21"/>
                <w:szCs w:val="21"/>
                <w:lang w:val="en-US"/>
              </w:rPr>
              <w:t xml:space="preserve">   </w:t>
            </w:r>
            <w:r w:rsidR="00260884">
              <w:rPr>
                <w:rFonts w:ascii="Times New Roman" w:eastAsia="Times New Roman" w:hAnsi="Times New Roman" w:cs="Times New Roman"/>
                <w:b/>
                <w:bCs/>
                <w:color w:val="auto"/>
                <w:sz w:val="21"/>
                <w:szCs w:val="21"/>
                <w:lang w:val="en-US"/>
              </w:rPr>
              <w:t xml:space="preserve"> To 31 December</w:t>
            </w:r>
            <w:r w:rsidR="00752F1B" w:rsidRPr="00F134EE">
              <w:rPr>
                <w:rFonts w:ascii="Times New Roman" w:eastAsia="Times New Roman" w:hAnsi="Times New Roman" w:cs="Times New Roman"/>
                <w:b/>
                <w:bCs/>
                <w:color w:val="auto"/>
                <w:sz w:val="21"/>
                <w:szCs w:val="21"/>
                <w:lang w:val="en-US"/>
              </w:rPr>
              <w:t xml:space="preserve"> 2016</w:t>
            </w:r>
          </w:p>
        </w:tc>
        <w:tc>
          <w:tcPr>
            <w:tcW w:w="1418"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276"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b/>
                <w:bCs/>
                <w:color w:val="auto"/>
                <w:sz w:val="21"/>
                <w:szCs w:val="21"/>
              </w:rPr>
            </w:pPr>
          </w:p>
        </w:tc>
        <w:tc>
          <w:tcPr>
            <w:tcW w:w="1417"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r>
      <w:tr w:rsidR="00593831" w:rsidRPr="00F134EE" w:rsidTr="00C80985">
        <w:tc>
          <w:tcPr>
            <w:tcW w:w="3969" w:type="dxa"/>
            <w:tcBorders>
              <w:top w:val="nil"/>
              <w:left w:val="nil"/>
              <w:bottom w:val="nil"/>
              <w:right w:val="nil"/>
            </w:tcBorders>
            <w:vAlign w:val="bottom"/>
          </w:tcPr>
          <w:p w:rsidR="00593831"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Net book value at the date of incorporation</w:t>
            </w:r>
          </w:p>
        </w:tc>
        <w:tc>
          <w:tcPr>
            <w:tcW w:w="1312" w:type="dxa"/>
            <w:gridSpan w:val="3"/>
            <w:tcBorders>
              <w:top w:val="nil"/>
              <w:left w:val="nil"/>
              <w:bottom w:val="nil"/>
              <w:right w:val="nil"/>
            </w:tcBorders>
            <w:shd w:val="clear" w:color="auto" w:fill="auto"/>
            <w:vAlign w:val="bottom"/>
          </w:tcPr>
          <w:p w:rsidR="00593831" w:rsidRPr="00F134EE" w:rsidRDefault="00593831" w:rsidP="00EA2371">
            <w:pPr>
              <w:ind w:firstLine="75"/>
              <w:jc w:val="center"/>
              <w:rPr>
                <w:rFonts w:ascii="Times New Roman" w:hAnsi="Times New Roman" w:cs="Times New Roman"/>
                <w:color w:val="auto"/>
                <w:sz w:val="21"/>
                <w:szCs w:val="21"/>
              </w:rPr>
            </w:pPr>
            <w:r w:rsidRPr="00F134EE">
              <w:rPr>
                <w:rFonts w:ascii="Times New Roman" w:hAnsi="Times New Roman" w:cs="Times New Roman"/>
                <w:color w:val="auto"/>
                <w:sz w:val="21"/>
                <w:szCs w:val="21"/>
              </w:rPr>
              <w:t>-</w:t>
            </w:r>
          </w:p>
        </w:tc>
        <w:tc>
          <w:tcPr>
            <w:tcW w:w="1418" w:type="dxa"/>
            <w:gridSpan w:val="2"/>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w:t>
            </w:r>
          </w:p>
        </w:tc>
        <w:tc>
          <w:tcPr>
            <w:tcW w:w="1275" w:type="dxa"/>
            <w:gridSpan w:val="2"/>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rPr>
            </w:pPr>
            <w:r w:rsidRPr="00F134EE">
              <w:rPr>
                <w:rFonts w:ascii="Times New Roman" w:hAnsi="Times New Roman" w:cs="Times New Roman"/>
                <w:color w:val="auto"/>
                <w:sz w:val="21"/>
                <w:szCs w:val="21"/>
              </w:rPr>
              <w:t>-</w:t>
            </w:r>
          </w:p>
        </w:tc>
        <w:tc>
          <w:tcPr>
            <w:tcW w:w="1418" w:type="dxa"/>
            <w:gridSpan w:val="2"/>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rPr>
            </w:pPr>
            <w:r w:rsidRPr="00F134EE">
              <w:rPr>
                <w:rFonts w:ascii="Times New Roman" w:hAnsi="Times New Roman" w:cs="Times New Roman"/>
                <w:color w:val="auto"/>
                <w:sz w:val="21"/>
                <w:szCs w:val="21"/>
              </w:rPr>
              <w:t>-</w:t>
            </w:r>
          </w:p>
        </w:tc>
        <w:tc>
          <w:tcPr>
            <w:tcW w:w="1276" w:type="dxa"/>
            <w:gridSpan w:val="2"/>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rPr>
            </w:pPr>
            <w:r w:rsidRPr="00F134EE">
              <w:rPr>
                <w:rFonts w:ascii="Times New Roman" w:hAnsi="Times New Roman" w:cs="Times New Roman"/>
                <w:color w:val="auto"/>
                <w:sz w:val="21"/>
                <w:szCs w:val="21"/>
              </w:rPr>
              <w:t>-</w:t>
            </w:r>
          </w:p>
        </w:tc>
        <w:tc>
          <w:tcPr>
            <w:tcW w:w="1275" w:type="dxa"/>
            <w:gridSpan w:val="2"/>
            <w:tcBorders>
              <w:top w:val="nil"/>
              <w:left w:val="nil"/>
              <w:bottom w:val="nil"/>
              <w:right w:val="nil"/>
            </w:tcBorders>
          </w:tcPr>
          <w:p w:rsidR="00593831" w:rsidRPr="00F134EE" w:rsidRDefault="00593831" w:rsidP="005341A0">
            <w:pPr>
              <w:jc w:val="center"/>
              <w:rPr>
                <w:rFonts w:ascii="Times New Roman" w:hAnsi="Times New Roman" w:cs="Times New Roman"/>
                <w:color w:val="auto"/>
                <w:sz w:val="21"/>
                <w:szCs w:val="21"/>
                <w:lang w:val="en-US"/>
              </w:rPr>
            </w:pPr>
            <w:r w:rsidRPr="00F134EE">
              <w:rPr>
                <w:rFonts w:ascii="Times New Roman" w:hAnsi="Times New Roman" w:cs="Times New Roman"/>
                <w:color w:val="auto"/>
                <w:sz w:val="21"/>
                <w:szCs w:val="21"/>
                <w:lang w:val="en-US"/>
              </w:rPr>
              <w:t>-</w:t>
            </w:r>
          </w:p>
        </w:tc>
        <w:tc>
          <w:tcPr>
            <w:tcW w:w="1418" w:type="dxa"/>
            <w:gridSpan w:val="2"/>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cs/>
              </w:rPr>
            </w:pPr>
            <w:r w:rsidRPr="00F134EE">
              <w:rPr>
                <w:rFonts w:ascii="Times New Roman" w:hAnsi="Times New Roman" w:cs="Times New Roman"/>
                <w:color w:val="auto"/>
                <w:sz w:val="21"/>
                <w:szCs w:val="21"/>
              </w:rPr>
              <w:t>-</w:t>
            </w:r>
          </w:p>
        </w:tc>
        <w:tc>
          <w:tcPr>
            <w:tcW w:w="1381" w:type="dxa"/>
            <w:tcBorders>
              <w:top w:val="nil"/>
              <w:left w:val="nil"/>
              <w:bottom w:val="nil"/>
              <w:right w:val="nil"/>
            </w:tcBorders>
            <w:shd w:val="clear" w:color="auto" w:fill="auto"/>
            <w:vAlign w:val="bottom"/>
          </w:tcPr>
          <w:p w:rsidR="00593831" w:rsidRPr="00F134EE" w:rsidRDefault="00593831" w:rsidP="005341A0">
            <w:pPr>
              <w:jc w:val="center"/>
              <w:rPr>
                <w:rFonts w:ascii="Times New Roman" w:hAnsi="Times New Roman" w:cs="Times New Roman"/>
                <w:color w:val="auto"/>
                <w:sz w:val="21"/>
                <w:szCs w:val="21"/>
                <w:lang w:val="en-US"/>
              </w:rPr>
            </w:pPr>
            <w:r w:rsidRPr="00F134EE">
              <w:rPr>
                <w:rFonts w:ascii="Times New Roman" w:hAnsi="Times New Roman" w:cs="Times New Roman"/>
                <w:color w:val="auto"/>
                <w:sz w:val="21"/>
                <w:szCs w:val="21"/>
                <w:lang w:val="en-US"/>
              </w:rPr>
              <w:t>-</w:t>
            </w:r>
          </w:p>
        </w:tc>
      </w:tr>
      <w:tr w:rsidR="002A56CF" w:rsidRPr="00F134EE" w:rsidTr="00C80985">
        <w:tc>
          <w:tcPr>
            <w:tcW w:w="4111" w:type="dxa"/>
            <w:gridSpan w:val="2"/>
            <w:tcBorders>
              <w:top w:val="nil"/>
              <w:left w:val="nil"/>
              <w:bottom w:val="nil"/>
              <w:right w:val="nil"/>
            </w:tcBorders>
            <w:vAlign w:val="bottom"/>
          </w:tcPr>
          <w:p w:rsidR="002A56CF" w:rsidRPr="00F134EE" w:rsidRDefault="0060377F" w:rsidP="00EA2371">
            <w:pPr>
              <w:ind w:hanging="15"/>
              <w:rPr>
                <w:rFonts w:ascii="Times New Roman" w:hAnsi="Times New Roman" w:cs="Times New Roman"/>
                <w:color w:val="auto"/>
                <w:sz w:val="21"/>
                <w:szCs w:val="21"/>
                <w:lang w:val="en-US"/>
              </w:rPr>
            </w:pPr>
            <w:r w:rsidRPr="00F134EE">
              <w:rPr>
                <w:rFonts w:ascii="Times New Roman" w:hAnsi="Times New Roman" w:cs="Times New Roman"/>
                <w:color w:val="auto"/>
                <w:sz w:val="21"/>
                <w:szCs w:val="21"/>
              </w:rPr>
              <w:t>Increase from business combination</w:t>
            </w:r>
            <w:r w:rsidR="002A56CF" w:rsidRPr="00F134EE">
              <w:rPr>
                <w:rFonts w:ascii="Times New Roman" w:hAnsi="Times New Roman" w:cs="Times New Roman"/>
                <w:color w:val="auto"/>
                <w:sz w:val="21"/>
                <w:szCs w:val="21"/>
              </w:rPr>
              <w:t xml:space="preserve"> (</w:t>
            </w:r>
            <w:r w:rsidR="00260884">
              <w:rPr>
                <w:rFonts w:ascii="Times New Roman" w:hAnsi="Times New Roman" w:cs="Times New Roman"/>
                <w:color w:val="auto"/>
                <w:sz w:val="21"/>
                <w:szCs w:val="21"/>
              </w:rPr>
              <w:t>Note</w:t>
            </w:r>
            <w:r w:rsidR="002A56CF" w:rsidRPr="00F134EE">
              <w:rPr>
                <w:rFonts w:ascii="Times New Roman" w:hAnsi="Times New Roman" w:cs="Times New Roman"/>
                <w:color w:val="auto"/>
                <w:sz w:val="21"/>
                <w:szCs w:val="21"/>
                <w:cs/>
              </w:rPr>
              <w:t xml:space="preserve"> </w:t>
            </w:r>
            <w:r w:rsidR="002A56CF" w:rsidRPr="00F134EE">
              <w:rPr>
                <w:rFonts w:ascii="Times New Roman" w:hAnsi="Times New Roman" w:cs="Times New Roman"/>
                <w:color w:val="auto"/>
                <w:sz w:val="21"/>
                <w:szCs w:val="21"/>
                <w:lang w:val="en-US"/>
              </w:rPr>
              <w:t>6)</w:t>
            </w:r>
          </w:p>
        </w:tc>
        <w:tc>
          <w:tcPr>
            <w:tcW w:w="1134" w:type="dxa"/>
            <w:tcBorders>
              <w:top w:val="nil"/>
              <w:left w:val="nil"/>
              <w:right w:val="nil"/>
            </w:tcBorders>
            <w:vAlign w:val="bottom"/>
          </w:tcPr>
          <w:p w:rsidR="002A56CF" w:rsidRPr="00F134EE" w:rsidRDefault="002A56CF" w:rsidP="00EA2371">
            <w:pPr>
              <w:ind w:firstLine="75"/>
              <w:jc w:val="right"/>
              <w:rPr>
                <w:rFonts w:ascii="Times New Roman" w:hAnsi="Times New Roman" w:cs="Times New Roman"/>
                <w:color w:val="auto"/>
                <w:sz w:val="21"/>
                <w:szCs w:val="21"/>
                <w:highlight w:val="yellow"/>
              </w:rPr>
            </w:pPr>
          </w:p>
        </w:tc>
        <w:tc>
          <w:tcPr>
            <w:tcW w:w="1418" w:type="dxa"/>
            <w:gridSpan w:val="2"/>
            <w:tcBorders>
              <w:top w:val="nil"/>
              <w:left w:val="nil"/>
              <w:right w:val="nil"/>
            </w:tcBorders>
            <w:vAlign w:val="bottom"/>
          </w:tcPr>
          <w:p w:rsidR="002A56CF" w:rsidRPr="00F134EE" w:rsidRDefault="002A56CF" w:rsidP="005341A0">
            <w:pPr>
              <w:jc w:val="right"/>
              <w:rPr>
                <w:rFonts w:ascii="Times New Roman" w:hAnsi="Times New Roman" w:cs="Times New Roman"/>
                <w:color w:val="auto"/>
                <w:sz w:val="21"/>
                <w:szCs w:val="21"/>
                <w:highlight w:val="yellow"/>
                <w:cs/>
              </w:rPr>
            </w:pPr>
          </w:p>
        </w:tc>
        <w:tc>
          <w:tcPr>
            <w:tcW w:w="1275" w:type="dxa"/>
            <w:gridSpan w:val="2"/>
            <w:tcBorders>
              <w:top w:val="nil"/>
              <w:left w:val="nil"/>
              <w:right w:val="nil"/>
            </w:tcBorders>
            <w:vAlign w:val="bottom"/>
          </w:tcPr>
          <w:p w:rsidR="002A56CF" w:rsidRPr="00F134EE" w:rsidRDefault="002A56CF" w:rsidP="005341A0">
            <w:pPr>
              <w:jc w:val="right"/>
              <w:rPr>
                <w:rFonts w:ascii="Times New Roman" w:hAnsi="Times New Roman" w:cs="Times New Roman"/>
                <w:color w:val="auto"/>
                <w:sz w:val="21"/>
                <w:szCs w:val="21"/>
                <w:highlight w:val="yellow"/>
              </w:rPr>
            </w:pPr>
          </w:p>
        </w:tc>
        <w:tc>
          <w:tcPr>
            <w:tcW w:w="1418" w:type="dxa"/>
            <w:gridSpan w:val="2"/>
            <w:tcBorders>
              <w:top w:val="nil"/>
              <w:left w:val="nil"/>
              <w:right w:val="nil"/>
            </w:tcBorders>
            <w:vAlign w:val="bottom"/>
          </w:tcPr>
          <w:p w:rsidR="002A56CF" w:rsidRPr="00F134EE" w:rsidRDefault="002A56CF" w:rsidP="005341A0">
            <w:pPr>
              <w:jc w:val="right"/>
              <w:rPr>
                <w:rFonts w:ascii="Times New Roman" w:hAnsi="Times New Roman" w:cs="Times New Roman"/>
                <w:color w:val="auto"/>
                <w:sz w:val="21"/>
                <w:szCs w:val="21"/>
                <w:highlight w:val="yellow"/>
              </w:rPr>
            </w:pPr>
          </w:p>
        </w:tc>
        <w:tc>
          <w:tcPr>
            <w:tcW w:w="1276" w:type="dxa"/>
            <w:gridSpan w:val="2"/>
            <w:tcBorders>
              <w:top w:val="nil"/>
              <w:left w:val="nil"/>
              <w:right w:val="nil"/>
            </w:tcBorders>
            <w:vAlign w:val="bottom"/>
          </w:tcPr>
          <w:p w:rsidR="002A56CF" w:rsidRPr="00F134EE" w:rsidRDefault="002A56CF" w:rsidP="005341A0">
            <w:pPr>
              <w:jc w:val="right"/>
              <w:rPr>
                <w:rFonts w:ascii="Times New Roman" w:hAnsi="Times New Roman" w:cs="Times New Roman"/>
                <w:color w:val="auto"/>
                <w:sz w:val="21"/>
                <w:szCs w:val="21"/>
                <w:highlight w:val="yellow"/>
              </w:rPr>
            </w:pPr>
          </w:p>
        </w:tc>
        <w:tc>
          <w:tcPr>
            <w:tcW w:w="1275" w:type="dxa"/>
            <w:gridSpan w:val="2"/>
            <w:tcBorders>
              <w:top w:val="nil"/>
              <w:left w:val="nil"/>
              <w:right w:val="nil"/>
            </w:tcBorders>
          </w:tcPr>
          <w:p w:rsidR="002A56CF" w:rsidRPr="00F134EE" w:rsidRDefault="002A56CF" w:rsidP="005341A0">
            <w:pPr>
              <w:jc w:val="center"/>
              <w:rPr>
                <w:rFonts w:ascii="Times New Roman" w:hAnsi="Times New Roman" w:cs="Times New Roman"/>
                <w:color w:val="auto"/>
                <w:sz w:val="21"/>
                <w:szCs w:val="21"/>
                <w:highlight w:val="yellow"/>
              </w:rPr>
            </w:pPr>
          </w:p>
        </w:tc>
        <w:tc>
          <w:tcPr>
            <w:tcW w:w="1418" w:type="dxa"/>
            <w:gridSpan w:val="2"/>
            <w:tcBorders>
              <w:top w:val="nil"/>
              <w:left w:val="nil"/>
              <w:right w:val="nil"/>
            </w:tcBorders>
          </w:tcPr>
          <w:p w:rsidR="002A56CF" w:rsidRPr="00F134EE" w:rsidRDefault="002A56CF" w:rsidP="002A56CF">
            <w:pPr>
              <w:jc w:val="center"/>
              <w:rPr>
                <w:rFonts w:ascii="Times New Roman" w:hAnsi="Times New Roman" w:cs="Times New Roman"/>
                <w:color w:val="auto"/>
                <w:sz w:val="21"/>
                <w:szCs w:val="21"/>
                <w:highlight w:val="yellow"/>
              </w:rPr>
            </w:pPr>
          </w:p>
        </w:tc>
        <w:tc>
          <w:tcPr>
            <w:tcW w:w="1417" w:type="dxa"/>
            <w:gridSpan w:val="2"/>
            <w:tcBorders>
              <w:top w:val="nil"/>
              <w:left w:val="nil"/>
              <w:right w:val="nil"/>
            </w:tcBorders>
            <w:vAlign w:val="bottom"/>
          </w:tcPr>
          <w:p w:rsidR="002A56CF" w:rsidRPr="00F134EE" w:rsidRDefault="002A56CF" w:rsidP="005341A0">
            <w:pPr>
              <w:jc w:val="right"/>
              <w:rPr>
                <w:rFonts w:ascii="Times New Roman" w:hAnsi="Times New Roman" w:cs="Times New Roman"/>
                <w:color w:val="auto"/>
                <w:sz w:val="21"/>
                <w:szCs w:val="21"/>
                <w:highlight w:val="yellow"/>
              </w:rPr>
            </w:pPr>
          </w:p>
        </w:tc>
      </w:tr>
      <w:tr w:rsidR="002A56CF" w:rsidRPr="00F134EE" w:rsidTr="00C80985">
        <w:tc>
          <w:tcPr>
            <w:tcW w:w="3969" w:type="dxa"/>
            <w:tcBorders>
              <w:top w:val="nil"/>
              <w:left w:val="nil"/>
              <w:bottom w:val="nil"/>
              <w:right w:val="nil"/>
            </w:tcBorders>
            <w:vAlign w:val="bottom"/>
          </w:tcPr>
          <w:p w:rsidR="002A56CF"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Cost </w:t>
            </w:r>
          </w:p>
        </w:tc>
        <w:tc>
          <w:tcPr>
            <w:tcW w:w="1312" w:type="dxa"/>
            <w:gridSpan w:val="3"/>
            <w:tcBorders>
              <w:top w:val="nil"/>
              <w:left w:val="nil"/>
              <w:bottom w:val="nil"/>
              <w:right w:val="nil"/>
            </w:tcBorders>
            <w:shd w:val="clear" w:color="auto" w:fill="auto"/>
            <w:vAlign w:val="bottom"/>
          </w:tcPr>
          <w:p w:rsidR="002A56CF" w:rsidRPr="00F134EE" w:rsidRDefault="002A56CF" w:rsidP="000E0884">
            <w:pPr>
              <w:ind w:right="0" w:hanging="18"/>
              <w:jc w:val="right"/>
              <w:rPr>
                <w:rFonts w:ascii="Times New Roman" w:hAnsi="Times New Roman" w:cs="Times New Roman"/>
                <w:sz w:val="21"/>
                <w:szCs w:val="21"/>
                <w:lang w:val="en-US"/>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shd w:val="clear" w:color="auto" w:fill="auto"/>
            <w:vAlign w:val="bottom"/>
          </w:tcPr>
          <w:p w:rsidR="002A56CF" w:rsidRPr="00F134EE" w:rsidRDefault="002A56CF" w:rsidP="007C30E4">
            <w:pP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19,990,000 </w:t>
            </w:r>
          </w:p>
        </w:tc>
        <w:tc>
          <w:tcPr>
            <w:tcW w:w="1275" w:type="dxa"/>
            <w:gridSpan w:val="2"/>
            <w:tcBorders>
              <w:top w:val="nil"/>
              <w:left w:val="nil"/>
              <w:bottom w:val="nil"/>
              <w:right w:val="nil"/>
            </w:tcBorders>
            <w:shd w:val="clear" w:color="auto" w:fill="auto"/>
            <w:vAlign w:val="bottom"/>
          </w:tcPr>
          <w:p w:rsidR="002A56CF" w:rsidRPr="00F134EE" w:rsidRDefault="002A56CF"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9,939,325 </w:t>
            </w:r>
          </w:p>
        </w:tc>
        <w:tc>
          <w:tcPr>
            <w:tcW w:w="1418" w:type="dxa"/>
            <w:gridSpan w:val="2"/>
            <w:tcBorders>
              <w:top w:val="nil"/>
              <w:left w:val="nil"/>
              <w:bottom w:val="nil"/>
              <w:right w:val="nil"/>
            </w:tcBorders>
            <w:shd w:val="clear" w:color="auto" w:fill="auto"/>
            <w:vAlign w:val="bottom"/>
          </w:tcPr>
          <w:p w:rsidR="002A56CF" w:rsidRPr="00F134EE" w:rsidRDefault="002A56CF"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1,730,525 </w:t>
            </w:r>
          </w:p>
        </w:tc>
        <w:tc>
          <w:tcPr>
            <w:tcW w:w="1276" w:type="dxa"/>
            <w:gridSpan w:val="2"/>
            <w:tcBorders>
              <w:top w:val="nil"/>
              <w:left w:val="nil"/>
              <w:bottom w:val="nil"/>
              <w:right w:val="nil"/>
            </w:tcBorders>
            <w:shd w:val="clear" w:color="auto" w:fill="auto"/>
            <w:vAlign w:val="bottom"/>
          </w:tcPr>
          <w:p w:rsidR="002A56CF" w:rsidRPr="00F134EE" w:rsidRDefault="002A56CF"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21,187,991 </w:t>
            </w:r>
          </w:p>
        </w:tc>
        <w:tc>
          <w:tcPr>
            <w:tcW w:w="1275" w:type="dxa"/>
            <w:gridSpan w:val="2"/>
            <w:tcBorders>
              <w:top w:val="nil"/>
              <w:left w:val="nil"/>
              <w:bottom w:val="nil"/>
              <w:right w:val="nil"/>
            </w:tcBorders>
            <w:shd w:val="clear" w:color="auto" w:fill="auto"/>
            <w:vAlign w:val="bottom"/>
          </w:tcPr>
          <w:p w:rsidR="002A56CF" w:rsidRPr="00F134EE" w:rsidRDefault="002A56CF"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2A56CF" w:rsidRPr="00F134EE" w:rsidRDefault="002A56CF" w:rsidP="002A56CF">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bottom w:val="nil"/>
              <w:right w:val="nil"/>
            </w:tcBorders>
            <w:shd w:val="clear" w:color="auto" w:fill="auto"/>
            <w:vAlign w:val="bottom"/>
          </w:tcPr>
          <w:p w:rsidR="002A56CF" w:rsidRPr="00F134EE" w:rsidRDefault="002A56CF"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63,467,941 </w:t>
            </w:r>
          </w:p>
        </w:tc>
      </w:tr>
      <w:tr w:rsidR="002A56CF" w:rsidRPr="00F134EE" w:rsidTr="00C80985">
        <w:tc>
          <w:tcPr>
            <w:tcW w:w="3969" w:type="dxa"/>
            <w:tcBorders>
              <w:top w:val="nil"/>
              <w:left w:val="nil"/>
              <w:bottom w:val="nil"/>
              <w:right w:val="nil"/>
            </w:tcBorders>
            <w:vAlign w:val="bottom"/>
          </w:tcPr>
          <w:p w:rsidR="002A56CF"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u w:val="single"/>
              </w:rPr>
              <w:t>Less</w:t>
            </w:r>
            <w:r w:rsidR="002A56CF" w:rsidRPr="00F134EE">
              <w:rPr>
                <w:rFonts w:ascii="Times New Roman" w:hAnsi="Times New Roman" w:cs="Times New Roman"/>
                <w:color w:val="auto"/>
                <w:sz w:val="21"/>
                <w:szCs w:val="21"/>
                <w:cs/>
              </w:rPr>
              <w:t xml:space="preserve">  </w:t>
            </w:r>
            <w:r w:rsidRPr="00F134EE">
              <w:rPr>
                <w:rFonts w:ascii="Times New Roman" w:hAnsi="Times New Roman" w:cs="Times New Roman"/>
                <w:color w:val="auto"/>
                <w:sz w:val="21"/>
                <w:szCs w:val="21"/>
              </w:rPr>
              <w:t>Accumulated depreciation</w:t>
            </w:r>
          </w:p>
        </w:tc>
        <w:tc>
          <w:tcPr>
            <w:tcW w:w="1312" w:type="dxa"/>
            <w:gridSpan w:val="3"/>
            <w:tcBorders>
              <w:top w:val="nil"/>
              <w:left w:val="nil"/>
              <w:right w:val="nil"/>
            </w:tcBorders>
            <w:shd w:val="clear" w:color="auto" w:fill="auto"/>
            <w:vAlign w:val="bottom"/>
          </w:tcPr>
          <w:p w:rsidR="002A56CF" w:rsidRPr="00F134EE" w:rsidRDefault="002A56CF" w:rsidP="00EA2371">
            <w:pPr>
              <w:pBdr>
                <w:bottom w:val="single" w:sz="4" w:space="1" w:color="auto"/>
              </w:pBdr>
              <w:ind w:right="0" w:firstLine="75"/>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right w:val="nil"/>
            </w:tcBorders>
            <w:shd w:val="clear" w:color="auto" w:fill="auto"/>
            <w:vAlign w:val="bottom"/>
          </w:tcPr>
          <w:p w:rsidR="002A56CF" w:rsidRPr="00F134EE" w:rsidRDefault="002A56CF" w:rsidP="007C30E4">
            <w:pPr>
              <w:pBdr>
                <w:bottom w:val="single" w:sz="4" w:space="1" w:color="auto"/>
              </w:pBdr>
              <w:ind w:right="-34"/>
              <w:jc w:val="right"/>
              <w:rPr>
                <w:rFonts w:ascii="Times New Roman" w:hAnsi="Times New Roman" w:cs="Times New Roman"/>
                <w:sz w:val="21"/>
                <w:szCs w:val="21"/>
              </w:rPr>
            </w:pPr>
            <w:r w:rsidRPr="00F134EE">
              <w:rPr>
                <w:rFonts w:ascii="Times New Roman" w:hAnsi="Times New Roman" w:cs="Times New Roman"/>
                <w:sz w:val="21"/>
                <w:szCs w:val="21"/>
              </w:rPr>
              <w:t>(4,423,663)</w:t>
            </w:r>
          </w:p>
        </w:tc>
        <w:tc>
          <w:tcPr>
            <w:tcW w:w="1275" w:type="dxa"/>
            <w:gridSpan w:val="2"/>
            <w:tcBorders>
              <w:top w:val="nil"/>
              <w:left w:val="nil"/>
              <w:right w:val="nil"/>
            </w:tcBorders>
            <w:shd w:val="clear" w:color="auto" w:fill="auto"/>
            <w:vAlign w:val="bottom"/>
          </w:tcPr>
          <w:p w:rsidR="002A56CF" w:rsidRPr="00F134EE" w:rsidRDefault="002A56CF"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(5,490,796)</w:t>
            </w:r>
          </w:p>
        </w:tc>
        <w:tc>
          <w:tcPr>
            <w:tcW w:w="1418" w:type="dxa"/>
            <w:gridSpan w:val="2"/>
            <w:tcBorders>
              <w:top w:val="nil"/>
              <w:left w:val="nil"/>
              <w:right w:val="nil"/>
            </w:tcBorders>
            <w:shd w:val="clear" w:color="auto" w:fill="auto"/>
            <w:vAlign w:val="bottom"/>
          </w:tcPr>
          <w:p w:rsidR="002A56CF" w:rsidRPr="00F134EE" w:rsidRDefault="002A56CF"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(1,140,059)</w:t>
            </w:r>
          </w:p>
        </w:tc>
        <w:tc>
          <w:tcPr>
            <w:tcW w:w="1276" w:type="dxa"/>
            <w:gridSpan w:val="2"/>
            <w:tcBorders>
              <w:top w:val="nil"/>
              <w:left w:val="nil"/>
              <w:right w:val="nil"/>
            </w:tcBorders>
            <w:shd w:val="clear" w:color="auto" w:fill="auto"/>
            <w:vAlign w:val="bottom"/>
          </w:tcPr>
          <w:p w:rsidR="002A56CF" w:rsidRPr="00F134EE" w:rsidRDefault="002A56CF"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(7,525,188)</w:t>
            </w:r>
          </w:p>
        </w:tc>
        <w:tc>
          <w:tcPr>
            <w:tcW w:w="1275" w:type="dxa"/>
            <w:gridSpan w:val="2"/>
            <w:tcBorders>
              <w:top w:val="nil"/>
              <w:left w:val="nil"/>
              <w:right w:val="nil"/>
            </w:tcBorders>
            <w:shd w:val="clear" w:color="auto" w:fill="auto"/>
            <w:vAlign w:val="bottom"/>
          </w:tcPr>
          <w:p w:rsidR="002A56CF" w:rsidRPr="00F134EE" w:rsidRDefault="002A56CF"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right w:val="nil"/>
            </w:tcBorders>
            <w:shd w:val="clear" w:color="auto" w:fill="auto"/>
            <w:vAlign w:val="bottom"/>
          </w:tcPr>
          <w:p w:rsidR="002A56CF" w:rsidRPr="00F134EE" w:rsidRDefault="002A56CF" w:rsidP="002A56CF">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right w:val="nil"/>
            </w:tcBorders>
            <w:shd w:val="clear" w:color="auto" w:fill="auto"/>
            <w:vAlign w:val="bottom"/>
          </w:tcPr>
          <w:p w:rsidR="002A56CF" w:rsidRPr="00F134EE" w:rsidRDefault="002A56CF"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(18,579,706)</w:t>
            </w:r>
          </w:p>
        </w:tc>
      </w:tr>
      <w:tr w:rsidR="007C30E4" w:rsidRPr="00F134EE" w:rsidTr="00C80985">
        <w:tc>
          <w:tcPr>
            <w:tcW w:w="3969" w:type="dxa"/>
            <w:tcBorders>
              <w:top w:val="nil"/>
              <w:left w:val="nil"/>
              <w:bottom w:val="nil"/>
              <w:right w:val="nil"/>
            </w:tcBorders>
            <w:vAlign w:val="bottom"/>
          </w:tcPr>
          <w:p w:rsidR="007C30E4"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Total </w:t>
            </w:r>
          </w:p>
        </w:tc>
        <w:tc>
          <w:tcPr>
            <w:tcW w:w="1312" w:type="dxa"/>
            <w:gridSpan w:val="3"/>
            <w:tcBorders>
              <w:top w:val="nil"/>
              <w:left w:val="nil"/>
              <w:bottom w:val="nil"/>
              <w:right w:val="nil"/>
            </w:tcBorders>
            <w:shd w:val="clear" w:color="auto" w:fill="auto"/>
            <w:vAlign w:val="bottom"/>
          </w:tcPr>
          <w:p w:rsidR="007C30E4" w:rsidRPr="00F134EE" w:rsidRDefault="007C30E4" w:rsidP="00EA2371">
            <w:pPr>
              <w:ind w:right="0" w:firstLine="75"/>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shd w:val="clear" w:color="auto" w:fill="auto"/>
            <w:vAlign w:val="bottom"/>
          </w:tcPr>
          <w:p w:rsidR="007C30E4" w:rsidRPr="00F134EE" w:rsidRDefault="007C30E4" w:rsidP="007C30E4">
            <w:pP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15,566,337 </w:t>
            </w:r>
          </w:p>
        </w:tc>
        <w:tc>
          <w:tcPr>
            <w:tcW w:w="1275" w:type="dxa"/>
            <w:gridSpan w:val="2"/>
            <w:tcBorders>
              <w:top w:val="nil"/>
              <w:left w:val="nil"/>
              <w:bottom w:val="nil"/>
              <w:right w:val="nil"/>
            </w:tcBorders>
            <w:shd w:val="clear" w:color="auto" w:fill="auto"/>
            <w:vAlign w:val="bottom"/>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4,448,529 </w:t>
            </w:r>
          </w:p>
        </w:tc>
        <w:tc>
          <w:tcPr>
            <w:tcW w:w="1418" w:type="dxa"/>
            <w:gridSpan w:val="2"/>
            <w:tcBorders>
              <w:top w:val="nil"/>
              <w:left w:val="nil"/>
              <w:bottom w:val="nil"/>
              <w:right w:val="nil"/>
            </w:tcBorders>
            <w:shd w:val="clear" w:color="auto" w:fill="auto"/>
            <w:vAlign w:val="bottom"/>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590,466 </w:t>
            </w:r>
          </w:p>
        </w:tc>
        <w:tc>
          <w:tcPr>
            <w:tcW w:w="1276" w:type="dxa"/>
            <w:gridSpan w:val="2"/>
            <w:tcBorders>
              <w:top w:val="nil"/>
              <w:left w:val="nil"/>
              <w:bottom w:val="nil"/>
              <w:right w:val="nil"/>
            </w:tcBorders>
            <w:shd w:val="clear" w:color="auto" w:fill="auto"/>
            <w:vAlign w:val="bottom"/>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13,662,803 </w:t>
            </w:r>
          </w:p>
        </w:tc>
        <w:tc>
          <w:tcPr>
            <w:tcW w:w="1275" w:type="dxa"/>
            <w:gridSpan w:val="2"/>
            <w:tcBorders>
              <w:top w:val="nil"/>
              <w:left w:val="nil"/>
              <w:bottom w:val="nil"/>
              <w:right w:val="nil"/>
            </w:tcBorders>
            <w:shd w:val="clear" w:color="auto" w:fill="auto"/>
            <w:vAlign w:val="bottom"/>
          </w:tcPr>
          <w:p w:rsidR="007C30E4" w:rsidRPr="00F134EE" w:rsidRDefault="007C30E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7C30E4" w:rsidRPr="00F134EE" w:rsidRDefault="007C30E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color w:val="auto"/>
                <w:sz w:val="21"/>
                <w:szCs w:val="21"/>
              </w:rPr>
            </w:pPr>
            <w:r w:rsidRPr="00F134EE">
              <w:rPr>
                <w:rFonts w:ascii="Times New Roman" w:hAnsi="Times New Roman" w:cs="Times New Roman"/>
                <w:sz w:val="21"/>
                <w:szCs w:val="21"/>
              </w:rPr>
              <w:t>44,888,235</w:t>
            </w:r>
          </w:p>
        </w:tc>
      </w:tr>
      <w:tr w:rsidR="007C30E4" w:rsidRPr="00F134EE" w:rsidTr="00C80985">
        <w:tc>
          <w:tcPr>
            <w:tcW w:w="3969" w:type="dxa"/>
            <w:tcBorders>
              <w:top w:val="nil"/>
              <w:left w:val="nil"/>
              <w:bottom w:val="nil"/>
              <w:right w:val="nil"/>
            </w:tcBorders>
            <w:vAlign w:val="bottom"/>
          </w:tcPr>
          <w:p w:rsidR="007C30E4"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Acquisition </w:t>
            </w:r>
          </w:p>
        </w:tc>
        <w:tc>
          <w:tcPr>
            <w:tcW w:w="1312" w:type="dxa"/>
            <w:gridSpan w:val="3"/>
            <w:tcBorders>
              <w:top w:val="nil"/>
              <w:left w:val="nil"/>
              <w:bottom w:val="nil"/>
              <w:right w:val="nil"/>
            </w:tcBorders>
            <w:shd w:val="clear" w:color="auto" w:fill="auto"/>
            <w:vAlign w:val="center"/>
          </w:tcPr>
          <w:p w:rsidR="007C30E4" w:rsidRPr="00F134EE" w:rsidRDefault="007C30E4" w:rsidP="00EA2371">
            <w:pPr>
              <w:ind w:right="0" w:firstLine="75"/>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7C30E4" w:rsidRPr="00F134EE" w:rsidRDefault="007C30E4" w:rsidP="009A2489">
            <w:pPr>
              <w:ind w:right="-34"/>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275" w:type="dxa"/>
            <w:gridSpan w:val="2"/>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209,741 </w:t>
            </w:r>
          </w:p>
        </w:tc>
        <w:tc>
          <w:tcPr>
            <w:tcW w:w="1418" w:type="dxa"/>
            <w:gridSpan w:val="2"/>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172,977 </w:t>
            </w:r>
          </w:p>
        </w:tc>
        <w:tc>
          <w:tcPr>
            <w:tcW w:w="1276" w:type="dxa"/>
            <w:gridSpan w:val="2"/>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  6,146,000 </w:t>
            </w:r>
          </w:p>
        </w:tc>
        <w:tc>
          <w:tcPr>
            <w:tcW w:w="1275" w:type="dxa"/>
            <w:gridSpan w:val="2"/>
            <w:tcBorders>
              <w:top w:val="nil"/>
              <w:left w:val="nil"/>
              <w:bottom w:val="nil"/>
              <w:right w:val="nil"/>
            </w:tcBorders>
            <w:shd w:val="clear" w:color="auto" w:fill="auto"/>
            <w:vAlign w:val="center"/>
          </w:tcPr>
          <w:p w:rsidR="007C30E4" w:rsidRPr="00F134EE" w:rsidRDefault="007C30E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 xml:space="preserve">118,569 </w:t>
            </w:r>
          </w:p>
        </w:tc>
        <w:tc>
          <w:tcPr>
            <w:tcW w:w="1381" w:type="dxa"/>
            <w:tcBorders>
              <w:top w:val="nil"/>
              <w:left w:val="nil"/>
              <w:bottom w:val="nil"/>
              <w:right w:val="nil"/>
            </w:tcBorders>
            <w:shd w:val="clear" w:color="auto" w:fill="auto"/>
            <w:vAlign w:val="center"/>
          </w:tcPr>
          <w:p w:rsidR="007C30E4" w:rsidRPr="00F134EE" w:rsidRDefault="007C30E4" w:rsidP="007C30E4">
            <w:pPr>
              <w:jc w:val="right"/>
              <w:rPr>
                <w:rFonts w:ascii="Times New Roman" w:hAnsi="Times New Roman" w:cs="Times New Roman"/>
                <w:sz w:val="21"/>
                <w:szCs w:val="21"/>
              </w:rPr>
            </w:pPr>
            <w:r w:rsidRPr="00F134EE">
              <w:rPr>
                <w:rFonts w:ascii="Times New Roman" w:hAnsi="Times New Roman" w:cs="Times New Roman"/>
                <w:sz w:val="21"/>
                <w:szCs w:val="21"/>
              </w:rPr>
              <w:t>6,647,287</w:t>
            </w:r>
          </w:p>
        </w:tc>
      </w:tr>
      <w:tr w:rsidR="009A2489" w:rsidRPr="00F134EE" w:rsidTr="00C80985">
        <w:tc>
          <w:tcPr>
            <w:tcW w:w="3969" w:type="dxa"/>
            <w:tcBorders>
              <w:top w:val="nil"/>
              <w:left w:val="nil"/>
              <w:bottom w:val="nil"/>
              <w:right w:val="nil"/>
            </w:tcBorders>
            <w:vAlign w:val="bottom"/>
          </w:tcPr>
          <w:p w:rsidR="009A2489"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Write-off</w:t>
            </w:r>
          </w:p>
        </w:tc>
        <w:tc>
          <w:tcPr>
            <w:tcW w:w="1312" w:type="dxa"/>
            <w:gridSpan w:val="3"/>
            <w:tcBorders>
              <w:top w:val="nil"/>
              <w:left w:val="nil"/>
              <w:bottom w:val="nil"/>
              <w:right w:val="nil"/>
            </w:tcBorders>
            <w:shd w:val="clear" w:color="auto" w:fill="auto"/>
            <w:vAlign w:val="center"/>
          </w:tcPr>
          <w:p w:rsidR="009A2489" w:rsidRPr="00F134EE" w:rsidRDefault="009A2489" w:rsidP="00EA2371">
            <w:pPr>
              <w:ind w:right="0" w:firstLine="75"/>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9A2489" w:rsidRPr="00F134EE" w:rsidRDefault="009A2489" w:rsidP="009A2489">
            <w:pPr>
              <w:ind w:right="-34"/>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275" w:type="dxa"/>
            <w:gridSpan w:val="2"/>
            <w:tcBorders>
              <w:top w:val="nil"/>
              <w:left w:val="nil"/>
              <w:bottom w:val="nil"/>
              <w:right w:val="nil"/>
            </w:tcBorders>
            <w:shd w:val="clear" w:color="auto" w:fill="auto"/>
            <w:vAlign w:val="center"/>
          </w:tcPr>
          <w:p w:rsidR="009A2489" w:rsidRPr="00F134EE" w:rsidRDefault="009A2489" w:rsidP="009A2489">
            <w:pPr>
              <w:ind w:right="0"/>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9A2489" w:rsidRPr="00F134EE" w:rsidRDefault="009A2489" w:rsidP="009A2489">
            <w:pPr>
              <w:ind w:right="-34"/>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276" w:type="dxa"/>
            <w:gridSpan w:val="2"/>
            <w:tcBorders>
              <w:top w:val="nil"/>
              <w:left w:val="nil"/>
              <w:bottom w:val="nil"/>
              <w:right w:val="nil"/>
            </w:tcBorders>
            <w:shd w:val="clear" w:color="auto" w:fill="auto"/>
            <w:vAlign w:val="center"/>
          </w:tcPr>
          <w:p w:rsidR="009A2489" w:rsidRPr="00F134EE" w:rsidRDefault="009A2489" w:rsidP="007C30E4">
            <w:pPr>
              <w:jc w:val="right"/>
              <w:rPr>
                <w:rFonts w:ascii="Times New Roman" w:hAnsi="Times New Roman" w:cs="Times New Roman"/>
                <w:sz w:val="21"/>
                <w:szCs w:val="21"/>
              </w:rPr>
            </w:pPr>
            <w:r w:rsidRPr="00F134EE">
              <w:rPr>
                <w:rFonts w:ascii="Times New Roman" w:hAnsi="Times New Roman" w:cs="Times New Roman"/>
                <w:sz w:val="21"/>
                <w:szCs w:val="21"/>
              </w:rPr>
              <w:t>(4)</w:t>
            </w:r>
          </w:p>
        </w:tc>
        <w:tc>
          <w:tcPr>
            <w:tcW w:w="1275" w:type="dxa"/>
            <w:gridSpan w:val="2"/>
            <w:tcBorders>
              <w:top w:val="nil"/>
              <w:left w:val="nil"/>
              <w:bottom w:val="nil"/>
              <w:right w:val="nil"/>
            </w:tcBorders>
            <w:shd w:val="clear" w:color="auto" w:fill="auto"/>
            <w:vAlign w:val="center"/>
          </w:tcPr>
          <w:p w:rsidR="009A2489" w:rsidRPr="00F134EE" w:rsidRDefault="009A2489" w:rsidP="009A2489">
            <w:pPr>
              <w:ind w:right="0"/>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9A2489" w:rsidRPr="00F134EE" w:rsidRDefault="009A2489" w:rsidP="009A2489">
            <w:pPr>
              <w:ind w:right="-34"/>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bottom w:val="nil"/>
              <w:right w:val="nil"/>
            </w:tcBorders>
            <w:shd w:val="clear" w:color="auto" w:fill="auto"/>
            <w:vAlign w:val="center"/>
          </w:tcPr>
          <w:p w:rsidR="009A2489" w:rsidRPr="00F134EE" w:rsidRDefault="009A2489" w:rsidP="007C30E4">
            <w:pPr>
              <w:jc w:val="right"/>
              <w:rPr>
                <w:rFonts w:ascii="Times New Roman" w:hAnsi="Times New Roman" w:cs="Times New Roman"/>
                <w:sz w:val="21"/>
                <w:szCs w:val="21"/>
              </w:rPr>
            </w:pPr>
            <w:r w:rsidRPr="00F134EE">
              <w:rPr>
                <w:rFonts w:ascii="Times New Roman" w:hAnsi="Times New Roman" w:cs="Times New Roman"/>
                <w:sz w:val="21"/>
                <w:szCs w:val="21"/>
              </w:rPr>
              <w:t>(4)</w:t>
            </w:r>
          </w:p>
        </w:tc>
      </w:tr>
      <w:tr w:rsidR="007C30E4" w:rsidRPr="00F134EE" w:rsidTr="00C80985">
        <w:tc>
          <w:tcPr>
            <w:tcW w:w="3969" w:type="dxa"/>
            <w:tcBorders>
              <w:top w:val="nil"/>
              <w:left w:val="nil"/>
              <w:bottom w:val="nil"/>
              <w:right w:val="nil"/>
            </w:tcBorders>
            <w:vAlign w:val="bottom"/>
          </w:tcPr>
          <w:p w:rsidR="007C30E4"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Depreciation</w:t>
            </w:r>
            <w:r w:rsidR="007C30E4" w:rsidRPr="00F134EE">
              <w:rPr>
                <w:rFonts w:ascii="Times New Roman" w:hAnsi="Times New Roman" w:cs="Times New Roman"/>
                <w:color w:val="auto"/>
                <w:sz w:val="21"/>
                <w:szCs w:val="21"/>
                <w:cs/>
              </w:rPr>
              <w:t xml:space="preserve"> </w:t>
            </w:r>
          </w:p>
        </w:tc>
        <w:tc>
          <w:tcPr>
            <w:tcW w:w="1312" w:type="dxa"/>
            <w:gridSpan w:val="3"/>
            <w:tcBorders>
              <w:top w:val="nil"/>
              <w:left w:val="nil"/>
              <w:bottom w:val="nil"/>
              <w:right w:val="nil"/>
            </w:tcBorders>
            <w:shd w:val="clear" w:color="auto" w:fill="auto"/>
            <w:vAlign w:val="center"/>
          </w:tcPr>
          <w:p w:rsidR="007C30E4" w:rsidRPr="00F134EE" w:rsidRDefault="007C30E4" w:rsidP="00EA2371">
            <w:pPr>
              <w:pBdr>
                <w:bottom w:val="single" w:sz="4" w:space="1" w:color="auto"/>
              </w:pBdr>
              <w:ind w:right="0" w:firstLine="75"/>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7C30E4" w:rsidRPr="00F134EE" w:rsidRDefault="007C30E4" w:rsidP="007C30E4">
            <w:pPr>
              <w:pBdr>
                <w:bottom w:val="single" w:sz="4" w:space="1" w:color="auto"/>
              </w:pBdr>
              <w:ind w:right="-34"/>
              <w:jc w:val="right"/>
              <w:rPr>
                <w:rFonts w:ascii="Times New Roman" w:hAnsi="Times New Roman" w:cs="Times New Roman"/>
                <w:sz w:val="21"/>
                <w:szCs w:val="21"/>
              </w:rPr>
            </w:pPr>
            <w:r w:rsidRPr="00F134EE">
              <w:rPr>
                <w:rFonts w:ascii="Times New Roman" w:hAnsi="Times New Roman" w:cs="Times New Roman"/>
                <w:sz w:val="21"/>
                <w:szCs w:val="21"/>
              </w:rPr>
              <w:t>(251,928)</w:t>
            </w:r>
          </w:p>
        </w:tc>
        <w:tc>
          <w:tcPr>
            <w:tcW w:w="1275" w:type="dxa"/>
            <w:gridSpan w:val="2"/>
            <w:tcBorders>
              <w:top w:val="nil"/>
              <w:left w:val="nil"/>
              <w:bottom w:val="nil"/>
              <w:right w:val="nil"/>
            </w:tcBorders>
            <w:shd w:val="clear" w:color="auto" w:fill="auto"/>
            <w:vAlign w:val="center"/>
          </w:tcPr>
          <w:p w:rsidR="007C30E4" w:rsidRPr="00F134EE" w:rsidRDefault="007C30E4"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(433,582)</w:t>
            </w:r>
          </w:p>
        </w:tc>
        <w:tc>
          <w:tcPr>
            <w:tcW w:w="1418" w:type="dxa"/>
            <w:gridSpan w:val="2"/>
            <w:tcBorders>
              <w:top w:val="nil"/>
              <w:left w:val="nil"/>
              <w:bottom w:val="nil"/>
              <w:right w:val="nil"/>
            </w:tcBorders>
            <w:shd w:val="clear" w:color="auto" w:fill="auto"/>
            <w:vAlign w:val="center"/>
          </w:tcPr>
          <w:p w:rsidR="007C30E4" w:rsidRPr="00F134EE" w:rsidRDefault="007C30E4"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(60,531)</w:t>
            </w:r>
          </w:p>
        </w:tc>
        <w:tc>
          <w:tcPr>
            <w:tcW w:w="1276" w:type="dxa"/>
            <w:gridSpan w:val="2"/>
            <w:tcBorders>
              <w:top w:val="nil"/>
              <w:left w:val="nil"/>
              <w:bottom w:val="nil"/>
              <w:right w:val="nil"/>
            </w:tcBorders>
            <w:shd w:val="clear" w:color="auto" w:fill="auto"/>
            <w:vAlign w:val="center"/>
          </w:tcPr>
          <w:p w:rsidR="007C30E4" w:rsidRPr="00F134EE" w:rsidRDefault="007C30E4"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(1,133,806)</w:t>
            </w:r>
          </w:p>
        </w:tc>
        <w:tc>
          <w:tcPr>
            <w:tcW w:w="1275" w:type="dxa"/>
            <w:gridSpan w:val="2"/>
            <w:tcBorders>
              <w:top w:val="nil"/>
              <w:left w:val="nil"/>
              <w:bottom w:val="nil"/>
              <w:right w:val="nil"/>
            </w:tcBorders>
            <w:shd w:val="clear" w:color="auto" w:fill="auto"/>
            <w:vAlign w:val="center"/>
          </w:tcPr>
          <w:p w:rsidR="007C30E4" w:rsidRPr="00F134EE" w:rsidRDefault="007C30E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center"/>
          </w:tcPr>
          <w:p w:rsidR="007C30E4" w:rsidRPr="00F134EE" w:rsidRDefault="007C30E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bottom w:val="nil"/>
              <w:right w:val="nil"/>
            </w:tcBorders>
            <w:shd w:val="clear" w:color="auto" w:fill="auto"/>
            <w:vAlign w:val="center"/>
          </w:tcPr>
          <w:p w:rsidR="007C30E4" w:rsidRPr="00F134EE" w:rsidRDefault="007C30E4" w:rsidP="007C30E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(1,879,847)</w:t>
            </w:r>
          </w:p>
        </w:tc>
      </w:tr>
      <w:tr w:rsidR="00E76384" w:rsidRPr="00F134EE" w:rsidTr="00C80985">
        <w:tc>
          <w:tcPr>
            <w:tcW w:w="3969" w:type="dxa"/>
            <w:tcBorders>
              <w:top w:val="nil"/>
              <w:left w:val="nil"/>
              <w:bottom w:val="nil"/>
              <w:right w:val="nil"/>
            </w:tcBorders>
            <w:vAlign w:val="bottom"/>
          </w:tcPr>
          <w:p w:rsidR="00E76384"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Net book value, end of year</w:t>
            </w:r>
          </w:p>
        </w:tc>
        <w:tc>
          <w:tcPr>
            <w:tcW w:w="1312" w:type="dxa"/>
            <w:gridSpan w:val="3"/>
            <w:tcBorders>
              <w:top w:val="nil"/>
              <w:left w:val="nil"/>
              <w:bottom w:val="nil"/>
              <w:right w:val="nil"/>
            </w:tcBorders>
            <w:vAlign w:val="bottom"/>
          </w:tcPr>
          <w:p w:rsidR="00E76384" w:rsidRPr="00F134EE" w:rsidRDefault="00E76384" w:rsidP="00EA2371">
            <w:pPr>
              <w:pBdr>
                <w:bottom w:val="double" w:sz="4" w:space="1" w:color="auto"/>
              </w:pBdr>
              <w:ind w:right="0" w:firstLine="75"/>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vAlign w:val="bottom"/>
          </w:tcPr>
          <w:p w:rsidR="00E76384" w:rsidRPr="00F134EE" w:rsidRDefault="00E76384" w:rsidP="007C30E4">
            <w:pPr>
              <w:pBdr>
                <w:bottom w:val="double" w:sz="4" w:space="1" w:color="auto"/>
              </w:pBd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15,314,409 </w:t>
            </w:r>
          </w:p>
        </w:tc>
        <w:tc>
          <w:tcPr>
            <w:tcW w:w="1275"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4,224,688 </w:t>
            </w:r>
          </w:p>
        </w:tc>
        <w:tc>
          <w:tcPr>
            <w:tcW w:w="1418"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702,912 </w:t>
            </w:r>
          </w:p>
        </w:tc>
        <w:tc>
          <w:tcPr>
            <w:tcW w:w="1276"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18,674,993 </w:t>
            </w:r>
          </w:p>
        </w:tc>
        <w:tc>
          <w:tcPr>
            <w:tcW w:w="1275" w:type="dxa"/>
            <w:gridSpan w:val="2"/>
            <w:tcBorders>
              <w:top w:val="nil"/>
              <w:left w:val="nil"/>
              <w:bottom w:val="nil"/>
              <w:right w:val="nil"/>
            </w:tcBorders>
            <w:vAlign w:val="bottom"/>
          </w:tcPr>
          <w:p w:rsidR="00E76384" w:rsidRPr="00F134EE" w:rsidRDefault="00E76384" w:rsidP="009A2489">
            <w:pPr>
              <w:pBdr>
                <w:bottom w:val="doub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118,569 </w:t>
            </w:r>
          </w:p>
        </w:tc>
        <w:tc>
          <w:tcPr>
            <w:tcW w:w="1381" w:type="dxa"/>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49,655,671 </w:t>
            </w:r>
          </w:p>
        </w:tc>
      </w:tr>
      <w:tr w:rsidR="00593831" w:rsidRPr="00F134EE" w:rsidTr="00C80985">
        <w:tc>
          <w:tcPr>
            <w:tcW w:w="3969" w:type="dxa"/>
            <w:tcBorders>
              <w:top w:val="nil"/>
              <w:left w:val="nil"/>
              <w:bottom w:val="nil"/>
              <w:right w:val="nil"/>
            </w:tcBorders>
            <w:vAlign w:val="center"/>
          </w:tcPr>
          <w:p w:rsidR="00593831" w:rsidRPr="00F134EE" w:rsidRDefault="00930D51" w:rsidP="00EA2371">
            <w:pPr>
              <w:ind w:hanging="15"/>
              <w:rPr>
                <w:rFonts w:ascii="Times New Roman" w:hAnsi="Times New Roman" w:cs="Times New Roman"/>
                <w:b/>
                <w:bCs/>
                <w:color w:val="auto"/>
                <w:sz w:val="21"/>
                <w:szCs w:val="21"/>
              </w:rPr>
            </w:pPr>
            <w:r>
              <w:rPr>
                <w:rFonts w:ascii="Times New Roman" w:hAnsi="Times New Roman" w:cs="Times New Roman"/>
                <w:b/>
                <w:bCs/>
                <w:color w:val="auto"/>
                <w:sz w:val="21"/>
                <w:szCs w:val="21"/>
              </w:rPr>
              <w:t>As at 31 December</w:t>
            </w:r>
            <w:r w:rsidR="0060377F" w:rsidRPr="00F134EE">
              <w:rPr>
                <w:rFonts w:ascii="Times New Roman" w:hAnsi="Times New Roman" w:cs="Times New Roman"/>
                <w:b/>
                <w:bCs/>
                <w:color w:val="auto"/>
                <w:sz w:val="21"/>
                <w:szCs w:val="21"/>
              </w:rPr>
              <w:t xml:space="preserve"> 2016</w:t>
            </w:r>
          </w:p>
        </w:tc>
        <w:tc>
          <w:tcPr>
            <w:tcW w:w="1312" w:type="dxa"/>
            <w:gridSpan w:val="3"/>
            <w:tcBorders>
              <w:top w:val="nil"/>
              <w:left w:val="nil"/>
              <w:bottom w:val="nil"/>
              <w:right w:val="nil"/>
            </w:tcBorders>
          </w:tcPr>
          <w:p w:rsidR="00593831" w:rsidRPr="00F134EE" w:rsidRDefault="00593831" w:rsidP="00EA2371">
            <w:pPr>
              <w:ind w:right="0" w:firstLine="75"/>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vAlign w:val="bottom"/>
          </w:tcPr>
          <w:p w:rsidR="00593831" w:rsidRPr="00F134EE" w:rsidRDefault="00593831" w:rsidP="007C30E4">
            <w:pPr>
              <w:ind w:right="-34"/>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b/>
                <w:bCs/>
                <w:color w:val="auto"/>
                <w:sz w:val="21"/>
                <w:szCs w:val="21"/>
              </w:rPr>
            </w:pPr>
          </w:p>
        </w:tc>
        <w:tc>
          <w:tcPr>
            <w:tcW w:w="1276"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tcPr>
          <w:p w:rsidR="00593831" w:rsidRPr="00F134EE" w:rsidRDefault="00593831" w:rsidP="009A2489">
            <w:pPr>
              <w:jc w:val="center"/>
              <w:rPr>
                <w:rFonts w:ascii="Times New Roman" w:hAnsi="Times New Roman" w:cs="Times New Roman"/>
                <w:b/>
                <w:bCs/>
                <w:color w:val="auto"/>
                <w:sz w:val="21"/>
                <w:szCs w:val="21"/>
              </w:rPr>
            </w:pPr>
          </w:p>
        </w:tc>
        <w:tc>
          <w:tcPr>
            <w:tcW w:w="1418"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b/>
                <w:bCs/>
                <w:color w:val="auto"/>
                <w:sz w:val="21"/>
                <w:szCs w:val="21"/>
              </w:rPr>
            </w:pPr>
          </w:p>
        </w:tc>
        <w:tc>
          <w:tcPr>
            <w:tcW w:w="1381" w:type="dxa"/>
            <w:tcBorders>
              <w:top w:val="nil"/>
              <w:left w:val="nil"/>
              <w:bottom w:val="nil"/>
              <w:right w:val="nil"/>
            </w:tcBorders>
            <w:vAlign w:val="bottom"/>
          </w:tcPr>
          <w:p w:rsidR="00593831" w:rsidRPr="00F134EE" w:rsidRDefault="00593831" w:rsidP="005341A0">
            <w:pPr>
              <w:jc w:val="right"/>
              <w:rPr>
                <w:rFonts w:ascii="Times New Roman" w:hAnsi="Times New Roman" w:cs="Times New Roman"/>
                <w:b/>
                <w:bCs/>
                <w:color w:val="auto"/>
                <w:sz w:val="21"/>
                <w:szCs w:val="21"/>
              </w:rPr>
            </w:pPr>
          </w:p>
        </w:tc>
      </w:tr>
      <w:tr w:rsidR="00E76384" w:rsidRPr="00F134EE" w:rsidTr="00C80985">
        <w:tc>
          <w:tcPr>
            <w:tcW w:w="3969" w:type="dxa"/>
            <w:tcBorders>
              <w:top w:val="nil"/>
              <w:left w:val="nil"/>
              <w:bottom w:val="nil"/>
              <w:right w:val="nil"/>
            </w:tcBorders>
            <w:vAlign w:val="center"/>
          </w:tcPr>
          <w:p w:rsidR="00E76384" w:rsidRPr="00F134EE" w:rsidRDefault="0060377F" w:rsidP="00EA2371">
            <w:pPr>
              <w:ind w:hanging="15"/>
              <w:rPr>
                <w:rFonts w:ascii="Times New Roman" w:hAnsi="Times New Roman" w:cs="Times New Roman"/>
                <w:color w:val="auto"/>
                <w:sz w:val="21"/>
                <w:szCs w:val="21"/>
              </w:rPr>
            </w:pPr>
            <w:r w:rsidRPr="00F134EE">
              <w:rPr>
                <w:rFonts w:ascii="Times New Roman" w:hAnsi="Times New Roman" w:cs="Times New Roman"/>
                <w:color w:val="auto"/>
                <w:sz w:val="21"/>
                <w:szCs w:val="21"/>
              </w:rPr>
              <w:t>Cost</w:t>
            </w:r>
          </w:p>
        </w:tc>
        <w:tc>
          <w:tcPr>
            <w:tcW w:w="1312" w:type="dxa"/>
            <w:gridSpan w:val="3"/>
            <w:tcBorders>
              <w:top w:val="nil"/>
              <w:left w:val="nil"/>
              <w:bottom w:val="nil"/>
              <w:right w:val="nil"/>
            </w:tcBorders>
            <w:vAlign w:val="bottom"/>
          </w:tcPr>
          <w:p w:rsidR="00E76384" w:rsidRPr="00F134EE" w:rsidRDefault="00E76384" w:rsidP="00EA2371">
            <w:pPr>
              <w:ind w:right="0" w:firstLine="75"/>
              <w:jc w:val="right"/>
              <w:rPr>
                <w:rFonts w:ascii="Times New Roman" w:hAnsi="Times New Roman" w:cs="Times New Roman"/>
                <w:sz w:val="21"/>
                <w:szCs w:val="21"/>
                <w:lang w:val="en-US"/>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vAlign w:val="bottom"/>
          </w:tcPr>
          <w:p w:rsidR="00E76384" w:rsidRPr="00F134EE" w:rsidRDefault="00E76384" w:rsidP="007C30E4">
            <w:pP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  19,990,000 </w:t>
            </w:r>
          </w:p>
        </w:tc>
        <w:tc>
          <w:tcPr>
            <w:tcW w:w="1275"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10,149,066 </w:t>
            </w:r>
          </w:p>
        </w:tc>
        <w:tc>
          <w:tcPr>
            <w:tcW w:w="1418"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1,903,502 </w:t>
            </w:r>
          </w:p>
        </w:tc>
        <w:tc>
          <w:tcPr>
            <w:tcW w:w="1276"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27,041,490 </w:t>
            </w:r>
          </w:p>
        </w:tc>
        <w:tc>
          <w:tcPr>
            <w:tcW w:w="1275" w:type="dxa"/>
            <w:gridSpan w:val="2"/>
            <w:tcBorders>
              <w:top w:val="nil"/>
              <w:left w:val="nil"/>
              <w:bottom w:val="nil"/>
              <w:right w:val="nil"/>
            </w:tcBorders>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118,569 </w:t>
            </w:r>
          </w:p>
        </w:tc>
        <w:tc>
          <w:tcPr>
            <w:tcW w:w="1381" w:type="dxa"/>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69,822,727 </w:t>
            </w:r>
          </w:p>
        </w:tc>
      </w:tr>
      <w:tr w:rsidR="00E76384" w:rsidRPr="00F134EE" w:rsidTr="00C80985">
        <w:tc>
          <w:tcPr>
            <w:tcW w:w="3969" w:type="dxa"/>
            <w:tcBorders>
              <w:top w:val="nil"/>
              <w:left w:val="nil"/>
              <w:bottom w:val="nil"/>
              <w:right w:val="nil"/>
            </w:tcBorders>
            <w:vAlign w:val="center"/>
          </w:tcPr>
          <w:p w:rsidR="00E76384" w:rsidRPr="00F134EE" w:rsidRDefault="0060377F" w:rsidP="00EA2371">
            <w:pPr>
              <w:ind w:hanging="15"/>
              <w:rPr>
                <w:rFonts w:ascii="Times New Roman" w:hAnsi="Times New Roman" w:cs="Times New Roman"/>
                <w:color w:val="auto"/>
                <w:sz w:val="21"/>
                <w:szCs w:val="21"/>
              </w:rPr>
            </w:pPr>
            <w:r w:rsidRPr="00F134EE">
              <w:rPr>
                <w:rFonts w:ascii="Times New Roman" w:hAnsi="Times New Roman" w:cs="Times New Roman"/>
                <w:color w:val="auto"/>
                <w:sz w:val="21"/>
                <w:szCs w:val="21"/>
                <w:u w:val="single"/>
              </w:rPr>
              <w:t>Less</w:t>
            </w:r>
            <w:r w:rsidRPr="00F134EE">
              <w:rPr>
                <w:rFonts w:ascii="Times New Roman" w:hAnsi="Times New Roman" w:cs="Times New Roman"/>
                <w:color w:val="auto"/>
                <w:sz w:val="21"/>
                <w:szCs w:val="21"/>
                <w:cs/>
              </w:rPr>
              <w:t xml:space="preserve">  </w:t>
            </w:r>
            <w:r w:rsidRPr="00F134EE">
              <w:rPr>
                <w:rFonts w:ascii="Times New Roman" w:hAnsi="Times New Roman" w:cs="Times New Roman"/>
                <w:color w:val="auto"/>
                <w:sz w:val="21"/>
                <w:szCs w:val="21"/>
              </w:rPr>
              <w:t>Accumulated depreciation</w:t>
            </w:r>
          </w:p>
        </w:tc>
        <w:tc>
          <w:tcPr>
            <w:tcW w:w="1312" w:type="dxa"/>
            <w:gridSpan w:val="3"/>
            <w:tcBorders>
              <w:top w:val="nil"/>
              <w:left w:val="nil"/>
              <w:bottom w:val="nil"/>
              <w:right w:val="nil"/>
            </w:tcBorders>
            <w:vAlign w:val="bottom"/>
          </w:tcPr>
          <w:p w:rsidR="00E76384" w:rsidRPr="00F134EE" w:rsidRDefault="00E76384" w:rsidP="00EA2371">
            <w:pPr>
              <w:pBdr>
                <w:bottom w:val="single" w:sz="4" w:space="1" w:color="auto"/>
              </w:pBdr>
              <w:ind w:right="0" w:firstLine="75"/>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7C30E4">
            <w:pPr>
              <w:pBdr>
                <w:bottom w:val="single" w:sz="4" w:space="1" w:color="auto"/>
              </w:pBd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  (4,675,591)</w:t>
            </w:r>
          </w:p>
        </w:tc>
        <w:tc>
          <w:tcPr>
            <w:tcW w:w="1275" w:type="dxa"/>
            <w:gridSpan w:val="2"/>
            <w:tcBorders>
              <w:top w:val="nil"/>
              <w:left w:val="nil"/>
              <w:bottom w:val="nil"/>
              <w:right w:val="nil"/>
            </w:tcBorders>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(5,924,378)</w:t>
            </w:r>
          </w:p>
        </w:tc>
        <w:tc>
          <w:tcPr>
            <w:tcW w:w="1418" w:type="dxa"/>
            <w:gridSpan w:val="2"/>
            <w:tcBorders>
              <w:top w:val="nil"/>
              <w:left w:val="nil"/>
              <w:bottom w:val="nil"/>
              <w:right w:val="nil"/>
            </w:tcBorders>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(1,200,590)</w:t>
            </w:r>
          </w:p>
        </w:tc>
        <w:tc>
          <w:tcPr>
            <w:tcW w:w="1276" w:type="dxa"/>
            <w:gridSpan w:val="2"/>
            <w:tcBorders>
              <w:top w:val="nil"/>
              <w:left w:val="nil"/>
              <w:bottom w:val="nil"/>
              <w:right w:val="nil"/>
            </w:tcBorders>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(8,366,497)</w:t>
            </w:r>
          </w:p>
        </w:tc>
        <w:tc>
          <w:tcPr>
            <w:tcW w:w="1275" w:type="dxa"/>
            <w:gridSpan w:val="2"/>
            <w:tcBorders>
              <w:top w:val="nil"/>
              <w:left w:val="nil"/>
              <w:bottom w:val="nil"/>
              <w:right w:val="nil"/>
            </w:tcBorders>
            <w:vAlign w:val="bottom"/>
          </w:tcPr>
          <w:p w:rsidR="00E76384" w:rsidRPr="00F134EE" w:rsidRDefault="00E7638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381" w:type="dxa"/>
            <w:tcBorders>
              <w:top w:val="nil"/>
              <w:left w:val="nil"/>
              <w:bottom w:val="nil"/>
              <w:right w:val="nil"/>
            </w:tcBorders>
            <w:vAlign w:val="bottom"/>
          </w:tcPr>
          <w:p w:rsidR="00E76384" w:rsidRPr="00F134EE" w:rsidRDefault="00E76384" w:rsidP="00E76384">
            <w:pPr>
              <w:pBdr>
                <w:bottom w:val="single" w:sz="4" w:space="1" w:color="auto"/>
              </w:pBdr>
              <w:jc w:val="right"/>
              <w:rPr>
                <w:rFonts w:ascii="Times New Roman" w:hAnsi="Times New Roman" w:cs="Times New Roman"/>
                <w:color w:val="auto"/>
                <w:sz w:val="21"/>
                <w:szCs w:val="21"/>
              </w:rPr>
            </w:pPr>
            <w:r w:rsidRPr="00F134EE">
              <w:rPr>
                <w:rFonts w:ascii="Times New Roman" w:hAnsi="Times New Roman" w:cs="Times New Roman"/>
                <w:sz w:val="21"/>
                <w:szCs w:val="21"/>
              </w:rPr>
              <w:t xml:space="preserve"> (20,167,056)</w:t>
            </w:r>
          </w:p>
        </w:tc>
      </w:tr>
      <w:tr w:rsidR="00E76384" w:rsidRPr="00F134EE" w:rsidTr="00C80985">
        <w:tc>
          <w:tcPr>
            <w:tcW w:w="3969" w:type="dxa"/>
            <w:tcBorders>
              <w:top w:val="nil"/>
              <w:left w:val="nil"/>
              <w:bottom w:val="nil"/>
              <w:right w:val="nil"/>
            </w:tcBorders>
            <w:vAlign w:val="center"/>
          </w:tcPr>
          <w:p w:rsidR="00E76384" w:rsidRPr="00F134EE" w:rsidRDefault="0060377F" w:rsidP="00EA2371">
            <w:pPr>
              <w:ind w:hanging="15"/>
              <w:rPr>
                <w:rFonts w:ascii="Times New Roman" w:hAnsi="Times New Roman" w:cs="Times New Roman"/>
                <w:color w:val="auto"/>
                <w:sz w:val="21"/>
                <w:szCs w:val="21"/>
                <w:cs/>
              </w:rPr>
            </w:pPr>
            <w:r w:rsidRPr="00F134EE">
              <w:rPr>
                <w:rFonts w:ascii="Times New Roman" w:hAnsi="Times New Roman" w:cs="Times New Roman"/>
                <w:color w:val="auto"/>
                <w:sz w:val="21"/>
                <w:szCs w:val="21"/>
              </w:rPr>
              <w:t>Net book value</w:t>
            </w:r>
          </w:p>
        </w:tc>
        <w:tc>
          <w:tcPr>
            <w:tcW w:w="1312" w:type="dxa"/>
            <w:gridSpan w:val="3"/>
            <w:tcBorders>
              <w:top w:val="nil"/>
              <w:left w:val="nil"/>
              <w:bottom w:val="nil"/>
              <w:right w:val="nil"/>
            </w:tcBorders>
            <w:vAlign w:val="bottom"/>
          </w:tcPr>
          <w:p w:rsidR="00E76384" w:rsidRPr="00F134EE" w:rsidRDefault="00E76384" w:rsidP="00EA2371">
            <w:pPr>
              <w:pBdr>
                <w:bottom w:val="double" w:sz="4" w:space="1" w:color="auto"/>
              </w:pBdr>
              <w:ind w:right="0" w:firstLine="75"/>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vAlign w:val="bottom"/>
          </w:tcPr>
          <w:p w:rsidR="00E76384" w:rsidRPr="00F134EE" w:rsidRDefault="00E76384" w:rsidP="007C30E4">
            <w:pPr>
              <w:pBdr>
                <w:bottom w:val="double" w:sz="4" w:space="1" w:color="auto"/>
              </w:pBdr>
              <w:ind w:right="-34"/>
              <w:jc w:val="right"/>
              <w:rPr>
                <w:rFonts w:ascii="Times New Roman" w:hAnsi="Times New Roman" w:cs="Times New Roman"/>
                <w:sz w:val="21"/>
                <w:szCs w:val="21"/>
              </w:rPr>
            </w:pPr>
            <w:r w:rsidRPr="00F134EE">
              <w:rPr>
                <w:rFonts w:ascii="Times New Roman" w:hAnsi="Times New Roman" w:cs="Times New Roman"/>
                <w:sz w:val="21"/>
                <w:szCs w:val="21"/>
              </w:rPr>
              <w:t xml:space="preserve">  15,314,409 </w:t>
            </w:r>
          </w:p>
        </w:tc>
        <w:tc>
          <w:tcPr>
            <w:tcW w:w="1275"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4,224,688 </w:t>
            </w:r>
          </w:p>
        </w:tc>
        <w:tc>
          <w:tcPr>
            <w:tcW w:w="1418"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702,912 </w:t>
            </w:r>
          </w:p>
        </w:tc>
        <w:tc>
          <w:tcPr>
            <w:tcW w:w="1276"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18,674,993 </w:t>
            </w:r>
          </w:p>
        </w:tc>
        <w:tc>
          <w:tcPr>
            <w:tcW w:w="1275" w:type="dxa"/>
            <w:gridSpan w:val="2"/>
            <w:tcBorders>
              <w:top w:val="nil"/>
              <w:left w:val="nil"/>
              <w:bottom w:val="nil"/>
              <w:right w:val="nil"/>
            </w:tcBorders>
            <w:vAlign w:val="bottom"/>
          </w:tcPr>
          <w:p w:rsidR="00E76384" w:rsidRPr="00F134EE" w:rsidRDefault="00E76384" w:rsidP="009A2489">
            <w:pPr>
              <w:pBdr>
                <w:bottom w:val="doub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118,569 </w:t>
            </w:r>
          </w:p>
        </w:tc>
        <w:tc>
          <w:tcPr>
            <w:tcW w:w="1381" w:type="dxa"/>
            <w:tcBorders>
              <w:top w:val="nil"/>
              <w:left w:val="nil"/>
              <w:bottom w:val="nil"/>
              <w:right w:val="nil"/>
            </w:tcBorders>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49,655,671 </w:t>
            </w:r>
          </w:p>
        </w:tc>
      </w:tr>
      <w:tr w:rsidR="00593831" w:rsidRPr="00F134EE" w:rsidTr="00C80985">
        <w:tc>
          <w:tcPr>
            <w:tcW w:w="5245" w:type="dxa"/>
            <w:gridSpan w:val="3"/>
            <w:tcBorders>
              <w:top w:val="nil"/>
              <w:left w:val="nil"/>
              <w:bottom w:val="nil"/>
              <w:right w:val="nil"/>
            </w:tcBorders>
            <w:vAlign w:val="bottom"/>
          </w:tcPr>
          <w:p w:rsidR="00F134EE" w:rsidRDefault="0060377F" w:rsidP="005927E9">
            <w:pPr>
              <w:rPr>
                <w:rFonts w:ascii="Times New Roman" w:hAnsi="Times New Roman" w:cs="Times New Roman"/>
                <w:b/>
                <w:bCs/>
                <w:sz w:val="21"/>
                <w:szCs w:val="21"/>
              </w:rPr>
            </w:pPr>
            <w:r w:rsidRPr="00F134EE">
              <w:rPr>
                <w:rFonts w:ascii="Times New Roman" w:hAnsi="Times New Roman" w:cs="Times New Roman"/>
                <w:b/>
                <w:bCs/>
                <w:sz w:val="21"/>
                <w:szCs w:val="21"/>
              </w:rPr>
              <w:t xml:space="preserve">Transactions during the year ended </w:t>
            </w:r>
          </w:p>
          <w:p w:rsidR="00593831" w:rsidRPr="00F134EE" w:rsidRDefault="00F134EE" w:rsidP="005927E9">
            <w:pPr>
              <w:rPr>
                <w:rFonts w:ascii="Times New Roman" w:hAnsi="Times New Roman" w:cs="Times New Roman"/>
                <w:color w:val="auto"/>
                <w:sz w:val="21"/>
                <w:szCs w:val="21"/>
              </w:rPr>
            </w:pPr>
            <w:r>
              <w:rPr>
                <w:rFonts w:ascii="Times New Roman" w:hAnsi="Times New Roman" w:cs="Times New Roman"/>
                <w:b/>
                <w:bCs/>
                <w:sz w:val="21"/>
                <w:szCs w:val="21"/>
              </w:rPr>
              <w:t xml:space="preserve">   </w:t>
            </w:r>
            <w:r w:rsidR="0060377F" w:rsidRPr="00F134EE">
              <w:rPr>
                <w:rFonts w:ascii="Times New Roman" w:hAnsi="Times New Roman" w:cs="Times New Roman"/>
                <w:b/>
                <w:bCs/>
                <w:sz w:val="21"/>
                <w:szCs w:val="21"/>
              </w:rPr>
              <w:t>31 December 2017</w:t>
            </w:r>
          </w:p>
        </w:tc>
        <w:tc>
          <w:tcPr>
            <w:tcW w:w="1418"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color w:val="auto"/>
                <w:sz w:val="21"/>
                <w:szCs w:val="21"/>
              </w:rPr>
            </w:pPr>
          </w:p>
        </w:tc>
        <w:tc>
          <w:tcPr>
            <w:tcW w:w="1275"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color w:val="auto"/>
                <w:sz w:val="21"/>
                <w:szCs w:val="21"/>
              </w:rPr>
            </w:pPr>
          </w:p>
        </w:tc>
        <w:tc>
          <w:tcPr>
            <w:tcW w:w="1418"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color w:val="auto"/>
                <w:sz w:val="21"/>
                <w:szCs w:val="21"/>
              </w:rPr>
            </w:pPr>
          </w:p>
        </w:tc>
        <w:tc>
          <w:tcPr>
            <w:tcW w:w="1276"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color w:val="auto"/>
                <w:sz w:val="21"/>
                <w:szCs w:val="21"/>
              </w:rPr>
            </w:pPr>
          </w:p>
        </w:tc>
        <w:tc>
          <w:tcPr>
            <w:tcW w:w="1275"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color w:val="auto"/>
                <w:sz w:val="21"/>
                <w:szCs w:val="21"/>
              </w:rPr>
            </w:pPr>
          </w:p>
        </w:tc>
        <w:tc>
          <w:tcPr>
            <w:tcW w:w="1418" w:type="dxa"/>
            <w:gridSpan w:val="2"/>
            <w:tcBorders>
              <w:top w:val="nil"/>
              <w:left w:val="nil"/>
              <w:bottom w:val="nil"/>
              <w:right w:val="nil"/>
            </w:tcBorders>
          </w:tcPr>
          <w:p w:rsidR="00593831" w:rsidRPr="00F134EE" w:rsidRDefault="00593831" w:rsidP="005341A0">
            <w:pPr>
              <w:jc w:val="right"/>
              <w:rPr>
                <w:rFonts w:ascii="Times New Roman" w:hAnsi="Times New Roman" w:cs="Times New Roman"/>
                <w:color w:val="auto"/>
                <w:sz w:val="21"/>
                <w:szCs w:val="21"/>
              </w:rPr>
            </w:pPr>
          </w:p>
        </w:tc>
        <w:tc>
          <w:tcPr>
            <w:tcW w:w="1417" w:type="dxa"/>
            <w:gridSpan w:val="2"/>
            <w:tcBorders>
              <w:top w:val="nil"/>
              <w:left w:val="nil"/>
              <w:bottom w:val="nil"/>
              <w:right w:val="nil"/>
            </w:tcBorders>
            <w:vAlign w:val="bottom"/>
          </w:tcPr>
          <w:p w:rsidR="00593831" w:rsidRPr="00F134EE" w:rsidRDefault="00593831" w:rsidP="005341A0">
            <w:pPr>
              <w:jc w:val="right"/>
              <w:rPr>
                <w:rFonts w:ascii="Times New Roman" w:hAnsi="Times New Roman" w:cs="Times New Roman"/>
                <w:color w:val="auto"/>
                <w:sz w:val="21"/>
                <w:szCs w:val="21"/>
              </w:rPr>
            </w:pPr>
          </w:p>
        </w:tc>
      </w:tr>
      <w:tr w:rsidR="00E76384" w:rsidRPr="00F134EE" w:rsidTr="00C80985">
        <w:tc>
          <w:tcPr>
            <w:tcW w:w="3969" w:type="dxa"/>
            <w:tcBorders>
              <w:top w:val="nil"/>
              <w:left w:val="nil"/>
              <w:bottom w:val="nil"/>
              <w:right w:val="nil"/>
            </w:tcBorders>
            <w:vAlign w:val="bottom"/>
          </w:tcPr>
          <w:p w:rsidR="00E76384" w:rsidRPr="00F134EE" w:rsidRDefault="0060377F" w:rsidP="005927E9">
            <w:pPr>
              <w:ind w:left="540" w:hanging="530"/>
              <w:rPr>
                <w:rFonts w:ascii="Times New Roman" w:hAnsi="Times New Roman" w:cs="Times New Roman"/>
                <w:color w:val="auto"/>
                <w:sz w:val="21"/>
                <w:szCs w:val="21"/>
                <w:lang w:val="en-US"/>
              </w:rPr>
            </w:pPr>
            <w:r w:rsidRPr="00F134EE">
              <w:rPr>
                <w:rFonts w:ascii="Times New Roman" w:hAnsi="Times New Roman" w:cs="Times New Roman"/>
                <w:color w:val="auto"/>
                <w:sz w:val="21"/>
                <w:szCs w:val="21"/>
              </w:rPr>
              <w:t>Net book values, beginning of year</w:t>
            </w:r>
          </w:p>
        </w:tc>
        <w:tc>
          <w:tcPr>
            <w:tcW w:w="1276"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15,314,409 </w:t>
            </w:r>
          </w:p>
        </w:tc>
        <w:tc>
          <w:tcPr>
            <w:tcW w:w="1275"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4,224,688 </w:t>
            </w:r>
          </w:p>
        </w:tc>
        <w:tc>
          <w:tcPr>
            <w:tcW w:w="1418"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702,912 </w:t>
            </w:r>
          </w:p>
        </w:tc>
        <w:tc>
          <w:tcPr>
            <w:tcW w:w="1276"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18,674,993 </w:t>
            </w:r>
          </w:p>
        </w:tc>
        <w:tc>
          <w:tcPr>
            <w:tcW w:w="1275" w:type="dxa"/>
            <w:gridSpan w:val="2"/>
            <w:tcBorders>
              <w:top w:val="nil"/>
              <w:left w:val="nil"/>
              <w:bottom w:val="nil"/>
              <w:right w:val="nil"/>
            </w:tcBorders>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118,569 </w:t>
            </w:r>
          </w:p>
        </w:tc>
        <w:tc>
          <w:tcPr>
            <w:tcW w:w="1417" w:type="dxa"/>
            <w:gridSpan w:val="2"/>
            <w:tcBorders>
              <w:top w:val="nil"/>
              <w:left w:val="nil"/>
              <w:bottom w:val="nil"/>
              <w:right w:val="nil"/>
            </w:tcBorders>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49,655,671 </w:t>
            </w:r>
          </w:p>
        </w:tc>
      </w:tr>
      <w:tr w:rsidR="00E76384" w:rsidRPr="00F134EE" w:rsidTr="00C80985">
        <w:tc>
          <w:tcPr>
            <w:tcW w:w="3969" w:type="dxa"/>
            <w:tcBorders>
              <w:top w:val="nil"/>
              <w:left w:val="nil"/>
              <w:bottom w:val="nil"/>
              <w:right w:val="nil"/>
            </w:tcBorders>
            <w:vAlign w:val="bottom"/>
          </w:tcPr>
          <w:p w:rsidR="00E76384" w:rsidRPr="00F134EE" w:rsidRDefault="0060377F" w:rsidP="00FD620B">
            <w:pPr>
              <w:ind w:left="540" w:hanging="540"/>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Acquisition </w:t>
            </w:r>
          </w:p>
        </w:tc>
        <w:tc>
          <w:tcPr>
            <w:tcW w:w="1276" w:type="dxa"/>
            <w:gridSpan w:val="2"/>
            <w:tcBorders>
              <w:top w:val="nil"/>
              <w:left w:val="nil"/>
              <w:bottom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lang w:val="en-US"/>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566,178 </w:t>
            </w:r>
          </w:p>
        </w:tc>
        <w:tc>
          <w:tcPr>
            <w:tcW w:w="1275"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6,344,458 </w:t>
            </w:r>
          </w:p>
        </w:tc>
        <w:tc>
          <w:tcPr>
            <w:tcW w:w="1418"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1,304,953 </w:t>
            </w:r>
          </w:p>
        </w:tc>
        <w:tc>
          <w:tcPr>
            <w:tcW w:w="1276"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2,025,222 </w:t>
            </w:r>
          </w:p>
        </w:tc>
        <w:tc>
          <w:tcPr>
            <w:tcW w:w="1275"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1,001,250 </w:t>
            </w:r>
          </w:p>
        </w:tc>
        <w:tc>
          <w:tcPr>
            <w:tcW w:w="1418"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10,213,652 </w:t>
            </w:r>
          </w:p>
        </w:tc>
        <w:tc>
          <w:tcPr>
            <w:tcW w:w="1417" w:type="dxa"/>
            <w:gridSpan w:val="2"/>
            <w:tcBorders>
              <w:top w:val="nil"/>
              <w:left w:val="nil"/>
              <w:bottom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21,455,713 </w:t>
            </w:r>
          </w:p>
        </w:tc>
      </w:tr>
      <w:tr w:rsidR="00E76384" w:rsidRPr="00F134EE" w:rsidTr="00C80985">
        <w:tc>
          <w:tcPr>
            <w:tcW w:w="3969" w:type="dxa"/>
            <w:tcBorders>
              <w:top w:val="nil"/>
              <w:left w:val="nil"/>
              <w:bottom w:val="nil"/>
              <w:right w:val="nil"/>
            </w:tcBorders>
            <w:vAlign w:val="bottom"/>
          </w:tcPr>
          <w:p w:rsidR="00E76384" w:rsidRPr="00F134EE" w:rsidRDefault="0060377F" w:rsidP="00FD620B">
            <w:pPr>
              <w:ind w:left="540" w:hanging="540"/>
              <w:rPr>
                <w:rFonts w:ascii="Times New Roman" w:hAnsi="Times New Roman" w:cs="Times New Roman"/>
                <w:color w:val="auto"/>
                <w:sz w:val="21"/>
                <w:szCs w:val="21"/>
                <w:u w:val="single"/>
                <w:cs/>
              </w:rPr>
            </w:pPr>
            <w:r w:rsidRPr="00F134EE">
              <w:rPr>
                <w:rFonts w:ascii="Times New Roman" w:hAnsi="Times New Roman" w:cs="Times New Roman"/>
                <w:color w:val="auto"/>
                <w:sz w:val="21"/>
                <w:szCs w:val="21"/>
              </w:rPr>
              <w:t>Disposal / write-off</w:t>
            </w:r>
          </w:p>
        </w:tc>
        <w:tc>
          <w:tcPr>
            <w:tcW w:w="1276" w:type="dxa"/>
            <w:gridSpan w:val="2"/>
            <w:tcBorders>
              <w:top w:val="nil"/>
              <w:left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 xml:space="preserve">  (1,605,358)</w:t>
            </w:r>
          </w:p>
        </w:tc>
        <w:tc>
          <w:tcPr>
            <w:tcW w:w="1275" w:type="dxa"/>
            <w:gridSpan w:val="2"/>
            <w:tcBorders>
              <w:top w:val="nil"/>
              <w:left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(96,573)</w:t>
            </w:r>
          </w:p>
        </w:tc>
        <w:tc>
          <w:tcPr>
            <w:tcW w:w="1418" w:type="dxa"/>
            <w:gridSpan w:val="2"/>
            <w:tcBorders>
              <w:top w:val="nil"/>
              <w:left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276" w:type="dxa"/>
            <w:gridSpan w:val="2"/>
            <w:tcBorders>
              <w:top w:val="nil"/>
              <w:left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275" w:type="dxa"/>
            <w:gridSpan w:val="2"/>
            <w:tcBorders>
              <w:top w:val="nil"/>
              <w:left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right w:val="nil"/>
            </w:tcBorders>
            <w:shd w:val="clear" w:color="auto" w:fill="auto"/>
            <w:vAlign w:val="bottom"/>
          </w:tcPr>
          <w:p w:rsidR="00E76384" w:rsidRPr="00F134EE" w:rsidRDefault="00E76384" w:rsidP="009A2489">
            <w:pP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7" w:type="dxa"/>
            <w:gridSpan w:val="2"/>
            <w:tcBorders>
              <w:top w:val="nil"/>
              <w:left w:val="nil"/>
              <w:right w:val="nil"/>
            </w:tcBorders>
            <w:shd w:val="clear" w:color="auto" w:fill="auto"/>
            <w:vAlign w:val="bottom"/>
          </w:tcPr>
          <w:p w:rsidR="00E76384" w:rsidRPr="00F134EE" w:rsidRDefault="00E76384" w:rsidP="00E76384">
            <w:pPr>
              <w:jc w:val="right"/>
              <w:rPr>
                <w:rFonts w:ascii="Times New Roman" w:hAnsi="Times New Roman" w:cs="Times New Roman"/>
                <w:sz w:val="21"/>
                <w:szCs w:val="21"/>
              </w:rPr>
            </w:pPr>
            <w:r w:rsidRPr="00F134EE">
              <w:rPr>
                <w:rFonts w:ascii="Times New Roman" w:hAnsi="Times New Roman" w:cs="Times New Roman"/>
                <w:sz w:val="21"/>
                <w:szCs w:val="21"/>
              </w:rPr>
              <w:t>(1,701,931)</w:t>
            </w:r>
          </w:p>
        </w:tc>
      </w:tr>
      <w:tr w:rsidR="00E76384" w:rsidRPr="00F134EE" w:rsidTr="00C80985">
        <w:tc>
          <w:tcPr>
            <w:tcW w:w="3969" w:type="dxa"/>
            <w:tcBorders>
              <w:top w:val="nil"/>
              <w:left w:val="nil"/>
              <w:bottom w:val="nil"/>
              <w:right w:val="nil"/>
            </w:tcBorders>
            <w:vAlign w:val="bottom"/>
          </w:tcPr>
          <w:p w:rsidR="00E76384" w:rsidRPr="00F134EE" w:rsidRDefault="0060377F" w:rsidP="00FD620B">
            <w:pPr>
              <w:ind w:left="540" w:hanging="530"/>
              <w:rPr>
                <w:rFonts w:ascii="Times New Roman" w:hAnsi="Times New Roman" w:cs="Times New Roman"/>
                <w:color w:val="auto"/>
                <w:sz w:val="21"/>
                <w:szCs w:val="21"/>
                <w:cs/>
              </w:rPr>
            </w:pPr>
            <w:r w:rsidRPr="00F134EE">
              <w:rPr>
                <w:rFonts w:ascii="Times New Roman" w:hAnsi="Times New Roman" w:cs="Times New Roman"/>
                <w:color w:val="auto"/>
                <w:sz w:val="21"/>
                <w:szCs w:val="21"/>
              </w:rPr>
              <w:t xml:space="preserve">Depreciation </w:t>
            </w:r>
          </w:p>
        </w:tc>
        <w:tc>
          <w:tcPr>
            <w:tcW w:w="1276" w:type="dxa"/>
            <w:gridSpan w:val="2"/>
            <w:tcBorders>
              <w:top w:val="nil"/>
              <w:left w:val="nil"/>
              <w:bottom w:val="nil"/>
              <w:right w:val="nil"/>
            </w:tcBorders>
            <w:shd w:val="clear" w:color="auto" w:fill="auto"/>
            <w:vAlign w:val="bottom"/>
          </w:tcPr>
          <w:p w:rsidR="00E76384" w:rsidRPr="00F134EE" w:rsidRDefault="00E7638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(990,588)</w:t>
            </w:r>
          </w:p>
        </w:tc>
        <w:tc>
          <w:tcPr>
            <w:tcW w:w="1275" w:type="dxa"/>
            <w:gridSpan w:val="2"/>
            <w:tcBorders>
              <w:top w:val="nil"/>
              <w:left w:val="nil"/>
              <w:bottom w:val="nil"/>
              <w:right w:val="nil"/>
            </w:tcBorders>
            <w:shd w:val="clear" w:color="auto" w:fill="auto"/>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(1,894,181)</w:t>
            </w:r>
          </w:p>
        </w:tc>
        <w:tc>
          <w:tcPr>
            <w:tcW w:w="1418" w:type="dxa"/>
            <w:gridSpan w:val="2"/>
            <w:tcBorders>
              <w:top w:val="nil"/>
              <w:left w:val="nil"/>
              <w:bottom w:val="nil"/>
              <w:right w:val="nil"/>
            </w:tcBorders>
            <w:shd w:val="clear" w:color="auto" w:fill="auto"/>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(394,177)</w:t>
            </w:r>
          </w:p>
        </w:tc>
        <w:tc>
          <w:tcPr>
            <w:tcW w:w="1276" w:type="dxa"/>
            <w:gridSpan w:val="2"/>
            <w:tcBorders>
              <w:top w:val="nil"/>
              <w:left w:val="nil"/>
              <w:bottom w:val="nil"/>
              <w:right w:val="nil"/>
            </w:tcBorders>
            <w:shd w:val="clear" w:color="auto" w:fill="auto"/>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(4,802,376)</w:t>
            </w:r>
          </w:p>
        </w:tc>
        <w:tc>
          <w:tcPr>
            <w:tcW w:w="1275" w:type="dxa"/>
            <w:gridSpan w:val="2"/>
            <w:tcBorders>
              <w:top w:val="nil"/>
              <w:left w:val="nil"/>
              <w:bottom w:val="nil"/>
              <w:right w:val="nil"/>
            </w:tcBorders>
            <w:shd w:val="clear" w:color="auto" w:fill="auto"/>
            <w:vAlign w:val="bottom"/>
          </w:tcPr>
          <w:p w:rsidR="00E76384" w:rsidRPr="00F134EE" w:rsidRDefault="00E7638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E76384" w:rsidRPr="00F134EE" w:rsidRDefault="00E76384" w:rsidP="009A2489">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7" w:type="dxa"/>
            <w:gridSpan w:val="2"/>
            <w:tcBorders>
              <w:top w:val="nil"/>
              <w:left w:val="nil"/>
              <w:bottom w:val="nil"/>
              <w:right w:val="nil"/>
            </w:tcBorders>
            <w:shd w:val="clear" w:color="auto" w:fill="auto"/>
            <w:vAlign w:val="bottom"/>
          </w:tcPr>
          <w:p w:rsidR="00E76384" w:rsidRPr="00F134EE" w:rsidRDefault="00E76384" w:rsidP="00E76384">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(8,081,322)</w:t>
            </w:r>
          </w:p>
        </w:tc>
      </w:tr>
      <w:tr w:rsidR="00E76384" w:rsidRPr="00F134EE" w:rsidTr="00C80985">
        <w:tc>
          <w:tcPr>
            <w:tcW w:w="3969" w:type="dxa"/>
            <w:tcBorders>
              <w:top w:val="nil"/>
              <w:left w:val="nil"/>
              <w:bottom w:val="nil"/>
              <w:right w:val="nil"/>
            </w:tcBorders>
            <w:vAlign w:val="bottom"/>
          </w:tcPr>
          <w:p w:rsidR="00E76384" w:rsidRPr="00F134EE" w:rsidRDefault="0060377F" w:rsidP="00FD620B">
            <w:pPr>
              <w:ind w:left="540" w:hanging="530"/>
              <w:rPr>
                <w:rFonts w:ascii="Times New Roman" w:hAnsi="Times New Roman" w:cstheme="minorBidi"/>
                <w:color w:val="auto"/>
                <w:sz w:val="21"/>
                <w:szCs w:val="21"/>
                <w:lang w:val="en-US"/>
              </w:rPr>
            </w:pPr>
            <w:r w:rsidRPr="00F134EE">
              <w:rPr>
                <w:rFonts w:ascii="Times New Roman" w:hAnsi="Times New Roman" w:cs="Times New Roman"/>
                <w:sz w:val="21"/>
                <w:szCs w:val="21"/>
              </w:rPr>
              <w:t>Net book values, End of year</w:t>
            </w:r>
          </w:p>
        </w:tc>
        <w:tc>
          <w:tcPr>
            <w:tcW w:w="1276"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13,284,641 </w:t>
            </w:r>
          </w:p>
        </w:tc>
        <w:tc>
          <w:tcPr>
            <w:tcW w:w="1275"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8,578,392 </w:t>
            </w:r>
          </w:p>
        </w:tc>
        <w:tc>
          <w:tcPr>
            <w:tcW w:w="1418"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1,613,688 </w:t>
            </w:r>
          </w:p>
        </w:tc>
        <w:tc>
          <w:tcPr>
            <w:tcW w:w="1276"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15,897,839 </w:t>
            </w:r>
          </w:p>
        </w:tc>
        <w:tc>
          <w:tcPr>
            <w:tcW w:w="1275"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1,001,250 </w:t>
            </w:r>
          </w:p>
        </w:tc>
        <w:tc>
          <w:tcPr>
            <w:tcW w:w="1418"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10,332,221 </w:t>
            </w:r>
          </w:p>
        </w:tc>
        <w:tc>
          <w:tcPr>
            <w:tcW w:w="1417" w:type="dxa"/>
            <w:gridSpan w:val="2"/>
            <w:tcBorders>
              <w:left w:val="nil"/>
              <w:right w:val="nil"/>
            </w:tcBorders>
            <w:shd w:val="clear" w:color="auto" w:fill="auto"/>
            <w:vAlign w:val="bottom"/>
          </w:tcPr>
          <w:p w:rsidR="00E76384" w:rsidRPr="00F134EE" w:rsidRDefault="00E76384" w:rsidP="00E76384">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61,328,131 </w:t>
            </w:r>
          </w:p>
        </w:tc>
      </w:tr>
      <w:tr w:rsidR="00593831" w:rsidRPr="00F134EE" w:rsidTr="00C80985">
        <w:tc>
          <w:tcPr>
            <w:tcW w:w="3969" w:type="dxa"/>
            <w:tcBorders>
              <w:top w:val="nil"/>
              <w:left w:val="nil"/>
              <w:bottom w:val="nil"/>
              <w:right w:val="nil"/>
            </w:tcBorders>
            <w:vAlign w:val="center"/>
          </w:tcPr>
          <w:p w:rsidR="00593831" w:rsidRPr="00F134EE" w:rsidRDefault="00930D51" w:rsidP="00FD620B">
            <w:pPr>
              <w:ind w:left="540" w:hanging="530"/>
              <w:rPr>
                <w:rFonts w:ascii="Times New Roman" w:hAnsi="Times New Roman" w:cs="Times New Roman"/>
                <w:b/>
                <w:bCs/>
                <w:color w:val="auto"/>
                <w:sz w:val="21"/>
                <w:szCs w:val="21"/>
              </w:rPr>
            </w:pPr>
            <w:r>
              <w:rPr>
                <w:rFonts w:ascii="Times New Roman" w:hAnsi="Times New Roman" w:cs="Times New Roman"/>
                <w:b/>
                <w:bCs/>
                <w:color w:val="auto"/>
                <w:sz w:val="21"/>
                <w:szCs w:val="21"/>
              </w:rPr>
              <w:t>As at 31 December</w:t>
            </w:r>
            <w:r w:rsidR="0060377F" w:rsidRPr="00F134EE">
              <w:rPr>
                <w:rFonts w:ascii="Times New Roman" w:hAnsi="Times New Roman" w:cs="Times New Roman"/>
                <w:b/>
                <w:bCs/>
                <w:color w:val="auto"/>
                <w:sz w:val="21"/>
                <w:szCs w:val="21"/>
              </w:rPr>
              <w:t xml:space="preserve"> 2017</w:t>
            </w:r>
          </w:p>
        </w:tc>
        <w:tc>
          <w:tcPr>
            <w:tcW w:w="1276" w:type="dxa"/>
            <w:gridSpan w:val="2"/>
            <w:tcBorders>
              <w:top w:val="nil"/>
              <w:left w:val="nil"/>
              <w:bottom w:val="nil"/>
              <w:right w:val="nil"/>
            </w:tcBorders>
          </w:tcPr>
          <w:p w:rsidR="00593831" w:rsidRPr="00F134EE" w:rsidRDefault="00593831" w:rsidP="00E76384">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vAlign w:val="bottom"/>
          </w:tcPr>
          <w:p w:rsidR="00593831" w:rsidRPr="00F134EE" w:rsidRDefault="00593831" w:rsidP="00E76384">
            <w:pPr>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vAlign w:val="bottom"/>
          </w:tcPr>
          <w:p w:rsidR="00593831" w:rsidRPr="00F134EE" w:rsidRDefault="00593831" w:rsidP="00E76384">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tcPr>
          <w:p w:rsidR="00593831" w:rsidRPr="00F134EE" w:rsidRDefault="00593831" w:rsidP="00E76384">
            <w:pPr>
              <w:jc w:val="right"/>
              <w:rPr>
                <w:rFonts w:ascii="Times New Roman" w:hAnsi="Times New Roman" w:cs="Times New Roman"/>
                <w:b/>
                <w:bCs/>
                <w:color w:val="auto"/>
                <w:sz w:val="21"/>
                <w:szCs w:val="21"/>
              </w:rPr>
            </w:pPr>
          </w:p>
        </w:tc>
        <w:tc>
          <w:tcPr>
            <w:tcW w:w="1276" w:type="dxa"/>
            <w:gridSpan w:val="2"/>
            <w:tcBorders>
              <w:top w:val="nil"/>
              <w:left w:val="nil"/>
              <w:bottom w:val="nil"/>
              <w:right w:val="nil"/>
            </w:tcBorders>
            <w:vAlign w:val="bottom"/>
          </w:tcPr>
          <w:p w:rsidR="00593831" w:rsidRPr="00F134EE" w:rsidRDefault="00593831" w:rsidP="00E76384">
            <w:pPr>
              <w:jc w:val="right"/>
              <w:rPr>
                <w:rFonts w:ascii="Times New Roman" w:hAnsi="Times New Roman" w:cs="Times New Roman"/>
                <w:b/>
                <w:bCs/>
                <w:color w:val="auto"/>
                <w:sz w:val="21"/>
                <w:szCs w:val="21"/>
              </w:rPr>
            </w:pPr>
          </w:p>
        </w:tc>
        <w:tc>
          <w:tcPr>
            <w:tcW w:w="1275" w:type="dxa"/>
            <w:gridSpan w:val="2"/>
            <w:tcBorders>
              <w:top w:val="nil"/>
              <w:left w:val="nil"/>
              <w:bottom w:val="nil"/>
              <w:right w:val="nil"/>
            </w:tcBorders>
          </w:tcPr>
          <w:p w:rsidR="00593831" w:rsidRPr="00F134EE" w:rsidRDefault="00593831" w:rsidP="00E76384">
            <w:pPr>
              <w:jc w:val="right"/>
              <w:rPr>
                <w:rFonts w:ascii="Times New Roman" w:hAnsi="Times New Roman" w:cs="Times New Roman"/>
                <w:b/>
                <w:bCs/>
                <w:color w:val="auto"/>
                <w:sz w:val="21"/>
                <w:szCs w:val="21"/>
              </w:rPr>
            </w:pPr>
          </w:p>
        </w:tc>
        <w:tc>
          <w:tcPr>
            <w:tcW w:w="1418" w:type="dxa"/>
            <w:gridSpan w:val="2"/>
            <w:tcBorders>
              <w:top w:val="nil"/>
              <w:left w:val="nil"/>
              <w:bottom w:val="nil"/>
              <w:right w:val="nil"/>
            </w:tcBorders>
          </w:tcPr>
          <w:p w:rsidR="00593831" w:rsidRPr="00F134EE" w:rsidRDefault="00593831" w:rsidP="00E76384">
            <w:pPr>
              <w:jc w:val="right"/>
              <w:rPr>
                <w:rFonts w:ascii="Times New Roman" w:hAnsi="Times New Roman" w:cs="Times New Roman"/>
                <w:b/>
                <w:bCs/>
                <w:color w:val="auto"/>
                <w:sz w:val="21"/>
                <w:szCs w:val="21"/>
              </w:rPr>
            </w:pPr>
          </w:p>
        </w:tc>
        <w:tc>
          <w:tcPr>
            <w:tcW w:w="1417" w:type="dxa"/>
            <w:gridSpan w:val="2"/>
            <w:tcBorders>
              <w:top w:val="nil"/>
              <w:left w:val="nil"/>
              <w:bottom w:val="nil"/>
              <w:right w:val="nil"/>
            </w:tcBorders>
            <w:vAlign w:val="bottom"/>
          </w:tcPr>
          <w:p w:rsidR="00593831" w:rsidRPr="00F134EE" w:rsidRDefault="00593831" w:rsidP="00E76384">
            <w:pPr>
              <w:jc w:val="right"/>
              <w:rPr>
                <w:rFonts w:ascii="Times New Roman" w:hAnsi="Times New Roman" w:cs="Times New Roman"/>
                <w:b/>
                <w:bCs/>
                <w:color w:val="auto"/>
                <w:sz w:val="21"/>
                <w:szCs w:val="21"/>
              </w:rPr>
            </w:pPr>
          </w:p>
        </w:tc>
      </w:tr>
      <w:tr w:rsidR="0060377F" w:rsidRPr="00F134EE" w:rsidTr="00C80985">
        <w:tc>
          <w:tcPr>
            <w:tcW w:w="3969" w:type="dxa"/>
            <w:tcBorders>
              <w:top w:val="nil"/>
              <w:left w:val="nil"/>
              <w:bottom w:val="nil"/>
              <w:right w:val="nil"/>
            </w:tcBorders>
            <w:vAlign w:val="center"/>
          </w:tcPr>
          <w:p w:rsidR="0060377F" w:rsidRPr="00F134EE" w:rsidRDefault="0060377F" w:rsidP="00FD620B">
            <w:pPr>
              <w:ind w:left="540" w:hanging="530"/>
              <w:rPr>
                <w:rFonts w:ascii="Times New Roman" w:hAnsi="Times New Roman" w:cs="Times New Roman"/>
                <w:color w:val="auto"/>
                <w:sz w:val="21"/>
                <w:szCs w:val="21"/>
              </w:rPr>
            </w:pPr>
            <w:r w:rsidRPr="00F134EE">
              <w:rPr>
                <w:rFonts w:ascii="Times New Roman" w:hAnsi="Times New Roman" w:cs="Times New Roman"/>
                <w:color w:val="auto"/>
                <w:sz w:val="21"/>
                <w:szCs w:val="21"/>
              </w:rPr>
              <w:t>Cost</w:t>
            </w:r>
          </w:p>
        </w:tc>
        <w:tc>
          <w:tcPr>
            <w:tcW w:w="1276"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lang w:val="en-US"/>
              </w:rPr>
            </w:pPr>
            <w:r w:rsidRPr="00F134EE">
              <w:rPr>
                <w:rFonts w:ascii="Times New Roman" w:hAnsi="Times New Roman" w:cs="Times New Roman"/>
                <w:sz w:val="21"/>
                <w:szCs w:val="21"/>
              </w:rPr>
              <w:t xml:space="preserve">10,620,100 </w:t>
            </w:r>
          </w:p>
        </w:tc>
        <w:tc>
          <w:tcPr>
            <w:tcW w:w="1418"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  18,566,178 </w:t>
            </w:r>
          </w:p>
        </w:tc>
        <w:tc>
          <w:tcPr>
            <w:tcW w:w="1275"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16,392,524 </w:t>
            </w:r>
          </w:p>
        </w:tc>
        <w:tc>
          <w:tcPr>
            <w:tcW w:w="1418"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 3,208,455 </w:t>
            </w:r>
          </w:p>
        </w:tc>
        <w:tc>
          <w:tcPr>
            <w:tcW w:w="1276"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29,066,712 </w:t>
            </w:r>
          </w:p>
        </w:tc>
        <w:tc>
          <w:tcPr>
            <w:tcW w:w="1275"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1,001,250 </w:t>
            </w:r>
          </w:p>
        </w:tc>
        <w:tc>
          <w:tcPr>
            <w:tcW w:w="1418"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  10,332,221 </w:t>
            </w:r>
          </w:p>
        </w:tc>
        <w:tc>
          <w:tcPr>
            <w:tcW w:w="1417" w:type="dxa"/>
            <w:gridSpan w:val="2"/>
            <w:tcBorders>
              <w:top w:val="nil"/>
              <w:left w:val="nil"/>
              <w:bottom w:val="nil"/>
              <w:right w:val="nil"/>
            </w:tcBorders>
            <w:shd w:val="clear" w:color="auto" w:fill="auto"/>
            <w:vAlign w:val="bottom"/>
          </w:tcPr>
          <w:p w:rsidR="0060377F" w:rsidRPr="00F134EE" w:rsidRDefault="0060377F" w:rsidP="0060377F">
            <w:pPr>
              <w:jc w:val="right"/>
              <w:rPr>
                <w:rFonts w:ascii="Times New Roman" w:hAnsi="Times New Roman" w:cs="Times New Roman"/>
                <w:sz w:val="21"/>
                <w:szCs w:val="21"/>
              </w:rPr>
            </w:pPr>
            <w:r w:rsidRPr="00F134EE">
              <w:rPr>
                <w:rFonts w:ascii="Times New Roman" w:hAnsi="Times New Roman" w:cs="Times New Roman"/>
                <w:sz w:val="21"/>
                <w:szCs w:val="21"/>
              </w:rPr>
              <w:t xml:space="preserve">  89,187,440 </w:t>
            </w:r>
          </w:p>
        </w:tc>
      </w:tr>
      <w:tr w:rsidR="0060377F" w:rsidRPr="00F134EE" w:rsidTr="00C80985">
        <w:trPr>
          <w:trHeight w:val="235"/>
        </w:trPr>
        <w:tc>
          <w:tcPr>
            <w:tcW w:w="3969" w:type="dxa"/>
            <w:tcBorders>
              <w:top w:val="nil"/>
              <w:left w:val="nil"/>
              <w:bottom w:val="nil"/>
              <w:right w:val="nil"/>
            </w:tcBorders>
            <w:vAlign w:val="center"/>
          </w:tcPr>
          <w:p w:rsidR="0060377F" w:rsidRPr="00F134EE" w:rsidRDefault="0060377F" w:rsidP="00FD620B">
            <w:pPr>
              <w:ind w:left="540" w:hanging="540"/>
              <w:rPr>
                <w:rFonts w:ascii="Times New Roman" w:hAnsi="Times New Roman" w:cs="Times New Roman"/>
                <w:color w:val="auto"/>
                <w:sz w:val="21"/>
                <w:szCs w:val="21"/>
              </w:rPr>
            </w:pPr>
            <w:r w:rsidRPr="00F134EE">
              <w:rPr>
                <w:rFonts w:ascii="Times New Roman" w:hAnsi="Times New Roman" w:cs="Times New Roman"/>
                <w:color w:val="auto"/>
                <w:sz w:val="21"/>
                <w:szCs w:val="21"/>
                <w:u w:val="single"/>
              </w:rPr>
              <w:t>Less</w:t>
            </w:r>
            <w:r w:rsidRPr="00F134EE">
              <w:rPr>
                <w:rFonts w:ascii="Times New Roman" w:hAnsi="Times New Roman" w:cs="Times New Roman"/>
                <w:color w:val="auto"/>
                <w:sz w:val="21"/>
                <w:szCs w:val="21"/>
                <w:cs/>
              </w:rPr>
              <w:t xml:space="preserve">  </w:t>
            </w:r>
            <w:r w:rsidRPr="00F134EE">
              <w:rPr>
                <w:rFonts w:ascii="Times New Roman" w:hAnsi="Times New Roman" w:cs="Times New Roman"/>
                <w:color w:val="auto"/>
                <w:sz w:val="21"/>
                <w:szCs w:val="21"/>
              </w:rPr>
              <w:t>Accumulated depreciation</w:t>
            </w:r>
          </w:p>
        </w:tc>
        <w:tc>
          <w:tcPr>
            <w:tcW w:w="1276"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(5,281,537)</w:t>
            </w:r>
          </w:p>
        </w:tc>
        <w:tc>
          <w:tcPr>
            <w:tcW w:w="1275"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(7,814,132)</w:t>
            </w:r>
          </w:p>
        </w:tc>
        <w:tc>
          <w:tcPr>
            <w:tcW w:w="1418"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(1,594,767)</w:t>
            </w:r>
          </w:p>
        </w:tc>
        <w:tc>
          <w:tcPr>
            <w:tcW w:w="1276"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(13,168,873)</w:t>
            </w:r>
          </w:p>
        </w:tc>
        <w:tc>
          <w:tcPr>
            <w:tcW w:w="1275"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8"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center"/>
              <w:rPr>
                <w:rFonts w:ascii="Times New Roman" w:hAnsi="Times New Roman" w:cs="Times New Roman"/>
                <w:sz w:val="21"/>
                <w:szCs w:val="21"/>
              </w:rPr>
            </w:pPr>
            <w:r w:rsidRPr="00F134EE">
              <w:rPr>
                <w:rFonts w:ascii="Times New Roman" w:hAnsi="Times New Roman" w:cs="Times New Roman"/>
                <w:sz w:val="21"/>
                <w:szCs w:val="21"/>
              </w:rPr>
              <w:t>-</w:t>
            </w:r>
          </w:p>
        </w:tc>
        <w:tc>
          <w:tcPr>
            <w:tcW w:w="1417" w:type="dxa"/>
            <w:gridSpan w:val="2"/>
            <w:tcBorders>
              <w:top w:val="nil"/>
              <w:left w:val="nil"/>
              <w:bottom w:val="nil"/>
              <w:right w:val="nil"/>
            </w:tcBorders>
            <w:shd w:val="clear" w:color="auto" w:fill="auto"/>
            <w:vAlign w:val="bottom"/>
          </w:tcPr>
          <w:p w:rsidR="0060377F" w:rsidRPr="00F134EE" w:rsidRDefault="0060377F" w:rsidP="0060377F">
            <w:pPr>
              <w:pBdr>
                <w:bottom w:val="sing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(27,859,309)</w:t>
            </w:r>
          </w:p>
        </w:tc>
      </w:tr>
      <w:tr w:rsidR="0060377F" w:rsidRPr="00F134EE" w:rsidTr="00C80985">
        <w:tc>
          <w:tcPr>
            <w:tcW w:w="3969" w:type="dxa"/>
            <w:tcBorders>
              <w:top w:val="nil"/>
              <w:left w:val="nil"/>
              <w:bottom w:val="nil"/>
              <w:right w:val="nil"/>
            </w:tcBorders>
            <w:vAlign w:val="center"/>
          </w:tcPr>
          <w:p w:rsidR="0060377F" w:rsidRPr="00F134EE" w:rsidRDefault="0060377F" w:rsidP="00FD620B">
            <w:pPr>
              <w:ind w:left="540" w:hanging="540"/>
              <w:rPr>
                <w:rFonts w:ascii="Times New Roman" w:hAnsi="Times New Roman" w:cs="Times New Roman"/>
                <w:color w:val="auto"/>
                <w:sz w:val="21"/>
                <w:szCs w:val="21"/>
                <w:cs/>
              </w:rPr>
            </w:pPr>
            <w:r w:rsidRPr="00F134EE">
              <w:rPr>
                <w:rFonts w:ascii="Times New Roman" w:hAnsi="Times New Roman" w:cs="Times New Roman"/>
                <w:color w:val="auto"/>
                <w:sz w:val="21"/>
                <w:szCs w:val="21"/>
              </w:rPr>
              <w:t>Net book value</w:t>
            </w:r>
          </w:p>
        </w:tc>
        <w:tc>
          <w:tcPr>
            <w:tcW w:w="1276"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10,620,100 </w:t>
            </w:r>
          </w:p>
        </w:tc>
        <w:tc>
          <w:tcPr>
            <w:tcW w:w="1418"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13,284,641 </w:t>
            </w:r>
          </w:p>
        </w:tc>
        <w:tc>
          <w:tcPr>
            <w:tcW w:w="1275"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8,578,392 </w:t>
            </w:r>
          </w:p>
        </w:tc>
        <w:tc>
          <w:tcPr>
            <w:tcW w:w="1418"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1,613,688 </w:t>
            </w:r>
          </w:p>
        </w:tc>
        <w:tc>
          <w:tcPr>
            <w:tcW w:w="1276"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15,897,839 </w:t>
            </w:r>
          </w:p>
        </w:tc>
        <w:tc>
          <w:tcPr>
            <w:tcW w:w="1275"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1,001,250 </w:t>
            </w:r>
          </w:p>
        </w:tc>
        <w:tc>
          <w:tcPr>
            <w:tcW w:w="1418"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10,332,221 </w:t>
            </w:r>
          </w:p>
        </w:tc>
        <w:tc>
          <w:tcPr>
            <w:tcW w:w="1417" w:type="dxa"/>
            <w:gridSpan w:val="2"/>
            <w:tcBorders>
              <w:left w:val="nil"/>
              <w:right w:val="nil"/>
            </w:tcBorders>
            <w:shd w:val="clear" w:color="auto" w:fill="auto"/>
            <w:vAlign w:val="bottom"/>
          </w:tcPr>
          <w:p w:rsidR="0060377F" w:rsidRPr="00F134EE" w:rsidRDefault="0060377F" w:rsidP="0060377F">
            <w:pPr>
              <w:pBdr>
                <w:bottom w:val="double" w:sz="4" w:space="1" w:color="auto"/>
              </w:pBdr>
              <w:jc w:val="right"/>
              <w:rPr>
                <w:rFonts w:ascii="Times New Roman" w:hAnsi="Times New Roman" w:cs="Times New Roman"/>
                <w:sz w:val="21"/>
                <w:szCs w:val="21"/>
              </w:rPr>
            </w:pPr>
            <w:r w:rsidRPr="00F134EE">
              <w:rPr>
                <w:rFonts w:ascii="Times New Roman" w:hAnsi="Times New Roman" w:cs="Times New Roman"/>
                <w:sz w:val="21"/>
                <w:szCs w:val="21"/>
              </w:rPr>
              <w:t xml:space="preserve">  61,328,131 </w:t>
            </w:r>
          </w:p>
        </w:tc>
      </w:tr>
    </w:tbl>
    <w:p w:rsidR="00EF527B" w:rsidRPr="00040D8A" w:rsidRDefault="00EF527B" w:rsidP="00F134EE">
      <w:pPr>
        <w:spacing w:before="120"/>
        <w:ind w:left="448" w:right="0"/>
        <w:jc w:val="thaiDistribute"/>
        <w:rPr>
          <w:rFonts w:ascii="Times New Roman" w:hAnsi="Times New Roman" w:cs="Times New Roman"/>
          <w:spacing w:val="-2"/>
          <w:sz w:val="22"/>
          <w:szCs w:val="22"/>
        </w:rPr>
      </w:pPr>
    </w:p>
    <w:p w:rsidR="00B84345" w:rsidRPr="00040D8A" w:rsidRDefault="00B84345" w:rsidP="00B81069">
      <w:pPr>
        <w:tabs>
          <w:tab w:val="left" w:pos="0"/>
          <w:tab w:val="left" w:pos="567"/>
        </w:tabs>
        <w:jc w:val="thaiDistribute"/>
        <w:rPr>
          <w:rFonts w:ascii="Times New Roman" w:hAnsi="Times New Roman" w:cs="Times New Roman"/>
          <w:sz w:val="22"/>
          <w:szCs w:val="22"/>
          <w:lang w:val="en-US"/>
        </w:rPr>
        <w:sectPr w:rsidR="00B84345" w:rsidRPr="00040D8A" w:rsidSect="00FC32BE">
          <w:pgSz w:w="16840" w:h="11907" w:orient="landscape" w:code="9"/>
          <w:pgMar w:top="1267" w:right="1440" w:bottom="922" w:left="720" w:header="706" w:footer="576" w:gutter="0"/>
          <w:pgNumType w:start="28"/>
          <w:cols w:space="720"/>
          <w:noEndnote/>
          <w:docGrid w:linePitch="326"/>
        </w:sectPr>
      </w:pPr>
      <w:bookmarkStart w:id="13" w:name="_Toc378755777"/>
    </w:p>
    <w:p w:rsidR="00F134EE" w:rsidRPr="00F134EE" w:rsidRDefault="00F134EE" w:rsidP="00F134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0"/>
        </w:tabs>
        <w:ind w:left="450" w:right="-1"/>
        <w:jc w:val="thaiDistribute"/>
        <w:rPr>
          <w:rFonts w:cs="Times New Roman"/>
          <w:sz w:val="22"/>
          <w:szCs w:val="22"/>
          <w:lang w:val="en-US"/>
        </w:rPr>
      </w:pPr>
      <w:r w:rsidRPr="00F134EE">
        <w:rPr>
          <w:rFonts w:cs="Times New Roman"/>
          <w:sz w:val="22"/>
          <w:szCs w:val="22"/>
          <w:lang w:val="en-US"/>
        </w:rPr>
        <w:lastRenderedPageBreak/>
        <w:t>As at 31 December 2017 and 2016, the land and building of the Group with net book value of Baht 18.97 million and 19.87 million, respectively, were mortgaged to a financial institution as collateral for overdraft and s</w:t>
      </w:r>
      <w:r w:rsidR="00627BD2">
        <w:rPr>
          <w:rFonts w:cs="Times New Roman"/>
          <w:sz w:val="22"/>
          <w:szCs w:val="22"/>
          <w:lang w:val="en-US"/>
        </w:rPr>
        <w:t>hort-term loan facilities (Note</w:t>
      </w:r>
      <w:r w:rsidRPr="00F134EE">
        <w:rPr>
          <w:rFonts w:cs="Times New Roman"/>
          <w:sz w:val="22"/>
          <w:szCs w:val="22"/>
          <w:lang w:val="en-US"/>
        </w:rPr>
        <w:t xml:space="preserve"> 17) and for letter of</w:t>
      </w:r>
      <w:r w:rsidR="002E6F0C">
        <w:rPr>
          <w:rFonts w:cs="Times New Roman"/>
          <w:sz w:val="22"/>
          <w:szCs w:val="22"/>
          <w:lang w:val="en-US"/>
        </w:rPr>
        <w:t xml:space="preserve"> guarantee issued by bank (Note</w:t>
      </w:r>
      <w:r w:rsidRPr="00F134EE">
        <w:rPr>
          <w:rFonts w:cs="Times New Roman"/>
          <w:sz w:val="22"/>
          <w:szCs w:val="22"/>
          <w:lang w:val="en-US"/>
        </w:rPr>
        <w:t xml:space="preserve"> 30.2)</w:t>
      </w:r>
    </w:p>
    <w:p w:rsidR="00F134EE" w:rsidRPr="00F134EE" w:rsidRDefault="00F134EE" w:rsidP="00F134E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0"/>
        </w:tabs>
        <w:spacing w:before="120"/>
        <w:ind w:left="448"/>
        <w:jc w:val="thaiDistribute"/>
        <w:rPr>
          <w:rFonts w:cs="Times New Roman"/>
          <w:sz w:val="22"/>
          <w:szCs w:val="22"/>
          <w:lang w:val="en-US"/>
        </w:rPr>
      </w:pPr>
      <w:r w:rsidRPr="00F134EE">
        <w:rPr>
          <w:rFonts w:cs="Times New Roman"/>
          <w:sz w:val="22"/>
          <w:szCs w:val="22"/>
          <w:lang w:val="en-US"/>
        </w:rPr>
        <w:t>As at 31 December 2017 and 2016, assets under finance lease agreements included above, comprise of vehicle, equipment and tools with net book value of Baht 9.99 million and 11.08 million, respectively.</w:t>
      </w:r>
    </w:p>
    <w:p w:rsidR="00DE436F" w:rsidRPr="00040D8A" w:rsidRDefault="00DE436F" w:rsidP="00F134EE">
      <w:pPr>
        <w:tabs>
          <w:tab w:val="left" w:pos="0"/>
          <w:tab w:val="left" w:pos="450"/>
          <w:tab w:val="left" w:pos="567"/>
        </w:tabs>
        <w:spacing w:before="120"/>
        <w:ind w:right="-74"/>
        <w:jc w:val="thaiDistribute"/>
        <w:rPr>
          <w:rFonts w:ascii="Times New Roman" w:hAnsi="Times New Roman" w:cs="Times New Roman"/>
          <w:b/>
          <w:bCs/>
          <w:sz w:val="22"/>
          <w:szCs w:val="22"/>
          <w:lang w:val="en-US"/>
        </w:rPr>
      </w:pPr>
      <w:r w:rsidRPr="00040D8A">
        <w:rPr>
          <w:rFonts w:ascii="Times New Roman" w:hAnsi="Times New Roman" w:cs="Times New Roman"/>
          <w:b/>
          <w:bCs/>
          <w:sz w:val="22"/>
          <w:szCs w:val="22"/>
        </w:rPr>
        <w:t>1</w:t>
      </w:r>
      <w:r w:rsidR="00907E4C" w:rsidRPr="00040D8A">
        <w:rPr>
          <w:rFonts w:ascii="Times New Roman" w:hAnsi="Times New Roman" w:cs="Times New Roman"/>
          <w:b/>
          <w:bCs/>
          <w:sz w:val="22"/>
          <w:szCs w:val="22"/>
        </w:rPr>
        <w:t>5</w:t>
      </w:r>
      <w:r w:rsidRPr="00040D8A">
        <w:rPr>
          <w:rFonts w:ascii="Times New Roman" w:hAnsi="Times New Roman" w:cs="Times New Roman"/>
          <w:b/>
          <w:bCs/>
          <w:sz w:val="22"/>
          <w:szCs w:val="22"/>
        </w:rPr>
        <w:t>.</w:t>
      </w:r>
      <w:r w:rsidRPr="00040D8A">
        <w:rPr>
          <w:rFonts w:ascii="Times New Roman" w:hAnsi="Times New Roman" w:cs="Times New Roman"/>
          <w:b/>
          <w:bCs/>
          <w:sz w:val="22"/>
          <w:szCs w:val="22"/>
        </w:rPr>
        <w:tab/>
      </w:r>
      <w:r w:rsidR="003F6818" w:rsidRPr="00040D8A">
        <w:rPr>
          <w:rFonts w:ascii="Times New Roman" w:hAnsi="Times New Roman" w:cs="Times New Roman"/>
          <w:b/>
          <w:bCs/>
          <w:sz w:val="22"/>
          <w:szCs w:val="22"/>
          <w:lang w:val="en-US"/>
        </w:rPr>
        <w:t>INTANGIBLE ASSETS</w:t>
      </w:r>
    </w:p>
    <w:tbl>
      <w:tblPr>
        <w:tblW w:w="9340" w:type="dxa"/>
        <w:tblInd w:w="540" w:type="dxa"/>
        <w:tblLayout w:type="fixed"/>
        <w:tblLook w:val="0000" w:firstRow="0" w:lastRow="0" w:firstColumn="0" w:lastColumn="0" w:noHBand="0" w:noVBand="0"/>
      </w:tblPr>
      <w:tblGrid>
        <w:gridCol w:w="5380"/>
        <w:gridCol w:w="1980"/>
        <w:gridCol w:w="1980"/>
      </w:tblGrid>
      <w:tr w:rsidR="00290571" w:rsidRPr="00040D8A" w:rsidTr="00F134EE">
        <w:tc>
          <w:tcPr>
            <w:tcW w:w="5380" w:type="dxa"/>
            <w:tcBorders>
              <w:top w:val="nil"/>
              <w:left w:val="nil"/>
              <w:bottom w:val="nil"/>
              <w:right w:val="nil"/>
            </w:tcBorders>
            <w:vAlign w:val="center"/>
          </w:tcPr>
          <w:p w:rsidR="00290571" w:rsidRPr="00040D8A" w:rsidRDefault="00290571" w:rsidP="008E569B">
            <w:pPr>
              <w:tabs>
                <w:tab w:val="left" w:pos="1800"/>
              </w:tabs>
              <w:spacing w:line="300" w:lineRule="exact"/>
              <w:ind w:left="540"/>
              <w:rPr>
                <w:rFonts w:ascii="Times New Roman" w:hAnsi="Times New Roman" w:cs="Times New Roman"/>
                <w:color w:val="auto"/>
                <w:sz w:val="22"/>
                <w:szCs w:val="22"/>
              </w:rPr>
            </w:pPr>
          </w:p>
        </w:tc>
        <w:tc>
          <w:tcPr>
            <w:tcW w:w="3960" w:type="dxa"/>
            <w:gridSpan w:val="2"/>
            <w:tcBorders>
              <w:top w:val="nil"/>
              <w:left w:val="nil"/>
              <w:bottom w:val="nil"/>
              <w:right w:val="nil"/>
            </w:tcBorders>
            <w:vAlign w:val="bottom"/>
          </w:tcPr>
          <w:p w:rsidR="00290571" w:rsidRPr="00040D8A" w:rsidRDefault="003F6818" w:rsidP="00EA2371">
            <w:pPr>
              <w:pStyle w:val="a"/>
              <w:pBdr>
                <w:bottom w:val="single" w:sz="4" w:space="1" w:color="auto"/>
              </w:pBdr>
              <w:ind w:right="-15"/>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In Baht </w:t>
            </w:r>
          </w:p>
        </w:tc>
      </w:tr>
      <w:tr w:rsidR="00290571" w:rsidRPr="00040D8A" w:rsidTr="00F134EE">
        <w:tc>
          <w:tcPr>
            <w:tcW w:w="5380" w:type="dxa"/>
            <w:tcBorders>
              <w:top w:val="nil"/>
              <w:left w:val="nil"/>
              <w:bottom w:val="nil"/>
              <w:right w:val="nil"/>
            </w:tcBorders>
            <w:vAlign w:val="center"/>
          </w:tcPr>
          <w:p w:rsidR="00290571" w:rsidRPr="00040D8A" w:rsidRDefault="00290571" w:rsidP="009A15BC">
            <w:pPr>
              <w:ind w:left="540" w:hanging="648"/>
              <w:rPr>
                <w:rFonts w:ascii="Times New Roman" w:hAnsi="Times New Roman" w:cs="Times New Roman"/>
                <w:color w:val="auto"/>
                <w:sz w:val="22"/>
                <w:szCs w:val="22"/>
              </w:rPr>
            </w:pPr>
          </w:p>
        </w:tc>
        <w:tc>
          <w:tcPr>
            <w:tcW w:w="1980" w:type="dxa"/>
            <w:tcBorders>
              <w:top w:val="nil"/>
              <w:left w:val="nil"/>
              <w:bottom w:val="nil"/>
              <w:right w:val="nil"/>
            </w:tcBorders>
          </w:tcPr>
          <w:p w:rsidR="00290571" w:rsidRPr="00040D8A" w:rsidRDefault="003F6818" w:rsidP="008E569B">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Consolidated financial statements</w:t>
            </w:r>
          </w:p>
        </w:tc>
        <w:tc>
          <w:tcPr>
            <w:tcW w:w="1980" w:type="dxa"/>
            <w:tcBorders>
              <w:top w:val="nil"/>
              <w:left w:val="nil"/>
              <w:bottom w:val="nil"/>
              <w:right w:val="nil"/>
            </w:tcBorders>
          </w:tcPr>
          <w:p w:rsidR="00290571" w:rsidRPr="00040D8A" w:rsidRDefault="003F6818" w:rsidP="008E569B">
            <w:pPr>
              <w:pBdr>
                <w:bottom w:val="single" w:sz="4" w:space="1" w:color="auto"/>
              </w:pBdr>
              <w:tabs>
                <w:tab w:val="center" w:pos="8100"/>
              </w:tabs>
              <w:ind w:right="0" w:hanging="18"/>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color w:val="auto"/>
                <w:sz w:val="22"/>
                <w:szCs w:val="22"/>
              </w:rPr>
              <w:t>Separate</w:t>
            </w:r>
            <w:r w:rsidR="00EA2371">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 financial statements</w:t>
            </w:r>
          </w:p>
        </w:tc>
      </w:tr>
      <w:tr w:rsidR="009A15BC" w:rsidRPr="00040D8A" w:rsidTr="00F134EE">
        <w:tc>
          <w:tcPr>
            <w:tcW w:w="5380" w:type="dxa"/>
            <w:tcBorders>
              <w:top w:val="nil"/>
              <w:left w:val="nil"/>
              <w:bottom w:val="nil"/>
              <w:right w:val="nil"/>
            </w:tcBorders>
            <w:vAlign w:val="center"/>
          </w:tcPr>
          <w:p w:rsidR="009A15BC" w:rsidRPr="00040D8A" w:rsidRDefault="003F6818" w:rsidP="00DF4A94">
            <w:pPr>
              <w:ind w:left="540" w:hanging="648"/>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rPr>
              <w:t>Computer software</w:t>
            </w:r>
          </w:p>
        </w:tc>
        <w:tc>
          <w:tcPr>
            <w:tcW w:w="1980" w:type="dxa"/>
            <w:tcBorders>
              <w:top w:val="nil"/>
              <w:left w:val="nil"/>
              <w:bottom w:val="nil"/>
              <w:right w:val="nil"/>
            </w:tcBorders>
          </w:tcPr>
          <w:p w:rsidR="009A15BC" w:rsidRPr="00040D8A" w:rsidRDefault="009A15BC" w:rsidP="009A15BC">
            <w:pPr>
              <w:tabs>
                <w:tab w:val="center" w:pos="8100"/>
              </w:tabs>
              <w:ind w:right="0" w:hanging="18"/>
              <w:jc w:val="center"/>
              <w:rPr>
                <w:rFonts w:ascii="Times New Roman" w:eastAsia="Times New Roman" w:hAnsi="Times New Roman" w:cs="Times New Roman"/>
                <w:color w:val="auto"/>
                <w:sz w:val="22"/>
                <w:szCs w:val="22"/>
                <w:cs/>
                <w:lang w:val="en-US"/>
              </w:rPr>
            </w:pPr>
          </w:p>
        </w:tc>
        <w:tc>
          <w:tcPr>
            <w:tcW w:w="1980" w:type="dxa"/>
            <w:tcBorders>
              <w:top w:val="nil"/>
              <w:left w:val="nil"/>
              <w:bottom w:val="nil"/>
              <w:right w:val="nil"/>
            </w:tcBorders>
          </w:tcPr>
          <w:p w:rsidR="009A15BC" w:rsidRPr="00040D8A" w:rsidRDefault="009A15BC" w:rsidP="009A15BC">
            <w:pPr>
              <w:tabs>
                <w:tab w:val="center" w:pos="8100"/>
              </w:tabs>
              <w:ind w:right="0" w:hanging="18"/>
              <w:jc w:val="center"/>
              <w:rPr>
                <w:rFonts w:ascii="Times New Roman" w:eastAsia="Times New Roman" w:hAnsi="Times New Roman" w:cs="Times New Roman"/>
                <w:color w:val="auto"/>
                <w:sz w:val="22"/>
                <w:szCs w:val="22"/>
                <w:cs/>
                <w:lang w:val="en-US"/>
              </w:rPr>
            </w:pPr>
          </w:p>
        </w:tc>
      </w:tr>
      <w:tr w:rsidR="00EA2371" w:rsidRPr="00EA2371" w:rsidTr="00F134EE">
        <w:tc>
          <w:tcPr>
            <w:tcW w:w="7360" w:type="dxa"/>
            <w:gridSpan w:val="2"/>
            <w:tcBorders>
              <w:top w:val="nil"/>
              <w:left w:val="nil"/>
              <w:bottom w:val="nil"/>
              <w:right w:val="nil"/>
            </w:tcBorders>
            <w:vAlign w:val="bottom"/>
          </w:tcPr>
          <w:p w:rsidR="00EA2371" w:rsidRPr="00EA2371" w:rsidRDefault="002E6F0C" w:rsidP="00EA2371">
            <w:pPr>
              <w:ind w:hanging="105"/>
              <w:rPr>
                <w:rFonts w:ascii="Times New Roman" w:hAnsi="Times New Roman" w:cs="Times New Roman"/>
                <w:b/>
                <w:bCs/>
                <w:sz w:val="22"/>
                <w:szCs w:val="22"/>
              </w:rPr>
            </w:pPr>
            <w:r>
              <w:rPr>
                <w:rFonts w:ascii="Times New Roman" w:eastAsia="Times New Roman" w:hAnsi="Times New Roman" w:cs="Times New Roman"/>
                <w:b/>
                <w:bCs/>
                <w:color w:val="auto"/>
                <w:sz w:val="22"/>
                <w:szCs w:val="22"/>
                <w:lang w:val="en-US"/>
              </w:rPr>
              <w:t>For the period from 9 November</w:t>
            </w:r>
            <w:r w:rsidR="00D108DF">
              <w:rPr>
                <w:rFonts w:ascii="Times New Roman" w:eastAsia="Times New Roman" w:hAnsi="Times New Roman" w:cs="Times New Roman"/>
                <w:b/>
                <w:bCs/>
                <w:color w:val="auto"/>
                <w:sz w:val="22"/>
                <w:szCs w:val="22"/>
                <w:lang w:val="en-US"/>
              </w:rPr>
              <w:t xml:space="preserve"> 2016 to 31 December</w:t>
            </w:r>
            <w:r w:rsidR="00EA2371" w:rsidRPr="00EA2371">
              <w:rPr>
                <w:rFonts w:ascii="Times New Roman" w:eastAsia="Times New Roman" w:hAnsi="Times New Roman" w:cs="Times New Roman"/>
                <w:b/>
                <w:bCs/>
                <w:color w:val="auto"/>
                <w:sz w:val="22"/>
                <w:szCs w:val="22"/>
                <w:lang w:val="en-US"/>
              </w:rPr>
              <w:t xml:space="preserve"> 2016</w:t>
            </w:r>
          </w:p>
        </w:tc>
        <w:tc>
          <w:tcPr>
            <w:tcW w:w="1980" w:type="dxa"/>
            <w:tcBorders>
              <w:left w:val="nil"/>
              <w:right w:val="nil"/>
            </w:tcBorders>
            <w:vAlign w:val="bottom"/>
          </w:tcPr>
          <w:p w:rsidR="00EA2371" w:rsidRPr="00EA2371" w:rsidRDefault="00EA2371" w:rsidP="00290571">
            <w:pPr>
              <w:jc w:val="center"/>
              <w:rPr>
                <w:rFonts w:ascii="Times New Roman" w:hAnsi="Times New Roman" w:cs="Times New Roman"/>
                <w:b/>
                <w:bCs/>
                <w:sz w:val="22"/>
                <w:szCs w:val="22"/>
              </w:rPr>
            </w:pPr>
          </w:p>
        </w:tc>
      </w:tr>
      <w:tr w:rsidR="00290571" w:rsidRPr="00040D8A" w:rsidTr="00F134EE">
        <w:tc>
          <w:tcPr>
            <w:tcW w:w="5380" w:type="dxa"/>
            <w:tcBorders>
              <w:top w:val="nil"/>
              <w:left w:val="nil"/>
              <w:bottom w:val="nil"/>
              <w:right w:val="nil"/>
            </w:tcBorders>
            <w:vAlign w:val="bottom"/>
          </w:tcPr>
          <w:p w:rsidR="00290571" w:rsidRPr="00040D8A" w:rsidRDefault="003F6818" w:rsidP="00290571">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Net book value as at incorporation date </w:t>
            </w:r>
          </w:p>
        </w:tc>
        <w:tc>
          <w:tcPr>
            <w:tcW w:w="1980" w:type="dxa"/>
            <w:tcBorders>
              <w:left w:val="nil"/>
              <w:right w:val="nil"/>
            </w:tcBorders>
            <w:vAlign w:val="bottom"/>
          </w:tcPr>
          <w:p w:rsidR="00290571" w:rsidRPr="00040D8A" w:rsidRDefault="00290571" w:rsidP="00C02C70">
            <w:pP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980" w:type="dxa"/>
            <w:tcBorders>
              <w:left w:val="nil"/>
              <w:right w:val="nil"/>
            </w:tcBorders>
            <w:vAlign w:val="bottom"/>
          </w:tcPr>
          <w:p w:rsidR="00290571" w:rsidRPr="00040D8A" w:rsidRDefault="00290571" w:rsidP="00C02C70">
            <w:pPr>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290571" w:rsidRPr="00040D8A" w:rsidTr="00F134EE">
        <w:tc>
          <w:tcPr>
            <w:tcW w:w="5380" w:type="dxa"/>
            <w:tcBorders>
              <w:top w:val="nil"/>
              <w:left w:val="nil"/>
              <w:bottom w:val="nil"/>
              <w:right w:val="nil"/>
            </w:tcBorders>
            <w:vAlign w:val="bottom"/>
          </w:tcPr>
          <w:p w:rsidR="00290571" w:rsidRPr="00040D8A" w:rsidRDefault="003F6818" w:rsidP="00290571">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Increase from business acquisition (Notes 6</w:t>
            </w:r>
            <w:r w:rsidR="00290571" w:rsidRPr="00040D8A">
              <w:rPr>
                <w:rFonts w:ascii="Times New Roman" w:hAnsi="Times New Roman" w:cs="Times New Roman"/>
                <w:color w:val="auto"/>
                <w:sz w:val="22"/>
                <w:szCs w:val="22"/>
                <w:cs/>
              </w:rPr>
              <w:t>)</w:t>
            </w:r>
          </w:p>
        </w:tc>
        <w:tc>
          <w:tcPr>
            <w:tcW w:w="1980" w:type="dxa"/>
            <w:tcBorders>
              <w:left w:val="nil"/>
              <w:right w:val="nil"/>
            </w:tcBorders>
            <w:vAlign w:val="bottom"/>
          </w:tcPr>
          <w:p w:rsidR="00290571" w:rsidRPr="00040D8A" w:rsidRDefault="00290571" w:rsidP="00290571">
            <w:pPr>
              <w:jc w:val="right"/>
              <w:rPr>
                <w:rFonts w:ascii="Times New Roman" w:hAnsi="Times New Roman" w:cs="Times New Roman"/>
                <w:sz w:val="22"/>
                <w:szCs w:val="22"/>
              </w:rPr>
            </w:pPr>
          </w:p>
        </w:tc>
        <w:tc>
          <w:tcPr>
            <w:tcW w:w="1980" w:type="dxa"/>
            <w:tcBorders>
              <w:left w:val="nil"/>
              <w:right w:val="nil"/>
            </w:tcBorders>
            <w:vAlign w:val="bottom"/>
          </w:tcPr>
          <w:p w:rsidR="00290571" w:rsidRPr="00040D8A" w:rsidRDefault="00290571" w:rsidP="00C02C70">
            <w:pPr>
              <w:jc w:val="center"/>
              <w:rPr>
                <w:rFonts w:ascii="Times New Roman" w:hAnsi="Times New Roman" w:cs="Times New Roman"/>
                <w:sz w:val="22"/>
                <w:szCs w:val="22"/>
              </w:rPr>
            </w:pPr>
          </w:p>
        </w:tc>
      </w:tr>
      <w:tr w:rsidR="00C02C70" w:rsidRPr="00040D8A" w:rsidTr="00F134EE">
        <w:tc>
          <w:tcPr>
            <w:tcW w:w="5380" w:type="dxa"/>
            <w:tcBorders>
              <w:top w:val="nil"/>
              <w:left w:val="nil"/>
              <w:bottom w:val="nil"/>
              <w:right w:val="nil"/>
            </w:tcBorders>
            <w:vAlign w:val="bottom"/>
          </w:tcPr>
          <w:p w:rsidR="00C02C70" w:rsidRPr="00040D8A" w:rsidRDefault="00675E0D" w:rsidP="00EA2371">
            <w:pPr>
              <w:ind w:left="540" w:hanging="645"/>
              <w:rPr>
                <w:rFonts w:ascii="Times New Roman" w:hAnsi="Times New Roman" w:cs="Times New Roman"/>
                <w:color w:val="auto"/>
                <w:sz w:val="22"/>
                <w:szCs w:val="22"/>
                <w:cs/>
              </w:rPr>
            </w:pPr>
            <w:r w:rsidRPr="00040D8A">
              <w:rPr>
                <w:rFonts w:ascii="Times New Roman" w:hAnsi="Times New Roman" w:cs="Times New Roman"/>
                <w:color w:val="auto"/>
                <w:sz w:val="22"/>
                <w:szCs w:val="22"/>
              </w:rPr>
              <w:t>Cost</w:t>
            </w:r>
          </w:p>
        </w:tc>
        <w:tc>
          <w:tcPr>
            <w:tcW w:w="1980" w:type="dxa"/>
            <w:tcBorders>
              <w:top w:val="nil"/>
              <w:left w:val="nil"/>
              <w:bottom w:val="nil"/>
              <w:right w:val="nil"/>
            </w:tcBorders>
          </w:tcPr>
          <w:p w:rsidR="00C02C70" w:rsidRPr="00040D8A" w:rsidRDefault="00C02C70" w:rsidP="00C02C70">
            <w:pPr>
              <w:jc w:val="right"/>
              <w:rPr>
                <w:rFonts w:ascii="Times New Roman" w:hAnsi="Times New Roman" w:cs="Times New Roman"/>
                <w:color w:val="auto"/>
                <w:sz w:val="22"/>
                <w:szCs w:val="22"/>
                <w:cs/>
              </w:rPr>
            </w:pPr>
            <w:r w:rsidRPr="00040D8A">
              <w:rPr>
                <w:rFonts w:ascii="Times New Roman" w:hAnsi="Times New Roman" w:cs="Times New Roman"/>
                <w:color w:val="auto"/>
                <w:sz w:val="22"/>
                <w:szCs w:val="22"/>
                <w:cs/>
              </w:rPr>
              <w:t>355</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rPr>
              <w:t>353</w:t>
            </w:r>
          </w:p>
        </w:tc>
        <w:tc>
          <w:tcPr>
            <w:tcW w:w="1980" w:type="dxa"/>
            <w:tcBorders>
              <w:top w:val="nil"/>
              <w:left w:val="nil"/>
              <w:bottom w:val="nil"/>
              <w:right w:val="nil"/>
            </w:tcBorders>
          </w:tcPr>
          <w:p w:rsidR="00C02C70" w:rsidRPr="00040D8A" w:rsidRDefault="00C02C70" w:rsidP="00C02C70">
            <w:pPr>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cs/>
              </w:rPr>
              <w:t>-</w:t>
            </w:r>
          </w:p>
        </w:tc>
      </w:tr>
      <w:tr w:rsidR="00C02C70" w:rsidRPr="00040D8A" w:rsidTr="00F134EE">
        <w:tc>
          <w:tcPr>
            <w:tcW w:w="5380" w:type="dxa"/>
            <w:tcBorders>
              <w:top w:val="nil"/>
              <w:left w:val="nil"/>
              <w:bottom w:val="nil"/>
              <w:right w:val="nil"/>
            </w:tcBorders>
            <w:vAlign w:val="bottom"/>
          </w:tcPr>
          <w:p w:rsidR="00C02C70" w:rsidRPr="00040D8A" w:rsidRDefault="00675E0D" w:rsidP="00EA2371">
            <w:pPr>
              <w:ind w:left="540" w:hanging="645"/>
              <w:rPr>
                <w:rFonts w:ascii="Times New Roman" w:hAnsi="Times New Roman" w:cs="Times New Roman"/>
                <w:color w:val="auto"/>
                <w:sz w:val="22"/>
                <w:szCs w:val="22"/>
                <w:cs/>
              </w:rPr>
            </w:pPr>
            <w:r w:rsidRPr="00040D8A">
              <w:rPr>
                <w:rFonts w:ascii="Times New Roman" w:hAnsi="Times New Roman" w:cs="Times New Roman"/>
                <w:color w:val="auto"/>
                <w:sz w:val="22"/>
                <w:szCs w:val="22"/>
                <w:u w:val="single"/>
              </w:rPr>
              <w:t>Less</w:t>
            </w:r>
            <w:r w:rsidRPr="00040D8A">
              <w:rPr>
                <w:rFonts w:ascii="Times New Roman" w:hAnsi="Times New Roman" w:cs="Times New Roman"/>
                <w:color w:val="auto"/>
                <w:sz w:val="22"/>
                <w:szCs w:val="22"/>
              </w:rPr>
              <w:t xml:space="preserve"> Accumulated amortization</w:t>
            </w:r>
          </w:p>
        </w:tc>
        <w:tc>
          <w:tcPr>
            <w:tcW w:w="1980" w:type="dxa"/>
            <w:tcBorders>
              <w:top w:val="nil"/>
              <w:left w:val="nil"/>
              <w:bottom w:val="nil"/>
              <w:right w:val="nil"/>
            </w:tcBorders>
            <w:vAlign w:val="bottom"/>
          </w:tcPr>
          <w:p w:rsidR="00C02C70" w:rsidRPr="00040D8A" w:rsidRDefault="00C02C70" w:rsidP="00C02C70">
            <w:pPr>
              <w:pBdr>
                <w:bottom w:val="single" w:sz="4" w:space="1" w:color="auto"/>
              </w:pBdr>
              <w:jc w:val="right"/>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cs/>
              </w:rPr>
              <w:t>(136</w:t>
            </w:r>
            <w:r w:rsidRPr="00040D8A">
              <w:rPr>
                <w:rFonts w:ascii="Times New Roman" w:hAnsi="Times New Roman" w:cs="Times New Roman"/>
                <w:color w:val="auto"/>
                <w:sz w:val="22"/>
                <w:szCs w:val="22"/>
                <w:lang w:val="en-US"/>
              </w:rPr>
              <w:t>,291</w:t>
            </w:r>
            <w:r w:rsidRPr="00040D8A">
              <w:rPr>
                <w:rFonts w:ascii="Times New Roman" w:hAnsi="Times New Roman" w:cs="Times New Roman"/>
                <w:color w:val="auto"/>
                <w:sz w:val="22"/>
                <w:szCs w:val="22"/>
                <w:cs/>
                <w:lang w:val="en-US"/>
              </w:rPr>
              <w:t>)</w:t>
            </w:r>
          </w:p>
        </w:tc>
        <w:tc>
          <w:tcPr>
            <w:tcW w:w="1980" w:type="dxa"/>
            <w:tcBorders>
              <w:top w:val="nil"/>
              <w:left w:val="nil"/>
              <w:bottom w:val="nil"/>
              <w:right w:val="nil"/>
            </w:tcBorders>
            <w:vAlign w:val="bottom"/>
          </w:tcPr>
          <w:p w:rsidR="00C02C70" w:rsidRPr="00040D8A" w:rsidRDefault="00C02C70" w:rsidP="00C02C70">
            <w:pPr>
              <w:pBdr>
                <w:bottom w:val="single" w:sz="4" w:space="1" w:color="auto"/>
              </w:pBdr>
              <w:jc w:val="center"/>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cs/>
              </w:rPr>
              <w:t>-</w:t>
            </w:r>
          </w:p>
        </w:tc>
      </w:tr>
      <w:tr w:rsidR="00C02C70" w:rsidRPr="00040D8A" w:rsidTr="00F134EE">
        <w:tc>
          <w:tcPr>
            <w:tcW w:w="5380" w:type="dxa"/>
            <w:tcBorders>
              <w:top w:val="nil"/>
              <w:left w:val="nil"/>
              <w:bottom w:val="nil"/>
              <w:right w:val="nil"/>
            </w:tcBorders>
            <w:vAlign w:val="bottom"/>
          </w:tcPr>
          <w:p w:rsidR="00C02C70" w:rsidRPr="00040D8A" w:rsidRDefault="00675E0D" w:rsidP="00EA2371">
            <w:pPr>
              <w:ind w:left="540" w:hanging="645"/>
              <w:rPr>
                <w:rFonts w:ascii="Times New Roman" w:hAnsi="Times New Roman" w:cs="Times New Roman"/>
                <w:color w:val="auto"/>
                <w:sz w:val="22"/>
                <w:szCs w:val="22"/>
                <w:cs/>
              </w:rPr>
            </w:pPr>
            <w:r w:rsidRPr="00040D8A">
              <w:rPr>
                <w:rFonts w:ascii="Times New Roman" w:hAnsi="Times New Roman" w:cs="Times New Roman"/>
                <w:color w:val="auto"/>
                <w:sz w:val="22"/>
                <w:szCs w:val="22"/>
              </w:rPr>
              <w:t>Total</w:t>
            </w:r>
          </w:p>
        </w:tc>
        <w:tc>
          <w:tcPr>
            <w:tcW w:w="1980" w:type="dxa"/>
            <w:tcBorders>
              <w:top w:val="nil"/>
              <w:left w:val="nil"/>
              <w:bottom w:val="nil"/>
              <w:right w:val="nil"/>
            </w:tcBorders>
            <w:vAlign w:val="bottom"/>
          </w:tcPr>
          <w:p w:rsidR="00C02C70" w:rsidRPr="00040D8A" w:rsidRDefault="00C02C70" w:rsidP="00C02C70">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219,062</w:t>
            </w:r>
          </w:p>
        </w:tc>
        <w:tc>
          <w:tcPr>
            <w:tcW w:w="1980" w:type="dxa"/>
            <w:tcBorders>
              <w:top w:val="nil"/>
              <w:left w:val="nil"/>
              <w:bottom w:val="nil"/>
              <w:right w:val="nil"/>
            </w:tcBorders>
            <w:vAlign w:val="bottom"/>
          </w:tcPr>
          <w:p w:rsidR="00C02C70" w:rsidRPr="00040D8A" w:rsidRDefault="00C02C70" w:rsidP="00C02C70">
            <w:pPr>
              <w:jc w:val="center"/>
              <w:rPr>
                <w:rFonts w:ascii="Times New Roman" w:hAnsi="Times New Roman" w:cs="Times New Roman"/>
                <w:color w:val="auto"/>
                <w:sz w:val="22"/>
                <w:szCs w:val="22"/>
              </w:rPr>
            </w:pPr>
            <w:r w:rsidRPr="00040D8A">
              <w:rPr>
                <w:rFonts w:ascii="Times New Roman" w:hAnsi="Times New Roman" w:cs="Times New Roman"/>
                <w:color w:val="auto"/>
                <w:sz w:val="22"/>
                <w:szCs w:val="22"/>
                <w:cs/>
              </w:rPr>
              <w:t>-</w:t>
            </w:r>
          </w:p>
        </w:tc>
      </w:tr>
      <w:tr w:rsidR="00C02C70" w:rsidRPr="00040D8A" w:rsidTr="00F134EE">
        <w:tc>
          <w:tcPr>
            <w:tcW w:w="5380" w:type="dxa"/>
            <w:tcBorders>
              <w:top w:val="nil"/>
              <w:left w:val="nil"/>
              <w:bottom w:val="nil"/>
              <w:right w:val="nil"/>
            </w:tcBorders>
            <w:vAlign w:val="bottom"/>
          </w:tcPr>
          <w:p w:rsidR="00C02C70" w:rsidRPr="00040D8A" w:rsidRDefault="00675E0D" w:rsidP="00C02C70">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Acquisition</w:t>
            </w:r>
          </w:p>
        </w:tc>
        <w:tc>
          <w:tcPr>
            <w:tcW w:w="1980" w:type="dxa"/>
            <w:tcBorders>
              <w:top w:val="nil"/>
              <w:left w:val="nil"/>
              <w:bottom w:val="nil"/>
              <w:right w:val="nil"/>
            </w:tcBorders>
          </w:tcPr>
          <w:p w:rsidR="00C02C70" w:rsidRPr="00040D8A" w:rsidRDefault="00C02C70" w:rsidP="00C02C70">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712,714</w:t>
            </w:r>
          </w:p>
        </w:tc>
        <w:tc>
          <w:tcPr>
            <w:tcW w:w="1980" w:type="dxa"/>
            <w:tcBorders>
              <w:top w:val="nil"/>
              <w:left w:val="nil"/>
              <w:bottom w:val="nil"/>
              <w:right w:val="nil"/>
            </w:tcBorders>
          </w:tcPr>
          <w:p w:rsidR="00C02C70" w:rsidRPr="00040D8A" w:rsidRDefault="00C02C70" w:rsidP="00C02C70">
            <w:pPr>
              <w:jc w:val="center"/>
              <w:rPr>
                <w:rFonts w:ascii="Times New Roman" w:hAnsi="Times New Roman" w:cs="Times New Roman"/>
                <w:color w:val="auto"/>
                <w:sz w:val="22"/>
                <w:szCs w:val="22"/>
              </w:rPr>
            </w:pPr>
            <w:r w:rsidRPr="00040D8A">
              <w:rPr>
                <w:rFonts w:ascii="Times New Roman" w:hAnsi="Times New Roman" w:cs="Times New Roman"/>
                <w:color w:val="auto"/>
                <w:sz w:val="22"/>
                <w:szCs w:val="22"/>
                <w:cs/>
              </w:rPr>
              <w:t>-</w:t>
            </w:r>
          </w:p>
        </w:tc>
      </w:tr>
      <w:tr w:rsidR="00C02C70" w:rsidRPr="00040D8A" w:rsidTr="00F134EE">
        <w:tc>
          <w:tcPr>
            <w:tcW w:w="5380" w:type="dxa"/>
            <w:tcBorders>
              <w:top w:val="nil"/>
              <w:left w:val="nil"/>
              <w:bottom w:val="nil"/>
              <w:right w:val="nil"/>
            </w:tcBorders>
            <w:vAlign w:val="bottom"/>
          </w:tcPr>
          <w:p w:rsidR="00C02C70" w:rsidRPr="00040D8A" w:rsidRDefault="00933B95" w:rsidP="00C02C70">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Amortization</w:t>
            </w:r>
            <w:r w:rsidR="00675E0D" w:rsidRPr="00040D8A">
              <w:rPr>
                <w:rFonts w:ascii="Times New Roman" w:hAnsi="Times New Roman" w:cs="Times New Roman"/>
                <w:color w:val="auto"/>
                <w:sz w:val="22"/>
                <w:szCs w:val="22"/>
              </w:rPr>
              <w:t xml:space="preserve"> </w:t>
            </w:r>
          </w:p>
        </w:tc>
        <w:tc>
          <w:tcPr>
            <w:tcW w:w="1980" w:type="dxa"/>
            <w:tcBorders>
              <w:top w:val="nil"/>
              <w:left w:val="nil"/>
              <w:bottom w:val="nil"/>
              <w:right w:val="nil"/>
            </w:tcBorders>
          </w:tcPr>
          <w:p w:rsidR="00C02C70" w:rsidRPr="00040D8A" w:rsidRDefault="00C02C70" w:rsidP="00C02C70">
            <w:pPr>
              <w:pBdr>
                <w:bottom w:val="sing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(41,109)</w:t>
            </w:r>
          </w:p>
        </w:tc>
        <w:tc>
          <w:tcPr>
            <w:tcW w:w="1980" w:type="dxa"/>
            <w:tcBorders>
              <w:top w:val="nil"/>
              <w:left w:val="nil"/>
              <w:bottom w:val="nil"/>
              <w:right w:val="nil"/>
            </w:tcBorders>
          </w:tcPr>
          <w:p w:rsidR="00C02C70" w:rsidRPr="00040D8A" w:rsidRDefault="00C02C70" w:rsidP="00C02C70">
            <w:pPr>
              <w:pBdr>
                <w:bottom w:val="single" w:sz="4" w:space="1" w:color="auto"/>
              </w:pBdr>
              <w:jc w:val="center"/>
              <w:rPr>
                <w:rFonts w:ascii="Times New Roman" w:hAnsi="Times New Roman" w:cs="Times New Roman"/>
                <w:color w:val="auto"/>
                <w:sz w:val="22"/>
                <w:szCs w:val="22"/>
              </w:rPr>
            </w:pPr>
            <w:r w:rsidRPr="00040D8A">
              <w:rPr>
                <w:rFonts w:ascii="Times New Roman" w:hAnsi="Times New Roman" w:cs="Times New Roman"/>
                <w:color w:val="auto"/>
                <w:sz w:val="22"/>
                <w:szCs w:val="22"/>
                <w:cs/>
              </w:rPr>
              <w:t>-</w:t>
            </w:r>
          </w:p>
        </w:tc>
      </w:tr>
      <w:tr w:rsidR="00C02C70" w:rsidRPr="00040D8A" w:rsidTr="00F134EE">
        <w:tc>
          <w:tcPr>
            <w:tcW w:w="5380" w:type="dxa"/>
            <w:tcBorders>
              <w:top w:val="nil"/>
              <w:left w:val="nil"/>
              <w:bottom w:val="nil"/>
              <w:right w:val="nil"/>
            </w:tcBorders>
            <w:vAlign w:val="bottom"/>
          </w:tcPr>
          <w:p w:rsidR="00C02C70" w:rsidRPr="00040D8A" w:rsidRDefault="002E6F0C" w:rsidP="00C02C70">
            <w:pPr>
              <w:ind w:left="540" w:hanging="648"/>
              <w:rPr>
                <w:rFonts w:ascii="Times New Roman" w:hAnsi="Times New Roman" w:cs="Times New Roman"/>
                <w:color w:val="auto"/>
                <w:sz w:val="22"/>
                <w:szCs w:val="22"/>
                <w:cs/>
              </w:rPr>
            </w:pPr>
            <w:r>
              <w:rPr>
                <w:rFonts w:ascii="Times New Roman" w:hAnsi="Times New Roman" w:cs="Times New Roman"/>
                <w:sz w:val="22"/>
                <w:szCs w:val="22"/>
              </w:rPr>
              <w:t>Net book values, e</w:t>
            </w:r>
            <w:r w:rsidR="00675E0D" w:rsidRPr="00040D8A">
              <w:rPr>
                <w:rFonts w:ascii="Times New Roman" w:hAnsi="Times New Roman" w:cs="Times New Roman"/>
                <w:sz w:val="22"/>
                <w:szCs w:val="22"/>
              </w:rPr>
              <w:t>nd of year</w:t>
            </w:r>
          </w:p>
        </w:tc>
        <w:tc>
          <w:tcPr>
            <w:tcW w:w="1980" w:type="dxa"/>
            <w:tcBorders>
              <w:top w:val="nil"/>
              <w:left w:val="nil"/>
              <w:bottom w:val="nil"/>
              <w:right w:val="nil"/>
            </w:tcBorders>
          </w:tcPr>
          <w:p w:rsidR="00C02C70" w:rsidRPr="00040D8A" w:rsidRDefault="00C02C70" w:rsidP="00C02C70">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890,667</w:t>
            </w:r>
          </w:p>
        </w:tc>
        <w:tc>
          <w:tcPr>
            <w:tcW w:w="1980" w:type="dxa"/>
            <w:tcBorders>
              <w:top w:val="nil"/>
              <w:left w:val="nil"/>
              <w:bottom w:val="nil"/>
              <w:right w:val="nil"/>
            </w:tcBorders>
          </w:tcPr>
          <w:p w:rsidR="00C02C70" w:rsidRPr="00040D8A" w:rsidRDefault="00C02C70" w:rsidP="00C02C70">
            <w:pPr>
              <w:pBdr>
                <w:bottom w:val="double" w:sz="4" w:space="1" w:color="auto"/>
              </w:pBdr>
              <w:jc w:val="center"/>
              <w:rPr>
                <w:rFonts w:ascii="Times New Roman" w:hAnsi="Times New Roman" w:cs="Times New Roman"/>
                <w:color w:val="auto"/>
                <w:sz w:val="22"/>
                <w:szCs w:val="22"/>
              </w:rPr>
            </w:pPr>
            <w:r w:rsidRPr="00040D8A">
              <w:rPr>
                <w:rFonts w:ascii="Times New Roman" w:hAnsi="Times New Roman" w:cs="Times New Roman"/>
                <w:color w:val="auto"/>
                <w:sz w:val="22"/>
                <w:szCs w:val="22"/>
                <w:cs/>
              </w:rPr>
              <w:t>-</w:t>
            </w:r>
          </w:p>
        </w:tc>
      </w:tr>
      <w:tr w:rsidR="00290571" w:rsidRPr="00040D8A" w:rsidTr="00F134EE">
        <w:tc>
          <w:tcPr>
            <w:tcW w:w="5380" w:type="dxa"/>
            <w:tcBorders>
              <w:top w:val="nil"/>
              <w:left w:val="nil"/>
              <w:bottom w:val="nil"/>
              <w:right w:val="nil"/>
            </w:tcBorders>
            <w:vAlign w:val="bottom"/>
          </w:tcPr>
          <w:p w:rsidR="00290571" w:rsidRPr="00040D8A" w:rsidRDefault="00675E0D" w:rsidP="00290571">
            <w:pPr>
              <w:ind w:left="540" w:hanging="648"/>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rPr>
              <w:t xml:space="preserve">As at </w:t>
            </w:r>
            <w:r w:rsidR="002E6F0C">
              <w:rPr>
                <w:rFonts w:ascii="Times New Roman" w:hAnsi="Times New Roman" w:cs="Times New Roman"/>
                <w:b/>
                <w:bCs/>
                <w:color w:val="auto"/>
                <w:sz w:val="22"/>
                <w:szCs w:val="22"/>
              </w:rPr>
              <w:t>31 December</w:t>
            </w:r>
            <w:r w:rsidRPr="00040D8A">
              <w:rPr>
                <w:rFonts w:ascii="Times New Roman" w:hAnsi="Times New Roman" w:cs="Times New Roman"/>
                <w:b/>
                <w:bCs/>
                <w:color w:val="auto"/>
                <w:sz w:val="22"/>
                <w:szCs w:val="22"/>
              </w:rPr>
              <w:t xml:space="preserve"> 2016</w:t>
            </w:r>
          </w:p>
        </w:tc>
        <w:tc>
          <w:tcPr>
            <w:tcW w:w="1980" w:type="dxa"/>
            <w:tcBorders>
              <w:left w:val="nil"/>
              <w:right w:val="nil"/>
            </w:tcBorders>
            <w:vAlign w:val="bottom"/>
          </w:tcPr>
          <w:p w:rsidR="00290571" w:rsidRPr="00040D8A" w:rsidRDefault="00290571" w:rsidP="00290571">
            <w:pPr>
              <w:jc w:val="right"/>
              <w:rPr>
                <w:rFonts w:ascii="Times New Roman" w:hAnsi="Times New Roman" w:cs="Times New Roman"/>
                <w:sz w:val="22"/>
                <w:szCs w:val="22"/>
              </w:rPr>
            </w:pPr>
          </w:p>
        </w:tc>
        <w:tc>
          <w:tcPr>
            <w:tcW w:w="1980" w:type="dxa"/>
            <w:tcBorders>
              <w:left w:val="nil"/>
              <w:right w:val="nil"/>
            </w:tcBorders>
            <w:vAlign w:val="bottom"/>
          </w:tcPr>
          <w:p w:rsidR="00290571" w:rsidRPr="00040D8A" w:rsidRDefault="00290571" w:rsidP="00290571">
            <w:pPr>
              <w:jc w:val="center"/>
              <w:rPr>
                <w:rFonts w:ascii="Times New Roman" w:hAnsi="Times New Roman" w:cs="Times New Roman"/>
                <w:sz w:val="22"/>
                <w:szCs w:val="22"/>
              </w:rPr>
            </w:pP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Cost</w:t>
            </w:r>
          </w:p>
        </w:tc>
        <w:tc>
          <w:tcPr>
            <w:tcW w:w="1980" w:type="dxa"/>
            <w:tcBorders>
              <w:top w:val="nil"/>
              <w:left w:val="nil"/>
              <w:bottom w:val="nil"/>
              <w:right w:val="nil"/>
            </w:tcBorders>
          </w:tcPr>
          <w:p w:rsidR="00675E0D" w:rsidRPr="00040D8A" w:rsidRDefault="00675E0D" w:rsidP="00675E0D">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1,068,067</w:t>
            </w:r>
          </w:p>
        </w:tc>
        <w:tc>
          <w:tcPr>
            <w:tcW w:w="1980" w:type="dxa"/>
            <w:tcBorders>
              <w:left w:val="nil"/>
              <w:right w:val="nil"/>
            </w:tcBorders>
          </w:tcPr>
          <w:p w:rsidR="00675E0D" w:rsidRPr="00040D8A" w:rsidRDefault="00675E0D" w:rsidP="00675E0D">
            <w:pPr>
              <w:jc w:val="center"/>
              <w:rPr>
                <w:rFonts w:ascii="Times New Roman" w:hAnsi="Times New Roman" w:cs="Times New Roman"/>
                <w:color w:val="auto"/>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u w:val="single"/>
              </w:rPr>
              <w:t>Less</w:t>
            </w:r>
            <w:r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 xml:space="preserve">Accumulated amortization </w:t>
            </w:r>
          </w:p>
        </w:tc>
        <w:tc>
          <w:tcPr>
            <w:tcW w:w="1980" w:type="dxa"/>
            <w:tcBorders>
              <w:top w:val="nil"/>
              <w:left w:val="nil"/>
              <w:bottom w:val="nil"/>
              <w:right w:val="nil"/>
            </w:tcBorders>
          </w:tcPr>
          <w:p w:rsidR="00675E0D" w:rsidRPr="00040D8A" w:rsidRDefault="00675E0D" w:rsidP="00675E0D">
            <w:pPr>
              <w:pBdr>
                <w:bottom w:val="sing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(177,400)</w:t>
            </w:r>
          </w:p>
        </w:tc>
        <w:tc>
          <w:tcPr>
            <w:tcW w:w="1980" w:type="dxa"/>
            <w:tcBorders>
              <w:left w:val="nil"/>
              <w:right w:val="nil"/>
            </w:tcBorders>
          </w:tcPr>
          <w:p w:rsidR="00675E0D" w:rsidRPr="00040D8A" w:rsidRDefault="00675E0D" w:rsidP="00675E0D">
            <w:pPr>
              <w:pBdr>
                <w:bottom w:val="single" w:sz="4" w:space="1" w:color="auto"/>
              </w:pBdr>
              <w:jc w:val="center"/>
              <w:rPr>
                <w:rFonts w:ascii="Times New Roman" w:hAnsi="Times New Roman" w:cs="Times New Roman"/>
                <w:color w:val="auto"/>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Net book value</w:t>
            </w:r>
          </w:p>
        </w:tc>
        <w:tc>
          <w:tcPr>
            <w:tcW w:w="1980" w:type="dxa"/>
            <w:tcBorders>
              <w:top w:val="nil"/>
              <w:left w:val="nil"/>
              <w:bottom w:val="nil"/>
              <w:right w:val="nil"/>
            </w:tcBorders>
          </w:tcPr>
          <w:p w:rsidR="00675E0D" w:rsidRPr="00040D8A" w:rsidRDefault="00675E0D" w:rsidP="00675E0D">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890,667</w:t>
            </w:r>
          </w:p>
        </w:tc>
        <w:tc>
          <w:tcPr>
            <w:tcW w:w="1980" w:type="dxa"/>
            <w:tcBorders>
              <w:left w:val="nil"/>
              <w:right w:val="nil"/>
            </w:tcBorders>
          </w:tcPr>
          <w:p w:rsidR="00675E0D" w:rsidRPr="00040D8A" w:rsidRDefault="00675E0D" w:rsidP="00675E0D">
            <w:pPr>
              <w:pBdr>
                <w:bottom w:val="double" w:sz="4" w:space="1" w:color="auto"/>
              </w:pBdr>
              <w:jc w:val="center"/>
              <w:rPr>
                <w:rFonts w:ascii="Times New Roman" w:hAnsi="Times New Roman" w:cs="Times New Roman"/>
                <w:color w:val="auto"/>
                <w:sz w:val="22"/>
                <w:szCs w:val="22"/>
              </w:rPr>
            </w:pPr>
            <w:r w:rsidRPr="00040D8A">
              <w:rPr>
                <w:rFonts w:ascii="Times New Roman" w:hAnsi="Times New Roman" w:cs="Times New Roman"/>
                <w:sz w:val="22"/>
                <w:szCs w:val="22"/>
              </w:rPr>
              <w:t>-</w:t>
            </w:r>
          </w:p>
        </w:tc>
      </w:tr>
      <w:tr w:rsidR="00A243AF" w:rsidRPr="00040D8A" w:rsidTr="00F134EE">
        <w:tc>
          <w:tcPr>
            <w:tcW w:w="5380" w:type="dxa"/>
            <w:tcBorders>
              <w:top w:val="nil"/>
              <w:left w:val="nil"/>
              <w:bottom w:val="nil"/>
              <w:right w:val="nil"/>
            </w:tcBorders>
            <w:vAlign w:val="bottom"/>
          </w:tcPr>
          <w:p w:rsidR="00A243AF" w:rsidRPr="00040D8A" w:rsidRDefault="00675E0D" w:rsidP="00290571">
            <w:pPr>
              <w:ind w:left="318" w:hanging="426"/>
              <w:rPr>
                <w:rFonts w:ascii="Times New Roman" w:hAnsi="Times New Roman" w:cs="Times New Roman"/>
                <w:sz w:val="22"/>
                <w:szCs w:val="22"/>
                <w:cs/>
              </w:rPr>
            </w:pPr>
            <w:r w:rsidRPr="00040D8A">
              <w:rPr>
                <w:rFonts w:ascii="Times New Roman" w:hAnsi="Times New Roman" w:cs="Times New Roman"/>
                <w:b/>
                <w:bCs/>
                <w:sz w:val="22"/>
                <w:szCs w:val="22"/>
              </w:rPr>
              <w:t>Transactions during the year ended 31 December 2017</w:t>
            </w:r>
          </w:p>
        </w:tc>
        <w:tc>
          <w:tcPr>
            <w:tcW w:w="1980" w:type="dxa"/>
            <w:tcBorders>
              <w:left w:val="nil"/>
              <w:right w:val="nil"/>
            </w:tcBorders>
            <w:vAlign w:val="bottom"/>
          </w:tcPr>
          <w:p w:rsidR="00A243AF" w:rsidRPr="00040D8A" w:rsidRDefault="00A243AF" w:rsidP="00290571">
            <w:pPr>
              <w:jc w:val="right"/>
              <w:rPr>
                <w:rFonts w:ascii="Times New Roman" w:hAnsi="Times New Roman" w:cs="Times New Roman"/>
                <w:sz w:val="22"/>
                <w:szCs w:val="22"/>
              </w:rPr>
            </w:pPr>
          </w:p>
        </w:tc>
        <w:tc>
          <w:tcPr>
            <w:tcW w:w="1980" w:type="dxa"/>
            <w:tcBorders>
              <w:left w:val="nil"/>
              <w:right w:val="nil"/>
            </w:tcBorders>
            <w:vAlign w:val="bottom"/>
          </w:tcPr>
          <w:p w:rsidR="00A243AF" w:rsidRPr="00040D8A" w:rsidRDefault="00A243AF" w:rsidP="006C04B9">
            <w:pPr>
              <w:jc w:val="right"/>
              <w:rPr>
                <w:rFonts w:ascii="Times New Roman" w:hAnsi="Times New Roman" w:cs="Times New Roman"/>
                <w:sz w:val="22"/>
                <w:szCs w:val="22"/>
              </w:rPr>
            </w:pPr>
          </w:p>
        </w:tc>
      </w:tr>
      <w:tr w:rsidR="00290571" w:rsidRPr="00040D8A" w:rsidTr="00F134EE">
        <w:tc>
          <w:tcPr>
            <w:tcW w:w="5380" w:type="dxa"/>
            <w:tcBorders>
              <w:top w:val="nil"/>
              <w:left w:val="nil"/>
              <w:bottom w:val="nil"/>
              <w:right w:val="nil"/>
            </w:tcBorders>
            <w:vAlign w:val="bottom"/>
          </w:tcPr>
          <w:p w:rsidR="00290571" w:rsidRPr="00040D8A" w:rsidRDefault="00675E0D" w:rsidP="00290571">
            <w:pPr>
              <w:ind w:left="318" w:hanging="426"/>
              <w:rPr>
                <w:rFonts w:ascii="Times New Roman" w:hAnsi="Times New Roman" w:cs="Times New Roman"/>
                <w:sz w:val="22"/>
                <w:szCs w:val="22"/>
                <w:cs/>
              </w:rPr>
            </w:pPr>
            <w:r w:rsidRPr="00040D8A">
              <w:rPr>
                <w:rFonts w:ascii="Times New Roman" w:hAnsi="Times New Roman" w:cs="Times New Roman"/>
                <w:color w:val="auto"/>
                <w:sz w:val="22"/>
                <w:szCs w:val="22"/>
              </w:rPr>
              <w:t>Net book values, beginning of year</w:t>
            </w:r>
          </w:p>
        </w:tc>
        <w:tc>
          <w:tcPr>
            <w:tcW w:w="1980" w:type="dxa"/>
            <w:tcBorders>
              <w:left w:val="nil"/>
              <w:right w:val="nil"/>
            </w:tcBorders>
            <w:vAlign w:val="bottom"/>
          </w:tcPr>
          <w:p w:rsidR="00290571" w:rsidRPr="00040D8A" w:rsidRDefault="00C02C70" w:rsidP="00290571">
            <w:pPr>
              <w:jc w:val="right"/>
              <w:rPr>
                <w:rFonts w:ascii="Times New Roman" w:hAnsi="Times New Roman" w:cs="Times New Roman"/>
                <w:sz w:val="22"/>
                <w:szCs w:val="22"/>
              </w:rPr>
            </w:pPr>
            <w:r w:rsidRPr="00040D8A">
              <w:rPr>
                <w:rFonts w:ascii="Times New Roman" w:hAnsi="Times New Roman" w:cs="Times New Roman"/>
                <w:color w:val="auto"/>
                <w:sz w:val="22"/>
                <w:szCs w:val="22"/>
              </w:rPr>
              <w:t>890,667</w:t>
            </w:r>
          </w:p>
        </w:tc>
        <w:tc>
          <w:tcPr>
            <w:tcW w:w="1980" w:type="dxa"/>
            <w:tcBorders>
              <w:left w:val="nil"/>
              <w:right w:val="nil"/>
            </w:tcBorders>
            <w:vAlign w:val="bottom"/>
          </w:tcPr>
          <w:p w:rsidR="00290571" w:rsidRPr="00040D8A" w:rsidRDefault="00C02C70" w:rsidP="00C02C70">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bottom"/>
          </w:tcPr>
          <w:p w:rsidR="00675E0D" w:rsidRPr="00040D8A" w:rsidRDefault="00675E0D" w:rsidP="00675E0D">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Acquisition</w:t>
            </w:r>
          </w:p>
        </w:tc>
        <w:tc>
          <w:tcPr>
            <w:tcW w:w="1980" w:type="dxa"/>
            <w:tcBorders>
              <w:left w:val="nil"/>
              <w:right w:val="nil"/>
            </w:tcBorders>
            <w:vAlign w:val="bottom"/>
          </w:tcPr>
          <w:p w:rsidR="00675E0D" w:rsidRPr="00040D8A" w:rsidRDefault="00675E0D" w:rsidP="00675E0D">
            <w:pPr>
              <w:jc w:val="right"/>
              <w:rPr>
                <w:rFonts w:ascii="Times New Roman" w:hAnsi="Times New Roman" w:cs="Times New Roman"/>
                <w:sz w:val="22"/>
                <w:szCs w:val="22"/>
                <w:lang w:val="en-US"/>
              </w:rPr>
            </w:pPr>
            <w:r w:rsidRPr="00040D8A">
              <w:rPr>
                <w:rFonts w:ascii="Times New Roman" w:hAnsi="Times New Roman" w:cs="Times New Roman"/>
                <w:sz w:val="22"/>
                <w:szCs w:val="22"/>
                <w:cs/>
              </w:rPr>
              <w:t>573</w:t>
            </w:r>
            <w:r w:rsidRPr="00040D8A">
              <w:rPr>
                <w:rFonts w:ascii="Times New Roman" w:hAnsi="Times New Roman" w:cs="Times New Roman"/>
                <w:sz w:val="22"/>
                <w:szCs w:val="22"/>
                <w:lang w:val="en-US"/>
              </w:rPr>
              <w:t>,172</w:t>
            </w:r>
          </w:p>
        </w:tc>
        <w:tc>
          <w:tcPr>
            <w:tcW w:w="1980" w:type="dxa"/>
            <w:tcBorders>
              <w:left w:val="nil"/>
              <w:right w:val="nil"/>
            </w:tcBorders>
            <w:vAlign w:val="bottom"/>
          </w:tcPr>
          <w:p w:rsidR="00675E0D" w:rsidRPr="00040D8A" w:rsidRDefault="00675E0D" w:rsidP="00675E0D">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bottom"/>
          </w:tcPr>
          <w:p w:rsidR="00675E0D" w:rsidRPr="00040D8A" w:rsidRDefault="00933B95" w:rsidP="00675E0D">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Amortization</w:t>
            </w:r>
            <w:r w:rsidR="00675E0D" w:rsidRPr="00040D8A">
              <w:rPr>
                <w:rFonts w:ascii="Times New Roman" w:hAnsi="Times New Roman" w:cs="Times New Roman"/>
                <w:color w:val="auto"/>
                <w:sz w:val="22"/>
                <w:szCs w:val="22"/>
              </w:rPr>
              <w:t xml:space="preserve"> </w:t>
            </w:r>
          </w:p>
        </w:tc>
        <w:tc>
          <w:tcPr>
            <w:tcW w:w="1980" w:type="dxa"/>
            <w:tcBorders>
              <w:left w:val="nil"/>
              <w:right w:val="nil"/>
            </w:tcBorders>
            <w:vAlign w:val="bottom"/>
          </w:tcPr>
          <w:p w:rsidR="00675E0D" w:rsidRPr="00040D8A" w:rsidRDefault="00675E0D" w:rsidP="00675E0D">
            <w:pPr>
              <w:jc w:val="right"/>
              <w:rPr>
                <w:rFonts w:ascii="Times New Roman" w:hAnsi="Times New Roman" w:cs="Times New Roman"/>
                <w:sz w:val="22"/>
                <w:szCs w:val="22"/>
              </w:rPr>
            </w:pPr>
            <w:r w:rsidRPr="00040D8A">
              <w:rPr>
                <w:rFonts w:ascii="Times New Roman" w:hAnsi="Times New Roman" w:cs="Times New Roman"/>
                <w:sz w:val="22"/>
                <w:szCs w:val="22"/>
              </w:rPr>
              <w:t>(235,601)</w:t>
            </w:r>
          </w:p>
        </w:tc>
        <w:tc>
          <w:tcPr>
            <w:tcW w:w="1980" w:type="dxa"/>
            <w:tcBorders>
              <w:left w:val="nil"/>
              <w:right w:val="nil"/>
            </w:tcBorders>
            <w:vAlign w:val="bottom"/>
          </w:tcPr>
          <w:p w:rsidR="00675E0D" w:rsidRPr="00040D8A" w:rsidRDefault="00675E0D" w:rsidP="00675E0D">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675E0D" w:rsidRPr="00040D8A" w:rsidTr="00F134EE">
        <w:trPr>
          <w:trHeight w:val="347"/>
        </w:trPr>
        <w:tc>
          <w:tcPr>
            <w:tcW w:w="5380" w:type="dxa"/>
            <w:tcBorders>
              <w:top w:val="nil"/>
              <w:left w:val="nil"/>
              <w:bottom w:val="nil"/>
              <w:right w:val="nil"/>
            </w:tcBorders>
            <w:vAlign w:val="bottom"/>
          </w:tcPr>
          <w:p w:rsidR="00675E0D" w:rsidRPr="00040D8A" w:rsidRDefault="00D108DF" w:rsidP="00675E0D">
            <w:pPr>
              <w:ind w:left="540" w:hanging="648"/>
              <w:rPr>
                <w:rFonts w:ascii="Times New Roman" w:hAnsi="Times New Roman" w:cs="Times New Roman"/>
                <w:color w:val="auto"/>
                <w:sz w:val="22"/>
                <w:szCs w:val="22"/>
                <w:cs/>
              </w:rPr>
            </w:pPr>
            <w:r>
              <w:rPr>
                <w:rFonts w:ascii="Times New Roman" w:hAnsi="Times New Roman" w:cs="Times New Roman"/>
                <w:sz w:val="22"/>
                <w:szCs w:val="22"/>
              </w:rPr>
              <w:t>Net book values, e</w:t>
            </w:r>
            <w:r w:rsidR="00675E0D" w:rsidRPr="00040D8A">
              <w:rPr>
                <w:rFonts w:ascii="Times New Roman" w:hAnsi="Times New Roman" w:cs="Times New Roman"/>
                <w:sz w:val="22"/>
                <w:szCs w:val="22"/>
              </w:rPr>
              <w:t>nd of year</w:t>
            </w:r>
          </w:p>
        </w:tc>
        <w:tc>
          <w:tcPr>
            <w:tcW w:w="1980" w:type="dxa"/>
            <w:tcBorders>
              <w:left w:val="nil"/>
              <w:right w:val="nil"/>
            </w:tcBorders>
            <w:vAlign w:val="bottom"/>
          </w:tcPr>
          <w:p w:rsidR="00675E0D" w:rsidRPr="00040D8A" w:rsidRDefault="00675E0D" w:rsidP="00675E0D">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1,228,238</w:t>
            </w:r>
          </w:p>
        </w:tc>
        <w:tc>
          <w:tcPr>
            <w:tcW w:w="1980" w:type="dxa"/>
            <w:tcBorders>
              <w:left w:val="nil"/>
              <w:right w:val="nil"/>
            </w:tcBorders>
            <w:vAlign w:val="bottom"/>
          </w:tcPr>
          <w:p w:rsidR="00675E0D" w:rsidRPr="00040D8A" w:rsidRDefault="00675E0D" w:rsidP="00675E0D">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290571" w:rsidRPr="00040D8A" w:rsidTr="00F134EE">
        <w:tc>
          <w:tcPr>
            <w:tcW w:w="5380" w:type="dxa"/>
            <w:tcBorders>
              <w:top w:val="nil"/>
              <w:left w:val="nil"/>
              <w:bottom w:val="nil"/>
              <w:right w:val="nil"/>
            </w:tcBorders>
            <w:vAlign w:val="bottom"/>
          </w:tcPr>
          <w:p w:rsidR="00290571" w:rsidRPr="00040D8A" w:rsidRDefault="002E6F0C" w:rsidP="00290571">
            <w:pPr>
              <w:ind w:left="540" w:hanging="648"/>
              <w:rPr>
                <w:rFonts w:ascii="Times New Roman" w:hAnsi="Times New Roman" w:cs="Times New Roman"/>
                <w:b/>
                <w:bCs/>
                <w:color w:val="auto"/>
                <w:sz w:val="22"/>
                <w:szCs w:val="22"/>
              </w:rPr>
            </w:pPr>
            <w:r>
              <w:rPr>
                <w:rFonts w:ascii="Times New Roman" w:hAnsi="Times New Roman" w:cs="Times New Roman"/>
                <w:b/>
                <w:bCs/>
                <w:color w:val="auto"/>
                <w:sz w:val="22"/>
                <w:szCs w:val="22"/>
              </w:rPr>
              <w:t>As at 31 December</w:t>
            </w:r>
            <w:r w:rsidR="00675E0D" w:rsidRPr="00040D8A">
              <w:rPr>
                <w:rFonts w:ascii="Times New Roman" w:hAnsi="Times New Roman" w:cs="Times New Roman"/>
                <w:b/>
                <w:bCs/>
                <w:color w:val="auto"/>
                <w:sz w:val="22"/>
                <w:szCs w:val="22"/>
              </w:rPr>
              <w:t xml:space="preserve"> 2017</w:t>
            </w:r>
          </w:p>
        </w:tc>
        <w:tc>
          <w:tcPr>
            <w:tcW w:w="1980" w:type="dxa"/>
            <w:tcBorders>
              <w:left w:val="nil"/>
              <w:right w:val="nil"/>
            </w:tcBorders>
            <w:vAlign w:val="bottom"/>
          </w:tcPr>
          <w:p w:rsidR="00290571" w:rsidRPr="00040D8A" w:rsidRDefault="00290571" w:rsidP="00290571">
            <w:pPr>
              <w:jc w:val="right"/>
              <w:rPr>
                <w:rFonts w:ascii="Times New Roman" w:hAnsi="Times New Roman" w:cs="Times New Roman"/>
                <w:sz w:val="22"/>
                <w:szCs w:val="22"/>
              </w:rPr>
            </w:pPr>
          </w:p>
        </w:tc>
        <w:tc>
          <w:tcPr>
            <w:tcW w:w="1980" w:type="dxa"/>
            <w:tcBorders>
              <w:left w:val="nil"/>
              <w:right w:val="nil"/>
            </w:tcBorders>
            <w:vAlign w:val="bottom"/>
          </w:tcPr>
          <w:p w:rsidR="00290571" w:rsidRPr="00040D8A" w:rsidRDefault="00290571" w:rsidP="00C02C70">
            <w:pPr>
              <w:jc w:val="center"/>
              <w:rPr>
                <w:rFonts w:ascii="Times New Roman" w:hAnsi="Times New Roman" w:cs="Times New Roman"/>
                <w:sz w:val="22"/>
                <w:szCs w:val="22"/>
              </w:rPr>
            </w:pP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Cost</w:t>
            </w:r>
          </w:p>
        </w:tc>
        <w:tc>
          <w:tcPr>
            <w:tcW w:w="1980" w:type="dxa"/>
            <w:tcBorders>
              <w:left w:val="nil"/>
              <w:right w:val="nil"/>
            </w:tcBorders>
            <w:vAlign w:val="bottom"/>
          </w:tcPr>
          <w:p w:rsidR="00675E0D" w:rsidRPr="00040D8A" w:rsidRDefault="00675E0D" w:rsidP="00675E0D">
            <w:pPr>
              <w:jc w:val="right"/>
              <w:rPr>
                <w:rFonts w:ascii="Times New Roman" w:hAnsi="Times New Roman" w:cs="Times New Roman"/>
                <w:sz w:val="22"/>
                <w:szCs w:val="22"/>
              </w:rPr>
            </w:pPr>
            <w:r w:rsidRPr="00040D8A">
              <w:rPr>
                <w:rFonts w:ascii="Times New Roman" w:hAnsi="Times New Roman" w:cs="Times New Roman"/>
                <w:sz w:val="22"/>
                <w:szCs w:val="22"/>
              </w:rPr>
              <w:t>1,641,239</w:t>
            </w:r>
          </w:p>
        </w:tc>
        <w:tc>
          <w:tcPr>
            <w:tcW w:w="1980" w:type="dxa"/>
            <w:tcBorders>
              <w:left w:val="nil"/>
              <w:right w:val="nil"/>
            </w:tcBorders>
            <w:vAlign w:val="bottom"/>
          </w:tcPr>
          <w:p w:rsidR="00675E0D" w:rsidRPr="00040D8A" w:rsidRDefault="00675E0D" w:rsidP="00675E0D">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u w:val="single"/>
              </w:rPr>
              <w:t>Less</w:t>
            </w:r>
            <w:r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 xml:space="preserve">Accumulated amortization </w:t>
            </w:r>
          </w:p>
        </w:tc>
        <w:tc>
          <w:tcPr>
            <w:tcW w:w="1980" w:type="dxa"/>
            <w:tcBorders>
              <w:left w:val="nil"/>
              <w:right w:val="nil"/>
            </w:tcBorders>
            <w:vAlign w:val="bottom"/>
          </w:tcPr>
          <w:p w:rsidR="00675E0D" w:rsidRPr="00040D8A" w:rsidRDefault="00675E0D" w:rsidP="00675E0D">
            <w:pPr>
              <w:jc w:val="right"/>
              <w:rPr>
                <w:rFonts w:ascii="Times New Roman" w:hAnsi="Times New Roman" w:cs="Times New Roman"/>
                <w:sz w:val="22"/>
                <w:szCs w:val="22"/>
              </w:rPr>
            </w:pPr>
            <w:r w:rsidRPr="00040D8A">
              <w:rPr>
                <w:rFonts w:ascii="Times New Roman" w:hAnsi="Times New Roman" w:cs="Times New Roman"/>
                <w:sz w:val="22"/>
                <w:szCs w:val="22"/>
              </w:rPr>
              <w:t>(413,001)</w:t>
            </w:r>
          </w:p>
        </w:tc>
        <w:tc>
          <w:tcPr>
            <w:tcW w:w="1980" w:type="dxa"/>
            <w:tcBorders>
              <w:left w:val="nil"/>
              <w:right w:val="nil"/>
            </w:tcBorders>
            <w:vAlign w:val="bottom"/>
          </w:tcPr>
          <w:p w:rsidR="00675E0D" w:rsidRPr="00040D8A" w:rsidRDefault="00675E0D" w:rsidP="00675E0D">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675E0D" w:rsidRPr="00040D8A" w:rsidTr="00F134EE">
        <w:tc>
          <w:tcPr>
            <w:tcW w:w="5380" w:type="dxa"/>
            <w:tcBorders>
              <w:top w:val="nil"/>
              <w:left w:val="nil"/>
              <w:bottom w:val="nil"/>
              <w:right w:val="nil"/>
            </w:tcBorders>
            <w:vAlign w:val="center"/>
          </w:tcPr>
          <w:p w:rsidR="00675E0D" w:rsidRPr="00040D8A" w:rsidRDefault="00675E0D" w:rsidP="00675E0D">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Net book value</w:t>
            </w:r>
          </w:p>
        </w:tc>
        <w:tc>
          <w:tcPr>
            <w:tcW w:w="1980" w:type="dxa"/>
            <w:tcBorders>
              <w:left w:val="nil"/>
              <w:right w:val="nil"/>
            </w:tcBorders>
            <w:vAlign w:val="bottom"/>
          </w:tcPr>
          <w:p w:rsidR="00675E0D" w:rsidRPr="00040D8A" w:rsidRDefault="00675E0D" w:rsidP="00675E0D">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1,228,238</w:t>
            </w:r>
          </w:p>
        </w:tc>
        <w:tc>
          <w:tcPr>
            <w:tcW w:w="1980" w:type="dxa"/>
            <w:tcBorders>
              <w:left w:val="nil"/>
              <w:right w:val="nil"/>
            </w:tcBorders>
            <w:vAlign w:val="bottom"/>
          </w:tcPr>
          <w:p w:rsidR="00675E0D" w:rsidRPr="00040D8A" w:rsidRDefault="00675E0D" w:rsidP="00675E0D">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r>
    </w:tbl>
    <w:p w:rsidR="00C02C70" w:rsidRPr="00040D8A" w:rsidRDefault="00C02C70" w:rsidP="000E0884">
      <w:pPr>
        <w:tabs>
          <w:tab w:val="left" w:pos="0"/>
          <w:tab w:val="left" w:pos="450"/>
        </w:tabs>
        <w:spacing w:before="240"/>
        <w:ind w:right="-74"/>
        <w:jc w:val="thaiDistribute"/>
        <w:rPr>
          <w:rFonts w:ascii="Times New Roman" w:hAnsi="Times New Roman" w:cs="Times New Roman"/>
          <w:b/>
          <w:bCs/>
          <w:sz w:val="22"/>
          <w:szCs w:val="22"/>
          <w:cs/>
        </w:rPr>
      </w:pPr>
      <w:r w:rsidRPr="00040D8A">
        <w:rPr>
          <w:rFonts w:ascii="Times New Roman" w:hAnsi="Times New Roman" w:cs="Times New Roman"/>
          <w:b/>
          <w:bCs/>
          <w:sz w:val="22"/>
          <w:szCs w:val="22"/>
        </w:rPr>
        <w:t>1</w:t>
      </w:r>
      <w:r w:rsidR="00907E4C" w:rsidRPr="00040D8A">
        <w:rPr>
          <w:rFonts w:ascii="Times New Roman" w:hAnsi="Times New Roman" w:cs="Times New Roman"/>
          <w:b/>
          <w:bCs/>
          <w:sz w:val="22"/>
          <w:szCs w:val="22"/>
        </w:rPr>
        <w:t>6</w:t>
      </w:r>
      <w:r w:rsidRPr="00040D8A">
        <w:rPr>
          <w:rFonts w:ascii="Times New Roman" w:hAnsi="Times New Roman" w:cs="Times New Roman"/>
          <w:b/>
          <w:bCs/>
          <w:sz w:val="22"/>
          <w:szCs w:val="22"/>
        </w:rPr>
        <w:t>.</w:t>
      </w:r>
      <w:r w:rsidRPr="00040D8A">
        <w:rPr>
          <w:rFonts w:ascii="Times New Roman" w:hAnsi="Times New Roman" w:cs="Times New Roman"/>
          <w:b/>
          <w:bCs/>
          <w:sz w:val="22"/>
          <w:szCs w:val="22"/>
        </w:rPr>
        <w:tab/>
      </w:r>
      <w:r w:rsidR="00675E0D" w:rsidRPr="00040D8A">
        <w:rPr>
          <w:rFonts w:ascii="Times New Roman" w:hAnsi="Times New Roman" w:cs="Times New Roman"/>
          <w:b/>
          <w:bCs/>
          <w:sz w:val="22"/>
          <w:szCs w:val="22"/>
        </w:rPr>
        <w:t>OTHER CURRENT ASSETS</w:t>
      </w:r>
    </w:p>
    <w:tbl>
      <w:tblPr>
        <w:tblW w:w="9356" w:type="dxa"/>
        <w:tblInd w:w="534" w:type="dxa"/>
        <w:tblLayout w:type="fixed"/>
        <w:tblLook w:val="0000" w:firstRow="0" w:lastRow="0" w:firstColumn="0" w:lastColumn="0" w:noHBand="0" w:noVBand="0"/>
      </w:tblPr>
      <w:tblGrid>
        <w:gridCol w:w="3402"/>
        <w:gridCol w:w="1559"/>
        <w:gridCol w:w="1417"/>
        <w:gridCol w:w="1560"/>
        <w:gridCol w:w="1418"/>
      </w:tblGrid>
      <w:tr w:rsidR="00675E0D" w:rsidRPr="00040D8A" w:rsidTr="00BF311C">
        <w:tc>
          <w:tcPr>
            <w:tcW w:w="3402" w:type="dxa"/>
            <w:tcBorders>
              <w:top w:val="nil"/>
              <w:left w:val="nil"/>
              <w:bottom w:val="nil"/>
              <w:right w:val="nil"/>
            </w:tcBorders>
            <w:vAlign w:val="center"/>
          </w:tcPr>
          <w:p w:rsidR="00675E0D" w:rsidRPr="00040D8A" w:rsidRDefault="00675E0D" w:rsidP="00675E0D">
            <w:pPr>
              <w:tabs>
                <w:tab w:val="left" w:pos="1800"/>
              </w:tabs>
              <w:spacing w:line="300" w:lineRule="exact"/>
              <w:ind w:left="540" w:hanging="630"/>
              <w:rPr>
                <w:rFonts w:ascii="Times New Roman" w:hAnsi="Times New Roman" w:cs="Times New Roman"/>
                <w:color w:val="auto"/>
                <w:sz w:val="22"/>
                <w:szCs w:val="22"/>
              </w:rPr>
            </w:pPr>
          </w:p>
        </w:tc>
        <w:tc>
          <w:tcPr>
            <w:tcW w:w="5954" w:type="dxa"/>
            <w:gridSpan w:val="4"/>
            <w:tcBorders>
              <w:top w:val="nil"/>
              <w:left w:val="nil"/>
              <w:bottom w:val="nil"/>
              <w:right w:val="nil"/>
            </w:tcBorders>
          </w:tcPr>
          <w:p w:rsidR="00675E0D" w:rsidRPr="00040D8A" w:rsidRDefault="002573B3" w:rsidP="00675E0D">
            <w:pPr>
              <w:pBdr>
                <w:bottom w:val="single" w:sz="4" w:space="1" w:color="auto"/>
              </w:pBdr>
              <w:jc w:val="center"/>
              <w:rPr>
                <w:rFonts w:ascii="Times New Roman" w:eastAsia="Map Symbols" w:hAnsi="Times New Roman" w:cs="Times New Roman"/>
                <w:color w:val="auto"/>
                <w:sz w:val="22"/>
                <w:szCs w:val="22"/>
                <w:lang w:val="en-US"/>
              </w:rPr>
            </w:pPr>
            <w:r w:rsidRPr="00040D8A">
              <w:rPr>
                <w:rFonts w:ascii="Times New Roman" w:eastAsia="Map Symbols" w:hAnsi="Times New Roman" w:cs="Times New Roman"/>
                <w:color w:val="auto"/>
                <w:sz w:val="22"/>
                <w:szCs w:val="22"/>
              </w:rPr>
              <w:t xml:space="preserve">In Baht </w:t>
            </w:r>
          </w:p>
        </w:tc>
      </w:tr>
      <w:tr w:rsidR="00675E0D" w:rsidRPr="00040D8A" w:rsidTr="00BF311C">
        <w:tc>
          <w:tcPr>
            <w:tcW w:w="3402" w:type="dxa"/>
            <w:tcBorders>
              <w:top w:val="nil"/>
              <w:left w:val="nil"/>
              <w:bottom w:val="nil"/>
              <w:right w:val="nil"/>
            </w:tcBorders>
            <w:vAlign w:val="center"/>
          </w:tcPr>
          <w:p w:rsidR="00675E0D" w:rsidRPr="00040D8A" w:rsidRDefault="00675E0D" w:rsidP="00675E0D">
            <w:pPr>
              <w:tabs>
                <w:tab w:val="left" w:pos="1800"/>
              </w:tabs>
              <w:spacing w:line="300" w:lineRule="exact"/>
              <w:ind w:left="540"/>
              <w:rPr>
                <w:rFonts w:ascii="Times New Roman" w:hAnsi="Times New Roman" w:cs="Times New Roman"/>
                <w:color w:val="auto"/>
                <w:sz w:val="22"/>
                <w:szCs w:val="22"/>
              </w:rPr>
            </w:pPr>
          </w:p>
        </w:tc>
        <w:tc>
          <w:tcPr>
            <w:tcW w:w="2976" w:type="dxa"/>
            <w:gridSpan w:val="2"/>
            <w:tcBorders>
              <w:top w:val="nil"/>
              <w:left w:val="nil"/>
              <w:bottom w:val="nil"/>
              <w:right w:val="nil"/>
            </w:tcBorders>
          </w:tcPr>
          <w:p w:rsidR="00675E0D" w:rsidRPr="00040D8A" w:rsidRDefault="00675E0D" w:rsidP="00675E0D">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EA2371">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c>
          <w:tcPr>
            <w:tcW w:w="2978" w:type="dxa"/>
            <w:gridSpan w:val="2"/>
            <w:tcBorders>
              <w:top w:val="nil"/>
              <w:left w:val="nil"/>
              <w:bottom w:val="nil"/>
              <w:right w:val="nil"/>
            </w:tcBorders>
          </w:tcPr>
          <w:p w:rsidR="00675E0D" w:rsidRPr="00040D8A" w:rsidRDefault="002573B3" w:rsidP="00675E0D">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Separated</w:t>
            </w:r>
            <w:r w:rsidR="00675E0D" w:rsidRPr="00040D8A">
              <w:rPr>
                <w:rFonts w:ascii="Times New Roman" w:hAnsi="Times New Roman" w:cs="Times New Roman"/>
                <w:color w:val="auto"/>
                <w:sz w:val="22"/>
                <w:szCs w:val="22"/>
              </w:rPr>
              <w:t xml:space="preserve"> </w:t>
            </w:r>
            <w:r w:rsidR="00EA2371">
              <w:rPr>
                <w:rFonts w:ascii="Times New Roman" w:hAnsi="Times New Roman" w:cstheme="minorBidi" w:hint="cs"/>
                <w:color w:val="auto"/>
                <w:sz w:val="22"/>
                <w:szCs w:val="22"/>
                <w:cs/>
              </w:rPr>
              <w:t xml:space="preserve">                                         </w:t>
            </w:r>
            <w:r w:rsidR="00675E0D" w:rsidRPr="00040D8A">
              <w:rPr>
                <w:rFonts w:ascii="Times New Roman" w:hAnsi="Times New Roman" w:cs="Times New Roman"/>
                <w:color w:val="auto"/>
                <w:sz w:val="22"/>
                <w:szCs w:val="22"/>
              </w:rPr>
              <w:t xml:space="preserve">financial statements </w:t>
            </w:r>
          </w:p>
        </w:tc>
      </w:tr>
      <w:tr w:rsidR="00675E0D" w:rsidRPr="00040D8A" w:rsidTr="00BF311C">
        <w:tc>
          <w:tcPr>
            <w:tcW w:w="3402" w:type="dxa"/>
            <w:tcBorders>
              <w:top w:val="nil"/>
              <w:left w:val="nil"/>
              <w:bottom w:val="nil"/>
              <w:right w:val="nil"/>
            </w:tcBorders>
            <w:vAlign w:val="center"/>
          </w:tcPr>
          <w:p w:rsidR="00675E0D" w:rsidRPr="00040D8A" w:rsidRDefault="00675E0D" w:rsidP="00675E0D">
            <w:pPr>
              <w:tabs>
                <w:tab w:val="left" w:pos="1800"/>
              </w:tabs>
              <w:spacing w:line="300" w:lineRule="exact"/>
              <w:ind w:left="540"/>
              <w:rPr>
                <w:rFonts w:ascii="Times New Roman" w:hAnsi="Times New Roman" w:cs="Times New Roman"/>
                <w:color w:val="auto"/>
                <w:sz w:val="22"/>
                <w:szCs w:val="22"/>
              </w:rPr>
            </w:pPr>
          </w:p>
        </w:tc>
        <w:tc>
          <w:tcPr>
            <w:tcW w:w="1559" w:type="dxa"/>
            <w:tcBorders>
              <w:left w:val="nil"/>
              <w:right w:val="nil"/>
            </w:tcBorders>
            <w:shd w:val="clear" w:color="auto" w:fill="auto"/>
            <w:vAlign w:val="bottom"/>
          </w:tcPr>
          <w:p w:rsidR="00675E0D" w:rsidRPr="00040D8A" w:rsidRDefault="00675E0D" w:rsidP="00675E0D">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675E0D" w:rsidRPr="00040D8A" w:rsidRDefault="000E0884" w:rsidP="00675E0D">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c>
          <w:tcPr>
            <w:tcW w:w="1560" w:type="dxa"/>
            <w:tcBorders>
              <w:left w:val="nil"/>
              <w:right w:val="nil"/>
            </w:tcBorders>
            <w:shd w:val="clear" w:color="auto" w:fill="auto"/>
            <w:vAlign w:val="bottom"/>
          </w:tcPr>
          <w:p w:rsidR="00675E0D" w:rsidRPr="00040D8A" w:rsidRDefault="00675E0D" w:rsidP="00675E0D">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8" w:type="dxa"/>
            <w:tcBorders>
              <w:left w:val="nil"/>
              <w:right w:val="nil"/>
            </w:tcBorders>
            <w:shd w:val="clear" w:color="auto" w:fill="auto"/>
            <w:vAlign w:val="bottom"/>
          </w:tcPr>
          <w:p w:rsidR="00675E0D" w:rsidRPr="00040D8A" w:rsidRDefault="000E0884" w:rsidP="00675E0D">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2016</w:t>
            </w:r>
          </w:p>
        </w:tc>
      </w:tr>
      <w:tr w:rsidR="00E5360B" w:rsidRPr="00040D8A" w:rsidTr="00BF311C">
        <w:tc>
          <w:tcPr>
            <w:tcW w:w="3402" w:type="dxa"/>
            <w:tcBorders>
              <w:top w:val="nil"/>
              <w:left w:val="nil"/>
              <w:bottom w:val="nil"/>
              <w:right w:val="nil"/>
            </w:tcBorders>
            <w:vAlign w:val="bottom"/>
          </w:tcPr>
          <w:p w:rsidR="00E5360B" w:rsidRPr="00040D8A" w:rsidRDefault="002573B3" w:rsidP="008E569B">
            <w:pPr>
              <w:ind w:left="318" w:hanging="426"/>
              <w:rPr>
                <w:rFonts w:ascii="Times New Roman" w:hAnsi="Times New Roman" w:cs="Times New Roman"/>
                <w:sz w:val="22"/>
                <w:szCs w:val="22"/>
                <w:cs/>
              </w:rPr>
            </w:pPr>
            <w:r w:rsidRPr="00040D8A">
              <w:rPr>
                <w:rFonts w:ascii="Times New Roman" w:hAnsi="Times New Roman" w:cs="Times New Roman"/>
                <w:sz w:val="22"/>
                <w:szCs w:val="22"/>
              </w:rPr>
              <w:t>R</w:t>
            </w:r>
            <w:r w:rsidR="00A71E93" w:rsidRPr="00040D8A">
              <w:rPr>
                <w:rFonts w:ascii="Times New Roman" w:hAnsi="Times New Roman" w:cs="Times New Roman"/>
                <w:sz w:val="22"/>
                <w:szCs w:val="22"/>
              </w:rPr>
              <w:t xml:space="preserve">efundable </w:t>
            </w:r>
            <w:r w:rsidRPr="00040D8A">
              <w:rPr>
                <w:rFonts w:ascii="Times New Roman" w:hAnsi="Times New Roman" w:cs="Times New Roman"/>
                <w:sz w:val="22"/>
                <w:szCs w:val="22"/>
              </w:rPr>
              <w:t>income taxes</w:t>
            </w:r>
          </w:p>
        </w:tc>
        <w:tc>
          <w:tcPr>
            <w:tcW w:w="1559" w:type="dxa"/>
            <w:tcBorders>
              <w:left w:val="nil"/>
              <w:right w:val="nil"/>
            </w:tcBorders>
            <w:vAlign w:val="bottom"/>
          </w:tcPr>
          <w:p w:rsidR="00E5360B" w:rsidRPr="00040D8A" w:rsidRDefault="00E5360B" w:rsidP="008E569B">
            <w:pPr>
              <w:jc w:val="right"/>
              <w:rPr>
                <w:rFonts w:ascii="Times New Roman" w:hAnsi="Times New Roman" w:cs="Times New Roman"/>
                <w:sz w:val="22"/>
                <w:szCs w:val="22"/>
                <w:lang w:val="en-US"/>
              </w:rPr>
            </w:pPr>
            <w:r w:rsidRPr="00040D8A">
              <w:rPr>
                <w:rFonts w:ascii="Times New Roman" w:hAnsi="Times New Roman" w:cs="Times New Roman"/>
                <w:sz w:val="22"/>
                <w:szCs w:val="22"/>
                <w:cs/>
              </w:rPr>
              <w:t>6</w:t>
            </w:r>
            <w:r w:rsidRPr="00040D8A">
              <w:rPr>
                <w:rFonts w:ascii="Times New Roman" w:hAnsi="Times New Roman" w:cs="Times New Roman"/>
                <w:sz w:val="22"/>
                <w:szCs w:val="22"/>
                <w:lang w:val="en-US"/>
              </w:rPr>
              <w:t>,822,236</w:t>
            </w:r>
          </w:p>
        </w:tc>
        <w:tc>
          <w:tcPr>
            <w:tcW w:w="1417" w:type="dxa"/>
            <w:tcBorders>
              <w:left w:val="nil"/>
              <w:right w:val="nil"/>
            </w:tcBorders>
            <w:vAlign w:val="bottom"/>
          </w:tcPr>
          <w:p w:rsidR="00E5360B" w:rsidRPr="00040D8A" w:rsidRDefault="00E5360B" w:rsidP="000560C5">
            <w:pPr>
              <w:jc w:val="right"/>
              <w:rPr>
                <w:rFonts w:ascii="Times New Roman" w:hAnsi="Times New Roman" w:cs="Times New Roman"/>
                <w:sz w:val="22"/>
                <w:szCs w:val="22"/>
              </w:rPr>
            </w:pPr>
            <w:r w:rsidRPr="00040D8A">
              <w:rPr>
                <w:rFonts w:ascii="Times New Roman" w:hAnsi="Times New Roman" w:cs="Times New Roman"/>
                <w:sz w:val="22"/>
                <w:szCs w:val="22"/>
              </w:rPr>
              <w:t>6,671,547</w:t>
            </w:r>
          </w:p>
        </w:tc>
        <w:tc>
          <w:tcPr>
            <w:tcW w:w="156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lang w:val="en-US"/>
              </w:rPr>
            </w:pPr>
            <w:r w:rsidRPr="00040D8A">
              <w:rPr>
                <w:rFonts w:ascii="Times New Roman" w:hAnsi="Times New Roman" w:cs="Times New Roman"/>
                <w:sz w:val="22"/>
                <w:szCs w:val="22"/>
                <w:cs/>
                <w:lang w:val="en-US"/>
              </w:rPr>
              <w:t>-</w:t>
            </w:r>
          </w:p>
        </w:tc>
        <w:tc>
          <w:tcPr>
            <w:tcW w:w="1418" w:type="dxa"/>
            <w:tcBorders>
              <w:left w:val="nil"/>
              <w:right w:val="nil"/>
            </w:tcBorders>
            <w:vAlign w:val="bottom"/>
          </w:tcPr>
          <w:p w:rsidR="00E5360B" w:rsidRPr="00040D8A" w:rsidRDefault="00E5360B" w:rsidP="00E5360B">
            <w:pPr>
              <w:jc w:val="center"/>
              <w:rPr>
                <w:rFonts w:ascii="Times New Roman" w:hAnsi="Times New Roman" w:cs="Times New Roman"/>
                <w:sz w:val="22"/>
                <w:szCs w:val="22"/>
                <w:lang w:val="en-US"/>
              </w:rPr>
            </w:pPr>
            <w:r w:rsidRPr="00040D8A">
              <w:rPr>
                <w:rFonts w:ascii="Times New Roman" w:hAnsi="Times New Roman" w:cs="Times New Roman"/>
                <w:sz w:val="22"/>
                <w:szCs w:val="22"/>
                <w:cs/>
                <w:lang w:val="en-US"/>
              </w:rPr>
              <w:t>-</w:t>
            </w:r>
          </w:p>
        </w:tc>
      </w:tr>
      <w:tr w:rsidR="00E5360B" w:rsidRPr="00040D8A" w:rsidTr="00BF311C">
        <w:tc>
          <w:tcPr>
            <w:tcW w:w="3402" w:type="dxa"/>
            <w:tcBorders>
              <w:top w:val="nil"/>
              <w:left w:val="nil"/>
              <w:bottom w:val="nil"/>
              <w:right w:val="nil"/>
            </w:tcBorders>
            <w:vAlign w:val="bottom"/>
          </w:tcPr>
          <w:p w:rsidR="00E5360B" w:rsidRPr="00040D8A" w:rsidRDefault="00675E0D" w:rsidP="008E569B">
            <w:pPr>
              <w:ind w:left="318" w:hanging="426"/>
              <w:rPr>
                <w:rFonts w:ascii="Times New Roman" w:hAnsi="Times New Roman" w:cs="Times New Roman"/>
                <w:sz w:val="22"/>
                <w:szCs w:val="22"/>
                <w:cs/>
              </w:rPr>
            </w:pPr>
            <w:r w:rsidRPr="00040D8A">
              <w:rPr>
                <w:rFonts w:ascii="Times New Roman" w:hAnsi="Times New Roman" w:cs="Times New Roman"/>
                <w:sz w:val="22"/>
                <w:szCs w:val="22"/>
              </w:rPr>
              <w:t>Project’s deposits and guarantee</w:t>
            </w:r>
          </w:p>
        </w:tc>
        <w:tc>
          <w:tcPr>
            <w:tcW w:w="1559" w:type="dxa"/>
            <w:tcBorders>
              <w:left w:val="nil"/>
              <w:right w:val="nil"/>
            </w:tcBorders>
            <w:vAlign w:val="bottom"/>
          </w:tcPr>
          <w:p w:rsidR="00E5360B" w:rsidRPr="00040D8A" w:rsidRDefault="00E5360B" w:rsidP="008E569B">
            <w:pPr>
              <w:jc w:val="right"/>
              <w:rPr>
                <w:rFonts w:ascii="Times New Roman" w:hAnsi="Times New Roman" w:cs="Times New Roman"/>
                <w:sz w:val="22"/>
                <w:szCs w:val="22"/>
              </w:rPr>
            </w:pPr>
            <w:r w:rsidRPr="00040D8A">
              <w:rPr>
                <w:rFonts w:ascii="Times New Roman" w:hAnsi="Times New Roman" w:cs="Times New Roman"/>
                <w:sz w:val="22"/>
                <w:szCs w:val="22"/>
              </w:rPr>
              <w:t>12,316,230</w:t>
            </w:r>
          </w:p>
        </w:tc>
        <w:tc>
          <w:tcPr>
            <w:tcW w:w="1417" w:type="dxa"/>
            <w:tcBorders>
              <w:left w:val="nil"/>
              <w:right w:val="nil"/>
            </w:tcBorders>
            <w:vAlign w:val="bottom"/>
          </w:tcPr>
          <w:p w:rsidR="00E5360B" w:rsidRPr="00040D8A" w:rsidRDefault="00E5360B" w:rsidP="000560C5">
            <w:pPr>
              <w:jc w:val="right"/>
              <w:rPr>
                <w:rFonts w:ascii="Times New Roman" w:hAnsi="Times New Roman" w:cs="Times New Roman"/>
                <w:sz w:val="22"/>
                <w:szCs w:val="22"/>
              </w:rPr>
            </w:pPr>
            <w:r w:rsidRPr="00040D8A">
              <w:rPr>
                <w:rFonts w:ascii="Times New Roman" w:hAnsi="Times New Roman" w:cs="Times New Roman"/>
                <w:sz w:val="22"/>
                <w:szCs w:val="22"/>
              </w:rPr>
              <w:t>1,816,230</w:t>
            </w:r>
          </w:p>
        </w:tc>
        <w:tc>
          <w:tcPr>
            <w:tcW w:w="156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418"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E5360B" w:rsidRPr="00040D8A" w:rsidTr="00BF311C">
        <w:tc>
          <w:tcPr>
            <w:tcW w:w="3402" w:type="dxa"/>
            <w:tcBorders>
              <w:top w:val="nil"/>
              <w:left w:val="nil"/>
              <w:bottom w:val="nil"/>
              <w:right w:val="nil"/>
            </w:tcBorders>
            <w:vAlign w:val="bottom"/>
          </w:tcPr>
          <w:p w:rsidR="00E5360B" w:rsidRPr="00040D8A" w:rsidRDefault="00675E0D" w:rsidP="008E569B">
            <w:pPr>
              <w:ind w:hanging="108"/>
              <w:rPr>
                <w:rFonts w:ascii="Times New Roman" w:hAnsi="Times New Roman" w:cs="Times New Roman"/>
                <w:sz w:val="22"/>
                <w:szCs w:val="22"/>
              </w:rPr>
            </w:pPr>
            <w:r w:rsidRPr="00040D8A">
              <w:rPr>
                <w:rFonts w:ascii="Times New Roman" w:hAnsi="Times New Roman" w:cs="Times New Roman"/>
                <w:sz w:val="22"/>
                <w:szCs w:val="22"/>
              </w:rPr>
              <w:t>Other deposits</w:t>
            </w:r>
          </w:p>
        </w:tc>
        <w:tc>
          <w:tcPr>
            <w:tcW w:w="1559" w:type="dxa"/>
            <w:tcBorders>
              <w:left w:val="nil"/>
              <w:right w:val="nil"/>
            </w:tcBorders>
            <w:vAlign w:val="bottom"/>
          </w:tcPr>
          <w:p w:rsidR="00E5360B" w:rsidRPr="00040D8A" w:rsidRDefault="00E5360B" w:rsidP="008E569B">
            <w:pPr>
              <w:jc w:val="right"/>
              <w:rPr>
                <w:rFonts w:ascii="Times New Roman" w:hAnsi="Times New Roman" w:cs="Times New Roman"/>
                <w:sz w:val="22"/>
                <w:szCs w:val="22"/>
              </w:rPr>
            </w:pPr>
            <w:r w:rsidRPr="00040D8A">
              <w:rPr>
                <w:rFonts w:ascii="Times New Roman" w:hAnsi="Times New Roman" w:cs="Times New Roman"/>
                <w:sz w:val="22"/>
                <w:szCs w:val="22"/>
              </w:rPr>
              <w:t>3,137,916</w:t>
            </w:r>
          </w:p>
        </w:tc>
        <w:tc>
          <w:tcPr>
            <w:tcW w:w="1417" w:type="dxa"/>
            <w:tcBorders>
              <w:left w:val="nil"/>
              <w:right w:val="nil"/>
            </w:tcBorders>
            <w:vAlign w:val="bottom"/>
          </w:tcPr>
          <w:p w:rsidR="00E5360B" w:rsidRPr="00040D8A" w:rsidRDefault="00E5360B" w:rsidP="008E569B">
            <w:pPr>
              <w:jc w:val="right"/>
              <w:rPr>
                <w:rFonts w:ascii="Times New Roman" w:hAnsi="Times New Roman" w:cs="Times New Roman"/>
                <w:sz w:val="22"/>
                <w:szCs w:val="22"/>
              </w:rPr>
            </w:pPr>
            <w:r w:rsidRPr="00040D8A">
              <w:rPr>
                <w:rFonts w:ascii="Times New Roman" w:hAnsi="Times New Roman" w:cs="Times New Roman"/>
                <w:sz w:val="22"/>
                <w:szCs w:val="22"/>
              </w:rPr>
              <w:t>1,016,500</w:t>
            </w:r>
          </w:p>
        </w:tc>
        <w:tc>
          <w:tcPr>
            <w:tcW w:w="156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418"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E5360B" w:rsidRPr="00040D8A" w:rsidTr="00BF311C">
        <w:tc>
          <w:tcPr>
            <w:tcW w:w="3402" w:type="dxa"/>
            <w:tcBorders>
              <w:top w:val="nil"/>
              <w:left w:val="nil"/>
              <w:bottom w:val="nil"/>
              <w:right w:val="nil"/>
            </w:tcBorders>
            <w:vAlign w:val="bottom"/>
          </w:tcPr>
          <w:p w:rsidR="00E5360B" w:rsidRPr="00040D8A" w:rsidRDefault="00675E0D" w:rsidP="008E569B">
            <w:pPr>
              <w:ind w:hanging="108"/>
              <w:rPr>
                <w:rFonts w:ascii="Times New Roman" w:hAnsi="Times New Roman" w:cs="Times New Roman"/>
                <w:sz w:val="22"/>
                <w:szCs w:val="22"/>
              </w:rPr>
            </w:pPr>
            <w:r w:rsidRPr="00040D8A">
              <w:rPr>
                <w:rFonts w:ascii="Times New Roman" w:hAnsi="Times New Roman" w:cs="Times New Roman"/>
                <w:sz w:val="22"/>
                <w:szCs w:val="22"/>
                <w:lang w:eastAsia="th-TH"/>
              </w:rPr>
              <w:t>Total</w:t>
            </w:r>
          </w:p>
        </w:tc>
        <w:tc>
          <w:tcPr>
            <w:tcW w:w="1559" w:type="dxa"/>
            <w:tcBorders>
              <w:left w:val="nil"/>
              <w:right w:val="nil"/>
            </w:tcBorders>
            <w:vAlign w:val="bottom"/>
          </w:tcPr>
          <w:p w:rsidR="00E5360B" w:rsidRPr="00040D8A" w:rsidRDefault="00E5360B" w:rsidP="008E569B">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22,276,382</w:t>
            </w:r>
          </w:p>
        </w:tc>
        <w:tc>
          <w:tcPr>
            <w:tcW w:w="1417" w:type="dxa"/>
            <w:tcBorders>
              <w:left w:val="nil"/>
              <w:right w:val="nil"/>
            </w:tcBorders>
            <w:vAlign w:val="bottom"/>
          </w:tcPr>
          <w:p w:rsidR="00E5360B" w:rsidRPr="00040D8A" w:rsidRDefault="00E5360B" w:rsidP="008E569B">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9,504,277</w:t>
            </w:r>
          </w:p>
        </w:tc>
        <w:tc>
          <w:tcPr>
            <w:tcW w:w="1560" w:type="dxa"/>
            <w:tcBorders>
              <w:left w:val="nil"/>
              <w:right w:val="nil"/>
            </w:tcBorders>
            <w:vAlign w:val="bottom"/>
          </w:tcPr>
          <w:p w:rsidR="00E5360B" w:rsidRPr="00040D8A" w:rsidRDefault="00E5360B" w:rsidP="00E5360B">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418" w:type="dxa"/>
            <w:tcBorders>
              <w:left w:val="nil"/>
              <w:right w:val="nil"/>
            </w:tcBorders>
            <w:vAlign w:val="bottom"/>
          </w:tcPr>
          <w:p w:rsidR="00E5360B" w:rsidRPr="00040D8A" w:rsidRDefault="00E5360B" w:rsidP="00E5360B">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cs/>
              </w:rPr>
              <w:t>-</w:t>
            </w:r>
          </w:p>
        </w:tc>
      </w:tr>
    </w:tbl>
    <w:p w:rsidR="00B81069" w:rsidRPr="00040D8A" w:rsidRDefault="00A91D98" w:rsidP="00F134EE">
      <w:pPr>
        <w:tabs>
          <w:tab w:val="left" w:pos="0"/>
          <w:tab w:val="left" w:pos="450"/>
          <w:tab w:val="left" w:pos="567"/>
        </w:tabs>
        <w:spacing w:before="120"/>
        <w:ind w:right="-74"/>
        <w:jc w:val="thaiDistribute"/>
        <w:rPr>
          <w:rFonts w:ascii="Times New Roman" w:hAnsi="Times New Roman" w:cs="Times New Roman"/>
          <w:b/>
          <w:bCs/>
          <w:sz w:val="22"/>
          <w:szCs w:val="22"/>
        </w:rPr>
      </w:pPr>
      <w:r w:rsidRPr="00040D8A">
        <w:rPr>
          <w:rFonts w:ascii="Times New Roman" w:hAnsi="Times New Roman" w:cs="Times New Roman"/>
          <w:b/>
          <w:bCs/>
          <w:sz w:val="22"/>
          <w:szCs w:val="22"/>
        </w:rPr>
        <w:t>1</w:t>
      </w:r>
      <w:r w:rsidR="00907E4C" w:rsidRPr="00040D8A">
        <w:rPr>
          <w:rFonts w:ascii="Times New Roman" w:hAnsi="Times New Roman" w:cs="Times New Roman"/>
          <w:b/>
          <w:bCs/>
          <w:sz w:val="22"/>
          <w:szCs w:val="22"/>
        </w:rPr>
        <w:t>7</w:t>
      </w:r>
      <w:r w:rsidR="00B81069" w:rsidRPr="00040D8A">
        <w:rPr>
          <w:rFonts w:ascii="Times New Roman" w:hAnsi="Times New Roman" w:cs="Times New Roman"/>
          <w:b/>
          <w:bCs/>
          <w:sz w:val="22"/>
          <w:szCs w:val="22"/>
        </w:rPr>
        <w:t>.</w:t>
      </w:r>
      <w:r w:rsidR="00B81069" w:rsidRPr="00040D8A">
        <w:rPr>
          <w:rFonts w:ascii="Times New Roman" w:hAnsi="Times New Roman" w:cs="Times New Roman"/>
          <w:b/>
          <w:bCs/>
          <w:sz w:val="22"/>
          <w:szCs w:val="22"/>
        </w:rPr>
        <w:tab/>
      </w:r>
      <w:r w:rsidR="002573B3" w:rsidRPr="00040D8A">
        <w:rPr>
          <w:rFonts w:ascii="Times New Roman" w:hAnsi="Times New Roman" w:cs="Times New Roman"/>
          <w:b/>
          <w:bCs/>
          <w:sz w:val="22"/>
          <w:szCs w:val="22"/>
        </w:rPr>
        <w:t xml:space="preserve">BANK OVERDRAFTS AND SHORT-TERM LOANS FROM FINANCIAL INSTITUTIONS </w:t>
      </w:r>
    </w:p>
    <w:tbl>
      <w:tblPr>
        <w:tblW w:w="9355" w:type="dxa"/>
        <w:tblInd w:w="534" w:type="dxa"/>
        <w:tblLayout w:type="fixed"/>
        <w:tblLook w:val="0000" w:firstRow="0" w:lastRow="0" w:firstColumn="0" w:lastColumn="0" w:noHBand="0" w:noVBand="0"/>
      </w:tblPr>
      <w:tblGrid>
        <w:gridCol w:w="3402"/>
        <w:gridCol w:w="1559"/>
        <w:gridCol w:w="1418"/>
        <w:gridCol w:w="1559"/>
        <w:gridCol w:w="1417"/>
      </w:tblGrid>
      <w:tr w:rsidR="002573B3" w:rsidRPr="00040D8A" w:rsidTr="00BF311C">
        <w:tc>
          <w:tcPr>
            <w:tcW w:w="3402" w:type="dxa"/>
            <w:tcBorders>
              <w:top w:val="nil"/>
              <w:left w:val="nil"/>
              <w:bottom w:val="nil"/>
              <w:right w:val="nil"/>
            </w:tcBorders>
            <w:vAlign w:val="center"/>
          </w:tcPr>
          <w:p w:rsidR="002573B3" w:rsidRPr="00040D8A" w:rsidRDefault="002573B3" w:rsidP="002573B3">
            <w:pPr>
              <w:tabs>
                <w:tab w:val="left" w:pos="1800"/>
              </w:tabs>
              <w:spacing w:line="300" w:lineRule="exact"/>
              <w:ind w:left="540" w:hanging="630"/>
              <w:rPr>
                <w:rFonts w:ascii="Times New Roman" w:hAnsi="Times New Roman" w:cs="Times New Roman"/>
                <w:color w:val="auto"/>
                <w:sz w:val="22"/>
                <w:szCs w:val="22"/>
              </w:rPr>
            </w:pPr>
          </w:p>
        </w:tc>
        <w:tc>
          <w:tcPr>
            <w:tcW w:w="5953" w:type="dxa"/>
            <w:gridSpan w:val="4"/>
            <w:tcBorders>
              <w:top w:val="nil"/>
              <w:left w:val="nil"/>
              <w:bottom w:val="nil"/>
              <w:right w:val="nil"/>
            </w:tcBorders>
          </w:tcPr>
          <w:p w:rsidR="002573B3" w:rsidRPr="00040D8A" w:rsidRDefault="002573B3" w:rsidP="002573B3">
            <w:pPr>
              <w:pBdr>
                <w:bottom w:val="single" w:sz="4" w:space="1" w:color="auto"/>
              </w:pBdr>
              <w:jc w:val="center"/>
              <w:rPr>
                <w:rFonts w:ascii="Times New Roman" w:eastAsia="Map Symbols" w:hAnsi="Times New Roman" w:cs="Times New Roman"/>
                <w:color w:val="auto"/>
                <w:sz w:val="22"/>
                <w:szCs w:val="22"/>
                <w:lang w:val="en-US"/>
              </w:rPr>
            </w:pPr>
            <w:r w:rsidRPr="00040D8A">
              <w:rPr>
                <w:rFonts w:ascii="Times New Roman" w:eastAsia="Map Symbols" w:hAnsi="Times New Roman" w:cs="Times New Roman"/>
                <w:color w:val="auto"/>
                <w:sz w:val="22"/>
                <w:szCs w:val="22"/>
              </w:rPr>
              <w:t xml:space="preserve">In Baht </w:t>
            </w:r>
          </w:p>
        </w:tc>
      </w:tr>
      <w:tr w:rsidR="002573B3" w:rsidRPr="00040D8A" w:rsidTr="00BF311C">
        <w:tc>
          <w:tcPr>
            <w:tcW w:w="3402" w:type="dxa"/>
            <w:tcBorders>
              <w:top w:val="nil"/>
              <w:left w:val="nil"/>
              <w:bottom w:val="nil"/>
              <w:right w:val="nil"/>
            </w:tcBorders>
            <w:vAlign w:val="center"/>
          </w:tcPr>
          <w:p w:rsidR="002573B3" w:rsidRPr="00040D8A" w:rsidRDefault="002573B3" w:rsidP="002573B3">
            <w:pPr>
              <w:tabs>
                <w:tab w:val="left" w:pos="1800"/>
              </w:tabs>
              <w:spacing w:line="300" w:lineRule="exact"/>
              <w:ind w:left="540"/>
              <w:rPr>
                <w:rFonts w:ascii="Times New Roman" w:hAnsi="Times New Roman" w:cs="Times New Roman"/>
                <w:color w:val="auto"/>
                <w:sz w:val="22"/>
                <w:szCs w:val="22"/>
              </w:rPr>
            </w:pPr>
          </w:p>
        </w:tc>
        <w:tc>
          <w:tcPr>
            <w:tcW w:w="2977" w:type="dxa"/>
            <w:gridSpan w:val="2"/>
            <w:tcBorders>
              <w:top w:val="nil"/>
              <w:left w:val="nil"/>
              <w:bottom w:val="nil"/>
              <w:right w:val="nil"/>
            </w:tcBorders>
          </w:tcPr>
          <w:p w:rsidR="002573B3" w:rsidRPr="00040D8A" w:rsidRDefault="002573B3" w:rsidP="002573B3">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980348">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financial statements </w:t>
            </w:r>
          </w:p>
        </w:tc>
        <w:tc>
          <w:tcPr>
            <w:tcW w:w="2976" w:type="dxa"/>
            <w:gridSpan w:val="2"/>
            <w:tcBorders>
              <w:top w:val="nil"/>
              <w:left w:val="nil"/>
              <w:bottom w:val="nil"/>
              <w:right w:val="nil"/>
            </w:tcBorders>
          </w:tcPr>
          <w:p w:rsidR="002573B3" w:rsidRPr="00040D8A" w:rsidRDefault="00CA7379" w:rsidP="00BF311C">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w:t>
            </w:r>
            <w:r w:rsidR="002573B3" w:rsidRPr="00040D8A">
              <w:rPr>
                <w:rFonts w:ascii="Times New Roman" w:hAnsi="Times New Roman" w:cs="Times New Roman"/>
                <w:color w:val="auto"/>
                <w:sz w:val="22"/>
                <w:szCs w:val="22"/>
              </w:rPr>
              <w:t>d</w:t>
            </w:r>
            <w:r w:rsidR="00BF311C">
              <w:rPr>
                <w:rFonts w:ascii="Times New Roman" w:hAnsi="Times New Roman" w:cs="Times New Roman"/>
                <w:color w:val="auto"/>
                <w:sz w:val="22"/>
                <w:szCs w:val="22"/>
              </w:rPr>
              <w:t xml:space="preserve">  </w:t>
            </w:r>
            <w:r w:rsidR="002573B3" w:rsidRPr="00040D8A">
              <w:rPr>
                <w:rFonts w:ascii="Times New Roman" w:hAnsi="Times New Roman" w:cs="Times New Roman"/>
                <w:color w:val="auto"/>
                <w:sz w:val="22"/>
                <w:szCs w:val="22"/>
              </w:rPr>
              <w:t xml:space="preserve"> </w:t>
            </w:r>
            <w:r w:rsidR="00980348">
              <w:rPr>
                <w:rFonts w:ascii="Times New Roman" w:hAnsi="Times New Roman" w:cs="Times New Roman"/>
                <w:color w:val="auto"/>
                <w:sz w:val="22"/>
                <w:szCs w:val="22"/>
              </w:rPr>
              <w:t xml:space="preserve">                    </w:t>
            </w:r>
            <w:r w:rsidR="002573B3" w:rsidRPr="00040D8A">
              <w:rPr>
                <w:rFonts w:ascii="Times New Roman" w:hAnsi="Times New Roman" w:cs="Times New Roman"/>
                <w:color w:val="auto"/>
                <w:sz w:val="22"/>
                <w:szCs w:val="22"/>
              </w:rPr>
              <w:t xml:space="preserve">financial statements </w:t>
            </w:r>
          </w:p>
        </w:tc>
      </w:tr>
      <w:tr w:rsidR="002573B3" w:rsidRPr="00040D8A" w:rsidTr="00BF311C">
        <w:tc>
          <w:tcPr>
            <w:tcW w:w="3402" w:type="dxa"/>
            <w:tcBorders>
              <w:top w:val="nil"/>
              <w:left w:val="nil"/>
              <w:bottom w:val="nil"/>
              <w:right w:val="nil"/>
            </w:tcBorders>
            <w:vAlign w:val="center"/>
          </w:tcPr>
          <w:p w:rsidR="002573B3" w:rsidRPr="00040D8A" w:rsidRDefault="002573B3" w:rsidP="002573B3">
            <w:pPr>
              <w:tabs>
                <w:tab w:val="left" w:pos="1800"/>
              </w:tabs>
              <w:spacing w:line="300" w:lineRule="exact"/>
              <w:ind w:left="540"/>
              <w:rPr>
                <w:rFonts w:ascii="Times New Roman" w:hAnsi="Times New Roman" w:cs="Times New Roman"/>
                <w:color w:val="auto"/>
                <w:sz w:val="22"/>
                <w:szCs w:val="22"/>
              </w:rPr>
            </w:pPr>
          </w:p>
        </w:tc>
        <w:tc>
          <w:tcPr>
            <w:tcW w:w="1559" w:type="dxa"/>
            <w:tcBorders>
              <w:left w:val="nil"/>
              <w:right w:val="nil"/>
            </w:tcBorders>
            <w:shd w:val="clear" w:color="auto" w:fill="auto"/>
            <w:vAlign w:val="bottom"/>
          </w:tcPr>
          <w:p w:rsidR="002573B3" w:rsidRPr="00040D8A" w:rsidRDefault="002573B3" w:rsidP="002573B3">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8" w:type="dxa"/>
            <w:tcBorders>
              <w:left w:val="nil"/>
              <w:right w:val="nil"/>
            </w:tcBorders>
            <w:shd w:val="clear" w:color="auto" w:fill="auto"/>
            <w:vAlign w:val="bottom"/>
          </w:tcPr>
          <w:p w:rsidR="002573B3" w:rsidRPr="00040D8A" w:rsidRDefault="002573B3" w:rsidP="002573B3">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w:t>
            </w:r>
            <w:r w:rsidR="00CA7379" w:rsidRPr="00040D8A">
              <w:rPr>
                <w:rFonts w:ascii="Times New Roman" w:hAnsi="Times New Roman" w:cs="Times New Roman"/>
                <w:sz w:val="22"/>
                <w:szCs w:val="22"/>
              </w:rPr>
              <w:t>6</w:t>
            </w:r>
          </w:p>
        </w:tc>
        <w:tc>
          <w:tcPr>
            <w:tcW w:w="1559" w:type="dxa"/>
            <w:tcBorders>
              <w:left w:val="nil"/>
              <w:right w:val="nil"/>
            </w:tcBorders>
            <w:shd w:val="clear" w:color="auto" w:fill="auto"/>
            <w:vAlign w:val="bottom"/>
          </w:tcPr>
          <w:p w:rsidR="002573B3" w:rsidRPr="00040D8A" w:rsidRDefault="002573B3" w:rsidP="002573B3">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2573B3" w:rsidRPr="00040D8A" w:rsidRDefault="002573B3" w:rsidP="002573B3">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w:t>
            </w:r>
            <w:r w:rsidR="00CA7379" w:rsidRPr="00040D8A">
              <w:rPr>
                <w:rFonts w:ascii="Times New Roman" w:hAnsi="Times New Roman" w:cs="Times New Roman"/>
                <w:sz w:val="22"/>
                <w:szCs w:val="22"/>
              </w:rPr>
              <w:t>6</w:t>
            </w:r>
          </w:p>
        </w:tc>
      </w:tr>
      <w:tr w:rsidR="00872B0C" w:rsidRPr="00040D8A" w:rsidTr="00BF311C">
        <w:tc>
          <w:tcPr>
            <w:tcW w:w="3402" w:type="dxa"/>
            <w:tcBorders>
              <w:top w:val="nil"/>
              <w:left w:val="nil"/>
              <w:bottom w:val="nil"/>
              <w:right w:val="nil"/>
            </w:tcBorders>
            <w:vAlign w:val="bottom"/>
          </w:tcPr>
          <w:p w:rsidR="00872B0C" w:rsidRPr="00040D8A" w:rsidRDefault="002573B3" w:rsidP="00F134EE">
            <w:pPr>
              <w:ind w:left="318" w:hanging="426"/>
              <w:rPr>
                <w:rFonts w:ascii="Times New Roman" w:hAnsi="Times New Roman" w:cs="Times New Roman"/>
                <w:sz w:val="22"/>
                <w:szCs w:val="22"/>
                <w:cs/>
              </w:rPr>
            </w:pPr>
            <w:r w:rsidRPr="00040D8A">
              <w:rPr>
                <w:rFonts w:ascii="Times New Roman" w:hAnsi="Times New Roman" w:cs="Times New Roman"/>
                <w:sz w:val="22"/>
                <w:szCs w:val="22"/>
              </w:rPr>
              <w:t>Bank overdrafts</w:t>
            </w:r>
          </w:p>
        </w:tc>
        <w:tc>
          <w:tcPr>
            <w:tcW w:w="1559" w:type="dxa"/>
            <w:tcBorders>
              <w:left w:val="nil"/>
              <w:right w:val="nil"/>
            </w:tcBorders>
            <w:vAlign w:val="bottom"/>
          </w:tcPr>
          <w:p w:rsidR="00872B0C" w:rsidRPr="00040D8A" w:rsidRDefault="00872B0C" w:rsidP="00872B0C">
            <w:pPr>
              <w:jc w:val="right"/>
              <w:rPr>
                <w:rFonts w:ascii="Times New Roman" w:hAnsi="Times New Roman" w:cs="Times New Roman"/>
                <w:sz w:val="22"/>
                <w:szCs w:val="22"/>
              </w:rPr>
            </w:pPr>
            <w:r w:rsidRPr="00040D8A">
              <w:rPr>
                <w:rFonts w:ascii="Times New Roman" w:hAnsi="Times New Roman" w:cs="Times New Roman"/>
                <w:sz w:val="22"/>
                <w:szCs w:val="22"/>
              </w:rPr>
              <w:t>3,450,723</w:t>
            </w:r>
          </w:p>
        </w:tc>
        <w:tc>
          <w:tcPr>
            <w:tcW w:w="1418" w:type="dxa"/>
            <w:tcBorders>
              <w:left w:val="nil"/>
              <w:right w:val="nil"/>
            </w:tcBorders>
            <w:vAlign w:val="bottom"/>
          </w:tcPr>
          <w:p w:rsidR="00872B0C" w:rsidRPr="00040D8A" w:rsidRDefault="00872B0C" w:rsidP="00D32790">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559" w:type="dxa"/>
            <w:tcBorders>
              <w:left w:val="nil"/>
              <w:right w:val="nil"/>
            </w:tcBorders>
          </w:tcPr>
          <w:p w:rsidR="00872B0C" w:rsidRPr="00040D8A" w:rsidRDefault="00843A97" w:rsidP="00D32790">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417" w:type="dxa"/>
            <w:tcBorders>
              <w:left w:val="nil"/>
              <w:right w:val="nil"/>
            </w:tcBorders>
          </w:tcPr>
          <w:p w:rsidR="00872B0C" w:rsidRPr="00040D8A" w:rsidRDefault="00843A97" w:rsidP="00D32790">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872B0C" w:rsidRPr="00040D8A" w:rsidTr="00BF311C">
        <w:tc>
          <w:tcPr>
            <w:tcW w:w="3402" w:type="dxa"/>
            <w:tcBorders>
              <w:top w:val="nil"/>
              <w:left w:val="nil"/>
              <w:bottom w:val="nil"/>
              <w:right w:val="nil"/>
            </w:tcBorders>
            <w:vAlign w:val="bottom"/>
          </w:tcPr>
          <w:p w:rsidR="00872B0C" w:rsidRPr="00040D8A" w:rsidRDefault="002573B3" w:rsidP="00BF311C">
            <w:pPr>
              <w:ind w:left="318" w:hanging="426"/>
              <w:rPr>
                <w:rFonts w:ascii="Times New Roman" w:hAnsi="Times New Roman" w:cs="Times New Roman"/>
                <w:sz w:val="22"/>
                <w:szCs w:val="22"/>
              </w:rPr>
            </w:pPr>
            <w:r w:rsidRPr="00040D8A">
              <w:rPr>
                <w:rFonts w:ascii="Times New Roman" w:hAnsi="Times New Roman" w:cs="Times New Roman"/>
                <w:sz w:val="22"/>
                <w:szCs w:val="22"/>
              </w:rPr>
              <w:t>Short-term loans</w:t>
            </w:r>
          </w:p>
        </w:tc>
        <w:tc>
          <w:tcPr>
            <w:tcW w:w="1559" w:type="dxa"/>
            <w:tcBorders>
              <w:left w:val="nil"/>
              <w:right w:val="nil"/>
            </w:tcBorders>
            <w:vAlign w:val="bottom"/>
          </w:tcPr>
          <w:p w:rsidR="00872B0C" w:rsidRPr="00040D8A" w:rsidRDefault="00872B0C" w:rsidP="00872B0C">
            <w:pPr>
              <w:jc w:val="right"/>
              <w:rPr>
                <w:rFonts w:ascii="Times New Roman" w:hAnsi="Times New Roman" w:cs="Times New Roman"/>
                <w:sz w:val="22"/>
                <w:szCs w:val="22"/>
              </w:rPr>
            </w:pPr>
            <w:r w:rsidRPr="00040D8A">
              <w:rPr>
                <w:rFonts w:ascii="Times New Roman" w:hAnsi="Times New Roman" w:cs="Times New Roman"/>
                <w:sz w:val="22"/>
                <w:szCs w:val="22"/>
              </w:rPr>
              <w:t>17,000,000</w:t>
            </w:r>
          </w:p>
        </w:tc>
        <w:tc>
          <w:tcPr>
            <w:tcW w:w="1418" w:type="dxa"/>
            <w:tcBorders>
              <w:left w:val="nil"/>
              <w:right w:val="nil"/>
            </w:tcBorders>
            <w:vAlign w:val="bottom"/>
          </w:tcPr>
          <w:p w:rsidR="00872B0C" w:rsidRPr="00040D8A" w:rsidRDefault="00872B0C" w:rsidP="00872B0C">
            <w:pPr>
              <w:jc w:val="right"/>
              <w:rPr>
                <w:rFonts w:ascii="Times New Roman" w:hAnsi="Times New Roman" w:cs="Times New Roman"/>
                <w:sz w:val="22"/>
                <w:szCs w:val="22"/>
              </w:rPr>
            </w:pPr>
            <w:r w:rsidRPr="00040D8A">
              <w:rPr>
                <w:rFonts w:ascii="Times New Roman" w:hAnsi="Times New Roman" w:cs="Times New Roman"/>
                <w:sz w:val="22"/>
                <w:szCs w:val="22"/>
              </w:rPr>
              <w:t>89,826</w:t>
            </w:r>
          </w:p>
        </w:tc>
        <w:tc>
          <w:tcPr>
            <w:tcW w:w="1559" w:type="dxa"/>
            <w:tcBorders>
              <w:left w:val="nil"/>
              <w:right w:val="nil"/>
            </w:tcBorders>
          </w:tcPr>
          <w:p w:rsidR="00872B0C" w:rsidRPr="00040D8A" w:rsidRDefault="00843A97" w:rsidP="00D32790">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417" w:type="dxa"/>
            <w:tcBorders>
              <w:left w:val="nil"/>
              <w:right w:val="nil"/>
            </w:tcBorders>
          </w:tcPr>
          <w:p w:rsidR="00872B0C" w:rsidRPr="00040D8A" w:rsidRDefault="00843A97" w:rsidP="00D32790">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872B0C" w:rsidRPr="00040D8A" w:rsidTr="00BF311C">
        <w:tc>
          <w:tcPr>
            <w:tcW w:w="3402" w:type="dxa"/>
            <w:tcBorders>
              <w:top w:val="nil"/>
              <w:left w:val="nil"/>
              <w:bottom w:val="nil"/>
              <w:right w:val="nil"/>
            </w:tcBorders>
            <w:vAlign w:val="bottom"/>
          </w:tcPr>
          <w:p w:rsidR="00872B0C" w:rsidRPr="00040D8A" w:rsidRDefault="002573B3" w:rsidP="00BF311C">
            <w:pPr>
              <w:ind w:left="318" w:hanging="426"/>
              <w:rPr>
                <w:rFonts w:ascii="Times New Roman" w:hAnsi="Times New Roman" w:cs="Times New Roman"/>
                <w:sz w:val="22"/>
                <w:szCs w:val="22"/>
              </w:rPr>
            </w:pPr>
            <w:r w:rsidRPr="00040D8A">
              <w:rPr>
                <w:rFonts w:ascii="Times New Roman" w:hAnsi="Times New Roman" w:cs="Times New Roman"/>
                <w:sz w:val="22"/>
                <w:szCs w:val="22"/>
              </w:rPr>
              <w:t>Total</w:t>
            </w:r>
          </w:p>
        </w:tc>
        <w:tc>
          <w:tcPr>
            <w:tcW w:w="1559" w:type="dxa"/>
            <w:tcBorders>
              <w:left w:val="nil"/>
              <w:right w:val="nil"/>
            </w:tcBorders>
            <w:vAlign w:val="bottom"/>
          </w:tcPr>
          <w:p w:rsidR="00872B0C" w:rsidRPr="00040D8A" w:rsidRDefault="00872B0C" w:rsidP="00872B0C">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20,450,723</w:t>
            </w:r>
          </w:p>
        </w:tc>
        <w:tc>
          <w:tcPr>
            <w:tcW w:w="1418" w:type="dxa"/>
            <w:tcBorders>
              <w:left w:val="nil"/>
              <w:right w:val="nil"/>
            </w:tcBorders>
            <w:vAlign w:val="bottom"/>
          </w:tcPr>
          <w:p w:rsidR="00872B0C" w:rsidRPr="00040D8A" w:rsidRDefault="00872B0C" w:rsidP="00872B0C">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89,826</w:t>
            </w:r>
          </w:p>
        </w:tc>
        <w:tc>
          <w:tcPr>
            <w:tcW w:w="1559" w:type="dxa"/>
            <w:tcBorders>
              <w:left w:val="nil"/>
              <w:right w:val="nil"/>
            </w:tcBorders>
          </w:tcPr>
          <w:p w:rsidR="00872B0C" w:rsidRPr="00040D8A" w:rsidRDefault="00843A97" w:rsidP="00D32790">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417" w:type="dxa"/>
            <w:tcBorders>
              <w:left w:val="nil"/>
              <w:right w:val="nil"/>
            </w:tcBorders>
          </w:tcPr>
          <w:p w:rsidR="00872B0C" w:rsidRPr="00040D8A" w:rsidRDefault="00843A97" w:rsidP="00D32790">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r>
    </w:tbl>
    <w:p w:rsidR="002573B3" w:rsidRPr="00040D8A" w:rsidRDefault="002573B3" w:rsidP="002573B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
        <w:jc w:val="thaiDistribute"/>
        <w:rPr>
          <w:rFonts w:cs="Times New Roman"/>
          <w:sz w:val="22"/>
          <w:szCs w:val="22"/>
          <w:lang w:val="en-US"/>
        </w:rPr>
      </w:pPr>
    </w:p>
    <w:p w:rsidR="002573B3" w:rsidRPr="00040D8A" w:rsidRDefault="00CA2972" w:rsidP="004535A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0"/>
        </w:tabs>
        <w:spacing w:before="120"/>
        <w:ind w:left="448"/>
        <w:jc w:val="thaiDistribute"/>
        <w:rPr>
          <w:rFonts w:cs="Times New Roman"/>
          <w:sz w:val="22"/>
          <w:szCs w:val="22"/>
          <w:lang w:val="en-US"/>
        </w:rPr>
      </w:pPr>
      <w:r>
        <w:rPr>
          <w:rFonts w:cs="Times New Roman"/>
          <w:sz w:val="22"/>
          <w:szCs w:val="22"/>
          <w:lang w:val="en-US"/>
        </w:rPr>
        <w:lastRenderedPageBreak/>
        <w:t>As at 31 December</w:t>
      </w:r>
      <w:r w:rsidR="002573B3" w:rsidRPr="00040D8A">
        <w:rPr>
          <w:rFonts w:cs="Times New Roman"/>
          <w:sz w:val="22"/>
          <w:szCs w:val="22"/>
          <w:lang w:val="en-US"/>
        </w:rPr>
        <w:t xml:space="preserve"> 2017</w:t>
      </w:r>
      <w:r w:rsidR="002573B3" w:rsidRPr="00040D8A">
        <w:rPr>
          <w:rFonts w:cs="Times New Roman"/>
          <w:sz w:val="22"/>
          <w:szCs w:val="22"/>
          <w:cs/>
          <w:lang w:val="en-US"/>
        </w:rPr>
        <w:t xml:space="preserve"> </w:t>
      </w:r>
      <w:r w:rsidR="002573B3" w:rsidRPr="00040D8A">
        <w:rPr>
          <w:rFonts w:cs="Times New Roman"/>
          <w:sz w:val="22"/>
          <w:szCs w:val="22"/>
          <w:lang w:val="en-US"/>
        </w:rPr>
        <w:t>and 2016</w:t>
      </w:r>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the</w:t>
      </w:r>
      <w:proofErr w:type="spellEnd"/>
      <w:r w:rsidR="002573B3" w:rsidRPr="00040D8A">
        <w:rPr>
          <w:rFonts w:cs="Times New Roman"/>
          <w:sz w:val="22"/>
          <w:szCs w:val="22"/>
          <w:cs/>
          <w:lang w:val="en-US"/>
        </w:rPr>
        <w:t xml:space="preserve"> </w:t>
      </w:r>
      <w:r w:rsidR="002573B3" w:rsidRPr="00040D8A">
        <w:rPr>
          <w:rFonts w:cs="Times New Roman"/>
          <w:sz w:val="22"/>
          <w:szCs w:val="22"/>
          <w:lang w:val="en-US"/>
        </w:rPr>
        <w:t xml:space="preserve">Group has </w:t>
      </w:r>
      <w:proofErr w:type="spellStart"/>
      <w:r w:rsidR="002573B3" w:rsidRPr="00040D8A">
        <w:rPr>
          <w:rFonts w:cs="Times New Roman"/>
          <w:sz w:val="22"/>
          <w:szCs w:val="22"/>
          <w:cs/>
          <w:lang w:val="en-US"/>
        </w:rPr>
        <w:t>short</w:t>
      </w:r>
      <w:proofErr w:type="spellEnd"/>
      <w:r w:rsidR="002573B3" w:rsidRPr="00040D8A">
        <w:rPr>
          <w:rFonts w:cs="Times New Roman"/>
          <w:sz w:val="22"/>
          <w:szCs w:val="22"/>
          <w:cs/>
          <w:lang w:val="en-US"/>
        </w:rPr>
        <w:t>-</w:t>
      </w:r>
      <w:proofErr w:type="spellStart"/>
      <w:r w:rsidR="002573B3" w:rsidRPr="00040D8A">
        <w:rPr>
          <w:rFonts w:cs="Times New Roman"/>
          <w:sz w:val="22"/>
          <w:szCs w:val="22"/>
          <w:cs/>
          <w:lang w:val="en-US"/>
        </w:rPr>
        <w:t>term</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trade</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financing</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facilities</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from</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financial</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institutions</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according</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to</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the</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loan</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agreements</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with</w:t>
      </w:r>
      <w:proofErr w:type="spellEnd"/>
      <w:r w:rsidR="002573B3" w:rsidRPr="00040D8A">
        <w:rPr>
          <w:rFonts w:cs="Times New Roman"/>
          <w:sz w:val="22"/>
          <w:szCs w:val="22"/>
          <w:cs/>
          <w:lang w:val="en-US"/>
        </w:rPr>
        <w:t xml:space="preserve"> a </w:t>
      </w:r>
      <w:proofErr w:type="spellStart"/>
      <w:r w:rsidR="002573B3" w:rsidRPr="00040D8A">
        <w:rPr>
          <w:rFonts w:cs="Times New Roman"/>
          <w:sz w:val="22"/>
          <w:szCs w:val="22"/>
          <w:cs/>
          <w:lang w:val="en-US"/>
        </w:rPr>
        <w:t>total</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maximum</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credit</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limit</w:t>
      </w:r>
      <w:proofErr w:type="spellEnd"/>
      <w:r w:rsidR="002573B3" w:rsidRPr="00040D8A">
        <w:rPr>
          <w:rFonts w:cs="Times New Roman"/>
          <w:sz w:val="22"/>
          <w:szCs w:val="22"/>
          <w:cs/>
          <w:lang w:val="en-US"/>
        </w:rPr>
        <w:t xml:space="preserve"> of </w:t>
      </w:r>
      <w:proofErr w:type="spellStart"/>
      <w:r w:rsidR="002573B3" w:rsidRPr="00040D8A">
        <w:rPr>
          <w:rFonts w:cs="Times New Roman"/>
          <w:sz w:val="22"/>
          <w:szCs w:val="22"/>
          <w:cs/>
          <w:lang w:val="en-US"/>
        </w:rPr>
        <w:t>Baht</w:t>
      </w:r>
      <w:proofErr w:type="spellEnd"/>
      <w:r w:rsidR="002573B3" w:rsidRPr="00040D8A">
        <w:rPr>
          <w:rFonts w:cs="Times New Roman"/>
          <w:sz w:val="22"/>
          <w:szCs w:val="22"/>
          <w:cs/>
          <w:lang w:val="en-US"/>
        </w:rPr>
        <w:t xml:space="preserve"> </w:t>
      </w:r>
      <w:r w:rsidR="002573B3" w:rsidRPr="00040D8A">
        <w:rPr>
          <w:rFonts w:cs="Times New Roman"/>
          <w:sz w:val="22"/>
          <w:szCs w:val="22"/>
          <w:lang w:val="en-US"/>
        </w:rPr>
        <w:t xml:space="preserve">192.00 million and Baht 72.00 million, respectively. </w:t>
      </w:r>
      <w:r w:rsidR="002573B3" w:rsidRPr="00040D8A">
        <w:rPr>
          <w:rFonts w:cs="Times New Roman"/>
          <w:sz w:val="22"/>
          <w:szCs w:val="22"/>
          <w:cs/>
          <w:lang w:val="en-US"/>
        </w:rPr>
        <w:t xml:space="preserve">The </w:t>
      </w:r>
      <w:proofErr w:type="spellStart"/>
      <w:r w:rsidR="002573B3" w:rsidRPr="00040D8A">
        <w:rPr>
          <w:rFonts w:cs="Times New Roman"/>
          <w:sz w:val="22"/>
          <w:szCs w:val="22"/>
          <w:cs/>
          <w:lang w:val="en-US"/>
        </w:rPr>
        <w:t>trade</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financing</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facilities</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include</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bank</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overdraft</w:t>
      </w:r>
      <w:proofErr w:type="spellEnd"/>
      <w:r w:rsidR="002573B3" w:rsidRPr="00040D8A">
        <w:rPr>
          <w:rFonts w:cs="Times New Roman"/>
          <w:sz w:val="22"/>
          <w:szCs w:val="22"/>
          <w:lang w:val="en-US"/>
        </w:rPr>
        <w:t>s</w:t>
      </w:r>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promissory</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notes</w:t>
      </w:r>
      <w:proofErr w:type="spellEnd"/>
      <w:r w:rsidR="002573B3" w:rsidRPr="00040D8A">
        <w:rPr>
          <w:rFonts w:cs="Times New Roman"/>
          <w:sz w:val="22"/>
          <w:szCs w:val="22"/>
          <w:cs/>
          <w:lang w:val="en-US"/>
        </w:rPr>
        <w:t xml:space="preserve">, </w:t>
      </w:r>
      <w:r w:rsidR="00CA7379" w:rsidRPr="00040D8A">
        <w:rPr>
          <w:rFonts w:cs="Times New Roman"/>
          <w:sz w:val="22"/>
          <w:szCs w:val="22"/>
          <w:lang w:val="en-US"/>
        </w:rPr>
        <w:t>short-term loans</w:t>
      </w:r>
      <w:r w:rsidR="002573B3" w:rsidRPr="00040D8A">
        <w:rPr>
          <w:rFonts w:cs="Times New Roman"/>
          <w:sz w:val="22"/>
          <w:szCs w:val="22"/>
          <w:cs/>
          <w:lang w:val="en-US"/>
        </w:rPr>
        <w:t xml:space="preserve"> and </w:t>
      </w:r>
      <w:proofErr w:type="spellStart"/>
      <w:r w:rsidR="002573B3" w:rsidRPr="00040D8A">
        <w:rPr>
          <w:rFonts w:cs="Times New Roman"/>
          <w:sz w:val="22"/>
          <w:szCs w:val="22"/>
          <w:cs/>
          <w:lang w:val="en-US"/>
        </w:rPr>
        <w:t>banks</w:t>
      </w:r>
      <w:proofErr w:type="spellEnd"/>
      <w:r w:rsidR="002573B3" w:rsidRPr="00040D8A">
        <w:rPr>
          <w:rFonts w:cs="Times New Roman"/>
          <w:sz w:val="22"/>
          <w:szCs w:val="22"/>
          <w:cs/>
          <w:lang w:val="en-US"/>
        </w:rPr>
        <w:t xml:space="preserve">’ </w:t>
      </w:r>
      <w:proofErr w:type="spellStart"/>
      <w:r w:rsidR="002573B3" w:rsidRPr="00040D8A">
        <w:rPr>
          <w:rFonts w:cs="Times New Roman"/>
          <w:sz w:val="22"/>
          <w:szCs w:val="22"/>
          <w:cs/>
          <w:lang w:val="en-US"/>
        </w:rPr>
        <w:t>letters</w:t>
      </w:r>
      <w:proofErr w:type="spellEnd"/>
      <w:r w:rsidR="002573B3" w:rsidRPr="00040D8A">
        <w:rPr>
          <w:rFonts w:cs="Times New Roman"/>
          <w:sz w:val="22"/>
          <w:szCs w:val="22"/>
          <w:cs/>
          <w:lang w:val="en-US"/>
        </w:rPr>
        <w:t xml:space="preserve"> of </w:t>
      </w:r>
      <w:proofErr w:type="spellStart"/>
      <w:r w:rsidR="002573B3" w:rsidRPr="00040D8A">
        <w:rPr>
          <w:rFonts w:cs="Times New Roman"/>
          <w:sz w:val="22"/>
          <w:szCs w:val="22"/>
          <w:cs/>
          <w:lang w:val="en-US"/>
        </w:rPr>
        <w:t>guarantee</w:t>
      </w:r>
      <w:proofErr w:type="spellEnd"/>
      <w:r w:rsidR="002573B3" w:rsidRPr="00040D8A">
        <w:rPr>
          <w:rFonts w:cs="Times New Roman"/>
          <w:sz w:val="22"/>
          <w:szCs w:val="22"/>
          <w:cs/>
          <w:lang w:val="en-US"/>
        </w:rPr>
        <w:t xml:space="preserve">. </w:t>
      </w:r>
      <w:r w:rsidR="002573B3" w:rsidRPr="00040D8A">
        <w:rPr>
          <w:rFonts w:cs="Times New Roman"/>
          <w:sz w:val="22"/>
          <w:szCs w:val="22"/>
          <w:lang w:val="en-US"/>
        </w:rPr>
        <w:t xml:space="preserve">The overdraft facilities charged interest at the rate of MOR per annum and the other facilities charged interest at the rates </w:t>
      </w:r>
      <w:r w:rsidR="00CA7379" w:rsidRPr="00040D8A">
        <w:rPr>
          <w:rFonts w:cs="Times New Roman"/>
          <w:sz w:val="22"/>
          <w:szCs w:val="22"/>
          <w:lang w:val="en-US"/>
        </w:rPr>
        <w:t>of MLR minus 0.25 per annum</w:t>
      </w:r>
      <w:r w:rsidR="002573B3" w:rsidRPr="00040D8A">
        <w:rPr>
          <w:rFonts w:cs="Times New Roman"/>
          <w:sz w:val="22"/>
          <w:szCs w:val="22"/>
          <w:lang w:val="en-US"/>
        </w:rPr>
        <w:t xml:space="preserve">. </w:t>
      </w:r>
    </w:p>
    <w:p w:rsidR="00CA7379" w:rsidRPr="00040D8A" w:rsidRDefault="00CA7379" w:rsidP="004535A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50"/>
        </w:tabs>
        <w:spacing w:before="120"/>
        <w:ind w:left="448"/>
        <w:jc w:val="thaiDistribute"/>
        <w:rPr>
          <w:rFonts w:cs="Times New Roman"/>
          <w:sz w:val="22"/>
          <w:szCs w:val="22"/>
          <w:lang w:val="en-US"/>
        </w:rPr>
      </w:pPr>
      <w:r w:rsidRPr="00040D8A">
        <w:rPr>
          <w:rFonts w:cs="Times New Roman"/>
          <w:sz w:val="22"/>
          <w:szCs w:val="22"/>
          <w:lang w:val="en-US"/>
        </w:rPr>
        <w:t>Such trade financing facilities are secured over a part of the land and building of the Group</w:t>
      </w:r>
      <w:r w:rsidR="004535A0">
        <w:rPr>
          <w:rFonts w:cs="Times New Roman"/>
          <w:sz w:val="22"/>
          <w:szCs w:val="22"/>
          <w:lang w:val="en-US"/>
        </w:rPr>
        <w:t xml:space="preserve"> </w:t>
      </w:r>
      <w:r w:rsidR="004535A0" w:rsidRPr="004535A0">
        <w:rPr>
          <w:rFonts w:cs="Times New Roman"/>
          <w:sz w:val="22"/>
          <w:szCs w:val="22"/>
          <w:cs/>
          <w:lang w:val="en-US"/>
        </w:rPr>
        <w:t>(</w:t>
      </w:r>
      <w:r w:rsidR="00CA2972">
        <w:rPr>
          <w:rFonts w:cs="Times New Roman"/>
          <w:sz w:val="22"/>
          <w:szCs w:val="22"/>
          <w:lang w:val="en-US"/>
        </w:rPr>
        <w:t>Note</w:t>
      </w:r>
      <w:r w:rsidR="004535A0" w:rsidRPr="004535A0">
        <w:rPr>
          <w:rFonts w:cs="Times New Roman"/>
          <w:sz w:val="22"/>
          <w:szCs w:val="22"/>
          <w:lang w:val="en-US"/>
        </w:rPr>
        <w:t xml:space="preserve"> 1</w:t>
      </w:r>
      <w:r w:rsidR="004535A0">
        <w:rPr>
          <w:rFonts w:cs="Times New Roman"/>
          <w:sz w:val="22"/>
          <w:szCs w:val="22"/>
          <w:lang w:val="en-US"/>
        </w:rPr>
        <w:t>4</w:t>
      </w:r>
      <w:r w:rsidR="004535A0" w:rsidRPr="004535A0">
        <w:rPr>
          <w:rFonts w:cs="Times New Roman"/>
          <w:sz w:val="22"/>
          <w:szCs w:val="22"/>
          <w:cs/>
          <w:lang w:val="en-US"/>
        </w:rPr>
        <w:t>)</w:t>
      </w:r>
      <w:r w:rsidRPr="00040D8A">
        <w:rPr>
          <w:rFonts w:cs="Times New Roman"/>
          <w:sz w:val="22"/>
          <w:szCs w:val="22"/>
          <w:lang w:val="en-US"/>
        </w:rPr>
        <w:t xml:space="preserve">, pledged the fixed deposits as </w:t>
      </w:r>
      <w:r w:rsidRPr="004535A0">
        <w:rPr>
          <w:rFonts w:cs="Times New Roman"/>
          <w:sz w:val="22"/>
          <w:szCs w:val="22"/>
          <w:lang w:val="en-US"/>
        </w:rPr>
        <w:t>collateral</w:t>
      </w:r>
      <w:r w:rsidR="004535A0" w:rsidRPr="004535A0">
        <w:rPr>
          <w:rFonts w:cs="Times New Roman"/>
          <w:sz w:val="22"/>
          <w:szCs w:val="22"/>
          <w:lang w:val="en-US"/>
        </w:rPr>
        <w:t xml:space="preserve"> </w:t>
      </w:r>
      <w:r w:rsidR="004535A0" w:rsidRPr="004535A0">
        <w:rPr>
          <w:rFonts w:cs="Times New Roman"/>
          <w:sz w:val="22"/>
          <w:szCs w:val="22"/>
          <w:cs/>
          <w:lang w:val="en-US"/>
        </w:rPr>
        <w:t>(</w:t>
      </w:r>
      <w:r w:rsidR="00CA2972">
        <w:rPr>
          <w:rFonts w:cs="Times New Roman"/>
          <w:sz w:val="22"/>
          <w:szCs w:val="22"/>
          <w:lang w:val="en-US"/>
        </w:rPr>
        <w:t>Note</w:t>
      </w:r>
      <w:r w:rsidR="004535A0" w:rsidRPr="004535A0">
        <w:rPr>
          <w:rFonts w:cs="Times New Roman"/>
          <w:sz w:val="22"/>
          <w:szCs w:val="22"/>
          <w:lang w:val="en-US"/>
        </w:rPr>
        <w:t xml:space="preserve"> 12</w:t>
      </w:r>
      <w:r w:rsidR="004535A0" w:rsidRPr="004535A0">
        <w:rPr>
          <w:rFonts w:cs="Times New Roman"/>
          <w:sz w:val="22"/>
          <w:szCs w:val="22"/>
          <w:cs/>
          <w:lang w:val="en-US"/>
        </w:rPr>
        <w:t>)</w:t>
      </w:r>
      <w:r w:rsidRPr="004535A0">
        <w:rPr>
          <w:rFonts w:cs="Times New Roman"/>
          <w:sz w:val="22"/>
          <w:szCs w:val="22"/>
          <w:lang w:val="en-US"/>
        </w:rPr>
        <w:t>, together</w:t>
      </w:r>
      <w:r w:rsidRPr="00040D8A">
        <w:rPr>
          <w:rFonts w:cs="Times New Roman"/>
          <w:sz w:val="22"/>
          <w:szCs w:val="22"/>
          <w:lang w:val="en-US"/>
        </w:rPr>
        <w:t xml:space="preserve"> with personal guarantee by the Group’s directors and close relative of directors. </w:t>
      </w:r>
    </w:p>
    <w:p w:rsidR="00B81069" w:rsidRPr="00040D8A" w:rsidRDefault="00B81069" w:rsidP="00B81069">
      <w:pPr>
        <w:ind w:left="540"/>
        <w:jc w:val="thaiDistribute"/>
        <w:rPr>
          <w:rFonts w:ascii="Times New Roman" w:hAnsi="Times New Roman" w:cs="Times New Roman"/>
          <w:color w:val="auto"/>
          <w:sz w:val="22"/>
          <w:szCs w:val="22"/>
        </w:rPr>
      </w:pPr>
    </w:p>
    <w:p w:rsidR="003366B2" w:rsidRPr="00040D8A" w:rsidRDefault="00457376" w:rsidP="00A26B43">
      <w:pPr>
        <w:tabs>
          <w:tab w:val="left" w:pos="450"/>
        </w:tabs>
        <w:ind w:left="540" w:hanging="540"/>
        <w:jc w:val="thaiDistribute"/>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rPr>
        <w:t>1</w:t>
      </w:r>
      <w:r w:rsidR="00907E4C" w:rsidRPr="00040D8A">
        <w:rPr>
          <w:rFonts w:ascii="Times New Roman" w:hAnsi="Times New Roman" w:cs="Times New Roman"/>
          <w:b/>
          <w:bCs/>
          <w:color w:val="auto"/>
          <w:sz w:val="22"/>
          <w:szCs w:val="22"/>
        </w:rPr>
        <w:t>8</w:t>
      </w:r>
      <w:r w:rsidR="003C212D" w:rsidRPr="00040D8A">
        <w:rPr>
          <w:rFonts w:ascii="Times New Roman" w:hAnsi="Times New Roman" w:cs="Times New Roman"/>
          <w:b/>
          <w:bCs/>
          <w:color w:val="auto"/>
          <w:sz w:val="22"/>
          <w:szCs w:val="22"/>
        </w:rPr>
        <w:t>.</w:t>
      </w:r>
      <w:r w:rsidR="003366B2" w:rsidRPr="00040D8A">
        <w:rPr>
          <w:rFonts w:ascii="Times New Roman" w:hAnsi="Times New Roman" w:cs="Times New Roman"/>
          <w:b/>
          <w:bCs/>
          <w:color w:val="auto"/>
          <w:sz w:val="22"/>
          <w:szCs w:val="22"/>
          <w:cs/>
        </w:rPr>
        <w:tab/>
      </w:r>
      <w:r w:rsidR="00CA7379" w:rsidRPr="00040D8A">
        <w:rPr>
          <w:rFonts w:ascii="Times New Roman" w:hAnsi="Times New Roman" w:cs="Times New Roman"/>
          <w:b/>
          <w:bCs/>
          <w:color w:val="auto"/>
          <w:sz w:val="22"/>
          <w:szCs w:val="22"/>
        </w:rPr>
        <w:t>TRADE AND OTHER PAYABLES</w:t>
      </w:r>
    </w:p>
    <w:tbl>
      <w:tblPr>
        <w:tblW w:w="9209" w:type="dxa"/>
        <w:tblInd w:w="540" w:type="dxa"/>
        <w:tblLayout w:type="fixed"/>
        <w:tblLook w:val="0000" w:firstRow="0" w:lastRow="0" w:firstColumn="0" w:lastColumn="0" w:noHBand="0" w:noVBand="0"/>
      </w:tblPr>
      <w:tblGrid>
        <w:gridCol w:w="3679"/>
        <w:gridCol w:w="1278"/>
        <w:gridCol w:w="1417"/>
        <w:gridCol w:w="1418"/>
        <w:gridCol w:w="1417"/>
      </w:tblGrid>
      <w:tr w:rsidR="00CA7379" w:rsidRPr="00040D8A" w:rsidTr="004535A0">
        <w:tc>
          <w:tcPr>
            <w:tcW w:w="3679" w:type="dxa"/>
            <w:tcBorders>
              <w:top w:val="nil"/>
              <w:left w:val="nil"/>
              <w:bottom w:val="nil"/>
              <w:right w:val="nil"/>
            </w:tcBorders>
            <w:vAlign w:val="center"/>
          </w:tcPr>
          <w:p w:rsidR="00CA7379" w:rsidRPr="00040D8A" w:rsidRDefault="00CA7379" w:rsidP="00CA7379">
            <w:pPr>
              <w:ind w:left="540"/>
              <w:rPr>
                <w:rFonts w:ascii="Times New Roman" w:hAnsi="Times New Roman" w:cs="Times New Roman"/>
                <w:color w:val="auto"/>
                <w:sz w:val="22"/>
                <w:szCs w:val="22"/>
              </w:rPr>
            </w:pPr>
          </w:p>
        </w:tc>
        <w:tc>
          <w:tcPr>
            <w:tcW w:w="5530" w:type="dxa"/>
            <w:gridSpan w:val="4"/>
            <w:tcBorders>
              <w:top w:val="nil"/>
              <w:left w:val="nil"/>
              <w:bottom w:val="nil"/>
              <w:right w:val="nil"/>
            </w:tcBorders>
          </w:tcPr>
          <w:p w:rsidR="00CA7379" w:rsidRPr="00040D8A" w:rsidRDefault="00CA7379" w:rsidP="00CA7379">
            <w:pPr>
              <w:pBdr>
                <w:bottom w:val="single" w:sz="4" w:space="1" w:color="auto"/>
              </w:pBdr>
              <w:jc w:val="center"/>
              <w:rPr>
                <w:rFonts w:ascii="Times New Roman" w:eastAsia="Map Symbols" w:hAnsi="Times New Roman" w:cs="Times New Roman"/>
                <w:color w:val="auto"/>
                <w:sz w:val="22"/>
                <w:szCs w:val="22"/>
                <w:lang w:val="en-US"/>
              </w:rPr>
            </w:pPr>
            <w:r w:rsidRPr="00040D8A">
              <w:rPr>
                <w:rFonts w:ascii="Times New Roman" w:eastAsia="Map Symbols" w:hAnsi="Times New Roman" w:cs="Times New Roman"/>
                <w:color w:val="auto"/>
                <w:sz w:val="22"/>
                <w:szCs w:val="22"/>
              </w:rPr>
              <w:t xml:space="preserve">In Baht </w:t>
            </w:r>
          </w:p>
        </w:tc>
      </w:tr>
      <w:tr w:rsidR="00CA7379" w:rsidRPr="00040D8A" w:rsidTr="004535A0">
        <w:tc>
          <w:tcPr>
            <w:tcW w:w="3679" w:type="dxa"/>
            <w:tcBorders>
              <w:top w:val="nil"/>
              <w:left w:val="nil"/>
              <w:bottom w:val="nil"/>
              <w:right w:val="nil"/>
            </w:tcBorders>
            <w:vAlign w:val="center"/>
          </w:tcPr>
          <w:p w:rsidR="00CA7379" w:rsidRPr="00040D8A" w:rsidRDefault="00CA7379" w:rsidP="00CA7379">
            <w:pPr>
              <w:ind w:left="540"/>
              <w:rPr>
                <w:rFonts w:ascii="Times New Roman" w:hAnsi="Times New Roman" w:cs="Times New Roman"/>
                <w:color w:val="auto"/>
                <w:sz w:val="22"/>
                <w:szCs w:val="22"/>
              </w:rPr>
            </w:pPr>
          </w:p>
        </w:tc>
        <w:tc>
          <w:tcPr>
            <w:tcW w:w="2695" w:type="dxa"/>
            <w:gridSpan w:val="2"/>
            <w:tcBorders>
              <w:top w:val="nil"/>
              <w:left w:val="nil"/>
              <w:bottom w:val="nil"/>
              <w:right w:val="nil"/>
            </w:tcBorders>
          </w:tcPr>
          <w:p w:rsidR="00CA7379" w:rsidRPr="00040D8A" w:rsidRDefault="00CA7379" w:rsidP="00CA7379">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Consolidated</w:t>
            </w:r>
            <w:r w:rsidR="00980348">
              <w:rPr>
                <w:rFonts w:ascii="Times New Roman" w:hAnsi="Times New Roman" w:cs="Times New Roman"/>
                <w:color w:val="auto"/>
                <w:sz w:val="22"/>
                <w:szCs w:val="22"/>
              </w:rPr>
              <w:t xml:space="preserve">                  </w:t>
            </w:r>
            <w:r w:rsidRPr="00040D8A">
              <w:rPr>
                <w:rFonts w:ascii="Times New Roman" w:hAnsi="Times New Roman" w:cs="Times New Roman"/>
                <w:color w:val="auto"/>
                <w:sz w:val="22"/>
                <w:szCs w:val="22"/>
              </w:rPr>
              <w:t xml:space="preserve"> financial statements </w:t>
            </w:r>
          </w:p>
        </w:tc>
        <w:tc>
          <w:tcPr>
            <w:tcW w:w="2835" w:type="dxa"/>
            <w:gridSpan w:val="2"/>
            <w:tcBorders>
              <w:top w:val="nil"/>
              <w:left w:val="nil"/>
              <w:bottom w:val="nil"/>
              <w:right w:val="nil"/>
            </w:tcBorders>
          </w:tcPr>
          <w:p w:rsidR="00CA7379" w:rsidRPr="00040D8A" w:rsidRDefault="00CA7379" w:rsidP="00CA7379">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Separated </w:t>
            </w:r>
            <w:r w:rsidR="00B708A1">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r>
      <w:tr w:rsidR="00CA7379" w:rsidRPr="00040D8A" w:rsidTr="004535A0">
        <w:tc>
          <w:tcPr>
            <w:tcW w:w="3679" w:type="dxa"/>
            <w:tcBorders>
              <w:top w:val="nil"/>
              <w:left w:val="nil"/>
              <w:bottom w:val="nil"/>
              <w:right w:val="nil"/>
            </w:tcBorders>
            <w:vAlign w:val="center"/>
          </w:tcPr>
          <w:p w:rsidR="00CA7379" w:rsidRPr="00040D8A" w:rsidRDefault="00CA7379" w:rsidP="00CA7379">
            <w:pPr>
              <w:ind w:left="540"/>
              <w:rPr>
                <w:rFonts w:ascii="Times New Roman" w:hAnsi="Times New Roman" w:cs="Times New Roman"/>
                <w:color w:val="auto"/>
                <w:sz w:val="22"/>
                <w:szCs w:val="22"/>
              </w:rPr>
            </w:pPr>
          </w:p>
        </w:tc>
        <w:tc>
          <w:tcPr>
            <w:tcW w:w="1278" w:type="dxa"/>
            <w:tcBorders>
              <w:left w:val="nil"/>
              <w:right w:val="nil"/>
            </w:tcBorders>
            <w:shd w:val="clear" w:color="auto" w:fill="auto"/>
            <w:vAlign w:val="bottom"/>
          </w:tcPr>
          <w:p w:rsidR="00CA7379" w:rsidRPr="00040D8A" w:rsidRDefault="00CA7379" w:rsidP="00CA7379">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CA7379" w:rsidRPr="00040D8A" w:rsidRDefault="00CA7379" w:rsidP="00CA7379">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c>
          <w:tcPr>
            <w:tcW w:w="1418" w:type="dxa"/>
            <w:tcBorders>
              <w:left w:val="nil"/>
              <w:right w:val="nil"/>
            </w:tcBorders>
            <w:shd w:val="clear" w:color="auto" w:fill="auto"/>
            <w:vAlign w:val="bottom"/>
          </w:tcPr>
          <w:p w:rsidR="00CA7379" w:rsidRPr="00040D8A" w:rsidRDefault="00CA7379" w:rsidP="00CA7379">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417" w:type="dxa"/>
            <w:tcBorders>
              <w:left w:val="nil"/>
              <w:right w:val="nil"/>
            </w:tcBorders>
            <w:shd w:val="clear" w:color="auto" w:fill="auto"/>
            <w:vAlign w:val="bottom"/>
          </w:tcPr>
          <w:p w:rsidR="00CA7379" w:rsidRPr="00040D8A" w:rsidRDefault="00CA7379" w:rsidP="00CA7379">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r>
      <w:tr w:rsidR="002941F3" w:rsidRPr="00040D8A" w:rsidTr="004535A0">
        <w:tc>
          <w:tcPr>
            <w:tcW w:w="3679" w:type="dxa"/>
            <w:tcBorders>
              <w:top w:val="nil"/>
              <w:left w:val="nil"/>
              <w:bottom w:val="nil"/>
              <w:right w:val="nil"/>
            </w:tcBorders>
          </w:tcPr>
          <w:p w:rsidR="002941F3" w:rsidRPr="00040D8A" w:rsidRDefault="002941F3" w:rsidP="002941F3">
            <w:pPr>
              <w:ind w:left="540"/>
              <w:rPr>
                <w:rFonts w:ascii="Times New Roman" w:hAnsi="Times New Roman" w:cs="Times New Roman"/>
                <w:color w:val="auto"/>
                <w:sz w:val="22"/>
                <w:szCs w:val="22"/>
                <w:cs/>
              </w:rPr>
            </w:pPr>
          </w:p>
        </w:tc>
        <w:tc>
          <w:tcPr>
            <w:tcW w:w="1278"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rPr>
            </w:pP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p>
        </w:tc>
        <w:tc>
          <w:tcPr>
            <w:tcW w:w="1418" w:type="dxa"/>
            <w:tcBorders>
              <w:top w:val="nil"/>
              <w:left w:val="nil"/>
              <w:right w:val="nil"/>
            </w:tcBorders>
          </w:tcPr>
          <w:p w:rsidR="002941F3" w:rsidRPr="00040D8A" w:rsidRDefault="002941F3" w:rsidP="002941F3">
            <w:pPr>
              <w:jc w:val="right"/>
              <w:rPr>
                <w:rFonts w:ascii="Times New Roman" w:hAnsi="Times New Roman" w:cs="Times New Roman"/>
                <w:color w:val="auto"/>
                <w:sz w:val="22"/>
                <w:szCs w:val="22"/>
              </w:rPr>
            </w:pPr>
          </w:p>
        </w:tc>
        <w:tc>
          <w:tcPr>
            <w:tcW w:w="1417" w:type="dxa"/>
            <w:tcBorders>
              <w:top w:val="nil"/>
              <w:left w:val="nil"/>
              <w:right w:val="nil"/>
            </w:tcBorders>
          </w:tcPr>
          <w:p w:rsidR="002941F3" w:rsidRPr="00040D8A" w:rsidRDefault="002941F3" w:rsidP="002941F3">
            <w:pPr>
              <w:jc w:val="right"/>
              <w:rPr>
                <w:rFonts w:ascii="Times New Roman" w:hAnsi="Times New Roman" w:cs="Times New Roman"/>
                <w:color w:val="auto"/>
                <w:sz w:val="22"/>
                <w:szCs w:val="22"/>
              </w:rPr>
            </w:pPr>
          </w:p>
        </w:tc>
      </w:tr>
      <w:tr w:rsidR="00E5360B" w:rsidRPr="00040D8A" w:rsidTr="004535A0">
        <w:tc>
          <w:tcPr>
            <w:tcW w:w="3679" w:type="dxa"/>
            <w:tcBorders>
              <w:top w:val="nil"/>
              <w:left w:val="nil"/>
              <w:bottom w:val="nil"/>
              <w:right w:val="nil"/>
            </w:tcBorders>
            <w:vAlign w:val="bottom"/>
          </w:tcPr>
          <w:p w:rsidR="00E5360B" w:rsidRPr="00040D8A" w:rsidRDefault="00CA7379" w:rsidP="00A26B43">
            <w:pPr>
              <w:ind w:left="547" w:hanging="637"/>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Trade payables </w:t>
            </w:r>
          </w:p>
        </w:tc>
        <w:tc>
          <w:tcPr>
            <w:tcW w:w="1278" w:type="dxa"/>
            <w:tcBorders>
              <w:top w:val="nil"/>
              <w:left w:val="nil"/>
              <w:bottom w:val="nil"/>
              <w:right w:val="nil"/>
            </w:tcBorders>
            <w:vAlign w:val="bottom"/>
          </w:tcPr>
          <w:p w:rsidR="00E5360B" w:rsidRPr="00040D8A" w:rsidRDefault="00E5360B" w:rsidP="00A45F39">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53,5</w:t>
            </w:r>
            <w:r w:rsidR="00A45F39" w:rsidRPr="00040D8A">
              <w:rPr>
                <w:rFonts w:ascii="Times New Roman" w:hAnsi="Times New Roman" w:cs="Times New Roman"/>
                <w:color w:val="auto"/>
                <w:sz w:val="22"/>
                <w:szCs w:val="22"/>
                <w:lang w:val="en-US"/>
              </w:rPr>
              <w:t>04,656</w:t>
            </w:r>
          </w:p>
        </w:tc>
        <w:tc>
          <w:tcPr>
            <w:tcW w:w="1417" w:type="dxa"/>
            <w:tcBorders>
              <w:top w:val="nil"/>
              <w:left w:val="nil"/>
              <w:bottom w:val="nil"/>
              <w:right w:val="nil"/>
            </w:tcBorders>
            <w:vAlign w:val="bottom"/>
          </w:tcPr>
          <w:p w:rsidR="00E5360B" w:rsidRPr="00040D8A" w:rsidRDefault="00E5360B"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56,088,908</w:t>
            </w:r>
          </w:p>
        </w:tc>
        <w:tc>
          <w:tcPr>
            <w:tcW w:w="1418" w:type="dxa"/>
            <w:tcBorders>
              <w:top w:val="nil"/>
              <w:left w:val="nil"/>
              <w:bottom w:val="nil"/>
              <w:right w:val="nil"/>
            </w:tcBorders>
            <w:vAlign w:val="bottom"/>
          </w:tcPr>
          <w:p w:rsidR="00E5360B" w:rsidRPr="00040D8A" w:rsidRDefault="00E5360B"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bottom w:val="nil"/>
              <w:right w:val="nil"/>
            </w:tcBorders>
            <w:vAlign w:val="bottom"/>
          </w:tcPr>
          <w:p w:rsidR="00E5360B" w:rsidRPr="00040D8A" w:rsidRDefault="00E5360B"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5360B" w:rsidRPr="00040D8A" w:rsidTr="004535A0">
        <w:tc>
          <w:tcPr>
            <w:tcW w:w="3679" w:type="dxa"/>
            <w:tcBorders>
              <w:top w:val="nil"/>
              <w:left w:val="nil"/>
              <w:bottom w:val="nil"/>
              <w:right w:val="nil"/>
            </w:tcBorders>
            <w:vAlign w:val="bottom"/>
          </w:tcPr>
          <w:p w:rsidR="00E5360B" w:rsidRPr="00040D8A" w:rsidRDefault="00CA7379" w:rsidP="002941F3">
            <w:pPr>
              <w:ind w:left="547" w:hanging="655"/>
              <w:rPr>
                <w:rFonts w:ascii="Times New Roman" w:hAnsi="Times New Roman" w:cs="Times New Roman"/>
                <w:color w:val="auto"/>
                <w:sz w:val="22"/>
                <w:szCs w:val="22"/>
                <w:cs/>
              </w:rPr>
            </w:pPr>
            <w:r w:rsidRPr="00040D8A">
              <w:rPr>
                <w:rFonts w:ascii="Times New Roman" w:hAnsi="Times New Roman" w:cs="Times New Roman"/>
                <w:color w:val="auto"/>
                <w:sz w:val="22"/>
                <w:szCs w:val="22"/>
              </w:rPr>
              <w:t>Posted</w:t>
            </w:r>
            <w:r w:rsidR="00CA2972">
              <w:rPr>
                <w:rFonts w:ascii="Times New Roman" w:hAnsi="Times New Roman" w:cs="Times New Roman"/>
                <w:color w:val="auto"/>
                <w:sz w:val="22"/>
                <w:szCs w:val="22"/>
              </w:rPr>
              <w:t xml:space="preserve"> date</w:t>
            </w:r>
            <w:r w:rsidRPr="00040D8A">
              <w:rPr>
                <w:rFonts w:ascii="Times New Roman" w:hAnsi="Times New Roman" w:cs="Times New Roman"/>
                <w:color w:val="auto"/>
                <w:sz w:val="22"/>
                <w:szCs w:val="22"/>
              </w:rPr>
              <w:t xml:space="preserve"> cheque payables</w:t>
            </w:r>
          </w:p>
        </w:tc>
        <w:tc>
          <w:tcPr>
            <w:tcW w:w="1278" w:type="dxa"/>
            <w:tcBorders>
              <w:top w:val="nil"/>
              <w:left w:val="nil"/>
              <w:bottom w:val="nil"/>
              <w:right w:val="nil"/>
            </w:tcBorders>
            <w:vAlign w:val="bottom"/>
          </w:tcPr>
          <w:p w:rsidR="00E5360B" w:rsidRPr="00040D8A" w:rsidRDefault="00E5360B"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9,573,041</w:t>
            </w:r>
          </w:p>
        </w:tc>
        <w:tc>
          <w:tcPr>
            <w:tcW w:w="1417" w:type="dxa"/>
            <w:tcBorders>
              <w:top w:val="nil"/>
              <w:left w:val="nil"/>
              <w:bottom w:val="nil"/>
              <w:right w:val="nil"/>
            </w:tcBorders>
            <w:vAlign w:val="bottom"/>
          </w:tcPr>
          <w:p w:rsidR="00E5360B" w:rsidRPr="00040D8A" w:rsidRDefault="00E5360B"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55,514,963</w:t>
            </w:r>
          </w:p>
        </w:tc>
        <w:tc>
          <w:tcPr>
            <w:tcW w:w="1418" w:type="dxa"/>
            <w:tcBorders>
              <w:top w:val="nil"/>
              <w:left w:val="nil"/>
              <w:bottom w:val="nil"/>
              <w:right w:val="nil"/>
            </w:tcBorders>
            <w:vAlign w:val="bottom"/>
          </w:tcPr>
          <w:p w:rsidR="00E5360B" w:rsidRPr="00040D8A" w:rsidRDefault="00E5360B"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bottom w:val="nil"/>
              <w:right w:val="nil"/>
            </w:tcBorders>
            <w:vAlign w:val="bottom"/>
          </w:tcPr>
          <w:p w:rsidR="00E5360B" w:rsidRPr="00040D8A" w:rsidRDefault="00E5360B"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5360B" w:rsidRPr="00040D8A" w:rsidTr="004535A0">
        <w:tc>
          <w:tcPr>
            <w:tcW w:w="3679" w:type="dxa"/>
            <w:tcBorders>
              <w:top w:val="nil"/>
              <w:left w:val="nil"/>
              <w:bottom w:val="nil"/>
              <w:right w:val="nil"/>
            </w:tcBorders>
            <w:vAlign w:val="bottom"/>
          </w:tcPr>
          <w:p w:rsidR="00E5360B" w:rsidRPr="00040D8A" w:rsidRDefault="008E0AD4" w:rsidP="008E0AD4">
            <w:pPr>
              <w:tabs>
                <w:tab w:val="left" w:pos="72"/>
              </w:tabs>
              <w:ind w:left="547" w:hanging="655"/>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CA7379" w:rsidRPr="00040D8A">
              <w:rPr>
                <w:rFonts w:ascii="Times New Roman" w:hAnsi="Times New Roman" w:cs="Times New Roman"/>
                <w:color w:val="auto"/>
                <w:sz w:val="22"/>
                <w:szCs w:val="22"/>
              </w:rPr>
              <w:t>Total trade accounts payable</w:t>
            </w:r>
          </w:p>
        </w:tc>
        <w:tc>
          <w:tcPr>
            <w:tcW w:w="1278" w:type="dxa"/>
            <w:tcBorders>
              <w:top w:val="nil"/>
              <w:left w:val="nil"/>
              <w:bottom w:val="nil"/>
              <w:right w:val="nil"/>
            </w:tcBorders>
            <w:vAlign w:val="bottom"/>
          </w:tcPr>
          <w:p w:rsidR="00E5360B" w:rsidRPr="00040D8A" w:rsidRDefault="00A45F39" w:rsidP="00A45F39">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63,077,697</w:t>
            </w:r>
          </w:p>
        </w:tc>
        <w:tc>
          <w:tcPr>
            <w:tcW w:w="1417" w:type="dxa"/>
            <w:tcBorders>
              <w:top w:val="nil"/>
              <w:left w:val="nil"/>
              <w:bottom w:val="nil"/>
              <w:right w:val="nil"/>
            </w:tcBorders>
            <w:vAlign w:val="bottom"/>
          </w:tcPr>
          <w:p w:rsidR="00E5360B" w:rsidRPr="00040D8A" w:rsidRDefault="00E5360B"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111,603,871</w:t>
            </w:r>
          </w:p>
        </w:tc>
        <w:tc>
          <w:tcPr>
            <w:tcW w:w="1418" w:type="dxa"/>
            <w:tcBorders>
              <w:top w:val="nil"/>
              <w:left w:val="nil"/>
              <w:bottom w:val="nil"/>
              <w:right w:val="nil"/>
            </w:tcBorders>
            <w:vAlign w:val="bottom"/>
          </w:tcPr>
          <w:p w:rsidR="00E5360B" w:rsidRPr="00040D8A" w:rsidRDefault="00E5360B"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bottom w:val="nil"/>
              <w:right w:val="nil"/>
            </w:tcBorders>
            <w:vAlign w:val="bottom"/>
          </w:tcPr>
          <w:p w:rsidR="00E5360B" w:rsidRPr="00040D8A" w:rsidRDefault="00E5360B"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2941F3" w:rsidRPr="00040D8A" w:rsidTr="004535A0">
        <w:tc>
          <w:tcPr>
            <w:tcW w:w="3679" w:type="dxa"/>
            <w:tcBorders>
              <w:top w:val="nil"/>
              <w:left w:val="nil"/>
              <w:bottom w:val="nil"/>
              <w:right w:val="nil"/>
            </w:tcBorders>
            <w:vAlign w:val="bottom"/>
          </w:tcPr>
          <w:p w:rsidR="002941F3" w:rsidRPr="00040D8A" w:rsidRDefault="002941F3" w:rsidP="002941F3">
            <w:pPr>
              <w:ind w:left="547" w:hanging="655"/>
              <w:rPr>
                <w:rFonts w:ascii="Times New Roman" w:hAnsi="Times New Roman" w:cs="Times New Roman"/>
                <w:color w:val="auto"/>
                <w:sz w:val="22"/>
                <w:szCs w:val="22"/>
                <w:cs/>
              </w:rPr>
            </w:pPr>
          </w:p>
        </w:tc>
        <w:tc>
          <w:tcPr>
            <w:tcW w:w="1278"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p>
        </w:tc>
      </w:tr>
      <w:tr w:rsidR="002941F3" w:rsidRPr="00040D8A" w:rsidTr="004535A0">
        <w:tc>
          <w:tcPr>
            <w:tcW w:w="3679" w:type="dxa"/>
            <w:tcBorders>
              <w:top w:val="nil"/>
              <w:left w:val="nil"/>
              <w:bottom w:val="nil"/>
              <w:right w:val="nil"/>
            </w:tcBorders>
            <w:vAlign w:val="bottom"/>
          </w:tcPr>
          <w:p w:rsidR="002941F3" w:rsidRPr="00040D8A" w:rsidRDefault="00CA7379" w:rsidP="002941F3">
            <w:pPr>
              <w:ind w:left="547" w:hanging="655"/>
              <w:rPr>
                <w:rFonts w:ascii="Times New Roman" w:hAnsi="Times New Roman" w:cs="Times New Roman"/>
                <w:color w:val="auto"/>
                <w:sz w:val="22"/>
                <w:szCs w:val="22"/>
                <w:cs/>
              </w:rPr>
            </w:pPr>
            <w:r w:rsidRPr="00040D8A">
              <w:rPr>
                <w:rFonts w:ascii="Times New Roman" w:hAnsi="Times New Roman" w:cs="Times New Roman"/>
                <w:color w:val="auto"/>
                <w:sz w:val="22"/>
                <w:szCs w:val="22"/>
              </w:rPr>
              <w:t>Other payables</w:t>
            </w:r>
          </w:p>
        </w:tc>
        <w:tc>
          <w:tcPr>
            <w:tcW w:w="1278"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tcPr>
          <w:p w:rsidR="002941F3" w:rsidRPr="00040D8A" w:rsidRDefault="002941F3" w:rsidP="002941F3">
            <w:pPr>
              <w:jc w:val="right"/>
              <w:rPr>
                <w:rFonts w:ascii="Times New Roman" w:hAnsi="Times New Roman" w:cs="Times New Roman"/>
                <w:color w:val="auto"/>
                <w:sz w:val="22"/>
                <w:szCs w:val="22"/>
                <w:lang w:val="en-US"/>
              </w:rPr>
            </w:pPr>
          </w:p>
        </w:tc>
        <w:tc>
          <w:tcPr>
            <w:tcW w:w="1417" w:type="dxa"/>
            <w:tcBorders>
              <w:top w:val="nil"/>
              <w:left w:val="nil"/>
              <w:bottom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p>
        </w:tc>
      </w:tr>
      <w:tr w:rsidR="002941F3" w:rsidRPr="00040D8A" w:rsidTr="004535A0">
        <w:tc>
          <w:tcPr>
            <w:tcW w:w="3679" w:type="dxa"/>
            <w:tcBorders>
              <w:top w:val="nil"/>
              <w:left w:val="nil"/>
              <w:bottom w:val="nil"/>
              <w:right w:val="nil"/>
            </w:tcBorders>
            <w:vAlign w:val="bottom"/>
          </w:tcPr>
          <w:p w:rsidR="002941F3" w:rsidRPr="00040D8A" w:rsidRDefault="00CA7379" w:rsidP="002941F3">
            <w:pPr>
              <w:numPr>
                <w:ilvl w:val="0"/>
                <w:numId w:val="1"/>
              </w:numPr>
              <w:tabs>
                <w:tab w:val="left" w:pos="382"/>
              </w:tabs>
              <w:ind w:hanging="90"/>
              <w:rPr>
                <w:rFonts w:ascii="Times New Roman" w:hAnsi="Times New Roman" w:cs="Times New Roman"/>
                <w:color w:val="auto"/>
                <w:sz w:val="22"/>
                <w:szCs w:val="22"/>
              </w:rPr>
            </w:pPr>
            <w:r w:rsidRPr="00040D8A">
              <w:rPr>
                <w:rFonts w:ascii="Times New Roman" w:hAnsi="Times New Roman" w:cs="Times New Roman"/>
                <w:color w:val="auto"/>
                <w:sz w:val="22"/>
                <w:szCs w:val="22"/>
              </w:rPr>
              <w:t>Accrued expenses</w:t>
            </w:r>
          </w:p>
        </w:tc>
        <w:tc>
          <w:tcPr>
            <w:tcW w:w="1278" w:type="dxa"/>
            <w:tcBorders>
              <w:top w:val="nil"/>
              <w:left w:val="nil"/>
              <w:right w:val="nil"/>
            </w:tcBorders>
            <w:vAlign w:val="bottom"/>
          </w:tcPr>
          <w:p w:rsidR="002941F3" w:rsidRPr="00040D8A" w:rsidRDefault="00742F7A" w:rsidP="00AD6C3A">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7,1</w:t>
            </w:r>
            <w:r w:rsidR="00AD6C3A" w:rsidRPr="00040D8A">
              <w:rPr>
                <w:rFonts w:ascii="Times New Roman" w:hAnsi="Times New Roman" w:cs="Times New Roman"/>
                <w:color w:val="auto"/>
                <w:sz w:val="22"/>
                <w:szCs w:val="22"/>
                <w:cs/>
              </w:rPr>
              <w:t>45</w:t>
            </w:r>
            <w:r w:rsidR="00AD6C3A" w:rsidRPr="00040D8A">
              <w:rPr>
                <w:rFonts w:ascii="Times New Roman" w:hAnsi="Times New Roman" w:cs="Times New Roman"/>
                <w:color w:val="auto"/>
                <w:sz w:val="22"/>
                <w:szCs w:val="22"/>
                <w:lang w:val="en-US"/>
              </w:rPr>
              <w:t>,239</w:t>
            </w:r>
          </w:p>
        </w:tc>
        <w:tc>
          <w:tcPr>
            <w:tcW w:w="1417" w:type="dxa"/>
            <w:tcBorders>
              <w:top w:val="nil"/>
              <w:left w:val="nil"/>
              <w:right w:val="nil"/>
            </w:tcBorders>
            <w:vAlign w:val="bottom"/>
          </w:tcPr>
          <w:p w:rsidR="002941F3" w:rsidRPr="00040D8A" w:rsidRDefault="00AD6C3A" w:rsidP="002941F3">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3,972,064</w:t>
            </w:r>
          </w:p>
        </w:tc>
        <w:tc>
          <w:tcPr>
            <w:tcW w:w="1418" w:type="dxa"/>
            <w:tcBorders>
              <w:top w:val="nil"/>
              <w:left w:val="nil"/>
              <w:right w:val="nil"/>
            </w:tcBorders>
          </w:tcPr>
          <w:p w:rsidR="002941F3" w:rsidRPr="00040D8A" w:rsidRDefault="007A0C94" w:rsidP="00D357EF">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5</w:t>
            </w:r>
            <w:r w:rsidR="00D357EF" w:rsidRPr="00040D8A">
              <w:rPr>
                <w:rFonts w:ascii="Times New Roman" w:hAnsi="Times New Roman" w:cs="Times New Roman"/>
                <w:color w:val="auto"/>
                <w:sz w:val="22"/>
                <w:szCs w:val="22"/>
              </w:rPr>
              <w:t>40,0</w:t>
            </w:r>
            <w:r w:rsidRPr="00040D8A">
              <w:rPr>
                <w:rFonts w:ascii="Times New Roman" w:hAnsi="Times New Roman" w:cs="Times New Roman"/>
                <w:color w:val="auto"/>
                <w:sz w:val="22"/>
                <w:szCs w:val="22"/>
              </w:rPr>
              <w:t>00</w:t>
            </w: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100,000</w:t>
            </w:r>
          </w:p>
        </w:tc>
      </w:tr>
      <w:tr w:rsidR="00AD6C3A" w:rsidRPr="00040D8A" w:rsidTr="004535A0">
        <w:tc>
          <w:tcPr>
            <w:tcW w:w="3679" w:type="dxa"/>
            <w:tcBorders>
              <w:top w:val="nil"/>
              <w:left w:val="nil"/>
              <w:bottom w:val="nil"/>
              <w:right w:val="nil"/>
            </w:tcBorders>
            <w:vAlign w:val="bottom"/>
          </w:tcPr>
          <w:p w:rsidR="00AD6C3A" w:rsidRPr="004535A0" w:rsidRDefault="00CA7379" w:rsidP="00AD6C3A">
            <w:pPr>
              <w:numPr>
                <w:ilvl w:val="0"/>
                <w:numId w:val="1"/>
              </w:numPr>
              <w:tabs>
                <w:tab w:val="left" w:pos="342"/>
              </w:tabs>
              <w:ind w:hanging="90"/>
              <w:rPr>
                <w:rFonts w:ascii="Times New Roman" w:hAnsi="Times New Roman" w:cs="Times New Roman"/>
                <w:color w:val="auto"/>
                <w:sz w:val="22"/>
                <w:szCs w:val="22"/>
              </w:rPr>
            </w:pPr>
            <w:r w:rsidRPr="004535A0">
              <w:rPr>
                <w:rFonts w:ascii="Times New Roman" w:hAnsi="Times New Roman" w:cs="Times New Roman"/>
                <w:color w:val="auto"/>
                <w:sz w:val="22"/>
                <w:szCs w:val="22"/>
              </w:rPr>
              <w:t>Accrued expenses</w:t>
            </w:r>
            <w:r w:rsidR="00AD6C3A" w:rsidRPr="004535A0">
              <w:rPr>
                <w:rFonts w:ascii="Times New Roman" w:hAnsi="Times New Roman" w:cs="Times New Roman"/>
                <w:color w:val="auto"/>
                <w:sz w:val="22"/>
                <w:szCs w:val="22"/>
                <w:cs/>
              </w:rPr>
              <w:t xml:space="preserve"> </w:t>
            </w:r>
            <w:r w:rsidR="004535A0" w:rsidRPr="004535A0">
              <w:rPr>
                <w:rFonts w:ascii="Times New Roman" w:hAnsi="Times New Roman" w:cs="Times New Roman"/>
                <w:color w:val="auto"/>
                <w:sz w:val="22"/>
                <w:szCs w:val="22"/>
                <w:cs/>
              </w:rPr>
              <w:t>-</w:t>
            </w:r>
            <w:r w:rsidR="00AD6C3A" w:rsidRPr="004535A0">
              <w:rPr>
                <w:rFonts w:ascii="Times New Roman" w:hAnsi="Times New Roman" w:cs="Times New Roman"/>
                <w:color w:val="auto"/>
                <w:sz w:val="22"/>
                <w:szCs w:val="22"/>
                <w:cs/>
              </w:rPr>
              <w:t xml:space="preserve"> </w:t>
            </w:r>
            <w:r w:rsidRPr="004535A0">
              <w:rPr>
                <w:rFonts w:ascii="Times New Roman" w:hAnsi="Times New Roman" w:cs="Times New Roman"/>
                <w:color w:val="auto"/>
                <w:sz w:val="22"/>
                <w:szCs w:val="22"/>
              </w:rPr>
              <w:t xml:space="preserve">related persons </w:t>
            </w:r>
          </w:p>
          <w:p w:rsidR="00AD6C3A" w:rsidRPr="004535A0" w:rsidRDefault="00AD6C3A" w:rsidP="00AD6C3A">
            <w:pPr>
              <w:tabs>
                <w:tab w:val="left" w:pos="382"/>
              </w:tabs>
              <w:ind w:left="252"/>
              <w:rPr>
                <w:rFonts w:ascii="Times New Roman" w:hAnsi="Times New Roman" w:cs="Times New Roman"/>
                <w:color w:val="auto"/>
                <w:sz w:val="22"/>
                <w:szCs w:val="22"/>
                <w:cs/>
              </w:rPr>
            </w:pPr>
            <w:r w:rsidRPr="004535A0">
              <w:rPr>
                <w:rFonts w:ascii="Times New Roman" w:hAnsi="Times New Roman" w:cs="Times New Roman"/>
                <w:color w:val="auto"/>
                <w:sz w:val="22"/>
                <w:szCs w:val="22"/>
                <w:cs/>
              </w:rPr>
              <w:t xml:space="preserve">    (</w:t>
            </w:r>
            <w:r w:rsidR="00CA2972">
              <w:rPr>
                <w:rFonts w:ascii="Times New Roman" w:hAnsi="Times New Roman" w:cs="Times New Roman"/>
                <w:color w:val="auto"/>
                <w:sz w:val="22"/>
                <w:szCs w:val="22"/>
              </w:rPr>
              <w:t>Note</w:t>
            </w:r>
            <w:r w:rsidRPr="004535A0">
              <w:rPr>
                <w:rFonts w:ascii="Times New Roman" w:hAnsi="Times New Roman" w:cs="Times New Roman"/>
                <w:color w:val="auto"/>
                <w:sz w:val="22"/>
                <w:szCs w:val="22"/>
                <w:cs/>
              </w:rPr>
              <w:t xml:space="preserve"> 7.2)</w:t>
            </w:r>
          </w:p>
        </w:tc>
        <w:tc>
          <w:tcPr>
            <w:tcW w:w="1278" w:type="dxa"/>
            <w:tcBorders>
              <w:top w:val="nil"/>
              <w:left w:val="nil"/>
              <w:right w:val="nil"/>
            </w:tcBorders>
            <w:vAlign w:val="bottom"/>
          </w:tcPr>
          <w:p w:rsidR="00AD6C3A" w:rsidRPr="00040D8A" w:rsidRDefault="00AD6C3A" w:rsidP="00AD6C3A">
            <w:pPr>
              <w:jc w:val="center"/>
              <w:rPr>
                <w:rFonts w:ascii="Times New Roman" w:hAnsi="Times New Roman" w:cs="Times New Roman"/>
                <w:color w:val="auto"/>
                <w:sz w:val="22"/>
                <w:szCs w:val="22"/>
              </w:rPr>
            </w:pPr>
          </w:p>
          <w:p w:rsidR="00AD6C3A" w:rsidRPr="00040D8A" w:rsidRDefault="00AD6C3A" w:rsidP="00AD6C3A">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24,376</w:t>
            </w:r>
          </w:p>
        </w:tc>
        <w:tc>
          <w:tcPr>
            <w:tcW w:w="1417" w:type="dxa"/>
            <w:tcBorders>
              <w:top w:val="nil"/>
              <w:left w:val="nil"/>
              <w:right w:val="nil"/>
            </w:tcBorders>
            <w:vAlign w:val="bottom"/>
          </w:tcPr>
          <w:p w:rsidR="00AD6C3A" w:rsidRPr="00040D8A" w:rsidRDefault="00AD6C3A" w:rsidP="002941F3">
            <w:pP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43,214</w:t>
            </w:r>
          </w:p>
        </w:tc>
        <w:tc>
          <w:tcPr>
            <w:tcW w:w="1418" w:type="dxa"/>
            <w:tcBorders>
              <w:top w:val="nil"/>
              <w:left w:val="nil"/>
              <w:right w:val="nil"/>
            </w:tcBorders>
          </w:tcPr>
          <w:p w:rsidR="00AD6C3A" w:rsidRPr="00040D8A" w:rsidRDefault="00AD6C3A" w:rsidP="003211D0">
            <w:pPr>
              <w:jc w:val="center"/>
              <w:rPr>
                <w:rFonts w:ascii="Times New Roman" w:hAnsi="Times New Roman" w:cs="Times New Roman"/>
                <w:color w:val="auto"/>
                <w:sz w:val="22"/>
                <w:szCs w:val="22"/>
                <w:lang w:val="en-US"/>
              </w:rPr>
            </w:pPr>
          </w:p>
          <w:p w:rsidR="00AD6C3A" w:rsidRPr="00040D8A" w:rsidRDefault="00AD6C3A" w:rsidP="003211D0">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right w:val="nil"/>
            </w:tcBorders>
            <w:vAlign w:val="bottom"/>
          </w:tcPr>
          <w:p w:rsidR="00AD6C3A" w:rsidRPr="00040D8A" w:rsidRDefault="00AD6C3A" w:rsidP="003211D0">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2941F3" w:rsidRPr="00040D8A" w:rsidTr="004535A0">
        <w:tc>
          <w:tcPr>
            <w:tcW w:w="3679" w:type="dxa"/>
            <w:tcBorders>
              <w:top w:val="nil"/>
              <w:left w:val="nil"/>
              <w:bottom w:val="nil"/>
              <w:right w:val="nil"/>
            </w:tcBorders>
            <w:vAlign w:val="bottom"/>
          </w:tcPr>
          <w:p w:rsidR="00761270" w:rsidRPr="004535A0" w:rsidRDefault="00D34030" w:rsidP="002941F3">
            <w:pPr>
              <w:numPr>
                <w:ilvl w:val="0"/>
                <w:numId w:val="1"/>
              </w:numPr>
              <w:tabs>
                <w:tab w:val="left" w:pos="342"/>
              </w:tabs>
              <w:ind w:hanging="90"/>
              <w:rPr>
                <w:rFonts w:ascii="Times New Roman" w:hAnsi="Times New Roman" w:cs="Times New Roman"/>
                <w:color w:val="auto"/>
                <w:sz w:val="22"/>
                <w:szCs w:val="22"/>
              </w:rPr>
            </w:pPr>
            <w:r w:rsidRPr="004535A0">
              <w:rPr>
                <w:rFonts w:ascii="Times New Roman" w:hAnsi="Times New Roman" w:cs="Times New Roman"/>
                <w:color w:val="auto"/>
                <w:sz w:val="22"/>
                <w:szCs w:val="22"/>
              </w:rPr>
              <w:t>Other payables</w:t>
            </w:r>
            <w:r w:rsidR="00761270" w:rsidRPr="004535A0">
              <w:rPr>
                <w:rFonts w:ascii="Times New Roman" w:hAnsi="Times New Roman" w:cs="Times New Roman"/>
                <w:color w:val="auto"/>
                <w:sz w:val="22"/>
                <w:szCs w:val="22"/>
                <w:cs/>
              </w:rPr>
              <w:t xml:space="preserve"> </w:t>
            </w:r>
            <w:r w:rsidR="004535A0" w:rsidRPr="004535A0">
              <w:rPr>
                <w:rFonts w:ascii="Times New Roman" w:hAnsi="Times New Roman" w:cs="Times New Roman"/>
                <w:color w:val="auto"/>
                <w:sz w:val="22"/>
                <w:szCs w:val="22"/>
                <w:cs/>
              </w:rPr>
              <w:t>-</w:t>
            </w:r>
            <w:r w:rsidR="00761270" w:rsidRPr="004535A0">
              <w:rPr>
                <w:rFonts w:ascii="Times New Roman" w:hAnsi="Times New Roman" w:cs="Times New Roman"/>
                <w:color w:val="auto"/>
                <w:sz w:val="22"/>
                <w:szCs w:val="22"/>
                <w:cs/>
              </w:rPr>
              <w:t xml:space="preserve"> </w:t>
            </w:r>
            <w:r w:rsidRPr="004535A0">
              <w:rPr>
                <w:rFonts w:ascii="Times New Roman" w:hAnsi="Times New Roman" w:cs="Times New Roman"/>
                <w:color w:val="auto"/>
                <w:sz w:val="22"/>
                <w:szCs w:val="22"/>
              </w:rPr>
              <w:t>related companies</w:t>
            </w:r>
          </w:p>
          <w:p w:rsidR="002941F3" w:rsidRPr="004535A0" w:rsidRDefault="00761270" w:rsidP="00761270">
            <w:pPr>
              <w:tabs>
                <w:tab w:val="left" w:pos="342"/>
              </w:tabs>
              <w:ind w:left="252"/>
              <w:rPr>
                <w:rFonts w:ascii="Times New Roman" w:hAnsi="Times New Roman" w:cs="Times New Roman"/>
                <w:color w:val="auto"/>
                <w:sz w:val="22"/>
                <w:szCs w:val="22"/>
                <w:cs/>
              </w:rPr>
            </w:pPr>
            <w:r w:rsidRPr="004535A0">
              <w:rPr>
                <w:rFonts w:ascii="Times New Roman" w:hAnsi="Times New Roman" w:cs="Times New Roman"/>
                <w:color w:val="auto"/>
                <w:sz w:val="22"/>
                <w:szCs w:val="22"/>
                <w:cs/>
              </w:rPr>
              <w:t xml:space="preserve">    (</w:t>
            </w:r>
            <w:r w:rsidR="00CA2972">
              <w:rPr>
                <w:rFonts w:ascii="Times New Roman" w:hAnsi="Times New Roman" w:cs="Times New Roman"/>
                <w:color w:val="auto"/>
                <w:sz w:val="22"/>
                <w:szCs w:val="22"/>
              </w:rPr>
              <w:t>Note</w:t>
            </w:r>
            <w:r w:rsidRPr="004535A0">
              <w:rPr>
                <w:rFonts w:ascii="Times New Roman" w:hAnsi="Times New Roman" w:cs="Times New Roman"/>
                <w:color w:val="auto"/>
                <w:sz w:val="22"/>
                <w:szCs w:val="22"/>
                <w:cs/>
              </w:rPr>
              <w:t xml:space="preserve"> 7.2)</w:t>
            </w:r>
          </w:p>
        </w:tc>
        <w:tc>
          <w:tcPr>
            <w:tcW w:w="1278" w:type="dxa"/>
            <w:tcBorders>
              <w:top w:val="nil"/>
              <w:left w:val="nil"/>
              <w:right w:val="nil"/>
            </w:tcBorders>
            <w:vAlign w:val="bottom"/>
          </w:tcPr>
          <w:p w:rsidR="002941F3" w:rsidRPr="00040D8A" w:rsidRDefault="00F53A1C" w:rsidP="00F53A1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55,670</w:t>
            </w: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2,441,189</w:t>
            </w:r>
          </w:p>
        </w:tc>
        <w:tc>
          <w:tcPr>
            <w:tcW w:w="1418" w:type="dxa"/>
            <w:tcBorders>
              <w:top w:val="nil"/>
              <w:left w:val="nil"/>
              <w:right w:val="nil"/>
            </w:tcBorders>
          </w:tcPr>
          <w:p w:rsidR="00D357EF" w:rsidRPr="00040D8A" w:rsidRDefault="00D357EF" w:rsidP="00E5360B">
            <w:pPr>
              <w:jc w:val="center"/>
              <w:rPr>
                <w:rFonts w:ascii="Times New Roman" w:hAnsi="Times New Roman" w:cs="Times New Roman"/>
                <w:color w:val="auto"/>
                <w:sz w:val="22"/>
                <w:szCs w:val="22"/>
              </w:rPr>
            </w:pPr>
          </w:p>
          <w:p w:rsidR="002941F3" w:rsidRPr="00040D8A" w:rsidRDefault="00D357EF" w:rsidP="00D357EF">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50,700</w:t>
            </w: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440,681</w:t>
            </w:r>
          </w:p>
        </w:tc>
      </w:tr>
      <w:tr w:rsidR="002941F3" w:rsidRPr="00040D8A" w:rsidTr="004535A0">
        <w:tc>
          <w:tcPr>
            <w:tcW w:w="3679" w:type="dxa"/>
            <w:tcBorders>
              <w:top w:val="nil"/>
              <w:left w:val="nil"/>
              <w:bottom w:val="nil"/>
              <w:right w:val="nil"/>
            </w:tcBorders>
            <w:vAlign w:val="bottom"/>
          </w:tcPr>
          <w:p w:rsidR="002941F3" w:rsidRPr="004535A0" w:rsidRDefault="00D34030" w:rsidP="002941F3">
            <w:pPr>
              <w:numPr>
                <w:ilvl w:val="0"/>
                <w:numId w:val="1"/>
              </w:numPr>
              <w:tabs>
                <w:tab w:val="left" w:pos="342"/>
              </w:tabs>
              <w:ind w:hanging="90"/>
              <w:rPr>
                <w:rFonts w:ascii="Times New Roman" w:hAnsi="Times New Roman" w:cs="Times New Roman"/>
                <w:color w:val="auto"/>
                <w:sz w:val="22"/>
                <w:szCs w:val="22"/>
                <w:cs/>
              </w:rPr>
            </w:pPr>
            <w:r w:rsidRPr="004535A0">
              <w:rPr>
                <w:rFonts w:ascii="Times New Roman" w:hAnsi="Times New Roman" w:cs="Times New Roman"/>
                <w:color w:val="auto"/>
                <w:sz w:val="22"/>
                <w:szCs w:val="22"/>
              </w:rPr>
              <w:t>Accrued interest expenses</w:t>
            </w:r>
          </w:p>
        </w:tc>
        <w:tc>
          <w:tcPr>
            <w:tcW w:w="1278" w:type="dxa"/>
            <w:tcBorders>
              <w:top w:val="nil"/>
              <w:left w:val="nil"/>
              <w:right w:val="nil"/>
            </w:tcBorders>
            <w:vAlign w:val="bottom"/>
          </w:tcPr>
          <w:p w:rsidR="002941F3" w:rsidRPr="00040D8A" w:rsidRDefault="00742F7A"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9,610</w:t>
            </w:r>
          </w:p>
        </w:tc>
        <w:tc>
          <w:tcPr>
            <w:tcW w:w="1418" w:type="dxa"/>
            <w:tcBorders>
              <w:top w:val="nil"/>
              <w:left w:val="nil"/>
              <w:right w:val="nil"/>
            </w:tcBorders>
          </w:tcPr>
          <w:p w:rsidR="002941F3" w:rsidRPr="00040D8A" w:rsidRDefault="007A0C94"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right w:val="nil"/>
            </w:tcBorders>
            <w:vAlign w:val="bottom"/>
          </w:tcPr>
          <w:p w:rsidR="002941F3" w:rsidRPr="00040D8A" w:rsidRDefault="002941F3"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2941F3" w:rsidRPr="00040D8A" w:rsidTr="004535A0">
        <w:tc>
          <w:tcPr>
            <w:tcW w:w="3679" w:type="dxa"/>
            <w:tcBorders>
              <w:top w:val="nil"/>
              <w:left w:val="nil"/>
              <w:bottom w:val="nil"/>
              <w:right w:val="nil"/>
            </w:tcBorders>
            <w:vAlign w:val="bottom"/>
          </w:tcPr>
          <w:p w:rsidR="002941F3" w:rsidRPr="004535A0" w:rsidRDefault="00D34030" w:rsidP="004535A0">
            <w:pPr>
              <w:numPr>
                <w:ilvl w:val="0"/>
                <w:numId w:val="1"/>
              </w:numPr>
              <w:tabs>
                <w:tab w:val="left" w:pos="342"/>
              </w:tabs>
              <w:ind w:hanging="90"/>
              <w:rPr>
                <w:rFonts w:ascii="Times New Roman" w:hAnsi="Times New Roman" w:cs="Times New Roman"/>
                <w:color w:val="auto"/>
                <w:sz w:val="22"/>
                <w:szCs w:val="22"/>
                <w:cs/>
              </w:rPr>
            </w:pPr>
            <w:r w:rsidRPr="004535A0">
              <w:rPr>
                <w:rFonts w:ascii="Times New Roman" w:hAnsi="Times New Roman" w:cs="Times New Roman"/>
                <w:color w:val="auto"/>
                <w:sz w:val="22"/>
                <w:szCs w:val="22"/>
              </w:rPr>
              <w:t xml:space="preserve">Payable </w:t>
            </w:r>
            <w:r w:rsidR="004535A0" w:rsidRPr="004535A0">
              <w:rPr>
                <w:rFonts w:ascii="Times New Roman" w:hAnsi="Times New Roman" w:cs="Times New Roman"/>
                <w:color w:val="auto"/>
                <w:sz w:val="22"/>
                <w:szCs w:val="22"/>
                <w:cs/>
              </w:rPr>
              <w:t>-</w:t>
            </w:r>
            <w:r w:rsidRPr="004535A0">
              <w:rPr>
                <w:rFonts w:ascii="Times New Roman" w:hAnsi="Times New Roman" w:cs="Times New Roman"/>
                <w:color w:val="auto"/>
                <w:sz w:val="22"/>
                <w:szCs w:val="22"/>
              </w:rPr>
              <w:t xml:space="preserve"> Revenue </w:t>
            </w:r>
            <w:r w:rsidR="00933B95" w:rsidRPr="004535A0">
              <w:rPr>
                <w:rFonts w:ascii="Times New Roman" w:hAnsi="Times New Roman" w:cs="Times New Roman"/>
                <w:color w:val="auto"/>
                <w:sz w:val="22"/>
                <w:szCs w:val="22"/>
              </w:rPr>
              <w:t>Department</w:t>
            </w:r>
          </w:p>
        </w:tc>
        <w:tc>
          <w:tcPr>
            <w:tcW w:w="1278" w:type="dxa"/>
            <w:tcBorders>
              <w:top w:val="nil"/>
              <w:left w:val="nil"/>
              <w:right w:val="nil"/>
            </w:tcBorders>
            <w:vAlign w:val="bottom"/>
          </w:tcPr>
          <w:p w:rsidR="002941F3" w:rsidRPr="00040D8A" w:rsidRDefault="00742F7A"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2,516,305</w:t>
            </w:r>
          </w:p>
        </w:tc>
        <w:tc>
          <w:tcPr>
            <w:tcW w:w="1417" w:type="dxa"/>
            <w:tcBorders>
              <w:top w:val="nil"/>
              <w:left w:val="nil"/>
              <w:right w:val="nil"/>
            </w:tcBorders>
            <w:vAlign w:val="bottom"/>
          </w:tcPr>
          <w:p w:rsidR="002941F3" w:rsidRPr="00040D8A" w:rsidRDefault="002941F3" w:rsidP="002941F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3,174,404</w:t>
            </w:r>
          </w:p>
        </w:tc>
        <w:tc>
          <w:tcPr>
            <w:tcW w:w="1418" w:type="dxa"/>
            <w:tcBorders>
              <w:top w:val="nil"/>
              <w:left w:val="nil"/>
              <w:right w:val="nil"/>
            </w:tcBorders>
          </w:tcPr>
          <w:p w:rsidR="002941F3" w:rsidRPr="00040D8A" w:rsidRDefault="007A0C94"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right w:val="nil"/>
            </w:tcBorders>
            <w:vAlign w:val="bottom"/>
          </w:tcPr>
          <w:p w:rsidR="002941F3" w:rsidRPr="00040D8A" w:rsidRDefault="002941F3" w:rsidP="00E5360B">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2941F3" w:rsidRPr="00040D8A" w:rsidTr="004535A0">
        <w:tc>
          <w:tcPr>
            <w:tcW w:w="3679" w:type="dxa"/>
            <w:tcBorders>
              <w:top w:val="nil"/>
              <w:left w:val="nil"/>
              <w:bottom w:val="nil"/>
              <w:right w:val="nil"/>
            </w:tcBorders>
            <w:vAlign w:val="bottom"/>
          </w:tcPr>
          <w:p w:rsidR="002941F3" w:rsidRPr="004535A0" w:rsidRDefault="00D34030" w:rsidP="002941F3">
            <w:pPr>
              <w:numPr>
                <w:ilvl w:val="0"/>
                <w:numId w:val="1"/>
              </w:numPr>
              <w:tabs>
                <w:tab w:val="left" w:pos="342"/>
              </w:tabs>
              <w:ind w:hanging="90"/>
              <w:rPr>
                <w:rFonts w:ascii="Times New Roman" w:hAnsi="Times New Roman" w:cs="Times New Roman"/>
                <w:color w:val="auto"/>
                <w:sz w:val="22"/>
                <w:szCs w:val="22"/>
                <w:cs/>
              </w:rPr>
            </w:pPr>
            <w:r w:rsidRPr="004535A0">
              <w:rPr>
                <w:rFonts w:ascii="Times New Roman" w:hAnsi="Times New Roman" w:cs="Times New Roman"/>
                <w:color w:val="auto"/>
                <w:sz w:val="22"/>
                <w:szCs w:val="22"/>
              </w:rPr>
              <w:t xml:space="preserve">Others </w:t>
            </w:r>
          </w:p>
        </w:tc>
        <w:tc>
          <w:tcPr>
            <w:tcW w:w="1278" w:type="dxa"/>
            <w:tcBorders>
              <w:top w:val="nil"/>
              <w:left w:val="nil"/>
              <w:right w:val="nil"/>
            </w:tcBorders>
            <w:vAlign w:val="bottom"/>
          </w:tcPr>
          <w:p w:rsidR="002941F3" w:rsidRPr="00040D8A" w:rsidRDefault="00742F7A"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133,408</w:t>
            </w:r>
          </w:p>
        </w:tc>
        <w:tc>
          <w:tcPr>
            <w:tcW w:w="1417" w:type="dxa"/>
            <w:tcBorders>
              <w:top w:val="nil"/>
              <w:left w:val="nil"/>
              <w:right w:val="nil"/>
            </w:tcBorders>
            <w:vAlign w:val="bottom"/>
          </w:tcPr>
          <w:p w:rsidR="002941F3" w:rsidRPr="00040D8A" w:rsidRDefault="002941F3"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71,106</w:t>
            </w:r>
          </w:p>
        </w:tc>
        <w:tc>
          <w:tcPr>
            <w:tcW w:w="1418" w:type="dxa"/>
            <w:tcBorders>
              <w:top w:val="nil"/>
              <w:left w:val="nil"/>
              <w:right w:val="nil"/>
            </w:tcBorders>
          </w:tcPr>
          <w:p w:rsidR="002941F3" w:rsidRPr="00040D8A" w:rsidRDefault="007A0C94"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417" w:type="dxa"/>
            <w:tcBorders>
              <w:top w:val="nil"/>
              <w:left w:val="nil"/>
              <w:right w:val="nil"/>
            </w:tcBorders>
            <w:vAlign w:val="bottom"/>
          </w:tcPr>
          <w:p w:rsidR="002941F3" w:rsidRPr="00040D8A" w:rsidRDefault="002941F3" w:rsidP="00E5360B">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2941F3" w:rsidRPr="00040D8A" w:rsidTr="004535A0">
        <w:tc>
          <w:tcPr>
            <w:tcW w:w="3679" w:type="dxa"/>
            <w:tcBorders>
              <w:top w:val="nil"/>
              <w:left w:val="nil"/>
              <w:bottom w:val="nil"/>
              <w:right w:val="nil"/>
            </w:tcBorders>
          </w:tcPr>
          <w:p w:rsidR="002941F3" w:rsidRPr="004535A0" w:rsidRDefault="008E0AD4" w:rsidP="002941F3">
            <w:pPr>
              <w:jc w:val="thaiDistribute"/>
              <w:rPr>
                <w:rFonts w:ascii="Times New Roman" w:hAnsi="Times New Roman" w:cs="Times New Roman"/>
                <w:color w:val="auto"/>
                <w:sz w:val="22"/>
                <w:szCs w:val="22"/>
                <w:cs/>
              </w:rPr>
            </w:pPr>
            <w:r w:rsidRPr="004535A0">
              <w:rPr>
                <w:rFonts w:ascii="Times New Roman" w:hAnsi="Times New Roman" w:cs="Times New Roman"/>
                <w:color w:val="auto"/>
                <w:sz w:val="22"/>
                <w:szCs w:val="22"/>
                <w:cs/>
              </w:rPr>
              <w:t xml:space="preserve">  </w:t>
            </w:r>
            <w:r w:rsidR="00D34030" w:rsidRPr="004535A0">
              <w:rPr>
                <w:rFonts w:ascii="Times New Roman" w:hAnsi="Times New Roman" w:cs="Times New Roman"/>
                <w:color w:val="auto"/>
                <w:sz w:val="22"/>
                <w:szCs w:val="22"/>
              </w:rPr>
              <w:t>Total other payables</w:t>
            </w:r>
          </w:p>
        </w:tc>
        <w:tc>
          <w:tcPr>
            <w:tcW w:w="1278" w:type="dxa"/>
            <w:tcBorders>
              <w:top w:val="nil"/>
              <w:left w:val="nil"/>
              <w:bottom w:val="nil"/>
              <w:right w:val="nil"/>
            </w:tcBorders>
            <w:vAlign w:val="bottom"/>
          </w:tcPr>
          <w:p w:rsidR="002941F3" w:rsidRPr="00040D8A" w:rsidRDefault="00742F7A" w:rsidP="00A45F39">
            <w:pPr>
              <w:pBdr>
                <w:bottom w:val="sing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9,8</w:t>
            </w:r>
            <w:r w:rsidR="00A45F39" w:rsidRPr="00040D8A">
              <w:rPr>
                <w:rFonts w:ascii="Times New Roman" w:hAnsi="Times New Roman" w:cs="Times New Roman"/>
                <w:color w:val="auto"/>
                <w:sz w:val="22"/>
                <w:szCs w:val="22"/>
              </w:rPr>
              <w:t>74,998</w:t>
            </w:r>
          </w:p>
        </w:tc>
        <w:tc>
          <w:tcPr>
            <w:tcW w:w="1417" w:type="dxa"/>
            <w:tcBorders>
              <w:top w:val="nil"/>
              <w:left w:val="nil"/>
              <w:bottom w:val="nil"/>
              <w:right w:val="nil"/>
            </w:tcBorders>
            <w:vAlign w:val="bottom"/>
          </w:tcPr>
          <w:p w:rsidR="002941F3" w:rsidRPr="00040D8A" w:rsidRDefault="0084699F" w:rsidP="002941F3">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rPr>
              <w:t>9</w:t>
            </w:r>
            <w:r w:rsidRPr="00040D8A">
              <w:rPr>
                <w:rFonts w:ascii="Times New Roman" w:hAnsi="Times New Roman" w:cs="Times New Roman"/>
                <w:color w:val="auto"/>
                <w:sz w:val="22"/>
                <w:szCs w:val="22"/>
                <w:lang w:val="en-US"/>
              </w:rPr>
              <w:t>,711,587</w:t>
            </w:r>
          </w:p>
        </w:tc>
        <w:tc>
          <w:tcPr>
            <w:tcW w:w="1418" w:type="dxa"/>
            <w:tcBorders>
              <w:top w:val="nil"/>
              <w:left w:val="nil"/>
              <w:bottom w:val="nil"/>
              <w:right w:val="nil"/>
            </w:tcBorders>
          </w:tcPr>
          <w:p w:rsidR="002941F3" w:rsidRPr="00040D8A" w:rsidRDefault="007A0C94" w:rsidP="002941F3">
            <w:pPr>
              <w:pBdr>
                <w:bottom w:val="sing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590,700</w:t>
            </w:r>
          </w:p>
        </w:tc>
        <w:tc>
          <w:tcPr>
            <w:tcW w:w="1417" w:type="dxa"/>
            <w:tcBorders>
              <w:top w:val="nil"/>
              <w:left w:val="nil"/>
              <w:bottom w:val="nil"/>
              <w:right w:val="nil"/>
            </w:tcBorders>
            <w:vAlign w:val="bottom"/>
          </w:tcPr>
          <w:p w:rsidR="002941F3" w:rsidRPr="00040D8A" w:rsidRDefault="002941F3" w:rsidP="002941F3">
            <w:pPr>
              <w:pBdr>
                <w:bottom w:val="sing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540,681</w:t>
            </w:r>
          </w:p>
        </w:tc>
      </w:tr>
      <w:tr w:rsidR="002941F3" w:rsidRPr="00040D8A" w:rsidTr="004535A0">
        <w:tc>
          <w:tcPr>
            <w:tcW w:w="3679" w:type="dxa"/>
            <w:tcBorders>
              <w:top w:val="nil"/>
              <w:left w:val="nil"/>
              <w:bottom w:val="nil"/>
              <w:right w:val="nil"/>
            </w:tcBorders>
          </w:tcPr>
          <w:p w:rsidR="002941F3" w:rsidRPr="00040D8A" w:rsidRDefault="008E0AD4" w:rsidP="002941F3">
            <w:pPr>
              <w:jc w:val="thaiDistribute"/>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D34030" w:rsidRPr="00040D8A">
              <w:rPr>
                <w:rFonts w:ascii="Times New Roman" w:hAnsi="Times New Roman" w:cs="Times New Roman"/>
                <w:color w:val="auto"/>
                <w:sz w:val="22"/>
                <w:szCs w:val="22"/>
              </w:rPr>
              <w:t xml:space="preserve">Total trade and other payables </w:t>
            </w:r>
          </w:p>
        </w:tc>
        <w:tc>
          <w:tcPr>
            <w:tcW w:w="1278" w:type="dxa"/>
            <w:tcBorders>
              <w:top w:val="nil"/>
              <w:left w:val="nil"/>
              <w:bottom w:val="nil"/>
              <w:right w:val="nil"/>
            </w:tcBorders>
            <w:vAlign w:val="bottom"/>
          </w:tcPr>
          <w:p w:rsidR="002941F3" w:rsidRPr="00040D8A" w:rsidRDefault="00742F7A" w:rsidP="002941F3">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72,952,695</w:t>
            </w:r>
          </w:p>
        </w:tc>
        <w:tc>
          <w:tcPr>
            <w:tcW w:w="1417" w:type="dxa"/>
            <w:tcBorders>
              <w:top w:val="nil"/>
              <w:left w:val="nil"/>
              <w:bottom w:val="nil"/>
              <w:right w:val="nil"/>
            </w:tcBorders>
            <w:vAlign w:val="bottom"/>
          </w:tcPr>
          <w:p w:rsidR="002941F3" w:rsidRPr="00040D8A" w:rsidRDefault="00E72F7C" w:rsidP="002941F3">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121,315,458</w:t>
            </w:r>
          </w:p>
        </w:tc>
        <w:tc>
          <w:tcPr>
            <w:tcW w:w="1418" w:type="dxa"/>
            <w:tcBorders>
              <w:top w:val="nil"/>
              <w:left w:val="nil"/>
              <w:bottom w:val="nil"/>
              <w:right w:val="nil"/>
            </w:tcBorders>
          </w:tcPr>
          <w:p w:rsidR="002941F3" w:rsidRPr="00040D8A" w:rsidRDefault="007A0C94" w:rsidP="002941F3">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590,700</w:t>
            </w:r>
          </w:p>
        </w:tc>
        <w:tc>
          <w:tcPr>
            <w:tcW w:w="1417" w:type="dxa"/>
            <w:tcBorders>
              <w:top w:val="nil"/>
              <w:left w:val="nil"/>
              <w:bottom w:val="nil"/>
              <w:right w:val="nil"/>
            </w:tcBorders>
            <w:vAlign w:val="bottom"/>
          </w:tcPr>
          <w:p w:rsidR="002941F3" w:rsidRPr="00040D8A" w:rsidRDefault="002941F3" w:rsidP="002941F3">
            <w:pPr>
              <w:pBdr>
                <w:bottom w:val="double" w:sz="4" w:space="1" w:color="auto"/>
              </w:pBdr>
              <w:jc w:val="right"/>
              <w:rPr>
                <w:rFonts w:ascii="Times New Roman" w:hAnsi="Times New Roman" w:cs="Times New Roman"/>
                <w:color w:val="auto"/>
                <w:sz w:val="22"/>
                <w:szCs w:val="22"/>
              </w:rPr>
            </w:pPr>
            <w:r w:rsidRPr="00040D8A">
              <w:rPr>
                <w:rFonts w:ascii="Times New Roman" w:hAnsi="Times New Roman" w:cs="Times New Roman"/>
                <w:color w:val="auto"/>
                <w:sz w:val="22"/>
                <w:szCs w:val="22"/>
              </w:rPr>
              <w:t>540,681</w:t>
            </w:r>
          </w:p>
        </w:tc>
      </w:tr>
    </w:tbl>
    <w:p w:rsidR="003366B2" w:rsidRPr="00040D8A" w:rsidRDefault="003366B2" w:rsidP="003366B2">
      <w:pPr>
        <w:ind w:left="547" w:right="0"/>
        <w:jc w:val="thaiDistribute"/>
        <w:rPr>
          <w:rFonts w:ascii="Times New Roman" w:hAnsi="Times New Roman" w:cs="Times New Roman"/>
          <w:color w:val="auto"/>
          <w:sz w:val="22"/>
          <w:szCs w:val="22"/>
          <w:lang w:val="en-US"/>
        </w:rPr>
      </w:pPr>
    </w:p>
    <w:p w:rsidR="000560C5" w:rsidRPr="00040D8A" w:rsidRDefault="00A76758" w:rsidP="00C55681">
      <w:pPr>
        <w:pStyle w:val="Heading4"/>
        <w:tabs>
          <w:tab w:val="left" w:pos="567"/>
        </w:tabs>
        <w:ind w:left="450" w:hanging="450"/>
        <w:rPr>
          <w:rFonts w:ascii="Times New Roman" w:hAnsi="Times New Roman" w:cs="Times New Roman"/>
          <w:sz w:val="22"/>
          <w:szCs w:val="22"/>
        </w:rPr>
      </w:pPr>
      <w:bookmarkStart w:id="14" w:name="_Toc378755783"/>
      <w:bookmarkEnd w:id="13"/>
      <w:r w:rsidRPr="00040D8A">
        <w:rPr>
          <w:rFonts w:ascii="Times New Roman" w:hAnsi="Times New Roman" w:cs="Times New Roman"/>
          <w:sz w:val="22"/>
          <w:szCs w:val="22"/>
          <w:cs/>
        </w:rPr>
        <w:t>1</w:t>
      </w:r>
      <w:r w:rsidR="00907E4C" w:rsidRPr="00040D8A">
        <w:rPr>
          <w:rFonts w:ascii="Times New Roman" w:hAnsi="Times New Roman" w:cs="Times New Roman"/>
          <w:sz w:val="22"/>
          <w:szCs w:val="22"/>
        </w:rPr>
        <w:t>9</w:t>
      </w:r>
      <w:r w:rsidR="00C23C98" w:rsidRPr="00040D8A">
        <w:rPr>
          <w:rFonts w:ascii="Times New Roman" w:hAnsi="Times New Roman" w:cs="Times New Roman"/>
          <w:sz w:val="22"/>
          <w:szCs w:val="22"/>
        </w:rPr>
        <w:t>.</w:t>
      </w:r>
      <w:r w:rsidR="00FE0DD6" w:rsidRPr="00040D8A">
        <w:rPr>
          <w:rFonts w:ascii="Times New Roman" w:hAnsi="Times New Roman" w:cs="Times New Roman"/>
          <w:sz w:val="22"/>
          <w:szCs w:val="22"/>
        </w:rPr>
        <w:tab/>
      </w:r>
      <w:r w:rsidR="00831E14" w:rsidRPr="00040D8A">
        <w:rPr>
          <w:rFonts w:ascii="Times New Roman" w:hAnsi="Times New Roman" w:cs="Times New Roman"/>
          <w:sz w:val="22"/>
          <w:szCs w:val="22"/>
        </w:rPr>
        <w:t xml:space="preserve">LONG-TERM LOANS FROM FINANCIAL INSTITUTION </w:t>
      </w:r>
    </w:p>
    <w:p w:rsidR="0033071A" w:rsidRPr="00040D8A" w:rsidRDefault="0033071A" w:rsidP="0033071A">
      <w:pPr>
        <w:rPr>
          <w:rFonts w:ascii="Times New Roman" w:hAnsi="Times New Roman" w:cs="Times New Roman"/>
          <w:sz w:val="22"/>
          <w:szCs w:val="22"/>
        </w:rPr>
      </w:pPr>
    </w:p>
    <w:tbl>
      <w:tblPr>
        <w:tblW w:w="9462" w:type="dxa"/>
        <w:tblInd w:w="270" w:type="dxa"/>
        <w:tblLayout w:type="fixed"/>
        <w:tblLook w:val="0000" w:firstRow="0" w:lastRow="0" w:firstColumn="0" w:lastColumn="0" w:noHBand="0" w:noVBand="0"/>
      </w:tblPr>
      <w:tblGrid>
        <w:gridCol w:w="4338"/>
        <w:gridCol w:w="1350"/>
        <w:gridCol w:w="1260"/>
        <w:gridCol w:w="1254"/>
        <w:gridCol w:w="1260"/>
      </w:tblGrid>
      <w:tr w:rsidR="00D34030" w:rsidRPr="00040D8A" w:rsidTr="004535A0">
        <w:tc>
          <w:tcPr>
            <w:tcW w:w="4338" w:type="dxa"/>
            <w:tcBorders>
              <w:top w:val="nil"/>
              <w:left w:val="nil"/>
              <w:bottom w:val="nil"/>
              <w:right w:val="nil"/>
            </w:tcBorders>
            <w:vAlign w:val="center"/>
          </w:tcPr>
          <w:p w:rsidR="00D34030" w:rsidRPr="00040D8A" w:rsidRDefault="00D34030" w:rsidP="00B708A1">
            <w:pPr>
              <w:tabs>
                <w:tab w:val="left" w:pos="1800"/>
              </w:tabs>
              <w:spacing w:line="300" w:lineRule="exact"/>
              <w:ind w:left="682" w:hanging="540"/>
              <w:rPr>
                <w:rFonts w:ascii="Times New Roman" w:hAnsi="Times New Roman" w:cs="Times New Roman"/>
                <w:color w:val="auto"/>
                <w:sz w:val="22"/>
                <w:szCs w:val="22"/>
              </w:rPr>
            </w:pPr>
          </w:p>
        </w:tc>
        <w:tc>
          <w:tcPr>
            <w:tcW w:w="5124" w:type="dxa"/>
            <w:gridSpan w:val="4"/>
            <w:tcBorders>
              <w:top w:val="nil"/>
              <w:left w:val="nil"/>
              <w:bottom w:val="nil"/>
              <w:right w:val="nil"/>
            </w:tcBorders>
          </w:tcPr>
          <w:p w:rsidR="00D34030" w:rsidRPr="00040D8A" w:rsidRDefault="00D34030" w:rsidP="00D34030">
            <w:pPr>
              <w:pBdr>
                <w:bottom w:val="single" w:sz="4" w:space="1" w:color="auto"/>
              </w:pBdr>
              <w:jc w:val="center"/>
              <w:rPr>
                <w:rFonts w:ascii="Times New Roman" w:eastAsia="Map Symbols" w:hAnsi="Times New Roman" w:cs="Times New Roman"/>
                <w:color w:val="auto"/>
                <w:sz w:val="22"/>
                <w:szCs w:val="22"/>
                <w:lang w:val="en-US"/>
              </w:rPr>
            </w:pPr>
            <w:r w:rsidRPr="00040D8A">
              <w:rPr>
                <w:rFonts w:ascii="Times New Roman" w:eastAsia="Map Symbols" w:hAnsi="Times New Roman" w:cs="Times New Roman"/>
                <w:color w:val="auto"/>
                <w:sz w:val="22"/>
                <w:szCs w:val="22"/>
              </w:rPr>
              <w:t xml:space="preserve">In Baht </w:t>
            </w:r>
          </w:p>
        </w:tc>
      </w:tr>
      <w:tr w:rsidR="00D34030" w:rsidRPr="00040D8A" w:rsidTr="004535A0">
        <w:tc>
          <w:tcPr>
            <w:tcW w:w="4338" w:type="dxa"/>
            <w:tcBorders>
              <w:top w:val="nil"/>
              <w:left w:val="nil"/>
              <w:bottom w:val="nil"/>
              <w:right w:val="nil"/>
            </w:tcBorders>
            <w:vAlign w:val="center"/>
          </w:tcPr>
          <w:p w:rsidR="00D34030" w:rsidRPr="00040D8A" w:rsidRDefault="00D34030" w:rsidP="00B708A1">
            <w:pPr>
              <w:tabs>
                <w:tab w:val="left" w:pos="1800"/>
              </w:tabs>
              <w:spacing w:line="300" w:lineRule="exact"/>
              <w:ind w:left="682" w:hanging="540"/>
              <w:rPr>
                <w:rFonts w:ascii="Times New Roman" w:hAnsi="Times New Roman" w:cs="Times New Roman"/>
                <w:color w:val="auto"/>
                <w:sz w:val="22"/>
                <w:szCs w:val="22"/>
              </w:rPr>
            </w:pPr>
          </w:p>
        </w:tc>
        <w:tc>
          <w:tcPr>
            <w:tcW w:w="2610" w:type="dxa"/>
            <w:gridSpan w:val="2"/>
            <w:tcBorders>
              <w:top w:val="nil"/>
              <w:left w:val="nil"/>
              <w:bottom w:val="nil"/>
              <w:right w:val="nil"/>
            </w:tcBorders>
          </w:tcPr>
          <w:p w:rsidR="00D34030" w:rsidRPr="00040D8A" w:rsidRDefault="00D34030" w:rsidP="00D34030">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5E1833">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c>
          <w:tcPr>
            <w:tcW w:w="2514" w:type="dxa"/>
            <w:gridSpan w:val="2"/>
            <w:tcBorders>
              <w:top w:val="nil"/>
              <w:left w:val="nil"/>
              <w:bottom w:val="nil"/>
              <w:right w:val="nil"/>
            </w:tcBorders>
          </w:tcPr>
          <w:p w:rsidR="00D34030" w:rsidRPr="00040D8A" w:rsidRDefault="00D34030" w:rsidP="00D34030">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Separated</w:t>
            </w:r>
            <w:r w:rsidR="005E1833">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 financial statements </w:t>
            </w:r>
          </w:p>
        </w:tc>
      </w:tr>
      <w:tr w:rsidR="00D34030" w:rsidRPr="00040D8A" w:rsidTr="004535A0">
        <w:tc>
          <w:tcPr>
            <w:tcW w:w="4338" w:type="dxa"/>
            <w:tcBorders>
              <w:top w:val="nil"/>
              <w:left w:val="nil"/>
              <w:bottom w:val="nil"/>
              <w:right w:val="nil"/>
            </w:tcBorders>
            <w:vAlign w:val="center"/>
          </w:tcPr>
          <w:p w:rsidR="00D34030" w:rsidRPr="00040D8A" w:rsidRDefault="00D34030" w:rsidP="00B708A1">
            <w:pPr>
              <w:tabs>
                <w:tab w:val="left" w:pos="1800"/>
              </w:tabs>
              <w:spacing w:line="300" w:lineRule="exact"/>
              <w:ind w:left="682" w:hanging="540"/>
              <w:rPr>
                <w:rFonts w:ascii="Times New Roman" w:hAnsi="Times New Roman" w:cs="Times New Roman"/>
                <w:color w:val="auto"/>
                <w:sz w:val="22"/>
                <w:szCs w:val="22"/>
              </w:rPr>
            </w:pPr>
          </w:p>
        </w:tc>
        <w:tc>
          <w:tcPr>
            <w:tcW w:w="1350" w:type="dxa"/>
            <w:tcBorders>
              <w:left w:val="nil"/>
              <w:right w:val="nil"/>
            </w:tcBorders>
            <w:shd w:val="clear" w:color="auto" w:fill="auto"/>
            <w:vAlign w:val="bottom"/>
          </w:tcPr>
          <w:p w:rsidR="00D34030" w:rsidRPr="00040D8A" w:rsidRDefault="00D34030" w:rsidP="00D34030">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260" w:type="dxa"/>
            <w:tcBorders>
              <w:left w:val="nil"/>
              <w:right w:val="nil"/>
            </w:tcBorders>
            <w:shd w:val="clear" w:color="auto" w:fill="auto"/>
            <w:vAlign w:val="bottom"/>
          </w:tcPr>
          <w:p w:rsidR="00D34030" w:rsidRPr="00040D8A" w:rsidRDefault="00D34030" w:rsidP="00D34030">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c>
          <w:tcPr>
            <w:tcW w:w="1254" w:type="dxa"/>
            <w:tcBorders>
              <w:left w:val="nil"/>
              <w:right w:val="nil"/>
            </w:tcBorders>
            <w:shd w:val="clear" w:color="auto" w:fill="auto"/>
            <w:vAlign w:val="bottom"/>
          </w:tcPr>
          <w:p w:rsidR="00D34030" w:rsidRPr="00040D8A" w:rsidRDefault="00D34030" w:rsidP="00D34030">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260" w:type="dxa"/>
            <w:tcBorders>
              <w:left w:val="nil"/>
              <w:right w:val="nil"/>
            </w:tcBorders>
            <w:shd w:val="clear" w:color="auto" w:fill="auto"/>
            <w:vAlign w:val="bottom"/>
          </w:tcPr>
          <w:p w:rsidR="00D34030" w:rsidRPr="00040D8A" w:rsidRDefault="00D34030" w:rsidP="00D34030">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r>
      <w:tr w:rsidR="00E5360B" w:rsidRPr="00040D8A" w:rsidTr="004535A0">
        <w:tc>
          <w:tcPr>
            <w:tcW w:w="4338" w:type="dxa"/>
          </w:tcPr>
          <w:p w:rsidR="00E5360B" w:rsidRPr="00040D8A" w:rsidRDefault="00831E14" w:rsidP="00C55681">
            <w:pPr>
              <w:ind w:left="682" w:hanging="502"/>
              <w:jc w:val="thaiDistribute"/>
              <w:rPr>
                <w:rFonts w:ascii="Times New Roman" w:hAnsi="Times New Roman" w:cs="Times New Roman"/>
                <w:sz w:val="22"/>
                <w:szCs w:val="22"/>
              </w:rPr>
            </w:pPr>
            <w:r w:rsidRPr="00040D8A">
              <w:rPr>
                <w:rFonts w:ascii="Times New Roman" w:hAnsi="Times New Roman" w:cs="Times New Roman"/>
                <w:sz w:val="22"/>
                <w:szCs w:val="22"/>
              </w:rPr>
              <w:t>Long-term loans from financial institution</w:t>
            </w:r>
          </w:p>
        </w:tc>
        <w:tc>
          <w:tcPr>
            <w:tcW w:w="135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A2142E">
            <w:pPr>
              <w:jc w:val="right"/>
              <w:rPr>
                <w:rFonts w:ascii="Times New Roman" w:hAnsi="Times New Roman" w:cs="Times New Roman"/>
                <w:sz w:val="22"/>
                <w:szCs w:val="22"/>
              </w:rPr>
            </w:pPr>
            <w:r w:rsidRPr="00040D8A">
              <w:rPr>
                <w:rFonts w:ascii="Times New Roman" w:hAnsi="Times New Roman" w:cs="Times New Roman"/>
                <w:sz w:val="22"/>
                <w:szCs w:val="22"/>
              </w:rPr>
              <w:t>3,653,655</w:t>
            </w:r>
          </w:p>
        </w:tc>
        <w:tc>
          <w:tcPr>
            <w:tcW w:w="1254"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E5360B" w:rsidRPr="00040D8A" w:rsidTr="004535A0">
        <w:tc>
          <w:tcPr>
            <w:tcW w:w="4338" w:type="dxa"/>
          </w:tcPr>
          <w:p w:rsidR="00E5360B" w:rsidRPr="00040D8A" w:rsidRDefault="00831E14" w:rsidP="00C55681">
            <w:pPr>
              <w:ind w:left="682" w:right="-108" w:hanging="502"/>
              <w:jc w:val="thaiDistribute"/>
              <w:rPr>
                <w:rFonts w:ascii="Times New Roman" w:hAnsi="Times New Roman" w:cs="Times New Roman"/>
                <w:sz w:val="22"/>
                <w:szCs w:val="22"/>
                <w:u w:val="single"/>
                <w:cs/>
              </w:rPr>
            </w:pPr>
            <w:r w:rsidRPr="00040D8A">
              <w:rPr>
                <w:rFonts w:ascii="Times New Roman" w:hAnsi="Times New Roman" w:cs="Times New Roman"/>
                <w:sz w:val="22"/>
                <w:szCs w:val="22"/>
                <w:u w:val="single"/>
              </w:rPr>
              <w:t>Less</w:t>
            </w:r>
            <w:r w:rsidR="00E5360B"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Current portions</w:t>
            </w:r>
          </w:p>
        </w:tc>
        <w:tc>
          <w:tcPr>
            <w:tcW w:w="135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A2142E">
            <w:pPr>
              <w:jc w:val="right"/>
              <w:rPr>
                <w:rFonts w:ascii="Times New Roman" w:hAnsi="Times New Roman" w:cs="Times New Roman"/>
                <w:sz w:val="22"/>
                <w:szCs w:val="22"/>
              </w:rPr>
            </w:pPr>
            <w:r w:rsidRPr="00040D8A">
              <w:rPr>
                <w:rFonts w:ascii="Times New Roman" w:hAnsi="Times New Roman" w:cs="Times New Roman"/>
                <w:sz w:val="22"/>
                <w:szCs w:val="22"/>
              </w:rPr>
              <w:t>(2,078,819)</w:t>
            </w:r>
          </w:p>
        </w:tc>
        <w:tc>
          <w:tcPr>
            <w:tcW w:w="1254"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E5360B" w:rsidRPr="00040D8A" w:rsidTr="004535A0">
        <w:tc>
          <w:tcPr>
            <w:tcW w:w="4338" w:type="dxa"/>
          </w:tcPr>
          <w:p w:rsidR="00E5360B" w:rsidRPr="00040D8A" w:rsidRDefault="00831E14" w:rsidP="00C55681">
            <w:pPr>
              <w:ind w:left="682" w:hanging="502"/>
              <w:jc w:val="thaiDistribute"/>
              <w:rPr>
                <w:rFonts w:ascii="Times New Roman" w:hAnsi="Times New Roman" w:cs="Times New Roman"/>
                <w:sz w:val="22"/>
                <w:szCs w:val="22"/>
                <w:cs/>
              </w:rPr>
            </w:pPr>
            <w:r w:rsidRPr="00040D8A">
              <w:rPr>
                <w:rFonts w:ascii="Times New Roman" w:hAnsi="Times New Roman" w:cs="Times New Roman"/>
                <w:sz w:val="22"/>
                <w:szCs w:val="22"/>
              </w:rPr>
              <w:t>Long-term loans from financial institution</w:t>
            </w:r>
          </w:p>
        </w:tc>
        <w:tc>
          <w:tcPr>
            <w:tcW w:w="1350" w:type="dxa"/>
            <w:tcBorders>
              <w:left w:val="nil"/>
              <w:right w:val="nil"/>
            </w:tcBorders>
            <w:vAlign w:val="bottom"/>
          </w:tcPr>
          <w:p w:rsidR="00E5360B" w:rsidRPr="00040D8A" w:rsidRDefault="00E5360B" w:rsidP="00E5360B">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A2142E">
            <w:pPr>
              <w:pBdr>
                <w:top w:val="single" w:sz="4" w:space="1" w:color="auto"/>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1,574,836</w:t>
            </w:r>
          </w:p>
        </w:tc>
        <w:tc>
          <w:tcPr>
            <w:tcW w:w="1254" w:type="dxa"/>
            <w:tcBorders>
              <w:left w:val="nil"/>
              <w:right w:val="nil"/>
            </w:tcBorders>
            <w:vAlign w:val="bottom"/>
          </w:tcPr>
          <w:p w:rsidR="00E5360B" w:rsidRPr="00040D8A" w:rsidRDefault="00E5360B" w:rsidP="00E5360B">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60" w:type="dxa"/>
            <w:tcBorders>
              <w:left w:val="nil"/>
              <w:right w:val="nil"/>
            </w:tcBorders>
            <w:vAlign w:val="bottom"/>
          </w:tcPr>
          <w:p w:rsidR="00E5360B" w:rsidRPr="00040D8A" w:rsidRDefault="00E5360B" w:rsidP="00E5360B">
            <w:pPr>
              <w:pBdr>
                <w:top w:val="single" w:sz="4" w:space="1" w:color="auto"/>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r>
    </w:tbl>
    <w:p w:rsidR="00913A89" w:rsidRPr="00040D8A" w:rsidRDefault="00CA2972" w:rsidP="004535A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48"/>
        <w:jc w:val="thaiDistribute"/>
        <w:rPr>
          <w:rFonts w:cs="Times New Roman"/>
          <w:sz w:val="22"/>
          <w:szCs w:val="22"/>
          <w:lang w:val="en-US"/>
        </w:rPr>
      </w:pPr>
      <w:r>
        <w:rPr>
          <w:rFonts w:cs="Times New Roman"/>
          <w:sz w:val="22"/>
          <w:szCs w:val="22"/>
        </w:rPr>
        <w:t xml:space="preserve">On </w:t>
      </w:r>
      <w:r>
        <w:rPr>
          <w:rFonts w:cs="Times New Roman"/>
          <w:sz w:val="22"/>
          <w:szCs w:val="22"/>
          <w:lang w:val="en-US"/>
        </w:rPr>
        <w:t xml:space="preserve">13 </w:t>
      </w:r>
      <w:r>
        <w:rPr>
          <w:rFonts w:cs="Times New Roman"/>
          <w:sz w:val="22"/>
          <w:szCs w:val="22"/>
        </w:rPr>
        <w:t>September</w:t>
      </w:r>
      <w:r w:rsidR="00831E14" w:rsidRPr="00040D8A">
        <w:rPr>
          <w:rFonts w:cs="Times New Roman"/>
          <w:sz w:val="22"/>
          <w:szCs w:val="22"/>
        </w:rPr>
        <w:t xml:space="preserve"> 2013, the Group</w:t>
      </w:r>
      <w:r w:rsidR="0096728E" w:rsidRPr="00040D8A">
        <w:rPr>
          <w:rFonts w:cs="Times New Roman"/>
          <w:sz w:val="22"/>
          <w:szCs w:val="22"/>
        </w:rPr>
        <w:t xml:space="preserve"> enters into the loan agreement amounting to Baht 10.00 million with a commercial bank. The loan is payable within 5 years with principal and interest payment on a </w:t>
      </w:r>
      <w:r w:rsidR="00913A89" w:rsidRPr="00040D8A">
        <w:rPr>
          <w:rFonts w:cs="Times New Roman"/>
          <w:sz w:val="22"/>
          <w:szCs w:val="22"/>
        </w:rPr>
        <w:t>monthly instalment</w:t>
      </w:r>
      <w:r w:rsidR="0096728E" w:rsidRPr="00040D8A">
        <w:rPr>
          <w:rFonts w:cs="Times New Roman"/>
          <w:sz w:val="22"/>
          <w:szCs w:val="22"/>
        </w:rPr>
        <w:t xml:space="preserve"> of no less than </w:t>
      </w:r>
      <w:r w:rsidR="00913A89" w:rsidRPr="00040D8A">
        <w:rPr>
          <w:rFonts w:cs="Times New Roman"/>
          <w:sz w:val="22"/>
          <w:szCs w:val="22"/>
        </w:rPr>
        <w:t xml:space="preserve">Baht </w:t>
      </w:r>
      <w:r w:rsidR="0096728E" w:rsidRPr="00040D8A">
        <w:rPr>
          <w:rFonts w:cs="Times New Roman"/>
          <w:sz w:val="22"/>
          <w:szCs w:val="22"/>
        </w:rPr>
        <w:t>180,000</w:t>
      </w:r>
      <w:r w:rsidR="00913A89" w:rsidRPr="00040D8A">
        <w:rPr>
          <w:rFonts w:cs="Times New Roman"/>
          <w:sz w:val="22"/>
          <w:szCs w:val="22"/>
        </w:rPr>
        <w:t xml:space="preserve"> each</w:t>
      </w:r>
      <w:r>
        <w:rPr>
          <w:rFonts w:cs="Times New Roman"/>
          <w:sz w:val="22"/>
          <w:szCs w:val="22"/>
        </w:rPr>
        <w:t>. The first instalment is made i</w:t>
      </w:r>
      <w:r w:rsidR="00913A89" w:rsidRPr="00040D8A">
        <w:rPr>
          <w:rFonts w:cs="Times New Roman"/>
          <w:sz w:val="22"/>
          <w:szCs w:val="22"/>
        </w:rPr>
        <w:t>n September 2013 with the last instalment within 2018.</w:t>
      </w:r>
      <w:r w:rsidR="0096728E" w:rsidRPr="00040D8A">
        <w:rPr>
          <w:rFonts w:cs="Times New Roman"/>
          <w:sz w:val="22"/>
          <w:szCs w:val="22"/>
        </w:rPr>
        <w:t xml:space="preserve"> </w:t>
      </w:r>
      <w:r w:rsidR="00913A89" w:rsidRPr="00040D8A">
        <w:rPr>
          <w:rFonts w:cs="Times New Roman"/>
          <w:sz w:val="22"/>
          <w:szCs w:val="22"/>
        </w:rPr>
        <w:t xml:space="preserve">The loan charges the interest of MRR per annum and </w:t>
      </w:r>
      <w:r w:rsidR="00913A89" w:rsidRPr="00040D8A">
        <w:rPr>
          <w:rFonts w:cs="Times New Roman"/>
          <w:sz w:val="22"/>
          <w:szCs w:val="22"/>
          <w:lang w:val="en-US"/>
        </w:rPr>
        <w:t>are pledged the Group’s fix</w:t>
      </w:r>
      <w:r>
        <w:rPr>
          <w:rFonts w:cs="Times New Roman"/>
          <w:sz w:val="22"/>
          <w:szCs w:val="22"/>
          <w:lang w:val="en-US"/>
        </w:rPr>
        <w:t>ed deposits as collateral (note 12</w:t>
      </w:r>
      <w:r w:rsidR="00913A89" w:rsidRPr="00040D8A">
        <w:rPr>
          <w:rFonts w:cs="Times New Roman"/>
          <w:sz w:val="22"/>
          <w:szCs w:val="22"/>
          <w:lang w:val="en-US"/>
        </w:rPr>
        <w:t>)</w:t>
      </w:r>
      <w:r w:rsidR="00C62D45">
        <w:rPr>
          <w:rFonts w:cs="Times New Roman"/>
          <w:sz w:val="22"/>
          <w:szCs w:val="22"/>
          <w:lang w:val="en-US"/>
        </w:rPr>
        <w:t>,</w:t>
      </w:r>
      <w:r w:rsidR="00913A89" w:rsidRPr="00040D8A">
        <w:rPr>
          <w:rFonts w:cs="Times New Roman"/>
          <w:sz w:val="22"/>
          <w:szCs w:val="22"/>
          <w:lang w:val="en-US"/>
        </w:rPr>
        <w:t xml:space="preserve"> together with full personal guarantee by the Group’s directors. During the year 2017, such long-term loans are fully paid by the Group.  </w:t>
      </w:r>
    </w:p>
    <w:p w:rsidR="00831E14" w:rsidRDefault="00831E14" w:rsidP="00C55681">
      <w:pPr>
        <w:ind w:left="450" w:right="0"/>
        <w:jc w:val="thaiDistribute"/>
        <w:rPr>
          <w:rFonts w:ascii="Times New Roman" w:hAnsi="Times New Roman" w:cs="Times New Roman"/>
          <w:sz w:val="22"/>
          <w:szCs w:val="22"/>
        </w:rPr>
      </w:pPr>
    </w:p>
    <w:p w:rsidR="004535A0" w:rsidRDefault="004535A0">
      <w:pPr>
        <w:ind w:right="0"/>
        <w:rPr>
          <w:rFonts w:ascii="Times New Roman" w:hAnsi="Times New Roman" w:cs="Times New Roman"/>
          <w:sz w:val="22"/>
          <w:szCs w:val="22"/>
        </w:rPr>
      </w:pPr>
      <w:r>
        <w:rPr>
          <w:rFonts w:ascii="Times New Roman" w:hAnsi="Times New Roman" w:cs="Times New Roman"/>
          <w:sz w:val="22"/>
          <w:szCs w:val="22"/>
        </w:rPr>
        <w:br w:type="page"/>
      </w:r>
    </w:p>
    <w:p w:rsidR="00EB4BD3" w:rsidRPr="00040D8A" w:rsidRDefault="00EB4BD3" w:rsidP="00C55681">
      <w:pPr>
        <w:pStyle w:val="Heading4"/>
        <w:tabs>
          <w:tab w:val="left" w:pos="567"/>
        </w:tabs>
        <w:spacing w:before="240"/>
        <w:ind w:left="450" w:right="-74" w:hanging="450"/>
        <w:rPr>
          <w:rFonts w:ascii="Times New Roman" w:hAnsi="Times New Roman" w:cs="Times New Roman"/>
          <w:sz w:val="22"/>
          <w:szCs w:val="22"/>
        </w:rPr>
      </w:pPr>
      <w:r w:rsidRPr="00040D8A">
        <w:rPr>
          <w:rFonts w:ascii="Times New Roman" w:hAnsi="Times New Roman" w:cs="Times New Roman"/>
          <w:sz w:val="22"/>
          <w:szCs w:val="22"/>
          <w:cs/>
        </w:rPr>
        <w:lastRenderedPageBreak/>
        <w:t>20.</w:t>
      </w:r>
      <w:r w:rsidRPr="00040D8A">
        <w:rPr>
          <w:rFonts w:ascii="Times New Roman" w:hAnsi="Times New Roman" w:cs="Times New Roman"/>
          <w:sz w:val="22"/>
          <w:szCs w:val="22"/>
          <w:cs/>
        </w:rPr>
        <w:tab/>
      </w:r>
      <w:r w:rsidR="00913A89" w:rsidRPr="00040D8A">
        <w:rPr>
          <w:rFonts w:ascii="Times New Roman" w:hAnsi="Times New Roman" w:cs="Times New Roman"/>
          <w:caps/>
          <w:sz w:val="22"/>
          <w:szCs w:val="22"/>
        </w:rPr>
        <w:t>LiabilitIES under FINANCE LEASE AGREEMENTS</w:t>
      </w:r>
    </w:p>
    <w:p w:rsidR="0012596B" w:rsidRPr="00040D8A" w:rsidRDefault="0012596B" w:rsidP="004535A0">
      <w:pPr>
        <w:spacing w:before="120"/>
        <w:ind w:left="448" w:right="0"/>
        <w:jc w:val="thaiDistribute"/>
        <w:rPr>
          <w:rFonts w:ascii="Times New Roman" w:hAnsi="Times New Roman" w:cs="Times New Roman"/>
          <w:spacing w:val="-4"/>
          <w:sz w:val="22"/>
          <w:szCs w:val="22"/>
        </w:rPr>
      </w:pPr>
      <w:r w:rsidRPr="00040D8A">
        <w:rPr>
          <w:rFonts w:ascii="Times New Roman" w:hAnsi="Times New Roman" w:cs="Times New Roman"/>
          <w:spacing w:val="-4"/>
          <w:sz w:val="22"/>
          <w:szCs w:val="22"/>
        </w:rPr>
        <w:t>The Group entered into the financial lease agreements for vehicle and equipment acquisition with the lease period of 5-6 years with the amount of minimum instalments and the present values for liabilities under financial lease agree</w:t>
      </w:r>
      <w:r w:rsidR="004535A0">
        <w:rPr>
          <w:rFonts w:ascii="Times New Roman" w:hAnsi="Times New Roman" w:cs="Times New Roman"/>
          <w:spacing w:val="-4"/>
          <w:sz w:val="22"/>
          <w:szCs w:val="22"/>
        </w:rPr>
        <w:t xml:space="preserve">ments at </w:t>
      </w:r>
      <w:r w:rsidR="00CA2972">
        <w:rPr>
          <w:rFonts w:ascii="Times New Roman" w:hAnsi="Times New Roman" w:cs="Times New Roman"/>
          <w:spacing w:val="-4"/>
          <w:sz w:val="22"/>
          <w:szCs w:val="22"/>
        </w:rPr>
        <w:t>31 December</w:t>
      </w:r>
      <w:r w:rsidR="004535A0">
        <w:rPr>
          <w:rFonts w:ascii="Times New Roman" w:hAnsi="Times New Roman" w:cs="Times New Roman"/>
          <w:spacing w:val="-4"/>
          <w:sz w:val="22"/>
          <w:szCs w:val="22"/>
        </w:rPr>
        <w:t xml:space="preserve"> as follows:</w:t>
      </w:r>
      <w:r w:rsidRPr="00040D8A">
        <w:rPr>
          <w:rFonts w:ascii="Times New Roman" w:hAnsi="Times New Roman" w:cs="Times New Roman"/>
          <w:spacing w:val="-4"/>
          <w:sz w:val="22"/>
          <w:szCs w:val="22"/>
        </w:rPr>
        <w:t xml:space="preserve"> </w:t>
      </w:r>
    </w:p>
    <w:p w:rsidR="00EB4BD3" w:rsidRPr="00040D8A" w:rsidRDefault="0012596B" w:rsidP="00C55681">
      <w:pPr>
        <w:spacing w:before="120"/>
        <w:ind w:right="-74" w:firstLine="450"/>
        <w:rPr>
          <w:rFonts w:ascii="Times New Roman" w:hAnsi="Times New Roman" w:cs="Times New Roman"/>
          <w:b/>
          <w:bCs/>
          <w:sz w:val="22"/>
          <w:szCs w:val="22"/>
          <w:cs/>
          <w:lang w:val="th-TH"/>
        </w:rPr>
      </w:pPr>
      <w:r w:rsidRPr="00040D8A">
        <w:rPr>
          <w:rFonts w:ascii="Times New Roman" w:hAnsi="Times New Roman" w:cs="Times New Roman"/>
          <w:b/>
          <w:bCs/>
          <w:sz w:val="22"/>
          <w:szCs w:val="22"/>
          <w:cs/>
          <w:lang w:val="th-TH"/>
        </w:rPr>
        <w:t xml:space="preserve">The </w:t>
      </w:r>
      <w:proofErr w:type="spellStart"/>
      <w:r w:rsidRPr="00040D8A">
        <w:rPr>
          <w:rFonts w:ascii="Times New Roman" w:hAnsi="Times New Roman" w:cs="Times New Roman"/>
          <w:b/>
          <w:bCs/>
          <w:sz w:val="22"/>
          <w:szCs w:val="22"/>
          <w:cs/>
          <w:lang w:val="th-TH"/>
        </w:rPr>
        <w:t>consolidated</w:t>
      </w:r>
      <w:proofErr w:type="spellEnd"/>
      <w:r w:rsidRPr="00040D8A">
        <w:rPr>
          <w:rFonts w:ascii="Times New Roman" w:hAnsi="Times New Roman" w:cs="Times New Roman"/>
          <w:b/>
          <w:bCs/>
          <w:sz w:val="22"/>
          <w:szCs w:val="22"/>
          <w:cs/>
          <w:lang w:val="th-TH"/>
        </w:rPr>
        <w:t xml:space="preserve"> </w:t>
      </w:r>
      <w:proofErr w:type="spellStart"/>
      <w:r w:rsidRPr="00040D8A">
        <w:rPr>
          <w:rFonts w:ascii="Times New Roman" w:hAnsi="Times New Roman" w:cs="Times New Roman"/>
          <w:b/>
          <w:bCs/>
          <w:sz w:val="22"/>
          <w:szCs w:val="22"/>
          <w:cs/>
          <w:lang w:val="th-TH"/>
        </w:rPr>
        <w:t>financial</w:t>
      </w:r>
      <w:proofErr w:type="spellEnd"/>
      <w:r w:rsidRPr="00040D8A">
        <w:rPr>
          <w:rFonts w:ascii="Times New Roman" w:hAnsi="Times New Roman" w:cs="Times New Roman"/>
          <w:b/>
          <w:bCs/>
          <w:sz w:val="22"/>
          <w:szCs w:val="22"/>
          <w:cs/>
          <w:lang w:val="th-TH"/>
        </w:rPr>
        <w:t xml:space="preserve"> </w:t>
      </w:r>
      <w:proofErr w:type="spellStart"/>
      <w:r w:rsidRPr="00040D8A">
        <w:rPr>
          <w:rFonts w:ascii="Times New Roman" w:hAnsi="Times New Roman" w:cs="Times New Roman"/>
          <w:b/>
          <w:bCs/>
          <w:sz w:val="22"/>
          <w:szCs w:val="22"/>
          <w:cs/>
          <w:lang w:val="th-TH"/>
        </w:rPr>
        <w:t>statements</w:t>
      </w:r>
      <w:proofErr w:type="spellEnd"/>
    </w:p>
    <w:tbl>
      <w:tblPr>
        <w:tblW w:w="9099" w:type="dxa"/>
        <w:tblInd w:w="648" w:type="dxa"/>
        <w:tblLayout w:type="fixed"/>
        <w:tblLook w:val="0000" w:firstRow="0" w:lastRow="0" w:firstColumn="0" w:lastColumn="0" w:noHBand="0" w:noVBand="0"/>
      </w:tblPr>
      <w:tblGrid>
        <w:gridCol w:w="4138"/>
        <w:gridCol w:w="1276"/>
        <w:gridCol w:w="1275"/>
        <w:gridCol w:w="1276"/>
        <w:gridCol w:w="1134"/>
      </w:tblGrid>
      <w:tr w:rsidR="00EB4BD3" w:rsidRPr="00040D8A" w:rsidTr="004535A0">
        <w:tc>
          <w:tcPr>
            <w:tcW w:w="4138" w:type="dxa"/>
            <w:tcBorders>
              <w:top w:val="nil"/>
              <w:left w:val="nil"/>
              <w:bottom w:val="nil"/>
              <w:right w:val="nil"/>
            </w:tcBorders>
            <w:vAlign w:val="center"/>
          </w:tcPr>
          <w:p w:rsidR="00EB4BD3" w:rsidRPr="00040D8A" w:rsidRDefault="00EB4BD3" w:rsidP="00F33954">
            <w:pPr>
              <w:ind w:left="540"/>
              <w:rPr>
                <w:rFonts w:ascii="Times New Roman" w:hAnsi="Times New Roman" w:cs="Times New Roman"/>
                <w:color w:val="auto"/>
                <w:sz w:val="22"/>
                <w:szCs w:val="22"/>
              </w:rPr>
            </w:pPr>
          </w:p>
        </w:tc>
        <w:tc>
          <w:tcPr>
            <w:tcW w:w="4961" w:type="dxa"/>
            <w:gridSpan w:val="4"/>
            <w:tcBorders>
              <w:top w:val="nil"/>
              <w:left w:val="nil"/>
              <w:bottom w:val="nil"/>
              <w:right w:val="nil"/>
            </w:tcBorders>
            <w:vAlign w:val="bottom"/>
          </w:tcPr>
          <w:p w:rsidR="00EB4BD3" w:rsidRPr="00040D8A" w:rsidRDefault="0012596B" w:rsidP="00F3395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In Baht</w:t>
            </w:r>
          </w:p>
        </w:tc>
      </w:tr>
      <w:tr w:rsidR="00EB4BD3" w:rsidRPr="00040D8A" w:rsidTr="004535A0">
        <w:tc>
          <w:tcPr>
            <w:tcW w:w="4138" w:type="dxa"/>
            <w:tcBorders>
              <w:top w:val="nil"/>
              <w:left w:val="nil"/>
              <w:bottom w:val="nil"/>
              <w:right w:val="nil"/>
            </w:tcBorders>
            <w:vAlign w:val="center"/>
          </w:tcPr>
          <w:p w:rsidR="00EB4BD3" w:rsidRPr="00040D8A" w:rsidRDefault="00EB4BD3" w:rsidP="00F33954">
            <w:pPr>
              <w:ind w:left="540"/>
              <w:rPr>
                <w:rFonts w:ascii="Times New Roman" w:hAnsi="Times New Roman" w:cs="Times New Roman"/>
                <w:color w:val="auto"/>
                <w:sz w:val="22"/>
                <w:szCs w:val="22"/>
              </w:rPr>
            </w:pPr>
          </w:p>
        </w:tc>
        <w:tc>
          <w:tcPr>
            <w:tcW w:w="2551" w:type="dxa"/>
            <w:gridSpan w:val="2"/>
            <w:tcBorders>
              <w:top w:val="nil"/>
              <w:left w:val="nil"/>
              <w:bottom w:val="nil"/>
              <w:right w:val="nil"/>
            </w:tcBorders>
            <w:vAlign w:val="bottom"/>
          </w:tcPr>
          <w:p w:rsidR="00EB4BD3" w:rsidRPr="00040D8A" w:rsidRDefault="0012596B" w:rsidP="00F33954">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The amounts of minimum instalments </w:t>
            </w:r>
          </w:p>
        </w:tc>
        <w:tc>
          <w:tcPr>
            <w:tcW w:w="2410" w:type="dxa"/>
            <w:gridSpan w:val="2"/>
            <w:tcBorders>
              <w:top w:val="nil"/>
              <w:left w:val="nil"/>
              <w:bottom w:val="nil"/>
              <w:right w:val="nil"/>
            </w:tcBorders>
          </w:tcPr>
          <w:p w:rsidR="00EB4BD3" w:rsidRPr="00040D8A" w:rsidRDefault="0012596B" w:rsidP="0012596B">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The present value of minimum instalments </w:t>
            </w:r>
          </w:p>
        </w:tc>
      </w:tr>
      <w:tr w:rsidR="00EB4BD3" w:rsidRPr="00040D8A" w:rsidTr="004535A0">
        <w:tc>
          <w:tcPr>
            <w:tcW w:w="4138" w:type="dxa"/>
            <w:tcBorders>
              <w:top w:val="nil"/>
              <w:left w:val="nil"/>
              <w:bottom w:val="nil"/>
              <w:right w:val="nil"/>
            </w:tcBorders>
            <w:vAlign w:val="center"/>
          </w:tcPr>
          <w:p w:rsidR="00EB4BD3" w:rsidRPr="00040D8A" w:rsidRDefault="00EB4BD3" w:rsidP="00F33954">
            <w:pPr>
              <w:ind w:left="540"/>
              <w:rPr>
                <w:rFonts w:ascii="Times New Roman" w:hAnsi="Times New Roman" w:cs="Times New Roman"/>
                <w:color w:val="auto"/>
                <w:sz w:val="22"/>
                <w:szCs w:val="22"/>
              </w:rPr>
            </w:pPr>
          </w:p>
        </w:tc>
        <w:tc>
          <w:tcPr>
            <w:tcW w:w="1276" w:type="dxa"/>
            <w:vAlign w:val="bottom"/>
          </w:tcPr>
          <w:p w:rsidR="00EB4BD3" w:rsidRPr="00040D8A" w:rsidRDefault="00EB4BD3" w:rsidP="00F33954">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w:t>
            </w:r>
            <w:r w:rsidR="0012596B" w:rsidRPr="00040D8A">
              <w:rPr>
                <w:rFonts w:ascii="Times New Roman" w:hAnsi="Times New Roman" w:cs="Times New Roman"/>
                <w:color w:val="auto"/>
                <w:sz w:val="22"/>
                <w:szCs w:val="22"/>
                <w:lang w:val="en-US"/>
              </w:rPr>
              <w:t>017</w:t>
            </w:r>
          </w:p>
        </w:tc>
        <w:tc>
          <w:tcPr>
            <w:tcW w:w="1275" w:type="dxa"/>
            <w:vAlign w:val="bottom"/>
          </w:tcPr>
          <w:p w:rsidR="00EB4BD3" w:rsidRPr="00040D8A" w:rsidRDefault="00EB4BD3" w:rsidP="00F33954">
            <w:pPr>
              <w:pBdr>
                <w:bottom w:val="single" w:sz="4" w:space="1" w:color="auto"/>
              </w:pBdr>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w:t>
            </w:r>
            <w:r w:rsidR="0012596B" w:rsidRPr="00040D8A">
              <w:rPr>
                <w:rFonts w:ascii="Times New Roman" w:eastAsia="Times New Roman" w:hAnsi="Times New Roman" w:cs="Times New Roman"/>
                <w:color w:val="auto"/>
                <w:sz w:val="22"/>
                <w:szCs w:val="22"/>
                <w:lang w:val="en-US"/>
              </w:rPr>
              <w:t>016</w:t>
            </w:r>
          </w:p>
        </w:tc>
        <w:tc>
          <w:tcPr>
            <w:tcW w:w="1276" w:type="dxa"/>
            <w:vAlign w:val="bottom"/>
          </w:tcPr>
          <w:p w:rsidR="00EB4BD3" w:rsidRPr="00040D8A" w:rsidRDefault="00EB4BD3" w:rsidP="00F33954">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w:t>
            </w:r>
            <w:r w:rsidR="0012596B" w:rsidRPr="00040D8A">
              <w:rPr>
                <w:rFonts w:ascii="Times New Roman" w:hAnsi="Times New Roman" w:cs="Times New Roman"/>
                <w:color w:val="auto"/>
                <w:sz w:val="22"/>
                <w:szCs w:val="22"/>
                <w:lang w:val="en-US"/>
              </w:rPr>
              <w:t>017</w:t>
            </w:r>
          </w:p>
        </w:tc>
        <w:tc>
          <w:tcPr>
            <w:tcW w:w="1134" w:type="dxa"/>
            <w:vAlign w:val="bottom"/>
          </w:tcPr>
          <w:p w:rsidR="00EB4BD3" w:rsidRPr="00040D8A" w:rsidRDefault="00EB4BD3" w:rsidP="00F33954">
            <w:pPr>
              <w:pBdr>
                <w:bottom w:val="single" w:sz="4" w:space="1" w:color="auto"/>
              </w:pBdr>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w:t>
            </w:r>
            <w:r w:rsidR="0012596B" w:rsidRPr="00040D8A">
              <w:rPr>
                <w:rFonts w:ascii="Times New Roman" w:eastAsia="Times New Roman" w:hAnsi="Times New Roman" w:cs="Times New Roman"/>
                <w:color w:val="auto"/>
                <w:sz w:val="22"/>
                <w:szCs w:val="22"/>
                <w:lang w:val="en-US"/>
              </w:rPr>
              <w:t>016</w:t>
            </w:r>
          </w:p>
        </w:tc>
      </w:tr>
      <w:tr w:rsidR="00EB4BD3" w:rsidRPr="00040D8A" w:rsidTr="004535A0">
        <w:tblPrEx>
          <w:tblLook w:val="01E0" w:firstRow="1" w:lastRow="1" w:firstColumn="1" w:lastColumn="1" w:noHBand="0" w:noVBand="0"/>
        </w:tblPrEx>
        <w:tc>
          <w:tcPr>
            <w:tcW w:w="4138" w:type="dxa"/>
          </w:tcPr>
          <w:p w:rsidR="00EB4BD3" w:rsidRPr="00040D8A" w:rsidRDefault="00EB4BD3" w:rsidP="00F33954">
            <w:pPr>
              <w:ind w:hanging="108"/>
              <w:jc w:val="thaiDistribute"/>
              <w:rPr>
                <w:rFonts w:ascii="Times New Roman" w:hAnsi="Times New Roman" w:cs="Times New Roman"/>
                <w:sz w:val="22"/>
                <w:szCs w:val="22"/>
                <w:cs/>
              </w:rPr>
            </w:pPr>
          </w:p>
        </w:tc>
        <w:tc>
          <w:tcPr>
            <w:tcW w:w="1276" w:type="dxa"/>
          </w:tcPr>
          <w:p w:rsidR="00EB4BD3" w:rsidRPr="00040D8A" w:rsidRDefault="00EB4BD3" w:rsidP="00F33954">
            <w:pPr>
              <w:jc w:val="right"/>
              <w:rPr>
                <w:rFonts w:ascii="Times New Roman" w:hAnsi="Times New Roman" w:cs="Times New Roman"/>
                <w:sz w:val="22"/>
                <w:szCs w:val="22"/>
              </w:rPr>
            </w:pPr>
          </w:p>
        </w:tc>
        <w:tc>
          <w:tcPr>
            <w:tcW w:w="1275" w:type="dxa"/>
            <w:vAlign w:val="bottom"/>
          </w:tcPr>
          <w:p w:rsidR="00EB4BD3" w:rsidRPr="00040D8A" w:rsidRDefault="00EB4BD3" w:rsidP="00F33954">
            <w:pPr>
              <w:jc w:val="right"/>
              <w:rPr>
                <w:rFonts w:ascii="Times New Roman" w:hAnsi="Times New Roman" w:cs="Times New Roman"/>
                <w:sz w:val="22"/>
                <w:szCs w:val="22"/>
              </w:rPr>
            </w:pPr>
          </w:p>
        </w:tc>
        <w:tc>
          <w:tcPr>
            <w:tcW w:w="1276" w:type="dxa"/>
          </w:tcPr>
          <w:p w:rsidR="00EB4BD3" w:rsidRPr="00040D8A" w:rsidRDefault="00EB4BD3" w:rsidP="00F33954">
            <w:pPr>
              <w:jc w:val="right"/>
              <w:rPr>
                <w:rFonts w:ascii="Times New Roman" w:hAnsi="Times New Roman" w:cs="Times New Roman"/>
                <w:sz w:val="22"/>
                <w:szCs w:val="22"/>
              </w:rPr>
            </w:pPr>
          </w:p>
        </w:tc>
        <w:tc>
          <w:tcPr>
            <w:tcW w:w="1134" w:type="dxa"/>
          </w:tcPr>
          <w:p w:rsidR="00EB4BD3" w:rsidRPr="00040D8A" w:rsidRDefault="00EB4BD3" w:rsidP="00F33954">
            <w:pPr>
              <w:jc w:val="right"/>
              <w:rPr>
                <w:rFonts w:ascii="Times New Roman" w:hAnsi="Times New Roman" w:cs="Times New Roman"/>
                <w:sz w:val="22"/>
                <w:szCs w:val="22"/>
              </w:rPr>
            </w:pPr>
          </w:p>
        </w:tc>
      </w:tr>
      <w:tr w:rsidR="00EB4BD3" w:rsidRPr="00040D8A" w:rsidTr="004535A0">
        <w:tblPrEx>
          <w:tblLook w:val="01E0" w:firstRow="1" w:lastRow="1" w:firstColumn="1" w:lastColumn="1" w:noHBand="0" w:noVBand="0"/>
        </w:tblPrEx>
        <w:tc>
          <w:tcPr>
            <w:tcW w:w="4138" w:type="dxa"/>
          </w:tcPr>
          <w:p w:rsidR="00EB4BD3" w:rsidRPr="00040D8A" w:rsidRDefault="0012596B" w:rsidP="00F33954">
            <w:pPr>
              <w:ind w:hanging="108"/>
              <w:jc w:val="thaiDistribute"/>
              <w:rPr>
                <w:rFonts w:ascii="Times New Roman" w:hAnsi="Times New Roman" w:cs="Times New Roman"/>
                <w:sz w:val="22"/>
                <w:szCs w:val="22"/>
                <w:cs/>
                <w:lang w:val="en-US"/>
              </w:rPr>
            </w:pPr>
            <w:r w:rsidRPr="00040D8A">
              <w:rPr>
                <w:rFonts w:ascii="Times New Roman" w:hAnsi="Times New Roman" w:cs="Times New Roman"/>
                <w:sz w:val="22"/>
                <w:szCs w:val="22"/>
              </w:rPr>
              <w:t>Within 1 year</w:t>
            </w:r>
          </w:p>
        </w:tc>
        <w:tc>
          <w:tcPr>
            <w:tcW w:w="1276" w:type="dxa"/>
            <w:shd w:val="clear" w:color="auto" w:fill="auto"/>
            <w:vAlign w:val="bottom"/>
          </w:tcPr>
          <w:p w:rsidR="00EB4BD3" w:rsidRPr="00040D8A" w:rsidRDefault="00EB4BD3" w:rsidP="00F33954">
            <w:pPr>
              <w:jc w:val="right"/>
              <w:rPr>
                <w:rFonts w:ascii="Times New Roman" w:hAnsi="Times New Roman" w:cs="Times New Roman"/>
                <w:sz w:val="22"/>
                <w:szCs w:val="22"/>
                <w:lang w:val="en-US"/>
              </w:rPr>
            </w:pPr>
            <w:r w:rsidRPr="00040D8A">
              <w:rPr>
                <w:rFonts w:ascii="Times New Roman" w:hAnsi="Times New Roman" w:cs="Times New Roman"/>
                <w:sz w:val="22"/>
                <w:szCs w:val="22"/>
                <w:lang w:val="en-US"/>
              </w:rPr>
              <w:t>3,644,811</w:t>
            </w:r>
          </w:p>
        </w:tc>
        <w:tc>
          <w:tcPr>
            <w:tcW w:w="1275" w:type="dxa"/>
            <w:shd w:val="clear" w:color="auto" w:fill="auto"/>
            <w:vAlign w:val="bottom"/>
          </w:tcPr>
          <w:p w:rsidR="00EB4BD3" w:rsidRPr="00040D8A" w:rsidRDefault="00EB4BD3" w:rsidP="00F33954">
            <w:pPr>
              <w:jc w:val="right"/>
              <w:rPr>
                <w:rFonts w:ascii="Times New Roman" w:hAnsi="Times New Roman" w:cs="Times New Roman"/>
                <w:sz w:val="22"/>
                <w:szCs w:val="22"/>
                <w:lang w:val="en-US"/>
              </w:rPr>
            </w:pPr>
            <w:r w:rsidRPr="00040D8A">
              <w:rPr>
                <w:rFonts w:ascii="Times New Roman" w:hAnsi="Times New Roman" w:cs="Times New Roman"/>
                <w:sz w:val="22"/>
                <w:szCs w:val="22"/>
                <w:cs/>
              </w:rPr>
              <w:t>3</w:t>
            </w:r>
            <w:r w:rsidRPr="00040D8A">
              <w:rPr>
                <w:rFonts w:ascii="Times New Roman" w:hAnsi="Times New Roman" w:cs="Times New Roman"/>
                <w:sz w:val="22"/>
                <w:szCs w:val="22"/>
                <w:lang w:val="en-US"/>
              </w:rPr>
              <w:t>,325,782</w:t>
            </w:r>
          </w:p>
        </w:tc>
        <w:tc>
          <w:tcPr>
            <w:tcW w:w="1276" w:type="dxa"/>
            <w:shd w:val="clear" w:color="auto" w:fill="auto"/>
            <w:vAlign w:val="bottom"/>
          </w:tcPr>
          <w:p w:rsidR="00EB4BD3" w:rsidRPr="00040D8A" w:rsidRDefault="00EB4BD3" w:rsidP="00675C34">
            <w:pPr>
              <w:jc w:val="right"/>
              <w:rPr>
                <w:rFonts w:ascii="Times New Roman" w:hAnsi="Times New Roman" w:cs="Times New Roman"/>
                <w:sz w:val="22"/>
                <w:szCs w:val="22"/>
                <w:lang w:val="en-US"/>
              </w:rPr>
            </w:pPr>
            <w:r w:rsidRPr="00040D8A">
              <w:rPr>
                <w:rFonts w:ascii="Times New Roman" w:hAnsi="Times New Roman" w:cs="Times New Roman"/>
                <w:sz w:val="22"/>
                <w:szCs w:val="22"/>
                <w:cs/>
              </w:rPr>
              <w:t>3</w:t>
            </w:r>
            <w:r w:rsidRPr="00040D8A">
              <w:rPr>
                <w:rFonts w:ascii="Times New Roman" w:hAnsi="Times New Roman" w:cs="Times New Roman"/>
                <w:sz w:val="22"/>
                <w:szCs w:val="22"/>
                <w:lang w:val="en-US"/>
              </w:rPr>
              <w:t>,33</w:t>
            </w:r>
            <w:r w:rsidR="00675C34" w:rsidRPr="00040D8A">
              <w:rPr>
                <w:rFonts w:ascii="Times New Roman" w:hAnsi="Times New Roman" w:cs="Times New Roman"/>
                <w:sz w:val="22"/>
                <w:szCs w:val="22"/>
                <w:lang w:val="en-US"/>
              </w:rPr>
              <w:t>6,678</w:t>
            </w:r>
          </w:p>
        </w:tc>
        <w:tc>
          <w:tcPr>
            <w:tcW w:w="1134" w:type="dxa"/>
            <w:vAlign w:val="bottom"/>
          </w:tcPr>
          <w:p w:rsidR="00EB4BD3" w:rsidRPr="00040D8A" w:rsidRDefault="00EB4BD3" w:rsidP="00F33954">
            <w:pPr>
              <w:jc w:val="right"/>
              <w:rPr>
                <w:rFonts w:ascii="Times New Roman" w:hAnsi="Times New Roman" w:cs="Times New Roman"/>
                <w:sz w:val="22"/>
                <w:szCs w:val="22"/>
                <w:cs/>
              </w:rPr>
            </w:pPr>
            <w:r w:rsidRPr="00040D8A">
              <w:rPr>
                <w:rFonts w:ascii="Times New Roman" w:hAnsi="Times New Roman" w:cs="Times New Roman"/>
                <w:sz w:val="22"/>
                <w:szCs w:val="22"/>
              </w:rPr>
              <w:t>2,904,100</w:t>
            </w:r>
          </w:p>
        </w:tc>
      </w:tr>
      <w:tr w:rsidR="00EB4BD3" w:rsidRPr="00040D8A" w:rsidTr="004535A0">
        <w:tblPrEx>
          <w:tblLook w:val="01E0" w:firstRow="1" w:lastRow="1" w:firstColumn="1" w:lastColumn="1" w:noHBand="0" w:noVBand="0"/>
        </w:tblPrEx>
        <w:tc>
          <w:tcPr>
            <w:tcW w:w="4138" w:type="dxa"/>
          </w:tcPr>
          <w:p w:rsidR="00EB4BD3" w:rsidRPr="00040D8A" w:rsidRDefault="0012596B" w:rsidP="00F33954">
            <w:pPr>
              <w:ind w:hanging="108"/>
              <w:jc w:val="thaiDistribute"/>
              <w:rPr>
                <w:rFonts w:ascii="Times New Roman" w:hAnsi="Times New Roman" w:cs="Times New Roman"/>
                <w:sz w:val="22"/>
                <w:szCs w:val="22"/>
                <w:cs/>
                <w:lang w:val="en-US"/>
              </w:rPr>
            </w:pPr>
            <w:r w:rsidRPr="00040D8A">
              <w:rPr>
                <w:rFonts w:ascii="Times New Roman" w:hAnsi="Times New Roman" w:cs="Times New Roman"/>
                <w:sz w:val="22"/>
                <w:szCs w:val="22"/>
              </w:rPr>
              <w:t>1 to 5 years</w:t>
            </w:r>
          </w:p>
        </w:tc>
        <w:tc>
          <w:tcPr>
            <w:tcW w:w="1276" w:type="dxa"/>
            <w:shd w:val="clear" w:color="auto" w:fill="auto"/>
            <w:vAlign w:val="bottom"/>
          </w:tcPr>
          <w:p w:rsidR="00EB4BD3" w:rsidRPr="00040D8A" w:rsidRDefault="00EB4BD3" w:rsidP="00F33954">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3,59</w:t>
            </w:r>
            <w:r w:rsidRPr="00040D8A">
              <w:rPr>
                <w:rFonts w:ascii="Times New Roman" w:hAnsi="Times New Roman" w:cs="Times New Roman"/>
                <w:sz w:val="22"/>
                <w:szCs w:val="22"/>
                <w:cs/>
              </w:rPr>
              <w:t>0</w:t>
            </w:r>
            <w:r w:rsidRPr="00040D8A">
              <w:rPr>
                <w:rFonts w:ascii="Times New Roman" w:hAnsi="Times New Roman" w:cs="Times New Roman"/>
                <w:sz w:val="22"/>
                <w:szCs w:val="22"/>
              </w:rPr>
              <w:t>,791</w:t>
            </w:r>
          </w:p>
        </w:tc>
        <w:tc>
          <w:tcPr>
            <w:tcW w:w="1275" w:type="dxa"/>
            <w:shd w:val="clear" w:color="auto" w:fill="auto"/>
            <w:vAlign w:val="bottom"/>
          </w:tcPr>
          <w:p w:rsidR="00EB4BD3" w:rsidRPr="00040D8A" w:rsidRDefault="00EB4BD3" w:rsidP="00F33954">
            <w:pPr>
              <w:pBdr>
                <w:bottom w:val="single" w:sz="4" w:space="1" w:color="auto"/>
              </w:pBdr>
              <w:jc w:val="right"/>
              <w:rPr>
                <w:rFonts w:ascii="Times New Roman" w:hAnsi="Times New Roman" w:cs="Times New Roman"/>
                <w:sz w:val="22"/>
                <w:szCs w:val="22"/>
                <w:lang w:val="en-US"/>
              </w:rPr>
            </w:pPr>
            <w:r w:rsidRPr="00040D8A">
              <w:rPr>
                <w:rFonts w:ascii="Times New Roman" w:hAnsi="Times New Roman" w:cs="Times New Roman"/>
                <w:sz w:val="22"/>
                <w:szCs w:val="22"/>
              </w:rPr>
              <w:t>5,887,076</w:t>
            </w:r>
          </w:p>
        </w:tc>
        <w:tc>
          <w:tcPr>
            <w:tcW w:w="1276" w:type="dxa"/>
            <w:shd w:val="clear" w:color="auto" w:fill="auto"/>
            <w:vAlign w:val="bottom"/>
          </w:tcPr>
          <w:p w:rsidR="00EB4BD3" w:rsidRPr="00040D8A" w:rsidRDefault="00EB4BD3" w:rsidP="00675C34">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3,431,</w:t>
            </w:r>
            <w:r w:rsidR="00675C34" w:rsidRPr="00040D8A">
              <w:rPr>
                <w:rFonts w:ascii="Times New Roman" w:hAnsi="Times New Roman" w:cs="Times New Roman"/>
                <w:sz w:val="22"/>
                <w:szCs w:val="22"/>
              </w:rPr>
              <w:t>652</w:t>
            </w:r>
          </w:p>
        </w:tc>
        <w:tc>
          <w:tcPr>
            <w:tcW w:w="1134" w:type="dxa"/>
            <w:vAlign w:val="bottom"/>
          </w:tcPr>
          <w:p w:rsidR="00EB4BD3" w:rsidRPr="00040D8A" w:rsidRDefault="00EB4BD3" w:rsidP="00F33954">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5,529,830</w:t>
            </w:r>
          </w:p>
        </w:tc>
      </w:tr>
      <w:tr w:rsidR="00EB4BD3" w:rsidRPr="00040D8A" w:rsidTr="004535A0">
        <w:tblPrEx>
          <w:tblLook w:val="01E0" w:firstRow="1" w:lastRow="1" w:firstColumn="1" w:lastColumn="1" w:noHBand="0" w:noVBand="0"/>
        </w:tblPrEx>
        <w:tc>
          <w:tcPr>
            <w:tcW w:w="4138" w:type="dxa"/>
          </w:tcPr>
          <w:p w:rsidR="00EB4BD3" w:rsidRPr="00040D8A" w:rsidRDefault="00EB4BD3" w:rsidP="00F33954">
            <w:pPr>
              <w:pStyle w:val="Header"/>
              <w:ind w:left="426" w:hanging="534"/>
              <w:jc w:val="thaiDistribute"/>
              <w:rPr>
                <w:rFonts w:ascii="Times New Roman" w:hAnsi="Times New Roman" w:cs="Times New Roman"/>
                <w:sz w:val="22"/>
                <w:szCs w:val="22"/>
                <w:lang w:val="en-US" w:eastAsia="en-US"/>
              </w:rPr>
            </w:pPr>
          </w:p>
        </w:tc>
        <w:tc>
          <w:tcPr>
            <w:tcW w:w="1276" w:type="dxa"/>
            <w:shd w:val="clear" w:color="auto" w:fill="auto"/>
            <w:vAlign w:val="bottom"/>
          </w:tcPr>
          <w:p w:rsidR="00EB4BD3" w:rsidRPr="00040D8A" w:rsidRDefault="00EB4BD3" w:rsidP="00F33954">
            <w:pPr>
              <w:jc w:val="right"/>
              <w:rPr>
                <w:rFonts w:ascii="Times New Roman" w:hAnsi="Times New Roman" w:cs="Times New Roman"/>
                <w:sz w:val="22"/>
                <w:szCs w:val="22"/>
              </w:rPr>
            </w:pPr>
            <w:r w:rsidRPr="00040D8A">
              <w:rPr>
                <w:rFonts w:ascii="Times New Roman" w:hAnsi="Times New Roman" w:cs="Times New Roman"/>
                <w:sz w:val="22"/>
                <w:szCs w:val="22"/>
              </w:rPr>
              <w:t>7,2</w:t>
            </w:r>
            <w:r w:rsidRPr="00040D8A">
              <w:rPr>
                <w:rFonts w:ascii="Times New Roman" w:hAnsi="Times New Roman" w:cs="Times New Roman"/>
                <w:sz w:val="22"/>
                <w:szCs w:val="22"/>
                <w:cs/>
              </w:rPr>
              <w:t>35</w:t>
            </w:r>
            <w:r w:rsidRPr="00040D8A">
              <w:rPr>
                <w:rFonts w:ascii="Times New Roman" w:hAnsi="Times New Roman" w:cs="Times New Roman"/>
                <w:sz w:val="22"/>
                <w:szCs w:val="22"/>
              </w:rPr>
              <w:t>,602</w:t>
            </w:r>
          </w:p>
        </w:tc>
        <w:tc>
          <w:tcPr>
            <w:tcW w:w="1275" w:type="dxa"/>
            <w:shd w:val="clear" w:color="auto" w:fill="auto"/>
            <w:vAlign w:val="bottom"/>
          </w:tcPr>
          <w:p w:rsidR="00EB4BD3" w:rsidRPr="00040D8A" w:rsidRDefault="00EB4BD3" w:rsidP="00F33954">
            <w:pPr>
              <w:jc w:val="right"/>
              <w:rPr>
                <w:rFonts w:ascii="Times New Roman" w:hAnsi="Times New Roman" w:cs="Times New Roman"/>
                <w:sz w:val="22"/>
                <w:szCs w:val="22"/>
                <w:lang w:val="en-US"/>
              </w:rPr>
            </w:pPr>
            <w:r w:rsidRPr="00040D8A">
              <w:rPr>
                <w:rFonts w:ascii="Times New Roman" w:hAnsi="Times New Roman" w:cs="Times New Roman"/>
                <w:sz w:val="22"/>
                <w:szCs w:val="22"/>
                <w:cs/>
              </w:rPr>
              <w:t>9</w:t>
            </w:r>
            <w:r w:rsidRPr="00040D8A">
              <w:rPr>
                <w:rFonts w:ascii="Times New Roman" w:hAnsi="Times New Roman" w:cs="Times New Roman"/>
                <w:sz w:val="22"/>
                <w:szCs w:val="22"/>
                <w:lang w:val="en-US"/>
              </w:rPr>
              <w:t>,212,858</w:t>
            </w:r>
          </w:p>
        </w:tc>
        <w:tc>
          <w:tcPr>
            <w:tcW w:w="1276" w:type="dxa"/>
            <w:shd w:val="clear" w:color="auto" w:fill="auto"/>
            <w:vAlign w:val="bottom"/>
          </w:tcPr>
          <w:p w:rsidR="00EB4BD3" w:rsidRPr="00040D8A" w:rsidRDefault="00EB4BD3" w:rsidP="00F33954">
            <w:pPr>
              <w:jc w:val="right"/>
              <w:rPr>
                <w:rFonts w:ascii="Times New Roman" w:hAnsi="Times New Roman" w:cs="Times New Roman"/>
                <w:sz w:val="22"/>
                <w:szCs w:val="22"/>
              </w:rPr>
            </w:pPr>
            <w:r w:rsidRPr="00040D8A">
              <w:rPr>
                <w:rFonts w:ascii="Times New Roman" w:hAnsi="Times New Roman" w:cs="Times New Roman"/>
                <w:sz w:val="22"/>
                <w:szCs w:val="22"/>
              </w:rPr>
              <w:t>6,768,330</w:t>
            </w:r>
          </w:p>
        </w:tc>
        <w:tc>
          <w:tcPr>
            <w:tcW w:w="1134" w:type="dxa"/>
            <w:vAlign w:val="bottom"/>
          </w:tcPr>
          <w:p w:rsidR="00EB4BD3" w:rsidRPr="00040D8A" w:rsidRDefault="00EB4BD3" w:rsidP="00F33954">
            <w:pPr>
              <w:jc w:val="right"/>
              <w:rPr>
                <w:rFonts w:ascii="Times New Roman" w:hAnsi="Times New Roman" w:cs="Times New Roman"/>
                <w:sz w:val="22"/>
                <w:szCs w:val="22"/>
              </w:rPr>
            </w:pPr>
            <w:r w:rsidRPr="00040D8A">
              <w:rPr>
                <w:rFonts w:ascii="Times New Roman" w:hAnsi="Times New Roman" w:cs="Times New Roman"/>
                <w:sz w:val="22"/>
                <w:szCs w:val="22"/>
              </w:rPr>
              <w:t>8,433,930</w:t>
            </w:r>
          </w:p>
        </w:tc>
      </w:tr>
      <w:tr w:rsidR="00EB4BD3" w:rsidRPr="00040D8A" w:rsidTr="004535A0">
        <w:tblPrEx>
          <w:tblLook w:val="01E0" w:firstRow="1" w:lastRow="1" w:firstColumn="1" w:lastColumn="1" w:noHBand="0" w:noVBand="0"/>
        </w:tblPrEx>
        <w:tc>
          <w:tcPr>
            <w:tcW w:w="4138" w:type="dxa"/>
          </w:tcPr>
          <w:p w:rsidR="00EB4BD3" w:rsidRPr="00040D8A" w:rsidRDefault="0012596B" w:rsidP="00F33954">
            <w:pPr>
              <w:ind w:right="-108" w:hanging="108"/>
              <w:jc w:val="thaiDistribute"/>
              <w:rPr>
                <w:rFonts w:ascii="Times New Roman" w:hAnsi="Times New Roman" w:cs="Times New Roman"/>
                <w:sz w:val="22"/>
                <w:szCs w:val="22"/>
                <w:u w:val="single"/>
                <w:cs/>
              </w:rPr>
            </w:pPr>
            <w:r w:rsidRPr="00040D8A">
              <w:rPr>
                <w:rFonts w:ascii="Times New Roman" w:hAnsi="Times New Roman" w:cs="Times New Roman"/>
                <w:sz w:val="22"/>
                <w:szCs w:val="22"/>
                <w:u w:val="single"/>
              </w:rPr>
              <w:t>Less</w:t>
            </w:r>
            <w:r w:rsidR="00EB4BD3" w:rsidRPr="00040D8A">
              <w:rPr>
                <w:rFonts w:ascii="Times New Roman" w:hAnsi="Times New Roman" w:cs="Times New Roman"/>
                <w:sz w:val="22"/>
                <w:szCs w:val="22"/>
                <w:cs/>
              </w:rPr>
              <w:t xml:space="preserve"> </w:t>
            </w:r>
            <w:r w:rsidR="00E23655" w:rsidRPr="00040D8A">
              <w:rPr>
                <w:rFonts w:ascii="Times New Roman" w:hAnsi="Times New Roman" w:cs="Times New Roman"/>
                <w:sz w:val="22"/>
                <w:szCs w:val="22"/>
              </w:rPr>
              <w:t>Deferred interest</w:t>
            </w:r>
          </w:p>
        </w:tc>
        <w:tc>
          <w:tcPr>
            <w:tcW w:w="1276" w:type="dxa"/>
            <w:shd w:val="clear" w:color="auto" w:fill="auto"/>
            <w:vAlign w:val="bottom"/>
          </w:tcPr>
          <w:p w:rsidR="00EB4BD3" w:rsidRPr="00040D8A" w:rsidRDefault="00EB4BD3" w:rsidP="00F33954">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(4</w:t>
            </w:r>
            <w:r w:rsidRPr="00040D8A">
              <w:rPr>
                <w:rFonts w:ascii="Times New Roman" w:hAnsi="Times New Roman" w:cs="Times New Roman"/>
                <w:sz w:val="22"/>
                <w:szCs w:val="22"/>
                <w:cs/>
              </w:rPr>
              <w:t>67</w:t>
            </w:r>
            <w:r w:rsidRPr="00040D8A">
              <w:rPr>
                <w:rFonts w:ascii="Times New Roman" w:hAnsi="Times New Roman" w:cs="Times New Roman"/>
                <w:sz w:val="22"/>
                <w:szCs w:val="22"/>
              </w:rPr>
              <w:t>,272)</w:t>
            </w:r>
          </w:p>
        </w:tc>
        <w:tc>
          <w:tcPr>
            <w:tcW w:w="1275" w:type="dxa"/>
            <w:shd w:val="clear" w:color="auto" w:fill="auto"/>
            <w:vAlign w:val="bottom"/>
          </w:tcPr>
          <w:p w:rsidR="00EB4BD3" w:rsidRPr="00040D8A" w:rsidRDefault="00EB4BD3" w:rsidP="00F33954">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(778,928)</w:t>
            </w:r>
          </w:p>
        </w:tc>
        <w:tc>
          <w:tcPr>
            <w:tcW w:w="1276" w:type="dxa"/>
            <w:shd w:val="clear" w:color="auto" w:fill="auto"/>
            <w:vAlign w:val="bottom"/>
          </w:tcPr>
          <w:p w:rsidR="00EB4BD3" w:rsidRPr="00040D8A" w:rsidRDefault="00EB4BD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134" w:type="dxa"/>
            <w:vAlign w:val="bottom"/>
          </w:tcPr>
          <w:p w:rsidR="00EB4BD3" w:rsidRPr="00040D8A" w:rsidRDefault="00EB4BD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r>
      <w:tr w:rsidR="00EB4BD3" w:rsidRPr="00040D8A" w:rsidTr="004535A0">
        <w:tblPrEx>
          <w:tblLook w:val="01E0" w:firstRow="1" w:lastRow="1" w:firstColumn="1" w:lastColumn="1" w:noHBand="0" w:noVBand="0"/>
        </w:tblPrEx>
        <w:tc>
          <w:tcPr>
            <w:tcW w:w="4138" w:type="dxa"/>
          </w:tcPr>
          <w:p w:rsidR="00EB4BD3" w:rsidRPr="00040D8A" w:rsidRDefault="00EB4BD3" w:rsidP="00F33954">
            <w:pPr>
              <w:ind w:hanging="108"/>
              <w:jc w:val="thaiDistribute"/>
              <w:rPr>
                <w:rFonts w:ascii="Times New Roman" w:hAnsi="Times New Roman" w:cs="Times New Roman"/>
                <w:sz w:val="22"/>
                <w:szCs w:val="22"/>
                <w:cs/>
              </w:rPr>
            </w:pPr>
          </w:p>
        </w:tc>
        <w:tc>
          <w:tcPr>
            <w:tcW w:w="1276" w:type="dxa"/>
            <w:shd w:val="clear" w:color="auto" w:fill="auto"/>
            <w:vAlign w:val="bottom"/>
          </w:tcPr>
          <w:p w:rsidR="00EB4BD3" w:rsidRPr="00040D8A" w:rsidRDefault="00EB4BD3" w:rsidP="00F33954">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6,768,330</w:t>
            </w:r>
          </w:p>
        </w:tc>
        <w:tc>
          <w:tcPr>
            <w:tcW w:w="1275" w:type="dxa"/>
            <w:shd w:val="clear" w:color="auto" w:fill="auto"/>
            <w:vAlign w:val="bottom"/>
          </w:tcPr>
          <w:p w:rsidR="00EB4BD3" w:rsidRPr="00040D8A" w:rsidRDefault="00EB4BD3" w:rsidP="00F33954">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8,433,930</w:t>
            </w:r>
          </w:p>
        </w:tc>
        <w:tc>
          <w:tcPr>
            <w:tcW w:w="1276" w:type="dxa"/>
            <w:shd w:val="clear" w:color="auto" w:fill="auto"/>
            <w:vAlign w:val="bottom"/>
          </w:tcPr>
          <w:p w:rsidR="00EB4BD3" w:rsidRPr="00040D8A" w:rsidRDefault="00EB4BD3" w:rsidP="00F33954">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6,768,330</w:t>
            </w:r>
          </w:p>
        </w:tc>
        <w:tc>
          <w:tcPr>
            <w:tcW w:w="1134" w:type="dxa"/>
            <w:vAlign w:val="bottom"/>
          </w:tcPr>
          <w:p w:rsidR="00EB4BD3" w:rsidRPr="00040D8A" w:rsidRDefault="00EB4BD3" w:rsidP="00F33954">
            <w:pPr>
              <w:pBdr>
                <w:bottom w:val="double" w:sz="4" w:space="1" w:color="auto"/>
              </w:pBdr>
              <w:jc w:val="right"/>
              <w:rPr>
                <w:rFonts w:ascii="Times New Roman" w:hAnsi="Times New Roman" w:cs="Times New Roman"/>
                <w:sz w:val="22"/>
                <w:szCs w:val="22"/>
                <w:cs/>
              </w:rPr>
            </w:pPr>
            <w:r w:rsidRPr="00040D8A">
              <w:rPr>
                <w:rFonts w:ascii="Times New Roman" w:hAnsi="Times New Roman" w:cs="Times New Roman"/>
                <w:sz w:val="22"/>
                <w:szCs w:val="22"/>
              </w:rPr>
              <w:t>8,433,930</w:t>
            </w:r>
          </w:p>
        </w:tc>
      </w:tr>
    </w:tbl>
    <w:p w:rsidR="004D7778" w:rsidRPr="00040D8A" w:rsidRDefault="00907E4C" w:rsidP="004264AD">
      <w:pPr>
        <w:tabs>
          <w:tab w:val="left" w:pos="450"/>
        </w:tabs>
        <w:spacing w:before="240"/>
        <w:ind w:left="539" w:right="0" w:hanging="539"/>
        <w:jc w:val="thaiDistribute"/>
        <w:rPr>
          <w:rFonts w:ascii="Times New Roman" w:eastAsia="Times New Roman" w:hAnsi="Times New Roman" w:cs="Times New Roman"/>
          <w:b/>
          <w:bCs/>
          <w:color w:val="auto"/>
          <w:sz w:val="22"/>
          <w:szCs w:val="22"/>
          <w:cs/>
          <w:lang w:val="en-US"/>
        </w:rPr>
      </w:pPr>
      <w:r w:rsidRPr="00040D8A">
        <w:rPr>
          <w:rFonts w:ascii="Times New Roman" w:eastAsia="Times New Roman" w:hAnsi="Times New Roman" w:cs="Times New Roman"/>
          <w:b/>
          <w:bCs/>
          <w:color w:val="auto"/>
          <w:sz w:val="22"/>
          <w:szCs w:val="22"/>
          <w:lang w:val="en-US"/>
        </w:rPr>
        <w:t>21</w:t>
      </w:r>
      <w:r w:rsidR="004D7778" w:rsidRPr="00040D8A">
        <w:rPr>
          <w:rFonts w:ascii="Times New Roman" w:eastAsia="Times New Roman" w:hAnsi="Times New Roman" w:cs="Times New Roman"/>
          <w:b/>
          <w:bCs/>
          <w:color w:val="auto"/>
          <w:sz w:val="22"/>
          <w:szCs w:val="22"/>
          <w:cs/>
          <w:lang w:val="en-US"/>
        </w:rPr>
        <w:t>.</w:t>
      </w:r>
      <w:r w:rsidR="004D7778" w:rsidRPr="00040D8A">
        <w:rPr>
          <w:rFonts w:ascii="Times New Roman" w:eastAsia="Times New Roman" w:hAnsi="Times New Roman" w:cs="Times New Roman"/>
          <w:b/>
          <w:bCs/>
          <w:color w:val="auto"/>
          <w:sz w:val="22"/>
          <w:szCs w:val="22"/>
          <w:cs/>
          <w:lang w:val="en-US"/>
        </w:rPr>
        <w:tab/>
      </w:r>
      <w:r w:rsidR="00E23655" w:rsidRPr="00040D8A">
        <w:rPr>
          <w:rFonts w:ascii="Times New Roman" w:hAnsi="Times New Roman" w:cs="Times New Roman"/>
          <w:b/>
          <w:bCs/>
          <w:caps/>
          <w:spacing w:val="-12"/>
          <w:sz w:val="22"/>
          <w:szCs w:val="22"/>
          <w:lang w:val="en-US"/>
        </w:rPr>
        <w:t>EMPLOYEE BENEFIT OBLIGATIONS</w:t>
      </w:r>
    </w:p>
    <w:p w:rsidR="00E23655" w:rsidRPr="00040D8A" w:rsidRDefault="00E23655" w:rsidP="004535A0">
      <w:pPr>
        <w:spacing w:before="120"/>
        <w:ind w:left="448" w:right="-74"/>
        <w:rPr>
          <w:rFonts w:ascii="Times New Roman" w:hAnsi="Times New Roman" w:cs="Times New Roman"/>
          <w:sz w:val="22"/>
          <w:szCs w:val="22"/>
          <w:cs/>
          <w:lang w:val="th-TH"/>
        </w:rPr>
      </w:pPr>
      <w:r w:rsidRPr="00040D8A">
        <w:rPr>
          <w:rFonts w:ascii="Times New Roman" w:hAnsi="Times New Roman" w:cs="Times New Roman"/>
          <w:sz w:val="22"/>
          <w:szCs w:val="22"/>
          <w:cs/>
          <w:lang w:val="th-TH"/>
        </w:rPr>
        <w:t xml:space="preserve">The </w:t>
      </w:r>
      <w:proofErr w:type="spellStart"/>
      <w:r w:rsidRPr="00040D8A">
        <w:rPr>
          <w:rFonts w:ascii="Times New Roman" w:hAnsi="Times New Roman" w:cs="Times New Roman"/>
          <w:sz w:val="22"/>
          <w:szCs w:val="22"/>
          <w:cs/>
          <w:lang w:val="th-TH"/>
        </w:rPr>
        <w:t>details</w:t>
      </w:r>
      <w:proofErr w:type="spellEnd"/>
      <w:r w:rsidRPr="00040D8A">
        <w:rPr>
          <w:rFonts w:ascii="Times New Roman" w:hAnsi="Times New Roman" w:cs="Times New Roman"/>
          <w:sz w:val="22"/>
          <w:szCs w:val="22"/>
          <w:cs/>
          <w:lang w:val="th-TH"/>
        </w:rPr>
        <w:t xml:space="preserve"> of </w:t>
      </w:r>
      <w:proofErr w:type="spellStart"/>
      <w:r w:rsidRPr="00040D8A">
        <w:rPr>
          <w:rFonts w:ascii="Times New Roman" w:hAnsi="Times New Roman" w:cs="Times New Roman"/>
          <w:sz w:val="22"/>
          <w:szCs w:val="22"/>
          <w:cs/>
          <w:lang w:val="th-TH"/>
        </w:rPr>
        <w:t>employee</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benefit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obligation</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related</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to</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post</w:t>
      </w:r>
      <w:proofErr w:type="spellEnd"/>
      <w:r w:rsidRPr="00040D8A">
        <w:rPr>
          <w:rFonts w:ascii="Times New Roman" w:hAnsi="Times New Roman" w:cs="Times New Roman"/>
          <w:sz w:val="22"/>
          <w:szCs w:val="22"/>
          <w:cs/>
          <w:lang w:val="th-TH"/>
        </w:rPr>
        <w:t>-</w:t>
      </w:r>
      <w:proofErr w:type="spellStart"/>
      <w:r w:rsidRPr="00040D8A">
        <w:rPr>
          <w:rFonts w:ascii="Times New Roman" w:hAnsi="Times New Roman" w:cs="Times New Roman"/>
          <w:sz w:val="22"/>
          <w:szCs w:val="22"/>
          <w:cs/>
          <w:lang w:val="th-TH"/>
        </w:rPr>
        <w:t>employment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retirement</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compensation</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can</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be</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summarised</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as</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follows</w:t>
      </w:r>
      <w:proofErr w:type="spellEnd"/>
      <w:r w:rsidR="004535A0">
        <w:rPr>
          <w:rFonts w:ascii="Times New Roman" w:hAnsi="Times New Roman" w:cs="Angsana New"/>
          <w:sz w:val="22"/>
          <w:szCs w:val="28"/>
          <w:lang w:val="en-US"/>
        </w:rPr>
        <w:t>:</w:t>
      </w:r>
      <w:r w:rsidRPr="00040D8A">
        <w:rPr>
          <w:rFonts w:ascii="Times New Roman" w:hAnsi="Times New Roman" w:cs="Times New Roman"/>
          <w:sz w:val="22"/>
          <w:szCs w:val="22"/>
          <w:cs/>
          <w:lang w:val="th-TH"/>
        </w:rPr>
        <w:t xml:space="preserve"> </w:t>
      </w:r>
    </w:p>
    <w:tbl>
      <w:tblPr>
        <w:tblW w:w="9365" w:type="dxa"/>
        <w:tblInd w:w="450" w:type="dxa"/>
        <w:tblLayout w:type="fixed"/>
        <w:tblLook w:val="0000" w:firstRow="0" w:lastRow="0" w:firstColumn="0" w:lastColumn="0" w:noHBand="0" w:noVBand="0"/>
      </w:tblPr>
      <w:tblGrid>
        <w:gridCol w:w="4478"/>
        <w:gridCol w:w="1276"/>
        <w:gridCol w:w="1275"/>
        <w:gridCol w:w="1202"/>
        <w:gridCol w:w="1134"/>
      </w:tblGrid>
      <w:tr w:rsidR="00F301C5" w:rsidRPr="00040D8A" w:rsidTr="004535A0">
        <w:tc>
          <w:tcPr>
            <w:tcW w:w="4478" w:type="dxa"/>
            <w:tcBorders>
              <w:top w:val="nil"/>
              <w:left w:val="nil"/>
              <w:bottom w:val="nil"/>
              <w:right w:val="nil"/>
            </w:tcBorders>
            <w:vAlign w:val="center"/>
          </w:tcPr>
          <w:p w:rsidR="00F301C5" w:rsidRPr="00040D8A" w:rsidRDefault="00F301C5" w:rsidP="00742291">
            <w:pPr>
              <w:ind w:left="540"/>
              <w:rPr>
                <w:rFonts w:ascii="Times New Roman" w:hAnsi="Times New Roman" w:cs="Times New Roman"/>
                <w:color w:val="auto"/>
                <w:sz w:val="22"/>
                <w:szCs w:val="22"/>
              </w:rPr>
            </w:pPr>
          </w:p>
        </w:tc>
        <w:tc>
          <w:tcPr>
            <w:tcW w:w="4887" w:type="dxa"/>
            <w:gridSpan w:val="4"/>
            <w:tcBorders>
              <w:top w:val="nil"/>
              <w:left w:val="nil"/>
              <w:bottom w:val="nil"/>
              <w:right w:val="nil"/>
            </w:tcBorders>
            <w:vAlign w:val="bottom"/>
          </w:tcPr>
          <w:p w:rsidR="00F301C5" w:rsidRPr="00040D8A" w:rsidRDefault="00E23655" w:rsidP="00742291">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In Baht</w:t>
            </w:r>
          </w:p>
        </w:tc>
      </w:tr>
      <w:tr w:rsidR="00E23655" w:rsidRPr="00040D8A" w:rsidTr="004535A0">
        <w:tc>
          <w:tcPr>
            <w:tcW w:w="4478" w:type="dxa"/>
            <w:tcBorders>
              <w:top w:val="nil"/>
              <w:left w:val="nil"/>
              <w:bottom w:val="nil"/>
              <w:right w:val="nil"/>
            </w:tcBorders>
            <w:vAlign w:val="center"/>
          </w:tcPr>
          <w:p w:rsidR="00E23655" w:rsidRPr="00040D8A" w:rsidRDefault="00E23655" w:rsidP="00E23655">
            <w:pPr>
              <w:ind w:left="540"/>
              <w:rPr>
                <w:rFonts w:ascii="Times New Roman" w:hAnsi="Times New Roman" w:cs="Times New Roman"/>
                <w:color w:val="auto"/>
                <w:sz w:val="22"/>
                <w:szCs w:val="22"/>
              </w:rPr>
            </w:pPr>
          </w:p>
        </w:tc>
        <w:tc>
          <w:tcPr>
            <w:tcW w:w="2551" w:type="dxa"/>
            <w:gridSpan w:val="2"/>
            <w:tcBorders>
              <w:top w:val="nil"/>
              <w:left w:val="nil"/>
              <w:bottom w:val="nil"/>
              <w:right w:val="nil"/>
            </w:tcBorders>
          </w:tcPr>
          <w:p w:rsidR="00E23655" w:rsidRPr="00040D8A" w:rsidRDefault="00E23655" w:rsidP="00E23655">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Consolidated </w:t>
            </w:r>
            <w:r w:rsidR="005E1833">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c>
          <w:tcPr>
            <w:tcW w:w="2336" w:type="dxa"/>
            <w:gridSpan w:val="2"/>
            <w:tcBorders>
              <w:top w:val="nil"/>
              <w:left w:val="nil"/>
              <w:bottom w:val="nil"/>
              <w:right w:val="nil"/>
            </w:tcBorders>
          </w:tcPr>
          <w:p w:rsidR="00E23655" w:rsidRPr="00040D8A" w:rsidRDefault="00E23655" w:rsidP="00E23655">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Separated </w:t>
            </w:r>
            <w:r w:rsidR="005E1833">
              <w:rPr>
                <w:rFonts w:ascii="Times New Roman" w:hAnsi="Times New Roman" w:cstheme="minorBidi" w:hint="cs"/>
                <w:color w:val="auto"/>
                <w:sz w:val="22"/>
                <w:szCs w:val="22"/>
                <w:cs/>
              </w:rPr>
              <w:t xml:space="preserve">                                </w:t>
            </w:r>
            <w:r w:rsidRPr="00040D8A">
              <w:rPr>
                <w:rFonts w:ascii="Times New Roman" w:hAnsi="Times New Roman" w:cs="Times New Roman"/>
                <w:color w:val="auto"/>
                <w:sz w:val="22"/>
                <w:szCs w:val="22"/>
              </w:rPr>
              <w:t xml:space="preserve">financial statements </w:t>
            </w:r>
          </w:p>
        </w:tc>
      </w:tr>
      <w:tr w:rsidR="00E23655" w:rsidRPr="00040D8A" w:rsidTr="004535A0">
        <w:tc>
          <w:tcPr>
            <w:tcW w:w="4478" w:type="dxa"/>
            <w:tcBorders>
              <w:top w:val="nil"/>
              <w:left w:val="nil"/>
              <w:bottom w:val="nil"/>
              <w:right w:val="nil"/>
            </w:tcBorders>
            <w:vAlign w:val="center"/>
          </w:tcPr>
          <w:p w:rsidR="00E23655" w:rsidRPr="00040D8A" w:rsidRDefault="00E23655" w:rsidP="00E23655">
            <w:pPr>
              <w:ind w:left="540"/>
              <w:rPr>
                <w:rFonts w:ascii="Times New Roman" w:hAnsi="Times New Roman" w:cs="Times New Roman"/>
                <w:color w:val="auto"/>
                <w:sz w:val="22"/>
                <w:szCs w:val="22"/>
              </w:rPr>
            </w:pPr>
          </w:p>
        </w:tc>
        <w:tc>
          <w:tcPr>
            <w:tcW w:w="1276" w:type="dxa"/>
            <w:tcBorders>
              <w:left w:val="nil"/>
              <w:right w:val="nil"/>
            </w:tcBorders>
            <w:shd w:val="clear" w:color="auto" w:fill="auto"/>
            <w:vAlign w:val="bottom"/>
          </w:tcPr>
          <w:p w:rsidR="00E23655" w:rsidRPr="00040D8A" w:rsidRDefault="00E23655" w:rsidP="00E23655">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275" w:type="dxa"/>
            <w:tcBorders>
              <w:left w:val="nil"/>
              <w:right w:val="nil"/>
            </w:tcBorders>
            <w:shd w:val="clear" w:color="auto" w:fill="auto"/>
            <w:vAlign w:val="bottom"/>
          </w:tcPr>
          <w:p w:rsidR="00E23655" w:rsidRPr="00040D8A" w:rsidRDefault="00E23655" w:rsidP="00E23655">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c>
          <w:tcPr>
            <w:tcW w:w="1202" w:type="dxa"/>
            <w:vAlign w:val="bottom"/>
          </w:tcPr>
          <w:p w:rsidR="00E23655" w:rsidRPr="00040D8A" w:rsidRDefault="00E23655" w:rsidP="00E23655">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134" w:type="dxa"/>
            <w:vAlign w:val="bottom"/>
          </w:tcPr>
          <w:p w:rsidR="00E23655" w:rsidRPr="00040D8A" w:rsidRDefault="00E23655" w:rsidP="005E1833">
            <w:pPr>
              <w:pBdr>
                <w:bottom w:val="single" w:sz="4" w:space="1" w:color="auto"/>
              </w:pBdr>
              <w:ind w:right="-75"/>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2016</w:t>
            </w:r>
          </w:p>
        </w:tc>
      </w:tr>
      <w:tr w:rsidR="00F301C5" w:rsidRPr="00040D8A" w:rsidTr="004535A0">
        <w:tblPrEx>
          <w:tblLook w:val="01E0" w:firstRow="1" w:lastRow="1" w:firstColumn="1" w:lastColumn="1" w:noHBand="0" w:noVBand="0"/>
        </w:tblPrEx>
        <w:tc>
          <w:tcPr>
            <w:tcW w:w="4478" w:type="dxa"/>
            <w:vAlign w:val="bottom"/>
          </w:tcPr>
          <w:p w:rsidR="00F301C5" w:rsidRPr="00040D8A" w:rsidRDefault="00191CE8" w:rsidP="004535A0">
            <w:pPr>
              <w:overflowPunct w:val="0"/>
              <w:autoSpaceDE w:val="0"/>
              <w:autoSpaceDN w:val="0"/>
              <w:adjustRightInd w:val="0"/>
              <w:spacing w:line="360" w:lineRule="exact"/>
              <w:ind w:right="0" w:hanging="24"/>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Benefit</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o</w:t>
            </w:r>
            <w:r w:rsidR="00E23655" w:rsidRPr="00040D8A">
              <w:rPr>
                <w:rFonts w:ascii="Times New Roman" w:eastAsia="Times New Roman" w:hAnsi="Times New Roman" w:cs="Times New Roman"/>
                <w:color w:val="auto"/>
                <w:sz w:val="22"/>
                <w:szCs w:val="22"/>
                <w:cs/>
                <w:lang w:val="th-TH"/>
              </w:rPr>
              <w:t>bigation</w:t>
            </w:r>
            <w:proofErr w:type="spellEnd"/>
            <w:r w:rsidR="00E23655" w:rsidRPr="00040D8A">
              <w:rPr>
                <w:rFonts w:ascii="Times New Roman" w:eastAsia="Times New Roman" w:hAnsi="Times New Roman" w:cs="Times New Roman"/>
                <w:color w:val="auto"/>
                <w:sz w:val="22"/>
                <w:szCs w:val="22"/>
                <w:cs/>
                <w:lang w:val="th-TH"/>
              </w:rPr>
              <w:t xml:space="preserve">, </w:t>
            </w:r>
            <w:proofErr w:type="spellStart"/>
            <w:r w:rsidR="00E23655" w:rsidRPr="00040D8A">
              <w:rPr>
                <w:rFonts w:ascii="Times New Roman" w:eastAsia="Times New Roman" w:hAnsi="Times New Roman" w:cs="Times New Roman"/>
                <w:color w:val="auto"/>
                <w:sz w:val="22"/>
                <w:szCs w:val="22"/>
                <w:cs/>
                <w:lang w:val="th-TH"/>
              </w:rPr>
              <w:t>Beginning</w:t>
            </w:r>
            <w:proofErr w:type="spellEnd"/>
            <w:r w:rsidR="00E23655" w:rsidRPr="00040D8A">
              <w:rPr>
                <w:rFonts w:ascii="Times New Roman" w:eastAsia="Times New Roman" w:hAnsi="Times New Roman" w:cs="Times New Roman"/>
                <w:color w:val="auto"/>
                <w:sz w:val="22"/>
                <w:szCs w:val="22"/>
                <w:cs/>
                <w:lang w:val="th-TH"/>
              </w:rPr>
              <w:t xml:space="preserve"> of </w:t>
            </w:r>
            <w:proofErr w:type="spellStart"/>
            <w:r w:rsidR="00E23655" w:rsidRPr="00040D8A">
              <w:rPr>
                <w:rFonts w:ascii="Times New Roman" w:eastAsia="Times New Roman" w:hAnsi="Times New Roman" w:cs="Times New Roman"/>
                <w:color w:val="auto"/>
                <w:sz w:val="22"/>
                <w:szCs w:val="22"/>
                <w:cs/>
                <w:lang w:val="th-TH"/>
              </w:rPr>
              <w:t>the</w:t>
            </w:r>
            <w:proofErr w:type="spellEnd"/>
            <w:r w:rsidR="00E23655" w:rsidRPr="00040D8A">
              <w:rPr>
                <w:rFonts w:ascii="Times New Roman" w:eastAsia="Times New Roman" w:hAnsi="Times New Roman" w:cs="Times New Roman"/>
                <w:color w:val="auto"/>
                <w:sz w:val="22"/>
                <w:szCs w:val="22"/>
                <w:cs/>
                <w:lang w:val="th-TH"/>
              </w:rPr>
              <w:t xml:space="preserve"> </w:t>
            </w:r>
            <w:proofErr w:type="spellStart"/>
            <w:r w:rsidR="00E23655" w:rsidRPr="00040D8A">
              <w:rPr>
                <w:rFonts w:ascii="Times New Roman" w:eastAsia="Times New Roman" w:hAnsi="Times New Roman" w:cs="Times New Roman"/>
                <w:color w:val="auto"/>
                <w:sz w:val="22"/>
                <w:szCs w:val="22"/>
                <w:cs/>
                <w:lang w:val="th-TH"/>
              </w:rPr>
              <w:t>year</w:t>
            </w:r>
            <w:proofErr w:type="spellEnd"/>
            <w:r w:rsidR="00E23655" w:rsidRPr="00040D8A">
              <w:rPr>
                <w:rFonts w:ascii="Times New Roman" w:eastAsia="Times New Roman" w:hAnsi="Times New Roman" w:cs="Times New Roman"/>
                <w:color w:val="auto"/>
                <w:sz w:val="22"/>
                <w:szCs w:val="22"/>
                <w:cs/>
                <w:lang w:val="th-TH"/>
              </w:rPr>
              <w:t xml:space="preserve">/ </w:t>
            </w:r>
            <w:proofErr w:type="spellStart"/>
            <w:r w:rsidR="00E23655" w:rsidRPr="00040D8A">
              <w:rPr>
                <w:rFonts w:ascii="Times New Roman" w:eastAsia="Times New Roman" w:hAnsi="Times New Roman" w:cs="Times New Roman"/>
                <w:color w:val="auto"/>
                <w:sz w:val="22"/>
                <w:szCs w:val="22"/>
                <w:cs/>
                <w:lang w:val="th-TH"/>
              </w:rPr>
              <w:t>period</w:t>
            </w:r>
            <w:proofErr w:type="spellEnd"/>
            <w:r w:rsidR="00E23655" w:rsidRPr="00040D8A">
              <w:rPr>
                <w:rFonts w:ascii="Times New Roman" w:eastAsia="Times New Roman" w:hAnsi="Times New Roman" w:cs="Times New Roman"/>
                <w:color w:val="auto"/>
                <w:sz w:val="22"/>
                <w:szCs w:val="22"/>
                <w:cs/>
                <w:lang w:val="th-TH"/>
              </w:rPr>
              <w:t xml:space="preserve"> </w:t>
            </w:r>
          </w:p>
        </w:tc>
        <w:tc>
          <w:tcPr>
            <w:tcW w:w="1276" w:type="dxa"/>
            <w:vAlign w:val="bottom"/>
          </w:tcPr>
          <w:p w:rsidR="00F301C5" w:rsidRPr="00040D8A" w:rsidRDefault="00F301C5" w:rsidP="00F301C5">
            <w:pPr>
              <w:jc w:val="right"/>
              <w:rPr>
                <w:rFonts w:ascii="Times New Roman" w:hAnsi="Times New Roman" w:cs="Times New Roman"/>
                <w:sz w:val="22"/>
                <w:szCs w:val="22"/>
                <w:lang w:val="en-US"/>
              </w:rPr>
            </w:pPr>
            <w:r w:rsidRPr="00040D8A">
              <w:rPr>
                <w:rFonts w:ascii="Times New Roman" w:hAnsi="Times New Roman" w:cs="Times New Roman"/>
                <w:sz w:val="22"/>
                <w:szCs w:val="22"/>
                <w:lang w:val="en-US"/>
              </w:rPr>
              <w:t>4,110,590</w:t>
            </w:r>
          </w:p>
        </w:tc>
        <w:tc>
          <w:tcPr>
            <w:tcW w:w="1275" w:type="dxa"/>
            <w:vAlign w:val="bottom"/>
          </w:tcPr>
          <w:p w:rsidR="00F301C5" w:rsidRPr="00040D8A" w:rsidRDefault="00F301C5" w:rsidP="00E5360B">
            <w:pPr>
              <w:jc w:val="center"/>
              <w:rPr>
                <w:rFonts w:ascii="Times New Roman" w:hAnsi="Times New Roman" w:cs="Times New Roman"/>
                <w:sz w:val="22"/>
                <w:szCs w:val="22"/>
                <w:cs/>
              </w:rPr>
            </w:pPr>
            <w:r w:rsidRPr="00040D8A">
              <w:rPr>
                <w:rFonts w:ascii="Times New Roman" w:hAnsi="Times New Roman" w:cs="Times New Roman"/>
                <w:sz w:val="22"/>
                <w:szCs w:val="22"/>
                <w:cs/>
              </w:rPr>
              <w:t>-</w:t>
            </w:r>
          </w:p>
        </w:tc>
        <w:tc>
          <w:tcPr>
            <w:tcW w:w="1202" w:type="dxa"/>
            <w:vAlign w:val="bottom"/>
          </w:tcPr>
          <w:p w:rsidR="00F301C5" w:rsidRPr="00040D8A" w:rsidRDefault="00F301C5" w:rsidP="00E5360B">
            <w:pPr>
              <w:jc w:val="center"/>
              <w:rPr>
                <w:rFonts w:ascii="Times New Roman" w:hAnsi="Times New Roman" w:cs="Times New Roman"/>
                <w:sz w:val="22"/>
                <w:szCs w:val="22"/>
                <w:cs/>
              </w:rPr>
            </w:pPr>
            <w:r w:rsidRPr="00040D8A">
              <w:rPr>
                <w:rFonts w:ascii="Times New Roman" w:hAnsi="Times New Roman" w:cs="Times New Roman"/>
                <w:sz w:val="22"/>
                <w:szCs w:val="22"/>
                <w:cs/>
              </w:rPr>
              <w:t>-</w:t>
            </w:r>
          </w:p>
        </w:tc>
        <w:tc>
          <w:tcPr>
            <w:tcW w:w="1134" w:type="dxa"/>
            <w:vAlign w:val="bottom"/>
          </w:tcPr>
          <w:p w:rsidR="00F301C5" w:rsidRPr="00040D8A" w:rsidRDefault="00F301C5" w:rsidP="005E1833">
            <w:pPr>
              <w:ind w:right="-75"/>
              <w:jc w:val="center"/>
              <w:rPr>
                <w:rFonts w:ascii="Times New Roman" w:hAnsi="Times New Roman" w:cs="Times New Roman"/>
                <w:sz w:val="22"/>
                <w:szCs w:val="22"/>
                <w:cs/>
              </w:rPr>
            </w:pPr>
            <w:r w:rsidRPr="00040D8A">
              <w:rPr>
                <w:rFonts w:ascii="Times New Roman" w:hAnsi="Times New Roman" w:cs="Times New Roman"/>
                <w:sz w:val="22"/>
                <w:szCs w:val="22"/>
                <w:cs/>
              </w:rPr>
              <w:t>-</w:t>
            </w:r>
          </w:p>
        </w:tc>
      </w:tr>
      <w:tr w:rsidR="00F301C5" w:rsidRPr="00040D8A" w:rsidTr="004535A0">
        <w:tblPrEx>
          <w:tblLook w:val="01E0" w:firstRow="1" w:lastRow="1" w:firstColumn="1" w:lastColumn="1" w:noHBand="0" w:noVBand="0"/>
        </w:tblPrEx>
        <w:tc>
          <w:tcPr>
            <w:tcW w:w="4478" w:type="dxa"/>
            <w:vAlign w:val="bottom"/>
          </w:tcPr>
          <w:p w:rsidR="00F301C5" w:rsidRPr="00040D8A" w:rsidRDefault="00E23655" w:rsidP="004535A0">
            <w:pPr>
              <w:overflowPunct w:val="0"/>
              <w:autoSpaceDE w:val="0"/>
              <w:autoSpaceDN w:val="0"/>
              <w:adjustRightInd w:val="0"/>
              <w:spacing w:line="360" w:lineRule="exact"/>
              <w:ind w:right="0" w:hanging="24"/>
              <w:textAlignment w:val="baseline"/>
              <w:rPr>
                <w:rFonts w:ascii="Times New Roman" w:eastAsia="Times New Roman" w:hAnsi="Times New Roman" w:cs="Times New Roman"/>
                <w:color w:val="auto"/>
                <w:sz w:val="22"/>
                <w:szCs w:val="22"/>
                <w:lang w:val="en-US"/>
              </w:rPr>
            </w:pPr>
            <w:proofErr w:type="spellStart"/>
            <w:r w:rsidRPr="00040D8A">
              <w:rPr>
                <w:rFonts w:ascii="Times New Roman" w:eastAsia="Times New Roman" w:hAnsi="Times New Roman" w:cs="Times New Roman"/>
                <w:color w:val="auto"/>
                <w:sz w:val="22"/>
                <w:szCs w:val="22"/>
                <w:cs/>
                <w:lang w:val="th-TH"/>
              </w:rPr>
              <w:t>Increase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from</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business</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acquisition</w:t>
            </w:r>
            <w:proofErr w:type="spellEnd"/>
            <w:r w:rsidR="00F301C5" w:rsidRPr="00040D8A">
              <w:rPr>
                <w:rFonts w:ascii="Times New Roman" w:eastAsia="Times New Roman" w:hAnsi="Times New Roman" w:cs="Times New Roman"/>
                <w:color w:val="auto"/>
                <w:sz w:val="22"/>
                <w:szCs w:val="22"/>
                <w:cs/>
                <w:lang w:val="th-TH"/>
              </w:rPr>
              <w:t xml:space="preserve"> (</w:t>
            </w:r>
            <w:proofErr w:type="spellStart"/>
            <w:r w:rsidR="00404B0A">
              <w:rPr>
                <w:rFonts w:ascii="Times New Roman" w:eastAsia="Times New Roman" w:hAnsi="Times New Roman" w:cs="Times New Roman"/>
                <w:color w:val="auto"/>
                <w:sz w:val="22"/>
                <w:szCs w:val="22"/>
                <w:cs/>
                <w:lang w:val="th-TH"/>
              </w:rPr>
              <w:t>Note</w:t>
            </w:r>
            <w:proofErr w:type="spellEnd"/>
            <w:r w:rsidR="00F301C5" w:rsidRPr="00040D8A">
              <w:rPr>
                <w:rFonts w:ascii="Times New Roman" w:eastAsia="Times New Roman" w:hAnsi="Times New Roman" w:cs="Times New Roman"/>
                <w:color w:val="auto"/>
                <w:sz w:val="22"/>
                <w:szCs w:val="22"/>
                <w:cs/>
                <w:lang w:val="th-TH"/>
              </w:rPr>
              <w:t xml:space="preserve"> </w:t>
            </w:r>
            <w:r w:rsidR="00E46CF4" w:rsidRPr="00040D8A">
              <w:rPr>
                <w:rFonts w:ascii="Times New Roman" w:eastAsia="Times New Roman" w:hAnsi="Times New Roman" w:cs="Times New Roman"/>
                <w:color w:val="auto"/>
                <w:sz w:val="22"/>
                <w:szCs w:val="22"/>
                <w:lang w:val="en-US"/>
              </w:rPr>
              <w:t>6</w:t>
            </w:r>
            <w:r w:rsidR="00F301C5" w:rsidRPr="00040D8A">
              <w:rPr>
                <w:rFonts w:ascii="Times New Roman" w:eastAsia="Times New Roman" w:hAnsi="Times New Roman" w:cs="Times New Roman"/>
                <w:color w:val="auto"/>
                <w:sz w:val="22"/>
                <w:szCs w:val="22"/>
                <w:lang w:val="en-US"/>
              </w:rPr>
              <w:t>)</w:t>
            </w:r>
          </w:p>
        </w:tc>
        <w:tc>
          <w:tcPr>
            <w:tcW w:w="1276" w:type="dxa"/>
            <w:vAlign w:val="bottom"/>
          </w:tcPr>
          <w:p w:rsidR="00F301C5" w:rsidRPr="00040D8A" w:rsidRDefault="00F301C5" w:rsidP="00E5360B">
            <w:pP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75" w:type="dxa"/>
            <w:vAlign w:val="bottom"/>
          </w:tcPr>
          <w:p w:rsidR="00F301C5" w:rsidRPr="00040D8A" w:rsidRDefault="00F301C5" w:rsidP="00F301C5">
            <w:pPr>
              <w:jc w:val="right"/>
              <w:rPr>
                <w:rFonts w:ascii="Times New Roman" w:hAnsi="Times New Roman" w:cs="Times New Roman"/>
                <w:sz w:val="22"/>
                <w:szCs w:val="22"/>
              </w:rPr>
            </w:pPr>
            <w:r w:rsidRPr="00040D8A">
              <w:rPr>
                <w:rFonts w:ascii="Times New Roman" w:hAnsi="Times New Roman" w:cs="Times New Roman"/>
                <w:sz w:val="22"/>
                <w:szCs w:val="22"/>
              </w:rPr>
              <w:t>1,952,914</w:t>
            </w:r>
          </w:p>
        </w:tc>
        <w:tc>
          <w:tcPr>
            <w:tcW w:w="1202" w:type="dxa"/>
            <w:vAlign w:val="bottom"/>
          </w:tcPr>
          <w:p w:rsidR="00F301C5" w:rsidRPr="00040D8A" w:rsidRDefault="00F301C5" w:rsidP="00E5360B">
            <w:pPr>
              <w:jc w:val="center"/>
              <w:rPr>
                <w:rFonts w:ascii="Times New Roman" w:hAnsi="Times New Roman" w:cs="Times New Roman"/>
                <w:sz w:val="22"/>
                <w:szCs w:val="22"/>
                <w:cs/>
              </w:rPr>
            </w:pPr>
          </w:p>
        </w:tc>
        <w:tc>
          <w:tcPr>
            <w:tcW w:w="1134" w:type="dxa"/>
            <w:vAlign w:val="bottom"/>
          </w:tcPr>
          <w:p w:rsidR="00F301C5" w:rsidRPr="00040D8A" w:rsidRDefault="00F301C5" w:rsidP="005E1833">
            <w:pPr>
              <w:ind w:right="-75"/>
              <w:jc w:val="center"/>
              <w:rPr>
                <w:rFonts w:ascii="Times New Roman" w:hAnsi="Times New Roman" w:cs="Times New Roman"/>
                <w:sz w:val="22"/>
                <w:szCs w:val="22"/>
                <w:cs/>
              </w:rPr>
            </w:pPr>
          </w:p>
        </w:tc>
      </w:tr>
      <w:tr w:rsidR="00F301C5" w:rsidRPr="00040D8A" w:rsidTr="004535A0">
        <w:tblPrEx>
          <w:tblLook w:val="01E0" w:firstRow="1" w:lastRow="1" w:firstColumn="1" w:lastColumn="1" w:noHBand="0" w:noVBand="0"/>
        </w:tblPrEx>
        <w:tc>
          <w:tcPr>
            <w:tcW w:w="4478" w:type="dxa"/>
            <w:vAlign w:val="bottom"/>
          </w:tcPr>
          <w:p w:rsidR="00F301C5" w:rsidRPr="00040D8A" w:rsidRDefault="00E23655" w:rsidP="004535A0">
            <w:pPr>
              <w:overflowPunct w:val="0"/>
              <w:autoSpaceDE w:val="0"/>
              <w:autoSpaceDN w:val="0"/>
              <w:adjustRightInd w:val="0"/>
              <w:spacing w:line="360" w:lineRule="exact"/>
              <w:ind w:right="0" w:hanging="24"/>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color w:val="auto"/>
                <w:sz w:val="22"/>
                <w:szCs w:val="22"/>
                <w:cs/>
                <w:lang w:val="th-TH"/>
              </w:rPr>
              <w:t>Recognised</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profit</w:t>
            </w:r>
            <w:proofErr w:type="spellEnd"/>
            <w:r w:rsidRPr="00040D8A">
              <w:rPr>
                <w:rFonts w:ascii="Times New Roman" w:eastAsia="Times New Roman" w:hAnsi="Times New Roman" w:cs="Times New Roman"/>
                <w:color w:val="auto"/>
                <w:sz w:val="22"/>
                <w:szCs w:val="22"/>
                <w:cs/>
                <w:lang w:val="th-TH"/>
              </w:rPr>
              <w:t xml:space="preserve"> and </w:t>
            </w:r>
            <w:proofErr w:type="spellStart"/>
            <w:r w:rsidRPr="00040D8A">
              <w:rPr>
                <w:rFonts w:ascii="Times New Roman" w:eastAsia="Times New Roman" w:hAnsi="Times New Roman" w:cs="Times New Roman"/>
                <w:color w:val="auto"/>
                <w:sz w:val="22"/>
                <w:szCs w:val="22"/>
                <w:cs/>
                <w:lang w:val="th-TH"/>
              </w:rPr>
              <w:t>loss</w:t>
            </w:r>
            <w:proofErr w:type="spellEnd"/>
            <w:r w:rsidR="00F301C5" w:rsidRPr="00040D8A">
              <w:rPr>
                <w:rFonts w:ascii="Times New Roman" w:eastAsia="Times New Roman" w:hAnsi="Times New Roman" w:cs="Times New Roman"/>
                <w:color w:val="auto"/>
                <w:sz w:val="22"/>
                <w:szCs w:val="22"/>
                <w:cs/>
                <w:lang w:val="th-TH"/>
              </w:rPr>
              <w:t>:</w:t>
            </w:r>
          </w:p>
        </w:tc>
        <w:tc>
          <w:tcPr>
            <w:tcW w:w="1276" w:type="dxa"/>
            <w:vAlign w:val="bottom"/>
          </w:tcPr>
          <w:p w:rsidR="00F301C5" w:rsidRPr="00040D8A" w:rsidRDefault="00F301C5" w:rsidP="00F301C5">
            <w:pPr>
              <w:jc w:val="right"/>
              <w:rPr>
                <w:rFonts w:ascii="Times New Roman" w:hAnsi="Times New Roman" w:cs="Times New Roman"/>
                <w:sz w:val="22"/>
                <w:szCs w:val="22"/>
              </w:rPr>
            </w:pPr>
          </w:p>
        </w:tc>
        <w:tc>
          <w:tcPr>
            <w:tcW w:w="1275" w:type="dxa"/>
            <w:vAlign w:val="bottom"/>
          </w:tcPr>
          <w:p w:rsidR="00F301C5" w:rsidRPr="00040D8A" w:rsidRDefault="00F301C5" w:rsidP="00F301C5">
            <w:pPr>
              <w:jc w:val="right"/>
              <w:rPr>
                <w:rFonts w:ascii="Times New Roman" w:hAnsi="Times New Roman" w:cs="Times New Roman"/>
                <w:sz w:val="22"/>
                <w:szCs w:val="22"/>
              </w:rPr>
            </w:pPr>
          </w:p>
        </w:tc>
        <w:tc>
          <w:tcPr>
            <w:tcW w:w="1202" w:type="dxa"/>
            <w:vAlign w:val="bottom"/>
          </w:tcPr>
          <w:p w:rsidR="00F301C5" w:rsidRPr="00040D8A" w:rsidRDefault="00F301C5" w:rsidP="00E5360B">
            <w:pPr>
              <w:jc w:val="center"/>
              <w:rPr>
                <w:rFonts w:ascii="Times New Roman" w:hAnsi="Times New Roman" w:cs="Times New Roman"/>
                <w:sz w:val="22"/>
                <w:szCs w:val="22"/>
              </w:rPr>
            </w:pPr>
          </w:p>
        </w:tc>
        <w:tc>
          <w:tcPr>
            <w:tcW w:w="1134" w:type="dxa"/>
            <w:vAlign w:val="bottom"/>
          </w:tcPr>
          <w:p w:rsidR="00F301C5" w:rsidRPr="00040D8A" w:rsidRDefault="00F301C5" w:rsidP="005E1833">
            <w:pPr>
              <w:ind w:right="-75"/>
              <w:jc w:val="center"/>
              <w:rPr>
                <w:rFonts w:ascii="Times New Roman" w:hAnsi="Times New Roman" w:cs="Times New Roman"/>
                <w:sz w:val="22"/>
                <w:szCs w:val="22"/>
              </w:rPr>
            </w:pPr>
          </w:p>
        </w:tc>
      </w:tr>
      <w:tr w:rsidR="00F301C5" w:rsidRPr="00040D8A" w:rsidTr="004535A0">
        <w:tblPrEx>
          <w:tblLook w:val="01E0" w:firstRow="1" w:lastRow="1" w:firstColumn="1" w:lastColumn="1" w:noHBand="0" w:noVBand="0"/>
        </w:tblPrEx>
        <w:tc>
          <w:tcPr>
            <w:tcW w:w="4478" w:type="dxa"/>
            <w:vAlign w:val="bottom"/>
          </w:tcPr>
          <w:p w:rsidR="00F301C5" w:rsidRPr="00040D8A" w:rsidRDefault="00E23655" w:rsidP="004535A0">
            <w:pPr>
              <w:overflowPunct w:val="0"/>
              <w:autoSpaceDE w:val="0"/>
              <w:autoSpaceDN w:val="0"/>
              <w:adjustRightInd w:val="0"/>
              <w:spacing w:line="360" w:lineRule="exact"/>
              <w:ind w:left="162" w:right="0" w:hanging="24"/>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sz w:val="22"/>
                <w:szCs w:val="22"/>
                <w:cs/>
                <w:lang w:val="th-TH"/>
              </w:rPr>
              <w:t>Current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service</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costs</w:t>
            </w:r>
            <w:proofErr w:type="spellEnd"/>
            <w:r w:rsidR="00F301C5" w:rsidRPr="00040D8A">
              <w:rPr>
                <w:rFonts w:ascii="Times New Roman" w:eastAsia="Times New Roman" w:hAnsi="Times New Roman" w:cs="Times New Roman"/>
                <w:strike/>
                <w:sz w:val="22"/>
                <w:szCs w:val="22"/>
                <w:cs/>
                <w:lang w:val="th-TH"/>
              </w:rPr>
              <w:t xml:space="preserve"> </w:t>
            </w:r>
          </w:p>
        </w:tc>
        <w:tc>
          <w:tcPr>
            <w:tcW w:w="1276" w:type="dxa"/>
            <w:vAlign w:val="bottom"/>
          </w:tcPr>
          <w:p w:rsidR="00F301C5" w:rsidRPr="00040D8A" w:rsidRDefault="00F301C5" w:rsidP="00F301C5">
            <w:pPr>
              <w:jc w:val="right"/>
              <w:rPr>
                <w:rFonts w:ascii="Times New Roman" w:hAnsi="Times New Roman" w:cs="Times New Roman"/>
                <w:sz w:val="22"/>
                <w:szCs w:val="22"/>
              </w:rPr>
            </w:pPr>
            <w:r w:rsidRPr="00040D8A">
              <w:rPr>
                <w:rFonts w:ascii="Times New Roman" w:hAnsi="Times New Roman" w:cs="Times New Roman"/>
                <w:sz w:val="22"/>
                <w:szCs w:val="22"/>
              </w:rPr>
              <w:t>473,724</w:t>
            </w:r>
          </w:p>
        </w:tc>
        <w:tc>
          <w:tcPr>
            <w:tcW w:w="1275" w:type="dxa"/>
            <w:vAlign w:val="bottom"/>
          </w:tcPr>
          <w:p w:rsidR="00F301C5" w:rsidRPr="00040D8A" w:rsidRDefault="00F301C5" w:rsidP="00F301C5">
            <w:pPr>
              <w:jc w:val="right"/>
              <w:rPr>
                <w:rFonts w:ascii="Times New Roman" w:hAnsi="Times New Roman" w:cs="Times New Roman"/>
                <w:sz w:val="22"/>
                <w:szCs w:val="22"/>
              </w:rPr>
            </w:pPr>
            <w:r w:rsidRPr="00040D8A">
              <w:rPr>
                <w:rFonts w:ascii="Times New Roman" w:hAnsi="Times New Roman" w:cs="Times New Roman"/>
                <w:sz w:val="22"/>
                <w:szCs w:val="22"/>
              </w:rPr>
              <w:t>2,103,213</w:t>
            </w:r>
          </w:p>
        </w:tc>
        <w:tc>
          <w:tcPr>
            <w:tcW w:w="1202" w:type="dxa"/>
            <w:vAlign w:val="bottom"/>
          </w:tcPr>
          <w:p w:rsidR="00F301C5" w:rsidRPr="00040D8A" w:rsidRDefault="00F301C5"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134" w:type="dxa"/>
            <w:vAlign w:val="bottom"/>
          </w:tcPr>
          <w:p w:rsidR="00F301C5" w:rsidRPr="00040D8A" w:rsidRDefault="00F301C5" w:rsidP="005E1833">
            <w:pPr>
              <w:ind w:right="-75"/>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F301C5" w:rsidRPr="00040D8A" w:rsidTr="004535A0">
        <w:tblPrEx>
          <w:tblLook w:val="01E0" w:firstRow="1" w:lastRow="1" w:firstColumn="1" w:lastColumn="1" w:noHBand="0" w:noVBand="0"/>
        </w:tblPrEx>
        <w:tc>
          <w:tcPr>
            <w:tcW w:w="4478" w:type="dxa"/>
            <w:vAlign w:val="bottom"/>
          </w:tcPr>
          <w:p w:rsidR="00F301C5" w:rsidRPr="00040D8A" w:rsidRDefault="00E23655" w:rsidP="004535A0">
            <w:pPr>
              <w:overflowPunct w:val="0"/>
              <w:autoSpaceDE w:val="0"/>
              <w:autoSpaceDN w:val="0"/>
              <w:adjustRightInd w:val="0"/>
              <w:spacing w:line="360" w:lineRule="exact"/>
              <w:ind w:left="162" w:right="0" w:hanging="24"/>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sz w:val="22"/>
                <w:szCs w:val="22"/>
                <w:cs/>
                <w:lang w:val="th-TH"/>
              </w:rPr>
              <w:t>Current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interest</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costs</w:t>
            </w:r>
            <w:proofErr w:type="spellEnd"/>
          </w:p>
        </w:tc>
        <w:tc>
          <w:tcPr>
            <w:tcW w:w="1276" w:type="dxa"/>
            <w:vAlign w:val="bottom"/>
          </w:tcPr>
          <w:p w:rsidR="00F301C5" w:rsidRPr="00040D8A" w:rsidRDefault="00F301C5" w:rsidP="00F301C5">
            <w:pPr>
              <w:jc w:val="right"/>
              <w:rPr>
                <w:rFonts w:ascii="Times New Roman" w:hAnsi="Times New Roman" w:cs="Times New Roman"/>
                <w:sz w:val="22"/>
                <w:szCs w:val="22"/>
              </w:rPr>
            </w:pPr>
            <w:r w:rsidRPr="00040D8A">
              <w:rPr>
                <w:rFonts w:ascii="Times New Roman" w:hAnsi="Times New Roman" w:cs="Times New Roman"/>
                <w:sz w:val="22"/>
                <w:szCs w:val="22"/>
              </w:rPr>
              <w:t>143,935</w:t>
            </w:r>
          </w:p>
        </w:tc>
        <w:tc>
          <w:tcPr>
            <w:tcW w:w="1275" w:type="dxa"/>
            <w:vAlign w:val="bottom"/>
          </w:tcPr>
          <w:p w:rsidR="00F301C5" w:rsidRPr="00040D8A" w:rsidRDefault="00F301C5" w:rsidP="00F301C5">
            <w:pPr>
              <w:jc w:val="right"/>
              <w:rPr>
                <w:rFonts w:ascii="Times New Roman" w:hAnsi="Times New Roman" w:cs="Times New Roman"/>
                <w:sz w:val="22"/>
                <w:szCs w:val="22"/>
              </w:rPr>
            </w:pPr>
            <w:r w:rsidRPr="00040D8A">
              <w:rPr>
                <w:rFonts w:ascii="Times New Roman" w:hAnsi="Times New Roman" w:cs="Times New Roman"/>
                <w:sz w:val="22"/>
                <w:szCs w:val="22"/>
              </w:rPr>
              <w:t>54,463</w:t>
            </w:r>
          </w:p>
        </w:tc>
        <w:tc>
          <w:tcPr>
            <w:tcW w:w="1202" w:type="dxa"/>
            <w:vAlign w:val="bottom"/>
          </w:tcPr>
          <w:p w:rsidR="00F301C5" w:rsidRPr="00040D8A" w:rsidRDefault="00F301C5" w:rsidP="00E5360B">
            <w:pP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134" w:type="dxa"/>
            <w:vAlign w:val="bottom"/>
          </w:tcPr>
          <w:p w:rsidR="00F301C5" w:rsidRPr="00040D8A" w:rsidRDefault="00F301C5" w:rsidP="005E1833">
            <w:pPr>
              <w:ind w:right="-75"/>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F301C5" w:rsidRPr="00040D8A" w:rsidTr="004535A0">
        <w:tblPrEx>
          <w:tblLook w:val="01E0" w:firstRow="1" w:lastRow="1" w:firstColumn="1" w:lastColumn="1" w:noHBand="0" w:noVBand="0"/>
        </w:tblPrEx>
        <w:tc>
          <w:tcPr>
            <w:tcW w:w="4478" w:type="dxa"/>
            <w:vAlign w:val="bottom"/>
          </w:tcPr>
          <w:p w:rsidR="00F301C5" w:rsidRPr="00040D8A" w:rsidRDefault="00E23655" w:rsidP="004535A0">
            <w:pPr>
              <w:overflowPunct w:val="0"/>
              <w:autoSpaceDE w:val="0"/>
              <w:autoSpaceDN w:val="0"/>
              <w:adjustRightInd w:val="0"/>
              <w:spacing w:line="360" w:lineRule="exact"/>
              <w:ind w:left="-109" w:right="0" w:firstLine="85"/>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color w:val="auto"/>
                <w:sz w:val="22"/>
                <w:szCs w:val="22"/>
                <w:cs/>
                <w:lang w:val="th-TH"/>
              </w:rPr>
              <w:t>Recognised</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other</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comprehensive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income</w:t>
            </w:r>
            <w:proofErr w:type="spellEnd"/>
            <w:r w:rsidRPr="00040D8A">
              <w:rPr>
                <w:rFonts w:ascii="Times New Roman" w:eastAsia="Times New Roman" w:hAnsi="Times New Roman" w:cs="Times New Roman"/>
                <w:color w:val="auto"/>
                <w:sz w:val="22"/>
                <w:szCs w:val="22"/>
                <w:cs/>
                <w:lang w:val="th-TH"/>
              </w:rPr>
              <w:t>:</w:t>
            </w:r>
          </w:p>
        </w:tc>
        <w:tc>
          <w:tcPr>
            <w:tcW w:w="1276" w:type="dxa"/>
            <w:vAlign w:val="bottom"/>
          </w:tcPr>
          <w:p w:rsidR="00F301C5" w:rsidRPr="00040D8A" w:rsidRDefault="00F301C5" w:rsidP="00F301C5">
            <w:pPr>
              <w:jc w:val="right"/>
              <w:rPr>
                <w:rFonts w:ascii="Times New Roman" w:hAnsi="Times New Roman" w:cs="Times New Roman"/>
                <w:sz w:val="22"/>
                <w:szCs w:val="22"/>
              </w:rPr>
            </w:pPr>
          </w:p>
        </w:tc>
        <w:tc>
          <w:tcPr>
            <w:tcW w:w="1275" w:type="dxa"/>
            <w:vAlign w:val="bottom"/>
          </w:tcPr>
          <w:p w:rsidR="00F301C5" w:rsidRPr="00040D8A" w:rsidRDefault="00F301C5" w:rsidP="00F301C5">
            <w:pPr>
              <w:jc w:val="right"/>
              <w:rPr>
                <w:rFonts w:ascii="Times New Roman" w:hAnsi="Times New Roman" w:cs="Times New Roman"/>
                <w:sz w:val="22"/>
                <w:szCs w:val="22"/>
              </w:rPr>
            </w:pPr>
          </w:p>
        </w:tc>
        <w:tc>
          <w:tcPr>
            <w:tcW w:w="1202" w:type="dxa"/>
            <w:vAlign w:val="bottom"/>
          </w:tcPr>
          <w:p w:rsidR="00F301C5" w:rsidRPr="00040D8A" w:rsidRDefault="00F301C5" w:rsidP="00E5360B">
            <w:pPr>
              <w:jc w:val="center"/>
              <w:rPr>
                <w:rFonts w:ascii="Times New Roman" w:hAnsi="Times New Roman" w:cs="Times New Roman"/>
                <w:sz w:val="22"/>
                <w:szCs w:val="22"/>
              </w:rPr>
            </w:pPr>
          </w:p>
        </w:tc>
        <w:tc>
          <w:tcPr>
            <w:tcW w:w="1134" w:type="dxa"/>
            <w:vAlign w:val="bottom"/>
          </w:tcPr>
          <w:p w:rsidR="00F301C5" w:rsidRPr="00040D8A" w:rsidRDefault="00F301C5" w:rsidP="005E1833">
            <w:pPr>
              <w:ind w:right="-75"/>
              <w:jc w:val="center"/>
              <w:rPr>
                <w:rFonts w:ascii="Times New Roman" w:hAnsi="Times New Roman" w:cs="Times New Roman"/>
                <w:sz w:val="22"/>
                <w:szCs w:val="22"/>
              </w:rPr>
            </w:pPr>
          </w:p>
        </w:tc>
      </w:tr>
      <w:tr w:rsidR="00F301C5" w:rsidRPr="00040D8A" w:rsidTr="004535A0">
        <w:tblPrEx>
          <w:tblLook w:val="01E0" w:firstRow="1" w:lastRow="1" w:firstColumn="1" w:lastColumn="1" w:noHBand="0" w:noVBand="0"/>
        </w:tblPrEx>
        <w:tc>
          <w:tcPr>
            <w:tcW w:w="4478" w:type="dxa"/>
            <w:vAlign w:val="bottom"/>
          </w:tcPr>
          <w:p w:rsidR="00F301C5" w:rsidRPr="00040D8A" w:rsidRDefault="00191CE8" w:rsidP="004535A0">
            <w:pPr>
              <w:overflowPunct w:val="0"/>
              <w:autoSpaceDE w:val="0"/>
              <w:autoSpaceDN w:val="0"/>
              <w:adjustRightInd w:val="0"/>
              <w:spacing w:line="360" w:lineRule="exact"/>
              <w:ind w:left="162" w:right="0" w:hanging="24"/>
              <w:textAlignment w:val="baseline"/>
              <w:rPr>
                <w:rFonts w:ascii="Times New Roman" w:eastAsia="Times New Roman" w:hAnsi="Times New Roman" w:cs="Times New Roman"/>
                <w:sz w:val="22"/>
                <w:szCs w:val="22"/>
                <w:cs/>
                <w:lang w:val="th-TH"/>
              </w:rPr>
            </w:pPr>
            <w:proofErr w:type="spellStart"/>
            <w:r w:rsidRPr="00040D8A">
              <w:rPr>
                <w:rFonts w:ascii="Times New Roman" w:eastAsia="Times New Roman" w:hAnsi="Times New Roman" w:cs="Times New Roman"/>
                <w:sz w:val="22"/>
                <w:szCs w:val="22"/>
                <w:cs/>
                <w:lang w:val="th-TH"/>
              </w:rPr>
              <w:t>Actuarial</w:t>
            </w:r>
            <w:proofErr w:type="spellEnd"/>
            <w:r w:rsidRPr="00040D8A">
              <w:rPr>
                <w:rFonts w:ascii="Times New Roman" w:eastAsia="Times New Roman" w:hAnsi="Times New Roman" w:cs="Times New Roman"/>
                <w:sz w:val="22"/>
                <w:szCs w:val="22"/>
                <w:cs/>
                <w:lang w:val="th-TH"/>
              </w:rPr>
              <w:t xml:space="preserve"> </w:t>
            </w:r>
            <w:proofErr w:type="spellStart"/>
            <w:r w:rsidRPr="00040D8A">
              <w:rPr>
                <w:rFonts w:ascii="Times New Roman" w:eastAsia="Times New Roman" w:hAnsi="Times New Roman" w:cs="Times New Roman"/>
                <w:sz w:val="22"/>
                <w:szCs w:val="22"/>
                <w:cs/>
                <w:lang w:val="th-TH"/>
              </w:rPr>
              <w:t>gain</w:t>
            </w:r>
            <w:proofErr w:type="spellEnd"/>
            <w:r w:rsidRPr="00040D8A">
              <w:rPr>
                <w:rFonts w:ascii="Times New Roman" w:eastAsia="Times New Roman" w:hAnsi="Times New Roman" w:cs="Times New Roman"/>
                <w:sz w:val="22"/>
                <w:szCs w:val="22"/>
                <w:cs/>
                <w:lang w:val="th-TH"/>
              </w:rPr>
              <w:t xml:space="preserve"> </w:t>
            </w:r>
          </w:p>
        </w:tc>
        <w:tc>
          <w:tcPr>
            <w:tcW w:w="1276" w:type="dxa"/>
            <w:vAlign w:val="bottom"/>
          </w:tcPr>
          <w:p w:rsidR="00F301C5" w:rsidRPr="00040D8A" w:rsidRDefault="00F301C5" w:rsidP="00F301C5">
            <w:pPr>
              <w:pBdr>
                <w:bottom w:val="sing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(471,904)</w:t>
            </w:r>
          </w:p>
        </w:tc>
        <w:tc>
          <w:tcPr>
            <w:tcW w:w="1275" w:type="dxa"/>
            <w:vAlign w:val="bottom"/>
          </w:tcPr>
          <w:p w:rsidR="00F301C5" w:rsidRPr="00040D8A" w:rsidRDefault="00F301C5" w:rsidP="00E5360B">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w:t>
            </w:r>
          </w:p>
        </w:tc>
        <w:tc>
          <w:tcPr>
            <w:tcW w:w="1202" w:type="dxa"/>
            <w:vAlign w:val="bottom"/>
          </w:tcPr>
          <w:p w:rsidR="00F301C5" w:rsidRPr="00040D8A" w:rsidRDefault="00F301C5" w:rsidP="00E5360B">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134" w:type="dxa"/>
            <w:vAlign w:val="bottom"/>
          </w:tcPr>
          <w:p w:rsidR="00F301C5" w:rsidRPr="00040D8A" w:rsidRDefault="00F301C5" w:rsidP="005E1833">
            <w:pPr>
              <w:pBdr>
                <w:bottom w:val="single" w:sz="4" w:space="1" w:color="auto"/>
              </w:pBdr>
              <w:ind w:right="-75"/>
              <w:jc w:val="center"/>
              <w:rPr>
                <w:rFonts w:ascii="Times New Roman" w:hAnsi="Times New Roman" w:cs="Times New Roman"/>
                <w:sz w:val="22"/>
                <w:szCs w:val="22"/>
              </w:rPr>
            </w:pPr>
            <w:r w:rsidRPr="00040D8A">
              <w:rPr>
                <w:rFonts w:ascii="Times New Roman" w:hAnsi="Times New Roman" w:cs="Times New Roman"/>
                <w:sz w:val="22"/>
                <w:szCs w:val="22"/>
                <w:cs/>
              </w:rPr>
              <w:t>-</w:t>
            </w:r>
          </w:p>
        </w:tc>
      </w:tr>
      <w:tr w:rsidR="00F301C5" w:rsidRPr="00040D8A" w:rsidTr="004535A0">
        <w:tblPrEx>
          <w:tblLook w:val="01E0" w:firstRow="1" w:lastRow="1" w:firstColumn="1" w:lastColumn="1" w:noHBand="0" w:noVBand="0"/>
        </w:tblPrEx>
        <w:tc>
          <w:tcPr>
            <w:tcW w:w="4478" w:type="dxa"/>
          </w:tcPr>
          <w:p w:rsidR="00F301C5" w:rsidRPr="00040D8A" w:rsidRDefault="00191CE8" w:rsidP="004535A0">
            <w:pPr>
              <w:ind w:hanging="24"/>
              <w:jc w:val="thaiDistribute"/>
              <w:rPr>
                <w:rFonts w:ascii="Times New Roman" w:hAnsi="Times New Roman" w:cs="Times New Roman"/>
                <w:sz w:val="22"/>
                <w:szCs w:val="22"/>
                <w:cs/>
              </w:rPr>
            </w:pPr>
            <w:proofErr w:type="spellStart"/>
            <w:r w:rsidRPr="00040D8A">
              <w:rPr>
                <w:rFonts w:ascii="Times New Roman" w:eastAsia="Times New Roman" w:hAnsi="Times New Roman" w:cs="Times New Roman"/>
                <w:color w:val="auto"/>
                <w:sz w:val="22"/>
                <w:szCs w:val="22"/>
                <w:cs/>
                <w:lang w:val="th-TH"/>
              </w:rPr>
              <w:t>Benefit</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obigation</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Ending</w:t>
            </w:r>
            <w:proofErr w:type="spellEnd"/>
            <w:r w:rsidRPr="00040D8A">
              <w:rPr>
                <w:rFonts w:ascii="Times New Roman" w:eastAsia="Times New Roman" w:hAnsi="Times New Roman" w:cs="Times New Roman"/>
                <w:color w:val="auto"/>
                <w:sz w:val="22"/>
                <w:szCs w:val="22"/>
                <w:cs/>
                <w:lang w:val="th-TH"/>
              </w:rPr>
              <w:t xml:space="preserve"> of </w:t>
            </w:r>
            <w:proofErr w:type="spellStart"/>
            <w:r w:rsidRPr="00040D8A">
              <w:rPr>
                <w:rFonts w:ascii="Times New Roman" w:eastAsia="Times New Roman" w:hAnsi="Times New Roman" w:cs="Times New Roman"/>
                <w:color w:val="auto"/>
                <w:sz w:val="22"/>
                <w:szCs w:val="22"/>
                <w:cs/>
                <w:lang w:val="th-TH"/>
              </w:rPr>
              <w:t>the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year</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period</w:t>
            </w:r>
            <w:proofErr w:type="spellEnd"/>
          </w:p>
        </w:tc>
        <w:tc>
          <w:tcPr>
            <w:tcW w:w="1276" w:type="dxa"/>
            <w:vAlign w:val="bottom"/>
          </w:tcPr>
          <w:p w:rsidR="00F301C5" w:rsidRPr="00040D8A" w:rsidRDefault="00F301C5" w:rsidP="00F301C5">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4,256,345</w:t>
            </w:r>
          </w:p>
        </w:tc>
        <w:tc>
          <w:tcPr>
            <w:tcW w:w="1275" w:type="dxa"/>
            <w:vAlign w:val="bottom"/>
          </w:tcPr>
          <w:p w:rsidR="00F301C5" w:rsidRPr="00040D8A" w:rsidRDefault="00F301C5" w:rsidP="00F301C5">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4,110,590</w:t>
            </w:r>
          </w:p>
        </w:tc>
        <w:tc>
          <w:tcPr>
            <w:tcW w:w="1202" w:type="dxa"/>
            <w:vAlign w:val="bottom"/>
          </w:tcPr>
          <w:p w:rsidR="00F301C5" w:rsidRPr="00040D8A" w:rsidRDefault="00F301C5" w:rsidP="00E5360B">
            <w:pPr>
              <w:pBdr>
                <w:bottom w:val="double" w:sz="4" w:space="1" w:color="auto"/>
              </w:pBdr>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134" w:type="dxa"/>
            <w:vAlign w:val="bottom"/>
          </w:tcPr>
          <w:p w:rsidR="00F301C5" w:rsidRPr="00040D8A" w:rsidRDefault="00F301C5" w:rsidP="005E1833">
            <w:pPr>
              <w:pBdr>
                <w:bottom w:val="double" w:sz="4" w:space="1" w:color="auto"/>
              </w:pBdr>
              <w:ind w:right="-75"/>
              <w:jc w:val="center"/>
              <w:rPr>
                <w:rFonts w:ascii="Times New Roman" w:hAnsi="Times New Roman" w:cs="Times New Roman"/>
                <w:sz w:val="22"/>
                <w:szCs w:val="22"/>
              </w:rPr>
            </w:pPr>
            <w:r w:rsidRPr="00040D8A">
              <w:rPr>
                <w:rFonts w:ascii="Times New Roman" w:hAnsi="Times New Roman" w:cs="Times New Roman"/>
                <w:sz w:val="22"/>
                <w:szCs w:val="22"/>
                <w:cs/>
              </w:rPr>
              <w:t>-</w:t>
            </w:r>
          </w:p>
        </w:tc>
      </w:tr>
    </w:tbl>
    <w:p w:rsidR="00191CE8" w:rsidRPr="00040D8A" w:rsidRDefault="00404B0A" w:rsidP="004535A0">
      <w:pPr>
        <w:tabs>
          <w:tab w:val="left" w:pos="450"/>
        </w:tabs>
        <w:spacing w:before="120"/>
        <w:ind w:left="448"/>
        <w:jc w:val="thaiDistribute"/>
        <w:rPr>
          <w:rFonts w:ascii="Times New Roman" w:hAnsi="Times New Roman" w:cs="Times New Roman"/>
          <w:sz w:val="22"/>
          <w:szCs w:val="22"/>
        </w:rPr>
      </w:pPr>
      <w:r>
        <w:rPr>
          <w:rFonts w:ascii="Times New Roman" w:hAnsi="Times New Roman" w:cs="Times New Roman"/>
          <w:sz w:val="22"/>
          <w:szCs w:val="22"/>
        </w:rPr>
        <w:t>As at 31 December</w:t>
      </w:r>
      <w:r w:rsidR="00FA2891" w:rsidRPr="00040D8A">
        <w:rPr>
          <w:rFonts w:ascii="Times New Roman" w:hAnsi="Times New Roman" w:cs="Times New Roman"/>
          <w:sz w:val="22"/>
          <w:szCs w:val="22"/>
        </w:rPr>
        <w:t xml:space="preserve"> 2017, t</w:t>
      </w:r>
      <w:r w:rsidR="00191CE8" w:rsidRPr="00040D8A">
        <w:rPr>
          <w:rFonts w:ascii="Times New Roman" w:hAnsi="Times New Roman" w:cs="Times New Roman"/>
          <w:sz w:val="22"/>
          <w:szCs w:val="22"/>
        </w:rPr>
        <w:t>he Group expect</w:t>
      </w:r>
      <w:r w:rsidR="00FA2891" w:rsidRPr="00040D8A">
        <w:rPr>
          <w:rFonts w:ascii="Times New Roman" w:hAnsi="Times New Roman" w:cs="Times New Roman"/>
          <w:sz w:val="22"/>
          <w:szCs w:val="22"/>
        </w:rPr>
        <w:t xml:space="preserve">ed that there is no </w:t>
      </w:r>
      <w:r w:rsidR="00191CE8" w:rsidRPr="00040D8A">
        <w:rPr>
          <w:rFonts w:ascii="Times New Roman" w:hAnsi="Times New Roman" w:cs="Times New Roman"/>
          <w:sz w:val="22"/>
          <w:szCs w:val="22"/>
        </w:rPr>
        <w:t xml:space="preserve">long-term employee benefits </w:t>
      </w:r>
      <w:r w:rsidR="00FA2891" w:rsidRPr="00040D8A">
        <w:rPr>
          <w:rFonts w:ascii="Times New Roman" w:hAnsi="Times New Roman" w:cs="Times New Roman"/>
          <w:sz w:val="22"/>
          <w:szCs w:val="22"/>
        </w:rPr>
        <w:t xml:space="preserve">due to be paid </w:t>
      </w:r>
      <w:r w:rsidR="00191CE8" w:rsidRPr="00040D8A">
        <w:rPr>
          <w:rFonts w:ascii="Times New Roman" w:hAnsi="Times New Roman" w:cs="Times New Roman"/>
          <w:sz w:val="22"/>
          <w:szCs w:val="22"/>
        </w:rPr>
        <w:t>during the next year</w:t>
      </w:r>
      <w:r w:rsidR="00FA2891" w:rsidRPr="00040D8A">
        <w:rPr>
          <w:rFonts w:ascii="Times New Roman" w:hAnsi="Times New Roman" w:cs="Times New Roman"/>
          <w:sz w:val="22"/>
          <w:szCs w:val="22"/>
        </w:rPr>
        <w:t>.</w:t>
      </w:r>
    </w:p>
    <w:p w:rsidR="00645662" w:rsidRPr="00040D8A" w:rsidRDefault="00645662" w:rsidP="004535A0">
      <w:pPr>
        <w:tabs>
          <w:tab w:val="left" w:pos="450"/>
        </w:tabs>
        <w:spacing w:before="120"/>
        <w:ind w:left="448" w:right="0"/>
        <w:jc w:val="thaiDistribute"/>
        <w:rPr>
          <w:rFonts w:ascii="Times New Roman" w:hAnsi="Times New Roman" w:cs="Times New Roman"/>
          <w:color w:val="auto"/>
          <w:sz w:val="22"/>
          <w:szCs w:val="22"/>
          <w:lang w:val="en-US" w:eastAsia="th-TH"/>
        </w:rPr>
      </w:pPr>
      <w:r w:rsidRPr="00040D8A">
        <w:rPr>
          <w:rFonts w:ascii="Times New Roman" w:hAnsi="Times New Roman" w:cs="Times New Roman"/>
          <w:color w:val="auto"/>
          <w:sz w:val="22"/>
          <w:szCs w:val="22"/>
          <w:lang w:val="en-US" w:eastAsia="th-TH"/>
        </w:rPr>
        <w:t xml:space="preserve">As at </w:t>
      </w:r>
      <w:r w:rsidRPr="00040D8A">
        <w:rPr>
          <w:rFonts w:ascii="Times New Roman" w:hAnsi="Times New Roman" w:cs="Times New Roman"/>
          <w:color w:val="auto"/>
          <w:sz w:val="22"/>
          <w:szCs w:val="22"/>
          <w:cs/>
          <w:lang w:val="en-US" w:eastAsia="th-TH"/>
        </w:rPr>
        <w:t xml:space="preserve">31 </w:t>
      </w:r>
      <w:r w:rsidRPr="00040D8A">
        <w:rPr>
          <w:rFonts w:ascii="Times New Roman" w:hAnsi="Times New Roman" w:cs="Times New Roman"/>
          <w:color w:val="auto"/>
          <w:sz w:val="22"/>
          <w:szCs w:val="22"/>
          <w:lang w:val="en-US" w:eastAsia="th-TH"/>
        </w:rPr>
        <w:t xml:space="preserve">December </w:t>
      </w:r>
      <w:r w:rsidRPr="00040D8A">
        <w:rPr>
          <w:rFonts w:ascii="Times New Roman" w:hAnsi="Times New Roman" w:cs="Times New Roman"/>
          <w:color w:val="auto"/>
          <w:sz w:val="22"/>
          <w:szCs w:val="22"/>
          <w:cs/>
          <w:lang w:val="en-US" w:eastAsia="th-TH"/>
        </w:rPr>
        <w:t>201</w:t>
      </w:r>
      <w:r w:rsidRPr="00040D8A">
        <w:rPr>
          <w:rFonts w:ascii="Times New Roman" w:hAnsi="Times New Roman" w:cs="Times New Roman"/>
          <w:color w:val="auto"/>
          <w:sz w:val="22"/>
          <w:szCs w:val="22"/>
          <w:lang w:val="en-US" w:eastAsia="th-TH"/>
        </w:rPr>
        <w:t>7</w:t>
      </w:r>
      <w:r w:rsidRPr="00040D8A">
        <w:rPr>
          <w:rFonts w:ascii="Times New Roman" w:hAnsi="Times New Roman" w:cs="Times New Roman"/>
          <w:color w:val="auto"/>
          <w:sz w:val="22"/>
          <w:szCs w:val="22"/>
          <w:cs/>
          <w:lang w:val="en-US" w:eastAsia="th-TH"/>
        </w:rPr>
        <w:t xml:space="preserve"> </w:t>
      </w:r>
      <w:r w:rsidRPr="00040D8A">
        <w:rPr>
          <w:rFonts w:ascii="Times New Roman" w:hAnsi="Times New Roman" w:cs="Times New Roman"/>
          <w:color w:val="auto"/>
          <w:sz w:val="22"/>
          <w:szCs w:val="22"/>
          <w:lang w:val="en-US" w:eastAsia="th-TH"/>
        </w:rPr>
        <w:t xml:space="preserve">and 2016, the weighted average duration of the liabilities for long-term employee benefit is 18 years and 17 years, </w:t>
      </w:r>
      <w:r w:rsidRPr="00040D8A">
        <w:rPr>
          <w:rFonts w:ascii="Times New Roman" w:hAnsi="Times New Roman" w:cs="Times New Roman"/>
          <w:color w:val="auto"/>
          <w:sz w:val="22"/>
          <w:szCs w:val="22"/>
          <w:lang w:val="en" w:eastAsia="th-TH"/>
        </w:rPr>
        <w:t>respectively</w:t>
      </w:r>
      <w:r w:rsidRPr="00040D8A">
        <w:rPr>
          <w:rFonts w:ascii="Times New Roman" w:hAnsi="Times New Roman" w:cs="Times New Roman"/>
          <w:color w:val="auto"/>
          <w:sz w:val="22"/>
          <w:szCs w:val="22"/>
          <w:lang w:val="en-US" w:eastAsia="th-TH"/>
        </w:rPr>
        <w:t>.</w:t>
      </w:r>
    </w:p>
    <w:p w:rsidR="00645662" w:rsidRDefault="00645662" w:rsidP="004535A0">
      <w:pPr>
        <w:tabs>
          <w:tab w:val="left" w:pos="450"/>
        </w:tabs>
        <w:spacing w:before="120" w:after="120"/>
        <w:ind w:left="448" w:right="0"/>
        <w:jc w:val="both"/>
        <w:rPr>
          <w:rFonts w:ascii="Times New Roman" w:hAnsi="Times New Roman" w:cstheme="minorBidi"/>
          <w:sz w:val="22"/>
          <w:szCs w:val="22"/>
          <w:lang w:val="en-US"/>
        </w:rPr>
      </w:pPr>
      <w:r w:rsidRPr="00040D8A">
        <w:rPr>
          <w:rFonts w:ascii="Times New Roman" w:hAnsi="Times New Roman" w:cs="Times New Roman"/>
          <w:sz w:val="22"/>
          <w:szCs w:val="22"/>
          <w:lang w:val="en-US"/>
        </w:rPr>
        <w:t>Principal actuaria</w:t>
      </w:r>
      <w:r w:rsidR="00404B0A">
        <w:rPr>
          <w:rFonts w:ascii="Times New Roman" w:hAnsi="Times New Roman" w:cs="Times New Roman"/>
          <w:sz w:val="22"/>
          <w:szCs w:val="22"/>
          <w:lang w:val="en-US"/>
        </w:rPr>
        <w:t>l assumptions as at 31 December</w:t>
      </w:r>
      <w:r w:rsidRPr="00040D8A">
        <w:rPr>
          <w:rFonts w:ascii="Times New Roman" w:hAnsi="Times New Roman" w:cs="Times New Roman"/>
          <w:sz w:val="22"/>
          <w:szCs w:val="22"/>
          <w:lang w:val="en-US"/>
        </w:rPr>
        <w:t xml:space="preserve"> can be summarized as follows; </w:t>
      </w:r>
    </w:p>
    <w:tbl>
      <w:tblPr>
        <w:tblW w:w="9459" w:type="dxa"/>
        <w:tblInd w:w="288" w:type="dxa"/>
        <w:tblLook w:val="01E0" w:firstRow="1" w:lastRow="1" w:firstColumn="1" w:lastColumn="1" w:noHBand="0" w:noVBand="0"/>
      </w:tblPr>
      <w:tblGrid>
        <w:gridCol w:w="3690"/>
        <w:gridCol w:w="2790"/>
        <w:gridCol w:w="2979"/>
      </w:tblGrid>
      <w:tr w:rsidR="005A0CBC" w:rsidRPr="00040D8A" w:rsidTr="00747F36">
        <w:tc>
          <w:tcPr>
            <w:tcW w:w="3690" w:type="dxa"/>
          </w:tcPr>
          <w:p w:rsidR="005A0CBC" w:rsidRPr="004535A0" w:rsidRDefault="005A0CBC" w:rsidP="004D7778">
            <w:pPr>
              <w:tabs>
                <w:tab w:val="left" w:pos="900"/>
                <w:tab w:val="left" w:pos="2160"/>
                <w:tab w:val="right" w:pos="8100"/>
              </w:tabs>
              <w:overflowPunct w:val="0"/>
              <w:autoSpaceDE w:val="0"/>
              <w:autoSpaceDN w:val="0"/>
              <w:adjustRightInd w:val="0"/>
              <w:ind w:right="0"/>
              <w:jc w:val="center"/>
              <w:textAlignment w:val="baseline"/>
              <w:rPr>
                <w:rFonts w:ascii="Times New Roman" w:eastAsia="Times New Roman" w:hAnsi="Times New Roman" w:cstheme="minorBidi"/>
                <w:sz w:val="22"/>
                <w:szCs w:val="22"/>
                <w:cs/>
                <w:lang w:val="th-TH"/>
              </w:rPr>
            </w:pPr>
          </w:p>
        </w:tc>
        <w:tc>
          <w:tcPr>
            <w:tcW w:w="5769" w:type="dxa"/>
            <w:gridSpan w:val="2"/>
            <w:vAlign w:val="bottom"/>
          </w:tcPr>
          <w:p w:rsidR="005A0CBC" w:rsidRPr="00040D8A" w:rsidRDefault="00645662" w:rsidP="00054E86">
            <w:pPr>
              <w:pBdr>
                <w:bottom w:val="single" w:sz="4" w:space="1" w:color="auto"/>
              </w:pBdr>
              <w:tabs>
                <w:tab w:val="left" w:pos="1440"/>
              </w:tabs>
              <w:overflowPunct w:val="0"/>
              <w:autoSpaceDE w:val="0"/>
              <w:autoSpaceDN w:val="0"/>
              <w:adjustRightInd w:val="0"/>
              <w:ind w:right="0"/>
              <w:jc w:val="center"/>
              <w:textAlignment w:val="baseline"/>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The Consolidated financial statements </w:t>
            </w:r>
          </w:p>
        </w:tc>
      </w:tr>
      <w:tr w:rsidR="005A0CBC" w:rsidRPr="00040D8A" w:rsidTr="00747F36">
        <w:tc>
          <w:tcPr>
            <w:tcW w:w="3690" w:type="dxa"/>
          </w:tcPr>
          <w:p w:rsidR="005A0CBC" w:rsidRPr="00040D8A" w:rsidRDefault="005A0CBC" w:rsidP="004D7778">
            <w:pPr>
              <w:tabs>
                <w:tab w:val="left" w:pos="900"/>
                <w:tab w:val="left" w:pos="2160"/>
                <w:tab w:val="right" w:pos="8100"/>
              </w:tabs>
              <w:overflowPunct w:val="0"/>
              <w:autoSpaceDE w:val="0"/>
              <w:autoSpaceDN w:val="0"/>
              <w:adjustRightInd w:val="0"/>
              <w:ind w:right="0"/>
              <w:jc w:val="center"/>
              <w:textAlignment w:val="baseline"/>
              <w:rPr>
                <w:rFonts w:ascii="Times New Roman" w:eastAsia="Times New Roman" w:hAnsi="Times New Roman" w:cs="Times New Roman"/>
                <w:sz w:val="22"/>
                <w:szCs w:val="22"/>
                <w:cs/>
                <w:lang w:val="th-TH"/>
              </w:rPr>
            </w:pPr>
          </w:p>
        </w:tc>
        <w:tc>
          <w:tcPr>
            <w:tcW w:w="2790" w:type="dxa"/>
            <w:vAlign w:val="bottom"/>
          </w:tcPr>
          <w:p w:rsidR="005A0CBC" w:rsidRPr="00040D8A" w:rsidRDefault="00645662" w:rsidP="00054E86">
            <w:pPr>
              <w:pBdr>
                <w:bottom w:val="single" w:sz="4" w:space="1" w:color="auto"/>
              </w:pBdr>
              <w:tabs>
                <w:tab w:val="left" w:pos="1440"/>
              </w:tabs>
              <w:overflowPunct w:val="0"/>
              <w:autoSpaceDE w:val="0"/>
              <w:autoSpaceDN w:val="0"/>
              <w:adjustRightInd w:val="0"/>
              <w:ind w:right="0"/>
              <w:jc w:val="center"/>
              <w:textAlignment w:val="baseline"/>
              <w:rPr>
                <w:rFonts w:ascii="Times New Roman" w:hAnsi="Times New Roman" w:cs="Times New Roman"/>
                <w:color w:val="auto"/>
                <w:sz w:val="22"/>
                <w:szCs w:val="22"/>
                <w:cs/>
              </w:rPr>
            </w:pPr>
            <w:r w:rsidRPr="00040D8A">
              <w:rPr>
                <w:rFonts w:ascii="Times New Roman" w:hAnsi="Times New Roman" w:cs="Times New Roman"/>
                <w:color w:val="auto"/>
                <w:sz w:val="22"/>
                <w:szCs w:val="22"/>
              </w:rPr>
              <w:t>2017</w:t>
            </w:r>
          </w:p>
        </w:tc>
        <w:tc>
          <w:tcPr>
            <w:tcW w:w="2979" w:type="dxa"/>
          </w:tcPr>
          <w:p w:rsidR="005A0CBC" w:rsidRPr="00040D8A" w:rsidRDefault="00645662" w:rsidP="00054E86">
            <w:pPr>
              <w:pBdr>
                <w:bottom w:val="single" w:sz="4" w:space="1" w:color="auto"/>
              </w:pBdr>
              <w:tabs>
                <w:tab w:val="left" w:pos="1440"/>
              </w:tabs>
              <w:overflowPunct w:val="0"/>
              <w:autoSpaceDE w:val="0"/>
              <w:autoSpaceDN w:val="0"/>
              <w:adjustRightInd w:val="0"/>
              <w:ind w:right="0"/>
              <w:jc w:val="center"/>
              <w:textAlignment w:val="baseline"/>
              <w:rPr>
                <w:rFonts w:ascii="Times New Roman" w:hAnsi="Times New Roman" w:cs="Times New Roman"/>
                <w:color w:val="auto"/>
                <w:sz w:val="22"/>
                <w:szCs w:val="22"/>
                <w:cs/>
              </w:rPr>
            </w:pPr>
            <w:r w:rsidRPr="00040D8A">
              <w:rPr>
                <w:rFonts w:ascii="Times New Roman" w:hAnsi="Times New Roman" w:cs="Times New Roman"/>
                <w:color w:val="auto"/>
                <w:sz w:val="22"/>
                <w:szCs w:val="22"/>
              </w:rPr>
              <w:t>2016</w:t>
            </w:r>
          </w:p>
        </w:tc>
      </w:tr>
      <w:tr w:rsidR="005A0CBC" w:rsidRPr="00040D8A" w:rsidTr="00747F36">
        <w:tc>
          <w:tcPr>
            <w:tcW w:w="3690" w:type="dxa"/>
          </w:tcPr>
          <w:p w:rsidR="005A0CBC" w:rsidRPr="00040D8A" w:rsidRDefault="00645662" w:rsidP="004264AD">
            <w:pPr>
              <w:overflowPunct w:val="0"/>
              <w:autoSpaceDE w:val="0"/>
              <w:autoSpaceDN w:val="0"/>
              <w:adjustRightInd w:val="0"/>
              <w:ind w:left="276" w:right="-50" w:hanging="114"/>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Discount</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p>
        </w:tc>
        <w:tc>
          <w:tcPr>
            <w:tcW w:w="2790" w:type="dxa"/>
            <w:vAlign w:val="bottom"/>
          </w:tcPr>
          <w:p w:rsidR="005A0CBC" w:rsidRPr="00040D8A" w:rsidRDefault="00645662" w:rsidP="005A0CBC">
            <w:pPr>
              <w:ind w:left="283" w:right="-28"/>
              <w:jc w:val="center"/>
              <w:rPr>
                <w:rFonts w:ascii="Times New Roman" w:hAnsi="Times New Roman" w:cs="Times New Roman"/>
                <w:sz w:val="22"/>
                <w:szCs w:val="22"/>
              </w:rPr>
            </w:pPr>
            <w:r w:rsidRPr="00040D8A">
              <w:rPr>
                <w:rFonts w:ascii="Times New Roman" w:hAnsi="Times New Roman" w:cs="Times New Roman"/>
                <w:sz w:val="22"/>
                <w:szCs w:val="22"/>
              </w:rPr>
              <w:t>3.50% per annum</w:t>
            </w:r>
          </w:p>
        </w:tc>
        <w:tc>
          <w:tcPr>
            <w:tcW w:w="2979" w:type="dxa"/>
            <w:vAlign w:val="bottom"/>
          </w:tcPr>
          <w:p w:rsidR="005A0CBC" w:rsidRPr="00040D8A" w:rsidRDefault="00645662" w:rsidP="005A0CBC">
            <w:pPr>
              <w:ind w:left="283" w:right="-28"/>
              <w:jc w:val="center"/>
              <w:rPr>
                <w:rFonts w:ascii="Times New Roman" w:hAnsi="Times New Roman" w:cs="Times New Roman"/>
                <w:sz w:val="22"/>
                <w:szCs w:val="22"/>
              </w:rPr>
            </w:pPr>
            <w:r w:rsidRPr="00040D8A">
              <w:rPr>
                <w:rFonts w:ascii="Times New Roman" w:hAnsi="Times New Roman" w:cs="Times New Roman"/>
                <w:sz w:val="22"/>
                <w:szCs w:val="22"/>
              </w:rPr>
              <w:t>2.56% per annum</w:t>
            </w:r>
          </w:p>
        </w:tc>
      </w:tr>
      <w:tr w:rsidR="005A0CBC" w:rsidRPr="00040D8A" w:rsidTr="00747F36">
        <w:tc>
          <w:tcPr>
            <w:tcW w:w="3690" w:type="dxa"/>
          </w:tcPr>
          <w:p w:rsidR="005A0CBC" w:rsidRPr="00040D8A" w:rsidRDefault="00645662" w:rsidP="004264AD">
            <w:pPr>
              <w:overflowPunct w:val="0"/>
              <w:autoSpaceDE w:val="0"/>
              <w:autoSpaceDN w:val="0"/>
              <w:adjustRightInd w:val="0"/>
              <w:ind w:left="276" w:right="-50" w:hanging="114"/>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Salary</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increase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p>
        </w:tc>
        <w:tc>
          <w:tcPr>
            <w:tcW w:w="2790" w:type="dxa"/>
            <w:vAlign w:val="bottom"/>
          </w:tcPr>
          <w:p w:rsidR="005A0CBC" w:rsidRPr="00040D8A" w:rsidRDefault="00645662" w:rsidP="004D7778">
            <w:pPr>
              <w:ind w:left="283" w:right="-28"/>
              <w:jc w:val="center"/>
              <w:rPr>
                <w:rFonts w:ascii="Times New Roman" w:hAnsi="Times New Roman" w:cs="Times New Roman"/>
                <w:sz w:val="22"/>
                <w:szCs w:val="22"/>
                <w:cs/>
              </w:rPr>
            </w:pPr>
            <w:r w:rsidRPr="00040D8A">
              <w:rPr>
                <w:rFonts w:ascii="Times New Roman" w:hAnsi="Times New Roman" w:cs="Times New Roman"/>
                <w:sz w:val="22"/>
                <w:szCs w:val="22"/>
              </w:rPr>
              <w:t>3.13%</w:t>
            </w:r>
          </w:p>
        </w:tc>
        <w:tc>
          <w:tcPr>
            <w:tcW w:w="2979" w:type="dxa"/>
            <w:vAlign w:val="bottom"/>
          </w:tcPr>
          <w:p w:rsidR="005A0CBC" w:rsidRPr="00040D8A" w:rsidRDefault="00645662" w:rsidP="005A0CBC">
            <w:pPr>
              <w:ind w:left="283" w:right="-28"/>
              <w:jc w:val="center"/>
              <w:rPr>
                <w:rFonts w:ascii="Times New Roman" w:hAnsi="Times New Roman" w:cs="Times New Roman"/>
                <w:sz w:val="22"/>
                <w:szCs w:val="22"/>
                <w:cs/>
              </w:rPr>
            </w:pPr>
            <w:r w:rsidRPr="00040D8A">
              <w:rPr>
                <w:rFonts w:ascii="Times New Roman" w:hAnsi="Times New Roman" w:cs="Times New Roman"/>
                <w:sz w:val="22"/>
                <w:szCs w:val="22"/>
              </w:rPr>
              <w:t>3.13%</w:t>
            </w:r>
          </w:p>
        </w:tc>
      </w:tr>
      <w:tr w:rsidR="005A0CBC" w:rsidRPr="00040D8A" w:rsidTr="00747F36">
        <w:tc>
          <w:tcPr>
            <w:tcW w:w="3690" w:type="dxa"/>
          </w:tcPr>
          <w:p w:rsidR="005A0CBC" w:rsidRPr="00040D8A" w:rsidRDefault="00645662" w:rsidP="004264AD">
            <w:pPr>
              <w:overflowPunct w:val="0"/>
              <w:autoSpaceDE w:val="0"/>
              <w:autoSpaceDN w:val="0"/>
              <w:adjustRightInd w:val="0"/>
              <w:ind w:left="276" w:right="-50" w:hanging="114"/>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Employee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turnover</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r w:rsidRPr="00040D8A">
              <w:rPr>
                <w:rFonts w:ascii="Times New Roman" w:eastAsia="Times New Roman" w:hAnsi="Times New Roman" w:cs="Times New Roman"/>
                <w:color w:val="auto"/>
                <w:sz w:val="22"/>
                <w:szCs w:val="22"/>
                <w:cs/>
                <w:lang w:val="th-TH"/>
              </w:rPr>
              <w:t xml:space="preserve"> </w:t>
            </w:r>
            <w:r w:rsidR="005A0CBC" w:rsidRPr="00040D8A">
              <w:rPr>
                <w:rFonts w:ascii="Times New Roman" w:eastAsia="Times New Roman" w:hAnsi="Times New Roman" w:cs="Times New Roman"/>
                <w:color w:val="auto"/>
                <w:sz w:val="22"/>
                <w:szCs w:val="22"/>
                <w:cs/>
                <w:lang w:val="th-TH"/>
              </w:rPr>
              <w:t xml:space="preserve"> </w:t>
            </w:r>
          </w:p>
        </w:tc>
        <w:tc>
          <w:tcPr>
            <w:tcW w:w="2790" w:type="dxa"/>
            <w:vAlign w:val="bottom"/>
          </w:tcPr>
          <w:p w:rsidR="005A0CBC" w:rsidRPr="00040D8A" w:rsidRDefault="00645662" w:rsidP="0084709F">
            <w:pPr>
              <w:overflowPunct w:val="0"/>
              <w:autoSpaceDE w:val="0"/>
              <w:autoSpaceDN w:val="0"/>
              <w:adjustRightInd w:val="0"/>
              <w:ind w:right="0"/>
              <w:jc w:val="center"/>
              <w:textAlignment w:val="baseline"/>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 xml:space="preserve">Scale related to Age ranging from </w:t>
            </w:r>
            <w:r w:rsidR="005A0CBC" w:rsidRPr="00040D8A">
              <w:rPr>
                <w:rFonts w:ascii="Times New Roman" w:hAnsi="Times New Roman" w:cs="Times New Roman"/>
                <w:sz w:val="22"/>
                <w:szCs w:val="22"/>
              </w:rPr>
              <w:t>0</w:t>
            </w:r>
            <w:r w:rsidRPr="00040D8A">
              <w:rPr>
                <w:rFonts w:ascii="Times New Roman" w:hAnsi="Times New Roman" w:cs="Times New Roman"/>
                <w:sz w:val="22"/>
                <w:szCs w:val="22"/>
              </w:rPr>
              <w:t>%</w:t>
            </w:r>
            <w:r w:rsidR="0084709F" w:rsidRPr="00040D8A">
              <w:rPr>
                <w:rFonts w:ascii="Times New Roman" w:hAnsi="Times New Roman" w:cs="Times New Roman"/>
                <w:sz w:val="22"/>
                <w:szCs w:val="22"/>
                <w:cs/>
              </w:rPr>
              <w:t xml:space="preserve"> </w:t>
            </w:r>
            <w:r w:rsidRPr="00040D8A">
              <w:rPr>
                <w:rFonts w:ascii="Times New Roman" w:hAnsi="Times New Roman" w:cs="Times New Roman"/>
                <w:sz w:val="22"/>
                <w:szCs w:val="22"/>
                <w:cs/>
              </w:rPr>
              <w:t>–</w:t>
            </w:r>
            <w:r w:rsidR="005A0CBC" w:rsidRPr="00040D8A">
              <w:rPr>
                <w:rFonts w:ascii="Times New Roman" w:hAnsi="Times New Roman" w:cs="Times New Roman"/>
                <w:sz w:val="22"/>
                <w:szCs w:val="22"/>
                <w:cs/>
              </w:rPr>
              <w:t xml:space="preserve"> </w:t>
            </w:r>
            <w:r w:rsidR="005A0CBC" w:rsidRPr="00040D8A">
              <w:rPr>
                <w:rFonts w:ascii="Times New Roman" w:hAnsi="Times New Roman" w:cs="Times New Roman"/>
                <w:sz w:val="22"/>
                <w:szCs w:val="22"/>
                <w:lang w:val="en-US"/>
              </w:rPr>
              <w:t>8</w:t>
            </w:r>
            <w:r w:rsidRPr="00040D8A">
              <w:rPr>
                <w:rFonts w:ascii="Times New Roman" w:hAnsi="Times New Roman" w:cs="Times New Roman"/>
                <w:sz w:val="22"/>
                <w:szCs w:val="22"/>
                <w:lang w:val="en-US"/>
              </w:rPr>
              <w:t>%</w:t>
            </w:r>
          </w:p>
        </w:tc>
        <w:tc>
          <w:tcPr>
            <w:tcW w:w="2979" w:type="dxa"/>
            <w:vAlign w:val="bottom"/>
          </w:tcPr>
          <w:p w:rsidR="005A0CBC" w:rsidRPr="00040D8A" w:rsidRDefault="00645662" w:rsidP="005A0CBC">
            <w:pPr>
              <w:overflowPunct w:val="0"/>
              <w:autoSpaceDE w:val="0"/>
              <w:autoSpaceDN w:val="0"/>
              <w:adjustRightInd w:val="0"/>
              <w:ind w:right="0"/>
              <w:jc w:val="center"/>
              <w:textAlignment w:val="baseline"/>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 xml:space="preserve">Scale related to Age ranging from </w:t>
            </w:r>
            <w:r w:rsidR="0084709F" w:rsidRPr="00040D8A">
              <w:rPr>
                <w:rFonts w:ascii="Times New Roman" w:hAnsi="Times New Roman" w:cs="Times New Roman"/>
                <w:sz w:val="22"/>
                <w:szCs w:val="22"/>
              </w:rPr>
              <w:t>0</w:t>
            </w:r>
            <w:r w:rsidRPr="00040D8A">
              <w:rPr>
                <w:rFonts w:ascii="Times New Roman" w:hAnsi="Times New Roman" w:cs="Times New Roman"/>
                <w:sz w:val="22"/>
                <w:szCs w:val="22"/>
              </w:rPr>
              <w:t>%</w:t>
            </w:r>
            <w:r w:rsidR="0084709F" w:rsidRPr="00040D8A">
              <w:rPr>
                <w:rFonts w:ascii="Times New Roman" w:hAnsi="Times New Roman" w:cs="Times New Roman"/>
                <w:sz w:val="22"/>
                <w:szCs w:val="22"/>
                <w:cs/>
              </w:rPr>
              <w:t xml:space="preserve"> - </w:t>
            </w:r>
            <w:r w:rsidR="0084709F" w:rsidRPr="00040D8A">
              <w:rPr>
                <w:rFonts w:ascii="Times New Roman" w:hAnsi="Times New Roman" w:cs="Times New Roman"/>
                <w:sz w:val="22"/>
                <w:szCs w:val="22"/>
                <w:lang w:val="en-US"/>
              </w:rPr>
              <w:t>8</w:t>
            </w:r>
            <w:r w:rsidRPr="00040D8A">
              <w:rPr>
                <w:rFonts w:ascii="Times New Roman" w:hAnsi="Times New Roman" w:cs="Times New Roman"/>
                <w:sz w:val="22"/>
                <w:szCs w:val="22"/>
                <w:lang w:val="en-US"/>
              </w:rPr>
              <w:t>%</w:t>
            </w:r>
          </w:p>
        </w:tc>
      </w:tr>
      <w:tr w:rsidR="007648EC" w:rsidRPr="00040D8A" w:rsidTr="00747F36">
        <w:tc>
          <w:tcPr>
            <w:tcW w:w="3690" w:type="dxa"/>
          </w:tcPr>
          <w:p w:rsidR="007648EC" w:rsidRPr="00040D8A" w:rsidRDefault="00645662" w:rsidP="004264AD">
            <w:pPr>
              <w:overflowPunct w:val="0"/>
              <w:autoSpaceDE w:val="0"/>
              <w:autoSpaceDN w:val="0"/>
              <w:adjustRightInd w:val="0"/>
              <w:ind w:left="276" w:right="-50" w:hanging="114"/>
              <w:textAlignment w:val="baseline"/>
              <w:rPr>
                <w:rFonts w:ascii="Times New Roman" w:eastAsia="Times New Roman" w:hAnsi="Times New Roman" w:cs="Times New Roman"/>
                <w:color w:val="auto"/>
                <w:sz w:val="22"/>
                <w:szCs w:val="22"/>
                <w:lang w:val="en-US"/>
              </w:rPr>
            </w:pPr>
            <w:proofErr w:type="spellStart"/>
            <w:r w:rsidRPr="00040D8A">
              <w:rPr>
                <w:rFonts w:ascii="Times New Roman" w:hAnsi="Times New Roman" w:cs="Times New Roman"/>
                <w:sz w:val="22"/>
                <w:szCs w:val="22"/>
                <w:cs/>
                <w:lang w:val="th-TH"/>
              </w:rPr>
              <w:t>Mortality</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rate</w:t>
            </w:r>
            <w:proofErr w:type="spellEnd"/>
            <w:r w:rsidRPr="00040D8A">
              <w:rPr>
                <w:rFonts w:ascii="Times New Roman" w:hAnsi="Times New Roman" w:cs="Times New Roman"/>
                <w:sz w:val="22"/>
                <w:szCs w:val="22"/>
                <w:cs/>
                <w:lang w:val="th-TH"/>
              </w:rPr>
              <w:t xml:space="preserve"> </w:t>
            </w:r>
          </w:p>
        </w:tc>
        <w:tc>
          <w:tcPr>
            <w:tcW w:w="2790" w:type="dxa"/>
            <w:vAlign w:val="bottom"/>
          </w:tcPr>
          <w:p w:rsidR="007648EC" w:rsidRPr="00040D8A" w:rsidRDefault="004260DF" w:rsidP="002A78D5">
            <w:pPr>
              <w:overflowPunct w:val="0"/>
              <w:autoSpaceDE w:val="0"/>
              <w:autoSpaceDN w:val="0"/>
              <w:adjustRightInd w:val="0"/>
              <w:ind w:right="0"/>
              <w:jc w:val="center"/>
              <w:textAlignment w:val="baseline"/>
              <w:rPr>
                <w:rFonts w:ascii="Times New Roman" w:eastAsia="Times New Roman" w:hAnsi="Times New Roman" w:cs="Times New Roman"/>
                <w:color w:val="auto"/>
                <w:sz w:val="22"/>
                <w:szCs w:val="22"/>
                <w:lang w:val="en-US"/>
              </w:rPr>
            </w:pPr>
            <w:r>
              <w:rPr>
                <w:rFonts w:ascii="Times New Roman" w:hAnsi="Times New Roman" w:cs="Times New Roman"/>
                <w:sz w:val="22"/>
                <w:szCs w:val="22"/>
              </w:rPr>
              <w:t>According to Thailand TMO 2008</w:t>
            </w:r>
            <w:r w:rsidR="00645662" w:rsidRPr="00040D8A">
              <w:rPr>
                <w:rFonts w:ascii="Times New Roman" w:hAnsi="Times New Roman" w:cs="Times New Roman"/>
                <w:sz w:val="22"/>
                <w:szCs w:val="22"/>
              </w:rPr>
              <w:t xml:space="preserve"> male and female tables</w:t>
            </w:r>
          </w:p>
        </w:tc>
        <w:tc>
          <w:tcPr>
            <w:tcW w:w="2979" w:type="dxa"/>
            <w:vAlign w:val="bottom"/>
          </w:tcPr>
          <w:p w:rsidR="007648EC" w:rsidRPr="00040D8A" w:rsidRDefault="004260DF" w:rsidP="002A78D5">
            <w:pPr>
              <w:overflowPunct w:val="0"/>
              <w:autoSpaceDE w:val="0"/>
              <w:autoSpaceDN w:val="0"/>
              <w:adjustRightInd w:val="0"/>
              <w:ind w:right="0"/>
              <w:jc w:val="center"/>
              <w:textAlignment w:val="baseline"/>
              <w:rPr>
                <w:rFonts w:ascii="Times New Roman" w:eastAsia="Times New Roman" w:hAnsi="Times New Roman" w:cs="Times New Roman"/>
                <w:color w:val="auto"/>
                <w:sz w:val="22"/>
                <w:szCs w:val="22"/>
                <w:lang w:val="en-US"/>
              </w:rPr>
            </w:pPr>
            <w:r>
              <w:rPr>
                <w:rFonts w:ascii="Times New Roman" w:hAnsi="Times New Roman" w:cs="Times New Roman"/>
                <w:sz w:val="22"/>
                <w:szCs w:val="22"/>
              </w:rPr>
              <w:t>According to Thailand TMO 2008</w:t>
            </w:r>
            <w:r w:rsidR="00645662" w:rsidRPr="00040D8A">
              <w:rPr>
                <w:rFonts w:ascii="Times New Roman" w:hAnsi="Times New Roman" w:cs="Times New Roman"/>
                <w:sz w:val="22"/>
                <w:szCs w:val="22"/>
              </w:rPr>
              <w:t xml:space="preserve"> male and female tables</w:t>
            </w:r>
          </w:p>
        </w:tc>
      </w:tr>
    </w:tbl>
    <w:p w:rsidR="00645662" w:rsidRDefault="00645662" w:rsidP="00645662">
      <w:pPr>
        <w:shd w:val="clear" w:color="auto" w:fill="FFFFFF"/>
        <w:tabs>
          <w:tab w:val="left" w:pos="540"/>
        </w:tabs>
        <w:ind w:left="426" w:right="0"/>
        <w:rPr>
          <w:rFonts w:ascii="Times New Roman" w:hAnsi="Times New Roman" w:cstheme="minorBidi"/>
          <w:color w:val="auto"/>
          <w:spacing w:val="-6"/>
          <w:sz w:val="22"/>
          <w:szCs w:val="22"/>
          <w:lang w:val="en-US"/>
        </w:rPr>
      </w:pPr>
    </w:p>
    <w:p w:rsidR="00747F36" w:rsidRDefault="00747F36">
      <w:pPr>
        <w:ind w:right="0"/>
        <w:rPr>
          <w:rFonts w:ascii="Times New Roman" w:hAnsi="Times New Roman" w:cstheme="minorBidi"/>
          <w:color w:val="auto"/>
          <w:spacing w:val="-6"/>
          <w:sz w:val="22"/>
          <w:szCs w:val="22"/>
          <w:cs/>
          <w:lang w:val="en-US"/>
        </w:rPr>
      </w:pPr>
      <w:r>
        <w:rPr>
          <w:rFonts w:ascii="Times New Roman" w:hAnsi="Times New Roman" w:cstheme="minorBidi"/>
          <w:color w:val="auto"/>
          <w:spacing w:val="-6"/>
          <w:sz w:val="22"/>
          <w:szCs w:val="22"/>
          <w:cs/>
          <w:lang w:val="en-US"/>
        </w:rPr>
        <w:br w:type="page"/>
      </w:r>
    </w:p>
    <w:p w:rsidR="00645662" w:rsidRPr="00040D8A" w:rsidRDefault="00645662" w:rsidP="004264AD">
      <w:pPr>
        <w:shd w:val="clear" w:color="auto" w:fill="FFFFFF"/>
        <w:tabs>
          <w:tab w:val="left" w:pos="540"/>
        </w:tabs>
        <w:ind w:left="270" w:right="0" w:firstLine="180"/>
        <w:rPr>
          <w:rFonts w:ascii="Times New Roman" w:hAnsi="Times New Roman" w:cs="Times New Roman"/>
          <w:color w:val="auto"/>
          <w:spacing w:val="-6"/>
          <w:sz w:val="22"/>
          <w:szCs w:val="22"/>
          <w:lang w:val="en-US"/>
        </w:rPr>
      </w:pPr>
      <w:r w:rsidRPr="00040D8A">
        <w:rPr>
          <w:rFonts w:ascii="Times New Roman" w:hAnsi="Times New Roman" w:cs="Times New Roman"/>
          <w:color w:val="auto"/>
          <w:spacing w:val="-6"/>
          <w:sz w:val="22"/>
          <w:szCs w:val="22"/>
          <w:lang w:val="en-US"/>
        </w:rPr>
        <w:lastRenderedPageBreak/>
        <w:t>Line items in profit or loss under which long-term employee benefit expenses are recognized, are as follows:</w:t>
      </w:r>
    </w:p>
    <w:tbl>
      <w:tblPr>
        <w:tblW w:w="9355" w:type="dxa"/>
        <w:tblInd w:w="392" w:type="dxa"/>
        <w:tblLayout w:type="fixed"/>
        <w:tblLook w:val="01E0" w:firstRow="1" w:lastRow="1" w:firstColumn="1" w:lastColumn="1" w:noHBand="0" w:noVBand="0"/>
      </w:tblPr>
      <w:tblGrid>
        <w:gridCol w:w="3827"/>
        <w:gridCol w:w="1559"/>
        <w:gridCol w:w="1276"/>
        <w:gridCol w:w="1418"/>
        <w:gridCol w:w="1275"/>
      </w:tblGrid>
      <w:tr w:rsidR="00675C34" w:rsidRPr="00040D8A" w:rsidTr="00F715AB">
        <w:tc>
          <w:tcPr>
            <w:tcW w:w="3827" w:type="dxa"/>
          </w:tcPr>
          <w:p w:rsidR="00675C34" w:rsidRPr="00040D8A" w:rsidRDefault="00675C34" w:rsidP="00F33954">
            <w:pPr>
              <w:jc w:val="thaiDistribute"/>
              <w:rPr>
                <w:rFonts w:ascii="Times New Roman" w:hAnsi="Times New Roman" w:cs="Times New Roman"/>
                <w:b/>
                <w:bCs/>
                <w:sz w:val="22"/>
                <w:szCs w:val="22"/>
              </w:rPr>
            </w:pPr>
          </w:p>
        </w:tc>
        <w:tc>
          <w:tcPr>
            <w:tcW w:w="5528" w:type="dxa"/>
            <w:gridSpan w:val="4"/>
          </w:tcPr>
          <w:p w:rsidR="00675C34" w:rsidRPr="00040D8A" w:rsidRDefault="00645662" w:rsidP="00F33954">
            <w:pPr>
              <w:pBdr>
                <w:bottom w:val="single" w:sz="4" w:space="1" w:color="auto"/>
              </w:pBdr>
              <w:jc w:val="center"/>
              <w:rPr>
                <w:rFonts w:ascii="Times New Roman" w:hAnsi="Times New Roman" w:cs="Times New Roman"/>
                <w:sz w:val="22"/>
                <w:szCs w:val="22"/>
                <w:cs/>
              </w:rPr>
            </w:pPr>
            <w:r w:rsidRPr="00040D8A">
              <w:rPr>
                <w:rFonts w:ascii="Times New Roman" w:hAnsi="Times New Roman" w:cs="Times New Roman"/>
                <w:sz w:val="22"/>
                <w:szCs w:val="22"/>
              </w:rPr>
              <w:t xml:space="preserve">In Baht </w:t>
            </w:r>
          </w:p>
        </w:tc>
      </w:tr>
      <w:tr w:rsidR="00675C34" w:rsidRPr="00040D8A" w:rsidTr="00F715AB">
        <w:tc>
          <w:tcPr>
            <w:tcW w:w="3827" w:type="dxa"/>
          </w:tcPr>
          <w:p w:rsidR="00675C34" w:rsidRPr="00040D8A" w:rsidRDefault="00675C34" w:rsidP="00F33954">
            <w:pPr>
              <w:jc w:val="thaiDistribute"/>
              <w:rPr>
                <w:rFonts w:ascii="Times New Roman" w:hAnsi="Times New Roman" w:cs="Times New Roman"/>
                <w:sz w:val="22"/>
                <w:szCs w:val="22"/>
              </w:rPr>
            </w:pPr>
          </w:p>
        </w:tc>
        <w:tc>
          <w:tcPr>
            <w:tcW w:w="2835" w:type="dxa"/>
            <w:gridSpan w:val="2"/>
          </w:tcPr>
          <w:p w:rsidR="00675C34" w:rsidRPr="00040D8A" w:rsidRDefault="00645662"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Consolidated</w:t>
            </w:r>
            <w:r w:rsidR="00980348">
              <w:rPr>
                <w:rFonts w:ascii="Times New Roman" w:hAnsi="Times New Roman" w:cs="Times New Roman"/>
                <w:sz w:val="22"/>
                <w:szCs w:val="22"/>
              </w:rPr>
              <w:t xml:space="preserve">                    </w:t>
            </w:r>
            <w:r w:rsidRPr="00040D8A">
              <w:rPr>
                <w:rFonts w:ascii="Times New Roman" w:hAnsi="Times New Roman" w:cs="Times New Roman"/>
                <w:sz w:val="22"/>
                <w:szCs w:val="22"/>
              </w:rPr>
              <w:t xml:space="preserve"> financial statements</w:t>
            </w:r>
          </w:p>
        </w:tc>
        <w:tc>
          <w:tcPr>
            <w:tcW w:w="2693" w:type="dxa"/>
            <w:gridSpan w:val="2"/>
            <w:vAlign w:val="bottom"/>
          </w:tcPr>
          <w:p w:rsidR="00675C34" w:rsidRPr="00040D8A" w:rsidRDefault="00645662" w:rsidP="005E1833">
            <w:pPr>
              <w:pStyle w:val="AA"/>
              <w:pBdr>
                <w:bottom w:val="single" w:sz="4" w:space="1" w:color="auto"/>
              </w:pBdr>
              <w:ind w:right="-90"/>
              <w:jc w:val="center"/>
              <w:rPr>
                <w:rFonts w:ascii="Times New Roman" w:hAnsi="Times New Roman"/>
                <w:sz w:val="22"/>
                <w:szCs w:val="22"/>
                <w:lang w:eastAsia="en-US"/>
              </w:rPr>
            </w:pPr>
            <w:r w:rsidRPr="00040D8A">
              <w:rPr>
                <w:rFonts w:ascii="Times New Roman" w:hAnsi="Times New Roman"/>
                <w:sz w:val="22"/>
                <w:szCs w:val="22"/>
                <w:lang w:eastAsia="en-US"/>
              </w:rPr>
              <w:t>Separate</w:t>
            </w:r>
            <w:r w:rsidR="00980348">
              <w:rPr>
                <w:rFonts w:ascii="Times New Roman" w:hAnsi="Times New Roman"/>
                <w:sz w:val="22"/>
                <w:szCs w:val="22"/>
                <w:lang w:eastAsia="en-US"/>
              </w:rPr>
              <w:t xml:space="preserve">            </w:t>
            </w:r>
            <w:r w:rsidR="00F715AB">
              <w:rPr>
                <w:rFonts w:ascii="Times New Roman" w:hAnsi="Times New Roman"/>
                <w:sz w:val="22"/>
                <w:szCs w:val="22"/>
                <w:lang w:eastAsia="en-US"/>
              </w:rPr>
              <w:t xml:space="preserve">  </w:t>
            </w:r>
            <w:r w:rsidR="00980348">
              <w:rPr>
                <w:rFonts w:ascii="Times New Roman" w:hAnsi="Times New Roman"/>
                <w:sz w:val="22"/>
                <w:szCs w:val="22"/>
                <w:lang w:eastAsia="en-US"/>
              </w:rPr>
              <w:t xml:space="preserve">     </w:t>
            </w:r>
            <w:r w:rsidRPr="00040D8A">
              <w:rPr>
                <w:rFonts w:ascii="Times New Roman" w:hAnsi="Times New Roman"/>
                <w:sz w:val="22"/>
                <w:szCs w:val="22"/>
                <w:lang w:eastAsia="en-US"/>
              </w:rPr>
              <w:t xml:space="preserve"> financial statements </w:t>
            </w:r>
          </w:p>
        </w:tc>
      </w:tr>
      <w:tr w:rsidR="00675C34" w:rsidRPr="00040D8A" w:rsidTr="00F715AB">
        <w:tc>
          <w:tcPr>
            <w:tcW w:w="3827" w:type="dxa"/>
          </w:tcPr>
          <w:p w:rsidR="00675C34" w:rsidRPr="00040D8A" w:rsidRDefault="00675C34" w:rsidP="00F33954">
            <w:pPr>
              <w:jc w:val="thaiDistribute"/>
              <w:rPr>
                <w:rFonts w:ascii="Times New Roman" w:hAnsi="Times New Roman" w:cs="Times New Roman"/>
                <w:sz w:val="22"/>
                <w:szCs w:val="22"/>
              </w:rPr>
            </w:pPr>
          </w:p>
        </w:tc>
        <w:tc>
          <w:tcPr>
            <w:tcW w:w="1559" w:type="dxa"/>
            <w:shd w:val="clear" w:color="auto" w:fill="auto"/>
            <w:vAlign w:val="bottom"/>
          </w:tcPr>
          <w:p w:rsidR="00675C34" w:rsidRPr="00040D8A" w:rsidRDefault="00C4419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276" w:type="dxa"/>
            <w:shd w:val="clear" w:color="auto" w:fill="auto"/>
            <w:vAlign w:val="bottom"/>
          </w:tcPr>
          <w:p w:rsidR="00675C34" w:rsidRPr="00040D8A" w:rsidRDefault="00C4419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c>
          <w:tcPr>
            <w:tcW w:w="1418" w:type="dxa"/>
            <w:shd w:val="clear" w:color="auto" w:fill="auto"/>
            <w:vAlign w:val="bottom"/>
          </w:tcPr>
          <w:p w:rsidR="00675C34" w:rsidRPr="00040D8A" w:rsidRDefault="00C4419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2017</w:t>
            </w:r>
          </w:p>
        </w:tc>
        <w:tc>
          <w:tcPr>
            <w:tcW w:w="1275" w:type="dxa"/>
            <w:shd w:val="clear" w:color="auto" w:fill="auto"/>
            <w:vAlign w:val="bottom"/>
          </w:tcPr>
          <w:p w:rsidR="00675C34" w:rsidRPr="00040D8A" w:rsidRDefault="00C44193" w:rsidP="00F33954">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2016</w:t>
            </w:r>
          </w:p>
        </w:tc>
      </w:tr>
      <w:tr w:rsidR="00675C34" w:rsidRPr="00040D8A" w:rsidTr="00F715AB">
        <w:tc>
          <w:tcPr>
            <w:tcW w:w="3827" w:type="dxa"/>
            <w:vAlign w:val="bottom"/>
          </w:tcPr>
          <w:p w:rsidR="00675C34" w:rsidRPr="00040D8A" w:rsidRDefault="00C44193" w:rsidP="005E1833">
            <w:pPr>
              <w:ind w:left="127"/>
              <w:rPr>
                <w:rFonts w:ascii="Times New Roman" w:hAnsi="Times New Roman" w:cs="Times New Roman"/>
                <w:sz w:val="22"/>
                <w:szCs w:val="22"/>
                <w:cs/>
              </w:rPr>
            </w:pPr>
            <w:r w:rsidRPr="00040D8A">
              <w:rPr>
                <w:rFonts w:ascii="Times New Roman" w:hAnsi="Times New Roman" w:cs="Times New Roman"/>
                <w:sz w:val="22"/>
                <w:szCs w:val="22"/>
              </w:rPr>
              <w:t xml:space="preserve">Administrative expenses </w:t>
            </w:r>
          </w:p>
        </w:tc>
        <w:tc>
          <w:tcPr>
            <w:tcW w:w="1559" w:type="dxa"/>
            <w:shd w:val="clear" w:color="auto" w:fill="auto"/>
            <w:vAlign w:val="bottom"/>
          </w:tcPr>
          <w:p w:rsidR="00675C34" w:rsidRPr="00040D8A" w:rsidRDefault="00F73F6D" w:rsidP="005E1833">
            <w:pPr>
              <w:pBdr>
                <w:bottom w:val="double" w:sz="4" w:space="1" w:color="auto"/>
              </w:pBdr>
              <w:ind w:right="-105"/>
              <w:jc w:val="right"/>
              <w:rPr>
                <w:rFonts w:ascii="Times New Roman" w:hAnsi="Times New Roman" w:cs="Times New Roman"/>
                <w:sz w:val="22"/>
                <w:szCs w:val="22"/>
              </w:rPr>
            </w:pPr>
            <w:r w:rsidRPr="00040D8A">
              <w:rPr>
                <w:rFonts w:ascii="Times New Roman" w:hAnsi="Times New Roman" w:cs="Times New Roman"/>
                <w:sz w:val="22"/>
                <w:szCs w:val="22"/>
              </w:rPr>
              <w:t>617,659</w:t>
            </w:r>
          </w:p>
        </w:tc>
        <w:tc>
          <w:tcPr>
            <w:tcW w:w="1276" w:type="dxa"/>
            <w:shd w:val="clear" w:color="auto" w:fill="auto"/>
            <w:vAlign w:val="bottom"/>
          </w:tcPr>
          <w:p w:rsidR="00675C34" w:rsidRPr="00040D8A" w:rsidRDefault="00F73F6D" w:rsidP="005E1833">
            <w:pPr>
              <w:pBdr>
                <w:bottom w:val="double" w:sz="4" w:space="1" w:color="auto"/>
              </w:pBdr>
              <w:ind w:right="-67"/>
              <w:jc w:val="right"/>
              <w:rPr>
                <w:rFonts w:ascii="Times New Roman" w:hAnsi="Times New Roman" w:cs="Times New Roman"/>
                <w:sz w:val="22"/>
                <w:szCs w:val="22"/>
              </w:rPr>
            </w:pPr>
            <w:r w:rsidRPr="00040D8A">
              <w:rPr>
                <w:rFonts w:ascii="Times New Roman" w:hAnsi="Times New Roman" w:cs="Times New Roman"/>
                <w:sz w:val="22"/>
                <w:szCs w:val="22"/>
                <w:cs/>
              </w:rPr>
              <w:t>2</w:t>
            </w:r>
            <w:r w:rsidRPr="00040D8A">
              <w:rPr>
                <w:rFonts w:ascii="Times New Roman" w:hAnsi="Times New Roman" w:cs="Times New Roman"/>
                <w:sz w:val="22"/>
                <w:szCs w:val="22"/>
                <w:lang w:val="en-US"/>
              </w:rPr>
              <w:t>,</w:t>
            </w:r>
            <w:r w:rsidRPr="00040D8A">
              <w:rPr>
                <w:rFonts w:ascii="Times New Roman" w:hAnsi="Times New Roman" w:cs="Times New Roman"/>
                <w:sz w:val="22"/>
                <w:szCs w:val="22"/>
                <w:cs/>
              </w:rPr>
              <w:t>157</w:t>
            </w:r>
            <w:r w:rsidRPr="00040D8A">
              <w:rPr>
                <w:rFonts w:ascii="Times New Roman" w:hAnsi="Times New Roman" w:cs="Times New Roman"/>
                <w:sz w:val="22"/>
                <w:szCs w:val="22"/>
                <w:lang w:val="en-US"/>
              </w:rPr>
              <w:t>,</w:t>
            </w:r>
            <w:r w:rsidRPr="00040D8A">
              <w:rPr>
                <w:rFonts w:ascii="Times New Roman" w:hAnsi="Times New Roman" w:cs="Times New Roman"/>
                <w:sz w:val="22"/>
                <w:szCs w:val="22"/>
                <w:cs/>
              </w:rPr>
              <w:t>676</w:t>
            </w:r>
          </w:p>
        </w:tc>
        <w:tc>
          <w:tcPr>
            <w:tcW w:w="1418" w:type="dxa"/>
            <w:shd w:val="clear" w:color="auto" w:fill="auto"/>
            <w:vAlign w:val="bottom"/>
          </w:tcPr>
          <w:p w:rsidR="00675C34" w:rsidRPr="00040D8A" w:rsidRDefault="00F73F6D" w:rsidP="005E1833">
            <w:pPr>
              <w:pStyle w:val="jern20"/>
              <w:ind w:right="-52"/>
              <w:jc w:val="center"/>
              <w:rPr>
                <w:rFonts w:ascii="Times New Roman" w:hAnsi="Times New Roman" w:cs="Times New Roman"/>
                <w:sz w:val="22"/>
                <w:szCs w:val="22"/>
              </w:rPr>
            </w:pPr>
            <w:r w:rsidRPr="00040D8A">
              <w:rPr>
                <w:rFonts w:ascii="Times New Roman" w:hAnsi="Times New Roman" w:cs="Times New Roman"/>
                <w:sz w:val="22"/>
                <w:szCs w:val="22"/>
                <w:cs/>
              </w:rPr>
              <w:t>-</w:t>
            </w:r>
          </w:p>
        </w:tc>
        <w:tc>
          <w:tcPr>
            <w:tcW w:w="1275" w:type="dxa"/>
            <w:shd w:val="clear" w:color="auto" w:fill="auto"/>
            <w:vAlign w:val="bottom"/>
          </w:tcPr>
          <w:p w:rsidR="00675C34" w:rsidRPr="00040D8A" w:rsidRDefault="00F73F6D" w:rsidP="005E1833">
            <w:pPr>
              <w:pStyle w:val="jern20"/>
              <w:tabs>
                <w:tab w:val="clear" w:pos="959"/>
                <w:tab w:val="left" w:pos="472"/>
              </w:tabs>
              <w:ind w:right="-90"/>
              <w:jc w:val="center"/>
              <w:rPr>
                <w:rFonts w:ascii="Times New Roman" w:hAnsi="Times New Roman" w:cs="Times New Roman"/>
                <w:sz w:val="22"/>
                <w:szCs w:val="22"/>
              </w:rPr>
            </w:pPr>
            <w:r w:rsidRPr="00040D8A">
              <w:rPr>
                <w:rFonts w:ascii="Times New Roman" w:hAnsi="Times New Roman" w:cs="Times New Roman"/>
                <w:sz w:val="22"/>
                <w:szCs w:val="22"/>
                <w:cs/>
              </w:rPr>
              <w:t>-</w:t>
            </w:r>
          </w:p>
        </w:tc>
      </w:tr>
    </w:tbl>
    <w:p w:rsidR="00C44193" w:rsidRPr="00F715AB" w:rsidRDefault="00C44193" w:rsidP="0031430E">
      <w:pPr>
        <w:shd w:val="clear" w:color="auto" w:fill="FFFFFF"/>
        <w:spacing w:before="240" w:line="276" w:lineRule="auto"/>
        <w:ind w:left="270" w:firstLine="180"/>
        <w:jc w:val="thaiDistribute"/>
        <w:rPr>
          <w:rFonts w:ascii="Times New Roman" w:hAnsi="Times New Roman" w:cs="Times New Roman"/>
          <w:b/>
          <w:bCs/>
          <w:color w:val="000000" w:themeColor="text1"/>
          <w:sz w:val="22"/>
          <w:szCs w:val="22"/>
          <w:lang w:val="en-US"/>
        </w:rPr>
      </w:pPr>
      <w:r w:rsidRPr="00040D8A">
        <w:rPr>
          <w:rFonts w:ascii="Times New Roman" w:eastAsia="Calibri" w:hAnsi="Times New Roman" w:cs="Times New Roman"/>
          <w:b/>
          <w:bCs/>
          <w:color w:val="auto"/>
          <w:sz w:val="22"/>
          <w:szCs w:val="22"/>
          <w:lang w:val="en-US"/>
        </w:rPr>
        <w:t xml:space="preserve">Sensitivity </w:t>
      </w:r>
      <w:r w:rsidRPr="00F715AB">
        <w:rPr>
          <w:rFonts w:ascii="Times New Roman" w:eastAsia="Calibri" w:hAnsi="Times New Roman" w:cs="Times New Roman"/>
          <w:b/>
          <w:bCs/>
          <w:color w:val="000000" w:themeColor="text1"/>
          <w:sz w:val="22"/>
          <w:szCs w:val="22"/>
          <w:lang w:val="en-US"/>
        </w:rPr>
        <w:t>analysis</w:t>
      </w:r>
      <w:r w:rsidRPr="00F715AB">
        <w:rPr>
          <w:rFonts w:ascii="Times New Roman" w:eastAsia="Calibri" w:hAnsi="Times New Roman" w:cs="Times New Roman"/>
          <w:b/>
          <w:bCs/>
          <w:color w:val="000000" w:themeColor="text1"/>
          <w:sz w:val="22"/>
          <w:szCs w:val="22"/>
          <w:cs/>
          <w:lang w:val="en-US"/>
        </w:rPr>
        <w:t xml:space="preserve"> </w:t>
      </w:r>
    </w:p>
    <w:p w:rsidR="00C44193" w:rsidRPr="00040D8A" w:rsidRDefault="00C44193" w:rsidP="0031430E">
      <w:pPr>
        <w:shd w:val="clear" w:color="auto" w:fill="FFFFFF"/>
        <w:spacing w:before="120" w:after="120"/>
        <w:ind w:left="450" w:right="0"/>
        <w:jc w:val="thaiDistribute"/>
        <w:rPr>
          <w:rFonts w:ascii="Times New Roman" w:hAnsi="Times New Roman" w:cs="Times New Roman"/>
          <w:color w:val="auto"/>
          <w:spacing w:val="-4"/>
          <w:sz w:val="22"/>
          <w:szCs w:val="22"/>
          <w:lang w:val="en-US"/>
        </w:rPr>
      </w:pPr>
      <w:r w:rsidRPr="00040D8A">
        <w:rPr>
          <w:rFonts w:ascii="Times New Roman" w:eastAsia="Calibri" w:hAnsi="Times New Roman" w:cs="Times New Roman"/>
          <w:color w:val="auto"/>
          <w:spacing w:val="-4"/>
          <w:sz w:val="22"/>
          <w:szCs w:val="22"/>
          <w:lang w:val="en-US"/>
        </w:rPr>
        <w:t>Reasonably possible changes at the reporting date to one of the relevant actuarial assumptions, holding other assumptions constant, would have affected the defined benefit obligation by the amounts shown below.</w:t>
      </w:r>
    </w:p>
    <w:tbl>
      <w:tblPr>
        <w:tblW w:w="9203" w:type="dxa"/>
        <w:tblInd w:w="558" w:type="dxa"/>
        <w:tblLook w:val="01E0" w:firstRow="1" w:lastRow="1" w:firstColumn="1" w:lastColumn="1" w:noHBand="0" w:noVBand="0"/>
      </w:tblPr>
      <w:tblGrid>
        <w:gridCol w:w="3713"/>
        <w:gridCol w:w="1440"/>
        <w:gridCol w:w="1350"/>
        <w:gridCol w:w="1350"/>
        <w:gridCol w:w="1350"/>
      </w:tblGrid>
      <w:tr w:rsidR="004D7778" w:rsidRPr="00040D8A" w:rsidTr="0031430E">
        <w:tc>
          <w:tcPr>
            <w:tcW w:w="3713" w:type="dxa"/>
            <w:shd w:val="clear" w:color="auto" w:fill="auto"/>
          </w:tcPr>
          <w:p w:rsidR="004D7778" w:rsidRPr="00040D8A" w:rsidRDefault="004D7778" w:rsidP="005E1833">
            <w:pPr>
              <w:overflowPunct w:val="0"/>
              <w:autoSpaceDE w:val="0"/>
              <w:autoSpaceDN w:val="0"/>
              <w:adjustRightInd w:val="0"/>
              <w:ind w:left="232" w:right="0"/>
              <w:textAlignment w:val="baseline"/>
              <w:rPr>
                <w:rFonts w:ascii="Times New Roman" w:eastAsia="Times New Roman" w:hAnsi="Times New Roman" w:cs="Times New Roman"/>
                <w:color w:val="auto"/>
                <w:sz w:val="22"/>
                <w:szCs w:val="22"/>
                <w:highlight w:val="yellow"/>
                <w:cs/>
                <w:lang w:val="th-TH"/>
              </w:rPr>
            </w:pPr>
          </w:p>
        </w:tc>
        <w:tc>
          <w:tcPr>
            <w:tcW w:w="5490" w:type="dxa"/>
            <w:gridSpan w:val="4"/>
            <w:shd w:val="clear" w:color="auto" w:fill="auto"/>
            <w:vAlign w:val="bottom"/>
          </w:tcPr>
          <w:p w:rsidR="004D7778" w:rsidRPr="00040D8A" w:rsidRDefault="00C44193" w:rsidP="004D7778">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pacing w:val="-4"/>
                <w:sz w:val="22"/>
                <w:szCs w:val="22"/>
                <w:cs/>
              </w:rPr>
            </w:pPr>
            <w:r w:rsidRPr="00040D8A">
              <w:rPr>
                <w:rFonts w:ascii="Times New Roman" w:hAnsi="Times New Roman" w:cs="Times New Roman"/>
                <w:sz w:val="22"/>
                <w:szCs w:val="22"/>
              </w:rPr>
              <w:t>In Baht</w:t>
            </w:r>
          </w:p>
        </w:tc>
      </w:tr>
      <w:tr w:rsidR="00EA5035" w:rsidRPr="00040D8A" w:rsidTr="0031430E">
        <w:tc>
          <w:tcPr>
            <w:tcW w:w="3713" w:type="dxa"/>
            <w:shd w:val="clear" w:color="auto" w:fill="auto"/>
          </w:tcPr>
          <w:p w:rsidR="00EA5035" w:rsidRPr="00040D8A" w:rsidRDefault="00EA5035" w:rsidP="005E1833">
            <w:pPr>
              <w:overflowPunct w:val="0"/>
              <w:autoSpaceDE w:val="0"/>
              <w:autoSpaceDN w:val="0"/>
              <w:adjustRightInd w:val="0"/>
              <w:ind w:left="232" w:right="0"/>
              <w:textAlignment w:val="baseline"/>
              <w:rPr>
                <w:rFonts w:ascii="Times New Roman" w:eastAsia="Times New Roman" w:hAnsi="Times New Roman" w:cs="Times New Roman"/>
                <w:color w:val="auto"/>
                <w:sz w:val="22"/>
                <w:szCs w:val="22"/>
                <w:highlight w:val="yellow"/>
                <w:cs/>
                <w:lang w:val="th-TH"/>
              </w:rPr>
            </w:pPr>
          </w:p>
        </w:tc>
        <w:tc>
          <w:tcPr>
            <w:tcW w:w="5490" w:type="dxa"/>
            <w:gridSpan w:val="4"/>
            <w:shd w:val="clear" w:color="auto" w:fill="auto"/>
            <w:vAlign w:val="bottom"/>
          </w:tcPr>
          <w:p w:rsidR="00EA5035" w:rsidRPr="00040D8A" w:rsidRDefault="00C44193" w:rsidP="004D7778">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z w:val="22"/>
                <w:szCs w:val="22"/>
                <w:lang w:val="en-US"/>
              </w:rPr>
            </w:pPr>
            <w:r w:rsidRPr="00040D8A">
              <w:rPr>
                <w:rFonts w:ascii="Times New Roman" w:hAnsi="Times New Roman" w:cs="Times New Roman"/>
                <w:sz w:val="22"/>
                <w:szCs w:val="22"/>
                <w:lang w:val="en-US"/>
              </w:rPr>
              <w:t xml:space="preserve">Consolidated financial statements </w:t>
            </w:r>
          </w:p>
        </w:tc>
      </w:tr>
      <w:tr w:rsidR="004D7778" w:rsidRPr="00040D8A" w:rsidTr="0031430E">
        <w:tc>
          <w:tcPr>
            <w:tcW w:w="3713" w:type="dxa"/>
            <w:shd w:val="clear" w:color="auto" w:fill="auto"/>
          </w:tcPr>
          <w:p w:rsidR="004D7778" w:rsidRPr="00040D8A" w:rsidRDefault="004D7778" w:rsidP="005E1833">
            <w:pPr>
              <w:overflowPunct w:val="0"/>
              <w:autoSpaceDE w:val="0"/>
              <w:autoSpaceDN w:val="0"/>
              <w:adjustRightInd w:val="0"/>
              <w:ind w:left="232" w:right="0"/>
              <w:textAlignment w:val="baseline"/>
              <w:rPr>
                <w:rFonts w:ascii="Times New Roman" w:eastAsia="Times New Roman" w:hAnsi="Times New Roman" w:cs="Times New Roman"/>
                <w:color w:val="auto"/>
                <w:sz w:val="22"/>
                <w:szCs w:val="22"/>
                <w:highlight w:val="yellow"/>
                <w:cs/>
                <w:lang w:val="th-TH"/>
              </w:rPr>
            </w:pPr>
          </w:p>
        </w:tc>
        <w:tc>
          <w:tcPr>
            <w:tcW w:w="2790" w:type="dxa"/>
            <w:gridSpan w:val="2"/>
            <w:shd w:val="clear" w:color="auto" w:fill="auto"/>
            <w:vAlign w:val="bottom"/>
          </w:tcPr>
          <w:p w:rsidR="004D7778" w:rsidRPr="00040D8A" w:rsidRDefault="00C44193" w:rsidP="004D7778">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pacing w:val="-4"/>
                <w:sz w:val="22"/>
                <w:szCs w:val="22"/>
                <w:cs/>
              </w:rPr>
            </w:pPr>
            <w:r w:rsidRPr="00040D8A">
              <w:rPr>
                <w:rFonts w:ascii="Times New Roman" w:hAnsi="Times New Roman" w:cs="Times New Roman"/>
                <w:color w:val="auto"/>
                <w:sz w:val="22"/>
                <w:szCs w:val="22"/>
              </w:rPr>
              <w:t>2017</w:t>
            </w:r>
          </w:p>
        </w:tc>
        <w:tc>
          <w:tcPr>
            <w:tcW w:w="2700" w:type="dxa"/>
            <w:gridSpan w:val="2"/>
            <w:vAlign w:val="bottom"/>
          </w:tcPr>
          <w:p w:rsidR="004D7778" w:rsidRPr="00040D8A" w:rsidRDefault="00C44193" w:rsidP="004D7778">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pacing w:val="-4"/>
                <w:sz w:val="22"/>
                <w:szCs w:val="22"/>
                <w:cs/>
              </w:rPr>
            </w:pPr>
            <w:r w:rsidRPr="00040D8A">
              <w:rPr>
                <w:rFonts w:ascii="Times New Roman" w:hAnsi="Times New Roman" w:cs="Times New Roman"/>
                <w:color w:val="auto"/>
                <w:sz w:val="22"/>
                <w:szCs w:val="22"/>
              </w:rPr>
              <w:t>2016</w:t>
            </w:r>
          </w:p>
        </w:tc>
      </w:tr>
      <w:tr w:rsidR="000913FB" w:rsidRPr="00040D8A" w:rsidTr="0031430E">
        <w:tc>
          <w:tcPr>
            <w:tcW w:w="3713" w:type="dxa"/>
            <w:shd w:val="clear" w:color="auto" w:fill="auto"/>
          </w:tcPr>
          <w:p w:rsidR="000913FB" w:rsidRPr="00040D8A" w:rsidRDefault="000913FB" w:rsidP="005E1833">
            <w:pPr>
              <w:overflowPunct w:val="0"/>
              <w:autoSpaceDE w:val="0"/>
              <w:autoSpaceDN w:val="0"/>
              <w:adjustRightInd w:val="0"/>
              <w:ind w:left="232" w:right="0"/>
              <w:textAlignment w:val="baseline"/>
              <w:rPr>
                <w:rFonts w:ascii="Times New Roman" w:eastAsia="Times New Roman" w:hAnsi="Times New Roman" w:cs="Times New Roman"/>
                <w:color w:val="auto"/>
                <w:sz w:val="22"/>
                <w:szCs w:val="22"/>
                <w:highlight w:val="yellow"/>
                <w:cs/>
                <w:lang w:val="th-TH"/>
              </w:rPr>
            </w:pPr>
          </w:p>
        </w:tc>
        <w:tc>
          <w:tcPr>
            <w:tcW w:w="1440" w:type="dxa"/>
            <w:shd w:val="clear" w:color="auto" w:fill="auto"/>
            <w:vAlign w:val="bottom"/>
          </w:tcPr>
          <w:p w:rsidR="000913FB" w:rsidRPr="00040D8A" w:rsidRDefault="000913FB" w:rsidP="000913FB">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z w:val="22"/>
                <w:szCs w:val="22"/>
                <w:cs/>
              </w:rPr>
            </w:pPr>
            <w:r w:rsidRPr="00040D8A">
              <w:rPr>
                <w:rFonts w:ascii="Times New Roman" w:hAnsi="Times New Roman" w:cs="Times New Roman"/>
                <w:sz w:val="22"/>
                <w:szCs w:val="22"/>
              </w:rPr>
              <w:t>Increase by</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0.50% per annum</w:t>
            </w:r>
          </w:p>
        </w:tc>
        <w:tc>
          <w:tcPr>
            <w:tcW w:w="1350" w:type="dxa"/>
            <w:shd w:val="clear" w:color="auto" w:fill="auto"/>
            <w:vAlign w:val="bottom"/>
          </w:tcPr>
          <w:p w:rsidR="000913FB" w:rsidRPr="00040D8A" w:rsidRDefault="000913FB" w:rsidP="000913FB">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z w:val="22"/>
                <w:szCs w:val="22"/>
                <w:cs/>
              </w:rPr>
            </w:pPr>
            <w:r w:rsidRPr="00040D8A">
              <w:rPr>
                <w:rFonts w:ascii="Times New Roman" w:hAnsi="Times New Roman" w:cs="Times New Roman"/>
                <w:sz w:val="22"/>
                <w:szCs w:val="22"/>
              </w:rPr>
              <w:t>Decrease by</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0.50% per annum</w:t>
            </w:r>
          </w:p>
        </w:tc>
        <w:tc>
          <w:tcPr>
            <w:tcW w:w="1350" w:type="dxa"/>
            <w:shd w:val="clear" w:color="auto" w:fill="auto"/>
            <w:vAlign w:val="bottom"/>
          </w:tcPr>
          <w:p w:rsidR="000913FB" w:rsidRPr="00040D8A" w:rsidRDefault="000913FB" w:rsidP="000913FB">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z w:val="22"/>
                <w:szCs w:val="22"/>
                <w:cs/>
              </w:rPr>
            </w:pPr>
            <w:r w:rsidRPr="00040D8A">
              <w:rPr>
                <w:rFonts w:ascii="Times New Roman" w:hAnsi="Times New Roman" w:cs="Times New Roman"/>
                <w:sz w:val="22"/>
                <w:szCs w:val="22"/>
              </w:rPr>
              <w:t>Increase by</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0.50% per annum</w:t>
            </w:r>
          </w:p>
        </w:tc>
        <w:tc>
          <w:tcPr>
            <w:tcW w:w="1350" w:type="dxa"/>
            <w:shd w:val="clear" w:color="auto" w:fill="auto"/>
            <w:vAlign w:val="bottom"/>
          </w:tcPr>
          <w:p w:rsidR="000913FB" w:rsidRPr="00040D8A" w:rsidRDefault="000913FB" w:rsidP="000913FB">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z w:val="22"/>
                <w:szCs w:val="22"/>
                <w:cs/>
              </w:rPr>
            </w:pPr>
            <w:r w:rsidRPr="00040D8A">
              <w:rPr>
                <w:rFonts w:ascii="Times New Roman" w:hAnsi="Times New Roman" w:cs="Times New Roman"/>
                <w:sz w:val="22"/>
                <w:szCs w:val="22"/>
              </w:rPr>
              <w:t>Decrease by</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0.50% per annum</w:t>
            </w:r>
          </w:p>
        </w:tc>
      </w:tr>
      <w:tr w:rsidR="000913FB" w:rsidRPr="00040D8A" w:rsidTr="0031430E">
        <w:tc>
          <w:tcPr>
            <w:tcW w:w="3713" w:type="dxa"/>
          </w:tcPr>
          <w:p w:rsidR="000913FB" w:rsidRPr="00040D8A" w:rsidRDefault="000913FB" w:rsidP="0031430E">
            <w:pPr>
              <w:overflowPunct w:val="0"/>
              <w:autoSpaceDE w:val="0"/>
              <w:autoSpaceDN w:val="0"/>
              <w:adjustRightInd w:val="0"/>
              <w:ind w:left="232" w:right="-50" w:hanging="340"/>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Discount</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p>
        </w:tc>
        <w:tc>
          <w:tcPr>
            <w:tcW w:w="144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w:t>
            </w:r>
            <w:r w:rsidRPr="00040D8A">
              <w:rPr>
                <w:rFonts w:ascii="Times New Roman" w:eastAsia="SimSun" w:hAnsi="Times New Roman" w:cs="Times New Roman"/>
                <w:color w:val="auto"/>
                <w:kern w:val="28"/>
                <w:sz w:val="22"/>
                <w:szCs w:val="22"/>
                <w:cs/>
                <w:lang w:val="en-US"/>
              </w:rPr>
              <w:t>241</w:t>
            </w:r>
            <w:r w:rsidRPr="00040D8A">
              <w:rPr>
                <w:rFonts w:ascii="Times New Roman" w:eastAsia="SimSun" w:hAnsi="Times New Roman" w:cs="Times New Roman"/>
                <w:color w:val="auto"/>
                <w:kern w:val="28"/>
                <w:sz w:val="22"/>
                <w:szCs w:val="22"/>
                <w:lang w:val="en-US"/>
              </w:rPr>
              <w:t>,013)</w:t>
            </w:r>
          </w:p>
        </w:tc>
        <w:tc>
          <w:tcPr>
            <w:tcW w:w="135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262,826</w:t>
            </w:r>
          </w:p>
        </w:tc>
        <w:tc>
          <w:tcPr>
            <w:tcW w:w="1350" w:type="dxa"/>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(260,965)</w:t>
            </w:r>
          </w:p>
        </w:tc>
        <w:tc>
          <w:tcPr>
            <w:tcW w:w="1350" w:type="dxa"/>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285,934</w:t>
            </w:r>
          </w:p>
        </w:tc>
      </w:tr>
      <w:tr w:rsidR="000913FB" w:rsidRPr="00040D8A" w:rsidTr="0031430E">
        <w:trPr>
          <w:trHeight w:val="306"/>
        </w:trPr>
        <w:tc>
          <w:tcPr>
            <w:tcW w:w="3713" w:type="dxa"/>
          </w:tcPr>
          <w:p w:rsidR="000913FB" w:rsidRPr="00040D8A" w:rsidRDefault="000913FB" w:rsidP="0031430E">
            <w:pPr>
              <w:overflowPunct w:val="0"/>
              <w:autoSpaceDE w:val="0"/>
              <w:autoSpaceDN w:val="0"/>
              <w:adjustRightInd w:val="0"/>
              <w:ind w:left="232" w:right="-50" w:hanging="340"/>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Salary</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increase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p>
        </w:tc>
        <w:tc>
          <w:tcPr>
            <w:tcW w:w="144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279,694</w:t>
            </w:r>
          </w:p>
        </w:tc>
        <w:tc>
          <w:tcPr>
            <w:tcW w:w="135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(257,804)</w:t>
            </w:r>
          </w:p>
        </w:tc>
        <w:tc>
          <w:tcPr>
            <w:tcW w:w="1350" w:type="dxa"/>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282,116</w:t>
            </w:r>
          </w:p>
        </w:tc>
        <w:tc>
          <w:tcPr>
            <w:tcW w:w="1350" w:type="dxa"/>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(260,142)</w:t>
            </w:r>
          </w:p>
        </w:tc>
      </w:tr>
      <w:tr w:rsidR="000913FB" w:rsidRPr="00040D8A" w:rsidTr="0031430E">
        <w:tc>
          <w:tcPr>
            <w:tcW w:w="3713" w:type="dxa"/>
          </w:tcPr>
          <w:p w:rsidR="000913FB" w:rsidRPr="00040D8A" w:rsidRDefault="000913FB" w:rsidP="0031430E">
            <w:pPr>
              <w:overflowPunct w:val="0"/>
              <w:autoSpaceDE w:val="0"/>
              <w:autoSpaceDN w:val="0"/>
              <w:adjustRightInd w:val="0"/>
              <w:ind w:left="232" w:right="-50" w:hanging="340"/>
              <w:textAlignment w:val="baseline"/>
              <w:rPr>
                <w:rFonts w:ascii="Times New Roman" w:eastAsia="Times New Roman" w:hAnsi="Times New Roman" w:cs="Times New Roman"/>
                <w:color w:val="auto"/>
                <w:sz w:val="22"/>
                <w:szCs w:val="22"/>
                <w:cs/>
                <w:lang w:val="th-TH"/>
              </w:rPr>
            </w:pPr>
            <w:proofErr w:type="spellStart"/>
            <w:r w:rsidRPr="00040D8A">
              <w:rPr>
                <w:rFonts w:ascii="Times New Roman" w:eastAsia="Times New Roman" w:hAnsi="Times New Roman" w:cs="Times New Roman"/>
                <w:color w:val="auto"/>
                <w:sz w:val="22"/>
                <w:szCs w:val="22"/>
                <w:cs/>
                <w:lang w:val="th-TH"/>
              </w:rPr>
              <w:t>Employee</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turnover</w:t>
            </w:r>
            <w:proofErr w:type="spellEnd"/>
            <w:r w:rsidRPr="00040D8A">
              <w:rPr>
                <w:rFonts w:ascii="Times New Roman" w:eastAsia="Times New Roman" w:hAnsi="Times New Roman" w:cs="Times New Roman"/>
                <w:color w:val="auto"/>
                <w:sz w:val="22"/>
                <w:szCs w:val="22"/>
                <w:cs/>
                <w:lang w:val="th-TH"/>
              </w:rPr>
              <w:t xml:space="preserve"> </w:t>
            </w:r>
            <w:proofErr w:type="spellStart"/>
            <w:r w:rsidRPr="00040D8A">
              <w:rPr>
                <w:rFonts w:ascii="Times New Roman" w:eastAsia="Times New Roman" w:hAnsi="Times New Roman" w:cs="Times New Roman"/>
                <w:color w:val="auto"/>
                <w:sz w:val="22"/>
                <w:szCs w:val="22"/>
                <w:cs/>
                <w:lang w:val="th-TH"/>
              </w:rPr>
              <w:t>rate</w:t>
            </w:r>
            <w:proofErr w:type="spellEnd"/>
            <w:r w:rsidRPr="00040D8A">
              <w:rPr>
                <w:rFonts w:ascii="Times New Roman" w:eastAsia="Times New Roman" w:hAnsi="Times New Roman" w:cs="Times New Roman"/>
                <w:color w:val="auto"/>
                <w:sz w:val="22"/>
                <w:szCs w:val="22"/>
                <w:cs/>
                <w:lang w:val="th-TH"/>
              </w:rPr>
              <w:t xml:space="preserve">  </w:t>
            </w:r>
          </w:p>
        </w:tc>
        <w:tc>
          <w:tcPr>
            <w:tcW w:w="144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(272,698)</w:t>
            </w:r>
          </w:p>
        </w:tc>
        <w:tc>
          <w:tcPr>
            <w:tcW w:w="1350" w:type="dxa"/>
            <w:shd w:val="clear" w:color="auto" w:fill="auto"/>
            <w:vAlign w:val="bottom"/>
          </w:tcPr>
          <w:p w:rsidR="000913FB" w:rsidRPr="00040D8A" w:rsidRDefault="000913FB" w:rsidP="000913FB">
            <w:pPr>
              <w:tabs>
                <w:tab w:val="decimal" w:pos="743"/>
              </w:tabs>
              <w:overflowPunct w:val="0"/>
              <w:autoSpaceDE w:val="0"/>
              <w:autoSpaceDN w:val="0"/>
              <w:adjustRightInd w:val="0"/>
              <w:ind w:right="0" w:hanging="18"/>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121,899</w:t>
            </w:r>
          </w:p>
        </w:tc>
        <w:tc>
          <w:tcPr>
            <w:tcW w:w="1350" w:type="dxa"/>
            <w:vAlign w:val="bottom"/>
          </w:tcPr>
          <w:p w:rsidR="000913FB" w:rsidRPr="00040D8A" w:rsidRDefault="000913FB" w:rsidP="000913FB">
            <w:pPr>
              <w:tabs>
                <w:tab w:val="decimal" w:pos="743"/>
              </w:tabs>
              <w:overflowPunct w:val="0"/>
              <w:autoSpaceDE w:val="0"/>
              <w:autoSpaceDN w:val="0"/>
              <w:adjustRightInd w:val="0"/>
              <w:ind w:right="0"/>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(271,360)</w:t>
            </w:r>
          </w:p>
        </w:tc>
        <w:tc>
          <w:tcPr>
            <w:tcW w:w="1350" w:type="dxa"/>
            <w:vAlign w:val="bottom"/>
          </w:tcPr>
          <w:p w:rsidR="000913FB" w:rsidRPr="00040D8A" w:rsidRDefault="000913FB" w:rsidP="000913FB">
            <w:pPr>
              <w:tabs>
                <w:tab w:val="decimal" w:pos="743"/>
              </w:tabs>
              <w:overflowPunct w:val="0"/>
              <w:autoSpaceDE w:val="0"/>
              <w:autoSpaceDN w:val="0"/>
              <w:adjustRightInd w:val="0"/>
              <w:ind w:right="0" w:hanging="18"/>
              <w:jc w:val="right"/>
              <w:textAlignment w:val="baseline"/>
              <w:rPr>
                <w:rFonts w:ascii="Times New Roman" w:eastAsia="SimSun" w:hAnsi="Times New Roman" w:cs="Times New Roman"/>
                <w:color w:val="auto"/>
                <w:kern w:val="28"/>
                <w:sz w:val="22"/>
                <w:szCs w:val="22"/>
                <w:cs/>
                <w:lang w:val="en-US"/>
              </w:rPr>
            </w:pPr>
            <w:r w:rsidRPr="00040D8A">
              <w:rPr>
                <w:rFonts w:ascii="Times New Roman" w:eastAsia="SimSun" w:hAnsi="Times New Roman" w:cs="Times New Roman"/>
                <w:color w:val="auto"/>
                <w:kern w:val="28"/>
                <w:sz w:val="22"/>
                <w:szCs w:val="22"/>
                <w:lang w:val="en-US"/>
              </w:rPr>
              <w:t>123,085</w:t>
            </w:r>
          </w:p>
        </w:tc>
      </w:tr>
    </w:tbl>
    <w:p w:rsidR="000913FB" w:rsidRPr="00040D8A" w:rsidRDefault="000913FB" w:rsidP="0031430E">
      <w:pPr>
        <w:tabs>
          <w:tab w:val="left" w:pos="540"/>
        </w:tabs>
        <w:spacing w:before="120"/>
        <w:ind w:left="450" w:right="0"/>
        <w:jc w:val="thaiDistribute"/>
        <w:rPr>
          <w:rFonts w:ascii="Times New Roman" w:eastAsia="Times New Roman" w:hAnsi="Times New Roman" w:cs="Times New Roman"/>
          <w:sz w:val="22"/>
          <w:szCs w:val="22"/>
          <w:lang w:val="en-US"/>
        </w:rPr>
      </w:pPr>
      <w:r w:rsidRPr="00040D8A">
        <w:rPr>
          <w:rFonts w:ascii="Times New Roman" w:eastAsia="Times New Roman" w:hAnsi="Times New Roman" w:cs="Times New Roman"/>
          <w:color w:val="auto"/>
          <w:sz w:val="22"/>
          <w:szCs w:val="22"/>
          <w:lang w:bidi="ar-SA"/>
        </w:rPr>
        <w:t>Although the analysis does not take account of the full distribution of cash flows expected under the plan, it does provide an approximation of the sensitivity of the assumptions shown.</w:t>
      </w:r>
    </w:p>
    <w:p w:rsidR="004D7778" w:rsidRPr="00040D8A" w:rsidRDefault="00907E4C" w:rsidP="0031430E">
      <w:pPr>
        <w:tabs>
          <w:tab w:val="left" w:pos="450"/>
        </w:tabs>
        <w:spacing w:before="240"/>
        <w:ind w:left="360" w:right="-74" w:hanging="360"/>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rPr>
        <w:t>22</w:t>
      </w:r>
      <w:r w:rsidR="004D7778" w:rsidRPr="00040D8A">
        <w:rPr>
          <w:rFonts w:ascii="Times New Roman" w:hAnsi="Times New Roman" w:cs="Times New Roman"/>
          <w:b/>
          <w:bCs/>
          <w:color w:val="auto"/>
          <w:sz w:val="22"/>
          <w:szCs w:val="22"/>
          <w:lang w:val="en-US"/>
        </w:rPr>
        <w:t>.</w:t>
      </w:r>
      <w:r w:rsidR="004D7778" w:rsidRPr="00040D8A">
        <w:rPr>
          <w:rFonts w:ascii="Times New Roman" w:hAnsi="Times New Roman" w:cs="Times New Roman"/>
          <w:b/>
          <w:bCs/>
          <w:color w:val="auto"/>
          <w:sz w:val="22"/>
          <w:szCs w:val="22"/>
          <w:cs/>
        </w:rPr>
        <w:tab/>
      </w:r>
      <w:r w:rsidR="0031430E">
        <w:rPr>
          <w:rFonts w:ascii="Times New Roman" w:hAnsi="Times New Roman" w:cs="Times New Roman"/>
          <w:b/>
          <w:bCs/>
          <w:color w:val="auto"/>
          <w:sz w:val="22"/>
          <w:szCs w:val="22"/>
        </w:rPr>
        <w:tab/>
      </w:r>
      <w:r w:rsidR="000913FB" w:rsidRPr="00040D8A">
        <w:rPr>
          <w:rFonts w:ascii="Times New Roman" w:hAnsi="Times New Roman" w:cs="Times New Roman"/>
          <w:b/>
          <w:bCs/>
          <w:color w:val="auto"/>
          <w:sz w:val="22"/>
          <w:szCs w:val="22"/>
        </w:rPr>
        <w:t xml:space="preserve">SHARE CAPITAL </w:t>
      </w:r>
    </w:p>
    <w:p w:rsidR="0026682C" w:rsidRPr="00040D8A" w:rsidRDefault="0026682C" w:rsidP="0031430E">
      <w:pPr>
        <w:tabs>
          <w:tab w:val="right" w:pos="540"/>
          <w:tab w:val="center" w:pos="4320"/>
          <w:tab w:val="right" w:pos="8640"/>
        </w:tabs>
        <w:spacing w:before="120"/>
        <w:ind w:left="450" w:right="0"/>
        <w:jc w:val="thaiDistribute"/>
        <w:rPr>
          <w:rFonts w:ascii="Times New Roman" w:hAnsi="Times New Roman" w:cs="Times New Roman"/>
          <w:sz w:val="22"/>
          <w:szCs w:val="22"/>
        </w:rPr>
      </w:pPr>
      <w:r w:rsidRPr="00040D8A">
        <w:rPr>
          <w:rFonts w:ascii="Times New Roman" w:hAnsi="Times New Roman" w:cs="Times New Roman"/>
          <w:sz w:val="22"/>
          <w:szCs w:val="22"/>
        </w:rPr>
        <w:t>According to the minute of the Company’s incorpora</w:t>
      </w:r>
      <w:r w:rsidR="006122D6">
        <w:rPr>
          <w:rFonts w:ascii="Times New Roman" w:hAnsi="Times New Roman" w:cs="Times New Roman"/>
          <w:sz w:val="22"/>
          <w:szCs w:val="22"/>
        </w:rPr>
        <w:t>tion meeting held on 28 October</w:t>
      </w:r>
      <w:r w:rsidRPr="00040D8A">
        <w:rPr>
          <w:rFonts w:ascii="Times New Roman" w:hAnsi="Times New Roman" w:cs="Times New Roman"/>
          <w:sz w:val="22"/>
          <w:szCs w:val="22"/>
        </w:rPr>
        <w:t xml:space="preserve"> 201</w:t>
      </w:r>
      <w:r w:rsidR="004035D0">
        <w:rPr>
          <w:rFonts w:ascii="Times New Roman" w:hAnsi="Times New Roman" w:cs="Times New Roman"/>
          <w:sz w:val="22"/>
          <w:szCs w:val="22"/>
        </w:rPr>
        <w:t>6</w:t>
      </w:r>
      <w:r w:rsidRPr="00040D8A">
        <w:rPr>
          <w:rFonts w:ascii="Times New Roman" w:hAnsi="Times New Roman" w:cs="Times New Roman"/>
          <w:sz w:val="22"/>
          <w:szCs w:val="22"/>
        </w:rPr>
        <w:t>, the meeting passed the resolution to register the share capital amounting to Baht 86.12 million divided into 8,612,000 shares with the value of Baht 10 each. The Company receive</w:t>
      </w:r>
      <w:r w:rsidR="006122D6">
        <w:rPr>
          <w:rFonts w:ascii="Times New Roman" w:hAnsi="Times New Roman" w:cs="Times New Roman"/>
          <w:sz w:val="22"/>
          <w:szCs w:val="22"/>
        </w:rPr>
        <w:t>d full share subscription (Note</w:t>
      </w:r>
      <w:r w:rsidRPr="00040D8A">
        <w:rPr>
          <w:rFonts w:ascii="Times New Roman" w:hAnsi="Times New Roman" w:cs="Times New Roman"/>
          <w:sz w:val="22"/>
          <w:szCs w:val="22"/>
        </w:rPr>
        <w:t xml:space="preserve"> 6) and registered the share capital with the Min</w:t>
      </w:r>
      <w:r w:rsidR="006122D6">
        <w:rPr>
          <w:rFonts w:ascii="Times New Roman" w:hAnsi="Times New Roman" w:cs="Times New Roman"/>
          <w:sz w:val="22"/>
          <w:szCs w:val="22"/>
        </w:rPr>
        <w:t>istry of Commerce on 9 November</w:t>
      </w:r>
      <w:r w:rsidRPr="00040D8A">
        <w:rPr>
          <w:rFonts w:ascii="Times New Roman" w:hAnsi="Times New Roman" w:cs="Times New Roman"/>
          <w:sz w:val="22"/>
          <w:szCs w:val="22"/>
        </w:rPr>
        <w:t xml:space="preserve"> 2016. </w:t>
      </w:r>
    </w:p>
    <w:p w:rsidR="0026682C" w:rsidRPr="00040D8A" w:rsidRDefault="0026682C" w:rsidP="0031430E">
      <w:pPr>
        <w:tabs>
          <w:tab w:val="right" w:pos="540"/>
          <w:tab w:val="center" w:pos="4320"/>
          <w:tab w:val="right" w:pos="8640"/>
        </w:tabs>
        <w:spacing w:before="120"/>
        <w:ind w:left="450" w:right="0"/>
        <w:jc w:val="thaiDistribute"/>
        <w:rPr>
          <w:rFonts w:ascii="Times New Roman" w:hAnsi="Times New Roman" w:cs="Times New Roman"/>
          <w:sz w:val="22"/>
          <w:szCs w:val="22"/>
        </w:rPr>
      </w:pPr>
      <w:r w:rsidRPr="00040D8A">
        <w:rPr>
          <w:rFonts w:ascii="Times New Roman" w:hAnsi="Times New Roman" w:cs="Times New Roman"/>
          <w:sz w:val="22"/>
          <w:szCs w:val="22"/>
        </w:rPr>
        <w:t>According to the minute of the Company’s extraordinary shareholders m</w:t>
      </w:r>
      <w:r w:rsidR="006122D6">
        <w:rPr>
          <w:rFonts w:ascii="Times New Roman" w:hAnsi="Times New Roman" w:cs="Times New Roman"/>
          <w:sz w:val="22"/>
          <w:szCs w:val="22"/>
        </w:rPr>
        <w:t>eeting No.1 held on 26</w:t>
      </w:r>
      <w:r w:rsidR="003F738F">
        <w:rPr>
          <w:rFonts w:ascii="Times New Roman" w:hAnsi="Times New Roman" w:cs="Times New Roman"/>
          <w:sz w:val="22"/>
          <w:szCs w:val="22"/>
        </w:rPr>
        <w:t xml:space="preserve"> November</w:t>
      </w:r>
      <w:r w:rsidRPr="00040D8A">
        <w:rPr>
          <w:rFonts w:ascii="Times New Roman" w:hAnsi="Times New Roman" w:cs="Times New Roman"/>
          <w:sz w:val="22"/>
          <w:szCs w:val="22"/>
        </w:rPr>
        <w:t xml:space="preserve"> 2017, the meeting passed the resolution to increase registered share capital amounting from Baht 86.12 million to </w:t>
      </w:r>
      <w:r w:rsidR="00F715AB">
        <w:rPr>
          <w:rFonts w:ascii="Times New Roman" w:hAnsi="Times New Roman" w:cs="Times New Roman"/>
          <w:sz w:val="22"/>
          <w:szCs w:val="22"/>
        </w:rPr>
        <w:t>Baht 168.86 million by issuing</w:t>
      </w:r>
      <w:r w:rsidRPr="00040D8A">
        <w:rPr>
          <w:rFonts w:ascii="Times New Roman" w:hAnsi="Times New Roman" w:cs="Times New Roman"/>
          <w:sz w:val="22"/>
          <w:szCs w:val="22"/>
        </w:rPr>
        <w:t xml:space="preserve"> 8,274,000 new shares with the value of Baht 10 each. The Company receiv</w:t>
      </w:r>
      <w:r w:rsidR="006122D6">
        <w:rPr>
          <w:rFonts w:ascii="Times New Roman" w:hAnsi="Times New Roman" w:cs="Times New Roman"/>
          <w:sz w:val="22"/>
          <w:szCs w:val="22"/>
        </w:rPr>
        <w:t>ed the share subscription (Note</w:t>
      </w:r>
      <w:r w:rsidRPr="00040D8A">
        <w:rPr>
          <w:rFonts w:ascii="Times New Roman" w:hAnsi="Times New Roman" w:cs="Times New Roman"/>
          <w:sz w:val="22"/>
          <w:szCs w:val="22"/>
        </w:rPr>
        <w:t xml:space="preserve"> 6) and registered the </w:t>
      </w:r>
      <w:r w:rsidR="003B4879" w:rsidRPr="00040D8A">
        <w:rPr>
          <w:rFonts w:ascii="Times New Roman" w:hAnsi="Times New Roman" w:cs="Times New Roman"/>
          <w:sz w:val="22"/>
          <w:szCs w:val="22"/>
        </w:rPr>
        <w:t xml:space="preserve">increase in </w:t>
      </w:r>
      <w:r w:rsidRPr="00040D8A">
        <w:rPr>
          <w:rFonts w:ascii="Times New Roman" w:hAnsi="Times New Roman" w:cs="Times New Roman"/>
          <w:sz w:val="22"/>
          <w:szCs w:val="22"/>
        </w:rPr>
        <w:t>share capital with the Mini</w:t>
      </w:r>
      <w:r w:rsidR="006122D6">
        <w:rPr>
          <w:rFonts w:ascii="Times New Roman" w:hAnsi="Times New Roman" w:cs="Times New Roman"/>
          <w:sz w:val="22"/>
          <w:szCs w:val="22"/>
        </w:rPr>
        <w:t>stry of Commerce on 30 November</w:t>
      </w:r>
      <w:r w:rsidRPr="00040D8A">
        <w:rPr>
          <w:rFonts w:ascii="Times New Roman" w:hAnsi="Times New Roman" w:cs="Times New Roman"/>
          <w:sz w:val="22"/>
          <w:szCs w:val="22"/>
        </w:rPr>
        <w:t xml:space="preserve"> 2016. </w:t>
      </w:r>
    </w:p>
    <w:p w:rsidR="003B4879" w:rsidRPr="00040D8A" w:rsidRDefault="00DD0B0F" w:rsidP="00F715AB">
      <w:pPr>
        <w:spacing w:before="120"/>
        <w:ind w:left="450" w:right="-62"/>
        <w:jc w:val="thaiDistribute"/>
        <w:rPr>
          <w:rFonts w:ascii="Times New Roman" w:hAnsi="Times New Roman" w:cs="Times New Roman"/>
          <w:sz w:val="22"/>
          <w:szCs w:val="22"/>
          <w:lang w:val="en-US"/>
        </w:rPr>
      </w:pPr>
      <w:r>
        <w:rPr>
          <w:rFonts w:ascii="Times New Roman" w:hAnsi="Times New Roman" w:cs="Times New Roman"/>
          <w:sz w:val="22"/>
          <w:szCs w:val="22"/>
        </w:rPr>
        <w:t>As at 31 December</w:t>
      </w:r>
      <w:r w:rsidR="003B4879" w:rsidRPr="00040D8A">
        <w:rPr>
          <w:rFonts w:ascii="Times New Roman" w:hAnsi="Times New Roman" w:cs="Times New Roman"/>
          <w:sz w:val="22"/>
          <w:szCs w:val="22"/>
        </w:rPr>
        <w:t xml:space="preserve"> 2017 and 2016</w:t>
      </w:r>
      <w:r w:rsidR="003B4879" w:rsidRPr="00040D8A">
        <w:rPr>
          <w:rFonts w:ascii="Times New Roman" w:hAnsi="Times New Roman" w:cs="Times New Roman"/>
          <w:sz w:val="22"/>
          <w:szCs w:val="22"/>
          <w:lang w:val="en-US"/>
        </w:rPr>
        <w:t xml:space="preserve">, the </w:t>
      </w:r>
      <w:r w:rsidR="00933B95" w:rsidRPr="00040D8A">
        <w:rPr>
          <w:rFonts w:ascii="Times New Roman" w:hAnsi="Times New Roman" w:cs="Times New Roman"/>
          <w:sz w:val="22"/>
          <w:szCs w:val="22"/>
          <w:lang w:val="en-US"/>
        </w:rPr>
        <w:t>Company’s</w:t>
      </w:r>
      <w:r w:rsidR="003B4879" w:rsidRPr="00040D8A">
        <w:rPr>
          <w:rFonts w:ascii="Times New Roman" w:hAnsi="Times New Roman" w:cs="Times New Roman"/>
          <w:sz w:val="22"/>
          <w:szCs w:val="22"/>
          <w:lang w:val="en-US"/>
        </w:rPr>
        <w:t xml:space="preserve"> registered and paid-up capital was Baht 168.86 million (16,886,000 shares at the value of Baht 10 each.) </w:t>
      </w:r>
    </w:p>
    <w:p w:rsidR="004D7778" w:rsidRPr="00040D8A" w:rsidRDefault="00907E4C" w:rsidP="0031430E">
      <w:pPr>
        <w:tabs>
          <w:tab w:val="left" w:pos="450"/>
        </w:tabs>
        <w:spacing w:before="240"/>
        <w:ind w:left="360" w:right="-74" w:hanging="360"/>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rPr>
        <w:t>23</w:t>
      </w:r>
      <w:r w:rsidR="004D7778" w:rsidRPr="00040D8A">
        <w:rPr>
          <w:rFonts w:ascii="Times New Roman" w:hAnsi="Times New Roman" w:cs="Times New Roman"/>
          <w:b/>
          <w:bCs/>
          <w:color w:val="auto"/>
          <w:sz w:val="22"/>
          <w:szCs w:val="22"/>
        </w:rPr>
        <w:t>.</w:t>
      </w:r>
      <w:r w:rsidR="004D7778" w:rsidRPr="00040D8A">
        <w:rPr>
          <w:rFonts w:ascii="Times New Roman" w:hAnsi="Times New Roman" w:cs="Times New Roman"/>
          <w:b/>
          <w:bCs/>
          <w:color w:val="auto"/>
          <w:sz w:val="22"/>
          <w:szCs w:val="22"/>
          <w:cs/>
        </w:rPr>
        <w:tab/>
      </w:r>
      <w:r w:rsidR="0031430E">
        <w:rPr>
          <w:rFonts w:ascii="Times New Roman" w:hAnsi="Times New Roman" w:cs="Times New Roman"/>
          <w:b/>
          <w:bCs/>
          <w:color w:val="auto"/>
          <w:sz w:val="22"/>
          <w:szCs w:val="22"/>
        </w:rPr>
        <w:tab/>
      </w:r>
      <w:r w:rsidR="003B4879" w:rsidRPr="00040D8A">
        <w:rPr>
          <w:rFonts w:ascii="Times New Roman" w:hAnsi="Times New Roman" w:cs="Times New Roman"/>
          <w:b/>
          <w:bCs/>
          <w:color w:val="auto"/>
          <w:sz w:val="22"/>
          <w:szCs w:val="22"/>
        </w:rPr>
        <w:t>LEGAL RESERVE</w:t>
      </w:r>
    </w:p>
    <w:p w:rsidR="003B4879" w:rsidRPr="00F715AB" w:rsidRDefault="003B4879" w:rsidP="0031430E">
      <w:pPr>
        <w:spacing w:before="120"/>
        <w:ind w:left="450" w:right="0"/>
        <w:jc w:val="thaiDistribute"/>
        <w:rPr>
          <w:rFonts w:ascii="Times New Roman" w:hAnsi="Times New Roman" w:cs="Times New Roman"/>
          <w:color w:val="auto"/>
          <w:sz w:val="22"/>
          <w:szCs w:val="22"/>
        </w:rPr>
      </w:pPr>
      <w:r w:rsidRPr="00F715AB">
        <w:rPr>
          <w:rFonts w:ascii="Times New Roman" w:hAnsi="Times New Roman" w:cs="Times New Roman"/>
          <w:color w:val="auto"/>
          <w:sz w:val="22"/>
          <w:szCs w:val="22"/>
        </w:rPr>
        <w:t xml:space="preserve">In accordance with the Civil and Commercial Code, the Company is required to set aside a legal reserve of at least 5 percent of net profits at each distribution of dividend until the reserve </w:t>
      </w:r>
      <w:r w:rsidR="00933B95" w:rsidRPr="00F715AB">
        <w:rPr>
          <w:rFonts w:ascii="Times New Roman" w:hAnsi="Times New Roman" w:cs="Times New Roman"/>
          <w:color w:val="auto"/>
          <w:sz w:val="22"/>
          <w:szCs w:val="22"/>
        </w:rPr>
        <w:t>reaches</w:t>
      </w:r>
      <w:r w:rsidRPr="00F715AB">
        <w:rPr>
          <w:rFonts w:ascii="Times New Roman" w:hAnsi="Times New Roman" w:cs="Times New Roman"/>
          <w:color w:val="auto"/>
          <w:sz w:val="22"/>
          <w:szCs w:val="22"/>
        </w:rPr>
        <w:t xml:space="preserve"> 10% of the authorized share capital and the reserve is not available for distribution as dividends. </w:t>
      </w:r>
    </w:p>
    <w:p w:rsidR="003B4879" w:rsidRPr="00F715AB" w:rsidRDefault="003B4879" w:rsidP="0031430E">
      <w:pPr>
        <w:spacing w:before="120"/>
        <w:ind w:left="450" w:right="0"/>
        <w:jc w:val="thaiDistribute"/>
        <w:rPr>
          <w:rFonts w:ascii="Times New Roman" w:hAnsi="Times New Roman" w:cs="Times New Roman"/>
          <w:color w:val="auto"/>
          <w:sz w:val="22"/>
          <w:szCs w:val="22"/>
        </w:rPr>
      </w:pPr>
      <w:r w:rsidRPr="00F715AB">
        <w:rPr>
          <w:rFonts w:ascii="Times New Roman" w:hAnsi="Times New Roman" w:cs="Times New Roman"/>
          <w:color w:val="auto"/>
          <w:sz w:val="22"/>
          <w:szCs w:val="22"/>
        </w:rPr>
        <w:t xml:space="preserve">In the year 2017, the Company appropriated the legal reserve of Baht 2.0 million. </w:t>
      </w:r>
    </w:p>
    <w:p w:rsidR="005E1833" w:rsidRPr="00040D8A" w:rsidRDefault="005E1833" w:rsidP="0031430E">
      <w:pPr>
        <w:pStyle w:val="ListParagraph"/>
        <w:tabs>
          <w:tab w:val="left" w:pos="450"/>
        </w:tabs>
        <w:spacing w:before="200"/>
        <w:ind w:left="360" w:right="-74" w:hanging="360"/>
        <w:jc w:val="thaiDistribute"/>
        <w:rPr>
          <w:rFonts w:ascii="Times New Roman" w:hAnsi="Times New Roman" w:cs="Times New Roman"/>
          <w:szCs w:val="22"/>
        </w:rPr>
      </w:pPr>
      <w:r w:rsidRPr="00040D8A">
        <w:rPr>
          <w:rFonts w:ascii="Times New Roman" w:eastAsia="Cordia New" w:hAnsi="Times New Roman" w:cs="Times New Roman"/>
          <w:b/>
          <w:bCs/>
          <w:szCs w:val="22"/>
          <w:cs/>
        </w:rPr>
        <w:t>2</w:t>
      </w:r>
      <w:r w:rsidRPr="00040D8A">
        <w:rPr>
          <w:rFonts w:ascii="Times New Roman" w:eastAsia="Cordia New" w:hAnsi="Times New Roman" w:cs="Times New Roman"/>
          <w:b/>
          <w:bCs/>
          <w:szCs w:val="22"/>
        </w:rPr>
        <w:t>4.</w:t>
      </w:r>
      <w:r w:rsidRPr="00040D8A">
        <w:rPr>
          <w:rFonts w:ascii="Times New Roman" w:eastAsia="Cordia New" w:hAnsi="Times New Roman" w:cs="Times New Roman"/>
          <w:b/>
          <w:bCs/>
          <w:szCs w:val="22"/>
          <w:cs/>
        </w:rPr>
        <w:tab/>
      </w:r>
      <w:r w:rsidR="0031430E">
        <w:rPr>
          <w:rFonts w:ascii="Times New Roman" w:eastAsia="Cordia New" w:hAnsi="Times New Roman" w:cs="Times New Roman"/>
          <w:b/>
          <w:bCs/>
          <w:szCs w:val="22"/>
        </w:rPr>
        <w:tab/>
      </w:r>
      <w:r w:rsidRPr="00040D8A">
        <w:rPr>
          <w:rFonts w:ascii="Times New Roman" w:eastAsia="Cordia New" w:hAnsi="Times New Roman" w:cs="Times New Roman"/>
          <w:b/>
          <w:bCs/>
          <w:szCs w:val="22"/>
        </w:rPr>
        <w:t xml:space="preserve">DIVIDENDS PAID </w:t>
      </w:r>
    </w:p>
    <w:p w:rsidR="005E1833" w:rsidRPr="00F715AB" w:rsidRDefault="005E1833" w:rsidP="0031430E">
      <w:pPr>
        <w:ind w:left="450" w:right="0"/>
        <w:jc w:val="thaiDistribute"/>
        <w:rPr>
          <w:rFonts w:ascii="Times New Roman" w:hAnsi="Times New Roman" w:cs="Times New Roman"/>
          <w:color w:val="auto"/>
          <w:sz w:val="22"/>
          <w:szCs w:val="22"/>
        </w:rPr>
      </w:pPr>
      <w:r w:rsidRPr="00F715AB">
        <w:rPr>
          <w:rFonts w:ascii="Times New Roman" w:hAnsi="Times New Roman" w:cs="Times New Roman"/>
          <w:color w:val="auto"/>
          <w:sz w:val="22"/>
          <w:szCs w:val="22"/>
        </w:rPr>
        <w:t>According to the Company’s extraordinary sharehold</w:t>
      </w:r>
      <w:r w:rsidR="00050A69">
        <w:rPr>
          <w:rFonts w:ascii="Times New Roman" w:hAnsi="Times New Roman" w:cs="Times New Roman"/>
          <w:color w:val="auto"/>
          <w:sz w:val="22"/>
          <w:szCs w:val="22"/>
        </w:rPr>
        <w:t>ers meeting held on 27 November</w:t>
      </w:r>
      <w:r w:rsidRPr="00F715AB">
        <w:rPr>
          <w:rFonts w:ascii="Times New Roman" w:hAnsi="Times New Roman" w:cs="Times New Roman"/>
          <w:color w:val="auto"/>
          <w:sz w:val="22"/>
          <w:szCs w:val="22"/>
        </w:rPr>
        <w:t xml:space="preserve"> 2017, the meeting passed the resolution to pay interim </w:t>
      </w:r>
      <w:r w:rsidR="00933B95" w:rsidRPr="00F715AB">
        <w:rPr>
          <w:rFonts w:ascii="Times New Roman" w:hAnsi="Times New Roman" w:cs="Times New Roman"/>
          <w:color w:val="auto"/>
          <w:sz w:val="22"/>
          <w:szCs w:val="22"/>
        </w:rPr>
        <w:t>dividends</w:t>
      </w:r>
      <w:r w:rsidRPr="00F715AB">
        <w:rPr>
          <w:rFonts w:ascii="Times New Roman" w:hAnsi="Times New Roman" w:cs="Times New Roman"/>
          <w:color w:val="auto"/>
          <w:sz w:val="22"/>
          <w:szCs w:val="22"/>
        </w:rPr>
        <w:t xml:space="preserve"> in total amounts of Baht 36.00 million to the shareholders of 16,886,000 shares at the rate of Baht 2.135 per shares.  The Company appropriated the legal reserve of Baht 2.0 million and such div</w:t>
      </w:r>
      <w:r w:rsidR="00050A69">
        <w:rPr>
          <w:rFonts w:ascii="Times New Roman" w:hAnsi="Times New Roman" w:cs="Times New Roman"/>
          <w:color w:val="auto"/>
          <w:sz w:val="22"/>
          <w:szCs w:val="22"/>
        </w:rPr>
        <w:t>idends were paid on 12 December</w:t>
      </w:r>
      <w:r w:rsidRPr="00F715AB">
        <w:rPr>
          <w:rFonts w:ascii="Times New Roman" w:hAnsi="Times New Roman" w:cs="Times New Roman"/>
          <w:color w:val="auto"/>
          <w:sz w:val="22"/>
          <w:szCs w:val="22"/>
        </w:rPr>
        <w:t xml:space="preserve"> 2017. </w:t>
      </w:r>
    </w:p>
    <w:p w:rsidR="0031430E" w:rsidRDefault="0031430E">
      <w:pPr>
        <w:ind w:right="0"/>
        <w:rPr>
          <w:rFonts w:ascii="Times New Roman" w:hAnsi="Times New Roman" w:cs="Times New Roman"/>
          <w:color w:val="auto"/>
          <w:spacing w:val="-8"/>
          <w:sz w:val="22"/>
          <w:szCs w:val="22"/>
        </w:rPr>
      </w:pPr>
      <w:r>
        <w:rPr>
          <w:rFonts w:ascii="Times New Roman" w:hAnsi="Times New Roman" w:cs="Times New Roman"/>
          <w:color w:val="auto"/>
          <w:spacing w:val="-8"/>
          <w:sz w:val="22"/>
          <w:szCs w:val="22"/>
        </w:rPr>
        <w:br w:type="page"/>
      </w:r>
    </w:p>
    <w:p w:rsidR="005E1833" w:rsidRPr="00040D8A" w:rsidRDefault="005E1833" w:rsidP="0031430E">
      <w:pPr>
        <w:tabs>
          <w:tab w:val="left" w:pos="-567"/>
          <w:tab w:val="left" w:pos="450"/>
        </w:tabs>
        <w:spacing w:before="240"/>
        <w:ind w:left="360" w:right="0" w:hanging="360"/>
        <w:rPr>
          <w:rFonts w:ascii="Times New Roman" w:hAnsi="Times New Roman" w:cs="Times New Roman"/>
          <w:b/>
          <w:bCs/>
          <w:color w:val="auto"/>
          <w:sz w:val="22"/>
          <w:szCs w:val="22"/>
        </w:rPr>
      </w:pPr>
      <w:r w:rsidRPr="00040D8A">
        <w:rPr>
          <w:rFonts w:ascii="Times New Roman" w:hAnsi="Times New Roman" w:cs="Times New Roman"/>
          <w:b/>
          <w:bCs/>
          <w:color w:val="auto"/>
          <w:sz w:val="22"/>
          <w:szCs w:val="22"/>
          <w:cs/>
        </w:rPr>
        <w:lastRenderedPageBreak/>
        <w:t>2</w:t>
      </w:r>
      <w:r w:rsidRPr="00040D8A">
        <w:rPr>
          <w:rFonts w:ascii="Times New Roman" w:hAnsi="Times New Roman" w:cs="Times New Roman"/>
          <w:b/>
          <w:bCs/>
          <w:color w:val="auto"/>
          <w:sz w:val="22"/>
          <w:szCs w:val="22"/>
        </w:rPr>
        <w:t xml:space="preserve">5. </w:t>
      </w:r>
      <w:r w:rsidRPr="00040D8A">
        <w:rPr>
          <w:rFonts w:ascii="Times New Roman" w:hAnsi="Times New Roman" w:cs="Times New Roman"/>
          <w:b/>
          <w:bCs/>
          <w:color w:val="auto"/>
          <w:sz w:val="22"/>
          <w:szCs w:val="22"/>
          <w:cs/>
        </w:rPr>
        <w:t xml:space="preserve"> </w:t>
      </w:r>
      <w:r w:rsidR="0031430E">
        <w:rPr>
          <w:rFonts w:ascii="Times New Roman" w:hAnsi="Times New Roman" w:cs="Times New Roman"/>
          <w:b/>
          <w:bCs/>
          <w:color w:val="auto"/>
          <w:sz w:val="22"/>
          <w:szCs w:val="22"/>
        </w:rPr>
        <w:t xml:space="preserve">  </w:t>
      </w:r>
      <w:r w:rsidRPr="00040D8A">
        <w:rPr>
          <w:rFonts w:ascii="Times New Roman" w:hAnsi="Times New Roman" w:cs="Times New Roman"/>
          <w:b/>
          <w:bCs/>
          <w:color w:val="auto"/>
          <w:sz w:val="22"/>
          <w:szCs w:val="22"/>
        </w:rPr>
        <w:t>CAPITAL MANAGEMENT</w:t>
      </w:r>
    </w:p>
    <w:p w:rsidR="005E1833" w:rsidRPr="00040D8A" w:rsidRDefault="005E1833" w:rsidP="0031430E">
      <w:pPr>
        <w:tabs>
          <w:tab w:val="left" w:pos="540"/>
        </w:tabs>
        <w:spacing w:before="80"/>
        <w:ind w:left="54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The Group’s objectives in the management of capital is to safeguard its ability to continue as a going concern in order to provide returns for shareholders and benefits for other stakeholders, and to maintain an optimal capital structure to reduce the cost of capital.</w:t>
      </w:r>
    </w:p>
    <w:p w:rsidR="005E1833" w:rsidRPr="00040D8A" w:rsidRDefault="005E1833" w:rsidP="0031430E">
      <w:pPr>
        <w:tabs>
          <w:tab w:val="left" w:pos="540"/>
        </w:tabs>
        <w:spacing w:before="80"/>
        <w:ind w:left="54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In order to maintain or adjust the capital structure, the Group may adjust the dividend payment policy or issue new shares or new debentures to finance debts, or sell assets to reduce debts.</w:t>
      </w:r>
    </w:p>
    <w:p w:rsidR="005E1833" w:rsidRPr="00040D8A" w:rsidRDefault="005E1833" w:rsidP="0031430E">
      <w:pPr>
        <w:tabs>
          <w:tab w:val="left" w:pos="540"/>
        </w:tabs>
        <w:spacing w:before="80"/>
        <w:ind w:left="540" w:right="0"/>
        <w:jc w:val="thaiDistribute"/>
        <w:rPr>
          <w:rFonts w:ascii="Times New Roman" w:hAnsi="Times New Roman" w:cs="Times New Roman"/>
          <w:color w:val="auto"/>
          <w:sz w:val="22"/>
          <w:szCs w:val="22"/>
        </w:rPr>
      </w:pPr>
      <w:r w:rsidRPr="00040D8A">
        <w:rPr>
          <w:rFonts w:ascii="Times New Roman" w:hAnsi="Times New Roman" w:cs="Times New Roman"/>
          <w:color w:val="auto"/>
          <w:sz w:val="22"/>
          <w:szCs w:val="22"/>
        </w:rPr>
        <w:t>The primary objective of the Group’s capital management is to ensure that it has an appropriate financial structure and preserves the ability to continue its business as a going concern.</w:t>
      </w:r>
    </w:p>
    <w:p w:rsidR="005E1833" w:rsidRDefault="005E1833" w:rsidP="0031430E">
      <w:pPr>
        <w:tabs>
          <w:tab w:val="left" w:pos="540"/>
        </w:tabs>
        <w:spacing w:before="80"/>
        <w:ind w:left="540" w:right="0"/>
        <w:jc w:val="thaiDistribute"/>
        <w:rPr>
          <w:rFonts w:ascii="Times New Roman" w:hAnsi="Times New Roman" w:cs="Times New Roman"/>
          <w:color w:val="auto"/>
          <w:sz w:val="22"/>
          <w:szCs w:val="22"/>
          <w:lang w:val="en-US"/>
        </w:rPr>
      </w:pPr>
      <w:r w:rsidRPr="00040D8A">
        <w:rPr>
          <w:rFonts w:ascii="Times New Roman" w:hAnsi="Times New Roman" w:cs="Times New Roman"/>
          <w:color w:val="auto"/>
          <w:sz w:val="22"/>
          <w:szCs w:val="22"/>
        </w:rPr>
        <w:t xml:space="preserve">As at </w:t>
      </w:r>
      <w:r w:rsidR="00EE573F">
        <w:rPr>
          <w:rFonts w:ascii="Times New Roman" w:hAnsi="Times New Roman" w:cs="Times New Roman"/>
          <w:color w:val="auto"/>
          <w:sz w:val="22"/>
          <w:szCs w:val="22"/>
        </w:rPr>
        <w:t xml:space="preserve">31 </w:t>
      </w:r>
      <w:r w:rsidRPr="00040D8A">
        <w:rPr>
          <w:rFonts w:ascii="Times New Roman" w:hAnsi="Times New Roman" w:cs="Times New Roman"/>
          <w:color w:val="auto"/>
          <w:sz w:val="22"/>
          <w:szCs w:val="22"/>
        </w:rPr>
        <w:t>Decemb</w:t>
      </w:r>
      <w:r w:rsidR="00EE573F">
        <w:rPr>
          <w:rFonts w:ascii="Times New Roman" w:hAnsi="Times New Roman" w:cs="Times New Roman"/>
          <w:color w:val="auto"/>
          <w:sz w:val="22"/>
          <w:szCs w:val="22"/>
        </w:rPr>
        <w:t>er</w:t>
      </w:r>
      <w:r w:rsidRPr="00040D8A">
        <w:rPr>
          <w:rFonts w:ascii="Times New Roman" w:hAnsi="Times New Roman" w:cs="Times New Roman"/>
          <w:color w:val="auto"/>
          <w:sz w:val="22"/>
          <w:szCs w:val="22"/>
          <w:lang w:val="en-US"/>
        </w:rPr>
        <w:t xml:space="preserve"> 2017 and 2016, the Debt to Equity ratios according to the consolidated financial statement are </w:t>
      </w:r>
      <w:proofErr w:type="gramStart"/>
      <w:r w:rsidRPr="00040D8A">
        <w:rPr>
          <w:rFonts w:ascii="Times New Roman" w:hAnsi="Times New Roman" w:cs="Times New Roman"/>
          <w:color w:val="auto"/>
          <w:sz w:val="22"/>
          <w:szCs w:val="22"/>
          <w:lang w:val="en-US"/>
        </w:rPr>
        <w:t>1.07 :</w:t>
      </w:r>
      <w:proofErr w:type="gramEnd"/>
      <w:r w:rsidRPr="00040D8A">
        <w:rPr>
          <w:rFonts w:ascii="Times New Roman" w:hAnsi="Times New Roman" w:cs="Times New Roman"/>
          <w:color w:val="auto"/>
          <w:sz w:val="22"/>
          <w:szCs w:val="22"/>
          <w:lang w:val="en-US"/>
        </w:rPr>
        <w:t xml:space="preserve"> 1 and 1.11 : 1 respectively. </w:t>
      </w:r>
    </w:p>
    <w:p w:rsidR="0031430E" w:rsidRPr="00040D8A" w:rsidRDefault="0031430E" w:rsidP="0031430E">
      <w:pPr>
        <w:tabs>
          <w:tab w:val="left" w:pos="540"/>
        </w:tabs>
        <w:ind w:left="540" w:right="0"/>
        <w:jc w:val="thaiDistribute"/>
        <w:rPr>
          <w:rFonts w:ascii="Times New Roman" w:hAnsi="Times New Roman" w:cs="Times New Roman"/>
          <w:color w:val="auto"/>
          <w:sz w:val="22"/>
          <w:szCs w:val="22"/>
          <w:lang w:val="en-US"/>
        </w:rPr>
      </w:pPr>
    </w:p>
    <w:p w:rsidR="00E72F7C" w:rsidRPr="00040D8A" w:rsidRDefault="001876E8" w:rsidP="0031430E">
      <w:pPr>
        <w:pStyle w:val="ListParagraph"/>
        <w:tabs>
          <w:tab w:val="left" w:pos="540"/>
        </w:tabs>
        <w:spacing w:after="0" w:line="240" w:lineRule="auto"/>
        <w:ind w:left="360" w:right="-74" w:hanging="360"/>
        <w:jc w:val="thaiDistribute"/>
        <w:rPr>
          <w:rFonts w:ascii="Times New Roman" w:hAnsi="Times New Roman" w:cs="Times New Roman"/>
          <w:b/>
          <w:bCs/>
          <w:szCs w:val="22"/>
          <w:cs/>
        </w:rPr>
      </w:pPr>
      <w:r w:rsidRPr="00040D8A">
        <w:rPr>
          <w:rFonts w:ascii="Times New Roman" w:hAnsi="Times New Roman" w:cs="Times New Roman"/>
          <w:b/>
          <w:bCs/>
          <w:szCs w:val="22"/>
          <w:cs/>
        </w:rPr>
        <w:t>2</w:t>
      </w:r>
      <w:r w:rsidR="00907E4C" w:rsidRPr="00040D8A">
        <w:rPr>
          <w:rFonts w:ascii="Times New Roman" w:hAnsi="Times New Roman" w:cs="Times New Roman"/>
          <w:b/>
          <w:bCs/>
          <w:szCs w:val="22"/>
        </w:rPr>
        <w:t>6</w:t>
      </w:r>
      <w:r w:rsidR="00E72F7C" w:rsidRPr="00040D8A">
        <w:rPr>
          <w:rFonts w:ascii="Times New Roman" w:hAnsi="Times New Roman" w:cs="Times New Roman"/>
          <w:b/>
          <w:bCs/>
          <w:szCs w:val="22"/>
        </w:rPr>
        <w:t>.</w:t>
      </w:r>
      <w:r w:rsidR="00E72F7C" w:rsidRPr="00040D8A">
        <w:rPr>
          <w:rFonts w:ascii="Times New Roman" w:hAnsi="Times New Roman" w:cs="Times New Roman"/>
          <w:b/>
          <w:bCs/>
          <w:szCs w:val="22"/>
          <w:cs/>
        </w:rPr>
        <w:tab/>
      </w:r>
      <w:r w:rsidR="0031430E">
        <w:rPr>
          <w:rFonts w:ascii="Times New Roman" w:hAnsi="Times New Roman" w:cs="Times New Roman"/>
          <w:b/>
          <w:bCs/>
          <w:szCs w:val="22"/>
        </w:rPr>
        <w:tab/>
      </w:r>
      <w:r w:rsidR="000913FB" w:rsidRPr="00040D8A">
        <w:rPr>
          <w:rFonts w:ascii="Times New Roman" w:hAnsi="Times New Roman" w:cs="Times New Roman"/>
          <w:b/>
          <w:bCs/>
          <w:szCs w:val="22"/>
          <w:cs/>
        </w:rPr>
        <w:t>EXPENSES BY NATURE</w:t>
      </w:r>
    </w:p>
    <w:p w:rsidR="0031430E" w:rsidRDefault="0031430E" w:rsidP="0031430E">
      <w:pPr>
        <w:ind w:left="360" w:right="-74"/>
        <w:jc w:val="thaiDistribute"/>
        <w:rPr>
          <w:rFonts w:ascii="Times New Roman" w:hAnsi="Times New Roman" w:cs="Times New Roman"/>
          <w:color w:val="auto"/>
          <w:sz w:val="22"/>
          <w:szCs w:val="22"/>
        </w:rPr>
      </w:pPr>
    </w:p>
    <w:p w:rsidR="000913FB" w:rsidRPr="00040D8A" w:rsidRDefault="000913FB" w:rsidP="0031430E">
      <w:pPr>
        <w:ind w:left="540" w:right="-74"/>
        <w:jc w:val="thaiDistribute"/>
        <w:rPr>
          <w:rFonts w:ascii="Times New Roman" w:hAnsi="Times New Roman" w:cs="Times New Roman"/>
          <w:color w:val="auto"/>
          <w:sz w:val="22"/>
          <w:szCs w:val="22"/>
        </w:rPr>
      </w:pPr>
      <w:proofErr w:type="spellStart"/>
      <w:r w:rsidRPr="00F85746">
        <w:rPr>
          <w:rFonts w:ascii="Times New Roman" w:hAnsi="Times New Roman" w:cs="Times New Roman"/>
          <w:color w:val="auto"/>
          <w:spacing w:val="-4"/>
          <w:sz w:val="22"/>
          <w:szCs w:val="22"/>
          <w:cs/>
        </w:rPr>
        <w:t>Significant</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expenses</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by</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nature</w:t>
      </w:r>
      <w:proofErr w:type="spellEnd"/>
      <w:r w:rsidR="00EE573F" w:rsidRPr="00F85746">
        <w:rPr>
          <w:rFonts w:ascii="Times New Roman" w:hAnsi="Times New Roman" w:cs="Times New Roman"/>
          <w:color w:val="auto"/>
          <w:spacing w:val="-4"/>
          <w:sz w:val="22"/>
          <w:szCs w:val="22"/>
          <w:cs/>
        </w:rPr>
        <w:t xml:space="preserve"> </w:t>
      </w:r>
      <w:proofErr w:type="spellStart"/>
      <w:r w:rsidR="00EE573F" w:rsidRPr="00F85746">
        <w:rPr>
          <w:rFonts w:ascii="Times New Roman" w:hAnsi="Times New Roman" w:cs="Times New Roman"/>
          <w:color w:val="auto"/>
          <w:spacing w:val="-4"/>
          <w:sz w:val="22"/>
          <w:szCs w:val="22"/>
          <w:cs/>
        </w:rPr>
        <w:t>for</w:t>
      </w:r>
      <w:proofErr w:type="spellEnd"/>
      <w:r w:rsidR="00EE573F" w:rsidRPr="00F85746">
        <w:rPr>
          <w:rFonts w:ascii="Times New Roman" w:hAnsi="Times New Roman" w:cs="Times New Roman"/>
          <w:color w:val="auto"/>
          <w:spacing w:val="-4"/>
          <w:sz w:val="22"/>
          <w:szCs w:val="22"/>
          <w:cs/>
        </w:rPr>
        <w:t xml:space="preserve"> </w:t>
      </w:r>
      <w:proofErr w:type="spellStart"/>
      <w:r w:rsidR="00EE573F" w:rsidRPr="00F85746">
        <w:rPr>
          <w:rFonts w:ascii="Times New Roman" w:hAnsi="Times New Roman" w:cs="Times New Roman"/>
          <w:color w:val="auto"/>
          <w:spacing w:val="-4"/>
          <w:sz w:val="22"/>
          <w:szCs w:val="22"/>
          <w:cs/>
        </w:rPr>
        <w:t>the</w:t>
      </w:r>
      <w:proofErr w:type="spellEnd"/>
      <w:r w:rsidR="00EE573F" w:rsidRPr="00F85746">
        <w:rPr>
          <w:rFonts w:ascii="Times New Roman" w:hAnsi="Times New Roman" w:cs="Times New Roman"/>
          <w:color w:val="auto"/>
          <w:spacing w:val="-4"/>
          <w:sz w:val="22"/>
          <w:szCs w:val="22"/>
          <w:cs/>
        </w:rPr>
        <w:t xml:space="preserve"> </w:t>
      </w:r>
      <w:proofErr w:type="spellStart"/>
      <w:r w:rsidR="00EE573F" w:rsidRPr="00F85746">
        <w:rPr>
          <w:rFonts w:ascii="Times New Roman" w:hAnsi="Times New Roman" w:cs="Times New Roman"/>
          <w:color w:val="auto"/>
          <w:spacing w:val="-4"/>
          <w:sz w:val="22"/>
          <w:szCs w:val="22"/>
          <w:cs/>
        </w:rPr>
        <w:t>year</w:t>
      </w:r>
      <w:proofErr w:type="spellEnd"/>
      <w:r w:rsidR="00EE573F" w:rsidRPr="00F85746">
        <w:rPr>
          <w:rFonts w:ascii="Times New Roman" w:hAnsi="Times New Roman" w:cs="Times New Roman"/>
          <w:color w:val="auto"/>
          <w:spacing w:val="-4"/>
          <w:sz w:val="22"/>
          <w:szCs w:val="22"/>
          <w:cs/>
        </w:rPr>
        <w:t xml:space="preserve"> </w:t>
      </w:r>
      <w:proofErr w:type="spellStart"/>
      <w:r w:rsidR="00EE573F" w:rsidRPr="00F85746">
        <w:rPr>
          <w:rFonts w:ascii="Times New Roman" w:hAnsi="Times New Roman" w:cs="Times New Roman"/>
          <w:color w:val="auto"/>
          <w:spacing w:val="-4"/>
          <w:sz w:val="22"/>
          <w:szCs w:val="22"/>
          <w:cs/>
        </w:rPr>
        <w:t>ended</w:t>
      </w:r>
      <w:proofErr w:type="spellEnd"/>
      <w:r w:rsidR="00EE573F" w:rsidRPr="00F85746">
        <w:rPr>
          <w:rFonts w:ascii="Times New Roman" w:hAnsi="Times New Roman" w:cs="Times New Roman"/>
          <w:color w:val="auto"/>
          <w:spacing w:val="-4"/>
          <w:sz w:val="22"/>
          <w:szCs w:val="22"/>
          <w:cs/>
        </w:rPr>
        <w:t xml:space="preserve"> </w:t>
      </w:r>
      <w:r w:rsidR="00EE573F" w:rsidRPr="00F85746">
        <w:rPr>
          <w:rFonts w:ascii="Times New Roman" w:hAnsi="Times New Roman" w:cs="Times New Roman"/>
          <w:color w:val="auto"/>
          <w:spacing w:val="-4"/>
          <w:sz w:val="22"/>
          <w:szCs w:val="22"/>
        </w:rPr>
        <w:t xml:space="preserve">31 </w:t>
      </w:r>
      <w:proofErr w:type="spellStart"/>
      <w:r w:rsidR="00EE573F" w:rsidRPr="00F85746">
        <w:rPr>
          <w:rFonts w:ascii="Times New Roman" w:hAnsi="Times New Roman" w:cs="Times New Roman"/>
          <w:color w:val="auto"/>
          <w:spacing w:val="-4"/>
          <w:sz w:val="22"/>
          <w:szCs w:val="22"/>
          <w:cs/>
        </w:rPr>
        <w:t>December</w:t>
      </w:r>
      <w:proofErr w:type="spellEnd"/>
      <w:r w:rsidRPr="00F85746">
        <w:rPr>
          <w:rFonts w:ascii="Times New Roman" w:hAnsi="Times New Roman" w:cs="Times New Roman"/>
          <w:color w:val="auto"/>
          <w:spacing w:val="-4"/>
          <w:sz w:val="22"/>
          <w:szCs w:val="22"/>
          <w:cs/>
        </w:rPr>
        <w:t xml:space="preserve"> 2017 and </w:t>
      </w:r>
      <w:proofErr w:type="spellStart"/>
      <w:r w:rsidRPr="00F85746">
        <w:rPr>
          <w:rFonts w:ascii="Times New Roman" w:hAnsi="Times New Roman" w:cs="Times New Roman"/>
          <w:color w:val="auto"/>
          <w:spacing w:val="-4"/>
          <w:sz w:val="22"/>
          <w:szCs w:val="22"/>
          <w:cs/>
        </w:rPr>
        <w:t>for</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the</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period</w:t>
      </w:r>
      <w:proofErr w:type="spellEnd"/>
      <w:r w:rsidRPr="00F85746">
        <w:rPr>
          <w:rFonts w:ascii="Times New Roman" w:hAnsi="Times New Roman" w:cs="Times New Roman"/>
          <w:color w:val="auto"/>
          <w:spacing w:val="-4"/>
          <w:sz w:val="22"/>
          <w:szCs w:val="22"/>
          <w:cs/>
        </w:rPr>
        <w:t xml:space="preserve"> </w:t>
      </w:r>
      <w:proofErr w:type="spellStart"/>
      <w:r w:rsidRPr="00F85746">
        <w:rPr>
          <w:rFonts w:ascii="Times New Roman" w:hAnsi="Times New Roman" w:cs="Times New Roman"/>
          <w:color w:val="auto"/>
          <w:spacing w:val="-4"/>
          <w:sz w:val="22"/>
          <w:szCs w:val="22"/>
          <w:cs/>
        </w:rPr>
        <w:t>from</w:t>
      </w:r>
      <w:proofErr w:type="spellEnd"/>
      <w:r w:rsidR="00EE573F" w:rsidRPr="00F85746">
        <w:rPr>
          <w:rFonts w:ascii="Times New Roman" w:hAnsi="Times New Roman" w:cs="Times New Roman"/>
          <w:color w:val="auto"/>
          <w:spacing w:val="-4"/>
          <w:sz w:val="22"/>
          <w:szCs w:val="22"/>
          <w:cs/>
        </w:rPr>
        <w:t xml:space="preserve"> </w:t>
      </w:r>
      <w:r w:rsidR="00EE573F" w:rsidRPr="00F85746">
        <w:rPr>
          <w:rFonts w:ascii="Times New Roman" w:hAnsi="Times New Roman" w:cs="Times New Roman"/>
          <w:color w:val="auto"/>
          <w:spacing w:val="-4"/>
          <w:sz w:val="22"/>
          <w:szCs w:val="22"/>
        </w:rPr>
        <w:t xml:space="preserve">9 </w:t>
      </w:r>
      <w:proofErr w:type="spellStart"/>
      <w:r w:rsidR="00EE573F" w:rsidRPr="00F85746">
        <w:rPr>
          <w:rFonts w:ascii="Times New Roman" w:hAnsi="Times New Roman" w:cs="Times New Roman"/>
          <w:color w:val="auto"/>
          <w:spacing w:val="-4"/>
          <w:sz w:val="22"/>
          <w:szCs w:val="22"/>
          <w:cs/>
        </w:rPr>
        <w:t>November</w:t>
      </w:r>
      <w:proofErr w:type="spellEnd"/>
      <w:r w:rsidR="00EE573F">
        <w:rPr>
          <w:rFonts w:ascii="Times New Roman" w:hAnsi="Times New Roman" w:cs="Times New Roman"/>
          <w:color w:val="auto"/>
          <w:sz w:val="22"/>
          <w:szCs w:val="22"/>
          <w:cs/>
        </w:rPr>
        <w:t xml:space="preserve"> 2016 </w:t>
      </w:r>
      <w:proofErr w:type="spellStart"/>
      <w:r w:rsidR="00EE573F">
        <w:rPr>
          <w:rFonts w:ascii="Times New Roman" w:hAnsi="Times New Roman" w:cs="Times New Roman"/>
          <w:color w:val="auto"/>
          <w:sz w:val="22"/>
          <w:szCs w:val="22"/>
          <w:cs/>
        </w:rPr>
        <w:t>to</w:t>
      </w:r>
      <w:proofErr w:type="spellEnd"/>
      <w:r w:rsidR="00EE573F">
        <w:rPr>
          <w:rFonts w:ascii="Times New Roman" w:hAnsi="Times New Roman" w:cs="Times New Roman"/>
          <w:color w:val="auto"/>
          <w:sz w:val="22"/>
          <w:szCs w:val="22"/>
          <w:cs/>
        </w:rPr>
        <w:t xml:space="preserve"> </w:t>
      </w:r>
      <w:r w:rsidR="00EE573F">
        <w:rPr>
          <w:rFonts w:ascii="Times New Roman" w:hAnsi="Times New Roman" w:cs="Times New Roman"/>
          <w:color w:val="auto"/>
          <w:sz w:val="22"/>
          <w:szCs w:val="22"/>
        </w:rPr>
        <w:t xml:space="preserve">31 </w:t>
      </w:r>
      <w:proofErr w:type="spellStart"/>
      <w:r w:rsidR="00EE573F">
        <w:rPr>
          <w:rFonts w:ascii="Times New Roman" w:hAnsi="Times New Roman" w:cs="Times New Roman"/>
          <w:color w:val="auto"/>
          <w:sz w:val="22"/>
          <w:szCs w:val="22"/>
          <w:cs/>
        </w:rPr>
        <w:t>December</w:t>
      </w:r>
      <w:proofErr w:type="spellEnd"/>
      <w:r w:rsidRPr="00040D8A">
        <w:rPr>
          <w:rFonts w:ascii="Times New Roman" w:hAnsi="Times New Roman" w:cs="Times New Roman"/>
          <w:color w:val="auto"/>
          <w:sz w:val="22"/>
          <w:szCs w:val="22"/>
          <w:cs/>
        </w:rPr>
        <w:t xml:space="preserve"> 2016 </w:t>
      </w:r>
      <w:proofErr w:type="spellStart"/>
      <w:r w:rsidRPr="00040D8A">
        <w:rPr>
          <w:rFonts w:ascii="Times New Roman" w:hAnsi="Times New Roman" w:cs="Times New Roman"/>
          <w:color w:val="auto"/>
          <w:sz w:val="22"/>
          <w:szCs w:val="22"/>
          <w:cs/>
        </w:rPr>
        <w:t>are</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as</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follows</w:t>
      </w:r>
      <w:proofErr w:type="spellEnd"/>
      <w:r w:rsidR="003D4659">
        <w:rPr>
          <w:rFonts w:ascii="Times New Roman" w:hAnsi="Times New Roman" w:cstheme="minorBidi"/>
          <w:color w:val="auto"/>
          <w:sz w:val="22"/>
          <w:szCs w:val="22"/>
          <w:lang w:val="en-US"/>
        </w:rPr>
        <w:t>:</w:t>
      </w:r>
      <w:r w:rsidRPr="00040D8A">
        <w:rPr>
          <w:rFonts w:ascii="Times New Roman" w:hAnsi="Times New Roman" w:cs="Times New Roman"/>
          <w:color w:val="auto"/>
          <w:sz w:val="22"/>
          <w:szCs w:val="22"/>
          <w:cs/>
        </w:rPr>
        <w:t xml:space="preserve"> </w:t>
      </w:r>
    </w:p>
    <w:tbl>
      <w:tblPr>
        <w:tblW w:w="9360" w:type="dxa"/>
        <w:tblInd w:w="648" w:type="dxa"/>
        <w:tblLayout w:type="fixed"/>
        <w:tblLook w:val="0000" w:firstRow="0" w:lastRow="0" w:firstColumn="0" w:lastColumn="0" w:noHBand="0" w:noVBand="0"/>
      </w:tblPr>
      <w:tblGrid>
        <w:gridCol w:w="2970"/>
        <w:gridCol w:w="1620"/>
        <w:gridCol w:w="1620"/>
        <w:gridCol w:w="1620"/>
        <w:gridCol w:w="1530"/>
      </w:tblGrid>
      <w:tr w:rsidR="00E72F7C" w:rsidRPr="00040D8A" w:rsidTr="0031430E">
        <w:tc>
          <w:tcPr>
            <w:tcW w:w="2970" w:type="dxa"/>
            <w:tcBorders>
              <w:top w:val="nil"/>
              <w:left w:val="nil"/>
              <w:bottom w:val="nil"/>
              <w:right w:val="nil"/>
            </w:tcBorders>
            <w:vAlign w:val="center"/>
          </w:tcPr>
          <w:p w:rsidR="00E72F7C" w:rsidRPr="00040D8A" w:rsidRDefault="00E72F7C" w:rsidP="008657B8">
            <w:pPr>
              <w:ind w:left="540"/>
              <w:rPr>
                <w:rFonts w:ascii="Times New Roman" w:hAnsi="Times New Roman" w:cs="Times New Roman"/>
                <w:color w:val="auto"/>
                <w:sz w:val="22"/>
                <w:szCs w:val="22"/>
              </w:rPr>
            </w:pPr>
          </w:p>
        </w:tc>
        <w:tc>
          <w:tcPr>
            <w:tcW w:w="6390" w:type="dxa"/>
            <w:gridSpan w:val="4"/>
            <w:tcBorders>
              <w:top w:val="nil"/>
              <w:left w:val="nil"/>
              <w:bottom w:val="nil"/>
              <w:right w:val="nil"/>
            </w:tcBorders>
            <w:vAlign w:val="bottom"/>
          </w:tcPr>
          <w:p w:rsidR="00E72F7C" w:rsidRPr="00040D8A" w:rsidRDefault="000913FB" w:rsidP="008657B8">
            <w:pPr>
              <w:pStyle w:val="a"/>
              <w:pBdr>
                <w:bottom w:val="single" w:sz="4" w:space="1" w:color="auto"/>
              </w:pBdr>
              <w:ind w:right="-72"/>
              <w:jc w:val="center"/>
              <w:rPr>
                <w:rFonts w:ascii="Times New Roman" w:hAnsi="Times New Roman" w:cs="Times New Roman"/>
                <w:color w:val="auto"/>
                <w:sz w:val="22"/>
                <w:szCs w:val="22"/>
                <w:cs/>
              </w:rPr>
            </w:pPr>
            <w:proofErr w:type="spellStart"/>
            <w:r w:rsidRPr="00040D8A">
              <w:rPr>
                <w:rFonts w:ascii="Times New Roman" w:hAnsi="Times New Roman" w:cs="Times New Roman"/>
                <w:color w:val="auto"/>
                <w:sz w:val="22"/>
                <w:szCs w:val="22"/>
                <w:cs/>
              </w:rPr>
              <w:t>In</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Baht</w:t>
            </w:r>
            <w:proofErr w:type="spellEnd"/>
          </w:p>
        </w:tc>
      </w:tr>
      <w:tr w:rsidR="00E72F7C" w:rsidRPr="00040D8A" w:rsidTr="0031430E">
        <w:tc>
          <w:tcPr>
            <w:tcW w:w="2970" w:type="dxa"/>
            <w:tcBorders>
              <w:top w:val="nil"/>
              <w:left w:val="nil"/>
              <w:bottom w:val="nil"/>
              <w:right w:val="nil"/>
            </w:tcBorders>
            <w:vAlign w:val="center"/>
          </w:tcPr>
          <w:p w:rsidR="00E72F7C" w:rsidRPr="00040D8A" w:rsidRDefault="00E72F7C" w:rsidP="008657B8">
            <w:pPr>
              <w:ind w:left="540"/>
              <w:rPr>
                <w:rFonts w:ascii="Times New Roman" w:hAnsi="Times New Roman" w:cs="Times New Roman"/>
                <w:color w:val="auto"/>
                <w:sz w:val="22"/>
                <w:szCs w:val="22"/>
              </w:rPr>
            </w:pPr>
          </w:p>
        </w:tc>
        <w:tc>
          <w:tcPr>
            <w:tcW w:w="3240" w:type="dxa"/>
            <w:gridSpan w:val="2"/>
            <w:tcBorders>
              <w:top w:val="nil"/>
              <w:left w:val="nil"/>
              <w:bottom w:val="nil"/>
              <w:right w:val="nil"/>
            </w:tcBorders>
            <w:vAlign w:val="bottom"/>
          </w:tcPr>
          <w:p w:rsidR="00E72F7C" w:rsidRPr="00040D8A" w:rsidRDefault="000913FB" w:rsidP="008657B8">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Consolidated </w:t>
            </w:r>
            <w:proofErr w:type="spellStart"/>
            <w:r w:rsidRPr="00040D8A">
              <w:rPr>
                <w:rFonts w:ascii="Times New Roman" w:hAnsi="Times New Roman" w:cs="Times New Roman"/>
                <w:color w:val="auto"/>
                <w:sz w:val="22"/>
                <w:szCs w:val="22"/>
                <w:cs/>
              </w:rPr>
              <w:t>financial</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statements</w:t>
            </w:r>
            <w:proofErr w:type="spellEnd"/>
          </w:p>
        </w:tc>
        <w:tc>
          <w:tcPr>
            <w:tcW w:w="3150" w:type="dxa"/>
            <w:gridSpan w:val="2"/>
            <w:tcBorders>
              <w:top w:val="nil"/>
              <w:left w:val="nil"/>
              <w:bottom w:val="nil"/>
              <w:right w:val="nil"/>
            </w:tcBorders>
          </w:tcPr>
          <w:p w:rsidR="00E72F7C" w:rsidRPr="00040D8A" w:rsidRDefault="000913FB" w:rsidP="008657B8">
            <w:pPr>
              <w:pStyle w:val="a"/>
              <w:pBdr>
                <w:bottom w:val="single" w:sz="4" w:space="1" w:color="auto"/>
              </w:pBdr>
              <w:ind w:right="-72"/>
              <w:jc w:val="center"/>
              <w:rPr>
                <w:rFonts w:ascii="Times New Roman" w:hAnsi="Times New Roman" w:cs="Times New Roman"/>
                <w:color w:val="auto"/>
                <w:sz w:val="22"/>
                <w:szCs w:val="22"/>
                <w:cs/>
              </w:rPr>
            </w:pPr>
            <w:proofErr w:type="spellStart"/>
            <w:r w:rsidRPr="00040D8A">
              <w:rPr>
                <w:rFonts w:ascii="Times New Roman" w:hAnsi="Times New Roman" w:cs="Times New Roman"/>
                <w:color w:val="auto"/>
                <w:sz w:val="22"/>
                <w:szCs w:val="22"/>
                <w:cs/>
              </w:rPr>
              <w:t>Separate</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financial</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statements</w:t>
            </w:r>
            <w:proofErr w:type="spellEnd"/>
            <w:r w:rsidRPr="00040D8A">
              <w:rPr>
                <w:rFonts w:ascii="Times New Roman" w:hAnsi="Times New Roman" w:cs="Times New Roman"/>
                <w:color w:val="auto"/>
                <w:sz w:val="22"/>
                <w:szCs w:val="22"/>
                <w:cs/>
              </w:rPr>
              <w:t xml:space="preserve"> </w:t>
            </w:r>
          </w:p>
        </w:tc>
      </w:tr>
      <w:tr w:rsidR="00E72F7C" w:rsidRPr="00040D8A" w:rsidTr="0031430E">
        <w:tc>
          <w:tcPr>
            <w:tcW w:w="2970" w:type="dxa"/>
            <w:tcBorders>
              <w:top w:val="nil"/>
              <w:left w:val="nil"/>
              <w:bottom w:val="nil"/>
              <w:right w:val="nil"/>
            </w:tcBorders>
            <w:vAlign w:val="center"/>
          </w:tcPr>
          <w:p w:rsidR="00E72F7C" w:rsidRPr="00040D8A" w:rsidRDefault="00E72F7C" w:rsidP="008657B8">
            <w:pPr>
              <w:ind w:left="540"/>
              <w:rPr>
                <w:rFonts w:ascii="Times New Roman" w:hAnsi="Times New Roman" w:cs="Times New Roman"/>
                <w:color w:val="auto"/>
                <w:sz w:val="22"/>
                <w:szCs w:val="22"/>
              </w:rPr>
            </w:pPr>
          </w:p>
        </w:tc>
        <w:tc>
          <w:tcPr>
            <w:tcW w:w="1620" w:type="dxa"/>
            <w:vAlign w:val="bottom"/>
          </w:tcPr>
          <w:p w:rsidR="00E72F7C" w:rsidRPr="00040D8A" w:rsidRDefault="000913FB" w:rsidP="008657B8">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2017</w:t>
            </w:r>
          </w:p>
        </w:tc>
        <w:tc>
          <w:tcPr>
            <w:tcW w:w="1620" w:type="dxa"/>
            <w:vAlign w:val="bottom"/>
          </w:tcPr>
          <w:p w:rsidR="00E72F7C" w:rsidRPr="00040D8A" w:rsidRDefault="000913FB" w:rsidP="008657B8">
            <w:pPr>
              <w:pBdr>
                <w:bottom w:val="single" w:sz="4" w:space="1" w:color="auto"/>
              </w:pBdr>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2016</w:t>
            </w:r>
          </w:p>
        </w:tc>
        <w:tc>
          <w:tcPr>
            <w:tcW w:w="1620" w:type="dxa"/>
            <w:vAlign w:val="bottom"/>
          </w:tcPr>
          <w:p w:rsidR="00E72F7C" w:rsidRPr="00040D8A" w:rsidRDefault="000913FB" w:rsidP="008657B8">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2017</w:t>
            </w:r>
          </w:p>
        </w:tc>
        <w:tc>
          <w:tcPr>
            <w:tcW w:w="1530" w:type="dxa"/>
            <w:vAlign w:val="bottom"/>
          </w:tcPr>
          <w:p w:rsidR="00E72F7C" w:rsidRPr="00040D8A" w:rsidRDefault="000913FB" w:rsidP="008657B8">
            <w:pPr>
              <w:pBdr>
                <w:bottom w:val="single" w:sz="4" w:space="1" w:color="auto"/>
              </w:pBdr>
              <w:ind w:right="0"/>
              <w:jc w:val="center"/>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2016</w:t>
            </w:r>
          </w:p>
        </w:tc>
      </w:tr>
      <w:tr w:rsidR="00E72F7C" w:rsidRPr="00040D8A" w:rsidTr="0031430E">
        <w:tc>
          <w:tcPr>
            <w:tcW w:w="2970" w:type="dxa"/>
            <w:tcBorders>
              <w:top w:val="nil"/>
              <w:left w:val="nil"/>
              <w:bottom w:val="nil"/>
              <w:right w:val="nil"/>
            </w:tcBorders>
          </w:tcPr>
          <w:p w:rsidR="00E72F7C" w:rsidRPr="00040D8A" w:rsidRDefault="00E72F7C" w:rsidP="008657B8">
            <w:pPr>
              <w:ind w:left="540"/>
              <w:rPr>
                <w:rFonts w:ascii="Times New Roman" w:hAnsi="Times New Roman" w:cs="Times New Roman"/>
                <w:color w:val="auto"/>
                <w:sz w:val="22"/>
                <w:szCs w:val="22"/>
              </w:rPr>
            </w:pPr>
          </w:p>
        </w:tc>
        <w:tc>
          <w:tcPr>
            <w:tcW w:w="1620" w:type="dxa"/>
            <w:tcBorders>
              <w:top w:val="nil"/>
              <w:left w:val="nil"/>
              <w:bottom w:val="nil"/>
              <w:right w:val="nil"/>
            </w:tcBorders>
          </w:tcPr>
          <w:p w:rsidR="00E72F7C" w:rsidRPr="00040D8A" w:rsidRDefault="00E72F7C" w:rsidP="008657B8">
            <w:pPr>
              <w:jc w:val="right"/>
              <w:rPr>
                <w:rFonts w:ascii="Times New Roman" w:hAnsi="Times New Roman" w:cs="Times New Roman"/>
                <w:color w:val="auto"/>
                <w:sz w:val="22"/>
                <w:szCs w:val="22"/>
              </w:rPr>
            </w:pPr>
          </w:p>
        </w:tc>
        <w:tc>
          <w:tcPr>
            <w:tcW w:w="1620" w:type="dxa"/>
            <w:tcBorders>
              <w:top w:val="nil"/>
              <w:left w:val="nil"/>
              <w:right w:val="nil"/>
            </w:tcBorders>
            <w:vAlign w:val="bottom"/>
          </w:tcPr>
          <w:p w:rsidR="00E72F7C" w:rsidRPr="00040D8A" w:rsidRDefault="005C6CD2" w:rsidP="00F73F6D">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roofErr w:type="spellStart"/>
            <w:r w:rsidR="000913FB" w:rsidRPr="00040D8A">
              <w:rPr>
                <w:rFonts w:ascii="Times New Roman" w:hAnsi="Times New Roman" w:cs="Times New Roman"/>
                <w:color w:val="auto"/>
                <w:sz w:val="22"/>
                <w:szCs w:val="22"/>
                <w:cs/>
                <w:lang w:val="en-US"/>
              </w:rPr>
              <w:t>Restated</w:t>
            </w:r>
            <w:proofErr w:type="spellEnd"/>
            <w:r w:rsidRPr="00040D8A">
              <w:rPr>
                <w:rFonts w:ascii="Times New Roman" w:hAnsi="Times New Roman" w:cs="Times New Roman"/>
                <w:color w:val="auto"/>
                <w:sz w:val="22"/>
                <w:szCs w:val="22"/>
                <w:lang w:val="en-US"/>
              </w:rPr>
              <w:t>”</w:t>
            </w:r>
          </w:p>
        </w:tc>
        <w:tc>
          <w:tcPr>
            <w:tcW w:w="1620" w:type="dxa"/>
            <w:tcBorders>
              <w:top w:val="nil"/>
              <w:left w:val="nil"/>
              <w:right w:val="nil"/>
            </w:tcBorders>
          </w:tcPr>
          <w:p w:rsidR="00E72F7C" w:rsidRPr="00040D8A" w:rsidRDefault="00E72F7C" w:rsidP="00F73F6D">
            <w:pPr>
              <w:jc w:val="center"/>
              <w:rPr>
                <w:rFonts w:ascii="Times New Roman" w:hAnsi="Times New Roman" w:cs="Times New Roman"/>
                <w:color w:val="auto"/>
                <w:sz w:val="22"/>
                <w:szCs w:val="22"/>
              </w:rPr>
            </w:pPr>
          </w:p>
        </w:tc>
        <w:tc>
          <w:tcPr>
            <w:tcW w:w="1530" w:type="dxa"/>
            <w:tcBorders>
              <w:top w:val="nil"/>
              <w:left w:val="nil"/>
              <w:right w:val="nil"/>
            </w:tcBorders>
          </w:tcPr>
          <w:p w:rsidR="00E72F7C" w:rsidRPr="00040D8A" w:rsidRDefault="00E72F7C" w:rsidP="008657B8">
            <w:pPr>
              <w:jc w:val="right"/>
              <w:rPr>
                <w:rFonts w:ascii="Times New Roman" w:hAnsi="Times New Roman" w:cs="Times New Roman"/>
                <w:color w:val="auto"/>
                <w:sz w:val="22"/>
                <w:szCs w:val="22"/>
              </w:rPr>
            </w:pPr>
          </w:p>
        </w:tc>
      </w:tr>
      <w:tr w:rsidR="00E72F7C" w:rsidRPr="00040D8A" w:rsidTr="0031430E">
        <w:tc>
          <w:tcPr>
            <w:tcW w:w="2970" w:type="dxa"/>
            <w:tcBorders>
              <w:top w:val="nil"/>
              <w:left w:val="nil"/>
              <w:bottom w:val="nil"/>
              <w:right w:val="nil"/>
            </w:tcBorders>
            <w:vAlign w:val="bottom"/>
          </w:tcPr>
          <w:p w:rsidR="00E72F7C" w:rsidRPr="00040D8A" w:rsidRDefault="000913FB" w:rsidP="00193B03">
            <w:pPr>
              <w:ind w:left="540" w:hanging="648"/>
              <w:rPr>
                <w:rFonts w:ascii="Times New Roman" w:hAnsi="Times New Roman" w:cs="Times New Roman"/>
                <w:color w:val="auto"/>
                <w:sz w:val="22"/>
                <w:szCs w:val="22"/>
                <w:cs/>
              </w:rPr>
            </w:pPr>
            <w:r w:rsidRPr="00040D8A">
              <w:rPr>
                <w:rFonts w:ascii="Times New Roman" w:hAnsi="Times New Roman" w:cs="Times New Roman"/>
                <w:sz w:val="22"/>
                <w:szCs w:val="22"/>
              </w:rPr>
              <w:t>Changes in finished goods</w:t>
            </w:r>
          </w:p>
        </w:tc>
        <w:tc>
          <w:tcPr>
            <w:tcW w:w="1620" w:type="dxa"/>
            <w:tcBorders>
              <w:top w:val="nil"/>
              <w:left w:val="nil"/>
              <w:bottom w:val="nil"/>
              <w:right w:val="nil"/>
            </w:tcBorders>
            <w:vAlign w:val="bottom"/>
          </w:tcPr>
          <w:p w:rsidR="00E72F7C" w:rsidRPr="00040D8A" w:rsidRDefault="00852DBF"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(716,378)</w:t>
            </w:r>
          </w:p>
        </w:tc>
        <w:tc>
          <w:tcPr>
            <w:tcW w:w="1620" w:type="dxa"/>
            <w:tcBorders>
              <w:top w:val="nil"/>
              <w:left w:val="nil"/>
              <w:bottom w:val="nil"/>
              <w:right w:val="nil"/>
            </w:tcBorders>
            <w:vAlign w:val="bottom"/>
          </w:tcPr>
          <w:p w:rsidR="00E72F7C" w:rsidRPr="00040D8A" w:rsidRDefault="00E72F7C" w:rsidP="00E72F7C">
            <w:pPr>
              <w:jc w:val="right"/>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lang w:val="en-US"/>
              </w:rPr>
              <w:t>(10,548,495)</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3459AF" w:rsidRPr="00040D8A" w:rsidTr="0031430E">
        <w:tc>
          <w:tcPr>
            <w:tcW w:w="2970" w:type="dxa"/>
            <w:tcBorders>
              <w:top w:val="nil"/>
              <w:left w:val="nil"/>
              <w:bottom w:val="nil"/>
              <w:right w:val="nil"/>
            </w:tcBorders>
            <w:vAlign w:val="bottom"/>
          </w:tcPr>
          <w:p w:rsidR="003459AF" w:rsidRPr="00040D8A" w:rsidRDefault="000913FB" w:rsidP="0099628C">
            <w:pPr>
              <w:ind w:left="540" w:hanging="648"/>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Purchase of finished goods</w:t>
            </w:r>
          </w:p>
        </w:tc>
        <w:tc>
          <w:tcPr>
            <w:tcW w:w="1620" w:type="dxa"/>
            <w:tcBorders>
              <w:top w:val="nil"/>
              <w:left w:val="nil"/>
              <w:bottom w:val="nil"/>
              <w:right w:val="nil"/>
            </w:tcBorders>
            <w:vAlign w:val="bottom"/>
          </w:tcPr>
          <w:p w:rsidR="003459AF" w:rsidRPr="00040D8A" w:rsidRDefault="003459AF" w:rsidP="0099628C">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13,384,970</w:t>
            </w:r>
          </w:p>
        </w:tc>
        <w:tc>
          <w:tcPr>
            <w:tcW w:w="1620" w:type="dxa"/>
            <w:tcBorders>
              <w:top w:val="nil"/>
              <w:left w:val="nil"/>
              <w:bottom w:val="nil"/>
              <w:right w:val="nil"/>
            </w:tcBorders>
            <w:vAlign w:val="bottom"/>
          </w:tcPr>
          <w:p w:rsidR="003459AF" w:rsidRPr="00040D8A" w:rsidRDefault="003459AF" w:rsidP="003459AF">
            <w:pPr>
              <w:jc w:val="right"/>
              <w:rPr>
                <w:rFonts w:ascii="Times New Roman" w:hAnsi="Times New Roman" w:cs="Times New Roman"/>
                <w:sz w:val="22"/>
                <w:szCs w:val="22"/>
              </w:rPr>
            </w:pPr>
            <w:r w:rsidRPr="00040D8A">
              <w:rPr>
                <w:rFonts w:ascii="Times New Roman" w:hAnsi="Times New Roman" w:cs="Times New Roman"/>
                <w:sz w:val="22"/>
                <w:szCs w:val="22"/>
              </w:rPr>
              <w:t>10,850,320</w:t>
            </w:r>
          </w:p>
        </w:tc>
        <w:tc>
          <w:tcPr>
            <w:tcW w:w="1620" w:type="dxa"/>
            <w:tcBorders>
              <w:top w:val="nil"/>
              <w:left w:val="nil"/>
              <w:bottom w:val="nil"/>
              <w:right w:val="nil"/>
            </w:tcBorders>
          </w:tcPr>
          <w:p w:rsidR="003459AF" w:rsidRPr="00040D8A" w:rsidRDefault="003459AF" w:rsidP="001B0B2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3459AF" w:rsidRPr="00040D8A" w:rsidRDefault="003459AF" w:rsidP="001B0B2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0913FB" w:rsidP="00E72F7C">
            <w:pPr>
              <w:ind w:left="540" w:hanging="648"/>
              <w:rPr>
                <w:rFonts w:ascii="Times New Roman" w:hAnsi="Times New Roman" w:cs="Times New Roman"/>
                <w:color w:val="auto"/>
                <w:sz w:val="22"/>
                <w:szCs w:val="22"/>
                <w:cs/>
              </w:rPr>
            </w:pPr>
            <w:r w:rsidRPr="00040D8A">
              <w:rPr>
                <w:rFonts w:ascii="Times New Roman" w:hAnsi="Times New Roman" w:cs="Times New Roman"/>
                <w:sz w:val="22"/>
                <w:szCs w:val="22"/>
              </w:rPr>
              <w:t>Raw materials and supplies used</w:t>
            </w:r>
          </w:p>
        </w:tc>
        <w:tc>
          <w:tcPr>
            <w:tcW w:w="1620" w:type="dxa"/>
            <w:tcBorders>
              <w:top w:val="nil"/>
              <w:left w:val="nil"/>
              <w:bottom w:val="nil"/>
              <w:right w:val="nil"/>
            </w:tcBorders>
            <w:vAlign w:val="bottom"/>
          </w:tcPr>
          <w:p w:rsidR="00E72F7C" w:rsidRPr="00040D8A" w:rsidRDefault="0099628C" w:rsidP="0099628C">
            <w:pPr>
              <w:jc w:val="right"/>
              <w:rPr>
                <w:rFonts w:ascii="Times New Roman" w:hAnsi="Times New Roman" w:cs="Times New Roman"/>
                <w:sz w:val="22"/>
                <w:szCs w:val="22"/>
              </w:rPr>
            </w:pPr>
            <w:r w:rsidRPr="00040D8A">
              <w:rPr>
                <w:rFonts w:ascii="Times New Roman" w:hAnsi="Times New Roman" w:cs="Times New Roman"/>
                <w:sz w:val="22"/>
                <w:szCs w:val="22"/>
              </w:rPr>
              <w:t>286,789,061</w:t>
            </w:r>
          </w:p>
        </w:tc>
        <w:tc>
          <w:tcPr>
            <w:tcW w:w="1620" w:type="dxa"/>
            <w:tcBorders>
              <w:top w:val="nil"/>
              <w:left w:val="nil"/>
              <w:bottom w:val="nil"/>
              <w:right w:val="nil"/>
            </w:tcBorders>
            <w:vAlign w:val="bottom"/>
          </w:tcPr>
          <w:p w:rsidR="00E72F7C" w:rsidRPr="00040D8A" w:rsidRDefault="00DB26D5"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147</w:t>
            </w:r>
            <w:r w:rsidR="00E72F7C" w:rsidRPr="00040D8A">
              <w:rPr>
                <w:rFonts w:ascii="Times New Roman" w:hAnsi="Times New Roman" w:cs="Times New Roman"/>
                <w:color w:val="auto"/>
                <w:sz w:val="22"/>
                <w:szCs w:val="22"/>
                <w:lang w:val="en-US"/>
              </w:rPr>
              <w:t>,932,179</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0913FB" w:rsidP="00E72F7C">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Subcontractor costs </w:t>
            </w:r>
          </w:p>
        </w:tc>
        <w:tc>
          <w:tcPr>
            <w:tcW w:w="1620" w:type="dxa"/>
            <w:tcBorders>
              <w:top w:val="nil"/>
              <w:left w:val="nil"/>
              <w:bottom w:val="nil"/>
              <w:right w:val="nil"/>
            </w:tcBorders>
            <w:vAlign w:val="bottom"/>
          </w:tcPr>
          <w:p w:rsidR="00E72F7C" w:rsidRPr="00040D8A" w:rsidRDefault="0099628C" w:rsidP="0099628C">
            <w:pPr>
              <w:jc w:val="right"/>
              <w:rPr>
                <w:rFonts w:ascii="Times New Roman" w:hAnsi="Times New Roman" w:cs="Times New Roman"/>
                <w:sz w:val="22"/>
                <w:szCs w:val="22"/>
              </w:rPr>
            </w:pPr>
            <w:r w:rsidRPr="00040D8A">
              <w:rPr>
                <w:rFonts w:ascii="Times New Roman" w:hAnsi="Times New Roman" w:cs="Times New Roman"/>
                <w:sz w:val="22"/>
                <w:szCs w:val="22"/>
              </w:rPr>
              <w:t>162,415,309</w:t>
            </w:r>
          </w:p>
        </w:tc>
        <w:tc>
          <w:tcPr>
            <w:tcW w:w="1620" w:type="dxa"/>
            <w:tcBorders>
              <w:top w:val="nil"/>
              <w:left w:val="nil"/>
              <w:bottom w:val="nil"/>
              <w:right w:val="nil"/>
            </w:tcBorders>
            <w:vAlign w:val="bottom"/>
          </w:tcPr>
          <w:p w:rsidR="00E72F7C" w:rsidRPr="00040D8A" w:rsidRDefault="00E72F7C"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46,111,896</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0913FB" w:rsidP="00E72F7C">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Staff costs </w:t>
            </w:r>
          </w:p>
        </w:tc>
        <w:tc>
          <w:tcPr>
            <w:tcW w:w="1620" w:type="dxa"/>
            <w:tcBorders>
              <w:top w:val="nil"/>
              <w:left w:val="nil"/>
              <w:bottom w:val="nil"/>
              <w:right w:val="nil"/>
            </w:tcBorders>
            <w:vAlign w:val="bottom"/>
          </w:tcPr>
          <w:p w:rsidR="00E72F7C" w:rsidRPr="00040D8A" w:rsidRDefault="00852DBF"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32,362,664</w:t>
            </w:r>
          </w:p>
        </w:tc>
        <w:tc>
          <w:tcPr>
            <w:tcW w:w="1620" w:type="dxa"/>
            <w:tcBorders>
              <w:top w:val="nil"/>
              <w:left w:val="nil"/>
              <w:bottom w:val="nil"/>
              <w:right w:val="nil"/>
            </w:tcBorders>
            <w:vAlign w:val="bottom"/>
          </w:tcPr>
          <w:p w:rsidR="00E72F7C" w:rsidRPr="00040D8A" w:rsidRDefault="00E72F7C"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6,843,792</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0913FB" w:rsidP="00E72F7C">
            <w:pPr>
              <w:ind w:left="540" w:hanging="648"/>
              <w:rPr>
                <w:rFonts w:ascii="Times New Roman" w:hAnsi="Times New Roman" w:cs="Times New Roman"/>
                <w:color w:val="auto"/>
                <w:sz w:val="22"/>
                <w:szCs w:val="22"/>
                <w:cs/>
              </w:rPr>
            </w:pPr>
            <w:r w:rsidRPr="00040D8A">
              <w:rPr>
                <w:rFonts w:ascii="Times New Roman" w:hAnsi="Times New Roman" w:cs="Times New Roman"/>
                <w:sz w:val="22"/>
                <w:szCs w:val="22"/>
              </w:rPr>
              <w:t>Depreciation and amortization</w:t>
            </w:r>
          </w:p>
        </w:tc>
        <w:tc>
          <w:tcPr>
            <w:tcW w:w="1620" w:type="dxa"/>
            <w:tcBorders>
              <w:top w:val="nil"/>
              <w:left w:val="nil"/>
              <w:bottom w:val="nil"/>
              <w:right w:val="nil"/>
            </w:tcBorders>
            <w:vAlign w:val="bottom"/>
          </w:tcPr>
          <w:p w:rsidR="00E72F7C" w:rsidRPr="00040D8A" w:rsidRDefault="00852DBF" w:rsidP="00F73F6D">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8,316,92</w:t>
            </w:r>
            <w:r w:rsidR="00F73F6D" w:rsidRPr="00040D8A">
              <w:rPr>
                <w:rFonts w:ascii="Times New Roman" w:hAnsi="Times New Roman" w:cs="Times New Roman"/>
                <w:color w:val="auto"/>
                <w:sz w:val="22"/>
                <w:szCs w:val="22"/>
                <w:lang w:val="en-US"/>
              </w:rPr>
              <w:t>3</w:t>
            </w:r>
          </w:p>
        </w:tc>
        <w:tc>
          <w:tcPr>
            <w:tcW w:w="1620" w:type="dxa"/>
            <w:tcBorders>
              <w:top w:val="nil"/>
              <w:left w:val="nil"/>
              <w:bottom w:val="nil"/>
              <w:right w:val="nil"/>
            </w:tcBorders>
            <w:vAlign w:val="bottom"/>
          </w:tcPr>
          <w:p w:rsidR="00E72F7C" w:rsidRPr="00040D8A" w:rsidRDefault="005C6CD2"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1</w:t>
            </w:r>
            <w:r w:rsidRPr="00040D8A">
              <w:rPr>
                <w:rFonts w:ascii="Times New Roman" w:hAnsi="Times New Roman" w:cs="Times New Roman"/>
                <w:color w:val="auto"/>
                <w:sz w:val="22"/>
                <w:szCs w:val="22"/>
                <w:lang w:val="en-US"/>
              </w:rPr>
              <w:t>,920,956</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99628C" w:rsidRPr="00040D8A" w:rsidTr="0031430E">
        <w:tc>
          <w:tcPr>
            <w:tcW w:w="2970" w:type="dxa"/>
            <w:tcBorders>
              <w:top w:val="nil"/>
              <w:left w:val="nil"/>
              <w:bottom w:val="nil"/>
              <w:right w:val="nil"/>
            </w:tcBorders>
            <w:vAlign w:val="bottom"/>
          </w:tcPr>
          <w:p w:rsidR="0099628C" w:rsidRPr="00040D8A" w:rsidRDefault="000913FB" w:rsidP="00E72F7C">
            <w:pPr>
              <w:ind w:left="540" w:hanging="648"/>
              <w:rPr>
                <w:rFonts w:ascii="Times New Roman" w:hAnsi="Times New Roman" w:cs="Times New Roman"/>
                <w:color w:val="auto"/>
                <w:sz w:val="22"/>
                <w:szCs w:val="22"/>
                <w:cs/>
              </w:rPr>
            </w:pPr>
            <w:r w:rsidRPr="00040D8A">
              <w:rPr>
                <w:rFonts w:ascii="Times New Roman" w:hAnsi="Times New Roman" w:cs="Times New Roman"/>
                <w:sz w:val="22"/>
                <w:szCs w:val="22"/>
              </w:rPr>
              <w:t>Consultant and professional fee</w:t>
            </w:r>
          </w:p>
        </w:tc>
        <w:tc>
          <w:tcPr>
            <w:tcW w:w="1620" w:type="dxa"/>
            <w:tcBorders>
              <w:top w:val="nil"/>
              <w:left w:val="nil"/>
              <w:bottom w:val="nil"/>
              <w:right w:val="nil"/>
            </w:tcBorders>
            <w:vAlign w:val="bottom"/>
          </w:tcPr>
          <w:p w:rsidR="0099628C" w:rsidRPr="00040D8A" w:rsidRDefault="003459AF" w:rsidP="003459AF">
            <w:pPr>
              <w:jc w:val="right"/>
              <w:rPr>
                <w:rFonts w:ascii="Times New Roman" w:hAnsi="Times New Roman" w:cs="Times New Roman"/>
                <w:sz w:val="22"/>
                <w:szCs w:val="22"/>
              </w:rPr>
            </w:pPr>
            <w:r w:rsidRPr="00040D8A">
              <w:rPr>
                <w:rFonts w:ascii="Times New Roman" w:hAnsi="Times New Roman" w:cs="Times New Roman"/>
                <w:sz w:val="22"/>
                <w:szCs w:val="22"/>
              </w:rPr>
              <w:t>3,520,519</w:t>
            </w:r>
          </w:p>
        </w:tc>
        <w:tc>
          <w:tcPr>
            <w:tcW w:w="1620" w:type="dxa"/>
            <w:tcBorders>
              <w:top w:val="nil"/>
              <w:left w:val="nil"/>
              <w:bottom w:val="nil"/>
              <w:right w:val="nil"/>
            </w:tcBorders>
            <w:vAlign w:val="bottom"/>
          </w:tcPr>
          <w:p w:rsidR="0099628C" w:rsidRPr="00040D8A" w:rsidRDefault="003459AF" w:rsidP="003459AF">
            <w:pPr>
              <w:jc w:val="right"/>
              <w:rPr>
                <w:rFonts w:ascii="Times New Roman" w:hAnsi="Times New Roman" w:cs="Times New Roman"/>
                <w:sz w:val="22"/>
                <w:szCs w:val="22"/>
                <w:cs/>
              </w:rPr>
            </w:pPr>
            <w:r w:rsidRPr="00040D8A">
              <w:rPr>
                <w:rFonts w:ascii="Times New Roman" w:hAnsi="Times New Roman" w:cs="Times New Roman"/>
                <w:sz w:val="22"/>
                <w:szCs w:val="22"/>
              </w:rPr>
              <w:t>2,185,899</w:t>
            </w:r>
          </w:p>
        </w:tc>
        <w:tc>
          <w:tcPr>
            <w:tcW w:w="1620" w:type="dxa"/>
            <w:tcBorders>
              <w:top w:val="nil"/>
              <w:left w:val="nil"/>
              <w:bottom w:val="nil"/>
              <w:right w:val="nil"/>
            </w:tcBorders>
          </w:tcPr>
          <w:p w:rsidR="0099628C" w:rsidRPr="00040D8A" w:rsidRDefault="0099628C" w:rsidP="0099628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540</w:t>
            </w:r>
            <w:r w:rsidRPr="00040D8A">
              <w:rPr>
                <w:rFonts w:ascii="Times New Roman" w:hAnsi="Times New Roman" w:cs="Times New Roman"/>
                <w:color w:val="auto"/>
                <w:sz w:val="22"/>
                <w:szCs w:val="22"/>
                <w:lang w:val="en-US"/>
              </w:rPr>
              <w:t>,000</w:t>
            </w:r>
          </w:p>
        </w:tc>
        <w:tc>
          <w:tcPr>
            <w:tcW w:w="1530" w:type="dxa"/>
            <w:tcBorders>
              <w:top w:val="nil"/>
              <w:left w:val="nil"/>
              <w:bottom w:val="nil"/>
              <w:right w:val="nil"/>
            </w:tcBorders>
            <w:vAlign w:val="bottom"/>
          </w:tcPr>
          <w:p w:rsidR="0099628C" w:rsidRPr="00040D8A" w:rsidRDefault="003459AF" w:rsidP="003459AF">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100,000</w:t>
            </w:r>
          </w:p>
        </w:tc>
      </w:tr>
      <w:tr w:rsidR="00E72F7C" w:rsidRPr="00040D8A" w:rsidTr="0031430E">
        <w:tc>
          <w:tcPr>
            <w:tcW w:w="2970" w:type="dxa"/>
            <w:tcBorders>
              <w:top w:val="nil"/>
              <w:left w:val="nil"/>
              <w:bottom w:val="nil"/>
              <w:right w:val="nil"/>
            </w:tcBorders>
            <w:vAlign w:val="bottom"/>
          </w:tcPr>
          <w:p w:rsidR="00E72F7C" w:rsidRPr="00040D8A" w:rsidRDefault="000913FB" w:rsidP="00E72F7C">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Vehicle and equipment rental </w:t>
            </w:r>
          </w:p>
        </w:tc>
        <w:tc>
          <w:tcPr>
            <w:tcW w:w="1620" w:type="dxa"/>
            <w:tcBorders>
              <w:top w:val="nil"/>
              <w:left w:val="nil"/>
              <w:bottom w:val="nil"/>
              <w:right w:val="nil"/>
            </w:tcBorders>
            <w:vAlign w:val="bottom"/>
          </w:tcPr>
          <w:p w:rsidR="00E72F7C" w:rsidRPr="00040D8A" w:rsidRDefault="00852DBF"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10,437,681</w:t>
            </w:r>
          </w:p>
        </w:tc>
        <w:tc>
          <w:tcPr>
            <w:tcW w:w="1620" w:type="dxa"/>
            <w:tcBorders>
              <w:top w:val="nil"/>
              <w:left w:val="nil"/>
              <w:bottom w:val="nil"/>
              <w:right w:val="nil"/>
            </w:tcBorders>
            <w:vAlign w:val="bottom"/>
          </w:tcPr>
          <w:p w:rsidR="00E72F7C" w:rsidRPr="00040D8A" w:rsidRDefault="00E72F7C"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3,562,712</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782368" w:rsidP="00E72F7C">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Doubtful debt- retention </w:t>
            </w:r>
          </w:p>
        </w:tc>
        <w:tc>
          <w:tcPr>
            <w:tcW w:w="1620" w:type="dxa"/>
            <w:tcBorders>
              <w:top w:val="nil"/>
              <w:left w:val="nil"/>
              <w:bottom w:val="nil"/>
              <w:right w:val="nil"/>
            </w:tcBorders>
            <w:vAlign w:val="bottom"/>
          </w:tcPr>
          <w:p w:rsidR="00E72F7C" w:rsidRPr="00040D8A" w:rsidRDefault="00E72F7C" w:rsidP="00D07407">
            <w:pPr>
              <w:jc w:val="right"/>
              <w:rPr>
                <w:rFonts w:ascii="Times New Roman" w:hAnsi="Times New Roman" w:cs="Times New Roman"/>
                <w:sz w:val="22"/>
                <w:szCs w:val="22"/>
              </w:rPr>
            </w:pPr>
          </w:p>
        </w:tc>
        <w:tc>
          <w:tcPr>
            <w:tcW w:w="1620" w:type="dxa"/>
            <w:tcBorders>
              <w:top w:val="nil"/>
              <w:left w:val="nil"/>
              <w:bottom w:val="nil"/>
              <w:right w:val="nil"/>
            </w:tcBorders>
            <w:vAlign w:val="bottom"/>
          </w:tcPr>
          <w:p w:rsidR="00E72F7C" w:rsidRPr="00040D8A" w:rsidRDefault="00E72F7C" w:rsidP="00E72F7C">
            <w:pPr>
              <w:jc w:val="right"/>
              <w:rPr>
                <w:rFonts w:ascii="Times New Roman" w:hAnsi="Times New Roman" w:cs="Times New Roman"/>
                <w:color w:val="auto"/>
                <w:sz w:val="22"/>
                <w:szCs w:val="22"/>
                <w:lang w:val="en-US"/>
              </w:rPr>
            </w:pPr>
          </w:p>
        </w:tc>
        <w:tc>
          <w:tcPr>
            <w:tcW w:w="1620" w:type="dxa"/>
            <w:tcBorders>
              <w:top w:val="nil"/>
              <w:left w:val="nil"/>
              <w:bottom w:val="nil"/>
              <w:right w:val="nil"/>
            </w:tcBorders>
          </w:tcPr>
          <w:p w:rsidR="00E72F7C" w:rsidRPr="00040D8A" w:rsidRDefault="00E72F7C" w:rsidP="00CC2A68">
            <w:pPr>
              <w:jc w:val="center"/>
              <w:rPr>
                <w:rFonts w:ascii="Times New Roman" w:hAnsi="Times New Roman" w:cs="Times New Roman"/>
                <w:color w:val="auto"/>
                <w:sz w:val="22"/>
                <w:szCs w:val="22"/>
                <w:lang w:val="en-US"/>
              </w:rPr>
            </w:pPr>
          </w:p>
        </w:tc>
        <w:tc>
          <w:tcPr>
            <w:tcW w:w="1530" w:type="dxa"/>
            <w:tcBorders>
              <w:top w:val="nil"/>
              <w:left w:val="nil"/>
              <w:bottom w:val="nil"/>
              <w:right w:val="nil"/>
            </w:tcBorders>
            <w:vAlign w:val="bottom"/>
          </w:tcPr>
          <w:p w:rsidR="00E72F7C" w:rsidRPr="00040D8A" w:rsidRDefault="00E72F7C" w:rsidP="00CC2A68">
            <w:pPr>
              <w:jc w:val="center"/>
              <w:rPr>
                <w:rFonts w:ascii="Times New Roman" w:hAnsi="Times New Roman" w:cs="Times New Roman"/>
                <w:color w:val="auto"/>
                <w:sz w:val="22"/>
                <w:szCs w:val="22"/>
                <w:lang w:val="en-US"/>
              </w:rPr>
            </w:pPr>
          </w:p>
        </w:tc>
      </w:tr>
      <w:tr w:rsidR="00D07407" w:rsidRPr="00040D8A" w:rsidTr="0031430E">
        <w:tc>
          <w:tcPr>
            <w:tcW w:w="2970" w:type="dxa"/>
            <w:tcBorders>
              <w:top w:val="nil"/>
              <w:left w:val="nil"/>
              <w:bottom w:val="nil"/>
              <w:right w:val="nil"/>
            </w:tcBorders>
            <w:vAlign w:val="bottom"/>
          </w:tcPr>
          <w:p w:rsidR="00D07407" w:rsidRPr="00040D8A" w:rsidRDefault="00D07407" w:rsidP="00D07407">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cs/>
              </w:rPr>
              <w:t xml:space="preserve">     (</w:t>
            </w:r>
            <w:r w:rsidR="00782368" w:rsidRPr="00040D8A">
              <w:rPr>
                <w:rFonts w:ascii="Times New Roman" w:hAnsi="Times New Roman" w:cs="Times New Roman"/>
                <w:color w:val="auto"/>
                <w:sz w:val="22"/>
                <w:szCs w:val="22"/>
              </w:rPr>
              <w:t>reversal</w:t>
            </w:r>
            <w:r w:rsidRPr="00040D8A">
              <w:rPr>
                <w:rFonts w:ascii="Times New Roman" w:hAnsi="Times New Roman" w:cs="Times New Roman"/>
                <w:color w:val="auto"/>
                <w:sz w:val="22"/>
                <w:szCs w:val="22"/>
                <w:cs/>
              </w:rPr>
              <w:t>)</w:t>
            </w:r>
          </w:p>
        </w:tc>
        <w:tc>
          <w:tcPr>
            <w:tcW w:w="1620" w:type="dxa"/>
            <w:tcBorders>
              <w:top w:val="nil"/>
              <w:left w:val="nil"/>
              <w:bottom w:val="nil"/>
              <w:right w:val="nil"/>
            </w:tcBorders>
            <w:vAlign w:val="bottom"/>
          </w:tcPr>
          <w:p w:rsidR="00D07407" w:rsidRPr="00040D8A" w:rsidRDefault="00D07407" w:rsidP="007F06DA">
            <w:pPr>
              <w:jc w:val="right"/>
              <w:rPr>
                <w:rFonts w:ascii="Times New Roman" w:hAnsi="Times New Roman" w:cs="Times New Roman"/>
                <w:sz w:val="22"/>
                <w:szCs w:val="22"/>
              </w:rPr>
            </w:pPr>
            <w:r w:rsidRPr="00040D8A">
              <w:rPr>
                <w:rFonts w:ascii="Times New Roman" w:hAnsi="Times New Roman" w:cs="Times New Roman"/>
                <w:sz w:val="22"/>
                <w:szCs w:val="22"/>
              </w:rPr>
              <w:t>(2,056,075)</w:t>
            </w:r>
          </w:p>
        </w:tc>
        <w:tc>
          <w:tcPr>
            <w:tcW w:w="1620" w:type="dxa"/>
            <w:tcBorders>
              <w:top w:val="nil"/>
              <w:left w:val="nil"/>
              <w:bottom w:val="nil"/>
              <w:right w:val="nil"/>
            </w:tcBorders>
            <w:vAlign w:val="bottom"/>
          </w:tcPr>
          <w:p w:rsidR="00D07407" w:rsidRPr="00040D8A" w:rsidRDefault="00D07407" w:rsidP="007F06DA">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4,906,765</w:t>
            </w:r>
          </w:p>
        </w:tc>
        <w:tc>
          <w:tcPr>
            <w:tcW w:w="1620" w:type="dxa"/>
            <w:tcBorders>
              <w:top w:val="nil"/>
              <w:left w:val="nil"/>
              <w:bottom w:val="nil"/>
              <w:right w:val="nil"/>
            </w:tcBorders>
          </w:tcPr>
          <w:p w:rsidR="00D07407" w:rsidRPr="00040D8A" w:rsidRDefault="00D07407" w:rsidP="007F06D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D07407" w:rsidRPr="00040D8A" w:rsidRDefault="00D07407" w:rsidP="007F06D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E72F7C" w:rsidRPr="00040D8A" w:rsidTr="0031430E">
        <w:tc>
          <w:tcPr>
            <w:tcW w:w="2970" w:type="dxa"/>
            <w:tcBorders>
              <w:top w:val="nil"/>
              <w:left w:val="nil"/>
              <w:bottom w:val="nil"/>
              <w:right w:val="nil"/>
            </w:tcBorders>
            <w:vAlign w:val="bottom"/>
          </w:tcPr>
          <w:p w:rsidR="00E72F7C" w:rsidRPr="00040D8A" w:rsidRDefault="00782368" w:rsidP="00E72F7C">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Utility fee</w:t>
            </w:r>
          </w:p>
        </w:tc>
        <w:tc>
          <w:tcPr>
            <w:tcW w:w="1620" w:type="dxa"/>
            <w:tcBorders>
              <w:top w:val="nil"/>
              <w:left w:val="nil"/>
              <w:bottom w:val="nil"/>
              <w:right w:val="nil"/>
            </w:tcBorders>
            <w:vAlign w:val="bottom"/>
          </w:tcPr>
          <w:p w:rsidR="00E72F7C" w:rsidRPr="00040D8A" w:rsidRDefault="00852DBF"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2,706,964</w:t>
            </w:r>
          </w:p>
        </w:tc>
        <w:tc>
          <w:tcPr>
            <w:tcW w:w="1620" w:type="dxa"/>
            <w:tcBorders>
              <w:top w:val="nil"/>
              <w:left w:val="nil"/>
              <w:bottom w:val="nil"/>
              <w:right w:val="nil"/>
            </w:tcBorders>
            <w:vAlign w:val="bottom"/>
          </w:tcPr>
          <w:p w:rsidR="00E72F7C" w:rsidRPr="00040D8A" w:rsidRDefault="005C6CD2" w:rsidP="00E72F7C">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704,426</w:t>
            </w:r>
          </w:p>
        </w:tc>
        <w:tc>
          <w:tcPr>
            <w:tcW w:w="1620" w:type="dxa"/>
            <w:tcBorders>
              <w:top w:val="nil"/>
              <w:left w:val="nil"/>
              <w:bottom w:val="nil"/>
              <w:right w:val="nil"/>
            </w:tcBorders>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530" w:type="dxa"/>
            <w:tcBorders>
              <w:top w:val="nil"/>
              <w:left w:val="nil"/>
              <w:bottom w:val="nil"/>
              <w:right w:val="nil"/>
            </w:tcBorders>
            <w:vAlign w:val="bottom"/>
          </w:tcPr>
          <w:p w:rsidR="00E72F7C" w:rsidRPr="00040D8A" w:rsidRDefault="005C6CD2" w:rsidP="00CC2A68">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bl>
    <w:p w:rsidR="005C6CD2" w:rsidRPr="00040D8A" w:rsidRDefault="001876E8" w:rsidP="0031430E">
      <w:pPr>
        <w:tabs>
          <w:tab w:val="left" w:pos="540"/>
        </w:tabs>
        <w:spacing w:before="200"/>
        <w:ind w:right="-74"/>
        <w:rPr>
          <w:rFonts w:ascii="Times New Roman" w:hAnsi="Times New Roman" w:cs="Times New Roman"/>
          <w:b/>
          <w:bCs/>
          <w:color w:val="auto"/>
          <w:sz w:val="22"/>
          <w:szCs w:val="22"/>
        </w:rPr>
      </w:pPr>
      <w:bookmarkStart w:id="15" w:name="_Toc378755799"/>
      <w:bookmarkEnd w:id="14"/>
      <w:r w:rsidRPr="00040D8A">
        <w:rPr>
          <w:rFonts w:ascii="Times New Roman" w:hAnsi="Times New Roman" w:cs="Times New Roman"/>
          <w:b/>
          <w:bCs/>
          <w:color w:val="auto"/>
          <w:sz w:val="22"/>
          <w:szCs w:val="22"/>
          <w:cs/>
        </w:rPr>
        <w:t>2</w:t>
      </w:r>
      <w:r w:rsidR="00907E4C" w:rsidRPr="00040D8A">
        <w:rPr>
          <w:rFonts w:ascii="Times New Roman" w:hAnsi="Times New Roman" w:cs="Times New Roman"/>
          <w:b/>
          <w:bCs/>
          <w:color w:val="auto"/>
          <w:sz w:val="22"/>
          <w:szCs w:val="22"/>
        </w:rPr>
        <w:t>7</w:t>
      </w:r>
      <w:r w:rsidR="005C6CD2" w:rsidRPr="00040D8A">
        <w:rPr>
          <w:rFonts w:ascii="Times New Roman" w:hAnsi="Times New Roman" w:cs="Times New Roman"/>
          <w:b/>
          <w:bCs/>
          <w:color w:val="auto"/>
          <w:sz w:val="22"/>
          <w:szCs w:val="22"/>
        </w:rPr>
        <w:t xml:space="preserve">. </w:t>
      </w:r>
      <w:r w:rsidR="007051B4" w:rsidRPr="00040D8A">
        <w:rPr>
          <w:rFonts w:ascii="Times New Roman" w:hAnsi="Times New Roman" w:cs="Times New Roman"/>
          <w:b/>
          <w:bCs/>
          <w:color w:val="auto"/>
          <w:sz w:val="22"/>
          <w:szCs w:val="22"/>
        </w:rPr>
        <w:t xml:space="preserve"> </w:t>
      </w:r>
      <w:r w:rsidR="0031430E">
        <w:rPr>
          <w:rFonts w:ascii="Times New Roman" w:hAnsi="Times New Roman" w:cs="Times New Roman"/>
          <w:b/>
          <w:bCs/>
          <w:color w:val="auto"/>
          <w:sz w:val="22"/>
          <w:szCs w:val="22"/>
        </w:rPr>
        <w:t xml:space="preserve">   </w:t>
      </w:r>
      <w:r w:rsidR="00782368" w:rsidRPr="00040D8A">
        <w:rPr>
          <w:rFonts w:ascii="Times New Roman" w:hAnsi="Times New Roman" w:cs="Times New Roman"/>
          <w:b/>
          <w:bCs/>
          <w:color w:val="auto"/>
          <w:sz w:val="22"/>
          <w:szCs w:val="22"/>
        </w:rPr>
        <w:t>INCOME TAX</w:t>
      </w:r>
    </w:p>
    <w:p w:rsidR="00782368" w:rsidRPr="00040D8A" w:rsidRDefault="00782368" w:rsidP="00DF6FD5">
      <w:pPr>
        <w:spacing w:before="240"/>
        <w:ind w:left="539" w:right="-74"/>
        <w:jc w:val="thaiDistribute"/>
        <w:rPr>
          <w:rFonts w:ascii="Times New Roman" w:eastAsia="MS Mincho" w:hAnsi="Times New Roman" w:cs="Times New Roman"/>
          <w:color w:val="auto"/>
          <w:sz w:val="22"/>
          <w:szCs w:val="22"/>
          <w:lang w:val="en-US"/>
        </w:rPr>
      </w:pPr>
      <w:r w:rsidRPr="00040D8A">
        <w:rPr>
          <w:rFonts w:ascii="Times New Roman" w:eastAsia="Calibri" w:hAnsi="Times New Roman" w:cs="Times New Roman"/>
          <w:spacing w:val="-4"/>
          <w:sz w:val="22"/>
          <w:szCs w:val="22"/>
        </w:rPr>
        <w:t>Income tax expense</w:t>
      </w:r>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for</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the</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year</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ended</w:t>
      </w:r>
      <w:proofErr w:type="spellEnd"/>
      <w:r w:rsidR="005D7879">
        <w:rPr>
          <w:rFonts w:ascii="Times New Roman" w:hAnsi="Times New Roman" w:cs="Times New Roman"/>
          <w:color w:val="auto"/>
          <w:sz w:val="22"/>
          <w:szCs w:val="22"/>
          <w:cs/>
        </w:rPr>
        <w:t xml:space="preserve"> </w:t>
      </w:r>
      <w:r w:rsidR="005D7879">
        <w:rPr>
          <w:rFonts w:ascii="Times New Roman" w:hAnsi="Times New Roman" w:cs="Times New Roman"/>
          <w:color w:val="auto"/>
          <w:sz w:val="22"/>
          <w:szCs w:val="22"/>
        </w:rPr>
        <w:t xml:space="preserve">31 </w:t>
      </w:r>
      <w:proofErr w:type="spellStart"/>
      <w:r w:rsidR="005D7879">
        <w:rPr>
          <w:rFonts w:ascii="Times New Roman" w:hAnsi="Times New Roman" w:cs="Times New Roman"/>
          <w:color w:val="auto"/>
          <w:sz w:val="22"/>
          <w:szCs w:val="22"/>
          <w:cs/>
        </w:rPr>
        <w:t>December</w:t>
      </w:r>
      <w:proofErr w:type="spellEnd"/>
      <w:r w:rsidRPr="00040D8A">
        <w:rPr>
          <w:rFonts w:ascii="Times New Roman" w:hAnsi="Times New Roman" w:cs="Times New Roman"/>
          <w:color w:val="auto"/>
          <w:sz w:val="22"/>
          <w:szCs w:val="22"/>
          <w:cs/>
        </w:rPr>
        <w:t xml:space="preserve"> 2017 and</w:t>
      </w:r>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for</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the</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period</w:t>
      </w:r>
      <w:proofErr w:type="spellEnd"/>
      <w:r w:rsidR="005D7879">
        <w:rPr>
          <w:rFonts w:ascii="Times New Roman" w:hAnsi="Times New Roman" w:cs="Times New Roman"/>
          <w:color w:val="auto"/>
          <w:sz w:val="22"/>
          <w:szCs w:val="22"/>
          <w:cs/>
        </w:rPr>
        <w:t xml:space="preserve"> </w:t>
      </w:r>
      <w:proofErr w:type="spellStart"/>
      <w:r w:rsidR="005D7879">
        <w:rPr>
          <w:rFonts w:ascii="Times New Roman" w:hAnsi="Times New Roman" w:cs="Times New Roman"/>
          <w:color w:val="auto"/>
          <w:sz w:val="22"/>
          <w:szCs w:val="22"/>
          <w:cs/>
        </w:rPr>
        <w:t>from</w:t>
      </w:r>
      <w:proofErr w:type="spellEnd"/>
      <w:r w:rsidR="005D7879">
        <w:rPr>
          <w:rFonts w:ascii="Times New Roman" w:hAnsi="Times New Roman" w:cs="Times New Roman"/>
          <w:color w:val="auto"/>
          <w:sz w:val="22"/>
          <w:szCs w:val="22"/>
          <w:cs/>
        </w:rPr>
        <w:t xml:space="preserve"> </w:t>
      </w:r>
      <w:r w:rsidR="005D7879">
        <w:rPr>
          <w:rFonts w:ascii="Times New Roman" w:hAnsi="Times New Roman" w:cs="Times New Roman"/>
          <w:color w:val="auto"/>
          <w:sz w:val="22"/>
          <w:szCs w:val="22"/>
        </w:rPr>
        <w:t xml:space="preserve">9 </w:t>
      </w:r>
      <w:proofErr w:type="spellStart"/>
      <w:r w:rsidR="005D7879">
        <w:rPr>
          <w:rFonts w:ascii="Times New Roman" w:hAnsi="Times New Roman" w:cs="Times New Roman"/>
          <w:color w:val="auto"/>
          <w:sz w:val="22"/>
          <w:szCs w:val="22"/>
          <w:cs/>
        </w:rPr>
        <w:t>November</w:t>
      </w:r>
      <w:proofErr w:type="spellEnd"/>
      <w:r w:rsidR="005D7879">
        <w:rPr>
          <w:rFonts w:ascii="Times New Roman" w:hAnsi="Times New Roman" w:cs="Times New Roman"/>
          <w:color w:val="auto"/>
          <w:sz w:val="22"/>
          <w:szCs w:val="22"/>
          <w:cs/>
        </w:rPr>
        <w:t xml:space="preserve"> 2016 </w:t>
      </w:r>
      <w:proofErr w:type="spellStart"/>
      <w:r w:rsidR="005D7879">
        <w:rPr>
          <w:rFonts w:ascii="Times New Roman" w:hAnsi="Times New Roman" w:cs="Times New Roman"/>
          <w:color w:val="auto"/>
          <w:sz w:val="22"/>
          <w:szCs w:val="22"/>
          <w:cs/>
        </w:rPr>
        <w:t>to</w:t>
      </w:r>
      <w:proofErr w:type="spellEnd"/>
      <w:r w:rsidR="005D7879">
        <w:rPr>
          <w:rFonts w:ascii="Times New Roman" w:hAnsi="Times New Roman" w:cs="Times New Roman"/>
          <w:color w:val="auto"/>
          <w:sz w:val="22"/>
          <w:szCs w:val="22"/>
          <w:cs/>
        </w:rPr>
        <w:t xml:space="preserve"> </w:t>
      </w:r>
      <w:r w:rsidR="005D7879">
        <w:rPr>
          <w:rFonts w:ascii="Times New Roman" w:hAnsi="Times New Roman" w:cs="Times New Roman"/>
          <w:color w:val="auto"/>
          <w:sz w:val="22"/>
          <w:szCs w:val="22"/>
        </w:rPr>
        <w:t xml:space="preserve">31 </w:t>
      </w:r>
      <w:proofErr w:type="spellStart"/>
      <w:r w:rsidR="005D7879">
        <w:rPr>
          <w:rFonts w:ascii="Times New Roman" w:hAnsi="Times New Roman" w:cs="Times New Roman"/>
          <w:color w:val="auto"/>
          <w:sz w:val="22"/>
          <w:szCs w:val="22"/>
          <w:cs/>
        </w:rPr>
        <w:t>December</w:t>
      </w:r>
      <w:proofErr w:type="spellEnd"/>
      <w:r w:rsidRPr="00040D8A">
        <w:rPr>
          <w:rFonts w:ascii="Times New Roman" w:hAnsi="Times New Roman" w:cs="Times New Roman"/>
          <w:color w:val="auto"/>
          <w:sz w:val="22"/>
          <w:szCs w:val="22"/>
          <w:cs/>
        </w:rPr>
        <w:t xml:space="preserve"> 2016 </w:t>
      </w:r>
      <w:proofErr w:type="spellStart"/>
      <w:r w:rsidRPr="00040D8A">
        <w:rPr>
          <w:rFonts w:ascii="Times New Roman" w:hAnsi="Times New Roman" w:cs="Times New Roman"/>
          <w:color w:val="auto"/>
          <w:sz w:val="22"/>
          <w:szCs w:val="22"/>
          <w:cs/>
        </w:rPr>
        <w:t>are</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as</w:t>
      </w:r>
      <w:proofErr w:type="spellEnd"/>
      <w:r w:rsidRPr="00040D8A">
        <w:rPr>
          <w:rFonts w:ascii="Times New Roman" w:hAnsi="Times New Roman" w:cs="Times New Roman"/>
          <w:color w:val="auto"/>
          <w:sz w:val="22"/>
          <w:szCs w:val="22"/>
          <w:cs/>
        </w:rPr>
        <w:t xml:space="preserve"> </w:t>
      </w:r>
      <w:proofErr w:type="spellStart"/>
      <w:r w:rsidRPr="00040D8A">
        <w:rPr>
          <w:rFonts w:ascii="Times New Roman" w:hAnsi="Times New Roman" w:cs="Times New Roman"/>
          <w:color w:val="auto"/>
          <w:sz w:val="22"/>
          <w:szCs w:val="22"/>
          <w:cs/>
        </w:rPr>
        <w:t>follows</w:t>
      </w:r>
      <w:proofErr w:type="spellEnd"/>
      <w:r w:rsidR="003D4659">
        <w:rPr>
          <w:rFonts w:ascii="Times New Roman" w:hAnsi="Times New Roman" w:cstheme="minorBidi"/>
          <w:color w:val="auto"/>
          <w:sz w:val="22"/>
          <w:szCs w:val="22"/>
          <w:lang w:val="en-US"/>
        </w:rPr>
        <w:t>:</w:t>
      </w:r>
    </w:p>
    <w:tbl>
      <w:tblPr>
        <w:tblW w:w="9361" w:type="dxa"/>
        <w:tblInd w:w="648" w:type="dxa"/>
        <w:tblLayout w:type="fixed"/>
        <w:tblLook w:val="0000" w:firstRow="0" w:lastRow="0" w:firstColumn="0" w:lastColumn="0" w:noHBand="0" w:noVBand="0"/>
      </w:tblPr>
      <w:tblGrid>
        <w:gridCol w:w="4705"/>
        <w:gridCol w:w="1134"/>
        <w:gridCol w:w="1253"/>
        <w:gridCol w:w="1134"/>
        <w:gridCol w:w="1135"/>
      </w:tblGrid>
      <w:tr w:rsidR="00DF6FD5" w:rsidRPr="00040D8A" w:rsidTr="005E1833">
        <w:tc>
          <w:tcPr>
            <w:tcW w:w="4705" w:type="dxa"/>
            <w:tcBorders>
              <w:top w:val="nil"/>
              <w:left w:val="nil"/>
              <w:bottom w:val="nil"/>
              <w:right w:val="nil"/>
            </w:tcBorders>
            <w:vAlign w:val="center"/>
          </w:tcPr>
          <w:p w:rsidR="00DF6FD5" w:rsidRPr="00040D8A" w:rsidRDefault="00DF6FD5" w:rsidP="008657B8">
            <w:pPr>
              <w:ind w:left="540"/>
              <w:rPr>
                <w:rFonts w:ascii="Times New Roman" w:hAnsi="Times New Roman" w:cs="Times New Roman"/>
                <w:color w:val="auto"/>
                <w:sz w:val="22"/>
                <w:szCs w:val="22"/>
              </w:rPr>
            </w:pPr>
          </w:p>
        </w:tc>
        <w:tc>
          <w:tcPr>
            <w:tcW w:w="4656" w:type="dxa"/>
            <w:gridSpan w:val="4"/>
            <w:tcBorders>
              <w:top w:val="nil"/>
              <w:left w:val="nil"/>
              <w:bottom w:val="nil"/>
              <w:right w:val="nil"/>
            </w:tcBorders>
          </w:tcPr>
          <w:p w:rsidR="00DF6FD5" w:rsidRPr="00040D8A" w:rsidRDefault="00782368" w:rsidP="008657B8">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In Baht</w:t>
            </w:r>
          </w:p>
        </w:tc>
      </w:tr>
      <w:tr w:rsidR="00DF6FD5" w:rsidRPr="00040D8A" w:rsidTr="005E1833">
        <w:tc>
          <w:tcPr>
            <w:tcW w:w="4705" w:type="dxa"/>
            <w:tcBorders>
              <w:top w:val="nil"/>
              <w:left w:val="nil"/>
              <w:bottom w:val="nil"/>
              <w:right w:val="nil"/>
            </w:tcBorders>
            <w:vAlign w:val="center"/>
          </w:tcPr>
          <w:p w:rsidR="00DF6FD5" w:rsidRPr="00040D8A" w:rsidRDefault="00DF6FD5" w:rsidP="008657B8">
            <w:pPr>
              <w:ind w:left="540"/>
              <w:rPr>
                <w:rFonts w:ascii="Times New Roman" w:hAnsi="Times New Roman" w:cs="Times New Roman"/>
                <w:color w:val="auto"/>
                <w:sz w:val="22"/>
                <w:szCs w:val="22"/>
              </w:rPr>
            </w:pPr>
          </w:p>
        </w:tc>
        <w:tc>
          <w:tcPr>
            <w:tcW w:w="2387" w:type="dxa"/>
            <w:gridSpan w:val="2"/>
            <w:tcBorders>
              <w:top w:val="nil"/>
              <w:left w:val="nil"/>
              <w:bottom w:val="nil"/>
              <w:right w:val="nil"/>
            </w:tcBorders>
            <w:vAlign w:val="bottom"/>
          </w:tcPr>
          <w:p w:rsidR="00DF6FD5" w:rsidRPr="00040D8A" w:rsidRDefault="00782368" w:rsidP="00DF6FD5">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eastAsia="MS Mincho" w:hAnsi="Times New Roman" w:cs="Times New Roman"/>
                <w:color w:val="auto"/>
                <w:sz w:val="22"/>
                <w:szCs w:val="22"/>
              </w:rPr>
              <w:t>Consolidated</w:t>
            </w:r>
            <w:r w:rsidR="00980348">
              <w:rPr>
                <w:rFonts w:ascii="Times New Roman" w:eastAsia="MS Mincho" w:hAnsi="Times New Roman" w:cs="Times New Roman"/>
                <w:color w:val="auto"/>
                <w:sz w:val="22"/>
                <w:szCs w:val="22"/>
              </w:rPr>
              <w:t xml:space="preserve">                </w:t>
            </w:r>
            <w:r w:rsidRPr="00040D8A">
              <w:rPr>
                <w:rFonts w:ascii="Times New Roman" w:eastAsia="MS Mincho" w:hAnsi="Times New Roman" w:cs="Times New Roman"/>
                <w:color w:val="auto"/>
                <w:sz w:val="22"/>
                <w:szCs w:val="22"/>
              </w:rPr>
              <w:t xml:space="preserve"> financial statements</w:t>
            </w:r>
          </w:p>
        </w:tc>
        <w:tc>
          <w:tcPr>
            <w:tcW w:w="2268" w:type="dxa"/>
            <w:gridSpan w:val="2"/>
            <w:tcBorders>
              <w:top w:val="nil"/>
              <w:left w:val="nil"/>
              <w:bottom w:val="nil"/>
              <w:right w:val="nil"/>
            </w:tcBorders>
            <w:vAlign w:val="bottom"/>
          </w:tcPr>
          <w:p w:rsidR="00DF6FD5" w:rsidRPr="00040D8A" w:rsidRDefault="00782368" w:rsidP="00DF6FD5">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eastAsia="MS Mincho" w:hAnsi="Times New Roman" w:cs="Times New Roman"/>
                <w:color w:val="auto"/>
                <w:sz w:val="22"/>
                <w:szCs w:val="22"/>
              </w:rPr>
              <w:t xml:space="preserve">Separate </w:t>
            </w:r>
            <w:r w:rsidR="008E2C99">
              <w:rPr>
                <w:rFonts w:ascii="Times New Roman" w:eastAsia="MS Mincho" w:hAnsi="Times New Roman" w:cs="Times New Roman"/>
                <w:color w:val="auto"/>
                <w:sz w:val="22"/>
                <w:szCs w:val="22"/>
              </w:rPr>
              <w:t xml:space="preserve">                   </w:t>
            </w:r>
            <w:r w:rsidRPr="00040D8A">
              <w:rPr>
                <w:rFonts w:ascii="Times New Roman" w:eastAsia="MS Mincho" w:hAnsi="Times New Roman" w:cs="Times New Roman"/>
                <w:color w:val="auto"/>
                <w:sz w:val="22"/>
                <w:szCs w:val="22"/>
              </w:rPr>
              <w:t>financial statements</w:t>
            </w:r>
          </w:p>
        </w:tc>
      </w:tr>
      <w:tr w:rsidR="00DF6FD5" w:rsidRPr="00040D8A" w:rsidTr="005E1833">
        <w:tc>
          <w:tcPr>
            <w:tcW w:w="4705" w:type="dxa"/>
            <w:tcBorders>
              <w:top w:val="nil"/>
              <w:left w:val="nil"/>
              <w:bottom w:val="nil"/>
              <w:right w:val="nil"/>
            </w:tcBorders>
            <w:vAlign w:val="center"/>
          </w:tcPr>
          <w:p w:rsidR="00DF6FD5" w:rsidRPr="00040D8A" w:rsidRDefault="00DF6FD5" w:rsidP="008657B8">
            <w:pPr>
              <w:ind w:left="54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DF6FD5" w:rsidRPr="00040D8A" w:rsidRDefault="00782368" w:rsidP="00CC2A68">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253" w:type="dxa"/>
            <w:tcBorders>
              <w:top w:val="nil"/>
              <w:left w:val="nil"/>
              <w:bottom w:val="nil"/>
              <w:right w:val="nil"/>
            </w:tcBorders>
            <w:vAlign w:val="bottom"/>
          </w:tcPr>
          <w:p w:rsidR="00DF6FD5" w:rsidRPr="00040D8A" w:rsidRDefault="00782368" w:rsidP="00CC2A68">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2016</w:t>
            </w:r>
          </w:p>
        </w:tc>
        <w:tc>
          <w:tcPr>
            <w:tcW w:w="1134" w:type="dxa"/>
            <w:tcBorders>
              <w:top w:val="nil"/>
              <w:left w:val="nil"/>
              <w:bottom w:val="nil"/>
              <w:right w:val="nil"/>
            </w:tcBorders>
            <w:vAlign w:val="bottom"/>
          </w:tcPr>
          <w:p w:rsidR="00DF6FD5" w:rsidRPr="00040D8A" w:rsidRDefault="00782368" w:rsidP="00DF6FD5">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2017</w:t>
            </w:r>
          </w:p>
        </w:tc>
        <w:tc>
          <w:tcPr>
            <w:tcW w:w="1134" w:type="dxa"/>
            <w:tcBorders>
              <w:top w:val="nil"/>
              <w:left w:val="nil"/>
              <w:bottom w:val="nil"/>
              <w:right w:val="nil"/>
            </w:tcBorders>
            <w:vAlign w:val="bottom"/>
          </w:tcPr>
          <w:p w:rsidR="00DF6FD5" w:rsidRPr="00040D8A" w:rsidRDefault="00782368" w:rsidP="00DF6FD5">
            <w:pPr>
              <w:pBdr>
                <w:bottom w:val="single" w:sz="4" w:space="1" w:color="auto"/>
              </w:pBdr>
              <w:ind w:right="0"/>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2016</w:t>
            </w:r>
          </w:p>
        </w:tc>
      </w:tr>
      <w:tr w:rsidR="00DF6FD5" w:rsidRPr="00040D8A" w:rsidTr="005E1833">
        <w:tc>
          <w:tcPr>
            <w:tcW w:w="4705" w:type="dxa"/>
            <w:tcBorders>
              <w:top w:val="nil"/>
              <w:left w:val="nil"/>
              <w:bottom w:val="nil"/>
              <w:right w:val="nil"/>
            </w:tcBorders>
          </w:tcPr>
          <w:p w:rsidR="00DF6FD5" w:rsidRPr="00040D8A" w:rsidRDefault="00DF6FD5" w:rsidP="008657B8">
            <w:pPr>
              <w:ind w:left="540"/>
              <w:rPr>
                <w:rFonts w:ascii="Times New Roman" w:hAnsi="Times New Roman" w:cs="Times New Roman"/>
                <w:color w:val="auto"/>
                <w:sz w:val="22"/>
                <w:szCs w:val="22"/>
              </w:rPr>
            </w:pPr>
          </w:p>
        </w:tc>
        <w:tc>
          <w:tcPr>
            <w:tcW w:w="1134" w:type="dxa"/>
            <w:tcBorders>
              <w:top w:val="nil"/>
              <w:left w:val="nil"/>
              <w:bottom w:val="nil"/>
              <w:right w:val="nil"/>
            </w:tcBorders>
          </w:tcPr>
          <w:p w:rsidR="00DF6FD5" w:rsidRPr="00040D8A" w:rsidRDefault="00DF6FD5" w:rsidP="008657B8">
            <w:pPr>
              <w:jc w:val="right"/>
              <w:rPr>
                <w:rFonts w:ascii="Times New Roman" w:hAnsi="Times New Roman" w:cs="Times New Roman"/>
                <w:color w:val="auto"/>
                <w:sz w:val="22"/>
                <w:szCs w:val="22"/>
              </w:rPr>
            </w:pPr>
          </w:p>
        </w:tc>
        <w:tc>
          <w:tcPr>
            <w:tcW w:w="1253" w:type="dxa"/>
            <w:tcBorders>
              <w:top w:val="nil"/>
              <w:left w:val="nil"/>
              <w:bottom w:val="nil"/>
              <w:right w:val="nil"/>
            </w:tcBorders>
            <w:vAlign w:val="bottom"/>
          </w:tcPr>
          <w:p w:rsidR="00DF6FD5" w:rsidRPr="00040D8A" w:rsidRDefault="00DF6FD5" w:rsidP="008657B8">
            <w:pPr>
              <w:jc w:val="right"/>
              <w:rPr>
                <w:rFonts w:ascii="Times New Roman" w:hAnsi="Times New Roman" w:cs="Times New Roman"/>
                <w:color w:val="auto"/>
                <w:sz w:val="22"/>
                <w:szCs w:val="22"/>
              </w:rPr>
            </w:pPr>
          </w:p>
        </w:tc>
        <w:tc>
          <w:tcPr>
            <w:tcW w:w="1134" w:type="dxa"/>
            <w:tcBorders>
              <w:top w:val="nil"/>
              <w:left w:val="nil"/>
              <w:bottom w:val="nil"/>
              <w:right w:val="nil"/>
            </w:tcBorders>
          </w:tcPr>
          <w:p w:rsidR="00DF6FD5" w:rsidRPr="00040D8A" w:rsidRDefault="00DF6FD5" w:rsidP="008657B8">
            <w:pPr>
              <w:jc w:val="right"/>
              <w:rPr>
                <w:rFonts w:ascii="Times New Roman" w:hAnsi="Times New Roman" w:cs="Times New Roman"/>
                <w:color w:val="auto"/>
                <w:sz w:val="22"/>
                <w:szCs w:val="22"/>
              </w:rPr>
            </w:pPr>
          </w:p>
        </w:tc>
        <w:tc>
          <w:tcPr>
            <w:tcW w:w="1134" w:type="dxa"/>
            <w:tcBorders>
              <w:top w:val="nil"/>
              <w:left w:val="nil"/>
              <w:bottom w:val="nil"/>
              <w:right w:val="nil"/>
            </w:tcBorders>
          </w:tcPr>
          <w:p w:rsidR="00DF6FD5" w:rsidRPr="00040D8A" w:rsidRDefault="00DF6FD5" w:rsidP="008657B8">
            <w:pPr>
              <w:jc w:val="right"/>
              <w:rPr>
                <w:rFonts w:ascii="Times New Roman" w:hAnsi="Times New Roman" w:cs="Times New Roman"/>
                <w:color w:val="auto"/>
                <w:sz w:val="22"/>
                <w:szCs w:val="22"/>
              </w:rPr>
            </w:pPr>
          </w:p>
        </w:tc>
      </w:tr>
      <w:tr w:rsidR="00DF6FD5" w:rsidRPr="00040D8A" w:rsidTr="005E1833">
        <w:tc>
          <w:tcPr>
            <w:tcW w:w="4705" w:type="dxa"/>
            <w:tcBorders>
              <w:top w:val="nil"/>
              <w:left w:val="nil"/>
              <w:bottom w:val="nil"/>
              <w:right w:val="nil"/>
            </w:tcBorders>
            <w:vAlign w:val="bottom"/>
          </w:tcPr>
          <w:p w:rsidR="00DF6FD5" w:rsidRPr="00040D8A" w:rsidRDefault="00782368" w:rsidP="008657B8">
            <w:pPr>
              <w:ind w:left="162" w:hanging="270"/>
              <w:rPr>
                <w:rFonts w:ascii="Times New Roman" w:hAnsi="Times New Roman" w:cs="Times New Roman"/>
                <w:color w:val="auto"/>
                <w:sz w:val="22"/>
                <w:szCs w:val="22"/>
                <w:cs/>
              </w:rPr>
            </w:pPr>
            <w:r w:rsidRPr="00040D8A">
              <w:rPr>
                <w:rFonts w:ascii="Times New Roman" w:hAnsi="Times New Roman" w:cs="Times New Roman"/>
                <w:color w:val="auto"/>
                <w:sz w:val="22"/>
                <w:szCs w:val="22"/>
              </w:rPr>
              <w:t>Current income tax</w:t>
            </w:r>
          </w:p>
        </w:tc>
        <w:tc>
          <w:tcPr>
            <w:tcW w:w="1134" w:type="dxa"/>
            <w:tcBorders>
              <w:top w:val="nil"/>
              <w:left w:val="nil"/>
              <w:bottom w:val="nil"/>
              <w:right w:val="nil"/>
            </w:tcBorders>
          </w:tcPr>
          <w:p w:rsidR="00DF6FD5" w:rsidRPr="00040D8A" w:rsidRDefault="00DF6FD5" w:rsidP="008657B8">
            <w:pPr>
              <w:jc w:val="right"/>
              <w:rPr>
                <w:rFonts w:ascii="Times New Roman" w:hAnsi="Times New Roman" w:cs="Times New Roman"/>
                <w:color w:val="auto"/>
                <w:sz w:val="22"/>
                <w:szCs w:val="22"/>
                <w:lang w:val="en-US"/>
              </w:rPr>
            </w:pPr>
            <w:bookmarkStart w:id="16" w:name="OLE_LINK3"/>
            <w:r w:rsidRPr="00040D8A">
              <w:rPr>
                <w:rFonts w:ascii="Times New Roman" w:hAnsi="Times New Roman" w:cs="Times New Roman"/>
                <w:color w:val="auto"/>
                <w:sz w:val="22"/>
                <w:szCs w:val="22"/>
                <w:lang w:val="en-US"/>
              </w:rPr>
              <w:t>21,449,97</w:t>
            </w:r>
            <w:bookmarkEnd w:id="16"/>
            <w:r w:rsidRPr="00040D8A">
              <w:rPr>
                <w:rFonts w:ascii="Times New Roman" w:hAnsi="Times New Roman" w:cs="Times New Roman"/>
                <w:color w:val="auto"/>
                <w:sz w:val="22"/>
                <w:szCs w:val="22"/>
                <w:lang w:val="en-US"/>
              </w:rPr>
              <w:t>2</w:t>
            </w:r>
          </w:p>
        </w:tc>
        <w:tc>
          <w:tcPr>
            <w:tcW w:w="1253" w:type="dxa"/>
            <w:tcBorders>
              <w:top w:val="nil"/>
              <w:left w:val="nil"/>
              <w:bottom w:val="nil"/>
              <w:right w:val="nil"/>
            </w:tcBorders>
            <w:vAlign w:val="bottom"/>
          </w:tcPr>
          <w:p w:rsidR="00DF6FD5" w:rsidRPr="00040D8A" w:rsidRDefault="00DF6FD5" w:rsidP="008657B8">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8,051,337</w:t>
            </w:r>
          </w:p>
        </w:tc>
        <w:tc>
          <w:tcPr>
            <w:tcW w:w="1134" w:type="dxa"/>
            <w:tcBorders>
              <w:top w:val="nil"/>
              <w:left w:val="nil"/>
              <w:bottom w:val="nil"/>
              <w:right w:val="nil"/>
            </w:tcBorders>
          </w:tcPr>
          <w:p w:rsidR="00DF6FD5" w:rsidRPr="00040D8A" w:rsidRDefault="00547291" w:rsidP="0054729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134" w:type="dxa"/>
            <w:tcBorders>
              <w:top w:val="nil"/>
              <w:left w:val="nil"/>
              <w:bottom w:val="nil"/>
              <w:right w:val="nil"/>
            </w:tcBorders>
          </w:tcPr>
          <w:p w:rsidR="00DF6FD5" w:rsidRPr="00040D8A" w:rsidRDefault="00547291" w:rsidP="0054729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DF6FD5" w:rsidRPr="003D4659" w:rsidTr="005E1833">
        <w:tc>
          <w:tcPr>
            <w:tcW w:w="4705" w:type="dxa"/>
            <w:tcBorders>
              <w:top w:val="nil"/>
              <w:left w:val="nil"/>
              <w:bottom w:val="nil"/>
              <w:right w:val="nil"/>
            </w:tcBorders>
            <w:vAlign w:val="bottom"/>
          </w:tcPr>
          <w:p w:rsidR="00DF6FD5" w:rsidRPr="003D4659" w:rsidRDefault="00DF6FD5" w:rsidP="008657B8">
            <w:pPr>
              <w:ind w:left="540" w:hanging="648"/>
              <w:rPr>
                <w:rFonts w:ascii="Times New Roman" w:hAnsi="Times New Roman" w:cs="Times New Roman"/>
                <w:color w:val="auto"/>
                <w:sz w:val="8"/>
                <w:szCs w:val="8"/>
                <w:cs/>
              </w:rPr>
            </w:pPr>
          </w:p>
        </w:tc>
        <w:tc>
          <w:tcPr>
            <w:tcW w:w="1134" w:type="dxa"/>
            <w:tcBorders>
              <w:top w:val="nil"/>
              <w:left w:val="nil"/>
              <w:bottom w:val="nil"/>
              <w:right w:val="nil"/>
            </w:tcBorders>
          </w:tcPr>
          <w:p w:rsidR="00DF6FD5" w:rsidRPr="003D4659" w:rsidRDefault="00DF6FD5" w:rsidP="008657B8">
            <w:pPr>
              <w:jc w:val="right"/>
              <w:rPr>
                <w:rFonts w:ascii="Times New Roman" w:hAnsi="Times New Roman" w:cs="Times New Roman"/>
                <w:color w:val="auto"/>
                <w:sz w:val="8"/>
                <w:szCs w:val="8"/>
                <w:lang w:val="en-US"/>
              </w:rPr>
            </w:pPr>
          </w:p>
        </w:tc>
        <w:tc>
          <w:tcPr>
            <w:tcW w:w="1253" w:type="dxa"/>
            <w:tcBorders>
              <w:top w:val="nil"/>
              <w:left w:val="nil"/>
              <w:bottom w:val="nil"/>
              <w:right w:val="nil"/>
            </w:tcBorders>
            <w:vAlign w:val="bottom"/>
          </w:tcPr>
          <w:p w:rsidR="00DF6FD5" w:rsidRPr="003D4659" w:rsidRDefault="00DF6FD5" w:rsidP="008657B8">
            <w:pPr>
              <w:jc w:val="right"/>
              <w:rPr>
                <w:rFonts w:ascii="Times New Roman" w:hAnsi="Times New Roman" w:cs="Times New Roman"/>
                <w:color w:val="auto"/>
                <w:sz w:val="8"/>
                <w:szCs w:val="8"/>
                <w:lang w:val="en-US"/>
              </w:rPr>
            </w:pPr>
          </w:p>
        </w:tc>
        <w:tc>
          <w:tcPr>
            <w:tcW w:w="1134" w:type="dxa"/>
            <w:tcBorders>
              <w:top w:val="nil"/>
              <w:left w:val="nil"/>
              <w:bottom w:val="nil"/>
              <w:right w:val="nil"/>
            </w:tcBorders>
          </w:tcPr>
          <w:p w:rsidR="00DF6FD5" w:rsidRPr="003D4659" w:rsidRDefault="00DF6FD5" w:rsidP="00547291">
            <w:pPr>
              <w:jc w:val="center"/>
              <w:rPr>
                <w:rFonts w:ascii="Times New Roman" w:hAnsi="Times New Roman" w:cs="Times New Roman"/>
                <w:color w:val="auto"/>
                <w:sz w:val="8"/>
                <w:szCs w:val="8"/>
                <w:lang w:val="en-US"/>
              </w:rPr>
            </w:pPr>
          </w:p>
        </w:tc>
        <w:tc>
          <w:tcPr>
            <w:tcW w:w="1134" w:type="dxa"/>
            <w:tcBorders>
              <w:top w:val="nil"/>
              <w:left w:val="nil"/>
              <w:bottom w:val="nil"/>
              <w:right w:val="nil"/>
            </w:tcBorders>
          </w:tcPr>
          <w:p w:rsidR="00DF6FD5" w:rsidRPr="003D4659" w:rsidRDefault="00DF6FD5" w:rsidP="00547291">
            <w:pPr>
              <w:jc w:val="center"/>
              <w:rPr>
                <w:rFonts w:ascii="Times New Roman" w:hAnsi="Times New Roman" w:cs="Times New Roman"/>
                <w:color w:val="auto"/>
                <w:sz w:val="8"/>
                <w:szCs w:val="8"/>
                <w:lang w:val="en-US"/>
              </w:rPr>
            </w:pPr>
          </w:p>
        </w:tc>
      </w:tr>
      <w:tr w:rsidR="00DF6FD5" w:rsidRPr="00040D8A" w:rsidTr="005E1833">
        <w:tc>
          <w:tcPr>
            <w:tcW w:w="4705" w:type="dxa"/>
            <w:tcBorders>
              <w:top w:val="nil"/>
              <w:left w:val="nil"/>
              <w:bottom w:val="nil"/>
              <w:right w:val="nil"/>
            </w:tcBorders>
            <w:vAlign w:val="bottom"/>
          </w:tcPr>
          <w:p w:rsidR="00DF6FD5" w:rsidRPr="00040D8A" w:rsidRDefault="00782368" w:rsidP="008657B8">
            <w:pPr>
              <w:ind w:left="176" w:hanging="284"/>
              <w:jc w:val="both"/>
              <w:rPr>
                <w:rFonts w:ascii="Times New Roman" w:hAnsi="Times New Roman" w:cs="Times New Roman"/>
                <w:sz w:val="22"/>
                <w:szCs w:val="22"/>
                <w:lang w:val="en-US"/>
              </w:rPr>
            </w:pPr>
            <w:r w:rsidRPr="00040D8A">
              <w:rPr>
                <w:rFonts w:ascii="Times New Roman" w:hAnsi="Times New Roman" w:cs="Times New Roman"/>
                <w:sz w:val="22"/>
                <w:szCs w:val="22"/>
              </w:rPr>
              <w:t>Deferred tax</w:t>
            </w:r>
            <w:r w:rsidR="00DF6FD5" w:rsidRPr="00040D8A">
              <w:rPr>
                <w:rFonts w:ascii="Times New Roman" w:hAnsi="Times New Roman" w:cs="Times New Roman"/>
                <w:sz w:val="22"/>
                <w:szCs w:val="22"/>
                <w:lang w:val="en-US"/>
              </w:rPr>
              <w:t>:</w:t>
            </w:r>
          </w:p>
        </w:tc>
        <w:tc>
          <w:tcPr>
            <w:tcW w:w="1134" w:type="dxa"/>
            <w:tcBorders>
              <w:top w:val="nil"/>
              <w:left w:val="nil"/>
              <w:bottom w:val="nil"/>
              <w:right w:val="nil"/>
            </w:tcBorders>
          </w:tcPr>
          <w:p w:rsidR="00DF6FD5" w:rsidRPr="00040D8A" w:rsidRDefault="00DF6FD5" w:rsidP="008657B8">
            <w:pPr>
              <w:jc w:val="right"/>
              <w:rPr>
                <w:rFonts w:ascii="Times New Roman" w:hAnsi="Times New Roman" w:cs="Times New Roman"/>
                <w:color w:val="auto"/>
                <w:sz w:val="22"/>
                <w:szCs w:val="22"/>
                <w:lang w:val="en-US"/>
              </w:rPr>
            </w:pPr>
          </w:p>
        </w:tc>
        <w:tc>
          <w:tcPr>
            <w:tcW w:w="1253" w:type="dxa"/>
            <w:tcBorders>
              <w:top w:val="nil"/>
              <w:left w:val="nil"/>
              <w:bottom w:val="nil"/>
              <w:right w:val="nil"/>
            </w:tcBorders>
            <w:vAlign w:val="bottom"/>
          </w:tcPr>
          <w:p w:rsidR="00DF6FD5" w:rsidRPr="00040D8A" w:rsidRDefault="00DF6FD5" w:rsidP="008657B8">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tcPr>
          <w:p w:rsidR="00DF6FD5" w:rsidRPr="00040D8A" w:rsidRDefault="00DF6FD5" w:rsidP="0054729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DF6FD5" w:rsidRPr="00040D8A" w:rsidRDefault="00DF6FD5" w:rsidP="00547291">
            <w:pPr>
              <w:jc w:val="center"/>
              <w:rPr>
                <w:rFonts w:ascii="Times New Roman" w:hAnsi="Times New Roman" w:cs="Times New Roman"/>
                <w:color w:val="auto"/>
                <w:sz w:val="22"/>
                <w:szCs w:val="22"/>
                <w:lang w:val="en-US"/>
              </w:rPr>
            </w:pPr>
          </w:p>
        </w:tc>
      </w:tr>
      <w:tr w:rsidR="00547291" w:rsidRPr="00040D8A" w:rsidTr="005E1833">
        <w:trPr>
          <w:trHeight w:val="398"/>
        </w:trPr>
        <w:tc>
          <w:tcPr>
            <w:tcW w:w="4705" w:type="dxa"/>
            <w:tcBorders>
              <w:top w:val="nil"/>
              <w:left w:val="nil"/>
              <w:bottom w:val="nil"/>
              <w:right w:val="nil"/>
            </w:tcBorders>
            <w:vAlign w:val="bottom"/>
          </w:tcPr>
          <w:p w:rsidR="00782368" w:rsidRPr="00040D8A" w:rsidRDefault="00547291" w:rsidP="00782368">
            <w:pPr>
              <w:ind w:left="176" w:hanging="115"/>
              <w:jc w:val="both"/>
              <w:rPr>
                <w:rFonts w:ascii="Times New Roman" w:hAnsi="Times New Roman" w:cs="Times New Roman"/>
                <w:sz w:val="22"/>
                <w:szCs w:val="22"/>
              </w:rPr>
            </w:pPr>
            <w:r w:rsidRPr="00040D8A">
              <w:rPr>
                <w:rFonts w:ascii="Times New Roman" w:hAnsi="Times New Roman" w:cs="Times New Roman"/>
                <w:sz w:val="22"/>
                <w:szCs w:val="22"/>
                <w:cs/>
              </w:rPr>
              <w:t xml:space="preserve"> </w:t>
            </w:r>
            <w:r w:rsidR="00782368" w:rsidRPr="00040D8A">
              <w:rPr>
                <w:rFonts w:ascii="Times New Roman" w:hAnsi="Times New Roman" w:cs="Times New Roman"/>
                <w:sz w:val="22"/>
                <w:szCs w:val="22"/>
              </w:rPr>
              <w:t xml:space="preserve">Relating to origination and </w:t>
            </w:r>
          </w:p>
          <w:p w:rsidR="00547291" w:rsidRPr="00040D8A" w:rsidRDefault="00782368" w:rsidP="00782368">
            <w:pPr>
              <w:ind w:left="176" w:hanging="115"/>
              <w:jc w:val="both"/>
              <w:rPr>
                <w:rFonts w:ascii="Times New Roman" w:hAnsi="Times New Roman" w:cs="Times New Roman"/>
                <w:sz w:val="22"/>
                <w:szCs w:val="22"/>
                <w:cs/>
              </w:rPr>
            </w:pPr>
            <w:r w:rsidRPr="00040D8A">
              <w:rPr>
                <w:rFonts w:ascii="Times New Roman" w:hAnsi="Times New Roman" w:cs="Times New Roman"/>
                <w:sz w:val="22"/>
                <w:szCs w:val="22"/>
              </w:rPr>
              <w:t xml:space="preserve">     reversal of </w:t>
            </w:r>
            <w:r w:rsidR="00933B95" w:rsidRPr="00040D8A">
              <w:rPr>
                <w:rFonts w:ascii="Times New Roman" w:hAnsi="Times New Roman" w:cs="Times New Roman"/>
                <w:sz w:val="22"/>
                <w:szCs w:val="22"/>
              </w:rPr>
              <w:t>temporary</w:t>
            </w:r>
            <w:r w:rsidRPr="00040D8A">
              <w:rPr>
                <w:rFonts w:ascii="Times New Roman" w:hAnsi="Times New Roman" w:cs="Times New Roman"/>
                <w:sz w:val="22"/>
                <w:szCs w:val="22"/>
              </w:rPr>
              <w:t xml:space="preserve"> differences</w:t>
            </w:r>
          </w:p>
        </w:tc>
        <w:tc>
          <w:tcPr>
            <w:tcW w:w="1134" w:type="dxa"/>
            <w:tcBorders>
              <w:top w:val="nil"/>
              <w:left w:val="nil"/>
              <w:bottom w:val="nil"/>
              <w:right w:val="nil"/>
            </w:tcBorders>
          </w:tcPr>
          <w:p w:rsidR="00547291" w:rsidRPr="00040D8A" w:rsidRDefault="00547291" w:rsidP="00782368">
            <w:pPr>
              <w:pBdr>
                <w:bottom w:val="single" w:sz="4" w:space="1" w:color="auto"/>
              </w:pBdr>
              <w:jc w:val="center"/>
              <w:rPr>
                <w:rFonts w:ascii="Times New Roman" w:hAnsi="Times New Roman" w:cs="Times New Roman"/>
                <w:color w:val="auto"/>
                <w:sz w:val="22"/>
                <w:szCs w:val="22"/>
                <w:lang w:val="en-US"/>
              </w:rPr>
            </w:pPr>
          </w:p>
          <w:p w:rsidR="00547291" w:rsidRPr="00040D8A" w:rsidRDefault="00547291" w:rsidP="00C256DB">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287,682</w:t>
            </w:r>
          </w:p>
        </w:tc>
        <w:tc>
          <w:tcPr>
            <w:tcW w:w="1253" w:type="dxa"/>
            <w:tcBorders>
              <w:top w:val="nil"/>
              <w:left w:val="nil"/>
              <w:bottom w:val="nil"/>
              <w:right w:val="nil"/>
            </w:tcBorders>
            <w:vAlign w:val="bottom"/>
          </w:tcPr>
          <w:p w:rsidR="00547291" w:rsidRPr="00040D8A" w:rsidRDefault="00547291" w:rsidP="008657B8">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(1,803,470)</w:t>
            </w:r>
          </w:p>
        </w:tc>
        <w:tc>
          <w:tcPr>
            <w:tcW w:w="1134" w:type="dxa"/>
            <w:tcBorders>
              <w:top w:val="nil"/>
              <w:left w:val="nil"/>
              <w:bottom w:val="nil"/>
              <w:right w:val="nil"/>
            </w:tcBorders>
          </w:tcPr>
          <w:p w:rsidR="00547291" w:rsidRPr="00040D8A" w:rsidRDefault="00547291" w:rsidP="00547291">
            <w:pPr>
              <w:pBdr>
                <w:bottom w:val="single" w:sz="4" w:space="1" w:color="auto"/>
              </w:pBdr>
              <w:jc w:val="center"/>
              <w:rPr>
                <w:rFonts w:ascii="Times New Roman" w:hAnsi="Times New Roman" w:cs="Times New Roman"/>
                <w:color w:val="auto"/>
                <w:sz w:val="22"/>
                <w:szCs w:val="22"/>
                <w:lang w:val="en-US"/>
              </w:rPr>
            </w:pPr>
          </w:p>
          <w:p w:rsidR="00547291" w:rsidRPr="00040D8A" w:rsidRDefault="00547291" w:rsidP="00547291">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134" w:type="dxa"/>
            <w:tcBorders>
              <w:top w:val="nil"/>
              <w:left w:val="nil"/>
              <w:bottom w:val="nil"/>
              <w:right w:val="nil"/>
            </w:tcBorders>
            <w:vAlign w:val="bottom"/>
          </w:tcPr>
          <w:p w:rsidR="00547291" w:rsidRPr="00040D8A" w:rsidRDefault="00547291" w:rsidP="00547291">
            <w:pPr>
              <w:pBdr>
                <w:bottom w:val="sing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r w:rsidR="00547291" w:rsidRPr="00040D8A" w:rsidTr="005E1833">
        <w:tc>
          <w:tcPr>
            <w:tcW w:w="4705" w:type="dxa"/>
            <w:tcBorders>
              <w:top w:val="nil"/>
              <w:left w:val="nil"/>
              <w:bottom w:val="nil"/>
              <w:right w:val="nil"/>
            </w:tcBorders>
            <w:vAlign w:val="bottom"/>
          </w:tcPr>
          <w:p w:rsidR="00547291" w:rsidRPr="00040D8A" w:rsidRDefault="00782368" w:rsidP="008657B8">
            <w:pPr>
              <w:ind w:left="176" w:hanging="284"/>
              <w:jc w:val="both"/>
              <w:rPr>
                <w:rFonts w:ascii="Times New Roman" w:hAnsi="Times New Roman" w:cs="Times New Roman"/>
                <w:sz w:val="22"/>
                <w:szCs w:val="22"/>
                <w:cs/>
                <w:lang w:val="en-US"/>
              </w:rPr>
            </w:pPr>
            <w:r w:rsidRPr="00040D8A">
              <w:rPr>
                <w:rFonts w:ascii="Times New Roman" w:hAnsi="Times New Roman" w:cs="Times New Roman"/>
                <w:sz w:val="22"/>
                <w:szCs w:val="22"/>
              </w:rPr>
              <w:t>Total income tax expenses</w:t>
            </w:r>
          </w:p>
        </w:tc>
        <w:tc>
          <w:tcPr>
            <w:tcW w:w="1134" w:type="dxa"/>
            <w:tcBorders>
              <w:top w:val="nil"/>
              <w:left w:val="nil"/>
              <w:bottom w:val="nil"/>
              <w:right w:val="nil"/>
            </w:tcBorders>
          </w:tcPr>
          <w:p w:rsidR="00547291" w:rsidRPr="00040D8A" w:rsidRDefault="00547291" w:rsidP="00B5208B">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21,737,654</w:t>
            </w:r>
          </w:p>
        </w:tc>
        <w:tc>
          <w:tcPr>
            <w:tcW w:w="1253" w:type="dxa"/>
            <w:tcBorders>
              <w:top w:val="nil"/>
              <w:left w:val="nil"/>
              <w:bottom w:val="nil"/>
              <w:right w:val="nil"/>
            </w:tcBorders>
            <w:vAlign w:val="bottom"/>
          </w:tcPr>
          <w:p w:rsidR="00547291" w:rsidRPr="00040D8A" w:rsidRDefault="00547291" w:rsidP="008657B8">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6,247,867</w:t>
            </w:r>
          </w:p>
        </w:tc>
        <w:tc>
          <w:tcPr>
            <w:tcW w:w="1134" w:type="dxa"/>
            <w:tcBorders>
              <w:top w:val="nil"/>
              <w:left w:val="nil"/>
              <w:bottom w:val="nil"/>
              <w:right w:val="nil"/>
            </w:tcBorders>
          </w:tcPr>
          <w:p w:rsidR="00547291" w:rsidRPr="00040D8A" w:rsidRDefault="00547291" w:rsidP="0054729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134" w:type="dxa"/>
            <w:tcBorders>
              <w:top w:val="nil"/>
              <w:left w:val="nil"/>
              <w:bottom w:val="nil"/>
              <w:right w:val="nil"/>
            </w:tcBorders>
            <w:vAlign w:val="bottom"/>
          </w:tcPr>
          <w:p w:rsidR="00547291" w:rsidRPr="00040D8A" w:rsidRDefault="00547291" w:rsidP="0054729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r>
    </w:tbl>
    <w:p w:rsidR="0031430E" w:rsidRDefault="0031430E" w:rsidP="00C256DB">
      <w:pPr>
        <w:ind w:left="562" w:right="-259"/>
        <w:rPr>
          <w:rFonts w:ascii="Times New Roman" w:eastAsia="MS Mincho" w:hAnsi="Times New Roman" w:cs="Times New Roman"/>
          <w:color w:val="auto"/>
          <w:spacing w:val="-4"/>
          <w:sz w:val="22"/>
          <w:szCs w:val="22"/>
          <w:lang w:val="en-US"/>
        </w:rPr>
      </w:pPr>
    </w:p>
    <w:p w:rsidR="0031430E" w:rsidRDefault="0031430E">
      <w:pPr>
        <w:ind w:right="0"/>
        <w:rPr>
          <w:rFonts w:ascii="Times New Roman" w:eastAsia="MS Mincho" w:hAnsi="Times New Roman" w:cs="Times New Roman"/>
          <w:color w:val="auto"/>
          <w:spacing w:val="-4"/>
          <w:sz w:val="22"/>
          <w:szCs w:val="22"/>
          <w:lang w:val="en-US"/>
        </w:rPr>
      </w:pPr>
      <w:r>
        <w:rPr>
          <w:rFonts w:ascii="Times New Roman" w:eastAsia="MS Mincho" w:hAnsi="Times New Roman" w:cs="Times New Roman"/>
          <w:color w:val="auto"/>
          <w:spacing w:val="-4"/>
          <w:sz w:val="22"/>
          <w:szCs w:val="22"/>
          <w:lang w:val="en-US"/>
        </w:rPr>
        <w:br w:type="page"/>
      </w:r>
    </w:p>
    <w:p w:rsidR="00782368" w:rsidRPr="00040D8A" w:rsidRDefault="00782368" w:rsidP="005E1833">
      <w:pPr>
        <w:ind w:left="540" w:right="0"/>
        <w:jc w:val="thaiDistribute"/>
        <w:rPr>
          <w:rFonts w:ascii="Times New Roman" w:hAnsi="Times New Roman" w:cs="Times New Roman"/>
          <w:color w:val="auto"/>
          <w:sz w:val="22"/>
          <w:szCs w:val="22"/>
          <w:lang w:val="en-US" w:eastAsia="th-TH"/>
        </w:rPr>
      </w:pPr>
      <w:r w:rsidRPr="00040D8A">
        <w:rPr>
          <w:rFonts w:ascii="Times New Roman" w:hAnsi="Times New Roman" w:cs="Times New Roman"/>
          <w:color w:val="auto"/>
          <w:sz w:val="22"/>
          <w:szCs w:val="22"/>
          <w:lang w:val="en-US" w:eastAsia="th-TH"/>
        </w:rPr>
        <w:lastRenderedPageBreak/>
        <w:t>Reconciliation between income tax expenses and the product of accounting profit multiplied by the ap</w:t>
      </w:r>
      <w:r w:rsidR="00170BBE">
        <w:rPr>
          <w:rFonts w:ascii="Times New Roman" w:hAnsi="Times New Roman" w:cs="Times New Roman"/>
          <w:color w:val="auto"/>
          <w:sz w:val="22"/>
          <w:szCs w:val="22"/>
          <w:lang w:val="en-US" w:eastAsia="th-TH"/>
        </w:rPr>
        <w:t xml:space="preserve">plicable tax rates for the year ended 31 December </w:t>
      </w:r>
      <w:r w:rsidRPr="00040D8A">
        <w:rPr>
          <w:rFonts w:ascii="Times New Roman" w:hAnsi="Times New Roman" w:cs="Times New Roman"/>
          <w:color w:val="auto"/>
          <w:sz w:val="22"/>
          <w:szCs w:val="22"/>
          <w:lang w:val="en-US" w:eastAsia="th-TH"/>
        </w:rPr>
        <w:t>2017 and</w:t>
      </w:r>
      <w:r w:rsidR="00170BBE">
        <w:rPr>
          <w:rFonts w:ascii="Times New Roman" w:hAnsi="Times New Roman" w:cs="Times New Roman"/>
          <w:color w:val="auto"/>
          <w:sz w:val="22"/>
          <w:szCs w:val="22"/>
          <w:lang w:val="en-US" w:eastAsia="th-TH"/>
        </w:rPr>
        <w:t xml:space="preserve"> for the period from 9 November 2016 </w:t>
      </w:r>
      <w:proofErr w:type="gramStart"/>
      <w:r w:rsidR="00170BBE">
        <w:rPr>
          <w:rFonts w:ascii="Times New Roman" w:hAnsi="Times New Roman" w:cs="Times New Roman"/>
          <w:color w:val="auto"/>
          <w:sz w:val="22"/>
          <w:szCs w:val="22"/>
          <w:lang w:val="en-US" w:eastAsia="th-TH"/>
        </w:rPr>
        <w:t>to  31</w:t>
      </w:r>
      <w:proofErr w:type="gramEnd"/>
      <w:r w:rsidR="00170BBE">
        <w:rPr>
          <w:rFonts w:ascii="Times New Roman" w:hAnsi="Times New Roman" w:cs="Times New Roman"/>
          <w:color w:val="auto"/>
          <w:sz w:val="22"/>
          <w:szCs w:val="22"/>
          <w:lang w:val="en-US" w:eastAsia="th-TH"/>
        </w:rPr>
        <w:t xml:space="preserve"> December</w:t>
      </w:r>
      <w:r w:rsidRPr="00040D8A">
        <w:rPr>
          <w:rFonts w:ascii="Times New Roman" w:hAnsi="Times New Roman" w:cs="Times New Roman"/>
          <w:color w:val="auto"/>
          <w:sz w:val="22"/>
          <w:szCs w:val="22"/>
          <w:lang w:val="en-US" w:eastAsia="th-TH"/>
        </w:rPr>
        <w:t xml:space="preserve"> 2016, are as follows:</w:t>
      </w:r>
    </w:p>
    <w:tbl>
      <w:tblPr>
        <w:tblW w:w="9241" w:type="dxa"/>
        <w:tblInd w:w="648" w:type="dxa"/>
        <w:tblLayout w:type="fixed"/>
        <w:tblLook w:val="0000" w:firstRow="0" w:lastRow="0" w:firstColumn="0" w:lastColumn="0" w:noHBand="0" w:noVBand="0"/>
      </w:tblPr>
      <w:tblGrid>
        <w:gridCol w:w="4138"/>
        <w:gridCol w:w="1276"/>
        <w:gridCol w:w="1276"/>
        <w:gridCol w:w="1275"/>
        <w:gridCol w:w="1276"/>
      </w:tblGrid>
      <w:tr w:rsidR="007871B4" w:rsidRPr="00F715AB" w:rsidTr="003D4659">
        <w:tc>
          <w:tcPr>
            <w:tcW w:w="4138" w:type="dxa"/>
            <w:tcBorders>
              <w:top w:val="nil"/>
              <w:left w:val="nil"/>
              <w:bottom w:val="nil"/>
              <w:right w:val="nil"/>
            </w:tcBorders>
            <w:vAlign w:val="center"/>
          </w:tcPr>
          <w:p w:rsidR="007871B4" w:rsidRPr="00F715AB" w:rsidRDefault="007871B4" w:rsidP="008657B8">
            <w:pPr>
              <w:ind w:left="540"/>
              <w:rPr>
                <w:rFonts w:ascii="Times New Roman" w:hAnsi="Times New Roman" w:cs="Times New Roman"/>
                <w:color w:val="auto"/>
                <w:sz w:val="22"/>
                <w:szCs w:val="22"/>
              </w:rPr>
            </w:pPr>
          </w:p>
        </w:tc>
        <w:tc>
          <w:tcPr>
            <w:tcW w:w="5103" w:type="dxa"/>
            <w:gridSpan w:val="4"/>
            <w:tcBorders>
              <w:top w:val="nil"/>
              <w:left w:val="nil"/>
              <w:bottom w:val="nil"/>
              <w:right w:val="nil"/>
            </w:tcBorders>
          </w:tcPr>
          <w:p w:rsidR="007871B4" w:rsidRPr="00F715AB" w:rsidRDefault="00782368" w:rsidP="008657B8">
            <w:pPr>
              <w:pBdr>
                <w:bottom w:val="single" w:sz="4" w:space="1" w:color="auto"/>
              </w:pBdr>
              <w:ind w:right="0"/>
              <w:jc w:val="center"/>
              <w:rPr>
                <w:rFonts w:ascii="Times New Roman" w:eastAsia="Times New Roman" w:hAnsi="Times New Roman" w:cs="Times New Roman"/>
                <w:color w:val="auto"/>
                <w:sz w:val="22"/>
                <w:szCs w:val="22"/>
                <w:cs/>
                <w:lang w:val="en-US"/>
              </w:rPr>
            </w:pPr>
            <w:r w:rsidRPr="00F715AB">
              <w:rPr>
                <w:rFonts w:ascii="Times New Roman" w:eastAsia="Times New Roman" w:hAnsi="Times New Roman" w:cs="Times New Roman"/>
                <w:color w:val="auto"/>
                <w:sz w:val="22"/>
                <w:szCs w:val="22"/>
                <w:lang w:val="en-US"/>
              </w:rPr>
              <w:t>In Baht</w:t>
            </w:r>
          </w:p>
        </w:tc>
      </w:tr>
      <w:tr w:rsidR="007871B4" w:rsidRPr="00F715AB" w:rsidTr="003D4659">
        <w:tc>
          <w:tcPr>
            <w:tcW w:w="4138" w:type="dxa"/>
            <w:tcBorders>
              <w:top w:val="nil"/>
              <w:left w:val="nil"/>
              <w:bottom w:val="nil"/>
              <w:right w:val="nil"/>
            </w:tcBorders>
            <w:vAlign w:val="center"/>
          </w:tcPr>
          <w:p w:rsidR="007871B4" w:rsidRPr="00F715AB" w:rsidRDefault="007871B4" w:rsidP="008657B8">
            <w:pPr>
              <w:ind w:left="540"/>
              <w:rPr>
                <w:rFonts w:ascii="Times New Roman" w:hAnsi="Times New Roman" w:cs="Times New Roman"/>
                <w:color w:val="auto"/>
                <w:sz w:val="22"/>
                <w:szCs w:val="22"/>
              </w:rPr>
            </w:pPr>
          </w:p>
        </w:tc>
        <w:tc>
          <w:tcPr>
            <w:tcW w:w="2552" w:type="dxa"/>
            <w:gridSpan w:val="2"/>
            <w:tcBorders>
              <w:top w:val="nil"/>
              <w:left w:val="nil"/>
              <w:bottom w:val="nil"/>
              <w:right w:val="nil"/>
            </w:tcBorders>
            <w:vAlign w:val="bottom"/>
          </w:tcPr>
          <w:p w:rsidR="007871B4" w:rsidRPr="00F715AB" w:rsidRDefault="00782368" w:rsidP="00B80B07">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eastAsia="MS Mincho" w:hAnsi="Times New Roman" w:cs="Times New Roman"/>
                <w:color w:val="auto"/>
                <w:sz w:val="22"/>
                <w:szCs w:val="22"/>
              </w:rPr>
              <w:t xml:space="preserve">Consolidated </w:t>
            </w:r>
            <w:r w:rsidR="00980348" w:rsidRPr="00F715AB">
              <w:rPr>
                <w:rFonts w:ascii="Times New Roman" w:eastAsia="MS Mincho" w:hAnsi="Times New Roman" w:cs="Times New Roman"/>
                <w:color w:val="auto"/>
                <w:sz w:val="22"/>
                <w:szCs w:val="22"/>
              </w:rPr>
              <w:t xml:space="preserve">                  </w:t>
            </w:r>
            <w:r w:rsidRPr="00F715AB">
              <w:rPr>
                <w:rFonts w:ascii="Times New Roman" w:eastAsia="MS Mincho" w:hAnsi="Times New Roman" w:cs="Times New Roman"/>
                <w:color w:val="auto"/>
                <w:sz w:val="22"/>
                <w:szCs w:val="22"/>
              </w:rPr>
              <w:t>financial statements</w:t>
            </w:r>
          </w:p>
        </w:tc>
        <w:tc>
          <w:tcPr>
            <w:tcW w:w="2551" w:type="dxa"/>
            <w:gridSpan w:val="2"/>
            <w:tcBorders>
              <w:top w:val="nil"/>
              <w:left w:val="nil"/>
              <w:bottom w:val="nil"/>
              <w:right w:val="nil"/>
            </w:tcBorders>
            <w:vAlign w:val="bottom"/>
          </w:tcPr>
          <w:p w:rsidR="007871B4" w:rsidRPr="00F715AB" w:rsidRDefault="00782368" w:rsidP="00B80B07">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eastAsia="MS Mincho" w:hAnsi="Times New Roman" w:cs="Times New Roman"/>
                <w:color w:val="auto"/>
                <w:sz w:val="22"/>
                <w:szCs w:val="22"/>
              </w:rPr>
              <w:t>Separate financial statements</w:t>
            </w:r>
          </w:p>
        </w:tc>
      </w:tr>
      <w:tr w:rsidR="00782368" w:rsidRPr="00F715AB" w:rsidTr="003D4659">
        <w:tc>
          <w:tcPr>
            <w:tcW w:w="4138" w:type="dxa"/>
            <w:tcBorders>
              <w:top w:val="nil"/>
              <w:left w:val="nil"/>
              <w:bottom w:val="nil"/>
              <w:right w:val="nil"/>
            </w:tcBorders>
            <w:vAlign w:val="center"/>
          </w:tcPr>
          <w:p w:rsidR="00782368" w:rsidRPr="00F715AB" w:rsidRDefault="00782368" w:rsidP="00782368">
            <w:pPr>
              <w:ind w:left="540"/>
              <w:rPr>
                <w:rFonts w:ascii="Times New Roman" w:hAnsi="Times New Roman" w:cs="Times New Roman"/>
                <w:color w:val="auto"/>
                <w:sz w:val="22"/>
                <w:szCs w:val="22"/>
              </w:rPr>
            </w:pPr>
          </w:p>
        </w:tc>
        <w:tc>
          <w:tcPr>
            <w:tcW w:w="1276" w:type="dxa"/>
            <w:tcBorders>
              <w:top w:val="nil"/>
              <w:left w:val="nil"/>
              <w:bottom w:val="nil"/>
              <w:right w:val="nil"/>
            </w:tcBorders>
            <w:vAlign w:val="bottom"/>
          </w:tcPr>
          <w:p w:rsidR="00782368" w:rsidRPr="00F715AB" w:rsidRDefault="00782368" w:rsidP="00782368">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2017</w:t>
            </w:r>
          </w:p>
        </w:tc>
        <w:tc>
          <w:tcPr>
            <w:tcW w:w="1276" w:type="dxa"/>
            <w:tcBorders>
              <w:top w:val="nil"/>
              <w:left w:val="nil"/>
              <w:bottom w:val="nil"/>
              <w:right w:val="nil"/>
            </w:tcBorders>
            <w:vAlign w:val="bottom"/>
          </w:tcPr>
          <w:p w:rsidR="00782368" w:rsidRPr="00F715AB" w:rsidRDefault="00782368" w:rsidP="00782368">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2016</w:t>
            </w:r>
          </w:p>
        </w:tc>
        <w:tc>
          <w:tcPr>
            <w:tcW w:w="1275" w:type="dxa"/>
            <w:tcBorders>
              <w:top w:val="nil"/>
              <w:left w:val="nil"/>
              <w:bottom w:val="nil"/>
              <w:right w:val="nil"/>
            </w:tcBorders>
            <w:vAlign w:val="bottom"/>
          </w:tcPr>
          <w:p w:rsidR="00782368" w:rsidRPr="00F715AB" w:rsidRDefault="00782368" w:rsidP="00782368">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2017</w:t>
            </w:r>
          </w:p>
        </w:tc>
        <w:tc>
          <w:tcPr>
            <w:tcW w:w="1276" w:type="dxa"/>
            <w:tcBorders>
              <w:top w:val="nil"/>
              <w:left w:val="nil"/>
              <w:bottom w:val="nil"/>
              <w:right w:val="nil"/>
            </w:tcBorders>
            <w:vAlign w:val="bottom"/>
          </w:tcPr>
          <w:p w:rsidR="00782368" w:rsidRPr="00F715AB" w:rsidRDefault="00782368" w:rsidP="00782368">
            <w:pPr>
              <w:pBdr>
                <w:bottom w:val="single" w:sz="4" w:space="1" w:color="auto"/>
              </w:pBdr>
              <w:ind w:right="0"/>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2016</w:t>
            </w:r>
          </w:p>
        </w:tc>
      </w:tr>
      <w:tr w:rsidR="007871B4" w:rsidRPr="00F715AB" w:rsidTr="003D4659">
        <w:tc>
          <w:tcPr>
            <w:tcW w:w="4138" w:type="dxa"/>
            <w:tcBorders>
              <w:top w:val="nil"/>
              <w:left w:val="nil"/>
              <w:bottom w:val="nil"/>
              <w:right w:val="nil"/>
            </w:tcBorders>
            <w:vAlign w:val="bottom"/>
          </w:tcPr>
          <w:p w:rsidR="007871B4" w:rsidRPr="00F715AB" w:rsidRDefault="00782368" w:rsidP="008657B8">
            <w:pPr>
              <w:ind w:left="162" w:hanging="270"/>
              <w:rPr>
                <w:rFonts w:ascii="Times New Roman" w:hAnsi="Times New Roman" w:cs="Times New Roman"/>
                <w:color w:val="auto"/>
                <w:sz w:val="22"/>
                <w:szCs w:val="22"/>
                <w:cs/>
              </w:rPr>
            </w:pPr>
            <w:r w:rsidRPr="00F715AB">
              <w:rPr>
                <w:rFonts w:ascii="Times New Roman" w:hAnsi="Times New Roman" w:cs="Times New Roman"/>
                <w:color w:val="auto"/>
                <w:sz w:val="22"/>
                <w:szCs w:val="22"/>
              </w:rPr>
              <w:t>Profit before income tax expenses</w:t>
            </w:r>
          </w:p>
        </w:tc>
        <w:tc>
          <w:tcPr>
            <w:tcW w:w="1276" w:type="dxa"/>
            <w:tcBorders>
              <w:top w:val="nil"/>
              <w:left w:val="nil"/>
              <w:bottom w:val="nil"/>
              <w:right w:val="nil"/>
            </w:tcBorders>
          </w:tcPr>
          <w:p w:rsidR="007871B4" w:rsidRPr="00F715AB" w:rsidRDefault="007871B4" w:rsidP="005C3C02">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105,</w:t>
            </w:r>
            <w:r w:rsidR="005C3C02" w:rsidRPr="00F715AB">
              <w:rPr>
                <w:rFonts w:ascii="Times New Roman" w:hAnsi="Times New Roman" w:cs="Times New Roman"/>
                <w:color w:val="auto"/>
                <w:sz w:val="22"/>
                <w:szCs w:val="22"/>
                <w:cs/>
                <w:lang w:val="en-US"/>
              </w:rPr>
              <w:t>613</w:t>
            </w:r>
            <w:r w:rsidR="005C3C02" w:rsidRPr="00F715AB">
              <w:rPr>
                <w:rFonts w:ascii="Times New Roman" w:hAnsi="Times New Roman" w:cs="Times New Roman"/>
                <w:color w:val="auto"/>
                <w:sz w:val="22"/>
                <w:szCs w:val="22"/>
                <w:lang w:val="en-US"/>
              </w:rPr>
              <w:t>,</w:t>
            </w:r>
            <w:r w:rsidR="005C3C02" w:rsidRPr="00F715AB">
              <w:rPr>
                <w:rFonts w:ascii="Times New Roman" w:hAnsi="Times New Roman" w:cs="Times New Roman"/>
                <w:color w:val="auto"/>
                <w:sz w:val="22"/>
                <w:szCs w:val="22"/>
                <w:cs/>
                <w:lang w:val="en-US"/>
              </w:rPr>
              <w:t>572</w:t>
            </w:r>
          </w:p>
        </w:tc>
        <w:tc>
          <w:tcPr>
            <w:tcW w:w="1276" w:type="dxa"/>
            <w:tcBorders>
              <w:top w:val="nil"/>
              <w:left w:val="nil"/>
              <w:bottom w:val="nil"/>
              <w:right w:val="nil"/>
            </w:tcBorders>
            <w:vAlign w:val="bottom"/>
          </w:tcPr>
          <w:p w:rsidR="007871B4" w:rsidRPr="00F715AB" w:rsidRDefault="0007015E" w:rsidP="008657B8">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11,991,727</w:t>
            </w:r>
          </w:p>
        </w:tc>
        <w:tc>
          <w:tcPr>
            <w:tcW w:w="1275" w:type="dxa"/>
            <w:tcBorders>
              <w:top w:val="nil"/>
              <w:left w:val="nil"/>
              <w:bottom w:val="nil"/>
              <w:right w:val="nil"/>
            </w:tcBorders>
          </w:tcPr>
          <w:p w:rsidR="007871B4" w:rsidRPr="00F715AB" w:rsidRDefault="007871B4" w:rsidP="008657B8">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39</w:t>
            </w:r>
            <w:r w:rsidRPr="00F715AB">
              <w:rPr>
                <w:rFonts w:ascii="Times New Roman" w:hAnsi="Times New Roman" w:cs="Times New Roman"/>
                <w:color w:val="auto"/>
                <w:sz w:val="22"/>
                <w:szCs w:val="22"/>
                <w:lang w:val="en-US"/>
              </w:rPr>
              <w:t>,959,819</w:t>
            </w:r>
          </w:p>
        </w:tc>
        <w:tc>
          <w:tcPr>
            <w:tcW w:w="1276" w:type="dxa"/>
            <w:tcBorders>
              <w:top w:val="nil"/>
              <w:left w:val="nil"/>
              <w:bottom w:val="nil"/>
              <w:right w:val="nil"/>
            </w:tcBorders>
          </w:tcPr>
          <w:p w:rsidR="007871B4" w:rsidRPr="00F715AB" w:rsidRDefault="007871B4" w:rsidP="008657B8">
            <w:pPr>
              <w:pBdr>
                <w:bottom w:val="single" w:sz="4" w:space="1" w:color="auto"/>
              </w:pBd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(626</w:t>
            </w:r>
            <w:r w:rsidRPr="00F715AB">
              <w:rPr>
                <w:rFonts w:ascii="Times New Roman" w:hAnsi="Times New Roman" w:cs="Times New Roman"/>
                <w:color w:val="auto"/>
                <w:sz w:val="22"/>
                <w:szCs w:val="22"/>
                <w:lang w:val="en-US"/>
              </w:rPr>
              <w:t>,807</w:t>
            </w:r>
            <w:r w:rsidRPr="00F715AB">
              <w:rPr>
                <w:rFonts w:ascii="Times New Roman" w:hAnsi="Times New Roman" w:cs="Times New Roman"/>
                <w:color w:val="auto"/>
                <w:sz w:val="22"/>
                <w:szCs w:val="22"/>
                <w:cs/>
                <w:lang w:val="en-US"/>
              </w:rPr>
              <w:t>)</w:t>
            </w:r>
          </w:p>
        </w:tc>
      </w:tr>
      <w:tr w:rsidR="007871B4" w:rsidRPr="00F715AB" w:rsidTr="003D4659">
        <w:tc>
          <w:tcPr>
            <w:tcW w:w="4138" w:type="dxa"/>
            <w:tcBorders>
              <w:top w:val="nil"/>
              <w:left w:val="nil"/>
              <w:bottom w:val="nil"/>
              <w:right w:val="nil"/>
            </w:tcBorders>
            <w:vAlign w:val="bottom"/>
          </w:tcPr>
          <w:p w:rsidR="007871B4" w:rsidRPr="00F715AB" w:rsidRDefault="00782368" w:rsidP="008657B8">
            <w:pPr>
              <w:ind w:left="176" w:hanging="284"/>
              <w:jc w:val="both"/>
              <w:rPr>
                <w:rFonts w:ascii="Times New Roman" w:hAnsi="Times New Roman" w:cs="Times New Roman"/>
                <w:sz w:val="22"/>
                <w:szCs w:val="22"/>
                <w:lang w:val="en-US"/>
              </w:rPr>
            </w:pPr>
            <w:r w:rsidRPr="00F715AB">
              <w:rPr>
                <w:rFonts w:ascii="Times New Roman" w:hAnsi="Times New Roman" w:cs="Times New Roman"/>
                <w:sz w:val="22"/>
                <w:szCs w:val="22"/>
              </w:rPr>
              <w:t>Applicable tax rate</w:t>
            </w:r>
            <w:r w:rsidRPr="00F715AB">
              <w:rPr>
                <w:rFonts w:ascii="Times New Roman" w:hAnsi="Times New Roman" w:cs="Times New Roman"/>
                <w:sz w:val="22"/>
                <w:szCs w:val="22"/>
                <w:cs/>
              </w:rPr>
              <w:t xml:space="preserve"> </w:t>
            </w:r>
            <w:r w:rsidR="009A15BC" w:rsidRPr="00F715AB">
              <w:rPr>
                <w:rFonts w:ascii="Times New Roman" w:hAnsi="Times New Roman" w:cs="Times New Roman"/>
                <w:sz w:val="22"/>
                <w:szCs w:val="22"/>
                <w:cs/>
              </w:rPr>
              <w:t>0</w:t>
            </w:r>
            <w:r w:rsidRPr="00F715AB">
              <w:rPr>
                <w:rFonts w:ascii="Times New Roman" w:hAnsi="Times New Roman" w:cs="Times New Roman"/>
                <w:sz w:val="22"/>
                <w:szCs w:val="22"/>
              </w:rPr>
              <w:t xml:space="preserve">% </w:t>
            </w:r>
            <w:r w:rsidR="009A15BC" w:rsidRPr="00F715AB">
              <w:rPr>
                <w:rFonts w:ascii="Times New Roman" w:hAnsi="Times New Roman" w:cs="Times New Roman"/>
                <w:sz w:val="22"/>
                <w:szCs w:val="22"/>
                <w:cs/>
              </w:rPr>
              <w:t xml:space="preserve">- </w:t>
            </w:r>
            <w:r w:rsidR="007871B4" w:rsidRPr="00F715AB">
              <w:rPr>
                <w:rFonts w:ascii="Times New Roman" w:hAnsi="Times New Roman" w:cs="Times New Roman"/>
                <w:sz w:val="22"/>
                <w:szCs w:val="22"/>
                <w:lang w:val="en-US"/>
              </w:rPr>
              <w:t>20</w:t>
            </w:r>
            <w:r w:rsidRPr="00F715AB">
              <w:rPr>
                <w:rFonts w:ascii="Times New Roman" w:hAnsi="Times New Roman" w:cs="Times New Roman"/>
                <w:sz w:val="22"/>
                <w:szCs w:val="22"/>
                <w:lang w:val="en-US"/>
              </w:rPr>
              <w:t>%</w:t>
            </w:r>
            <w:r w:rsidR="007871B4" w:rsidRPr="00F715AB">
              <w:rPr>
                <w:rFonts w:ascii="Times New Roman" w:hAnsi="Times New Roman" w:cs="Times New Roman"/>
                <w:sz w:val="22"/>
                <w:szCs w:val="22"/>
                <w:lang w:val="en-US"/>
              </w:rPr>
              <w:t xml:space="preserve"> </w:t>
            </w:r>
          </w:p>
        </w:tc>
        <w:tc>
          <w:tcPr>
            <w:tcW w:w="1276" w:type="dxa"/>
            <w:tcBorders>
              <w:top w:val="nil"/>
              <w:left w:val="nil"/>
              <w:bottom w:val="nil"/>
              <w:right w:val="nil"/>
            </w:tcBorders>
          </w:tcPr>
          <w:p w:rsidR="007871B4" w:rsidRPr="00F715AB" w:rsidRDefault="00DE243B" w:rsidP="008657B8">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21,122,714</w:t>
            </w:r>
          </w:p>
        </w:tc>
        <w:tc>
          <w:tcPr>
            <w:tcW w:w="1276" w:type="dxa"/>
            <w:tcBorders>
              <w:top w:val="nil"/>
              <w:left w:val="nil"/>
              <w:bottom w:val="nil"/>
              <w:right w:val="nil"/>
            </w:tcBorders>
            <w:vAlign w:val="bottom"/>
          </w:tcPr>
          <w:p w:rsidR="007871B4" w:rsidRPr="00F715AB" w:rsidRDefault="0007015E" w:rsidP="008657B8">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2,398,345</w:t>
            </w:r>
          </w:p>
        </w:tc>
        <w:tc>
          <w:tcPr>
            <w:tcW w:w="1275"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7,991,964</w:t>
            </w:r>
          </w:p>
        </w:tc>
        <w:tc>
          <w:tcPr>
            <w:tcW w:w="1276" w:type="dxa"/>
            <w:tcBorders>
              <w:top w:val="nil"/>
              <w:left w:val="nil"/>
              <w:bottom w:val="nil"/>
              <w:right w:val="nil"/>
            </w:tcBorders>
          </w:tcPr>
          <w:p w:rsidR="007871B4" w:rsidRPr="00F715AB" w:rsidRDefault="00547291" w:rsidP="00547291">
            <w:pP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(125</w:t>
            </w:r>
            <w:r w:rsidRPr="00F715AB">
              <w:rPr>
                <w:rFonts w:ascii="Times New Roman" w:hAnsi="Times New Roman" w:cs="Times New Roman"/>
                <w:color w:val="auto"/>
                <w:sz w:val="22"/>
                <w:szCs w:val="22"/>
                <w:lang w:val="en-US"/>
              </w:rPr>
              <w:t>,361</w:t>
            </w:r>
            <w:r w:rsidRPr="00F715AB">
              <w:rPr>
                <w:rFonts w:ascii="Times New Roman" w:hAnsi="Times New Roman" w:cs="Times New Roman"/>
                <w:color w:val="auto"/>
                <w:sz w:val="22"/>
                <w:szCs w:val="22"/>
                <w:cs/>
                <w:lang w:val="en-US"/>
              </w:rPr>
              <w:t>)</w:t>
            </w:r>
          </w:p>
        </w:tc>
      </w:tr>
      <w:tr w:rsidR="007871B4" w:rsidRPr="00F715AB" w:rsidTr="003D4659">
        <w:tc>
          <w:tcPr>
            <w:tcW w:w="4138" w:type="dxa"/>
            <w:tcBorders>
              <w:top w:val="nil"/>
              <w:left w:val="nil"/>
              <w:bottom w:val="nil"/>
              <w:right w:val="nil"/>
            </w:tcBorders>
            <w:vAlign w:val="bottom"/>
          </w:tcPr>
          <w:p w:rsidR="007871B4" w:rsidRPr="00F715AB" w:rsidRDefault="004C132F" w:rsidP="007648EC">
            <w:pPr>
              <w:ind w:left="176" w:hanging="284"/>
              <w:jc w:val="both"/>
              <w:rPr>
                <w:rFonts w:ascii="Times New Roman" w:hAnsi="Times New Roman" w:cs="Times New Roman"/>
                <w:sz w:val="22"/>
                <w:szCs w:val="22"/>
                <w:lang w:val="en-US"/>
              </w:rPr>
            </w:pPr>
            <w:r w:rsidRPr="00F715AB">
              <w:rPr>
                <w:rFonts w:ascii="Times New Roman" w:hAnsi="Times New Roman" w:cs="Times New Roman"/>
                <w:sz w:val="22"/>
                <w:szCs w:val="22"/>
              </w:rPr>
              <w:t>E</w:t>
            </w:r>
            <w:r w:rsidR="00782368" w:rsidRPr="00F715AB">
              <w:rPr>
                <w:rFonts w:ascii="Times New Roman" w:hAnsi="Times New Roman" w:cs="Times New Roman"/>
                <w:sz w:val="22"/>
                <w:szCs w:val="22"/>
              </w:rPr>
              <w:t xml:space="preserve">ffects </w:t>
            </w:r>
            <w:r w:rsidRPr="00F715AB">
              <w:rPr>
                <w:rFonts w:ascii="Times New Roman" w:hAnsi="Times New Roman" w:cs="Times New Roman"/>
                <w:sz w:val="22"/>
                <w:szCs w:val="22"/>
              </w:rPr>
              <w:t>of</w:t>
            </w:r>
            <w:r w:rsidR="007871B4" w:rsidRPr="00F715AB">
              <w:rPr>
                <w:rFonts w:ascii="Times New Roman" w:hAnsi="Times New Roman" w:cs="Times New Roman"/>
                <w:sz w:val="22"/>
                <w:szCs w:val="22"/>
                <w:lang w:val="en-US"/>
              </w:rPr>
              <w:t>:</w:t>
            </w:r>
          </w:p>
        </w:tc>
        <w:tc>
          <w:tcPr>
            <w:tcW w:w="1276"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c>
          <w:tcPr>
            <w:tcW w:w="1276" w:type="dxa"/>
            <w:tcBorders>
              <w:top w:val="nil"/>
              <w:left w:val="nil"/>
              <w:bottom w:val="nil"/>
              <w:right w:val="nil"/>
            </w:tcBorders>
            <w:vAlign w:val="bottom"/>
          </w:tcPr>
          <w:p w:rsidR="007871B4" w:rsidRPr="00F715AB" w:rsidRDefault="007871B4" w:rsidP="008657B8">
            <w:pPr>
              <w:jc w:val="right"/>
              <w:rPr>
                <w:rFonts w:ascii="Times New Roman" w:hAnsi="Times New Roman" w:cs="Times New Roman"/>
                <w:color w:val="auto"/>
                <w:sz w:val="22"/>
                <w:szCs w:val="22"/>
                <w:lang w:val="en-US"/>
              </w:rPr>
            </w:pPr>
          </w:p>
        </w:tc>
        <w:tc>
          <w:tcPr>
            <w:tcW w:w="1275"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c>
          <w:tcPr>
            <w:tcW w:w="1276"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r>
      <w:tr w:rsidR="007871B4" w:rsidRPr="00F715AB" w:rsidTr="003D4659">
        <w:tc>
          <w:tcPr>
            <w:tcW w:w="4138" w:type="dxa"/>
            <w:tcBorders>
              <w:top w:val="nil"/>
              <w:left w:val="nil"/>
              <w:bottom w:val="nil"/>
              <w:right w:val="nil"/>
            </w:tcBorders>
            <w:vAlign w:val="bottom"/>
          </w:tcPr>
          <w:p w:rsidR="007871B4" w:rsidRPr="00F715AB" w:rsidRDefault="004C132F" w:rsidP="00F715AB">
            <w:pPr>
              <w:ind w:left="176" w:hanging="115"/>
              <w:jc w:val="both"/>
              <w:rPr>
                <w:rFonts w:ascii="Times New Roman" w:hAnsi="Times New Roman" w:cs="Times New Roman"/>
                <w:sz w:val="22"/>
                <w:szCs w:val="22"/>
                <w:cs/>
              </w:rPr>
            </w:pPr>
            <w:r w:rsidRPr="00F715AB">
              <w:rPr>
                <w:rFonts w:ascii="Times New Roman" w:hAnsi="Times New Roman" w:cs="Times New Roman"/>
                <w:sz w:val="22"/>
                <w:szCs w:val="22"/>
              </w:rPr>
              <w:t>Non-deductible expenses</w:t>
            </w:r>
          </w:p>
        </w:tc>
        <w:tc>
          <w:tcPr>
            <w:tcW w:w="1276"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992,464</w:t>
            </w:r>
          </w:p>
        </w:tc>
        <w:tc>
          <w:tcPr>
            <w:tcW w:w="1276" w:type="dxa"/>
            <w:tcBorders>
              <w:top w:val="nil"/>
              <w:left w:val="nil"/>
              <w:bottom w:val="nil"/>
              <w:right w:val="nil"/>
            </w:tcBorders>
            <w:vAlign w:val="bottom"/>
          </w:tcPr>
          <w:p w:rsidR="007871B4" w:rsidRPr="00F715AB" w:rsidRDefault="0007015E" w:rsidP="008657B8">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5,734,264</w:t>
            </w:r>
          </w:p>
        </w:tc>
        <w:tc>
          <w:tcPr>
            <w:tcW w:w="1275" w:type="dxa"/>
            <w:tcBorders>
              <w:top w:val="nil"/>
              <w:left w:val="nil"/>
              <w:bottom w:val="nil"/>
              <w:right w:val="nil"/>
            </w:tcBorders>
          </w:tcPr>
          <w:p w:rsidR="007871B4" w:rsidRPr="00F715AB" w:rsidRDefault="007871B4" w:rsidP="007871B4">
            <w:pP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c>
          <w:tcPr>
            <w:tcW w:w="1276" w:type="dxa"/>
            <w:tcBorders>
              <w:top w:val="nil"/>
              <w:left w:val="nil"/>
              <w:bottom w:val="nil"/>
              <w:right w:val="nil"/>
            </w:tcBorders>
          </w:tcPr>
          <w:p w:rsidR="007871B4" w:rsidRPr="00F715AB" w:rsidRDefault="007871B4" w:rsidP="007871B4">
            <w:pP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r>
      <w:tr w:rsidR="007871B4" w:rsidRPr="00F715AB" w:rsidTr="003D4659">
        <w:tc>
          <w:tcPr>
            <w:tcW w:w="4138" w:type="dxa"/>
            <w:tcBorders>
              <w:top w:val="nil"/>
              <w:left w:val="nil"/>
              <w:bottom w:val="nil"/>
              <w:right w:val="nil"/>
            </w:tcBorders>
            <w:vAlign w:val="bottom"/>
          </w:tcPr>
          <w:p w:rsidR="007871B4" w:rsidRPr="00F715AB" w:rsidRDefault="004C132F" w:rsidP="00F715AB">
            <w:pPr>
              <w:ind w:left="176" w:hanging="115"/>
              <w:jc w:val="both"/>
              <w:rPr>
                <w:rFonts w:ascii="Times New Roman" w:hAnsi="Times New Roman" w:cs="Times New Roman"/>
                <w:sz w:val="22"/>
                <w:szCs w:val="22"/>
                <w:cs/>
              </w:rPr>
            </w:pPr>
            <w:r w:rsidRPr="00F715AB">
              <w:rPr>
                <w:rFonts w:ascii="Times New Roman" w:hAnsi="Times New Roman" w:cs="Times New Roman"/>
                <w:sz w:val="22"/>
                <w:szCs w:val="22"/>
              </w:rPr>
              <w:t xml:space="preserve">Additional expenses deductible for tax </w:t>
            </w:r>
          </w:p>
        </w:tc>
        <w:tc>
          <w:tcPr>
            <w:tcW w:w="1276"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c>
          <w:tcPr>
            <w:tcW w:w="1276" w:type="dxa"/>
            <w:tcBorders>
              <w:top w:val="nil"/>
              <w:left w:val="nil"/>
              <w:bottom w:val="nil"/>
              <w:right w:val="nil"/>
            </w:tcBorders>
            <w:vAlign w:val="bottom"/>
          </w:tcPr>
          <w:p w:rsidR="007871B4" w:rsidRPr="00F715AB" w:rsidRDefault="007871B4" w:rsidP="008657B8">
            <w:pPr>
              <w:jc w:val="right"/>
              <w:rPr>
                <w:rFonts w:ascii="Times New Roman" w:hAnsi="Times New Roman" w:cs="Times New Roman"/>
                <w:color w:val="auto"/>
                <w:sz w:val="22"/>
                <w:szCs w:val="22"/>
                <w:lang w:val="en-US"/>
              </w:rPr>
            </w:pPr>
          </w:p>
        </w:tc>
        <w:tc>
          <w:tcPr>
            <w:tcW w:w="1275"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c>
          <w:tcPr>
            <w:tcW w:w="1276" w:type="dxa"/>
            <w:tcBorders>
              <w:top w:val="nil"/>
              <w:left w:val="nil"/>
              <w:bottom w:val="nil"/>
              <w:right w:val="nil"/>
            </w:tcBorders>
          </w:tcPr>
          <w:p w:rsidR="007871B4" w:rsidRPr="00F715AB" w:rsidRDefault="007871B4" w:rsidP="008657B8">
            <w:pPr>
              <w:jc w:val="right"/>
              <w:rPr>
                <w:rFonts w:ascii="Times New Roman" w:hAnsi="Times New Roman" w:cs="Times New Roman"/>
                <w:color w:val="auto"/>
                <w:sz w:val="22"/>
                <w:szCs w:val="22"/>
                <w:lang w:val="en-US"/>
              </w:rPr>
            </w:pPr>
          </w:p>
        </w:tc>
      </w:tr>
      <w:tr w:rsidR="007871B4" w:rsidRPr="00F715AB" w:rsidTr="003D4659">
        <w:tc>
          <w:tcPr>
            <w:tcW w:w="4138" w:type="dxa"/>
            <w:tcBorders>
              <w:top w:val="nil"/>
              <w:left w:val="nil"/>
              <w:bottom w:val="nil"/>
              <w:right w:val="nil"/>
            </w:tcBorders>
            <w:vAlign w:val="bottom"/>
          </w:tcPr>
          <w:p w:rsidR="007871B4" w:rsidRPr="00F715AB" w:rsidRDefault="007871B4" w:rsidP="00F715AB">
            <w:pPr>
              <w:ind w:left="176" w:hanging="115"/>
              <w:jc w:val="both"/>
              <w:rPr>
                <w:rFonts w:ascii="Times New Roman" w:hAnsi="Times New Roman" w:cs="Times New Roman"/>
                <w:sz w:val="22"/>
                <w:szCs w:val="22"/>
                <w:cs/>
              </w:rPr>
            </w:pPr>
            <w:r w:rsidRPr="00F715AB">
              <w:rPr>
                <w:rFonts w:ascii="Times New Roman" w:hAnsi="Times New Roman" w:cs="Times New Roman"/>
                <w:color w:val="auto"/>
                <w:sz w:val="22"/>
                <w:szCs w:val="22"/>
                <w:cs/>
              </w:rPr>
              <w:t xml:space="preserve">   </w:t>
            </w:r>
            <w:r w:rsidR="00F715AB" w:rsidRPr="00F715AB">
              <w:rPr>
                <w:rFonts w:ascii="Times New Roman" w:hAnsi="Times New Roman" w:cs="Times New Roman"/>
                <w:sz w:val="22"/>
                <w:szCs w:val="22"/>
              </w:rPr>
              <w:t>purposes</w:t>
            </w:r>
            <w:r w:rsidR="00F715AB" w:rsidRPr="00F715AB">
              <w:rPr>
                <w:rFonts w:ascii="Times New Roman" w:hAnsi="Times New Roman" w:cs="Times New Roman"/>
                <w:color w:val="auto"/>
                <w:sz w:val="22"/>
                <w:szCs w:val="22"/>
                <w:cs/>
              </w:rPr>
              <w:t xml:space="preserve"> /</w:t>
            </w:r>
            <w:r w:rsidR="004C132F" w:rsidRPr="00F715AB">
              <w:rPr>
                <w:rFonts w:ascii="Times New Roman" w:hAnsi="Times New Roman" w:cs="Times New Roman"/>
                <w:sz w:val="22"/>
                <w:szCs w:val="22"/>
              </w:rPr>
              <w:t>Income not subject to tax</w:t>
            </w:r>
          </w:p>
        </w:tc>
        <w:tc>
          <w:tcPr>
            <w:tcW w:w="1276" w:type="dxa"/>
            <w:tcBorders>
              <w:top w:val="nil"/>
              <w:left w:val="nil"/>
              <w:bottom w:val="nil"/>
              <w:right w:val="nil"/>
            </w:tcBorders>
          </w:tcPr>
          <w:p w:rsidR="007871B4" w:rsidRPr="00F715AB" w:rsidRDefault="007871B4" w:rsidP="00DE243B">
            <w:pP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lang w:val="en-US"/>
              </w:rPr>
              <w:t>(7</w:t>
            </w:r>
            <w:r w:rsidR="00DE243B" w:rsidRPr="00F715AB">
              <w:rPr>
                <w:rFonts w:ascii="Times New Roman" w:hAnsi="Times New Roman" w:cs="Times New Roman"/>
                <w:color w:val="auto"/>
                <w:sz w:val="22"/>
                <w:szCs w:val="22"/>
                <w:lang w:val="en-US"/>
              </w:rPr>
              <w:t>21,028</w:t>
            </w:r>
            <w:r w:rsidRPr="00F715AB">
              <w:rPr>
                <w:rFonts w:ascii="Times New Roman" w:hAnsi="Times New Roman" w:cs="Times New Roman"/>
                <w:color w:val="auto"/>
                <w:sz w:val="22"/>
                <w:szCs w:val="22"/>
                <w:lang w:val="en-US"/>
              </w:rPr>
              <w:t>)</w:t>
            </w:r>
          </w:p>
        </w:tc>
        <w:tc>
          <w:tcPr>
            <w:tcW w:w="1276" w:type="dxa"/>
            <w:tcBorders>
              <w:top w:val="nil"/>
              <w:left w:val="nil"/>
              <w:bottom w:val="nil"/>
              <w:right w:val="nil"/>
            </w:tcBorders>
            <w:vAlign w:val="bottom"/>
          </w:tcPr>
          <w:p w:rsidR="007871B4" w:rsidRPr="00F715AB" w:rsidRDefault="007871B4" w:rsidP="007871B4">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(81</w:t>
            </w:r>
            <w:r w:rsidRPr="00F715AB">
              <w:rPr>
                <w:rFonts w:ascii="Times New Roman" w:hAnsi="Times New Roman" w:cs="Times New Roman"/>
                <w:color w:val="auto"/>
                <w:sz w:val="22"/>
                <w:szCs w:val="22"/>
                <w:lang w:val="en-US"/>
              </w:rPr>
              <w:t>,272</w:t>
            </w:r>
            <w:r w:rsidRPr="00F715AB">
              <w:rPr>
                <w:rFonts w:ascii="Times New Roman" w:hAnsi="Times New Roman" w:cs="Times New Roman"/>
                <w:color w:val="auto"/>
                <w:sz w:val="22"/>
                <w:szCs w:val="22"/>
                <w:cs/>
                <w:lang w:val="en-US"/>
              </w:rPr>
              <w:t>)</w:t>
            </w:r>
          </w:p>
        </w:tc>
        <w:tc>
          <w:tcPr>
            <w:tcW w:w="1275" w:type="dxa"/>
            <w:tcBorders>
              <w:top w:val="nil"/>
              <w:left w:val="nil"/>
              <w:bottom w:val="nil"/>
              <w:right w:val="nil"/>
            </w:tcBorders>
          </w:tcPr>
          <w:p w:rsidR="007871B4" w:rsidRPr="00F715AB" w:rsidRDefault="007871B4" w:rsidP="007871B4">
            <w:pP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(8</w:t>
            </w:r>
            <w:r w:rsidRPr="00F715AB">
              <w:rPr>
                <w:rFonts w:ascii="Times New Roman" w:hAnsi="Times New Roman" w:cs="Times New Roman"/>
                <w:color w:val="auto"/>
                <w:sz w:val="22"/>
                <w:szCs w:val="22"/>
                <w:lang w:val="en-US"/>
              </w:rPr>
              <w:t>,000,000</w:t>
            </w:r>
            <w:r w:rsidRPr="00F715AB">
              <w:rPr>
                <w:rFonts w:ascii="Times New Roman" w:hAnsi="Times New Roman" w:cs="Times New Roman"/>
                <w:color w:val="auto"/>
                <w:sz w:val="22"/>
                <w:szCs w:val="22"/>
                <w:cs/>
                <w:lang w:val="en-US"/>
              </w:rPr>
              <w:t>)</w:t>
            </w:r>
          </w:p>
        </w:tc>
        <w:tc>
          <w:tcPr>
            <w:tcW w:w="1276" w:type="dxa"/>
            <w:tcBorders>
              <w:top w:val="nil"/>
              <w:left w:val="nil"/>
              <w:bottom w:val="nil"/>
              <w:right w:val="nil"/>
            </w:tcBorders>
          </w:tcPr>
          <w:p w:rsidR="007871B4" w:rsidRPr="00F715AB" w:rsidRDefault="007871B4" w:rsidP="007871B4">
            <w:pPr>
              <w:jc w:val="center"/>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w:t>
            </w:r>
          </w:p>
        </w:tc>
      </w:tr>
      <w:tr w:rsidR="000A14E7" w:rsidRPr="00F715AB" w:rsidTr="003D4659">
        <w:tc>
          <w:tcPr>
            <w:tcW w:w="4138" w:type="dxa"/>
            <w:tcBorders>
              <w:top w:val="nil"/>
              <w:left w:val="nil"/>
              <w:bottom w:val="nil"/>
              <w:right w:val="nil"/>
            </w:tcBorders>
            <w:vAlign w:val="bottom"/>
          </w:tcPr>
          <w:p w:rsidR="000A14E7" w:rsidRPr="00F715AB" w:rsidRDefault="004C132F" w:rsidP="003D4659">
            <w:pPr>
              <w:ind w:left="176" w:hanging="115"/>
              <w:jc w:val="both"/>
              <w:rPr>
                <w:rFonts w:ascii="Times New Roman" w:hAnsi="Times New Roman" w:cs="Times New Roman"/>
                <w:color w:val="auto"/>
                <w:sz w:val="22"/>
                <w:szCs w:val="22"/>
                <w:cs/>
              </w:rPr>
            </w:pPr>
            <w:r w:rsidRPr="00F715AB">
              <w:rPr>
                <w:rFonts w:ascii="Times New Roman" w:hAnsi="Times New Roman" w:cs="Times New Roman"/>
                <w:sz w:val="22"/>
                <w:szCs w:val="22"/>
              </w:rPr>
              <w:t>Utilization of taxable loss carried forward</w:t>
            </w:r>
          </w:p>
        </w:tc>
        <w:tc>
          <w:tcPr>
            <w:tcW w:w="1276" w:type="dxa"/>
            <w:tcBorders>
              <w:top w:val="nil"/>
              <w:left w:val="nil"/>
              <w:bottom w:val="nil"/>
              <w:right w:val="nil"/>
            </w:tcBorders>
          </w:tcPr>
          <w:p w:rsidR="000A14E7" w:rsidRPr="00F715AB" w:rsidRDefault="00DE243B" w:rsidP="00793503">
            <w:pPr>
              <w:pBdr>
                <w:bottom w:val="single" w:sz="4" w:space="1" w:color="auto"/>
              </w:pBd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lang w:val="en-US"/>
              </w:rPr>
              <w:t>55,82</w:t>
            </w:r>
            <w:r w:rsidR="00793503" w:rsidRPr="00F715AB">
              <w:rPr>
                <w:rFonts w:ascii="Times New Roman" w:hAnsi="Times New Roman" w:cs="Times New Roman"/>
                <w:color w:val="auto"/>
                <w:sz w:val="22"/>
                <w:szCs w:val="22"/>
                <w:lang w:val="en-US"/>
              </w:rPr>
              <w:t>2</w:t>
            </w:r>
          </w:p>
        </w:tc>
        <w:tc>
          <w:tcPr>
            <w:tcW w:w="1276" w:type="dxa"/>
            <w:tcBorders>
              <w:top w:val="nil"/>
              <w:left w:val="nil"/>
              <w:bottom w:val="nil"/>
              <w:right w:val="nil"/>
            </w:tcBorders>
          </w:tcPr>
          <w:p w:rsidR="000A14E7" w:rsidRPr="00F715AB" w:rsidRDefault="000A14E7" w:rsidP="002154B0">
            <w:pPr>
              <w:pBdr>
                <w:bottom w:val="single" w:sz="4" w:space="1" w:color="auto"/>
              </w:pBdr>
              <w:jc w:val="center"/>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w:t>
            </w:r>
          </w:p>
        </w:tc>
        <w:tc>
          <w:tcPr>
            <w:tcW w:w="1275" w:type="dxa"/>
            <w:tcBorders>
              <w:top w:val="nil"/>
              <w:left w:val="nil"/>
              <w:bottom w:val="nil"/>
              <w:right w:val="nil"/>
            </w:tcBorders>
          </w:tcPr>
          <w:p w:rsidR="000A14E7" w:rsidRPr="00F715AB" w:rsidRDefault="000A14E7" w:rsidP="008657B8">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8</w:t>
            </w:r>
            <w:r w:rsidRPr="00F715AB">
              <w:rPr>
                <w:rFonts w:ascii="Times New Roman" w:hAnsi="Times New Roman" w:cs="Times New Roman"/>
                <w:color w:val="auto"/>
                <w:sz w:val="22"/>
                <w:szCs w:val="22"/>
                <w:lang w:val="en-US"/>
              </w:rPr>
              <w:t>,036</w:t>
            </w:r>
          </w:p>
        </w:tc>
        <w:tc>
          <w:tcPr>
            <w:tcW w:w="1276" w:type="dxa"/>
            <w:tcBorders>
              <w:top w:val="nil"/>
              <w:left w:val="nil"/>
              <w:bottom w:val="nil"/>
              <w:right w:val="nil"/>
            </w:tcBorders>
          </w:tcPr>
          <w:p w:rsidR="000A14E7" w:rsidRPr="00F715AB" w:rsidRDefault="00547291" w:rsidP="00547291">
            <w:pPr>
              <w:pBdr>
                <w:bottom w:val="single" w:sz="4" w:space="1" w:color="auto"/>
              </w:pBdr>
              <w:jc w:val="right"/>
              <w:rPr>
                <w:rFonts w:ascii="Times New Roman" w:hAnsi="Times New Roman" w:cs="Times New Roman"/>
                <w:color w:val="auto"/>
                <w:sz w:val="22"/>
                <w:szCs w:val="22"/>
                <w:cs/>
                <w:lang w:val="en-US"/>
              </w:rPr>
            </w:pPr>
            <w:r w:rsidRPr="00F715AB">
              <w:rPr>
                <w:rFonts w:ascii="Times New Roman" w:hAnsi="Times New Roman" w:cs="Times New Roman"/>
                <w:color w:val="auto"/>
                <w:sz w:val="22"/>
                <w:szCs w:val="22"/>
                <w:cs/>
                <w:lang w:val="en-US"/>
              </w:rPr>
              <w:t>125</w:t>
            </w:r>
            <w:r w:rsidRPr="00F715AB">
              <w:rPr>
                <w:rFonts w:ascii="Times New Roman" w:hAnsi="Times New Roman" w:cs="Times New Roman"/>
                <w:color w:val="auto"/>
                <w:sz w:val="22"/>
                <w:szCs w:val="22"/>
                <w:lang w:val="en-US"/>
              </w:rPr>
              <w:t>,361</w:t>
            </w:r>
          </w:p>
        </w:tc>
      </w:tr>
      <w:tr w:rsidR="000A14E7" w:rsidRPr="00F715AB" w:rsidTr="003D4659">
        <w:tc>
          <w:tcPr>
            <w:tcW w:w="4138" w:type="dxa"/>
            <w:tcBorders>
              <w:top w:val="nil"/>
              <w:left w:val="nil"/>
              <w:bottom w:val="nil"/>
              <w:right w:val="nil"/>
            </w:tcBorders>
            <w:vAlign w:val="bottom"/>
          </w:tcPr>
          <w:p w:rsidR="000A14E7" w:rsidRPr="00F715AB" w:rsidRDefault="004C132F" w:rsidP="008657B8">
            <w:pPr>
              <w:ind w:left="176" w:hanging="284"/>
              <w:jc w:val="both"/>
              <w:rPr>
                <w:rFonts w:ascii="Times New Roman" w:hAnsi="Times New Roman" w:cs="Times New Roman"/>
                <w:sz w:val="22"/>
                <w:szCs w:val="22"/>
                <w:cs/>
              </w:rPr>
            </w:pPr>
            <w:r w:rsidRPr="00F715AB">
              <w:rPr>
                <w:rFonts w:ascii="Times New Roman" w:hAnsi="Times New Roman" w:cs="Times New Roman"/>
                <w:sz w:val="22"/>
                <w:szCs w:val="22"/>
              </w:rPr>
              <w:t>Current income tax expenses</w:t>
            </w:r>
          </w:p>
        </w:tc>
        <w:tc>
          <w:tcPr>
            <w:tcW w:w="1276" w:type="dxa"/>
            <w:tcBorders>
              <w:top w:val="nil"/>
              <w:left w:val="nil"/>
              <w:bottom w:val="nil"/>
              <w:right w:val="nil"/>
            </w:tcBorders>
          </w:tcPr>
          <w:p w:rsidR="000A14E7" w:rsidRPr="00F715AB" w:rsidRDefault="000A14E7" w:rsidP="0007015E">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21,449,97</w:t>
            </w:r>
            <w:r w:rsidR="0007015E" w:rsidRPr="00F715AB">
              <w:rPr>
                <w:rFonts w:ascii="Times New Roman" w:hAnsi="Times New Roman" w:cs="Times New Roman"/>
                <w:color w:val="auto"/>
                <w:sz w:val="22"/>
                <w:szCs w:val="22"/>
                <w:lang w:val="en-US"/>
              </w:rPr>
              <w:t>2</w:t>
            </w:r>
          </w:p>
        </w:tc>
        <w:tc>
          <w:tcPr>
            <w:tcW w:w="1276" w:type="dxa"/>
            <w:tcBorders>
              <w:top w:val="nil"/>
              <w:left w:val="nil"/>
              <w:bottom w:val="nil"/>
              <w:right w:val="nil"/>
            </w:tcBorders>
          </w:tcPr>
          <w:p w:rsidR="000A14E7" w:rsidRPr="00F715AB" w:rsidRDefault="000A14E7" w:rsidP="000A14E7">
            <w:pP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8,051,337</w:t>
            </w:r>
          </w:p>
        </w:tc>
        <w:tc>
          <w:tcPr>
            <w:tcW w:w="1275" w:type="dxa"/>
            <w:tcBorders>
              <w:top w:val="nil"/>
              <w:left w:val="nil"/>
              <w:bottom w:val="nil"/>
              <w:right w:val="nil"/>
            </w:tcBorders>
          </w:tcPr>
          <w:p w:rsidR="000A14E7" w:rsidRPr="00F715AB" w:rsidRDefault="000A14E7" w:rsidP="007871B4">
            <w:pP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c>
          <w:tcPr>
            <w:tcW w:w="1276" w:type="dxa"/>
            <w:tcBorders>
              <w:top w:val="nil"/>
              <w:left w:val="nil"/>
              <w:bottom w:val="nil"/>
              <w:right w:val="nil"/>
            </w:tcBorders>
          </w:tcPr>
          <w:p w:rsidR="000A14E7" w:rsidRPr="00F715AB" w:rsidRDefault="000A14E7" w:rsidP="002154B0">
            <w:pP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r>
      <w:tr w:rsidR="000A14E7" w:rsidRPr="00F715AB" w:rsidTr="003D4659">
        <w:tc>
          <w:tcPr>
            <w:tcW w:w="4138" w:type="dxa"/>
            <w:tcBorders>
              <w:top w:val="nil"/>
              <w:left w:val="nil"/>
              <w:bottom w:val="nil"/>
              <w:right w:val="nil"/>
            </w:tcBorders>
            <w:vAlign w:val="bottom"/>
          </w:tcPr>
          <w:p w:rsidR="000A14E7" w:rsidRPr="00F715AB" w:rsidRDefault="004C132F" w:rsidP="008657B8">
            <w:pPr>
              <w:ind w:hanging="108"/>
              <w:rPr>
                <w:rFonts w:ascii="Times New Roman" w:hAnsi="Times New Roman" w:cs="Times New Roman"/>
                <w:sz w:val="22"/>
                <w:szCs w:val="22"/>
                <w:cs/>
              </w:rPr>
            </w:pPr>
            <w:r w:rsidRPr="00F715AB">
              <w:rPr>
                <w:rFonts w:ascii="Times New Roman" w:hAnsi="Times New Roman" w:cs="Times New Roman"/>
                <w:sz w:val="22"/>
                <w:szCs w:val="22"/>
              </w:rPr>
              <w:t>Changes in temporary differences</w:t>
            </w:r>
          </w:p>
        </w:tc>
        <w:tc>
          <w:tcPr>
            <w:tcW w:w="1276" w:type="dxa"/>
            <w:tcBorders>
              <w:top w:val="nil"/>
              <w:left w:val="nil"/>
              <w:bottom w:val="nil"/>
              <w:right w:val="nil"/>
            </w:tcBorders>
          </w:tcPr>
          <w:p w:rsidR="000A14E7" w:rsidRPr="00F715AB" w:rsidRDefault="000A14E7" w:rsidP="0007015E">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287,68</w:t>
            </w:r>
            <w:r w:rsidR="0007015E" w:rsidRPr="00F715AB">
              <w:rPr>
                <w:rFonts w:ascii="Times New Roman" w:hAnsi="Times New Roman" w:cs="Times New Roman"/>
                <w:color w:val="auto"/>
                <w:sz w:val="22"/>
                <w:szCs w:val="22"/>
                <w:lang w:val="en-US"/>
              </w:rPr>
              <w:t>2</w:t>
            </w:r>
          </w:p>
        </w:tc>
        <w:tc>
          <w:tcPr>
            <w:tcW w:w="1276" w:type="dxa"/>
            <w:tcBorders>
              <w:top w:val="nil"/>
              <w:left w:val="nil"/>
              <w:bottom w:val="nil"/>
              <w:right w:val="nil"/>
            </w:tcBorders>
          </w:tcPr>
          <w:p w:rsidR="000A14E7" w:rsidRPr="00F715AB" w:rsidRDefault="000A14E7" w:rsidP="000A14E7">
            <w:pPr>
              <w:pBdr>
                <w:bottom w:val="sing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(1,803,470)</w:t>
            </w:r>
          </w:p>
        </w:tc>
        <w:tc>
          <w:tcPr>
            <w:tcW w:w="1275" w:type="dxa"/>
            <w:tcBorders>
              <w:top w:val="nil"/>
              <w:left w:val="nil"/>
              <w:bottom w:val="nil"/>
              <w:right w:val="nil"/>
            </w:tcBorders>
          </w:tcPr>
          <w:p w:rsidR="000A14E7" w:rsidRPr="00F715AB" w:rsidRDefault="000A14E7" w:rsidP="007871B4">
            <w:pPr>
              <w:pBdr>
                <w:bottom w:val="single" w:sz="4" w:space="1" w:color="auto"/>
              </w:pBd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c>
          <w:tcPr>
            <w:tcW w:w="1276" w:type="dxa"/>
            <w:tcBorders>
              <w:top w:val="nil"/>
              <w:left w:val="nil"/>
              <w:bottom w:val="nil"/>
              <w:right w:val="nil"/>
            </w:tcBorders>
          </w:tcPr>
          <w:p w:rsidR="000A14E7" w:rsidRPr="00F715AB" w:rsidRDefault="000A14E7" w:rsidP="002154B0">
            <w:pPr>
              <w:pBdr>
                <w:bottom w:val="single" w:sz="4" w:space="1" w:color="auto"/>
              </w:pBd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r>
      <w:tr w:rsidR="000A14E7" w:rsidRPr="00F715AB" w:rsidTr="003D4659">
        <w:tc>
          <w:tcPr>
            <w:tcW w:w="4138" w:type="dxa"/>
            <w:tcBorders>
              <w:top w:val="nil"/>
              <w:left w:val="nil"/>
              <w:bottom w:val="nil"/>
              <w:right w:val="nil"/>
            </w:tcBorders>
            <w:vAlign w:val="bottom"/>
          </w:tcPr>
          <w:p w:rsidR="003D4659" w:rsidRDefault="004C132F" w:rsidP="008657B8">
            <w:pPr>
              <w:ind w:left="176" w:hanging="272"/>
              <w:jc w:val="both"/>
              <w:rPr>
                <w:rFonts w:ascii="Times New Roman" w:hAnsi="Times New Roman" w:cs="Times New Roman"/>
                <w:sz w:val="22"/>
                <w:szCs w:val="22"/>
              </w:rPr>
            </w:pPr>
            <w:r w:rsidRPr="00F715AB">
              <w:rPr>
                <w:rFonts w:ascii="Times New Roman" w:hAnsi="Times New Roman" w:cs="Times New Roman"/>
                <w:sz w:val="22"/>
                <w:szCs w:val="22"/>
              </w:rPr>
              <w:t>Income tax expenses presented in the</w:t>
            </w:r>
          </w:p>
          <w:p w:rsidR="000A14E7" w:rsidRPr="00F715AB" w:rsidRDefault="004C132F" w:rsidP="008657B8">
            <w:pPr>
              <w:ind w:left="176" w:hanging="272"/>
              <w:jc w:val="both"/>
              <w:rPr>
                <w:rFonts w:ascii="Times New Roman" w:hAnsi="Times New Roman" w:cs="Times New Roman"/>
                <w:sz w:val="22"/>
                <w:szCs w:val="22"/>
                <w:cs/>
              </w:rPr>
            </w:pPr>
            <w:r w:rsidRPr="00F715AB">
              <w:rPr>
                <w:rFonts w:ascii="Times New Roman" w:hAnsi="Times New Roman" w:cs="Times New Roman"/>
                <w:sz w:val="22"/>
                <w:szCs w:val="22"/>
              </w:rPr>
              <w:t xml:space="preserve"> </w:t>
            </w:r>
            <w:r w:rsidR="003D4659">
              <w:rPr>
                <w:rFonts w:ascii="Times New Roman" w:hAnsi="Times New Roman" w:cs="Times New Roman"/>
                <w:sz w:val="22"/>
                <w:szCs w:val="22"/>
              </w:rPr>
              <w:t xml:space="preserve"> </w:t>
            </w:r>
            <w:r w:rsidRPr="00F715AB">
              <w:rPr>
                <w:rFonts w:ascii="Times New Roman" w:hAnsi="Times New Roman" w:cs="Times New Roman"/>
                <w:sz w:val="22"/>
                <w:szCs w:val="22"/>
              </w:rPr>
              <w:t>statements of comprehensive income</w:t>
            </w:r>
          </w:p>
        </w:tc>
        <w:tc>
          <w:tcPr>
            <w:tcW w:w="1276" w:type="dxa"/>
            <w:tcBorders>
              <w:top w:val="nil"/>
              <w:left w:val="nil"/>
              <w:bottom w:val="nil"/>
              <w:right w:val="nil"/>
            </w:tcBorders>
            <w:vAlign w:val="bottom"/>
          </w:tcPr>
          <w:p w:rsidR="000A14E7" w:rsidRPr="00F715AB" w:rsidRDefault="000A14E7" w:rsidP="005E1833">
            <w:pPr>
              <w:pBdr>
                <w:bottom w:val="doub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21,737,654</w:t>
            </w:r>
          </w:p>
        </w:tc>
        <w:tc>
          <w:tcPr>
            <w:tcW w:w="1276" w:type="dxa"/>
            <w:tcBorders>
              <w:top w:val="nil"/>
              <w:left w:val="nil"/>
              <w:bottom w:val="nil"/>
              <w:right w:val="nil"/>
            </w:tcBorders>
            <w:vAlign w:val="bottom"/>
          </w:tcPr>
          <w:p w:rsidR="000A14E7" w:rsidRPr="00F715AB" w:rsidRDefault="000A14E7" w:rsidP="005E1833">
            <w:pPr>
              <w:pBdr>
                <w:bottom w:val="double" w:sz="4" w:space="1" w:color="auto"/>
              </w:pBdr>
              <w:jc w:val="right"/>
              <w:rPr>
                <w:rFonts w:ascii="Times New Roman" w:hAnsi="Times New Roman" w:cs="Times New Roman"/>
                <w:color w:val="auto"/>
                <w:sz w:val="22"/>
                <w:szCs w:val="22"/>
                <w:lang w:val="en-US"/>
              </w:rPr>
            </w:pPr>
            <w:r w:rsidRPr="00F715AB">
              <w:rPr>
                <w:rFonts w:ascii="Times New Roman" w:hAnsi="Times New Roman" w:cs="Times New Roman"/>
                <w:color w:val="auto"/>
                <w:sz w:val="22"/>
                <w:szCs w:val="22"/>
                <w:lang w:val="en-US"/>
              </w:rPr>
              <w:t>6,247,867</w:t>
            </w:r>
          </w:p>
        </w:tc>
        <w:tc>
          <w:tcPr>
            <w:tcW w:w="1275" w:type="dxa"/>
            <w:tcBorders>
              <w:top w:val="nil"/>
              <w:left w:val="nil"/>
              <w:bottom w:val="nil"/>
              <w:right w:val="nil"/>
            </w:tcBorders>
            <w:vAlign w:val="bottom"/>
          </w:tcPr>
          <w:p w:rsidR="000A14E7" w:rsidRPr="00F715AB" w:rsidRDefault="000A14E7" w:rsidP="003D4659">
            <w:pPr>
              <w:pBdr>
                <w:bottom w:val="double" w:sz="4" w:space="1" w:color="auto"/>
              </w:pBd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c>
          <w:tcPr>
            <w:tcW w:w="1276" w:type="dxa"/>
            <w:tcBorders>
              <w:top w:val="nil"/>
              <w:left w:val="nil"/>
              <w:bottom w:val="nil"/>
              <w:right w:val="nil"/>
            </w:tcBorders>
            <w:vAlign w:val="bottom"/>
          </w:tcPr>
          <w:p w:rsidR="000A14E7" w:rsidRPr="00F715AB" w:rsidRDefault="000A14E7" w:rsidP="003D4659">
            <w:pPr>
              <w:pBdr>
                <w:bottom w:val="double" w:sz="4" w:space="1" w:color="auto"/>
              </w:pBdr>
              <w:jc w:val="center"/>
              <w:rPr>
                <w:rFonts w:ascii="Times New Roman" w:hAnsi="Times New Roman" w:cs="Times New Roman"/>
                <w:color w:val="auto"/>
                <w:sz w:val="22"/>
                <w:szCs w:val="22"/>
                <w:lang w:val="en-US"/>
              </w:rPr>
            </w:pPr>
            <w:r w:rsidRPr="00F715AB">
              <w:rPr>
                <w:rFonts w:ascii="Times New Roman" w:hAnsi="Times New Roman" w:cs="Times New Roman"/>
                <w:color w:val="auto"/>
                <w:sz w:val="22"/>
                <w:szCs w:val="22"/>
                <w:cs/>
                <w:lang w:val="en-US"/>
              </w:rPr>
              <w:t>-</w:t>
            </w:r>
          </w:p>
        </w:tc>
      </w:tr>
    </w:tbl>
    <w:p w:rsidR="00F33954" w:rsidRPr="00040D8A" w:rsidRDefault="004C132F" w:rsidP="003D4659">
      <w:pPr>
        <w:spacing w:before="120"/>
        <w:ind w:left="539" w:right="-74"/>
        <w:jc w:val="thaiDistribute"/>
        <w:rPr>
          <w:rFonts w:ascii="Times New Roman" w:eastAsia="MS Mincho" w:hAnsi="Times New Roman" w:cs="Times New Roman"/>
          <w:color w:val="auto"/>
          <w:sz w:val="22"/>
          <w:szCs w:val="22"/>
        </w:rPr>
      </w:pPr>
      <w:r w:rsidRPr="00040D8A">
        <w:rPr>
          <w:rFonts w:ascii="Times New Roman" w:hAnsi="Times New Roman" w:cs="Times New Roman"/>
          <w:sz w:val="22"/>
          <w:szCs w:val="22"/>
          <w:lang w:eastAsia="th-TH"/>
        </w:rPr>
        <w:t>The movements of d</w:t>
      </w:r>
      <w:r w:rsidR="0006263F">
        <w:rPr>
          <w:rFonts w:ascii="Times New Roman" w:hAnsi="Times New Roman" w:cs="Times New Roman"/>
          <w:sz w:val="22"/>
          <w:szCs w:val="22"/>
          <w:lang w:eastAsia="th-TH"/>
        </w:rPr>
        <w:t>eferred tax assets for the year ended 31 December</w:t>
      </w:r>
      <w:r w:rsidRPr="00040D8A">
        <w:rPr>
          <w:rFonts w:ascii="Times New Roman" w:hAnsi="Times New Roman" w:cs="Times New Roman"/>
          <w:sz w:val="22"/>
          <w:szCs w:val="22"/>
          <w:lang w:eastAsia="th-TH"/>
        </w:rPr>
        <w:t xml:space="preserve"> 2017 are as follows:</w:t>
      </w:r>
    </w:p>
    <w:p w:rsidR="00F33954" w:rsidRPr="00040D8A" w:rsidRDefault="004C132F" w:rsidP="005055C1">
      <w:pPr>
        <w:spacing w:before="80"/>
        <w:ind w:left="539" w:right="-74" w:firstLine="28"/>
        <w:jc w:val="thaiDistribute"/>
        <w:rPr>
          <w:rFonts w:ascii="Times New Roman" w:eastAsia="MS Mincho" w:hAnsi="Times New Roman" w:cs="Times New Roman"/>
          <w:b/>
          <w:bCs/>
          <w:color w:val="auto"/>
          <w:sz w:val="22"/>
          <w:szCs w:val="22"/>
        </w:rPr>
      </w:pPr>
      <w:r w:rsidRPr="00040D8A">
        <w:rPr>
          <w:rFonts w:ascii="Times New Roman" w:eastAsia="MS Mincho" w:hAnsi="Times New Roman" w:cs="Times New Roman"/>
          <w:b/>
          <w:bCs/>
          <w:color w:val="auto"/>
          <w:sz w:val="22"/>
          <w:szCs w:val="22"/>
        </w:rPr>
        <w:t xml:space="preserve">Consolidated financial statements </w:t>
      </w:r>
    </w:p>
    <w:tbl>
      <w:tblPr>
        <w:tblW w:w="9253" w:type="dxa"/>
        <w:tblInd w:w="597" w:type="dxa"/>
        <w:tblLayout w:type="fixed"/>
        <w:tblCellMar>
          <w:left w:w="30" w:type="dxa"/>
          <w:right w:w="30" w:type="dxa"/>
        </w:tblCellMar>
        <w:tblLook w:val="0000" w:firstRow="0" w:lastRow="0" w:firstColumn="0" w:lastColumn="0" w:noHBand="0" w:noVBand="0"/>
      </w:tblPr>
      <w:tblGrid>
        <w:gridCol w:w="2977"/>
        <w:gridCol w:w="1598"/>
        <w:gridCol w:w="1417"/>
        <w:gridCol w:w="1536"/>
        <w:gridCol w:w="1725"/>
      </w:tblGrid>
      <w:tr w:rsidR="00F33954" w:rsidRPr="00040D8A" w:rsidTr="003D4659">
        <w:trPr>
          <w:trHeight w:val="196"/>
        </w:trPr>
        <w:tc>
          <w:tcPr>
            <w:tcW w:w="2977" w:type="dxa"/>
          </w:tcPr>
          <w:p w:rsidR="00F33954" w:rsidRPr="00040D8A" w:rsidRDefault="00F33954" w:rsidP="00F33954">
            <w:pPr>
              <w:pStyle w:val="PlainText"/>
              <w:tabs>
                <w:tab w:val="left" w:pos="2040"/>
                <w:tab w:val="center" w:pos="2313"/>
              </w:tabs>
              <w:ind w:left="113" w:right="113"/>
              <w:rPr>
                <w:rFonts w:ascii="Times New Roman" w:hAnsi="Times New Roman" w:cs="Times New Roman"/>
                <w:b/>
                <w:bCs/>
                <w:spacing w:val="-2"/>
                <w:sz w:val="22"/>
                <w:szCs w:val="22"/>
                <w:cs/>
              </w:rPr>
            </w:pPr>
            <w:r w:rsidRPr="00040D8A">
              <w:rPr>
                <w:rFonts w:ascii="Times New Roman" w:eastAsia="Times New Roman" w:hAnsi="Times New Roman" w:cs="Times New Roman"/>
                <w:b/>
                <w:bCs/>
                <w:sz w:val="22"/>
                <w:szCs w:val="22"/>
              </w:rPr>
              <w:tab/>
            </w:r>
          </w:p>
        </w:tc>
        <w:tc>
          <w:tcPr>
            <w:tcW w:w="6276" w:type="dxa"/>
            <w:gridSpan w:val="4"/>
          </w:tcPr>
          <w:p w:rsidR="00F33954" w:rsidRPr="00040D8A" w:rsidRDefault="004C132F" w:rsidP="00F33954">
            <w:pPr>
              <w:pStyle w:val="PlainText"/>
              <w:pBdr>
                <w:bottom w:val="single" w:sz="4" w:space="1" w:color="auto"/>
              </w:pBdr>
              <w:ind w:left="113" w:right="113"/>
              <w:jc w:val="center"/>
              <w:rPr>
                <w:rFonts w:ascii="Times New Roman" w:hAnsi="Times New Roman" w:cs="Times New Roman"/>
                <w:spacing w:val="-2"/>
                <w:sz w:val="22"/>
                <w:szCs w:val="22"/>
                <w:cs/>
              </w:rPr>
            </w:pPr>
            <w:r w:rsidRPr="00040D8A">
              <w:rPr>
                <w:rFonts w:ascii="Times New Roman" w:eastAsia="Times New Roman" w:hAnsi="Times New Roman" w:cs="Times New Roman"/>
                <w:sz w:val="22"/>
                <w:szCs w:val="22"/>
              </w:rPr>
              <w:t>In Baht</w:t>
            </w:r>
          </w:p>
        </w:tc>
      </w:tr>
      <w:tr w:rsidR="004C132F" w:rsidRPr="00040D8A" w:rsidTr="003D4659">
        <w:trPr>
          <w:trHeight w:val="782"/>
        </w:trPr>
        <w:tc>
          <w:tcPr>
            <w:tcW w:w="2977" w:type="dxa"/>
            <w:vAlign w:val="bottom"/>
          </w:tcPr>
          <w:p w:rsidR="004C132F" w:rsidRPr="00040D8A" w:rsidRDefault="004C132F" w:rsidP="004C132F">
            <w:pPr>
              <w:pStyle w:val="A0"/>
              <w:tabs>
                <w:tab w:val="left" w:pos="1387"/>
              </w:tabs>
              <w:ind w:left="64" w:right="68"/>
              <w:rPr>
                <w:rFonts w:ascii="Times New Roman" w:hAnsi="Times New Roman"/>
                <w:b w:val="0"/>
                <w:bCs w:val="0"/>
                <w:sz w:val="22"/>
                <w:szCs w:val="22"/>
                <w:cs/>
              </w:rPr>
            </w:pPr>
            <w:r w:rsidRPr="00040D8A">
              <w:rPr>
                <w:rFonts w:ascii="Times New Roman" w:hAnsi="Times New Roman"/>
                <w:b w:val="0"/>
                <w:bCs w:val="0"/>
                <w:sz w:val="22"/>
                <w:szCs w:val="22"/>
              </w:rPr>
              <w:t>Items</w:t>
            </w:r>
          </w:p>
        </w:tc>
        <w:tc>
          <w:tcPr>
            <w:tcW w:w="1598"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 xml:space="preserve">Balance as at </w:t>
            </w:r>
            <w:r w:rsidRPr="00040D8A">
              <w:rPr>
                <w:rFonts w:ascii="Times New Roman" w:eastAsia="Times New Roman" w:hAnsi="Times New Roman" w:cs="Times New Roman"/>
                <w:sz w:val="22"/>
                <w:szCs w:val="22"/>
                <w:lang w:eastAsia="th-TH"/>
              </w:rPr>
              <w:br/>
              <w:t>1 January 2017</w:t>
            </w:r>
          </w:p>
        </w:tc>
        <w:tc>
          <w:tcPr>
            <w:tcW w:w="1417"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040D8A">
              <w:rPr>
                <w:rFonts w:ascii="Times New Roman" w:eastAsia="Times New Roman" w:hAnsi="Times New Roman" w:cs="Times New Roman"/>
                <w:sz w:val="22"/>
                <w:szCs w:val="22"/>
                <w:lang w:eastAsia="th-TH"/>
              </w:rPr>
              <w:t xml:space="preserve">Profit </w:t>
            </w:r>
            <w:r w:rsidRPr="00040D8A">
              <w:rPr>
                <w:rFonts w:ascii="Times New Roman" w:eastAsia="Times New Roman" w:hAnsi="Times New Roman" w:cs="Times New Roman"/>
                <w:sz w:val="22"/>
                <w:szCs w:val="22"/>
                <w:lang w:eastAsia="th-TH"/>
              </w:rPr>
              <w:br/>
              <w:t>or loss</w:t>
            </w:r>
          </w:p>
        </w:tc>
        <w:tc>
          <w:tcPr>
            <w:tcW w:w="1536"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Other</w:t>
            </w:r>
          </w:p>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040D8A">
              <w:rPr>
                <w:rFonts w:ascii="Times New Roman" w:eastAsia="Times New Roman" w:hAnsi="Times New Roman" w:cs="Times New Roman"/>
                <w:sz w:val="22"/>
                <w:szCs w:val="22"/>
                <w:lang w:eastAsia="th-TH"/>
              </w:rPr>
              <w:t>comprehensive income</w:t>
            </w:r>
          </w:p>
        </w:tc>
        <w:tc>
          <w:tcPr>
            <w:tcW w:w="1725"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Balance as at 31 December 2017</w:t>
            </w:r>
          </w:p>
        </w:tc>
      </w:tr>
      <w:tr w:rsidR="008E2C99" w:rsidRPr="00040D8A" w:rsidTr="003D4659">
        <w:trPr>
          <w:trHeight w:val="318"/>
        </w:trPr>
        <w:tc>
          <w:tcPr>
            <w:tcW w:w="2977" w:type="dxa"/>
          </w:tcPr>
          <w:p w:rsidR="008E2C99" w:rsidRPr="00040D8A" w:rsidRDefault="008E2C99" w:rsidP="00F33954">
            <w:pPr>
              <w:pStyle w:val="A0"/>
              <w:pBdr>
                <w:bottom w:val="none" w:sz="0" w:space="0" w:color="auto"/>
              </w:pBdr>
              <w:tabs>
                <w:tab w:val="left" w:pos="1387"/>
              </w:tabs>
              <w:ind w:right="68"/>
              <w:jc w:val="left"/>
              <w:rPr>
                <w:rFonts w:ascii="Times New Roman" w:hAnsi="Times New Roman"/>
                <w:b w:val="0"/>
                <w:bCs w:val="0"/>
                <w:sz w:val="22"/>
                <w:szCs w:val="22"/>
              </w:rPr>
            </w:pPr>
            <w:r w:rsidRPr="00040D8A">
              <w:rPr>
                <w:rFonts w:ascii="Times New Roman" w:hAnsi="Times New Roman"/>
                <w:b w:val="0"/>
                <w:bCs w:val="0"/>
                <w:sz w:val="22"/>
                <w:szCs w:val="22"/>
              </w:rPr>
              <w:t xml:space="preserve">Allowance for doubtful </w:t>
            </w:r>
            <w:r>
              <w:rPr>
                <w:rFonts w:ascii="Times New Roman" w:hAnsi="Times New Roman"/>
                <w:b w:val="0"/>
                <w:bCs w:val="0"/>
                <w:sz w:val="22"/>
                <w:szCs w:val="22"/>
              </w:rPr>
              <w:t xml:space="preserve">         </w:t>
            </w:r>
          </w:p>
        </w:tc>
        <w:tc>
          <w:tcPr>
            <w:tcW w:w="1598" w:type="dxa"/>
            <w:shd w:val="clear" w:color="auto" w:fill="auto"/>
            <w:vAlign w:val="bottom"/>
          </w:tcPr>
          <w:p w:rsidR="008E2C99" w:rsidRPr="00040D8A" w:rsidRDefault="008E2C99" w:rsidP="001473B1">
            <w:pPr>
              <w:tabs>
                <w:tab w:val="left" w:pos="3104"/>
              </w:tabs>
              <w:ind w:left="54" w:right="70"/>
              <w:jc w:val="right"/>
              <w:rPr>
                <w:rFonts w:ascii="Times New Roman" w:hAnsi="Times New Roman" w:cs="Times New Roman"/>
                <w:snapToGrid w:val="0"/>
                <w:sz w:val="22"/>
                <w:szCs w:val="22"/>
                <w:lang w:eastAsia="th-TH"/>
              </w:rPr>
            </w:pPr>
          </w:p>
        </w:tc>
        <w:tc>
          <w:tcPr>
            <w:tcW w:w="1417" w:type="dxa"/>
            <w:shd w:val="clear" w:color="auto" w:fill="auto"/>
            <w:vAlign w:val="bottom"/>
          </w:tcPr>
          <w:p w:rsidR="008E2C99" w:rsidRPr="00040D8A" w:rsidRDefault="008E2C99" w:rsidP="005171F7">
            <w:pPr>
              <w:pStyle w:val="A0"/>
              <w:pBdr>
                <w:bottom w:val="none" w:sz="0" w:space="0" w:color="auto"/>
              </w:pBdr>
              <w:tabs>
                <w:tab w:val="left" w:pos="1387"/>
                <w:tab w:val="left" w:pos="3104"/>
              </w:tabs>
              <w:ind w:left="54" w:right="70"/>
              <w:jc w:val="right"/>
              <w:rPr>
                <w:rFonts w:ascii="Times New Roman" w:eastAsia="Cordia New" w:hAnsi="Times New Roman"/>
                <w:b w:val="0"/>
                <w:bCs w:val="0"/>
                <w:snapToGrid w:val="0"/>
                <w:color w:val="000000"/>
                <w:sz w:val="22"/>
                <w:szCs w:val="22"/>
                <w:cs/>
                <w:lang w:val="en-GB" w:eastAsia="th-TH"/>
              </w:rPr>
            </w:pPr>
          </w:p>
        </w:tc>
        <w:tc>
          <w:tcPr>
            <w:tcW w:w="1536" w:type="dxa"/>
            <w:shd w:val="clear" w:color="auto" w:fill="auto"/>
            <w:vAlign w:val="bottom"/>
          </w:tcPr>
          <w:p w:rsidR="008E2C99" w:rsidRPr="00040D8A" w:rsidRDefault="008E2C99" w:rsidP="00F33954">
            <w:pPr>
              <w:tabs>
                <w:tab w:val="left" w:pos="3104"/>
              </w:tabs>
              <w:ind w:left="54" w:right="70"/>
              <w:jc w:val="center"/>
              <w:rPr>
                <w:rFonts w:ascii="Times New Roman" w:hAnsi="Times New Roman" w:cs="Times New Roman"/>
                <w:snapToGrid w:val="0"/>
                <w:sz w:val="22"/>
                <w:szCs w:val="22"/>
                <w:lang w:val="en-US"/>
              </w:rPr>
            </w:pPr>
          </w:p>
        </w:tc>
        <w:tc>
          <w:tcPr>
            <w:tcW w:w="1725" w:type="dxa"/>
            <w:shd w:val="clear" w:color="auto" w:fill="auto"/>
            <w:vAlign w:val="bottom"/>
          </w:tcPr>
          <w:p w:rsidR="008E2C99" w:rsidRPr="00040D8A" w:rsidRDefault="008E2C99" w:rsidP="005171F7">
            <w:pPr>
              <w:tabs>
                <w:tab w:val="left" w:pos="3104"/>
              </w:tabs>
              <w:ind w:left="54" w:right="70"/>
              <w:jc w:val="right"/>
              <w:rPr>
                <w:rFonts w:ascii="Times New Roman" w:hAnsi="Times New Roman" w:cs="Times New Roman"/>
                <w:sz w:val="22"/>
                <w:szCs w:val="22"/>
              </w:rPr>
            </w:pPr>
          </w:p>
        </w:tc>
      </w:tr>
      <w:tr w:rsidR="00F33954" w:rsidRPr="00040D8A" w:rsidTr="003D4659">
        <w:trPr>
          <w:trHeight w:val="318"/>
        </w:trPr>
        <w:tc>
          <w:tcPr>
            <w:tcW w:w="2977" w:type="dxa"/>
          </w:tcPr>
          <w:p w:rsidR="00F33954" w:rsidRPr="00040D8A" w:rsidRDefault="008E2C99" w:rsidP="00F33954">
            <w:pPr>
              <w:pStyle w:val="A0"/>
              <w:pBdr>
                <w:bottom w:val="none" w:sz="0" w:space="0" w:color="auto"/>
              </w:pBdr>
              <w:tabs>
                <w:tab w:val="left" w:pos="1387"/>
              </w:tabs>
              <w:ind w:right="68"/>
              <w:jc w:val="left"/>
              <w:rPr>
                <w:rFonts w:ascii="Times New Roman" w:hAnsi="Times New Roman"/>
                <w:b w:val="0"/>
                <w:bCs w:val="0"/>
                <w:sz w:val="22"/>
                <w:szCs w:val="22"/>
                <w:cs/>
              </w:rPr>
            </w:pPr>
            <w:r>
              <w:rPr>
                <w:rFonts w:ascii="Times New Roman" w:hAnsi="Times New Roman"/>
                <w:b w:val="0"/>
                <w:bCs w:val="0"/>
                <w:sz w:val="22"/>
                <w:szCs w:val="22"/>
              </w:rPr>
              <w:t xml:space="preserve">    </w:t>
            </w:r>
            <w:r w:rsidR="004C132F" w:rsidRPr="00040D8A">
              <w:rPr>
                <w:rFonts w:ascii="Times New Roman" w:hAnsi="Times New Roman"/>
                <w:b w:val="0"/>
                <w:bCs w:val="0"/>
                <w:sz w:val="22"/>
                <w:szCs w:val="22"/>
              </w:rPr>
              <w:t>accounts - retentions</w:t>
            </w:r>
          </w:p>
        </w:tc>
        <w:tc>
          <w:tcPr>
            <w:tcW w:w="1598" w:type="dxa"/>
            <w:shd w:val="clear" w:color="auto" w:fill="auto"/>
            <w:vAlign w:val="bottom"/>
          </w:tcPr>
          <w:p w:rsidR="00F33954" w:rsidRPr="00040D8A" w:rsidRDefault="001473B1" w:rsidP="001473B1">
            <w:pPr>
              <w:tabs>
                <w:tab w:val="left" w:pos="3104"/>
              </w:tabs>
              <w:ind w:left="54" w:right="70"/>
              <w:jc w:val="right"/>
              <w:rPr>
                <w:rFonts w:ascii="Times New Roman" w:hAnsi="Times New Roman" w:cs="Times New Roman"/>
                <w:snapToGrid w:val="0"/>
                <w:sz w:val="22"/>
                <w:szCs w:val="22"/>
                <w:lang w:eastAsia="th-TH"/>
              </w:rPr>
            </w:pPr>
            <w:r w:rsidRPr="00040D8A">
              <w:rPr>
                <w:rFonts w:ascii="Times New Roman" w:hAnsi="Times New Roman" w:cs="Times New Roman"/>
                <w:snapToGrid w:val="0"/>
                <w:sz w:val="22"/>
                <w:szCs w:val="22"/>
                <w:lang w:eastAsia="th-TH"/>
              </w:rPr>
              <w:t>981,353</w:t>
            </w:r>
          </w:p>
        </w:tc>
        <w:tc>
          <w:tcPr>
            <w:tcW w:w="1417" w:type="dxa"/>
            <w:shd w:val="clear" w:color="auto" w:fill="auto"/>
            <w:vAlign w:val="bottom"/>
          </w:tcPr>
          <w:p w:rsidR="00F33954" w:rsidRPr="00040D8A" w:rsidRDefault="001473B1" w:rsidP="005171F7">
            <w:pPr>
              <w:pStyle w:val="A0"/>
              <w:pBdr>
                <w:bottom w:val="none" w:sz="0" w:space="0" w:color="auto"/>
              </w:pBdr>
              <w:tabs>
                <w:tab w:val="left" w:pos="1387"/>
                <w:tab w:val="left" w:pos="3104"/>
              </w:tabs>
              <w:ind w:left="54" w:right="70"/>
              <w:jc w:val="right"/>
              <w:rPr>
                <w:rFonts w:ascii="Times New Roman" w:eastAsia="Cordia New" w:hAnsi="Times New Roman"/>
                <w:b w:val="0"/>
                <w:bCs w:val="0"/>
                <w:snapToGrid w:val="0"/>
                <w:color w:val="000000"/>
                <w:sz w:val="22"/>
                <w:szCs w:val="22"/>
                <w:cs/>
                <w:lang w:eastAsia="th-TH"/>
              </w:rPr>
            </w:pPr>
            <w:r w:rsidRPr="00040D8A">
              <w:rPr>
                <w:rFonts w:ascii="Times New Roman" w:eastAsia="Cordia New" w:hAnsi="Times New Roman"/>
                <w:b w:val="0"/>
                <w:bCs w:val="0"/>
                <w:snapToGrid w:val="0"/>
                <w:color w:val="000000"/>
                <w:sz w:val="22"/>
                <w:szCs w:val="22"/>
                <w:cs/>
                <w:lang w:val="en-GB" w:eastAsia="th-TH"/>
              </w:rPr>
              <w:t>(411</w:t>
            </w:r>
            <w:r w:rsidRPr="00040D8A">
              <w:rPr>
                <w:rFonts w:ascii="Times New Roman" w:eastAsia="Cordia New" w:hAnsi="Times New Roman"/>
                <w:b w:val="0"/>
                <w:bCs w:val="0"/>
                <w:snapToGrid w:val="0"/>
                <w:color w:val="000000"/>
                <w:sz w:val="22"/>
                <w:szCs w:val="22"/>
                <w:lang w:eastAsia="th-TH"/>
              </w:rPr>
              <w:t>,21</w:t>
            </w:r>
            <w:r w:rsidR="005171F7" w:rsidRPr="00040D8A">
              <w:rPr>
                <w:rFonts w:ascii="Times New Roman" w:eastAsia="Cordia New" w:hAnsi="Times New Roman"/>
                <w:b w:val="0"/>
                <w:bCs w:val="0"/>
                <w:snapToGrid w:val="0"/>
                <w:color w:val="000000"/>
                <w:sz w:val="22"/>
                <w:szCs w:val="22"/>
                <w:lang w:eastAsia="th-TH"/>
              </w:rPr>
              <w:t>3</w:t>
            </w:r>
            <w:r w:rsidRPr="00040D8A">
              <w:rPr>
                <w:rFonts w:ascii="Times New Roman" w:eastAsia="Cordia New" w:hAnsi="Times New Roman"/>
                <w:b w:val="0"/>
                <w:bCs w:val="0"/>
                <w:snapToGrid w:val="0"/>
                <w:color w:val="000000"/>
                <w:sz w:val="22"/>
                <w:szCs w:val="22"/>
                <w:cs/>
                <w:lang w:eastAsia="th-TH"/>
              </w:rPr>
              <w:t>)</w:t>
            </w:r>
          </w:p>
        </w:tc>
        <w:tc>
          <w:tcPr>
            <w:tcW w:w="1536" w:type="dxa"/>
            <w:shd w:val="clear" w:color="auto" w:fill="auto"/>
            <w:vAlign w:val="bottom"/>
          </w:tcPr>
          <w:p w:rsidR="00F33954" w:rsidRPr="00040D8A" w:rsidRDefault="001473B1" w:rsidP="00F33954">
            <w:pPr>
              <w:tabs>
                <w:tab w:val="left" w:pos="3104"/>
              </w:tabs>
              <w:ind w:left="54" w:right="70"/>
              <w:jc w:val="center"/>
              <w:rPr>
                <w:rFonts w:ascii="Times New Roman" w:hAnsi="Times New Roman" w:cs="Times New Roman"/>
                <w:snapToGrid w:val="0"/>
                <w:sz w:val="22"/>
                <w:szCs w:val="22"/>
                <w:lang w:val="en-US"/>
              </w:rPr>
            </w:pPr>
            <w:r w:rsidRPr="00040D8A">
              <w:rPr>
                <w:rFonts w:ascii="Times New Roman" w:hAnsi="Times New Roman" w:cs="Times New Roman"/>
                <w:snapToGrid w:val="0"/>
                <w:sz w:val="22"/>
                <w:szCs w:val="22"/>
                <w:lang w:val="en-US"/>
              </w:rPr>
              <w:t>-</w:t>
            </w:r>
          </w:p>
        </w:tc>
        <w:tc>
          <w:tcPr>
            <w:tcW w:w="1725" w:type="dxa"/>
            <w:shd w:val="clear" w:color="auto" w:fill="auto"/>
            <w:vAlign w:val="bottom"/>
          </w:tcPr>
          <w:p w:rsidR="00F33954" w:rsidRPr="00040D8A" w:rsidRDefault="001473B1" w:rsidP="005171F7">
            <w:pPr>
              <w:tabs>
                <w:tab w:val="left" w:pos="3104"/>
              </w:tabs>
              <w:ind w:left="54" w:right="70"/>
              <w:jc w:val="right"/>
              <w:rPr>
                <w:rFonts w:ascii="Times New Roman" w:hAnsi="Times New Roman" w:cs="Times New Roman"/>
                <w:sz w:val="22"/>
                <w:szCs w:val="22"/>
              </w:rPr>
            </w:pPr>
            <w:r w:rsidRPr="00040D8A">
              <w:rPr>
                <w:rFonts w:ascii="Times New Roman" w:hAnsi="Times New Roman" w:cs="Times New Roman"/>
                <w:sz w:val="22"/>
                <w:szCs w:val="22"/>
              </w:rPr>
              <w:t>570,1</w:t>
            </w:r>
            <w:r w:rsidR="005171F7" w:rsidRPr="00040D8A">
              <w:rPr>
                <w:rFonts w:ascii="Times New Roman" w:hAnsi="Times New Roman" w:cs="Times New Roman"/>
                <w:sz w:val="22"/>
                <w:szCs w:val="22"/>
              </w:rPr>
              <w:t>40</w:t>
            </w:r>
          </w:p>
        </w:tc>
      </w:tr>
      <w:tr w:rsidR="008E2C99" w:rsidRPr="00040D8A" w:rsidTr="003D4659">
        <w:trPr>
          <w:trHeight w:val="318"/>
        </w:trPr>
        <w:tc>
          <w:tcPr>
            <w:tcW w:w="2977" w:type="dxa"/>
          </w:tcPr>
          <w:p w:rsidR="008E2C99" w:rsidRPr="00040D8A" w:rsidRDefault="008E2C99" w:rsidP="008E2C99">
            <w:pPr>
              <w:pStyle w:val="A0"/>
              <w:pBdr>
                <w:bottom w:val="none" w:sz="0" w:space="0" w:color="auto"/>
              </w:pBdr>
              <w:tabs>
                <w:tab w:val="left" w:pos="1387"/>
              </w:tabs>
              <w:ind w:right="68"/>
              <w:jc w:val="left"/>
              <w:rPr>
                <w:rFonts w:ascii="Times New Roman" w:hAnsi="Times New Roman"/>
                <w:b w:val="0"/>
                <w:bCs w:val="0"/>
                <w:sz w:val="22"/>
                <w:szCs w:val="22"/>
              </w:rPr>
            </w:pPr>
            <w:r w:rsidRPr="00040D8A">
              <w:rPr>
                <w:rFonts w:ascii="Times New Roman" w:hAnsi="Times New Roman"/>
                <w:b w:val="0"/>
                <w:bCs w:val="0"/>
                <w:sz w:val="22"/>
                <w:szCs w:val="22"/>
              </w:rPr>
              <w:t>Employee benefit</w:t>
            </w:r>
          </w:p>
        </w:tc>
        <w:tc>
          <w:tcPr>
            <w:tcW w:w="1598" w:type="dxa"/>
            <w:shd w:val="clear" w:color="auto" w:fill="auto"/>
            <w:vAlign w:val="bottom"/>
          </w:tcPr>
          <w:p w:rsidR="008E2C99" w:rsidRPr="00040D8A" w:rsidRDefault="008E2C99" w:rsidP="008E2C99">
            <w:pPr>
              <w:tabs>
                <w:tab w:val="left" w:pos="3104"/>
              </w:tabs>
              <w:ind w:left="54" w:right="70"/>
              <w:jc w:val="right"/>
              <w:rPr>
                <w:rFonts w:ascii="Times New Roman" w:hAnsi="Times New Roman" w:cs="Times New Roman"/>
                <w:snapToGrid w:val="0"/>
                <w:sz w:val="22"/>
                <w:szCs w:val="22"/>
                <w:lang w:eastAsia="th-TH"/>
              </w:rPr>
            </w:pPr>
          </w:p>
        </w:tc>
        <w:tc>
          <w:tcPr>
            <w:tcW w:w="1417" w:type="dxa"/>
            <w:shd w:val="clear" w:color="auto" w:fill="auto"/>
            <w:vAlign w:val="bottom"/>
          </w:tcPr>
          <w:p w:rsidR="008E2C99" w:rsidRPr="00040D8A" w:rsidRDefault="008E2C99" w:rsidP="008E2C99">
            <w:pPr>
              <w:pStyle w:val="A0"/>
              <w:pBdr>
                <w:bottom w:val="none" w:sz="0" w:space="0" w:color="auto"/>
              </w:pBdr>
              <w:tabs>
                <w:tab w:val="left" w:pos="1387"/>
              </w:tabs>
              <w:ind w:left="64" w:right="68"/>
              <w:jc w:val="right"/>
              <w:rPr>
                <w:rFonts w:ascii="Times New Roman" w:hAnsi="Times New Roman"/>
                <w:b w:val="0"/>
                <w:bCs w:val="0"/>
                <w:snapToGrid w:val="0"/>
                <w:color w:val="000000"/>
                <w:sz w:val="22"/>
                <w:szCs w:val="22"/>
              </w:rPr>
            </w:pPr>
          </w:p>
        </w:tc>
        <w:tc>
          <w:tcPr>
            <w:tcW w:w="1536" w:type="dxa"/>
            <w:shd w:val="clear" w:color="auto" w:fill="auto"/>
            <w:vAlign w:val="bottom"/>
          </w:tcPr>
          <w:p w:rsidR="008E2C99" w:rsidRPr="00040D8A" w:rsidRDefault="008E2C99" w:rsidP="008E2C99">
            <w:pPr>
              <w:tabs>
                <w:tab w:val="left" w:pos="3104"/>
              </w:tabs>
              <w:ind w:left="54" w:right="70"/>
              <w:jc w:val="right"/>
              <w:rPr>
                <w:rFonts w:ascii="Times New Roman" w:hAnsi="Times New Roman" w:cs="Times New Roman"/>
                <w:snapToGrid w:val="0"/>
                <w:sz w:val="22"/>
                <w:szCs w:val="22"/>
                <w:cs/>
              </w:rPr>
            </w:pPr>
          </w:p>
        </w:tc>
        <w:tc>
          <w:tcPr>
            <w:tcW w:w="1725" w:type="dxa"/>
            <w:shd w:val="clear" w:color="auto" w:fill="auto"/>
            <w:vAlign w:val="bottom"/>
          </w:tcPr>
          <w:p w:rsidR="008E2C99" w:rsidRPr="00040D8A" w:rsidRDefault="008E2C99" w:rsidP="008E2C99">
            <w:pPr>
              <w:tabs>
                <w:tab w:val="left" w:pos="3104"/>
              </w:tabs>
              <w:ind w:left="54" w:right="70"/>
              <w:jc w:val="right"/>
              <w:rPr>
                <w:rFonts w:ascii="Times New Roman" w:hAnsi="Times New Roman" w:cs="Times New Roman"/>
                <w:snapToGrid w:val="0"/>
                <w:sz w:val="22"/>
                <w:szCs w:val="22"/>
                <w:lang w:eastAsia="th-TH"/>
              </w:rPr>
            </w:pPr>
          </w:p>
        </w:tc>
      </w:tr>
      <w:tr w:rsidR="00F33954" w:rsidRPr="00040D8A" w:rsidTr="003D4659">
        <w:trPr>
          <w:trHeight w:val="318"/>
        </w:trPr>
        <w:tc>
          <w:tcPr>
            <w:tcW w:w="2977" w:type="dxa"/>
          </w:tcPr>
          <w:p w:rsidR="00F33954" w:rsidRPr="00040D8A" w:rsidRDefault="008E2C99" w:rsidP="00F33954">
            <w:pPr>
              <w:pStyle w:val="A0"/>
              <w:pBdr>
                <w:bottom w:val="none" w:sz="0" w:space="0" w:color="auto"/>
              </w:pBdr>
              <w:tabs>
                <w:tab w:val="left" w:pos="1387"/>
              </w:tabs>
              <w:ind w:right="68"/>
              <w:jc w:val="left"/>
              <w:rPr>
                <w:rFonts w:ascii="Times New Roman" w:hAnsi="Times New Roman"/>
                <w:b w:val="0"/>
                <w:bCs w:val="0"/>
                <w:sz w:val="22"/>
                <w:szCs w:val="22"/>
                <w:cs/>
              </w:rPr>
            </w:pPr>
            <w:r>
              <w:rPr>
                <w:rFonts w:ascii="Times New Roman" w:hAnsi="Times New Roman"/>
                <w:b w:val="0"/>
                <w:bCs w:val="0"/>
                <w:sz w:val="22"/>
                <w:szCs w:val="22"/>
              </w:rPr>
              <w:t xml:space="preserve">     </w:t>
            </w:r>
            <w:r w:rsidR="004C132F" w:rsidRPr="00040D8A">
              <w:rPr>
                <w:rFonts w:ascii="Times New Roman" w:hAnsi="Times New Roman"/>
                <w:b w:val="0"/>
                <w:bCs w:val="0"/>
                <w:sz w:val="22"/>
                <w:szCs w:val="22"/>
              </w:rPr>
              <w:t>obligations</w:t>
            </w:r>
          </w:p>
        </w:tc>
        <w:tc>
          <w:tcPr>
            <w:tcW w:w="1598" w:type="dxa"/>
            <w:shd w:val="clear" w:color="auto" w:fill="auto"/>
            <w:vAlign w:val="bottom"/>
          </w:tcPr>
          <w:p w:rsidR="00F33954" w:rsidRPr="00040D8A" w:rsidRDefault="001473B1" w:rsidP="00F33954">
            <w:pPr>
              <w:pBdr>
                <w:bottom w:val="sing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lang w:eastAsia="th-TH"/>
              </w:rPr>
              <w:t>822,117</w:t>
            </w:r>
          </w:p>
        </w:tc>
        <w:tc>
          <w:tcPr>
            <w:tcW w:w="1417" w:type="dxa"/>
            <w:shd w:val="clear" w:color="auto" w:fill="auto"/>
            <w:vAlign w:val="bottom"/>
          </w:tcPr>
          <w:p w:rsidR="00F33954" w:rsidRPr="00040D8A" w:rsidRDefault="001473B1" w:rsidP="00F33954">
            <w:pPr>
              <w:pStyle w:val="A0"/>
              <w:tabs>
                <w:tab w:val="left" w:pos="1387"/>
              </w:tabs>
              <w:ind w:left="64" w:right="68"/>
              <w:jc w:val="right"/>
              <w:rPr>
                <w:rFonts w:ascii="Times New Roman" w:hAnsi="Times New Roman"/>
                <w:b w:val="0"/>
                <w:bCs w:val="0"/>
                <w:snapToGrid w:val="0"/>
                <w:color w:val="000000"/>
                <w:sz w:val="22"/>
                <w:szCs w:val="22"/>
              </w:rPr>
            </w:pPr>
            <w:r w:rsidRPr="00040D8A">
              <w:rPr>
                <w:rFonts w:ascii="Times New Roman" w:hAnsi="Times New Roman"/>
                <w:b w:val="0"/>
                <w:bCs w:val="0"/>
                <w:snapToGrid w:val="0"/>
                <w:color w:val="000000"/>
                <w:sz w:val="22"/>
                <w:szCs w:val="22"/>
              </w:rPr>
              <w:t>123,531</w:t>
            </w:r>
          </w:p>
        </w:tc>
        <w:tc>
          <w:tcPr>
            <w:tcW w:w="1536" w:type="dxa"/>
            <w:shd w:val="clear" w:color="auto" w:fill="auto"/>
            <w:vAlign w:val="bottom"/>
          </w:tcPr>
          <w:p w:rsidR="00F33954" w:rsidRPr="00040D8A" w:rsidRDefault="001473B1" w:rsidP="00793503">
            <w:pPr>
              <w:pBdr>
                <w:bottom w:val="single" w:sz="4" w:space="1" w:color="auto"/>
              </w:pBdr>
              <w:tabs>
                <w:tab w:val="left" w:pos="3104"/>
              </w:tabs>
              <w:ind w:left="54" w:right="70"/>
              <w:jc w:val="right"/>
              <w:rPr>
                <w:rFonts w:ascii="Times New Roman" w:hAnsi="Times New Roman" w:cs="Times New Roman"/>
                <w:snapToGrid w:val="0"/>
                <w:sz w:val="22"/>
                <w:szCs w:val="22"/>
                <w:lang w:val="en-US"/>
              </w:rPr>
            </w:pPr>
            <w:r w:rsidRPr="00040D8A">
              <w:rPr>
                <w:rFonts w:ascii="Times New Roman" w:hAnsi="Times New Roman" w:cs="Times New Roman"/>
                <w:snapToGrid w:val="0"/>
                <w:sz w:val="22"/>
                <w:szCs w:val="22"/>
                <w:cs/>
              </w:rPr>
              <w:t>(94</w:t>
            </w:r>
            <w:r w:rsidRPr="00040D8A">
              <w:rPr>
                <w:rFonts w:ascii="Times New Roman" w:hAnsi="Times New Roman" w:cs="Times New Roman"/>
                <w:snapToGrid w:val="0"/>
                <w:sz w:val="22"/>
                <w:szCs w:val="22"/>
                <w:lang w:val="en-US"/>
              </w:rPr>
              <w:t>,38</w:t>
            </w:r>
            <w:r w:rsidR="00793503" w:rsidRPr="00040D8A">
              <w:rPr>
                <w:rFonts w:ascii="Times New Roman" w:hAnsi="Times New Roman" w:cs="Times New Roman"/>
                <w:snapToGrid w:val="0"/>
                <w:sz w:val="22"/>
                <w:szCs w:val="22"/>
              </w:rPr>
              <w:t>1</w:t>
            </w:r>
            <w:r w:rsidRPr="00040D8A">
              <w:rPr>
                <w:rFonts w:ascii="Times New Roman" w:hAnsi="Times New Roman" w:cs="Times New Roman"/>
                <w:snapToGrid w:val="0"/>
                <w:sz w:val="22"/>
                <w:szCs w:val="22"/>
                <w:cs/>
              </w:rPr>
              <w:t>)</w:t>
            </w:r>
          </w:p>
        </w:tc>
        <w:tc>
          <w:tcPr>
            <w:tcW w:w="1725" w:type="dxa"/>
            <w:shd w:val="clear" w:color="auto" w:fill="auto"/>
            <w:vAlign w:val="bottom"/>
          </w:tcPr>
          <w:p w:rsidR="00F33954" w:rsidRPr="00040D8A" w:rsidRDefault="001473B1" w:rsidP="00F33954">
            <w:pPr>
              <w:pBdr>
                <w:bottom w:val="single" w:sz="4" w:space="1" w:color="auto"/>
              </w:pBdr>
              <w:tabs>
                <w:tab w:val="left" w:pos="3104"/>
              </w:tabs>
              <w:ind w:left="54" w:right="70"/>
              <w:jc w:val="right"/>
              <w:rPr>
                <w:rFonts w:ascii="Times New Roman" w:hAnsi="Times New Roman" w:cs="Times New Roman"/>
                <w:snapToGrid w:val="0"/>
                <w:sz w:val="22"/>
                <w:szCs w:val="22"/>
                <w:cs/>
                <w:lang w:val="en-US" w:eastAsia="th-TH"/>
              </w:rPr>
            </w:pPr>
            <w:r w:rsidRPr="00040D8A">
              <w:rPr>
                <w:rFonts w:ascii="Times New Roman" w:hAnsi="Times New Roman" w:cs="Times New Roman"/>
                <w:snapToGrid w:val="0"/>
                <w:sz w:val="22"/>
                <w:szCs w:val="22"/>
                <w:lang w:eastAsia="th-TH"/>
              </w:rPr>
              <w:t>851,267</w:t>
            </w:r>
          </w:p>
        </w:tc>
      </w:tr>
      <w:tr w:rsidR="00F33954" w:rsidRPr="00040D8A" w:rsidTr="003D4659">
        <w:trPr>
          <w:trHeight w:val="318"/>
        </w:trPr>
        <w:tc>
          <w:tcPr>
            <w:tcW w:w="2977" w:type="dxa"/>
          </w:tcPr>
          <w:p w:rsidR="00F33954" w:rsidRPr="00040D8A" w:rsidRDefault="004C132F" w:rsidP="00F33954">
            <w:pPr>
              <w:pStyle w:val="A0"/>
              <w:pBdr>
                <w:bottom w:val="none" w:sz="0" w:space="0" w:color="auto"/>
              </w:pBdr>
              <w:ind w:left="412" w:right="68"/>
              <w:jc w:val="left"/>
              <w:rPr>
                <w:rFonts w:ascii="Times New Roman" w:hAnsi="Times New Roman"/>
                <w:b w:val="0"/>
                <w:bCs w:val="0"/>
                <w:sz w:val="22"/>
                <w:szCs w:val="22"/>
              </w:rPr>
            </w:pPr>
            <w:r w:rsidRPr="00040D8A">
              <w:rPr>
                <w:rFonts w:ascii="Times New Roman" w:hAnsi="Times New Roman"/>
                <w:b w:val="0"/>
                <w:bCs w:val="0"/>
                <w:sz w:val="22"/>
                <w:szCs w:val="22"/>
              </w:rPr>
              <w:t>Total</w:t>
            </w:r>
          </w:p>
        </w:tc>
        <w:tc>
          <w:tcPr>
            <w:tcW w:w="1598" w:type="dxa"/>
            <w:shd w:val="clear" w:color="auto" w:fill="auto"/>
            <w:vAlign w:val="bottom"/>
          </w:tcPr>
          <w:p w:rsidR="00F33954" w:rsidRPr="00040D8A" w:rsidRDefault="001473B1" w:rsidP="00F33954">
            <w:pPr>
              <w:pBdr>
                <w:bottom w:val="double" w:sz="4" w:space="1" w:color="auto"/>
              </w:pBdr>
              <w:tabs>
                <w:tab w:val="left" w:pos="3104"/>
              </w:tabs>
              <w:ind w:left="54" w:right="70"/>
              <w:jc w:val="right"/>
              <w:rPr>
                <w:rFonts w:ascii="Times New Roman" w:hAnsi="Times New Roman" w:cs="Times New Roman"/>
                <w:snapToGrid w:val="0"/>
                <w:sz w:val="22"/>
                <w:szCs w:val="22"/>
                <w:lang w:eastAsia="th-TH"/>
              </w:rPr>
            </w:pPr>
            <w:r w:rsidRPr="00040D8A">
              <w:rPr>
                <w:rFonts w:ascii="Times New Roman" w:hAnsi="Times New Roman" w:cs="Times New Roman"/>
                <w:snapToGrid w:val="0"/>
                <w:sz w:val="22"/>
                <w:szCs w:val="22"/>
                <w:lang w:eastAsia="th-TH"/>
              </w:rPr>
              <w:t>1,803,470</w:t>
            </w:r>
          </w:p>
        </w:tc>
        <w:tc>
          <w:tcPr>
            <w:tcW w:w="1417" w:type="dxa"/>
            <w:shd w:val="clear" w:color="auto" w:fill="auto"/>
            <w:vAlign w:val="bottom"/>
          </w:tcPr>
          <w:p w:rsidR="00F33954" w:rsidRPr="00040D8A" w:rsidRDefault="001473B1" w:rsidP="00F33954">
            <w:pPr>
              <w:pBdr>
                <w:bottom w:val="doub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cs/>
                <w:lang w:eastAsia="th-TH"/>
              </w:rPr>
              <w:t>(</w:t>
            </w:r>
            <w:r w:rsidR="00793503" w:rsidRPr="00040D8A">
              <w:rPr>
                <w:rFonts w:ascii="Times New Roman" w:hAnsi="Times New Roman" w:cs="Times New Roman"/>
                <w:snapToGrid w:val="0"/>
                <w:sz w:val="22"/>
                <w:szCs w:val="22"/>
                <w:lang w:eastAsia="th-TH"/>
              </w:rPr>
              <w:t>287,68</w:t>
            </w:r>
            <w:r w:rsidR="00793503" w:rsidRPr="00040D8A">
              <w:rPr>
                <w:rFonts w:ascii="Times New Roman" w:hAnsi="Times New Roman" w:cs="Times New Roman"/>
                <w:snapToGrid w:val="0"/>
                <w:sz w:val="22"/>
                <w:szCs w:val="22"/>
                <w:cs/>
                <w:lang w:eastAsia="th-TH"/>
              </w:rPr>
              <w:t>2</w:t>
            </w:r>
            <w:r w:rsidRPr="00040D8A">
              <w:rPr>
                <w:rFonts w:ascii="Times New Roman" w:hAnsi="Times New Roman" w:cs="Times New Roman"/>
                <w:snapToGrid w:val="0"/>
                <w:sz w:val="22"/>
                <w:szCs w:val="22"/>
                <w:cs/>
                <w:lang w:eastAsia="th-TH"/>
              </w:rPr>
              <w:t>)</w:t>
            </w:r>
          </w:p>
        </w:tc>
        <w:tc>
          <w:tcPr>
            <w:tcW w:w="1536" w:type="dxa"/>
            <w:shd w:val="clear" w:color="auto" w:fill="auto"/>
            <w:vAlign w:val="bottom"/>
          </w:tcPr>
          <w:p w:rsidR="00F33954" w:rsidRPr="00040D8A" w:rsidRDefault="001473B1" w:rsidP="00F33954">
            <w:pPr>
              <w:pBdr>
                <w:bottom w:val="double" w:sz="4" w:space="1" w:color="auto"/>
              </w:pBdr>
              <w:tabs>
                <w:tab w:val="left" w:pos="3104"/>
              </w:tabs>
              <w:ind w:left="54" w:right="70"/>
              <w:jc w:val="right"/>
              <w:rPr>
                <w:rFonts w:ascii="Times New Roman" w:hAnsi="Times New Roman" w:cs="Times New Roman"/>
                <w:snapToGrid w:val="0"/>
                <w:sz w:val="22"/>
                <w:szCs w:val="22"/>
              </w:rPr>
            </w:pPr>
            <w:r w:rsidRPr="00040D8A">
              <w:rPr>
                <w:rFonts w:ascii="Times New Roman" w:hAnsi="Times New Roman" w:cs="Times New Roman"/>
                <w:snapToGrid w:val="0"/>
                <w:sz w:val="22"/>
                <w:szCs w:val="22"/>
                <w:cs/>
              </w:rPr>
              <w:t>(94</w:t>
            </w:r>
            <w:r w:rsidRPr="00040D8A">
              <w:rPr>
                <w:rFonts w:ascii="Times New Roman" w:hAnsi="Times New Roman" w:cs="Times New Roman"/>
                <w:snapToGrid w:val="0"/>
                <w:sz w:val="22"/>
                <w:szCs w:val="22"/>
                <w:lang w:val="en-US"/>
              </w:rPr>
              <w:t>,381</w:t>
            </w:r>
            <w:r w:rsidRPr="00040D8A">
              <w:rPr>
                <w:rFonts w:ascii="Times New Roman" w:hAnsi="Times New Roman" w:cs="Times New Roman"/>
                <w:snapToGrid w:val="0"/>
                <w:sz w:val="22"/>
                <w:szCs w:val="22"/>
                <w:cs/>
              </w:rPr>
              <w:t>)</w:t>
            </w:r>
          </w:p>
        </w:tc>
        <w:tc>
          <w:tcPr>
            <w:tcW w:w="1725" w:type="dxa"/>
            <w:shd w:val="clear" w:color="auto" w:fill="auto"/>
            <w:vAlign w:val="bottom"/>
          </w:tcPr>
          <w:p w:rsidR="00F33954" w:rsidRPr="00040D8A" w:rsidRDefault="001473B1" w:rsidP="005171F7">
            <w:pPr>
              <w:pBdr>
                <w:bottom w:val="doub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lang w:eastAsia="th-TH"/>
              </w:rPr>
              <w:t>1,421,40</w:t>
            </w:r>
            <w:r w:rsidR="005171F7" w:rsidRPr="00040D8A">
              <w:rPr>
                <w:rFonts w:ascii="Times New Roman" w:hAnsi="Times New Roman" w:cs="Times New Roman"/>
                <w:snapToGrid w:val="0"/>
                <w:sz w:val="22"/>
                <w:szCs w:val="22"/>
                <w:lang w:eastAsia="th-TH"/>
              </w:rPr>
              <w:t>7</w:t>
            </w:r>
          </w:p>
        </w:tc>
      </w:tr>
    </w:tbl>
    <w:p w:rsidR="004C132F" w:rsidRPr="00040D8A" w:rsidRDefault="004C132F" w:rsidP="003D4659">
      <w:pPr>
        <w:spacing w:before="120"/>
        <w:ind w:left="539" w:right="-74"/>
        <w:jc w:val="thaiDistribute"/>
        <w:rPr>
          <w:rFonts w:ascii="Times New Roman" w:eastAsia="MS Mincho" w:hAnsi="Times New Roman" w:cs="Times New Roman"/>
          <w:color w:val="auto"/>
          <w:sz w:val="22"/>
          <w:szCs w:val="22"/>
        </w:rPr>
      </w:pPr>
      <w:r w:rsidRPr="00040D8A">
        <w:rPr>
          <w:rFonts w:ascii="Times New Roman" w:hAnsi="Times New Roman" w:cs="Times New Roman"/>
          <w:sz w:val="22"/>
          <w:szCs w:val="22"/>
          <w:lang w:eastAsia="th-TH"/>
        </w:rPr>
        <w:t>The movements of deferred tax assets</w:t>
      </w:r>
      <w:r w:rsidR="0006263F">
        <w:rPr>
          <w:rFonts w:ascii="Times New Roman" w:hAnsi="Times New Roman" w:cs="Times New Roman"/>
          <w:sz w:val="22"/>
          <w:szCs w:val="22"/>
          <w:lang w:eastAsia="th-TH"/>
        </w:rPr>
        <w:t xml:space="preserve"> for the period from 9 November</w:t>
      </w:r>
      <w:r w:rsidRPr="00040D8A">
        <w:rPr>
          <w:rFonts w:ascii="Times New Roman" w:hAnsi="Times New Roman" w:cs="Times New Roman"/>
          <w:sz w:val="22"/>
          <w:szCs w:val="22"/>
          <w:lang w:eastAsia="th-TH"/>
        </w:rPr>
        <w:t xml:space="preserve"> 2016 (date of incorporation) to </w:t>
      </w:r>
      <w:r w:rsidR="0006263F">
        <w:rPr>
          <w:rFonts w:ascii="Times New Roman" w:hAnsi="Times New Roman" w:cs="Times New Roman"/>
          <w:sz w:val="22"/>
          <w:szCs w:val="22"/>
          <w:lang w:eastAsia="th-TH"/>
        </w:rPr>
        <w:t>31 December</w:t>
      </w:r>
      <w:r w:rsidRPr="00040D8A">
        <w:rPr>
          <w:rFonts w:ascii="Times New Roman" w:hAnsi="Times New Roman" w:cs="Times New Roman"/>
          <w:sz w:val="22"/>
          <w:szCs w:val="22"/>
          <w:lang w:eastAsia="th-TH"/>
        </w:rPr>
        <w:t xml:space="preserve"> 2016, are as follows:</w:t>
      </w:r>
    </w:p>
    <w:p w:rsidR="004C132F" w:rsidRPr="00040D8A" w:rsidRDefault="004C132F" w:rsidP="004C132F">
      <w:pPr>
        <w:spacing w:before="80"/>
        <w:ind w:left="539" w:right="-74" w:firstLine="28"/>
        <w:jc w:val="thaiDistribute"/>
        <w:rPr>
          <w:rFonts w:ascii="Times New Roman" w:eastAsia="MS Mincho" w:hAnsi="Times New Roman" w:cs="Times New Roman"/>
          <w:b/>
          <w:bCs/>
          <w:color w:val="auto"/>
          <w:sz w:val="22"/>
          <w:szCs w:val="22"/>
        </w:rPr>
      </w:pPr>
      <w:r w:rsidRPr="00040D8A">
        <w:rPr>
          <w:rFonts w:ascii="Times New Roman" w:eastAsia="MS Mincho" w:hAnsi="Times New Roman" w:cs="Times New Roman"/>
          <w:b/>
          <w:bCs/>
          <w:color w:val="auto"/>
          <w:sz w:val="22"/>
          <w:szCs w:val="22"/>
        </w:rPr>
        <w:t xml:space="preserve">Consolidated financial statements </w:t>
      </w:r>
    </w:p>
    <w:tbl>
      <w:tblPr>
        <w:tblW w:w="9253" w:type="dxa"/>
        <w:tblInd w:w="597" w:type="dxa"/>
        <w:tblLayout w:type="fixed"/>
        <w:tblCellMar>
          <w:left w:w="30" w:type="dxa"/>
          <w:right w:w="30" w:type="dxa"/>
        </w:tblCellMar>
        <w:tblLook w:val="0000" w:firstRow="0" w:lastRow="0" w:firstColumn="0" w:lastColumn="0" w:noHBand="0" w:noVBand="0"/>
      </w:tblPr>
      <w:tblGrid>
        <w:gridCol w:w="2410"/>
        <w:gridCol w:w="2307"/>
        <w:gridCol w:w="1275"/>
        <w:gridCol w:w="1560"/>
        <w:gridCol w:w="1701"/>
      </w:tblGrid>
      <w:tr w:rsidR="000C77CD" w:rsidRPr="00040D8A" w:rsidTr="003D4659">
        <w:trPr>
          <w:trHeight w:val="196"/>
        </w:trPr>
        <w:tc>
          <w:tcPr>
            <w:tcW w:w="2410" w:type="dxa"/>
          </w:tcPr>
          <w:p w:rsidR="000C77CD" w:rsidRPr="00040D8A" w:rsidRDefault="000C77CD" w:rsidP="002154B0">
            <w:pPr>
              <w:pStyle w:val="PlainText"/>
              <w:tabs>
                <w:tab w:val="left" w:pos="2040"/>
                <w:tab w:val="center" w:pos="2313"/>
              </w:tabs>
              <w:ind w:left="113" w:right="113"/>
              <w:rPr>
                <w:rFonts w:ascii="Times New Roman" w:hAnsi="Times New Roman" w:cs="Times New Roman"/>
                <w:b/>
                <w:bCs/>
                <w:spacing w:val="-2"/>
                <w:sz w:val="22"/>
                <w:szCs w:val="22"/>
                <w:cs/>
              </w:rPr>
            </w:pPr>
            <w:r w:rsidRPr="00040D8A">
              <w:rPr>
                <w:rFonts w:ascii="Times New Roman" w:eastAsia="Times New Roman" w:hAnsi="Times New Roman" w:cs="Times New Roman"/>
                <w:b/>
                <w:bCs/>
                <w:sz w:val="22"/>
                <w:szCs w:val="22"/>
              </w:rPr>
              <w:tab/>
            </w:r>
          </w:p>
        </w:tc>
        <w:tc>
          <w:tcPr>
            <w:tcW w:w="6843" w:type="dxa"/>
            <w:gridSpan w:val="4"/>
          </w:tcPr>
          <w:p w:rsidR="000C77CD" w:rsidRPr="00040D8A" w:rsidRDefault="00F053B5" w:rsidP="002154B0">
            <w:pPr>
              <w:pStyle w:val="PlainText"/>
              <w:pBdr>
                <w:bottom w:val="single" w:sz="4" w:space="1" w:color="auto"/>
              </w:pBdr>
              <w:ind w:left="113" w:right="113"/>
              <w:jc w:val="center"/>
              <w:rPr>
                <w:rFonts w:ascii="Times New Roman" w:hAnsi="Times New Roman" w:cs="Times New Roman"/>
                <w:spacing w:val="-2"/>
                <w:sz w:val="22"/>
                <w:szCs w:val="22"/>
                <w:cs/>
              </w:rPr>
            </w:pPr>
            <w:r w:rsidRPr="00040D8A">
              <w:rPr>
                <w:rFonts w:ascii="Times New Roman" w:eastAsia="Times New Roman" w:hAnsi="Times New Roman" w:cs="Times New Roman"/>
                <w:sz w:val="22"/>
                <w:szCs w:val="22"/>
              </w:rPr>
              <w:t>In Baht</w:t>
            </w:r>
          </w:p>
        </w:tc>
      </w:tr>
      <w:tr w:rsidR="004C132F" w:rsidRPr="00040D8A" w:rsidTr="003D4659">
        <w:trPr>
          <w:trHeight w:val="782"/>
        </w:trPr>
        <w:tc>
          <w:tcPr>
            <w:tcW w:w="2410" w:type="dxa"/>
            <w:vAlign w:val="bottom"/>
          </w:tcPr>
          <w:p w:rsidR="004C132F" w:rsidRPr="00040D8A" w:rsidRDefault="004C132F" w:rsidP="004C132F">
            <w:pPr>
              <w:pStyle w:val="A0"/>
              <w:tabs>
                <w:tab w:val="left" w:pos="1387"/>
              </w:tabs>
              <w:ind w:left="64" w:right="68"/>
              <w:rPr>
                <w:rFonts w:ascii="Times New Roman" w:hAnsi="Times New Roman"/>
                <w:b w:val="0"/>
                <w:bCs w:val="0"/>
                <w:sz w:val="22"/>
                <w:szCs w:val="22"/>
                <w:cs/>
              </w:rPr>
            </w:pPr>
            <w:r w:rsidRPr="00040D8A">
              <w:rPr>
                <w:rFonts w:ascii="Times New Roman" w:hAnsi="Times New Roman"/>
                <w:b w:val="0"/>
                <w:bCs w:val="0"/>
                <w:sz w:val="22"/>
                <w:szCs w:val="22"/>
              </w:rPr>
              <w:t>Items</w:t>
            </w:r>
          </w:p>
        </w:tc>
        <w:tc>
          <w:tcPr>
            <w:tcW w:w="2307"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 xml:space="preserve">Balance as at </w:t>
            </w:r>
            <w:r w:rsidRPr="00040D8A">
              <w:rPr>
                <w:rFonts w:ascii="Times New Roman" w:eastAsia="Times New Roman" w:hAnsi="Times New Roman" w:cs="Times New Roman"/>
                <w:sz w:val="22"/>
                <w:szCs w:val="22"/>
                <w:lang w:eastAsia="th-TH"/>
              </w:rPr>
              <w:br/>
            </w:r>
            <w:r w:rsidR="0006263F">
              <w:rPr>
                <w:rFonts w:ascii="Times New Roman" w:hAnsi="Times New Roman" w:cs="Times New Roman"/>
                <w:sz w:val="22"/>
                <w:szCs w:val="22"/>
                <w:lang w:eastAsia="th-TH"/>
              </w:rPr>
              <w:t xml:space="preserve"> 9 November</w:t>
            </w:r>
            <w:r w:rsidRPr="00040D8A">
              <w:rPr>
                <w:rFonts w:ascii="Times New Roman" w:hAnsi="Times New Roman" w:cs="Times New Roman"/>
                <w:sz w:val="22"/>
                <w:szCs w:val="22"/>
                <w:lang w:eastAsia="th-TH"/>
              </w:rPr>
              <w:t xml:space="preserve"> 2016 (date of incorporation)</w:t>
            </w:r>
          </w:p>
        </w:tc>
        <w:tc>
          <w:tcPr>
            <w:tcW w:w="1275"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040D8A">
              <w:rPr>
                <w:rFonts w:ascii="Times New Roman" w:eastAsia="Times New Roman" w:hAnsi="Times New Roman" w:cs="Times New Roman"/>
                <w:sz w:val="22"/>
                <w:szCs w:val="22"/>
                <w:lang w:eastAsia="th-TH"/>
              </w:rPr>
              <w:t xml:space="preserve">Profit </w:t>
            </w:r>
            <w:r w:rsidRPr="00040D8A">
              <w:rPr>
                <w:rFonts w:ascii="Times New Roman" w:eastAsia="Times New Roman" w:hAnsi="Times New Roman" w:cs="Times New Roman"/>
                <w:sz w:val="22"/>
                <w:szCs w:val="22"/>
                <w:lang w:eastAsia="th-TH"/>
              </w:rPr>
              <w:br/>
              <w:t>or loss</w:t>
            </w:r>
          </w:p>
        </w:tc>
        <w:tc>
          <w:tcPr>
            <w:tcW w:w="1560"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Other</w:t>
            </w:r>
          </w:p>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cs/>
                <w:lang w:eastAsia="th-TH"/>
              </w:rPr>
            </w:pPr>
            <w:r w:rsidRPr="00040D8A">
              <w:rPr>
                <w:rFonts w:ascii="Times New Roman" w:eastAsia="Times New Roman" w:hAnsi="Times New Roman" w:cs="Times New Roman"/>
                <w:sz w:val="22"/>
                <w:szCs w:val="22"/>
                <w:lang w:eastAsia="th-TH"/>
              </w:rPr>
              <w:t>comprehensive income</w:t>
            </w:r>
          </w:p>
        </w:tc>
        <w:tc>
          <w:tcPr>
            <w:tcW w:w="1701" w:type="dxa"/>
            <w:shd w:val="clear" w:color="auto" w:fill="auto"/>
            <w:vAlign w:val="bottom"/>
          </w:tcPr>
          <w:p w:rsidR="004C132F" w:rsidRPr="00040D8A" w:rsidRDefault="004C132F" w:rsidP="004C132F">
            <w:pPr>
              <w:pBdr>
                <w:bottom w:val="single" w:sz="4" w:space="1" w:color="auto"/>
              </w:pBdr>
              <w:tabs>
                <w:tab w:val="left" w:pos="1387"/>
              </w:tabs>
              <w:ind w:left="64" w:right="68"/>
              <w:jc w:val="center"/>
              <w:rPr>
                <w:rFonts w:ascii="Times New Roman" w:eastAsia="Times New Roman" w:hAnsi="Times New Roman" w:cs="Times New Roman"/>
                <w:sz w:val="22"/>
                <w:szCs w:val="22"/>
                <w:lang w:eastAsia="th-TH"/>
              </w:rPr>
            </w:pPr>
            <w:r w:rsidRPr="00040D8A">
              <w:rPr>
                <w:rFonts w:ascii="Times New Roman" w:eastAsia="Times New Roman" w:hAnsi="Times New Roman" w:cs="Times New Roman"/>
                <w:sz w:val="22"/>
                <w:szCs w:val="22"/>
                <w:lang w:eastAsia="th-TH"/>
              </w:rPr>
              <w:t>Balance as at 31 December 2016</w:t>
            </w:r>
          </w:p>
        </w:tc>
      </w:tr>
      <w:tr w:rsidR="008E2C99" w:rsidRPr="00040D8A" w:rsidTr="003D4659">
        <w:trPr>
          <w:trHeight w:val="318"/>
        </w:trPr>
        <w:tc>
          <w:tcPr>
            <w:tcW w:w="2410" w:type="dxa"/>
          </w:tcPr>
          <w:p w:rsidR="008E2C99" w:rsidRPr="00040D8A" w:rsidRDefault="008E2C99" w:rsidP="004C132F">
            <w:pPr>
              <w:pStyle w:val="A0"/>
              <w:pBdr>
                <w:bottom w:val="none" w:sz="0" w:space="0" w:color="auto"/>
              </w:pBdr>
              <w:tabs>
                <w:tab w:val="left" w:pos="1387"/>
              </w:tabs>
              <w:ind w:right="68"/>
              <w:jc w:val="left"/>
              <w:rPr>
                <w:rFonts w:ascii="Times New Roman" w:hAnsi="Times New Roman"/>
                <w:b w:val="0"/>
                <w:bCs w:val="0"/>
                <w:sz w:val="22"/>
                <w:szCs w:val="22"/>
              </w:rPr>
            </w:pPr>
            <w:r w:rsidRPr="00040D8A">
              <w:rPr>
                <w:rFonts w:ascii="Times New Roman" w:hAnsi="Times New Roman"/>
                <w:b w:val="0"/>
                <w:bCs w:val="0"/>
                <w:sz w:val="22"/>
                <w:szCs w:val="22"/>
              </w:rPr>
              <w:t>Allowance for doubtful</w:t>
            </w:r>
          </w:p>
        </w:tc>
        <w:tc>
          <w:tcPr>
            <w:tcW w:w="2307" w:type="dxa"/>
            <w:shd w:val="clear" w:color="auto" w:fill="auto"/>
            <w:vAlign w:val="bottom"/>
          </w:tcPr>
          <w:p w:rsidR="008E2C99" w:rsidRPr="00040D8A" w:rsidRDefault="008E2C99" w:rsidP="004C132F">
            <w:pPr>
              <w:pStyle w:val="A0"/>
              <w:pBdr>
                <w:bottom w:val="none" w:sz="0" w:space="0" w:color="auto"/>
              </w:pBdr>
              <w:tabs>
                <w:tab w:val="left" w:pos="1387"/>
              </w:tabs>
              <w:ind w:left="64" w:right="68"/>
              <w:rPr>
                <w:rFonts w:ascii="Times New Roman" w:hAnsi="Times New Roman"/>
                <w:b w:val="0"/>
                <w:bCs w:val="0"/>
                <w:sz w:val="22"/>
                <w:szCs w:val="22"/>
              </w:rPr>
            </w:pPr>
          </w:p>
        </w:tc>
        <w:tc>
          <w:tcPr>
            <w:tcW w:w="1275" w:type="dxa"/>
            <w:shd w:val="clear" w:color="auto" w:fill="auto"/>
            <w:vAlign w:val="bottom"/>
          </w:tcPr>
          <w:p w:rsidR="008E2C99" w:rsidRPr="00040D8A" w:rsidRDefault="008E2C99" w:rsidP="004C132F">
            <w:pPr>
              <w:tabs>
                <w:tab w:val="left" w:pos="3104"/>
              </w:tabs>
              <w:ind w:left="54" w:right="70"/>
              <w:jc w:val="right"/>
              <w:rPr>
                <w:rFonts w:ascii="Times New Roman" w:hAnsi="Times New Roman" w:cs="Times New Roman"/>
                <w:snapToGrid w:val="0"/>
                <w:sz w:val="22"/>
                <w:szCs w:val="22"/>
                <w:lang w:eastAsia="th-TH"/>
              </w:rPr>
            </w:pPr>
          </w:p>
        </w:tc>
        <w:tc>
          <w:tcPr>
            <w:tcW w:w="1560" w:type="dxa"/>
            <w:shd w:val="clear" w:color="auto" w:fill="auto"/>
            <w:vAlign w:val="bottom"/>
          </w:tcPr>
          <w:p w:rsidR="008E2C99" w:rsidRPr="00040D8A" w:rsidRDefault="008E2C99" w:rsidP="004C132F">
            <w:pPr>
              <w:tabs>
                <w:tab w:val="left" w:pos="3104"/>
              </w:tabs>
              <w:ind w:left="54" w:right="70"/>
              <w:jc w:val="center"/>
              <w:rPr>
                <w:rFonts w:ascii="Times New Roman" w:hAnsi="Times New Roman" w:cs="Times New Roman"/>
                <w:snapToGrid w:val="0"/>
                <w:sz w:val="22"/>
                <w:szCs w:val="22"/>
                <w:lang w:val="en-US"/>
              </w:rPr>
            </w:pPr>
          </w:p>
        </w:tc>
        <w:tc>
          <w:tcPr>
            <w:tcW w:w="1701" w:type="dxa"/>
            <w:shd w:val="clear" w:color="auto" w:fill="auto"/>
            <w:vAlign w:val="bottom"/>
          </w:tcPr>
          <w:p w:rsidR="008E2C99" w:rsidRPr="00040D8A" w:rsidRDefault="008E2C99" w:rsidP="004C132F">
            <w:pPr>
              <w:tabs>
                <w:tab w:val="left" w:pos="3104"/>
              </w:tabs>
              <w:ind w:left="54" w:right="70"/>
              <w:jc w:val="right"/>
              <w:rPr>
                <w:rFonts w:ascii="Times New Roman" w:hAnsi="Times New Roman" w:cs="Times New Roman"/>
                <w:snapToGrid w:val="0"/>
                <w:sz w:val="22"/>
                <w:szCs w:val="22"/>
                <w:lang w:eastAsia="th-TH"/>
              </w:rPr>
            </w:pPr>
          </w:p>
        </w:tc>
      </w:tr>
      <w:tr w:rsidR="004C132F" w:rsidRPr="00040D8A" w:rsidTr="003D4659">
        <w:trPr>
          <w:trHeight w:val="318"/>
        </w:trPr>
        <w:tc>
          <w:tcPr>
            <w:tcW w:w="2410" w:type="dxa"/>
          </w:tcPr>
          <w:p w:rsidR="004C132F" w:rsidRPr="00040D8A" w:rsidRDefault="008E2C99" w:rsidP="004C132F">
            <w:pPr>
              <w:pStyle w:val="A0"/>
              <w:pBdr>
                <w:bottom w:val="none" w:sz="0" w:space="0" w:color="auto"/>
              </w:pBdr>
              <w:tabs>
                <w:tab w:val="left" w:pos="1387"/>
              </w:tabs>
              <w:ind w:right="68"/>
              <w:jc w:val="left"/>
              <w:rPr>
                <w:rFonts w:ascii="Times New Roman" w:hAnsi="Times New Roman"/>
                <w:b w:val="0"/>
                <w:bCs w:val="0"/>
                <w:sz w:val="22"/>
                <w:szCs w:val="22"/>
                <w:cs/>
              </w:rPr>
            </w:pPr>
            <w:r>
              <w:rPr>
                <w:rFonts w:ascii="Times New Roman" w:hAnsi="Times New Roman"/>
                <w:b w:val="0"/>
                <w:bCs w:val="0"/>
                <w:sz w:val="22"/>
                <w:szCs w:val="22"/>
              </w:rPr>
              <w:t xml:space="preserve">   </w:t>
            </w:r>
            <w:r w:rsidR="004C132F" w:rsidRPr="00040D8A">
              <w:rPr>
                <w:rFonts w:ascii="Times New Roman" w:hAnsi="Times New Roman"/>
                <w:b w:val="0"/>
                <w:bCs w:val="0"/>
                <w:sz w:val="22"/>
                <w:szCs w:val="22"/>
              </w:rPr>
              <w:t>accounts - retentions</w:t>
            </w:r>
          </w:p>
        </w:tc>
        <w:tc>
          <w:tcPr>
            <w:tcW w:w="2307" w:type="dxa"/>
            <w:shd w:val="clear" w:color="auto" w:fill="auto"/>
            <w:vAlign w:val="bottom"/>
          </w:tcPr>
          <w:p w:rsidR="004C132F" w:rsidRPr="00040D8A" w:rsidRDefault="004C132F" w:rsidP="004C132F">
            <w:pPr>
              <w:pStyle w:val="A0"/>
              <w:pBdr>
                <w:bottom w:val="none" w:sz="0" w:space="0" w:color="auto"/>
              </w:pBdr>
              <w:tabs>
                <w:tab w:val="left" w:pos="1387"/>
              </w:tabs>
              <w:ind w:left="64" w:right="68"/>
              <w:rPr>
                <w:rFonts w:ascii="Times New Roman" w:hAnsi="Times New Roman"/>
                <w:b w:val="0"/>
                <w:bCs w:val="0"/>
                <w:sz w:val="22"/>
                <w:szCs w:val="22"/>
              </w:rPr>
            </w:pPr>
            <w:r w:rsidRPr="00040D8A">
              <w:rPr>
                <w:rFonts w:ascii="Times New Roman" w:hAnsi="Times New Roman"/>
                <w:b w:val="0"/>
                <w:bCs w:val="0"/>
                <w:sz w:val="22"/>
                <w:szCs w:val="22"/>
              </w:rPr>
              <w:t>-</w:t>
            </w:r>
          </w:p>
        </w:tc>
        <w:tc>
          <w:tcPr>
            <w:tcW w:w="1275" w:type="dxa"/>
            <w:shd w:val="clear" w:color="auto" w:fill="auto"/>
            <w:vAlign w:val="bottom"/>
          </w:tcPr>
          <w:p w:rsidR="004C132F" w:rsidRPr="00040D8A" w:rsidRDefault="004C132F" w:rsidP="004C132F">
            <w:pPr>
              <w:tabs>
                <w:tab w:val="left" w:pos="3104"/>
              </w:tabs>
              <w:ind w:left="54" w:right="70"/>
              <w:jc w:val="right"/>
              <w:rPr>
                <w:rFonts w:ascii="Times New Roman" w:hAnsi="Times New Roman" w:cs="Times New Roman"/>
                <w:snapToGrid w:val="0"/>
                <w:sz w:val="22"/>
                <w:szCs w:val="22"/>
                <w:lang w:eastAsia="th-TH"/>
              </w:rPr>
            </w:pPr>
            <w:r w:rsidRPr="00040D8A">
              <w:rPr>
                <w:rFonts w:ascii="Times New Roman" w:hAnsi="Times New Roman" w:cs="Times New Roman"/>
                <w:snapToGrid w:val="0"/>
                <w:sz w:val="22"/>
                <w:szCs w:val="22"/>
                <w:lang w:eastAsia="th-TH"/>
              </w:rPr>
              <w:t>981,353</w:t>
            </w:r>
          </w:p>
        </w:tc>
        <w:tc>
          <w:tcPr>
            <w:tcW w:w="1560" w:type="dxa"/>
            <w:shd w:val="clear" w:color="auto" w:fill="auto"/>
            <w:vAlign w:val="bottom"/>
          </w:tcPr>
          <w:p w:rsidR="004C132F" w:rsidRPr="00040D8A" w:rsidRDefault="004C132F" w:rsidP="004C132F">
            <w:pPr>
              <w:tabs>
                <w:tab w:val="left" w:pos="3104"/>
              </w:tabs>
              <w:ind w:left="54" w:right="70"/>
              <w:jc w:val="center"/>
              <w:rPr>
                <w:rFonts w:ascii="Times New Roman" w:hAnsi="Times New Roman" w:cs="Times New Roman"/>
                <w:snapToGrid w:val="0"/>
                <w:sz w:val="22"/>
                <w:szCs w:val="22"/>
                <w:lang w:val="en-US"/>
              </w:rPr>
            </w:pPr>
            <w:r w:rsidRPr="00040D8A">
              <w:rPr>
                <w:rFonts w:ascii="Times New Roman" w:hAnsi="Times New Roman" w:cs="Times New Roman"/>
                <w:snapToGrid w:val="0"/>
                <w:sz w:val="22"/>
                <w:szCs w:val="22"/>
                <w:lang w:val="en-US"/>
              </w:rPr>
              <w:t>-</w:t>
            </w:r>
          </w:p>
        </w:tc>
        <w:tc>
          <w:tcPr>
            <w:tcW w:w="1701" w:type="dxa"/>
            <w:shd w:val="clear" w:color="auto" w:fill="auto"/>
            <w:vAlign w:val="bottom"/>
          </w:tcPr>
          <w:p w:rsidR="004C132F" w:rsidRPr="00040D8A" w:rsidRDefault="004C132F" w:rsidP="004C132F">
            <w:pPr>
              <w:tabs>
                <w:tab w:val="left" w:pos="3104"/>
              </w:tabs>
              <w:ind w:left="54" w:right="70"/>
              <w:jc w:val="right"/>
              <w:rPr>
                <w:rFonts w:ascii="Times New Roman" w:hAnsi="Times New Roman" w:cs="Times New Roman"/>
                <w:snapToGrid w:val="0"/>
                <w:sz w:val="22"/>
                <w:szCs w:val="22"/>
                <w:lang w:eastAsia="th-TH"/>
              </w:rPr>
            </w:pPr>
            <w:r w:rsidRPr="00040D8A">
              <w:rPr>
                <w:rFonts w:ascii="Times New Roman" w:hAnsi="Times New Roman" w:cs="Times New Roman"/>
                <w:snapToGrid w:val="0"/>
                <w:sz w:val="22"/>
                <w:szCs w:val="22"/>
                <w:lang w:eastAsia="th-TH"/>
              </w:rPr>
              <w:t>981,353</w:t>
            </w:r>
          </w:p>
        </w:tc>
      </w:tr>
      <w:tr w:rsidR="008E2C99" w:rsidRPr="00040D8A" w:rsidTr="003D4659">
        <w:trPr>
          <w:trHeight w:val="318"/>
        </w:trPr>
        <w:tc>
          <w:tcPr>
            <w:tcW w:w="2410" w:type="dxa"/>
          </w:tcPr>
          <w:p w:rsidR="008E2C99" w:rsidRPr="00040D8A" w:rsidRDefault="008E2C99" w:rsidP="004C132F">
            <w:pPr>
              <w:pStyle w:val="A0"/>
              <w:pBdr>
                <w:bottom w:val="none" w:sz="0" w:space="0" w:color="auto"/>
              </w:pBdr>
              <w:tabs>
                <w:tab w:val="left" w:pos="1387"/>
              </w:tabs>
              <w:ind w:right="68"/>
              <w:jc w:val="left"/>
              <w:rPr>
                <w:rFonts w:ascii="Times New Roman" w:hAnsi="Times New Roman"/>
                <w:b w:val="0"/>
                <w:bCs w:val="0"/>
                <w:sz w:val="22"/>
                <w:szCs w:val="22"/>
              </w:rPr>
            </w:pPr>
            <w:r w:rsidRPr="00040D8A">
              <w:rPr>
                <w:rFonts w:ascii="Times New Roman" w:hAnsi="Times New Roman"/>
                <w:b w:val="0"/>
                <w:bCs w:val="0"/>
                <w:sz w:val="22"/>
                <w:szCs w:val="22"/>
              </w:rPr>
              <w:t>Employee benefit</w:t>
            </w:r>
          </w:p>
        </w:tc>
        <w:tc>
          <w:tcPr>
            <w:tcW w:w="2307" w:type="dxa"/>
            <w:shd w:val="clear" w:color="auto" w:fill="auto"/>
            <w:vAlign w:val="bottom"/>
          </w:tcPr>
          <w:p w:rsidR="008E2C99" w:rsidRPr="00040D8A" w:rsidRDefault="008E2C99" w:rsidP="008E2C99">
            <w:pPr>
              <w:tabs>
                <w:tab w:val="left" w:pos="3104"/>
              </w:tabs>
              <w:ind w:left="54" w:right="70"/>
              <w:jc w:val="center"/>
              <w:rPr>
                <w:rFonts w:ascii="Times New Roman" w:hAnsi="Times New Roman" w:cs="Times New Roman"/>
                <w:snapToGrid w:val="0"/>
                <w:sz w:val="22"/>
                <w:szCs w:val="22"/>
                <w:cs/>
                <w:lang w:val="en-US"/>
              </w:rPr>
            </w:pPr>
          </w:p>
        </w:tc>
        <w:tc>
          <w:tcPr>
            <w:tcW w:w="1275" w:type="dxa"/>
            <w:shd w:val="clear" w:color="auto" w:fill="auto"/>
            <w:vAlign w:val="bottom"/>
          </w:tcPr>
          <w:p w:rsidR="008E2C99" w:rsidRPr="00040D8A" w:rsidRDefault="008E2C99" w:rsidP="008E2C99">
            <w:pPr>
              <w:tabs>
                <w:tab w:val="left" w:pos="3104"/>
              </w:tabs>
              <w:ind w:left="54" w:right="70"/>
              <w:jc w:val="right"/>
              <w:rPr>
                <w:rFonts w:ascii="Times New Roman" w:hAnsi="Times New Roman" w:cs="Times New Roman"/>
                <w:snapToGrid w:val="0"/>
                <w:sz w:val="22"/>
                <w:szCs w:val="22"/>
                <w:lang w:eastAsia="th-TH"/>
              </w:rPr>
            </w:pPr>
          </w:p>
        </w:tc>
        <w:tc>
          <w:tcPr>
            <w:tcW w:w="1560" w:type="dxa"/>
            <w:shd w:val="clear" w:color="auto" w:fill="auto"/>
            <w:vAlign w:val="bottom"/>
          </w:tcPr>
          <w:p w:rsidR="008E2C99" w:rsidRPr="00040D8A" w:rsidRDefault="008E2C99" w:rsidP="008E2C99">
            <w:pPr>
              <w:tabs>
                <w:tab w:val="left" w:pos="3104"/>
              </w:tabs>
              <w:ind w:left="54" w:right="70"/>
              <w:jc w:val="center"/>
              <w:rPr>
                <w:rFonts w:ascii="Times New Roman" w:hAnsi="Times New Roman" w:cs="Times New Roman"/>
                <w:snapToGrid w:val="0"/>
                <w:sz w:val="22"/>
                <w:szCs w:val="22"/>
                <w:cs/>
                <w:lang w:val="en-US"/>
              </w:rPr>
            </w:pPr>
          </w:p>
        </w:tc>
        <w:tc>
          <w:tcPr>
            <w:tcW w:w="1701" w:type="dxa"/>
            <w:shd w:val="clear" w:color="auto" w:fill="auto"/>
            <w:vAlign w:val="bottom"/>
          </w:tcPr>
          <w:p w:rsidR="008E2C99" w:rsidRPr="00040D8A" w:rsidRDefault="008E2C99" w:rsidP="008E2C99">
            <w:pPr>
              <w:tabs>
                <w:tab w:val="left" w:pos="3104"/>
              </w:tabs>
              <w:ind w:left="54" w:right="70"/>
              <w:jc w:val="right"/>
              <w:rPr>
                <w:rFonts w:ascii="Times New Roman" w:hAnsi="Times New Roman" w:cs="Times New Roman"/>
                <w:snapToGrid w:val="0"/>
                <w:sz w:val="22"/>
                <w:szCs w:val="22"/>
                <w:lang w:eastAsia="th-TH"/>
              </w:rPr>
            </w:pPr>
          </w:p>
        </w:tc>
      </w:tr>
      <w:tr w:rsidR="004C132F" w:rsidRPr="00040D8A" w:rsidTr="003D4659">
        <w:trPr>
          <w:trHeight w:val="318"/>
        </w:trPr>
        <w:tc>
          <w:tcPr>
            <w:tcW w:w="2410" w:type="dxa"/>
          </w:tcPr>
          <w:p w:rsidR="004C132F" w:rsidRPr="00040D8A" w:rsidRDefault="008E2C99" w:rsidP="004C132F">
            <w:pPr>
              <w:pStyle w:val="A0"/>
              <w:pBdr>
                <w:bottom w:val="none" w:sz="0" w:space="0" w:color="auto"/>
              </w:pBdr>
              <w:tabs>
                <w:tab w:val="left" w:pos="1387"/>
              </w:tabs>
              <w:ind w:right="68"/>
              <w:jc w:val="left"/>
              <w:rPr>
                <w:rFonts w:ascii="Times New Roman" w:hAnsi="Times New Roman"/>
                <w:b w:val="0"/>
                <w:bCs w:val="0"/>
                <w:sz w:val="22"/>
                <w:szCs w:val="22"/>
                <w:cs/>
              </w:rPr>
            </w:pPr>
            <w:r>
              <w:rPr>
                <w:rFonts w:ascii="Times New Roman" w:hAnsi="Times New Roman"/>
                <w:b w:val="0"/>
                <w:bCs w:val="0"/>
                <w:sz w:val="22"/>
                <w:szCs w:val="22"/>
              </w:rPr>
              <w:t xml:space="preserve">   </w:t>
            </w:r>
            <w:r w:rsidR="004C132F" w:rsidRPr="00040D8A">
              <w:rPr>
                <w:rFonts w:ascii="Times New Roman" w:hAnsi="Times New Roman"/>
                <w:b w:val="0"/>
                <w:bCs w:val="0"/>
                <w:sz w:val="22"/>
                <w:szCs w:val="22"/>
              </w:rPr>
              <w:t>obligations</w:t>
            </w:r>
          </w:p>
        </w:tc>
        <w:tc>
          <w:tcPr>
            <w:tcW w:w="2307" w:type="dxa"/>
            <w:shd w:val="clear" w:color="auto" w:fill="auto"/>
            <w:vAlign w:val="bottom"/>
          </w:tcPr>
          <w:p w:rsidR="004C132F" w:rsidRPr="00040D8A" w:rsidRDefault="004C132F" w:rsidP="004C132F">
            <w:pPr>
              <w:pBdr>
                <w:bottom w:val="single" w:sz="4" w:space="1" w:color="auto"/>
              </w:pBdr>
              <w:tabs>
                <w:tab w:val="left" w:pos="3104"/>
              </w:tabs>
              <w:ind w:left="54" w:right="70"/>
              <w:jc w:val="center"/>
              <w:rPr>
                <w:rFonts w:ascii="Times New Roman" w:hAnsi="Times New Roman" w:cs="Times New Roman"/>
                <w:snapToGrid w:val="0"/>
                <w:sz w:val="22"/>
                <w:szCs w:val="22"/>
                <w:lang w:val="en-US"/>
              </w:rPr>
            </w:pPr>
            <w:r w:rsidRPr="00040D8A">
              <w:rPr>
                <w:rFonts w:ascii="Times New Roman" w:hAnsi="Times New Roman" w:cs="Times New Roman"/>
                <w:snapToGrid w:val="0"/>
                <w:sz w:val="22"/>
                <w:szCs w:val="22"/>
                <w:cs/>
                <w:lang w:val="en-US"/>
              </w:rPr>
              <w:t>-</w:t>
            </w:r>
          </w:p>
        </w:tc>
        <w:tc>
          <w:tcPr>
            <w:tcW w:w="1275" w:type="dxa"/>
            <w:shd w:val="clear" w:color="auto" w:fill="auto"/>
            <w:vAlign w:val="bottom"/>
          </w:tcPr>
          <w:p w:rsidR="004C132F" w:rsidRPr="00040D8A" w:rsidRDefault="004C132F" w:rsidP="004C132F">
            <w:pPr>
              <w:pBdr>
                <w:bottom w:val="sing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lang w:eastAsia="th-TH"/>
              </w:rPr>
              <w:t>822,117</w:t>
            </w:r>
          </w:p>
        </w:tc>
        <w:tc>
          <w:tcPr>
            <w:tcW w:w="1560" w:type="dxa"/>
            <w:shd w:val="clear" w:color="auto" w:fill="auto"/>
            <w:vAlign w:val="bottom"/>
          </w:tcPr>
          <w:p w:rsidR="004C132F" w:rsidRPr="00040D8A" w:rsidRDefault="004C132F" w:rsidP="004C132F">
            <w:pPr>
              <w:pBdr>
                <w:bottom w:val="single" w:sz="4" w:space="1" w:color="auto"/>
              </w:pBdr>
              <w:tabs>
                <w:tab w:val="left" w:pos="3104"/>
              </w:tabs>
              <w:ind w:left="54" w:right="70"/>
              <w:jc w:val="center"/>
              <w:rPr>
                <w:rFonts w:ascii="Times New Roman" w:hAnsi="Times New Roman" w:cs="Times New Roman"/>
                <w:snapToGrid w:val="0"/>
                <w:sz w:val="22"/>
                <w:szCs w:val="22"/>
                <w:lang w:val="en-US"/>
              </w:rPr>
            </w:pPr>
            <w:r w:rsidRPr="00040D8A">
              <w:rPr>
                <w:rFonts w:ascii="Times New Roman" w:hAnsi="Times New Roman" w:cs="Times New Roman"/>
                <w:snapToGrid w:val="0"/>
                <w:sz w:val="22"/>
                <w:szCs w:val="22"/>
                <w:cs/>
                <w:lang w:val="en-US"/>
              </w:rPr>
              <w:t>-</w:t>
            </w:r>
          </w:p>
        </w:tc>
        <w:tc>
          <w:tcPr>
            <w:tcW w:w="1701" w:type="dxa"/>
            <w:shd w:val="clear" w:color="auto" w:fill="auto"/>
            <w:vAlign w:val="bottom"/>
          </w:tcPr>
          <w:p w:rsidR="004C132F" w:rsidRPr="00040D8A" w:rsidRDefault="004C132F" w:rsidP="004C132F">
            <w:pPr>
              <w:pBdr>
                <w:bottom w:val="sing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lang w:eastAsia="th-TH"/>
              </w:rPr>
              <w:t>822,117</w:t>
            </w:r>
          </w:p>
        </w:tc>
      </w:tr>
      <w:tr w:rsidR="004C132F" w:rsidRPr="00040D8A" w:rsidTr="003D4659">
        <w:trPr>
          <w:trHeight w:val="318"/>
        </w:trPr>
        <w:tc>
          <w:tcPr>
            <w:tcW w:w="2410" w:type="dxa"/>
          </w:tcPr>
          <w:p w:rsidR="004C132F" w:rsidRPr="00040D8A" w:rsidRDefault="004C132F" w:rsidP="004C132F">
            <w:pPr>
              <w:pStyle w:val="A0"/>
              <w:pBdr>
                <w:bottom w:val="none" w:sz="0" w:space="0" w:color="auto"/>
              </w:pBdr>
              <w:ind w:left="412" w:right="68"/>
              <w:jc w:val="left"/>
              <w:rPr>
                <w:rFonts w:ascii="Times New Roman" w:hAnsi="Times New Roman"/>
                <w:b w:val="0"/>
                <w:bCs w:val="0"/>
                <w:sz w:val="22"/>
                <w:szCs w:val="22"/>
              </w:rPr>
            </w:pPr>
            <w:r w:rsidRPr="00040D8A">
              <w:rPr>
                <w:rFonts w:ascii="Times New Roman" w:hAnsi="Times New Roman"/>
                <w:b w:val="0"/>
                <w:bCs w:val="0"/>
                <w:sz w:val="22"/>
                <w:szCs w:val="22"/>
              </w:rPr>
              <w:t>Total</w:t>
            </w:r>
          </w:p>
        </w:tc>
        <w:tc>
          <w:tcPr>
            <w:tcW w:w="2307" w:type="dxa"/>
            <w:shd w:val="clear" w:color="auto" w:fill="auto"/>
            <w:vAlign w:val="bottom"/>
          </w:tcPr>
          <w:p w:rsidR="004C132F" w:rsidRPr="00040D8A" w:rsidRDefault="004C132F" w:rsidP="004C132F">
            <w:pPr>
              <w:pBdr>
                <w:bottom w:val="double" w:sz="4" w:space="1" w:color="auto"/>
              </w:pBdr>
              <w:tabs>
                <w:tab w:val="left" w:pos="3104"/>
              </w:tabs>
              <w:ind w:left="54" w:right="70"/>
              <w:jc w:val="center"/>
              <w:rPr>
                <w:rFonts w:ascii="Times New Roman" w:hAnsi="Times New Roman" w:cs="Times New Roman"/>
                <w:snapToGrid w:val="0"/>
                <w:sz w:val="22"/>
                <w:szCs w:val="22"/>
              </w:rPr>
            </w:pPr>
            <w:r w:rsidRPr="00040D8A">
              <w:rPr>
                <w:rFonts w:ascii="Times New Roman" w:hAnsi="Times New Roman" w:cs="Times New Roman"/>
                <w:snapToGrid w:val="0"/>
                <w:sz w:val="22"/>
                <w:szCs w:val="22"/>
                <w:cs/>
              </w:rPr>
              <w:t>-</w:t>
            </w:r>
          </w:p>
        </w:tc>
        <w:tc>
          <w:tcPr>
            <w:tcW w:w="1275" w:type="dxa"/>
            <w:shd w:val="clear" w:color="auto" w:fill="auto"/>
            <w:vAlign w:val="bottom"/>
          </w:tcPr>
          <w:p w:rsidR="004C132F" w:rsidRPr="00040D8A" w:rsidRDefault="004C132F" w:rsidP="004C132F">
            <w:pPr>
              <w:pBdr>
                <w:bottom w:val="double" w:sz="4" w:space="1" w:color="auto"/>
              </w:pBdr>
              <w:tabs>
                <w:tab w:val="left" w:pos="3104"/>
              </w:tabs>
              <w:ind w:left="54" w:right="70"/>
              <w:jc w:val="right"/>
              <w:rPr>
                <w:rFonts w:ascii="Times New Roman" w:hAnsi="Times New Roman" w:cs="Times New Roman"/>
                <w:snapToGrid w:val="0"/>
                <w:sz w:val="22"/>
                <w:szCs w:val="22"/>
                <w:cs/>
                <w:lang w:eastAsia="th-TH"/>
              </w:rPr>
            </w:pPr>
            <w:r w:rsidRPr="00040D8A">
              <w:rPr>
                <w:rFonts w:ascii="Times New Roman" w:hAnsi="Times New Roman" w:cs="Times New Roman"/>
                <w:snapToGrid w:val="0"/>
                <w:sz w:val="22"/>
                <w:szCs w:val="22"/>
                <w:lang w:eastAsia="th-TH"/>
              </w:rPr>
              <w:t>1,803,470</w:t>
            </w:r>
          </w:p>
        </w:tc>
        <w:tc>
          <w:tcPr>
            <w:tcW w:w="1560" w:type="dxa"/>
            <w:shd w:val="clear" w:color="auto" w:fill="auto"/>
            <w:vAlign w:val="bottom"/>
          </w:tcPr>
          <w:p w:rsidR="004C132F" w:rsidRPr="00040D8A" w:rsidRDefault="004C132F" w:rsidP="004C132F">
            <w:pPr>
              <w:pBdr>
                <w:bottom w:val="double" w:sz="4" w:space="1" w:color="auto"/>
              </w:pBdr>
              <w:tabs>
                <w:tab w:val="left" w:pos="3104"/>
              </w:tabs>
              <w:ind w:left="54" w:right="70"/>
              <w:jc w:val="center"/>
              <w:rPr>
                <w:rFonts w:ascii="Times New Roman" w:hAnsi="Times New Roman" w:cs="Times New Roman"/>
                <w:snapToGrid w:val="0"/>
                <w:sz w:val="22"/>
                <w:szCs w:val="22"/>
              </w:rPr>
            </w:pPr>
            <w:r w:rsidRPr="00040D8A">
              <w:rPr>
                <w:rFonts w:ascii="Times New Roman" w:hAnsi="Times New Roman" w:cs="Times New Roman"/>
                <w:snapToGrid w:val="0"/>
                <w:sz w:val="22"/>
                <w:szCs w:val="22"/>
                <w:cs/>
              </w:rPr>
              <w:t>-</w:t>
            </w:r>
          </w:p>
        </w:tc>
        <w:tc>
          <w:tcPr>
            <w:tcW w:w="1701" w:type="dxa"/>
            <w:shd w:val="clear" w:color="auto" w:fill="auto"/>
            <w:vAlign w:val="bottom"/>
          </w:tcPr>
          <w:p w:rsidR="004C132F" w:rsidRPr="00040D8A" w:rsidRDefault="004C132F" w:rsidP="004C132F">
            <w:pPr>
              <w:pBdr>
                <w:bottom w:val="double" w:sz="4" w:space="1" w:color="auto"/>
              </w:pBdr>
              <w:tabs>
                <w:tab w:val="left" w:pos="3104"/>
              </w:tabs>
              <w:ind w:left="54" w:right="70"/>
              <w:jc w:val="right"/>
              <w:rPr>
                <w:rFonts w:ascii="Times New Roman" w:hAnsi="Times New Roman" w:cs="Times New Roman"/>
                <w:snapToGrid w:val="0"/>
                <w:sz w:val="22"/>
                <w:szCs w:val="22"/>
                <w:lang w:eastAsia="th-TH"/>
              </w:rPr>
            </w:pPr>
            <w:r w:rsidRPr="00040D8A">
              <w:rPr>
                <w:rFonts w:ascii="Times New Roman" w:hAnsi="Times New Roman" w:cs="Times New Roman"/>
                <w:snapToGrid w:val="0"/>
                <w:sz w:val="22"/>
                <w:szCs w:val="22"/>
                <w:lang w:eastAsia="th-TH"/>
              </w:rPr>
              <w:t>1,803,470</w:t>
            </w:r>
          </w:p>
        </w:tc>
      </w:tr>
    </w:tbl>
    <w:p w:rsidR="00827F1B" w:rsidRPr="00040D8A" w:rsidRDefault="001876E8" w:rsidP="0095590E">
      <w:pPr>
        <w:tabs>
          <w:tab w:val="left" w:pos="540"/>
        </w:tabs>
        <w:spacing w:before="200"/>
        <w:ind w:left="539" w:right="-45" w:hanging="539"/>
        <w:jc w:val="thaiDistribute"/>
        <w:rPr>
          <w:rFonts w:ascii="Times New Roman" w:hAnsi="Times New Roman" w:cs="Times New Roman"/>
          <w:b/>
          <w:bCs/>
          <w:sz w:val="22"/>
          <w:szCs w:val="22"/>
        </w:rPr>
      </w:pPr>
      <w:r w:rsidRPr="00040D8A">
        <w:rPr>
          <w:rFonts w:ascii="Times New Roman" w:hAnsi="Times New Roman" w:cs="Times New Roman"/>
          <w:b/>
          <w:bCs/>
          <w:sz w:val="22"/>
          <w:szCs w:val="22"/>
          <w:cs/>
        </w:rPr>
        <w:t>2</w:t>
      </w:r>
      <w:r w:rsidR="00907E4C" w:rsidRPr="00040D8A">
        <w:rPr>
          <w:rFonts w:ascii="Times New Roman" w:hAnsi="Times New Roman" w:cs="Times New Roman"/>
          <w:b/>
          <w:bCs/>
          <w:sz w:val="22"/>
          <w:szCs w:val="22"/>
        </w:rPr>
        <w:t>8</w:t>
      </w:r>
      <w:r w:rsidRPr="00040D8A">
        <w:rPr>
          <w:rFonts w:ascii="Times New Roman" w:hAnsi="Times New Roman" w:cs="Times New Roman"/>
          <w:b/>
          <w:bCs/>
          <w:sz w:val="22"/>
          <w:szCs w:val="22"/>
          <w:cs/>
        </w:rPr>
        <w:t xml:space="preserve">.    </w:t>
      </w:r>
      <w:r w:rsidR="004C132F" w:rsidRPr="00040D8A">
        <w:rPr>
          <w:rFonts w:ascii="Times New Roman" w:hAnsi="Times New Roman" w:cs="Times New Roman"/>
          <w:b/>
          <w:bCs/>
          <w:sz w:val="22"/>
          <w:szCs w:val="22"/>
        </w:rPr>
        <w:t xml:space="preserve">SEGMENT INFORMATION </w:t>
      </w:r>
    </w:p>
    <w:p w:rsidR="004C132F" w:rsidRPr="005E1833" w:rsidRDefault="004C132F" w:rsidP="003D4659">
      <w:pPr>
        <w:spacing w:before="120" w:after="240"/>
        <w:ind w:left="540" w:right="-204"/>
        <w:jc w:val="thaiDistribute"/>
        <w:rPr>
          <w:rFonts w:ascii="Times New Roman" w:hAnsi="Times New Roman" w:cs="Times New Roman"/>
          <w:color w:val="auto"/>
          <w:sz w:val="22"/>
          <w:szCs w:val="22"/>
        </w:rPr>
      </w:pPr>
      <w:r w:rsidRPr="00040D8A">
        <w:rPr>
          <w:rFonts w:ascii="Times New Roman" w:hAnsi="Times New Roman" w:cs="Times New Roman"/>
          <w:color w:val="auto"/>
          <w:spacing w:val="4"/>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AA3EE4" w:rsidRPr="00040D8A">
        <w:rPr>
          <w:rFonts w:ascii="Times New Roman" w:hAnsi="Times New Roman" w:cs="Times New Roman"/>
          <w:color w:val="auto"/>
          <w:spacing w:val="4"/>
          <w:sz w:val="22"/>
          <w:szCs w:val="22"/>
          <w:lang w:val="en-US"/>
        </w:rPr>
        <w:t xml:space="preserve"> According to the management internal reports, </w:t>
      </w:r>
      <w:r w:rsidR="00AA3EE4" w:rsidRPr="00040D8A">
        <w:rPr>
          <w:rFonts w:ascii="Times New Roman" w:hAnsi="Times New Roman" w:cs="Times New Roman"/>
          <w:sz w:val="22"/>
          <w:szCs w:val="22"/>
        </w:rPr>
        <w:t xml:space="preserve">the segment information can be classified into 2 segments, construction segment and system integration related to </w:t>
      </w:r>
      <w:r w:rsidR="00AA3EE4" w:rsidRPr="005E1833">
        <w:rPr>
          <w:rFonts w:ascii="Times New Roman" w:hAnsi="Times New Roman" w:cs="Times New Roman"/>
          <w:color w:val="auto"/>
          <w:sz w:val="22"/>
          <w:szCs w:val="22"/>
        </w:rPr>
        <w:t>transportation management and traffic safety.</w:t>
      </w:r>
    </w:p>
    <w:p w:rsidR="00AF2B01" w:rsidRDefault="00AA3EE4" w:rsidP="003D4659">
      <w:pPr>
        <w:spacing w:before="240"/>
        <w:ind w:left="540" w:right="0"/>
        <w:jc w:val="both"/>
        <w:rPr>
          <w:rFonts w:ascii="Times New Roman" w:hAnsi="Times New Roman" w:cstheme="minorBidi"/>
          <w:sz w:val="8"/>
          <w:szCs w:val="8"/>
          <w:cs/>
          <w:lang w:val="en-US" w:eastAsia="th-TH"/>
        </w:rPr>
      </w:pPr>
      <w:r w:rsidRPr="005E1833">
        <w:rPr>
          <w:rFonts w:ascii="Times New Roman" w:hAnsi="Times New Roman" w:cs="Times New Roman"/>
          <w:sz w:val="22"/>
          <w:szCs w:val="22"/>
          <w:lang w:val="en-US" w:eastAsia="th-TH"/>
        </w:rPr>
        <w:t xml:space="preserve">Revenues and expenses classified by segment for </w:t>
      </w:r>
      <w:r w:rsidR="0006263F">
        <w:rPr>
          <w:rFonts w:ascii="Times New Roman" w:hAnsi="Times New Roman" w:cs="Times New Roman"/>
          <w:color w:val="auto"/>
          <w:sz w:val="22"/>
          <w:szCs w:val="22"/>
          <w:lang w:val="en-US" w:eastAsia="th-TH"/>
        </w:rPr>
        <w:t>the year</w:t>
      </w:r>
      <w:r w:rsidRPr="005E1833">
        <w:rPr>
          <w:rFonts w:ascii="Times New Roman" w:hAnsi="Times New Roman" w:cs="Times New Roman"/>
          <w:color w:val="auto"/>
          <w:sz w:val="22"/>
          <w:szCs w:val="22"/>
          <w:lang w:val="en-US" w:eastAsia="th-TH"/>
        </w:rPr>
        <w:t xml:space="preserve"> ended </w:t>
      </w:r>
      <w:r w:rsidR="0006263F">
        <w:rPr>
          <w:rFonts w:ascii="Times New Roman" w:hAnsi="Times New Roman" w:cs="Times New Roman"/>
          <w:color w:val="auto"/>
          <w:sz w:val="22"/>
          <w:szCs w:val="22"/>
          <w:lang w:val="en-US" w:eastAsia="th-TH"/>
        </w:rPr>
        <w:t>31 December</w:t>
      </w:r>
      <w:r w:rsidRPr="003D4659">
        <w:rPr>
          <w:rFonts w:ascii="Times New Roman" w:hAnsi="Times New Roman" w:cs="Times New Roman"/>
          <w:color w:val="auto"/>
          <w:sz w:val="22"/>
          <w:szCs w:val="22"/>
          <w:lang w:val="en-US" w:eastAsia="th-TH"/>
        </w:rPr>
        <w:t xml:space="preserve"> 2017 and for </w:t>
      </w:r>
      <w:r w:rsidRPr="003D4659">
        <w:rPr>
          <w:rFonts w:ascii="Times New Roman" w:hAnsi="Times New Roman" w:cs="Times New Roman"/>
          <w:sz w:val="22"/>
          <w:szCs w:val="22"/>
          <w:lang w:eastAsia="th-TH"/>
        </w:rPr>
        <w:t xml:space="preserve">the </w:t>
      </w:r>
      <w:r w:rsidR="00933B95" w:rsidRPr="003D4659">
        <w:rPr>
          <w:rFonts w:ascii="Times New Roman" w:hAnsi="Times New Roman" w:cs="Times New Roman"/>
          <w:sz w:val="22"/>
          <w:szCs w:val="22"/>
          <w:lang w:eastAsia="th-TH"/>
        </w:rPr>
        <w:t>period</w:t>
      </w:r>
      <w:r w:rsidR="005E1833" w:rsidRPr="003D4659">
        <w:rPr>
          <w:rFonts w:ascii="Times New Roman" w:hAnsi="Times New Roman" w:cs="Times New Roman"/>
          <w:sz w:val="22"/>
          <w:szCs w:val="22"/>
          <w:cs/>
          <w:lang w:eastAsia="th-TH"/>
        </w:rPr>
        <w:t>d f</w:t>
      </w:r>
      <w:r w:rsidR="0006263F">
        <w:rPr>
          <w:rFonts w:ascii="Times New Roman" w:hAnsi="Times New Roman" w:cs="Times New Roman"/>
          <w:sz w:val="22"/>
          <w:szCs w:val="22"/>
          <w:lang w:eastAsia="th-TH"/>
        </w:rPr>
        <w:t>rom 9 November 2016 to 31 December</w:t>
      </w:r>
      <w:r w:rsidRPr="003D4659">
        <w:rPr>
          <w:rFonts w:ascii="Times New Roman" w:hAnsi="Times New Roman" w:cs="Times New Roman"/>
          <w:sz w:val="22"/>
          <w:szCs w:val="22"/>
          <w:lang w:eastAsia="th-TH"/>
        </w:rPr>
        <w:t xml:space="preserve"> 2016 are </w:t>
      </w:r>
      <w:r w:rsidRPr="003D4659">
        <w:rPr>
          <w:rFonts w:ascii="Times New Roman" w:hAnsi="Times New Roman" w:cs="Times New Roman"/>
          <w:sz w:val="22"/>
          <w:szCs w:val="22"/>
          <w:lang w:val="en-US" w:eastAsia="th-TH"/>
        </w:rPr>
        <w:t>as follows:</w:t>
      </w:r>
      <w:r w:rsidR="00AF2B01" w:rsidRPr="003D4659">
        <w:rPr>
          <w:rFonts w:ascii="Times New Roman" w:hAnsi="Times New Roman" w:cs="Times New Roman"/>
          <w:sz w:val="22"/>
          <w:szCs w:val="22"/>
          <w:cs/>
          <w:lang w:val="en-US" w:eastAsia="th-TH"/>
        </w:rPr>
        <w:br w:type="page"/>
      </w:r>
    </w:p>
    <w:p w:rsidR="008F7249" w:rsidRPr="00040D8A" w:rsidRDefault="00F053B5" w:rsidP="00116444">
      <w:pPr>
        <w:ind w:left="547" w:hanging="7"/>
        <w:jc w:val="thaiDistribute"/>
        <w:rPr>
          <w:rFonts w:ascii="Times New Roman" w:hAnsi="Times New Roman" w:cs="Times New Roman"/>
          <w:sz w:val="22"/>
          <w:szCs w:val="22"/>
        </w:rPr>
      </w:pPr>
      <w:r w:rsidRPr="00040D8A">
        <w:rPr>
          <w:rFonts w:ascii="Times New Roman" w:hAnsi="Times New Roman" w:cs="Times New Roman"/>
          <w:spacing w:val="-3"/>
          <w:sz w:val="22"/>
          <w:szCs w:val="22"/>
          <w:u w:val="single"/>
          <w:lang w:val="en-US"/>
        </w:rPr>
        <w:lastRenderedPageBreak/>
        <w:t>Consolidated financial statements</w:t>
      </w:r>
    </w:p>
    <w:tbl>
      <w:tblPr>
        <w:tblW w:w="9250" w:type="dxa"/>
        <w:tblInd w:w="468" w:type="dxa"/>
        <w:tblLayout w:type="fixed"/>
        <w:tblLook w:val="0000" w:firstRow="0" w:lastRow="0" w:firstColumn="0" w:lastColumn="0" w:noHBand="0" w:noVBand="0"/>
      </w:tblPr>
      <w:tblGrid>
        <w:gridCol w:w="4602"/>
        <w:gridCol w:w="1701"/>
        <w:gridCol w:w="1417"/>
        <w:gridCol w:w="1530"/>
      </w:tblGrid>
      <w:tr w:rsidR="00F053B5" w:rsidRPr="00040D8A" w:rsidTr="009328A1">
        <w:trPr>
          <w:trHeight w:val="80"/>
        </w:trPr>
        <w:tc>
          <w:tcPr>
            <w:tcW w:w="4602" w:type="dxa"/>
          </w:tcPr>
          <w:p w:rsidR="00F053B5" w:rsidRPr="00040D8A" w:rsidRDefault="00F053B5" w:rsidP="00F053B5">
            <w:pPr>
              <w:ind w:left="441" w:hanging="441"/>
              <w:rPr>
                <w:rFonts w:ascii="Times New Roman" w:hAnsi="Times New Roman" w:cs="Times New Roman"/>
                <w:snapToGrid w:val="0"/>
                <w:color w:val="auto"/>
                <w:sz w:val="22"/>
                <w:szCs w:val="22"/>
                <w:cs/>
                <w:lang w:eastAsia="th-TH"/>
              </w:rPr>
            </w:pPr>
          </w:p>
        </w:tc>
        <w:tc>
          <w:tcPr>
            <w:tcW w:w="4648" w:type="dxa"/>
            <w:gridSpan w:val="3"/>
            <w:vAlign w:val="bottom"/>
          </w:tcPr>
          <w:p w:rsidR="00F053B5" w:rsidRPr="00040D8A" w:rsidRDefault="00F053B5" w:rsidP="00F053B5">
            <w:pPr>
              <w:pBdr>
                <w:bottom w:val="single" w:sz="4" w:space="1" w:color="auto"/>
              </w:pBdr>
              <w:jc w:val="center"/>
              <w:rPr>
                <w:rFonts w:ascii="Times New Roman" w:hAnsi="Times New Roman" w:cs="Times New Roman"/>
                <w:spacing w:val="-3"/>
                <w:sz w:val="22"/>
                <w:szCs w:val="22"/>
                <w:lang w:val="en-US"/>
              </w:rPr>
            </w:pPr>
          </w:p>
          <w:p w:rsidR="00F053B5" w:rsidRPr="00040D8A" w:rsidRDefault="00F053B5" w:rsidP="00F053B5">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lang w:val="en-US"/>
              </w:rPr>
              <w:t xml:space="preserve">In Baht </w:t>
            </w:r>
          </w:p>
        </w:tc>
      </w:tr>
      <w:tr w:rsidR="00F053B5" w:rsidRPr="00040D8A" w:rsidTr="009328A1">
        <w:trPr>
          <w:trHeight w:val="80"/>
        </w:trPr>
        <w:tc>
          <w:tcPr>
            <w:tcW w:w="4602" w:type="dxa"/>
          </w:tcPr>
          <w:p w:rsidR="00F053B5" w:rsidRPr="00040D8A" w:rsidRDefault="00F053B5" w:rsidP="00F053B5">
            <w:pPr>
              <w:ind w:left="441" w:hanging="441"/>
              <w:rPr>
                <w:rFonts w:ascii="Times New Roman" w:hAnsi="Times New Roman" w:cs="Times New Roman"/>
                <w:snapToGrid w:val="0"/>
                <w:color w:val="auto"/>
                <w:sz w:val="22"/>
                <w:szCs w:val="22"/>
                <w:cs/>
                <w:lang w:eastAsia="th-TH"/>
              </w:rPr>
            </w:pPr>
          </w:p>
        </w:tc>
        <w:tc>
          <w:tcPr>
            <w:tcW w:w="4648" w:type="dxa"/>
            <w:gridSpan w:val="3"/>
            <w:vAlign w:val="bottom"/>
          </w:tcPr>
          <w:p w:rsidR="00F053B5" w:rsidRPr="00040D8A" w:rsidRDefault="001E438C" w:rsidP="00F053B5">
            <w:pPr>
              <w:pBdr>
                <w:bottom w:val="single" w:sz="4" w:space="1" w:color="auto"/>
              </w:pBdr>
              <w:jc w:val="center"/>
              <w:rPr>
                <w:rFonts w:ascii="Times New Roman" w:hAnsi="Times New Roman" w:cs="Times New Roman"/>
                <w:spacing w:val="-3"/>
                <w:sz w:val="22"/>
                <w:szCs w:val="22"/>
                <w:cs/>
              </w:rPr>
            </w:pPr>
            <w:r>
              <w:rPr>
                <w:rFonts w:ascii="Times New Roman" w:hAnsi="Times New Roman" w:cs="Times New Roman"/>
                <w:spacing w:val="-3"/>
                <w:sz w:val="22"/>
                <w:szCs w:val="22"/>
              </w:rPr>
              <w:t>For the year ended 31 December</w:t>
            </w:r>
            <w:r w:rsidR="00F053B5" w:rsidRPr="00040D8A">
              <w:rPr>
                <w:rFonts w:ascii="Times New Roman" w:hAnsi="Times New Roman" w:cs="Times New Roman"/>
                <w:spacing w:val="-3"/>
                <w:sz w:val="22"/>
                <w:szCs w:val="22"/>
              </w:rPr>
              <w:t xml:space="preserve"> 2017 </w:t>
            </w:r>
          </w:p>
        </w:tc>
      </w:tr>
      <w:tr w:rsidR="00F053B5" w:rsidRPr="00040D8A" w:rsidTr="009328A1">
        <w:trPr>
          <w:trHeight w:val="80"/>
        </w:trPr>
        <w:tc>
          <w:tcPr>
            <w:tcW w:w="4602" w:type="dxa"/>
          </w:tcPr>
          <w:p w:rsidR="00F053B5" w:rsidRPr="00040D8A" w:rsidRDefault="00F053B5" w:rsidP="00F053B5">
            <w:pPr>
              <w:ind w:left="441" w:hanging="441"/>
              <w:rPr>
                <w:rFonts w:ascii="Times New Roman" w:hAnsi="Times New Roman" w:cs="Times New Roman"/>
                <w:snapToGrid w:val="0"/>
                <w:color w:val="auto"/>
                <w:sz w:val="22"/>
                <w:szCs w:val="22"/>
                <w:cs/>
                <w:lang w:eastAsia="th-TH"/>
              </w:rPr>
            </w:pPr>
          </w:p>
        </w:tc>
        <w:tc>
          <w:tcPr>
            <w:tcW w:w="1701" w:type="dxa"/>
            <w:vAlign w:val="bottom"/>
          </w:tcPr>
          <w:p w:rsidR="00F053B5" w:rsidRPr="00040D8A" w:rsidRDefault="00F053B5" w:rsidP="00F053B5">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Construction and interior design</w:t>
            </w:r>
          </w:p>
        </w:tc>
        <w:tc>
          <w:tcPr>
            <w:tcW w:w="1417" w:type="dxa"/>
            <w:vAlign w:val="bottom"/>
          </w:tcPr>
          <w:p w:rsidR="00F053B5" w:rsidRPr="00040D8A" w:rsidRDefault="00F053B5" w:rsidP="00F053B5">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Traffic system integration </w:t>
            </w:r>
            <w:r w:rsidRPr="00040D8A">
              <w:rPr>
                <w:rFonts w:ascii="Times New Roman" w:hAnsi="Times New Roman" w:cs="Times New Roman"/>
                <w:spacing w:val="-3"/>
                <w:sz w:val="22"/>
                <w:szCs w:val="22"/>
                <w:cs/>
              </w:rPr>
              <w:t xml:space="preserve">  </w:t>
            </w:r>
          </w:p>
        </w:tc>
        <w:tc>
          <w:tcPr>
            <w:tcW w:w="1530" w:type="dxa"/>
            <w:vAlign w:val="bottom"/>
          </w:tcPr>
          <w:p w:rsidR="00F053B5" w:rsidRPr="00040D8A" w:rsidRDefault="00F053B5" w:rsidP="00F053B5">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Total</w:t>
            </w:r>
          </w:p>
        </w:tc>
      </w:tr>
      <w:tr w:rsidR="00AF2B01" w:rsidRPr="00040D8A" w:rsidTr="009328A1">
        <w:trPr>
          <w:trHeight w:val="80"/>
        </w:trPr>
        <w:tc>
          <w:tcPr>
            <w:tcW w:w="4602" w:type="dxa"/>
            <w:shd w:val="clear" w:color="auto" w:fill="auto"/>
            <w:vAlign w:val="center"/>
          </w:tcPr>
          <w:p w:rsidR="00AF2B01" w:rsidRPr="00040D8A" w:rsidRDefault="00AF2B01" w:rsidP="004C25C4">
            <w:pPr>
              <w:ind w:left="441" w:hanging="459"/>
              <w:rPr>
                <w:rFonts w:ascii="Times New Roman" w:hAnsi="Times New Roman" w:cs="Times New Roman"/>
                <w:color w:val="auto"/>
                <w:sz w:val="22"/>
                <w:szCs w:val="22"/>
              </w:rPr>
            </w:pPr>
          </w:p>
        </w:tc>
        <w:tc>
          <w:tcPr>
            <w:tcW w:w="1701" w:type="dxa"/>
            <w:shd w:val="clear" w:color="auto" w:fill="auto"/>
            <w:vAlign w:val="bottom"/>
          </w:tcPr>
          <w:p w:rsidR="00AF2B01" w:rsidRPr="00040D8A" w:rsidRDefault="00AF2B01" w:rsidP="004C25C4">
            <w:pPr>
              <w:jc w:val="right"/>
              <w:rPr>
                <w:rFonts w:ascii="Times New Roman" w:hAnsi="Times New Roman" w:cs="Times New Roman"/>
                <w:spacing w:val="-3"/>
                <w:sz w:val="22"/>
                <w:szCs w:val="22"/>
                <w:cs/>
              </w:rPr>
            </w:pPr>
          </w:p>
        </w:tc>
        <w:tc>
          <w:tcPr>
            <w:tcW w:w="1417" w:type="dxa"/>
            <w:shd w:val="clear" w:color="auto" w:fill="auto"/>
            <w:vAlign w:val="bottom"/>
          </w:tcPr>
          <w:p w:rsidR="00AF2B01" w:rsidRPr="00040D8A" w:rsidRDefault="00AF2B01" w:rsidP="004C25C4">
            <w:pPr>
              <w:jc w:val="right"/>
              <w:rPr>
                <w:rFonts w:ascii="Times New Roman" w:hAnsi="Times New Roman" w:cs="Times New Roman"/>
                <w:spacing w:val="-3"/>
                <w:sz w:val="22"/>
                <w:szCs w:val="22"/>
                <w:cs/>
              </w:rPr>
            </w:pPr>
          </w:p>
        </w:tc>
        <w:tc>
          <w:tcPr>
            <w:tcW w:w="1530" w:type="dxa"/>
            <w:vAlign w:val="bottom"/>
          </w:tcPr>
          <w:p w:rsidR="00AF2B01" w:rsidRPr="00040D8A" w:rsidRDefault="00AF2B01" w:rsidP="004C25C4">
            <w:pPr>
              <w:jc w:val="right"/>
              <w:rPr>
                <w:rFonts w:ascii="Times New Roman" w:hAnsi="Times New Roman" w:cs="Times New Roman"/>
                <w:spacing w:val="-3"/>
                <w:sz w:val="22"/>
                <w:szCs w:val="22"/>
              </w:rPr>
            </w:pPr>
          </w:p>
        </w:tc>
      </w:tr>
      <w:tr w:rsidR="00AF2B01" w:rsidRPr="00040D8A" w:rsidTr="009328A1">
        <w:trPr>
          <w:trHeight w:val="80"/>
        </w:trPr>
        <w:tc>
          <w:tcPr>
            <w:tcW w:w="4602" w:type="dxa"/>
            <w:vAlign w:val="bottom"/>
          </w:tcPr>
          <w:p w:rsidR="00AF2B01" w:rsidRPr="00040D8A" w:rsidRDefault="00AF2B01" w:rsidP="00AF2B01">
            <w:pPr>
              <w:rPr>
                <w:rFonts w:ascii="Times New Roman" w:hAnsi="Times New Roman" w:cs="Times New Roman"/>
                <w:spacing w:val="-3"/>
                <w:sz w:val="22"/>
                <w:szCs w:val="22"/>
                <w:cs/>
              </w:rPr>
            </w:pPr>
            <w:r w:rsidRPr="00040D8A">
              <w:rPr>
                <w:rFonts w:ascii="Times New Roman" w:hAnsi="Times New Roman" w:cs="Times New Roman"/>
                <w:snapToGrid w:val="0"/>
                <w:color w:val="auto"/>
                <w:sz w:val="22"/>
                <w:szCs w:val="22"/>
                <w:lang w:eastAsia="th-TH"/>
              </w:rPr>
              <w:t>Sales and service income</w:t>
            </w:r>
          </w:p>
        </w:tc>
        <w:tc>
          <w:tcPr>
            <w:tcW w:w="1701" w:type="dxa"/>
            <w:shd w:val="clear" w:color="auto" w:fill="auto"/>
            <w:vAlign w:val="bottom"/>
          </w:tcPr>
          <w:p w:rsidR="00AF2B01" w:rsidRPr="00040D8A" w:rsidRDefault="00AF2B01" w:rsidP="00AF2B01">
            <w:pPr>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614,850,537</w:t>
            </w:r>
          </w:p>
        </w:tc>
        <w:tc>
          <w:tcPr>
            <w:tcW w:w="1417" w:type="dxa"/>
            <w:shd w:val="clear" w:color="auto" w:fill="auto"/>
            <w:vAlign w:val="bottom"/>
          </w:tcPr>
          <w:p w:rsidR="00AF2B01" w:rsidRPr="00040D8A" w:rsidRDefault="00AF2B01" w:rsidP="00AF2B0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81,040,263</w:t>
            </w:r>
          </w:p>
        </w:tc>
        <w:tc>
          <w:tcPr>
            <w:tcW w:w="1530" w:type="dxa"/>
            <w:vAlign w:val="bottom"/>
          </w:tcPr>
          <w:p w:rsidR="00AF2B01" w:rsidRPr="00040D8A" w:rsidRDefault="00AF2B01" w:rsidP="00AF2B0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695,890,800</w:t>
            </w:r>
          </w:p>
        </w:tc>
      </w:tr>
      <w:tr w:rsidR="00AF2B01" w:rsidRPr="00040D8A" w:rsidTr="009328A1">
        <w:trPr>
          <w:trHeight w:val="80"/>
        </w:trPr>
        <w:tc>
          <w:tcPr>
            <w:tcW w:w="4602" w:type="dxa"/>
          </w:tcPr>
          <w:p w:rsidR="00AF2B01" w:rsidRPr="00040D8A" w:rsidRDefault="00AF2B01" w:rsidP="00AF2B01">
            <w:pPr>
              <w:ind w:left="441" w:hanging="441"/>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Cost of goods sold and service</w:t>
            </w:r>
          </w:p>
        </w:tc>
        <w:tc>
          <w:tcPr>
            <w:tcW w:w="1701" w:type="dxa"/>
            <w:shd w:val="clear" w:color="auto" w:fill="auto"/>
            <w:vAlign w:val="bottom"/>
          </w:tcPr>
          <w:p w:rsidR="00AF2B01" w:rsidRPr="00040D8A" w:rsidRDefault="00AF2B01" w:rsidP="00AF2B0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(501,384,552)</w:t>
            </w:r>
          </w:p>
        </w:tc>
        <w:tc>
          <w:tcPr>
            <w:tcW w:w="1417" w:type="dxa"/>
            <w:shd w:val="clear" w:color="auto" w:fill="auto"/>
            <w:vAlign w:val="bottom"/>
          </w:tcPr>
          <w:p w:rsidR="00AF2B01" w:rsidRPr="00040D8A" w:rsidRDefault="00AF2B01" w:rsidP="00AF2B0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(40,447,628)</w:t>
            </w:r>
          </w:p>
        </w:tc>
        <w:tc>
          <w:tcPr>
            <w:tcW w:w="1530" w:type="dxa"/>
            <w:vAlign w:val="bottom"/>
          </w:tcPr>
          <w:p w:rsidR="00AF2B01" w:rsidRPr="00040D8A" w:rsidRDefault="00AF2B01" w:rsidP="00AF2B0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(541,832,180)</w:t>
            </w:r>
          </w:p>
        </w:tc>
      </w:tr>
      <w:tr w:rsidR="00AF2B01" w:rsidRPr="00040D8A" w:rsidTr="009328A1">
        <w:trPr>
          <w:trHeight w:val="80"/>
        </w:trPr>
        <w:tc>
          <w:tcPr>
            <w:tcW w:w="4602" w:type="dxa"/>
          </w:tcPr>
          <w:p w:rsidR="00AF2B01" w:rsidRPr="00040D8A" w:rsidRDefault="00AF2B01" w:rsidP="00AF2B01">
            <w:pPr>
              <w:ind w:left="441" w:hanging="441"/>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Gross profits</w:t>
            </w:r>
          </w:p>
        </w:tc>
        <w:tc>
          <w:tcPr>
            <w:tcW w:w="1701" w:type="dxa"/>
            <w:shd w:val="clear" w:color="auto" w:fill="auto"/>
            <w:vAlign w:val="bottom"/>
          </w:tcPr>
          <w:p w:rsidR="00AF2B01" w:rsidRPr="00040D8A" w:rsidRDefault="00AF2B01" w:rsidP="00AF2B0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113,465,985</w:t>
            </w:r>
          </w:p>
        </w:tc>
        <w:tc>
          <w:tcPr>
            <w:tcW w:w="1417" w:type="dxa"/>
            <w:shd w:val="clear" w:color="auto" w:fill="auto"/>
            <w:vAlign w:val="bottom"/>
          </w:tcPr>
          <w:p w:rsidR="00AF2B01" w:rsidRPr="00040D8A" w:rsidRDefault="00AF2B01" w:rsidP="00AF2B0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40,592,635</w:t>
            </w:r>
          </w:p>
        </w:tc>
        <w:tc>
          <w:tcPr>
            <w:tcW w:w="1530" w:type="dxa"/>
            <w:vAlign w:val="bottom"/>
          </w:tcPr>
          <w:p w:rsidR="00AF2B01" w:rsidRPr="00040D8A" w:rsidRDefault="00AF2B01" w:rsidP="00AF2B0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154,058,620</w:t>
            </w:r>
          </w:p>
        </w:tc>
      </w:tr>
      <w:tr w:rsidR="00AF2B01" w:rsidRPr="00040D8A" w:rsidTr="009328A1">
        <w:trPr>
          <w:trHeight w:val="80"/>
        </w:trPr>
        <w:tc>
          <w:tcPr>
            <w:tcW w:w="4602" w:type="dxa"/>
          </w:tcPr>
          <w:p w:rsidR="00AF2B01" w:rsidRPr="00040D8A" w:rsidRDefault="00AF2B01" w:rsidP="00AF2B01">
            <w:pPr>
              <w:ind w:left="441" w:hanging="441"/>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Gross profit margin</w:t>
            </w:r>
            <w:r w:rsidRPr="00040D8A">
              <w:rPr>
                <w:rFonts w:ascii="Times New Roman" w:hAnsi="Times New Roman" w:cs="Times New Roman"/>
                <w:snapToGrid w:val="0"/>
                <w:color w:val="auto"/>
                <w:sz w:val="22"/>
                <w:szCs w:val="22"/>
                <w:cs/>
                <w:lang w:eastAsia="th-TH"/>
              </w:rPr>
              <w:t xml:space="preserve"> (</w:t>
            </w:r>
            <w:r w:rsidRPr="00040D8A">
              <w:rPr>
                <w:rFonts w:ascii="Times New Roman" w:hAnsi="Times New Roman" w:cs="Times New Roman"/>
                <w:snapToGrid w:val="0"/>
                <w:color w:val="auto"/>
                <w:sz w:val="22"/>
                <w:szCs w:val="22"/>
                <w:lang w:eastAsia="th-TH"/>
              </w:rPr>
              <w:t>%</w:t>
            </w:r>
            <w:r w:rsidRPr="00040D8A">
              <w:rPr>
                <w:rFonts w:ascii="Times New Roman" w:hAnsi="Times New Roman" w:cs="Times New Roman"/>
                <w:snapToGrid w:val="0"/>
                <w:color w:val="auto"/>
                <w:sz w:val="22"/>
                <w:szCs w:val="22"/>
                <w:cs/>
                <w:lang w:eastAsia="th-TH"/>
              </w:rPr>
              <w:t>)</w:t>
            </w:r>
          </w:p>
        </w:tc>
        <w:tc>
          <w:tcPr>
            <w:tcW w:w="1701" w:type="dxa"/>
            <w:shd w:val="clear" w:color="auto" w:fill="auto"/>
            <w:vAlign w:val="bottom"/>
          </w:tcPr>
          <w:p w:rsidR="00AF2B01" w:rsidRPr="00040D8A" w:rsidRDefault="00AF2B01" w:rsidP="00AF2B01">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18.45%</w:t>
            </w:r>
          </w:p>
        </w:tc>
        <w:tc>
          <w:tcPr>
            <w:tcW w:w="1417" w:type="dxa"/>
            <w:shd w:val="clear" w:color="auto" w:fill="auto"/>
            <w:vAlign w:val="bottom"/>
          </w:tcPr>
          <w:p w:rsidR="00AF2B01" w:rsidRPr="00040D8A" w:rsidRDefault="00AF2B01" w:rsidP="00AF2B01">
            <w:pPr>
              <w:pBdr>
                <w:bottom w:val="double" w:sz="4" w:space="1" w:color="auto"/>
              </w:pBdr>
              <w:jc w:val="right"/>
              <w:rPr>
                <w:rFonts w:ascii="Times New Roman" w:hAnsi="Times New Roman" w:cs="Times New Roman"/>
                <w:sz w:val="22"/>
                <w:szCs w:val="22"/>
                <w:cs/>
              </w:rPr>
            </w:pPr>
            <w:r w:rsidRPr="00040D8A">
              <w:rPr>
                <w:rFonts w:ascii="Times New Roman" w:hAnsi="Times New Roman" w:cs="Times New Roman"/>
                <w:sz w:val="22"/>
                <w:szCs w:val="22"/>
              </w:rPr>
              <w:t>50.09%</w:t>
            </w:r>
          </w:p>
        </w:tc>
        <w:tc>
          <w:tcPr>
            <w:tcW w:w="1530" w:type="dxa"/>
            <w:vAlign w:val="bottom"/>
          </w:tcPr>
          <w:p w:rsidR="00AF2B01" w:rsidRPr="00040D8A" w:rsidRDefault="00AF2B01" w:rsidP="00AF2B01">
            <w:pPr>
              <w:jc w:val="right"/>
              <w:rPr>
                <w:rFonts w:ascii="Times New Roman" w:hAnsi="Times New Roman" w:cs="Times New Roman"/>
                <w:sz w:val="22"/>
                <w:szCs w:val="22"/>
                <w:cs/>
              </w:rPr>
            </w:pPr>
          </w:p>
        </w:tc>
      </w:tr>
      <w:tr w:rsidR="008F7249" w:rsidRPr="00040D8A" w:rsidTr="009328A1">
        <w:trPr>
          <w:trHeight w:val="80"/>
        </w:trPr>
        <w:tc>
          <w:tcPr>
            <w:tcW w:w="4602" w:type="dxa"/>
            <w:shd w:val="clear" w:color="auto" w:fill="auto"/>
            <w:vAlign w:val="center"/>
          </w:tcPr>
          <w:p w:rsidR="008F7249" w:rsidRPr="00040D8A" w:rsidRDefault="00F053B5" w:rsidP="004C25C4">
            <w:pPr>
              <w:ind w:left="441" w:hanging="459"/>
              <w:rPr>
                <w:rFonts w:ascii="Times New Roman" w:hAnsi="Times New Roman" w:cs="Times New Roman"/>
                <w:color w:val="auto"/>
                <w:sz w:val="22"/>
                <w:szCs w:val="22"/>
              </w:rPr>
            </w:pPr>
            <w:r w:rsidRPr="00040D8A">
              <w:rPr>
                <w:rFonts w:ascii="Times New Roman" w:hAnsi="Times New Roman" w:cs="Times New Roman"/>
                <w:color w:val="auto"/>
                <w:sz w:val="22"/>
                <w:szCs w:val="22"/>
              </w:rPr>
              <w:t>Other income</w:t>
            </w:r>
          </w:p>
        </w:tc>
        <w:tc>
          <w:tcPr>
            <w:tcW w:w="1701" w:type="dxa"/>
            <w:shd w:val="clear" w:color="auto" w:fill="auto"/>
            <w:vAlign w:val="bottom"/>
          </w:tcPr>
          <w:p w:rsidR="008F7249" w:rsidRPr="00040D8A" w:rsidRDefault="008F7249" w:rsidP="004C25C4">
            <w:pPr>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cs/>
              </w:rPr>
            </w:pPr>
          </w:p>
        </w:tc>
        <w:tc>
          <w:tcPr>
            <w:tcW w:w="1530" w:type="dxa"/>
            <w:vAlign w:val="bottom"/>
          </w:tcPr>
          <w:p w:rsidR="008F7249" w:rsidRPr="00040D8A" w:rsidRDefault="008F7249" w:rsidP="004C25C4">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640,417</w:t>
            </w:r>
          </w:p>
        </w:tc>
      </w:tr>
      <w:tr w:rsidR="008F7249" w:rsidRPr="00040D8A" w:rsidTr="009328A1">
        <w:trPr>
          <w:trHeight w:val="369"/>
        </w:trPr>
        <w:tc>
          <w:tcPr>
            <w:tcW w:w="4602" w:type="dxa"/>
            <w:shd w:val="clear" w:color="auto" w:fill="auto"/>
            <w:vAlign w:val="center"/>
          </w:tcPr>
          <w:p w:rsidR="008F7249" w:rsidRPr="00040D8A" w:rsidRDefault="00F053B5" w:rsidP="004C25C4">
            <w:pPr>
              <w:ind w:left="441" w:hanging="459"/>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Selling expenses </w:t>
            </w:r>
          </w:p>
        </w:tc>
        <w:tc>
          <w:tcPr>
            <w:tcW w:w="1701" w:type="dxa"/>
            <w:shd w:val="clear" w:color="auto" w:fill="auto"/>
            <w:vAlign w:val="bottom"/>
          </w:tcPr>
          <w:p w:rsidR="008F7249" w:rsidRPr="00040D8A" w:rsidRDefault="008F7249" w:rsidP="004C25C4">
            <w:pPr>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cs/>
              </w:rPr>
            </w:pPr>
          </w:p>
        </w:tc>
        <w:tc>
          <w:tcPr>
            <w:tcW w:w="1530" w:type="dxa"/>
            <w:vAlign w:val="bottom"/>
          </w:tcPr>
          <w:p w:rsidR="008F7249" w:rsidRPr="00040D8A" w:rsidRDefault="008F7249" w:rsidP="004C25C4">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(8,684,777)</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Administrative expenses </w:t>
            </w:r>
          </w:p>
        </w:tc>
        <w:tc>
          <w:tcPr>
            <w:tcW w:w="1701"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cs/>
              </w:rPr>
            </w:pPr>
          </w:p>
        </w:tc>
        <w:tc>
          <w:tcPr>
            <w:tcW w:w="1530" w:type="dxa"/>
            <w:vAlign w:val="bottom"/>
          </w:tcPr>
          <w:p w:rsidR="008F7249" w:rsidRPr="00040D8A" w:rsidRDefault="008F7249" w:rsidP="006F7ECD">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(3</w:t>
            </w:r>
            <w:r w:rsidR="006F7ECD" w:rsidRPr="00040D8A">
              <w:rPr>
                <w:rFonts w:ascii="Times New Roman" w:hAnsi="Times New Roman" w:cs="Times New Roman"/>
                <w:spacing w:val="-3"/>
                <w:sz w:val="22"/>
                <w:szCs w:val="22"/>
                <w:cs/>
              </w:rPr>
              <w:t>9</w:t>
            </w:r>
            <w:r w:rsidR="006F7ECD" w:rsidRPr="00040D8A">
              <w:rPr>
                <w:rFonts w:ascii="Times New Roman" w:hAnsi="Times New Roman" w:cs="Times New Roman"/>
                <w:spacing w:val="-3"/>
                <w:sz w:val="22"/>
                <w:szCs w:val="22"/>
                <w:lang w:val="en-US"/>
              </w:rPr>
              <w:t>,178,359</w:t>
            </w:r>
            <w:r w:rsidRPr="00040D8A">
              <w:rPr>
                <w:rFonts w:ascii="Times New Roman" w:hAnsi="Times New Roman" w:cs="Times New Roman"/>
                <w:spacing w:val="-3"/>
                <w:sz w:val="22"/>
                <w:szCs w:val="22"/>
              </w:rPr>
              <w:t>)</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Financial costs </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530" w:type="dxa"/>
            <w:vAlign w:val="bottom"/>
          </w:tcPr>
          <w:p w:rsidR="008F7249" w:rsidRPr="00040D8A" w:rsidRDefault="008F7249" w:rsidP="006F7ECD">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w:t>
            </w:r>
            <w:r w:rsidR="006F7ECD" w:rsidRPr="00040D8A">
              <w:rPr>
                <w:rFonts w:ascii="Times New Roman" w:hAnsi="Times New Roman" w:cs="Times New Roman"/>
                <w:spacing w:val="-3"/>
                <w:sz w:val="22"/>
                <w:szCs w:val="22"/>
              </w:rPr>
              <w:t>1,222,329</w:t>
            </w:r>
            <w:r w:rsidRPr="00040D8A">
              <w:rPr>
                <w:rFonts w:ascii="Times New Roman" w:hAnsi="Times New Roman" w:cs="Times New Roman"/>
                <w:spacing w:val="-3"/>
                <w:sz w:val="22"/>
                <w:szCs w:val="22"/>
              </w:rPr>
              <w:t>)</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Income tax expenses</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530" w:type="dxa"/>
            <w:vAlign w:val="bottom"/>
          </w:tcPr>
          <w:p w:rsidR="008F7249" w:rsidRPr="00040D8A" w:rsidRDefault="008F7249" w:rsidP="004C25C4">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(21,737,654)</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Profit for the year</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530" w:type="dxa"/>
            <w:vAlign w:val="bottom"/>
          </w:tcPr>
          <w:p w:rsidR="008F7249" w:rsidRPr="00040D8A" w:rsidRDefault="008F7249" w:rsidP="004C25C4">
            <w:pPr>
              <w:pBdr>
                <w:bottom w:val="doub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83,875,918</w:t>
            </w:r>
          </w:p>
        </w:tc>
      </w:tr>
      <w:tr w:rsidR="00AF2B01" w:rsidRPr="00040D8A" w:rsidTr="009328A1">
        <w:trPr>
          <w:trHeight w:val="369"/>
        </w:trPr>
        <w:tc>
          <w:tcPr>
            <w:tcW w:w="6303" w:type="dxa"/>
            <w:gridSpan w:val="2"/>
            <w:vAlign w:val="center"/>
          </w:tcPr>
          <w:p w:rsidR="00AF2B01" w:rsidRPr="00040D8A" w:rsidRDefault="00AF2B01" w:rsidP="00AF2B01">
            <w:pPr>
              <w:ind w:left="-14"/>
              <w:rPr>
                <w:rFonts w:ascii="Times New Roman" w:hAnsi="Times New Roman" w:cs="Times New Roman"/>
                <w:spacing w:val="-3"/>
                <w:sz w:val="22"/>
                <w:szCs w:val="22"/>
                <w:cs/>
              </w:rPr>
            </w:pPr>
            <w:r w:rsidRPr="00040D8A">
              <w:rPr>
                <w:rFonts w:ascii="Times New Roman" w:hAnsi="Times New Roman" w:cs="Times New Roman"/>
                <w:b/>
                <w:bCs/>
                <w:color w:val="auto"/>
                <w:sz w:val="22"/>
                <w:szCs w:val="22"/>
              </w:rPr>
              <w:t>Assets classifi</w:t>
            </w:r>
            <w:r w:rsidR="001E438C">
              <w:rPr>
                <w:rFonts w:ascii="Times New Roman" w:hAnsi="Times New Roman" w:cs="Times New Roman"/>
                <w:b/>
                <w:bCs/>
                <w:color w:val="auto"/>
                <w:sz w:val="22"/>
                <w:szCs w:val="22"/>
              </w:rPr>
              <w:t>ed by segment as at 31 December</w:t>
            </w:r>
            <w:r w:rsidRPr="00040D8A">
              <w:rPr>
                <w:rFonts w:ascii="Times New Roman" w:hAnsi="Times New Roman" w:cs="Times New Roman"/>
                <w:b/>
                <w:bCs/>
                <w:color w:val="auto"/>
                <w:sz w:val="22"/>
                <w:szCs w:val="22"/>
              </w:rPr>
              <w:t xml:space="preserve"> 2017</w:t>
            </w:r>
          </w:p>
        </w:tc>
        <w:tc>
          <w:tcPr>
            <w:tcW w:w="1417" w:type="dxa"/>
            <w:shd w:val="clear" w:color="auto" w:fill="auto"/>
            <w:vAlign w:val="bottom"/>
          </w:tcPr>
          <w:p w:rsidR="00AF2B01" w:rsidRPr="00040D8A" w:rsidRDefault="00AF2B01" w:rsidP="004C25C4">
            <w:pPr>
              <w:jc w:val="right"/>
              <w:rPr>
                <w:rFonts w:ascii="Times New Roman" w:hAnsi="Times New Roman" w:cs="Times New Roman"/>
                <w:spacing w:val="-3"/>
                <w:sz w:val="22"/>
                <w:szCs w:val="22"/>
              </w:rPr>
            </w:pPr>
          </w:p>
        </w:tc>
        <w:tc>
          <w:tcPr>
            <w:tcW w:w="1530" w:type="dxa"/>
            <w:vAlign w:val="bottom"/>
          </w:tcPr>
          <w:p w:rsidR="00AF2B01" w:rsidRPr="00040D8A" w:rsidRDefault="00AF2B01" w:rsidP="004C25C4">
            <w:pPr>
              <w:jc w:val="right"/>
              <w:rPr>
                <w:rFonts w:ascii="Times New Roman" w:hAnsi="Times New Roman" w:cs="Times New Roman"/>
                <w:spacing w:val="-3"/>
                <w:sz w:val="22"/>
                <w:szCs w:val="22"/>
              </w:rPr>
            </w:pP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Property, plant and equipment</w:t>
            </w:r>
            <w:r w:rsidR="008F7249" w:rsidRPr="00040D8A">
              <w:rPr>
                <w:rFonts w:ascii="Times New Roman" w:hAnsi="Times New Roman" w:cs="Times New Roman"/>
                <w:color w:val="auto"/>
                <w:sz w:val="22"/>
                <w:szCs w:val="22"/>
                <w:cs/>
              </w:rPr>
              <w:t xml:space="preserve"> </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55,082,590</w:t>
            </w: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6,245,541</w:t>
            </w:r>
          </w:p>
        </w:tc>
        <w:tc>
          <w:tcPr>
            <w:tcW w:w="1530" w:type="dxa"/>
            <w:vAlign w:val="bottom"/>
          </w:tcPr>
          <w:p w:rsidR="008F7249" w:rsidRPr="00040D8A" w:rsidRDefault="008F7249" w:rsidP="004C25C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61,328,131</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Other assets</w:t>
            </w:r>
          </w:p>
        </w:tc>
        <w:tc>
          <w:tcPr>
            <w:tcW w:w="1701" w:type="dxa"/>
            <w:shd w:val="clear" w:color="auto" w:fill="auto"/>
            <w:vAlign w:val="bottom"/>
          </w:tcPr>
          <w:p w:rsidR="008F7249" w:rsidRPr="00040D8A" w:rsidRDefault="008F7249" w:rsidP="004C25C4">
            <w:pPr>
              <w:pBdr>
                <w:bottom w:val="single" w:sz="4" w:space="1" w:color="auto"/>
              </w:pBd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rPr>
              <w:t>247,179,778</w:t>
            </w:r>
          </w:p>
        </w:tc>
        <w:tc>
          <w:tcPr>
            <w:tcW w:w="1417" w:type="dxa"/>
            <w:shd w:val="clear" w:color="auto" w:fill="auto"/>
            <w:vAlign w:val="bottom"/>
          </w:tcPr>
          <w:p w:rsidR="008F7249" w:rsidRPr="00040D8A" w:rsidRDefault="008F7249" w:rsidP="004C25C4">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114,705,685</w:t>
            </w:r>
          </w:p>
        </w:tc>
        <w:tc>
          <w:tcPr>
            <w:tcW w:w="1530" w:type="dxa"/>
            <w:vAlign w:val="bottom"/>
          </w:tcPr>
          <w:p w:rsidR="008F7249" w:rsidRPr="00040D8A" w:rsidRDefault="008F7249" w:rsidP="004C25C4">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361,885,463</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Total assets classified by </w:t>
            </w:r>
            <w:r w:rsidR="00933B95" w:rsidRPr="00040D8A">
              <w:rPr>
                <w:rFonts w:ascii="Times New Roman" w:hAnsi="Times New Roman" w:cs="Times New Roman"/>
                <w:color w:val="auto"/>
                <w:sz w:val="22"/>
                <w:szCs w:val="22"/>
              </w:rPr>
              <w:t>segment</w:t>
            </w:r>
            <w:r w:rsidR="008F7249" w:rsidRPr="00040D8A">
              <w:rPr>
                <w:rFonts w:ascii="Times New Roman" w:hAnsi="Times New Roman" w:cs="Times New Roman"/>
                <w:color w:val="auto"/>
                <w:sz w:val="22"/>
                <w:szCs w:val="22"/>
                <w:cs/>
              </w:rPr>
              <w:t xml:space="preserve"> </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rPr>
              <w:t>302,262,368</w:t>
            </w: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120,951,226</w:t>
            </w:r>
          </w:p>
        </w:tc>
        <w:tc>
          <w:tcPr>
            <w:tcW w:w="1530" w:type="dxa"/>
            <w:vAlign w:val="bottom"/>
          </w:tcPr>
          <w:p w:rsidR="008F7249" w:rsidRPr="00040D8A" w:rsidRDefault="008F7249" w:rsidP="004C25C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423,213,594</w:t>
            </w:r>
          </w:p>
        </w:tc>
      </w:tr>
      <w:tr w:rsidR="008F7249" w:rsidRPr="00040D8A" w:rsidTr="009328A1">
        <w:trPr>
          <w:trHeight w:val="369"/>
        </w:trPr>
        <w:tc>
          <w:tcPr>
            <w:tcW w:w="4602" w:type="dxa"/>
            <w:vAlign w:val="center"/>
          </w:tcPr>
          <w:p w:rsidR="008F7249" w:rsidRPr="00040D8A" w:rsidRDefault="00F053B5"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u w:val="single"/>
              </w:rPr>
              <w:t>Add</w:t>
            </w:r>
            <w:r w:rsidR="008F7249"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 xml:space="preserve">Corporate </w:t>
            </w:r>
            <w:r w:rsidR="00865A41" w:rsidRPr="00040D8A">
              <w:rPr>
                <w:rFonts w:ascii="Times New Roman" w:hAnsi="Times New Roman" w:cs="Times New Roman"/>
                <w:color w:val="auto"/>
                <w:sz w:val="22"/>
                <w:szCs w:val="22"/>
              </w:rPr>
              <w:t>assets</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530" w:type="dxa"/>
            <w:vAlign w:val="bottom"/>
          </w:tcPr>
          <w:p w:rsidR="008F7249" w:rsidRPr="00040D8A" w:rsidRDefault="008F7249" w:rsidP="004C25C4">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10,149,792</w:t>
            </w:r>
          </w:p>
        </w:tc>
      </w:tr>
      <w:tr w:rsidR="008F7249" w:rsidRPr="00040D8A" w:rsidTr="009328A1">
        <w:trPr>
          <w:trHeight w:val="369"/>
        </w:trPr>
        <w:tc>
          <w:tcPr>
            <w:tcW w:w="4602" w:type="dxa"/>
            <w:vAlign w:val="center"/>
          </w:tcPr>
          <w:p w:rsidR="008F7249" w:rsidRPr="00040D8A" w:rsidRDefault="00865A41" w:rsidP="004C25C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Total assets</w:t>
            </w:r>
          </w:p>
        </w:tc>
        <w:tc>
          <w:tcPr>
            <w:tcW w:w="1701" w:type="dxa"/>
            <w:shd w:val="clear" w:color="auto" w:fill="auto"/>
            <w:vAlign w:val="bottom"/>
          </w:tcPr>
          <w:p w:rsidR="008F7249" w:rsidRPr="00040D8A" w:rsidRDefault="008F7249" w:rsidP="004C25C4">
            <w:pPr>
              <w:ind w:left="-14"/>
              <w:jc w:val="right"/>
              <w:rPr>
                <w:rFonts w:ascii="Times New Roman" w:hAnsi="Times New Roman" w:cs="Times New Roman"/>
                <w:spacing w:val="-3"/>
                <w:sz w:val="22"/>
                <w:szCs w:val="22"/>
                <w:cs/>
              </w:rPr>
            </w:pPr>
          </w:p>
        </w:tc>
        <w:tc>
          <w:tcPr>
            <w:tcW w:w="1417" w:type="dxa"/>
            <w:shd w:val="clear" w:color="auto" w:fill="auto"/>
            <w:vAlign w:val="bottom"/>
          </w:tcPr>
          <w:p w:rsidR="008F7249" w:rsidRPr="00040D8A" w:rsidRDefault="008F7249" w:rsidP="004C25C4">
            <w:pPr>
              <w:jc w:val="right"/>
              <w:rPr>
                <w:rFonts w:ascii="Times New Roman" w:hAnsi="Times New Roman" w:cs="Times New Roman"/>
                <w:spacing w:val="-3"/>
                <w:sz w:val="22"/>
                <w:szCs w:val="22"/>
              </w:rPr>
            </w:pPr>
          </w:p>
        </w:tc>
        <w:tc>
          <w:tcPr>
            <w:tcW w:w="1530" w:type="dxa"/>
            <w:vAlign w:val="bottom"/>
          </w:tcPr>
          <w:p w:rsidR="008F7249" w:rsidRPr="00040D8A" w:rsidRDefault="008F7249" w:rsidP="004C25C4">
            <w:pPr>
              <w:pBdr>
                <w:bottom w:val="doub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433,363,386</w:t>
            </w:r>
          </w:p>
        </w:tc>
      </w:tr>
      <w:tr w:rsidR="00AF2B01" w:rsidRPr="00040D8A" w:rsidTr="009328A1">
        <w:trPr>
          <w:trHeight w:val="369"/>
        </w:trPr>
        <w:tc>
          <w:tcPr>
            <w:tcW w:w="6303" w:type="dxa"/>
            <w:gridSpan w:val="2"/>
            <w:vAlign w:val="center"/>
          </w:tcPr>
          <w:p w:rsidR="00AF2B01" w:rsidRPr="00040D8A" w:rsidRDefault="00AF2B01" w:rsidP="00AF2B01">
            <w:pPr>
              <w:ind w:left="-14"/>
              <w:rPr>
                <w:rFonts w:ascii="Times New Roman" w:hAnsi="Times New Roman" w:cs="Times New Roman"/>
                <w:spacing w:val="-3"/>
                <w:sz w:val="22"/>
                <w:szCs w:val="22"/>
                <w:cs/>
              </w:rPr>
            </w:pPr>
            <w:r w:rsidRPr="00040D8A">
              <w:rPr>
                <w:rFonts w:ascii="Times New Roman" w:hAnsi="Times New Roman" w:cs="Times New Roman"/>
                <w:b/>
                <w:bCs/>
                <w:color w:val="auto"/>
                <w:sz w:val="22"/>
                <w:szCs w:val="22"/>
              </w:rPr>
              <w:t>Liabilities classifi</w:t>
            </w:r>
            <w:r w:rsidR="001E438C">
              <w:rPr>
                <w:rFonts w:ascii="Times New Roman" w:hAnsi="Times New Roman" w:cs="Times New Roman"/>
                <w:b/>
                <w:bCs/>
                <w:color w:val="auto"/>
                <w:sz w:val="22"/>
                <w:szCs w:val="22"/>
              </w:rPr>
              <w:t>ed by segment as at 31 December</w:t>
            </w:r>
            <w:r w:rsidRPr="00040D8A">
              <w:rPr>
                <w:rFonts w:ascii="Times New Roman" w:hAnsi="Times New Roman" w:cs="Times New Roman"/>
                <w:b/>
                <w:bCs/>
                <w:color w:val="auto"/>
                <w:sz w:val="22"/>
                <w:szCs w:val="22"/>
              </w:rPr>
              <w:t xml:space="preserve"> 2017</w:t>
            </w:r>
          </w:p>
        </w:tc>
        <w:tc>
          <w:tcPr>
            <w:tcW w:w="1417" w:type="dxa"/>
            <w:shd w:val="clear" w:color="auto" w:fill="auto"/>
            <w:vAlign w:val="bottom"/>
          </w:tcPr>
          <w:p w:rsidR="00AF2B01" w:rsidRPr="00040D8A" w:rsidRDefault="00AF2B01" w:rsidP="004C25C4">
            <w:pPr>
              <w:jc w:val="right"/>
              <w:rPr>
                <w:rFonts w:ascii="Times New Roman" w:hAnsi="Times New Roman" w:cs="Times New Roman"/>
                <w:spacing w:val="-3"/>
                <w:sz w:val="22"/>
                <w:szCs w:val="22"/>
              </w:rPr>
            </w:pPr>
          </w:p>
        </w:tc>
        <w:tc>
          <w:tcPr>
            <w:tcW w:w="1530" w:type="dxa"/>
            <w:vAlign w:val="bottom"/>
          </w:tcPr>
          <w:p w:rsidR="00AF2B01" w:rsidRPr="00040D8A" w:rsidRDefault="00AF2B01" w:rsidP="004C25C4">
            <w:pPr>
              <w:jc w:val="right"/>
              <w:rPr>
                <w:rFonts w:ascii="Times New Roman" w:hAnsi="Times New Roman" w:cs="Times New Roman"/>
                <w:spacing w:val="-3"/>
                <w:sz w:val="22"/>
                <w:szCs w:val="22"/>
              </w:rPr>
            </w:pPr>
          </w:p>
        </w:tc>
      </w:tr>
      <w:tr w:rsidR="004D2E65" w:rsidRPr="00040D8A" w:rsidTr="009328A1">
        <w:trPr>
          <w:trHeight w:val="369"/>
        </w:trPr>
        <w:tc>
          <w:tcPr>
            <w:tcW w:w="4602" w:type="dxa"/>
            <w:vAlign w:val="center"/>
          </w:tcPr>
          <w:p w:rsidR="004D2E65" w:rsidRPr="00040D8A" w:rsidRDefault="00865A41" w:rsidP="00F5420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Liabilities classified by segment</w:t>
            </w:r>
            <w:r w:rsidR="004D2E65" w:rsidRPr="00040D8A">
              <w:rPr>
                <w:rFonts w:ascii="Times New Roman" w:hAnsi="Times New Roman" w:cs="Times New Roman"/>
                <w:color w:val="auto"/>
                <w:sz w:val="22"/>
                <w:szCs w:val="22"/>
                <w:cs/>
              </w:rPr>
              <w:t xml:space="preserve"> </w:t>
            </w:r>
          </w:p>
        </w:tc>
        <w:tc>
          <w:tcPr>
            <w:tcW w:w="1701" w:type="dxa"/>
            <w:shd w:val="clear" w:color="auto" w:fill="auto"/>
            <w:vAlign w:val="bottom"/>
          </w:tcPr>
          <w:p w:rsidR="004D2E65" w:rsidRPr="00040D8A" w:rsidRDefault="004D2E65" w:rsidP="00F54204">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204,950,961</w:t>
            </w:r>
          </w:p>
        </w:tc>
        <w:tc>
          <w:tcPr>
            <w:tcW w:w="1417" w:type="dxa"/>
            <w:shd w:val="clear" w:color="auto" w:fill="auto"/>
            <w:vAlign w:val="bottom"/>
          </w:tcPr>
          <w:p w:rsidR="004D2E65" w:rsidRPr="00040D8A" w:rsidRDefault="004D2E65" w:rsidP="00F5420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15,253,311</w:t>
            </w:r>
          </w:p>
        </w:tc>
        <w:tc>
          <w:tcPr>
            <w:tcW w:w="1530" w:type="dxa"/>
            <w:vAlign w:val="bottom"/>
          </w:tcPr>
          <w:p w:rsidR="004D2E65" w:rsidRPr="00040D8A" w:rsidRDefault="004D2E65" w:rsidP="00F54204">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220,204,272</w:t>
            </w:r>
          </w:p>
        </w:tc>
      </w:tr>
      <w:tr w:rsidR="004D2E65" w:rsidRPr="00040D8A" w:rsidTr="009328A1">
        <w:trPr>
          <w:trHeight w:val="369"/>
        </w:trPr>
        <w:tc>
          <w:tcPr>
            <w:tcW w:w="4602" w:type="dxa"/>
            <w:vAlign w:val="center"/>
          </w:tcPr>
          <w:p w:rsidR="004D2E65" w:rsidRPr="00040D8A" w:rsidRDefault="00865A41" w:rsidP="00F5420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u w:val="single"/>
              </w:rPr>
              <w:t>Add</w:t>
            </w:r>
            <w:r w:rsidR="004D2E65"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 xml:space="preserve">Corporate liabilities </w:t>
            </w:r>
          </w:p>
        </w:tc>
        <w:tc>
          <w:tcPr>
            <w:tcW w:w="1701" w:type="dxa"/>
            <w:shd w:val="clear" w:color="auto" w:fill="auto"/>
            <w:vAlign w:val="bottom"/>
          </w:tcPr>
          <w:p w:rsidR="004D2E65" w:rsidRPr="00040D8A" w:rsidRDefault="004D2E65" w:rsidP="00F54204">
            <w:pPr>
              <w:ind w:left="-14"/>
              <w:jc w:val="right"/>
              <w:rPr>
                <w:rFonts w:ascii="Times New Roman" w:hAnsi="Times New Roman" w:cs="Times New Roman"/>
                <w:spacing w:val="-3"/>
                <w:sz w:val="22"/>
                <w:szCs w:val="22"/>
                <w:cs/>
              </w:rPr>
            </w:pPr>
          </w:p>
        </w:tc>
        <w:tc>
          <w:tcPr>
            <w:tcW w:w="1417" w:type="dxa"/>
            <w:shd w:val="clear" w:color="auto" w:fill="auto"/>
            <w:vAlign w:val="bottom"/>
          </w:tcPr>
          <w:p w:rsidR="004D2E65" w:rsidRPr="00040D8A" w:rsidRDefault="004D2E65" w:rsidP="00F54204">
            <w:pPr>
              <w:jc w:val="right"/>
              <w:rPr>
                <w:rFonts w:ascii="Times New Roman" w:hAnsi="Times New Roman" w:cs="Times New Roman"/>
                <w:spacing w:val="-3"/>
                <w:sz w:val="22"/>
                <w:szCs w:val="22"/>
              </w:rPr>
            </w:pPr>
          </w:p>
        </w:tc>
        <w:tc>
          <w:tcPr>
            <w:tcW w:w="1530" w:type="dxa"/>
            <w:vAlign w:val="bottom"/>
          </w:tcPr>
          <w:p w:rsidR="004D2E65" w:rsidRPr="00040D8A" w:rsidRDefault="004D2E65" w:rsidP="00F54204">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4,140,000</w:t>
            </w:r>
          </w:p>
        </w:tc>
      </w:tr>
      <w:tr w:rsidR="004D2E65" w:rsidRPr="00040D8A" w:rsidTr="009328A1">
        <w:trPr>
          <w:trHeight w:val="369"/>
        </w:trPr>
        <w:tc>
          <w:tcPr>
            <w:tcW w:w="4602" w:type="dxa"/>
            <w:vAlign w:val="center"/>
          </w:tcPr>
          <w:p w:rsidR="004D2E65" w:rsidRPr="00040D8A" w:rsidRDefault="00865A41" w:rsidP="00F54204">
            <w:pPr>
              <w:ind w:left="441" w:hanging="459"/>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Total liabilities </w:t>
            </w:r>
          </w:p>
        </w:tc>
        <w:tc>
          <w:tcPr>
            <w:tcW w:w="1701" w:type="dxa"/>
            <w:shd w:val="clear" w:color="auto" w:fill="auto"/>
            <w:vAlign w:val="bottom"/>
          </w:tcPr>
          <w:p w:rsidR="004D2E65" w:rsidRPr="00040D8A" w:rsidRDefault="004D2E65" w:rsidP="00F54204">
            <w:pPr>
              <w:ind w:left="-14"/>
              <w:jc w:val="right"/>
              <w:rPr>
                <w:rFonts w:ascii="Times New Roman" w:hAnsi="Times New Roman" w:cs="Times New Roman"/>
                <w:spacing w:val="-3"/>
                <w:sz w:val="22"/>
                <w:szCs w:val="22"/>
                <w:cs/>
              </w:rPr>
            </w:pPr>
          </w:p>
        </w:tc>
        <w:tc>
          <w:tcPr>
            <w:tcW w:w="1417" w:type="dxa"/>
            <w:shd w:val="clear" w:color="auto" w:fill="auto"/>
            <w:vAlign w:val="bottom"/>
          </w:tcPr>
          <w:p w:rsidR="004D2E65" w:rsidRPr="00040D8A" w:rsidRDefault="004D2E65" w:rsidP="00F54204">
            <w:pPr>
              <w:jc w:val="right"/>
              <w:rPr>
                <w:rFonts w:ascii="Times New Roman" w:hAnsi="Times New Roman" w:cs="Times New Roman"/>
                <w:spacing w:val="-3"/>
                <w:sz w:val="22"/>
                <w:szCs w:val="22"/>
              </w:rPr>
            </w:pPr>
          </w:p>
        </w:tc>
        <w:tc>
          <w:tcPr>
            <w:tcW w:w="1530" w:type="dxa"/>
            <w:vAlign w:val="bottom"/>
          </w:tcPr>
          <w:p w:rsidR="004D2E65" w:rsidRPr="00040D8A" w:rsidRDefault="004D2E65" w:rsidP="00F54204">
            <w:pPr>
              <w:pBdr>
                <w:bottom w:val="double" w:sz="4" w:space="1" w:color="auto"/>
              </w:pBdr>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224,344,272</w:t>
            </w:r>
          </w:p>
        </w:tc>
      </w:tr>
    </w:tbl>
    <w:p w:rsidR="00AF2B01" w:rsidRDefault="00AF2B01">
      <w:pPr>
        <w:ind w:right="0"/>
        <w:rPr>
          <w:rFonts w:ascii="Times New Roman" w:hAnsi="Times New Roman" w:cs="Times New Roman"/>
          <w:sz w:val="22"/>
          <w:szCs w:val="22"/>
          <w:cs/>
          <w:lang w:val="en-US"/>
        </w:rPr>
      </w:pPr>
    </w:p>
    <w:tbl>
      <w:tblPr>
        <w:tblW w:w="9279" w:type="dxa"/>
        <w:tblInd w:w="468" w:type="dxa"/>
        <w:tblLayout w:type="fixed"/>
        <w:tblLook w:val="0000" w:firstRow="0" w:lastRow="0" w:firstColumn="0" w:lastColumn="0" w:noHBand="0" w:noVBand="0"/>
      </w:tblPr>
      <w:tblGrid>
        <w:gridCol w:w="4602"/>
        <w:gridCol w:w="1713"/>
        <w:gridCol w:w="1405"/>
        <w:gridCol w:w="1559"/>
      </w:tblGrid>
      <w:tr w:rsidR="008F7249" w:rsidRPr="00040D8A" w:rsidTr="003D4659">
        <w:tc>
          <w:tcPr>
            <w:tcW w:w="4602" w:type="dxa"/>
          </w:tcPr>
          <w:p w:rsidR="008F7249" w:rsidRPr="00040D8A" w:rsidRDefault="00595C0F" w:rsidP="00AF2B01">
            <w:pPr>
              <w:pStyle w:val="Heading1"/>
              <w:ind w:left="232" w:hanging="232"/>
              <w:rPr>
                <w:rFonts w:ascii="Times New Roman" w:hAnsi="Times New Roman" w:cs="Times New Roman"/>
                <w:spacing w:val="-3"/>
                <w:sz w:val="22"/>
                <w:szCs w:val="22"/>
                <w:cs/>
                <w:lang w:val="en-US" w:eastAsia="en-US"/>
              </w:rPr>
            </w:pPr>
            <w:r w:rsidRPr="00040D8A">
              <w:rPr>
                <w:rFonts w:ascii="Times New Roman" w:eastAsia="Times New Roman" w:hAnsi="Times New Roman" w:cs="Times New Roman"/>
                <w:b w:val="0"/>
                <w:bCs w:val="0"/>
                <w:sz w:val="22"/>
                <w:szCs w:val="22"/>
                <w:cs/>
                <w:lang w:val="en-US"/>
              </w:rPr>
              <w:br w:type="page"/>
            </w:r>
          </w:p>
        </w:tc>
        <w:tc>
          <w:tcPr>
            <w:tcW w:w="4677" w:type="dxa"/>
            <w:gridSpan w:val="3"/>
            <w:vAlign w:val="bottom"/>
          </w:tcPr>
          <w:p w:rsidR="008F7249" w:rsidRPr="00040D8A" w:rsidRDefault="00865A41" w:rsidP="004C25C4">
            <w:pPr>
              <w:pBdr>
                <w:bottom w:val="single" w:sz="4" w:space="1" w:color="auto"/>
              </w:pBdr>
              <w:jc w:val="center"/>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In Baht</w:t>
            </w:r>
          </w:p>
        </w:tc>
      </w:tr>
      <w:tr w:rsidR="008F7249" w:rsidRPr="00040D8A" w:rsidTr="003D4659">
        <w:tc>
          <w:tcPr>
            <w:tcW w:w="4602" w:type="dxa"/>
          </w:tcPr>
          <w:p w:rsidR="008F7249" w:rsidRPr="00040D8A" w:rsidRDefault="008F7249" w:rsidP="00AF2B01">
            <w:pPr>
              <w:pStyle w:val="Heading1"/>
              <w:ind w:left="232" w:hanging="232"/>
              <w:rPr>
                <w:rFonts w:ascii="Times New Roman" w:hAnsi="Times New Roman" w:cs="Times New Roman"/>
                <w:spacing w:val="-3"/>
                <w:sz w:val="22"/>
                <w:szCs w:val="22"/>
                <w:cs/>
                <w:lang w:val="en-US" w:eastAsia="en-US"/>
              </w:rPr>
            </w:pPr>
          </w:p>
        </w:tc>
        <w:tc>
          <w:tcPr>
            <w:tcW w:w="4677" w:type="dxa"/>
            <w:gridSpan w:val="3"/>
            <w:vAlign w:val="bottom"/>
          </w:tcPr>
          <w:p w:rsidR="008F7249" w:rsidRPr="00040D8A" w:rsidRDefault="00865A41" w:rsidP="00BC0DFF">
            <w:pPr>
              <w:pBdr>
                <w:bottom w:val="single" w:sz="4" w:space="1" w:color="auto"/>
              </w:pBdr>
              <w:jc w:val="center"/>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lang w:val="en-US" w:eastAsia="th-TH"/>
              </w:rPr>
              <w:t xml:space="preserve">for </w:t>
            </w:r>
            <w:r w:rsidR="001E438C">
              <w:rPr>
                <w:rFonts w:ascii="Times New Roman" w:hAnsi="Times New Roman" w:cs="Times New Roman"/>
                <w:sz w:val="22"/>
                <w:szCs w:val="22"/>
                <w:lang w:eastAsia="th-TH"/>
              </w:rPr>
              <w:t>the period from 9 November</w:t>
            </w:r>
            <w:r w:rsidRPr="00040D8A">
              <w:rPr>
                <w:rFonts w:ascii="Times New Roman" w:hAnsi="Times New Roman" w:cs="Times New Roman"/>
                <w:sz w:val="22"/>
                <w:szCs w:val="22"/>
                <w:lang w:eastAsia="th-TH"/>
              </w:rPr>
              <w:t xml:space="preserve"> 2016 (Date o</w:t>
            </w:r>
            <w:r w:rsidR="001E438C">
              <w:rPr>
                <w:rFonts w:ascii="Times New Roman" w:hAnsi="Times New Roman" w:cs="Times New Roman"/>
                <w:sz w:val="22"/>
                <w:szCs w:val="22"/>
                <w:lang w:eastAsia="th-TH"/>
              </w:rPr>
              <w:t>f incorporation) to 31 December</w:t>
            </w:r>
            <w:r w:rsidRPr="00040D8A">
              <w:rPr>
                <w:rFonts w:ascii="Times New Roman" w:hAnsi="Times New Roman" w:cs="Times New Roman"/>
                <w:sz w:val="22"/>
                <w:szCs w:val="22"/>
                <w:lang w:eastAsia="th-TH"/>
              </w:rPr>
              <w:t xml:space="preserve"> 2016</w:t>
            </w:r>
          </w:p>
        </w:tc>
      </w:tr>
      <w:tr w:rsidR="00865A41" w:rsidRPr="00040D8A" w:rsidTr="003D4659">
        <w:tc>
          <w:tcPr>
            <w:tcW w:w="4602" w:type="dxa"/>
          </w:tcPr>
          <w:p w:rsidR="00865A41" w:rsidRPr="00040D8A" w:rsidRDefault="00865A41" w:rsidP="00AF2B01">
            <w:pPr>
              <w:pStyle w:val="Heading1"/>
              <w:ind w:left="232" w:hanging="232"/>
              <w:rPr>
                <w:rFonts w:ascii="Times New Roman" w:hAnsi="Times New Roman" w:cs="Times New Roman"/>
                <w:spacing w:val="-3"/>
                <w:sz w:val="22"/>
                <w:szCs w:val="22"/>
                <w:cs/>
                <w:lang w:val="en-US" w:eastAsia="en-US"/>
              </w:rPr>
            </w:pPr>
          </w:p>
        </w:tc>
        <w:tc>
          <w:tcPr>
            <w:tcW w:w="1713" w:type="dxa"/>
            <w:vAlign w:val="bottom"/>
          </w:tcPr>
          <w:p w:rsidR="00865A41" w:rsidRPr="00040D8A" w:rsidRDefault="00865A41" w:rsidP="00865A41">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Construction and interior design</w:t>
            </w:r>
          </w:p>
        </w:tc>
        <w:tc>
          <w:tcPr>
            <w:tcW w:w="1405" w:type="dxa"/>
            <w:vAlign w:val="bottom"/>
          </w:tcPr>
          <w:p w:rsidR="00865A41" w:rsidRPr="00040D8A" w:rsidRDefault="00865A41" w:rsidP="00865A41">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Traffic system integration </w:t>
            </w:r>
            <w:r w:rsidRPr="00040D8A">
              <w:rPr>
                <w:rFonts w:ascii="Times New Roman" w:hAnsi="Times New Roman" w:cs="Times New Roman"/>
                <w:spacing w:val="-3"/>
                <w:sz w:val="22"/>
                <w:szCs w:val="22"/>
                <w:cs/>
              </w:rPr>
              <w:t xml:space="preserve">  </w:t>
            </w:r>
          </w:p>
        </w:tc>
        <w:tc>
          <w:tcPr>
            <w:tcW w:w="1559" w:type="dxa"/>
            <w:vAlign w:val="bottom"/>
          </w:tcPr>
          <w:p w:rsidR="00865A41" w:rsidRPr="00040D8A" w:rsidRDefault="00865A41" w:rsidP="00865A41">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Total</w:t>
            </w:r>
          </w:p>
        </w:tc>
      </w:tr>
      <w:tr w:rsidR="00865A41" w:rsidRPr="00040D8A" w:rsidTr="003D4659">
        <w:trPr>
          <w:trHeight w:val="389"/>
        </w:trPr>
        <w:tc>
          <w:tcPr>
            <w:tcW w:w="4602" w:type="dxa"/>
            <w:vAlign w:val="bottom"/>
          </w:tcPr>
          <w:p w:rsidR="00865A41" w:rsidRPr="00040D8A" w:rsidRDefault="00865A41" w:rsidP="00AF2B01">
            <w:pPr>
              <w:ind w:left="232" w:hanging="232"/>
              <w:rPr>
                <w:rFonts w:ascii="Times New Roman" w:hAnsi="Times New Roman" w:cs="Times New Roman"/>
                <w:spacing w:val="-3"/>
                <w:sz w:val="22"/>
                <w:szCs w:val="22"/>
                <w:cs/>
              </w:rPr>
            </w:pPr>
            <w:r w:rsidRPr="00040D8A">
              <w:rPr>
                <w:rFonts w:ascii="Times New Roman" w:hAnsi="Times New Roman" w:cs="Times New Roman"/>
                <w:snapToGrid w:val="0"/>
                <w:color w:val="auto"/>
                <w:sz w:val="22"/>
                <w:szCs w:val="22"/>
                <w:lang w:eastAsia="th-TH"/>
              </w:rPr>
              <w:t>Sales and service income</w:t>
            </w:r>
          </w:p>
        </w:tc>
        <w:tc>
          <w:tcPr>
            <w:tcW w:w="1713" w:type="dxa"/>
            <w:shd w:val="clear" w:color="auto" w:fill="auto"/>
            <w:vAlign w:val="bottom"/>
          </w:tcPr>
          <w:p w:rsidR="00865A41" w:rsidRPr="00040D8A" w:rsidRDefault="00865A41" w:rsidP="00865A41">
            <w:pPr>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203,238,814</w:t>
            </w: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28,102,756</w:t>
            </w: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231,341,570</w:t>
            </w:r>
          </w:p>
        </w:tc>
      </w:tr>
      <w:tr w:rsidR="00865A41" w:rsidRPr="00040D8A" w:rsidTr="003D4659">
        <w:trPr>
          <w:trHeight w:val="80"/>
        </w:trPr>
        <w:tc>
          <w:tcPr>
            <w:tcW w:w="4602" w:type="dxa"/>
          </w:tcPr>
          <w:p w:rsidR="00865A41" w:rsidRPr="00040D8A" w:rsidRDefault="00865A41" w:rsidP="00AF2B01">
            <w:pPr>
              <w:ind w:left="232" w:hanging="232"/>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Cost of goods sold and service</w:t>
            </w:r>
          </w:p>
        </w:tc>
        <w:tc>
          <w:tcPr>
            <w:tcW w:w="1713" w:type="dxa"/>
            <w:shd w:val="clear" w:color="auto" w:fill="auto"/>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(185,257,741)</w:t>
            </w:r>
          </w:p>
        </w:tc>
        <w:tc>
          <w:tcPr>
            <w:tcW w:w="1405" w:type="dxa"/>
            <w:shd w:val="clear" w:color="auto" w:fill="auto"/>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(10,646,187)</w:t>
            </w:r>
          </w:p>
        </w:tc>
        <w:tc>
          <w:tcPr>
            <w:tcW w:w="1559" w:type="dxa"/>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(195,903,928)</w:t>
            </w:r>
          </w:p>
        </w:tc>
      </w:tr>
      <w:tr w:rsidR="00865A41" w:rsidRPr="00040D8A" w:rsidTr="003D4659">
        <w:trPr>
          <w:trHeight w:val="80"/>
        </w:trPr>
        <w:tc>
          <w:tcPr>
            <w:tcW w:w="4602" w:type="dxa"/>
          </w:tcPr>
          <w:p w:rsidR="00865A41" w:rsidRPr="00040D8A" w:rsidRDefault="00865A41" w:rsidP="00AF2B01">
            <w:pPr>
              <w:ind w:left="232" w:hanging="232"/>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Gross profits</w:t>
            </w:r>
          </w:p>
        </w:tc>
        <w:tc>
          <w:tcPr>
            <w:tcW w:w="1713" w:type="dxa"/>
            <w:shd w:val="clear" w:color="auto" w:fill="auto"/>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17,981,073</w:t>
            </w:r>
          </w:p>
        </w:tc>
        <w:tc>
          <w:tcPr>
            <w:tcW w:w="1405" w:type="dxa"/>
            <w:shd w:val="clear" w:color="auto" w:fill="auto"/>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17,456,569</w:t>
            </w: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35,437,642</w:t>
            </w:r>
          </w:p>
        </w:tc>
      </w:tr>
      <w:tr w:rsidR="00E810BB" w:rsidRPr="00040D8A" w:rsidTr="003D4659">
        <w:trPr>
          <w:trHeight w:val="80"/>
        </w:trPr>
        <w:tc>
          <w:tcPr>
            <w:tcW w:w="4602" w:type="dxa"/>
          </w:tcPr>
          <w:p w:rsidR="00E810BB" w:rsidRPr="00040D8A" w:rsidRDefault="00865A41" w:rsidP="00AF2B01">
            <w:pPr>
              <w:ind w:left="232" w:hanging="232"/>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Gross profit margin</w:t>
            </w:r>
            <w:r w:rsidRPr="00040D8A">
              <w:rPr>
                <w:rFonts w:ascii="Times New Roman" w:hAnsi="Times New Roman" w:cs="Times New Roman"/>
                <w:snapToGrid w:val="0"/>
                <w:color w:val="auto"/>
                <w:sz w:val="22"/>
                <w:szCs w:val="22"/>
                <w:cs/>
                <w:lang w:eastAsia="th-TH"/>
              </w:rPr>
              <w:t xml:space="preserve"> (</w:t>
            </w:r>
            <w:r w:rsidRPr="00040D8A">
              <w:rPr>
                <w:rFonts w:ascii="Times New Roman" w:hAnsi="Times New Roman" w:cs="Times New Roman"/>
                <w:snapToGrid w:val="0"/>
                <w:color w:val="auto"/>
                <w:sz w:val="22"/>
                <w:szCs w:val="22"/>
                <w:lang w:eastAsia="th-TH"/>
              </w:rPr>
              <w:t>%</w:t>
            </w:r>
            <w:r w:rsidRPr="00040D8A">
              <w:rPr>
                <w:rFonts w:ascii="Times New Roman" w:hAnsi="Times New Roman" w:cs="Times New Roman"/>
                <w:snapToGrid w:val="0"/>
                <w:color w:val="auto"/>
                <w:sz w:val="22"/>
                <w:szCs w:val="22"/>
                <w:cs/>
                <w:lang w:eastAsia="th-TH"/>
              </w:rPr>
              <w:t>)</w:t>
            </w:r>
          </w:p>
        </w:tc>
        <w:tc>
          <w:tcPr>
            <w:tcW w:w="1713" w:type="dxa"/>
            <w:shd w:val="clear" w:color="auto" w:fill="auto"/>
            <w:vAlign w:val="bottom"/>
          </w:tcPr>
          <w:p w:rsidR="00E810BB" w:rsidRPr="00040D8A" w:rsidRDefault="00E810BB" w:rsidP="00E810BB">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8.85%</w:t>
            </w:r>
          </w:p>
        </w:tc>
        <w:tc>
          <w:tcPr>
            <w:tcW w:w="1405" w:type="dxa"/>
            <w:shd w:val="clear" w:color="auto" w:fill="auto"/>
            <w:vAlign w:val="bottom"/>
          </w:tcPr>
          <w:p w:rsidR="00E810BB" w:rsidRPr="00040D8A" w:rsidRDefault="00E810BB" w:rsidP="004C25C4">
            <w:pPr>
              <w:pBdr>
                <w:bottom w:val="double" w:sz="4" w:space="1" w:color="auto"/>
              </w:pBdr>
              <w:jc w:val="right"/>
              <w:rPr>
                <w:rFonts w:ascii="Times New Roman" w:hAnsi="Times New Roman" w:cs="Times New Roman"/>
                <w:sz w:val="22"/>
                <w:szCs w:val="22"/>
                <w:cs/>
              </w:rPr>
            </w:pPr>
            <w:r w:rsidRPr="00040D8A">
              <w:rPr>
                <w:rFonts w:ascii="Times New Roman" w:hAnsi="Times New Roman" w:cs="Times New Roman"/>
                <w:sz w:val="22"/>
                <w:szCs w:val="22"/>
              </w:rPr>
              <w:t>62.12%</w:t>
            </w:r>
          </w:p>
        </w:tc>
        <w:tc>
          <w:tcPr>
            <w:tcW w:w="1559" w:type="dxa"/>
            <w:vAlign w:val="bottom"/>
          </w:tcPr>
          <w:p w:rsidR="00E810BB" w:rsidRPr="00040D8A" w:rsidRDefault="00E810BB" w:rsidP="00E810BB">
            <w:pPr>
              <w:jc w:val="right"/>
              <w:rPr>
                <w:rFonts w:ascii="Times New Roman" w:hAnsi="Times New Roman" w:cs="Times New Roman"/>
                <w:sz w:val="22"/>
                <w:szCs w:val="22"/>
                <w:cs/>
              </w:rPr>
            </w:pPr>
          </w:p>
        </w:tc>
      </w:tr>
      <w:tr w:rsidR="00865A41" w:rsidRPr="00040D8A" w:rsidTr="003D4659">
        <w:trPr>
          <w:trHeight w:val="80"/>
        </w:trPr>
        <w:tc>
          <w:tcPr>
            <w:tcW w:w="4602" w:type="dxa"/>
            <w:shd w:val="clear" w:color="auto" w:fill="auto"/>
            <w:vAlign w:val="center"/>
          </w:tcPr>
          <w:p w:rsidR="00865A41" w:rsidRPr="00040D8A" w:rsidRDefault="00865A41" w:rsidP="00AF2B01">
            <w:pPr>
              <w:ind w:left="232" w:hanging="232"/>
              <w:rPr>
                <w:rFonts w:ascii="Times New Roman" w:hAnsi="Times New Roman" w:cs="Times New Roman"/>
                <w:color w:val="auto"/>
                <w:sz w:val="22"/>
                <w:szCs w:val="22"/>
              </w:rPr>
            </w:pPr>
            <w:r w:rsidRPr="00040D8A">
              <w:rPr>
                <w:rFonts w:ascii="Times New Roman" w:hAnsi="Times New Roman" w:cs="Times New Roman"/>
                <w:color w:val="auto"/>
                <w:sz w:val="22"/>
                <w:szCs w:val="22"/>
              </w:rPr>
              <w:t>Other income</w:t>
            </w:r>
          </w:p>
        </w:tc>
        <w:tc>
          <w:tcPr>
            <w:tcW w:w="1713"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234,564</w:t>
            </w:r>
          </w:p>
        </w:tc>
      </w:tr>
      <w:tr w:rsidR="00865A41" w:rsidRPr="00040D8A" w:rsidTr="003D4659">
        <w:trPr>
          <w:trHeight w:val="369"/>
        </w:trPr>
        <w:tc>
          <w:tcPr>
            <w:tcW w:w="4602" w:type="dxa"/>
            <w:shd w:val="clear" w:color="auto" w:fill="auto"/>
            <w:vAlign w:val="center"/>
          </w:tcPr>
          <w:p w:rsidR="00865A41" w:rsidRPr="00040D8A" w:rsidRDefault="00865A41" w:rsidP="00AF2B01">
            <w:pPr>
              <w:ind w:left="232" w:hanging="232"/>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Selling expenses </w:t>
            </w:r>
          </w:p>
        </w:tc>
        <w:tc>
          <w:tcPr>
            <w:tcW w:w="1713"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(4,634,969)</w:t>
            </w:r>
          </w:p>
        </w:tc>
      </w:tr>
      <w:tr w:rsidR="00865A41" w:rsidRPr="00040D8A" w:rsidTr="003D4659">
        <w:trPr>
          <w:trHeight w:val="369"/>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Administrative expenses </w:t>
            </w:r>
          </w:p>
        </w:tc>
        <w:tc>
          <w:tcPr>
            <w:tcW w:w="1713"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cs/>
              </w:rPr>
            </w:pP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(18,840,485)</w:t>
            </w:r>
          </w:p>
        </w:tc>
      </w:tr>
      <w:tr w:rsidR="00865A41" w:rsidRPr="00040D8A" w:rsidTr="003D4659">
        <w:trPr>
          <w:trHeight w:val="369"/>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rPr>
            </w:pPr>
            <w:r w:rsidRPr="00040D8A">
              <w:rPr>
                <w:rFonts w:ascii="Times New Roman" w:hAnsi="Times New Roman" w:cs="Times New Roman"/>
                <w:color w:val="auto"/>
                <w:sz w:val="22"/>
                <w:szCs w:val="22"/>
              </w:rPr>
              <w:t xml:space="preserve">Financial costs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jc w:val="right"/>
              <w:rPr>
                <w:rFonts w:ascii="Times New Roman" w:hAnsi="Times New Roman" w:cs="Times New Roman"/>
                <w:spacing w:val="-3"/>
                <w:sz w:val="22"/>
                <w:szCs w:val="22"/>
                <w:cs/>
              </w:rPr>
            </w:pPr>
            <w:r w:rsidRPr="00040D8A">
              <w:rPr>
                <w:rFonts w:ascii="Times New Roman" w:hAnsi="Times New Roman" w:cs="Times New Roman"/>
                <w:spacing w:val="-3"/>
                <w:sz w:val="22"/>
                <w:szCs w:val="22"/>
              </w:rPr>
              <w:t>(205,025)</w:t>
            </w:r>
          </w:p>
        </w:tc>
      </w:tr>
      <w:tr w:rsidR="00865A41" w:rsidRPr="00040D8A" w:rsidTr="003D4659">
        <w:trPr>
          <w:trHeight w:val="369"/>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Income tax expenses</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(6,247,867)</w:t>
            </w:r>
          </w:p>
        </w:tc>
      </w:tr>
      <w:tr w:rsidR="00865A41" w:rsidRPr="00040D8A" w:rsidTr="003D4659">
        <w:trPr>
          <w:trHeight w:val="369"/>
        </w:trPr>
        <w:tc>
          <w:tcPr>
            <w:tcW w:w="4602" w:type="dxa"/>
            <w:vAlign w:val="center"/>
          </w:tcPr>
          <w:p w:rsidR="00865A41" w:rsidRPr="00040D8A" w:rsidRDefault="00865A41" w:rsidP="00AF2B01">
            <w:pPr>
              <w:ind w:left="232" w:hanging="232"/>
              <w:rPr>
                <w:rFonts w:ascii="Times New Roman" w:hAnsi="Times New Roman" w:cs="Times New Roman"/>
                <w:snapToGrid w:val="0"/>
                <w:color w:val="auto"/>
                <w:sz w:val="22"/>
                <w:szCs w:val="22"/>
                <w:cs/>
                <w:lang w:eastAsia="th-TH"/>
              </w:rPr>
            </w:pPr>
            <w:r w:rsidRPr="00040D8A">
              <w:rPr>
                <w:rFonts w:ascii="Times New Roman" w:hAnsi="Times New Roman" w:cs="Times New Roman"/>
                <w:snapToGrid w:val="0"/>
                <w:color w:val="auto"/>
                <w:sz w:val="22"/>
                <w:szCs w:val="22"/>
                <w:lang w:eastAsia="th-TH"/>
              </w:rPr>
              <w:t>Profit for the year</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doub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5,743,860</w:t>
            </w:r>
          </w:p>
        </w:tc>
      </w:tr>
      <w:tr w:rsidR="009328A1" w:rsidRPr="00040D8A" w:rsidTr="003D4659">
        <w:trPr>
          <w:trHeight w:val="369"/>
        </w:trPr>
        <w:tc>
          <w:tcPr>
            <w:tcW w:w="4602" w:type="dxa"/>
            <w:vAlign w:val="center"/>
          </w:tcPr>
          <w:p w:rsidR="009328A1" w:rsidRPr="00040D8A" w:rsidRDefault="009328A1" w:rsidP="009328A1">
            <w:pPr>
              <w:ind w:left="232" w:hanging="232"/>
              <w:rPr>
                <w:rFonts w:ascii="Times New Roman" w:hAnsi="Times New Roman" w:cs="Times New Roman"/>
                <w:snapToGrid w:val="0"/>
                <w:color w:val="auto"/>
                <w:sz w:val="22"/>
                <w:szCs w:val="22"/>
                <w:lang w:eastAsia="th-TH"/>
              </w:rPr>
            </w:pPr>
          </w:p>
        </w:tc>
        <w:tc>
          <w:tcPr>
            <w:tcW w:w="1713" w:type="dxa"/>
            <w:shd w:val="clear" w:color="auto" w:fill="auto"/>
            <w:vAlign w:val="bottom"/>
          </w:tcPr>
          <w:p w:rsidR="009328A1" w:rsidRPr="00040D8A" w:rsidRDefault="009328A1" w:rsidP="009328A1">
            <w:pPr>
              <w:ind w:left="-14"/>
              <w:jc w:val="right"/>
              <w:rPr>
                <w:rFonts w:ascii="Times New Roman" w:hAnsi="Times New Roman" w:cs="Times New Roman"/>
                <w:spacing w:val="-3"/>
                <w:sz w:val="22"/>
                <w:szCs w:val="22"/>
                <w:cs/>
              </w:rPr>
            </w:pPr>
          </w:p>
        </w:tc>
        <w:tc>
          <w:tcPr>
            <w:tcW w:w="1405" w:type="dxa"/>
            <w:shd w:val="clear" w:color="auto" w:fill="auto"/>
            <w:vAlign w:val="bottom"/>
          </w:tcPr>
          <w:p w:rsidR="009328A1" w:rsidRPr="00040D8A" w:rsidRDefault="009328A1" w:rsidP="009328A1">
            <w:pPr>
              <w:jc w:val="right"/>
              <w:rPr>
                <w:rFonts w:ascii="Times New Roman" w:hAnsi="Times New Roman" w:cs="Times New Roman"/>
                <w:spacing w:val="-3"/>
                <w:sz w:val="22"/>
                <w:szCs w:val="22"/>
              </w:rPr>
            </w:pPr>
          </w:p>
        </w:tc>
        <w:tc>
          <w:tcPr>
            <w:tcW w:w="1559" w:type="dxa"/>
            <w:vAlign w:val="bottom"/>
          </w:tcPr>
          <w:p w:rsidR="009328A1" w:rsidRPr="00040D8A" w:rsidRDefault="009328A1" w:rsidP="009328A1">
            <w:pPr>
              <w:jc w:val="right"/>
              <w:rPr>
                <w:rFonts w:ascii="Times New Roman" w:hAnsi="Times New Roman" w:cs="Times New Roman"/>
                <w:spacing w:val="-3"/>
                <w:sz w:val="22"/>
                <w:szCs w:val="22"/>
              </w:rPr>
            </w:pPr>
          </w:p>
        </w:tc>
      </w:tr>
      <w:tr w:rsidR="009328A1" w:rsidRPr="00040D8A" w:rsidTr="009328A1">
        <w:trPr>
          <w:trHeight w:val="369"/>
        </w:trPr>
        <w:tc>
          <w:tcPr>
            <w:tcW w:w="4602" w:type="dxa"/>
            <w:vAlign w:val="center"/>
          </w:tcPr>
          <w:p w:rsidR="009328A1" w:rsidRPr="00040D8A" w:rsidRDefault="009328A1" w:rsidP="009328A1">
            <w:pPr>
              <w:ind w:left="232" w:hanging="232"/>
              <w:rPr>
                <w:rFonts w:ascii="Times New Roman" w:hAnsi="Times New Roman" w:cs="Times New Roman"/>
                <w:snapToGrid w:val="0"/>
                <w:color w:val="auto"/>
                <w:sz w:val="22"/>
                <w:szCs w:val="22"/>
                <w:lang w:eastAsia="th-TH"/>
              </w:rPr>
            </w:pPr>
          </w:p>
        </w:tc>
        <w:tc>
          <w:tcPr>
            <w:tcW w:w="4677" w:type="dxa"/>
            <w:gridSpan w:val="3"/>
            <w:shd w:val="clear" w:color="auto" w:fill="auto"/>
            <w:vAlign w:val="bottom"/>
          </w:tcPr>
          <w:p w:rsidR="009328A1" w:rsidRPr="00040D8A" w:rsidRDefault="009328A1" w:rsidP="00D37C76">
            <w:pPr>
              <w:pBdr>
                <w:bottom w:val="single" w:sz="4" w:space="1" w:color="auto"/>
              </w:pBdr>
              <w:jc w:val="center"/>
              <w:rPr>
                <w:rFonts w:ascii="Times New Roman" w:hAnsi="Times New Roman" w:cs="Times New Roman"/>
                <w:spacing w:val="-3"/>
                <w:sz w:val="22"/>
                <w:szCs w:val="22"/>
              </w:rPr>
            </w:pPr>
            <w:r w:rsidRPr="00040D8A">
              <w:rPr>
                <w:rFonts w:ascii="Times New Roman" w:hAnsi="Times New Roman" w:cs="Times New Roman"/>
                <w:spacing w:val="-3"/>
                <w:sz w:val="22"/>
                <w:szCs w:val="22"/>
                <w:lang w:val="en-US"/>
              </w:rPr>
              <w:t>In Baht</w:t>
            </w:r>
          </w:p>
        </w:tc>
      </w:tr>
      <w:tr w:rsidR="009328A1" w:rsidRPr="00040D8A" w:rsidTr="009328A1">
        <w:trPr>
          <w:trHeight w:val="369"/>
        </w:trPr>
        <w:tc>
          <w:tcPr>
            <w:tcW w:w="4602" w:type="dxa"/>
            <w:vAlign w:val="center"/>
          </w:tcPr>
          <w:p w:rsidR="009328A1" w:rsidRPr="00040D8A" w:rsidRDefault="009328A1" w:rsidP="009328A1">
            <w:pPr>
              <w:ind w:left="232" w:hanging="232"/>
              <w:rPr>
                <w:rFonts w:ascii="Times New Roman" w:hAnsi="Times New Roman" w:cs="Times New Roman"/>
                <w:snapToGrid w:val="0"/>
                <w:color w:val="auto"/>
                <w:sz w:val="22"/>
                <w:szCs w:val="22"/>
                <w:lang w:eastAsia="th-TH"/>
              </w:rPr>
            </w:pPr>
          </w:p>
        </w:tc>
        <w:tc>
          <w:tcPr>
            <w:tcW w:w="4677" w:type="dxa"/>
            <w:gridSpan w:val="3"/>
            <w:shd w:val="clear" w:color="auto" w:fill="auto"/>
            <w:vAlign w:val="bottom"/>
          </w:tcPr>
          <w:p w:rsidR="009328A1" w:rsidRPr="00040D8A" w:rsidRDefault="009328A1" w:rsidP="00D37C76">
            <w:pPr>
              <w:pBdr>
                <w:bottom w:val="single" w:sz="4" w:space="1" w:color="auto"/>
              </w:pBdr>
              <w:jc w:val="center"/>
              <w:rPr>
                <w:rFonts w:ascii="Times New Roman" w:hAnsi="Times New Roman" w:cs="Times New Roman"/>
                <w:color w:val="auto"/>
                <w:sz w:val="22"/>
                <w:szCs w:val="22"/>
                <w:cs/>
                <w:lang w:val="en-US"/>
              </w:rPr>
            </w:pPr>
            <w:r w:rsidRPr="00040D8A">
              <w:rPr>
                <w:rFonts w:ascii="Times New Roman" w:hAnsi="Times New Roman" w:cs="Times New Roman"/>
                <w:color w:val="auto"/>
                <w:sz w:val="22"/>
                <w:szCs w:val="22"/>
                <w:lang w:val="en-US" w:eastAsia="th-TH"/>
              </w:rPr>
              <w:t xml:space="preserve">for </w:t>
            </w:r>
            <w:r w:rsidR="001E438C">
              <w:rPr>
                <w:rFonts w:ascii="Times New Roman" w:hAnsi="Times New Roman" w:cs="Times New Roman"/>
                <w:sz w:val="22"/>
                <w:szCs w:val="22"/>
                <w:lang w:eastAsia="th-TH"/>
              </w:rPr>
              <w:t xml:space="preserve">the period from </w:t>
            </w:r>
            <w:r w:rsidR="0067324A">
              <w:rPr>
                <w:rFonts w:ascii="Times New Roman" w:hAnsi="Times New Roman" w:cs="Times New Roman"/>
                <w:sz w:val="22"/>
                <w:szCs w:val="22"/>
                <w:lang w:eastAsia="th-TH"/>
              </w:rPr>
              <w:t>9</w:t>
            </w:r>
            <w:r w:rsidR="001E438C">
              <w:rPr>
                <w:rFonts w:ascii="Times New Roman" w:hAnsi="Times New Roman" w:cs="Times New Roman"/>
                <w:sz w:val="22"/>
                <w:szCs w:val="22"/>
                <w:lang w:eastAsia="th-TH"/>
              </w:rPr>
              <w:t xml:space="preserve"> November</w:t>
            </w:r>
            <w:r w:rsidRPr="00040D8A">
              <w:rPr>
                <w:rFonts w:ascii="Times New Roman" w:hAnsi="Times New Roman" w:cs="Times New Roman"/>
                <w:sz w:val="22"/>
                <w:szCs w:val="22"/>
                <w:lang w:eastAsia="th-TH"/>
              </w:rPr>
              <w:t xml:space="preserve"> 2016 (Date o</w:t>
            </w:r>
            <w:r w:rsidR="0067324A">
              <w:rPr>
                <w:rFonts w:ascii="Times New Roman" w:hAnsi="Times New Roman" w:cs="Times New Roman"/>
                <w:sz w:val="22"/>
                <w:szCs w:val="22"/>
                <w:lang w:eastAsia="th-TH"/>
              </w:rPr>
              <w:t>f incorporation) to 31 December</w:t>
            </w:r>
            <w:r w:rsidRPr="00040D8A">
              <w:rPr>
                <w:rFonts w:ascii="Times New Roman" w:hAnsi="Times New Roman" w:cs="Times New Roman"/>
                <w:sz w:val="22"/>
                <w:szCs w:val="22"/>
                <w:lang w:eastAsia="th-TH"/>
              </w:rPr>
              <w:t xml:space="preserve"> 2016</w:t>
            </w:r>
          </w:p>
        </w:tc>
      </w:tr>
      <w:tr w:rsidR="009328A1" w:rsidRPr="00040D8A" w:rsidTr="003D4659">
        <w:trPr>
          <w:trHeight w:val="369"/>
        </w:trPr>
        <w:tc>
          <w:tcPr>
            <w:tcW w:w="4602" w:type="dxa"/>
            <w:vAlign w:val="center"/>
          </w:tcPr>
          <w:p w:rsidR="009328A1" w:rsidRPr="00040D8A" w:rsidRDefault="009328A1" w:rsidP="009328A1">
            <w:pPr>
              <w:ind w:left="232" w:hanging="232"/>
              <w:rPr>
                <w:rFonts w:ascii="Times New Roman" w:hAnsi="Times New Roman" w:cs="Times New Roman"/>
                <w:snapToGrid w:val="0"/>
                <w:color w:val="auto"/>
                <w:sz w:val="22"/>
                <w:szCs w:val="22"/>
                <w:lang w:eastAsia="th-TH"/>
              </w:rPr>
            </w:pPr>
          </w:p>
        </w:tc>
        <w:tc>
          <w:tcPr>
            <w:tcW w:w="1713" w:type="dxa"/>
            <w:shd w:val="clear" w:color="auto" w:fill="auto"/>
            <w:vAlign w:val="bottom"/>
          </w:tcPr>
          <w:p w:rsidR="009328A1" w:rsidRPr="00040D8A" w:rsidRDefault="009328A1" w:rsidP="00D37C76">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Construction and interior design</w:t>
            </w:r>
          </w:p>
        </w:tc>
        <w:tc>
          <w:tcPr>
            <w:tcW w:w="1405" w:type="dxa"/>
            <w:shd w:val="clear" w:color="auto" w:fill="auto"/>
            <w:vAlign w:val="bottom"/>
          </w:tcPr>
          <w:p w:rsidR="009328A1" w:rsidRPr="00040D8A" w:rsidRDefault="009328A1" w:rsidP="00D37C76">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 xml:space="preserve">Traffic system integration </w:t>
            </w:r>
            <w:r w:rsidRPr="00040D8A">
              <w:rPr>
                <w:rFonts w:ascii="Times New Roman" w:hAnsi="Times New Roman" w:cs="Times New Roman"/>
                <w:spacing w:val="-3"/>
                <w:sz w:val="22"/>
                <w:szCs w:val="22"/>
                <w:cs/>
              </w:rPr>
              <w:t xml:space="preserve">  </w:t>
            </w:r>
          </w:p>
        </w:tc>
        <w:tc>
          <w:tcPr>
            <w:tcW w:w="1559" w:type="dxa"/>
            <w:vAlign w:val="bottom"/>
          </w:tcPr>
          <w:p w:rsidR="009328A1" w:rsidRPr="00040D8A" w:rsidRDefault="009328A1" w:rsidP="00D37C76">
            <w:pPr>
              <w:pBdr>
                <w:bottom w:val="single" w:sz="4" w:space="1" w:color="auto"/>
              </w:pBdr>
              <w:jc w:val="center"/>
              <w:rPr>
                <w:rFonts w:ascii="Times New Roman" w:hAnsi="Times New Roman" w:cs="Times New Roman"/>
                <w:spacing w:val="-3"/>
                <w:sz w:val="22"/>
                <w:szCs w:val="22"/>
                <w:cs/>
              </w:rPr>
            </w:pPr>
            <w:r w:rsidRPr="00040D8A">
              <w:rPr>
                <w:rFonts w:ascii="Times New Roman" w:hAnsi="Times New Roman" w:cs="Times New Roman"/>
                <w:spacing w:val="-3"/>
                <w:sz w:val="22"/>
                <w:szCs w:val="22"/>
              </w:rPr>
              <w:t>Total</w:t>
            </w:r>
          </w:p>
        </w:tc>
      </w:tr>
      <w:tr w:rsidR="00865A41" w:rsidRPr="00040D8A" w:rsidTr="00D37C76">
        <w:trPr>
          <w:trHeight w:val="208"/>
        </w:trPr>
        <w:tc>
          <w:tcPr>
            <w:tcW w:w="6315" w:type="dxa"/>
            <w:gridSpan w:val="2"/>
            <w:vAlign w:val="center"/>
          </w:tcPr>
          <w:p w:rsidR="00865A41" w:rsidRPr="00040D8A" w:rsidRDefault="00865A41" w:rsidP="00AF2B01">
            <w:pPr>
              <w:ind w:left="232" w:hanging="232"/>
              <w:rPr>
                <w:rFonts w:ascii="Times New Roman" w:hAnsi="Times New Roman" w:cs="Times New Roman"/>
                <w:color w:val="auto"/>
                <w:sz w:val="22"/>
                <w:szCs w:val="22"/>
                <w:cs/>
                <w:lang w:val="en-US"/>
              </w:rPr>
            </w:pPr>
            <w:r w:rsidRPr="00040D8A">
              <w:rPr>
                <w:rFonts w:ascii="Times New Roman" w:hAnsi="Times New Roman" w:cs="Times New Roman"/>
                <w:b/>
                <w:bCs/>
                <w:color w:val="auto"/>
                <w:sz w:val="22"/>
                <w:szCs w:val="22"/>
              </w:rPr>
              <w:t>Assets classifi</w:t>
            </w:r>
            <w:r w:rsidR="0067324A">
              <w:rPr>
                <w:rFonts w:ascii="Times New Roman" w:hAnsi="Times New Roman" w:cs="Times New Roman"/>
                <w:b/>
                <w:bCs/>
                <w:color w:val="auto"/>
                <w:sz w:val="22"/>
                <w:szCs w:val="22"/>
              </w:rPr>
              <w:t>ed by segment as at 31 December</w:t>
            </w:r>
            <w:r w:rsidRPr="00040D8A">
              <w:rPr>
                <w:rFonts w:ascii="Times New Roman" w:hAnsi="Times New Roman" w:cs="Times New Roman"/>
                <w:b/>
                <w:bCs/>
                <w:color w:val="auto"/>
                <w:sz w:val="22"/>
                <w:szCs w:val="22"/>
              </w:rPr>
              <w:t xml:space="preserve"> 2016</w:t>
            </w: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jc w:val="right"/>
              <w:rPr>
                <w:rFonts w:ascii="Times New Roman" w:hAnsi="Times New Roman" w:cs="Times New Roman"/>
                <w:spacing w:val="-3"/>
                <w:sz w:val="22"/>
                <w:szCs w:val="22"/>
              </w:rPr>
            </w:pPr>
          </w:p>
        </w:tc>
      </w:tr>
      <w:tr w:rsidR="00865A41" w:rsidRPr="00040D8A" w:rsidTr="00D37C76">
        <w:trPr>
          <w:trHeight w:val="239"/>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Property, plant and equipment</w:t>
            </w:r>
            <w:r w:rsidRPr="00040D8A">
              <w:rPr>
                <w:rFonts w:ascii="Times New Roman" w:hAnsi="Times New Roman" w:cs="Times New Roman"/>
                <w:color w:val="auto"/>
                <w:sz w:val="22"/>
                <w:szCs w:val="22"/>
                <w:cs/>
              </w:rPr>
              <w:t xml:space="preserve">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43,785,345</w:t>
            </w: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5,870,326</w:t>
            </w:r>
          </w:p>
        </w:tc>
        <w:tc>
          <w:tcPr>
            <w:tcW w:w="1559" w:type="dxa"/>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49,655,671</w:t>
            </w:r>
          </w:p>
        </w:tc>
      </w:tr>
      <w:tr w:rsidR="00865A41" w:rsidRPr="00040D8A" w:rsidTr="00D37C76">
        <w:trPr>
          <w:trHeight w:val="258"/>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Other assets</w:t>
            </w:r>
          </w:p>
        </w:tc>
        <w:tc>
          <w:tcPr>
            <w:tcW w:w="1713" w:type="dxa"/>
            <w:shd w:val="clear" w:color="auto" w:fill="auto"/>
            <w:vAlign w:val="bottom"/>
          </w:tcPr>
          <w:p w:rsidR="00865A41" w:rsidRPr="00040D8A" w:rsidRDefault="00865A41" w:rsidP="00865A41">
            <w:pPr>
              <w:pBdr>
                <w:bottom w:val="single" w:sz="4" w:space="1" w:color="auto"/>
              </w:pBd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rPr>
              <w:t>191,129,490</w:t>
            </w:r>
          </w:p>
        </w:tc>
        <w:tc>
          <w:tcPr>
            <w:tcW w:w="1405" w:type="dxa"/>
            <w:shd w:val="clear" w:color="auto" w:fill="auto"/>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102,884,778</w:t>
            </w:r>
          </w:p>
        </w:tc>
        <w:tc>
          <w:tcPr>
            <w:tcW w:w="1559" w:type="dxa"/>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294,014,268</w:t>
            </w:r>
          </w:p>
        </w:tc>
      </w:tr>
      <w:tr w:rsidR="00865A41" w:rsidRPr="00040D8A" w:rsidTr="00D37C76">
        <w:trPr>
          <w:trHeight w:val="275"/>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Total assets classified by </w:t>
            </w:r>
            <w:r w:rsidR="00933B95" w:rsidRPr="00040D8A">
              <w:rPr>
                <w:rFonts w:ascii="Times New Roman" w:hAnsi="Times New Roman" w:cs="Times New Roman"/>
                <w:color w:val="auto"/>
                <w:sz w:val="22"/>
                <w:szCs w:val="22"/>
              </w:rPr>
              <w:t>segment</w:t>
            </w:r>
            <w:r w:rsidRPr="00040D8A">
              <w:rPr>
                <w:rFonts w:ascii="Times New Roman" w:hAnsi="Times New Roman" w:cs="Times New Roman"/>
                <w:color w:val="auto"/>
                <w:sz w:val="22"/>
                <w:szCs w:val="22"/>
                <w:cs/>
              </w:rPr>
              <w:t xml:space="preserve">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rPr>
              <w:t>234,914,835</w:t>
            </w: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108,755,104</w:t>
            </w:r>
          </w:p>
        </w:tc>
        <w:tc>
          <w:tcPr>
            <w:tcW w:w="1559" w:type="dxa"/>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343,669,939</w:t>
            </w:r>
          </w:p>
        </w:tc>
      </w:tr>
      <w:tr w:rsidR="00865A41" w:rsidRPr="00040D8A" w:rsidTr="00D37C76">
        <w:trPr>
          <w:trHeight w:val="280"/>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u w:val="single"/>
              </w:rPr>
              <w:t>Add</w:t>
            </w:r>
            <w:r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Corporate assets</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3,293,874</w:t>
            </w:r>
          </w:p>
        </w:tc>
      </w:tr>
      <w:tr w:rsidR="00865A41" w:rsidRPr="00040D8A" w:rsidTr="00D37C76">
        <w:trPr>
          <w:trHeight w:val="269"/>
        </w:trPr>
        <w:tc>
          <w:tcPr>
            <w:tcW w:w="4602" w:type="dxa"/>
            <w:vAlign w:val="center"/>
          </w:tcPr>
          <w:p w:rsidR="00865A41" w:rsidRPr="00D37C76" w:rsidRDefault="00865A41" w:rsidP="00AF2B01">
            <w:pPr>
              <w:ind w:left="232" w:hanging="232"/>
              <w:rPr>
                <w:rFonts w:ascii="Times New Roman" w:hAnsi="Times New Roman" w:cstheme="minorBidi"/>
                <w:color w:val="auto"/>
                <w:sz w:val="22"/>
                <w:szCs w:val="22"/>
                <w:cs/>
              </w:rPr>
            </w:pPr>
            <w:r w:rsidRPr="00040D8A">
              <w:rPr>
                <w:rFonts w:ascii="Times New Roman" w:hAnsi="Times New Roman" w:cs="Times New Roman"/>
                <w:color w:val="auto"/>
                <w:sz w:val="22"/>
                <w:szCs w:val="22"/>
              </w:rPr>
              <w:t>Total assets</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doub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346,963,813</w:t>
            </w:r>
          </w:p>
        </w:tc>
      </w:tr>
      <w:tr w:rsidR="00AF2B01" w:rsidRPr="00040D8A" w:rsidTr="00D37C76">
        <w:trPr>
          <w:trHeight w:val="268"/>
        </w:trPr>
        <w:tc>
          <w:tcPr>
            <w:tcW w:w="6315" w:type="dxa"/>
            <w:gridSpan w:val="2"/>
            <w:vAlign w:val="center"/>
          </w:tcPr>
          <w:p w:rsidR="00AF2B01" w:rsidRPr="00646102" w:rsidRDefault="00AF2B01" w:rsidP="00AF2B01">
            <w:pPr>
              <w:ind w:left="-14"/>
              <w:rPr>
                <w:rFonts w:ascii="Times New Roman" w:hAnsi="Times New Roman" w:cstheme="minorBidi"/>
                <w:spacing w:val="-3"/>
                <w:sz w:val="22"/>
                <w:szCs w:val="22"/>
                <w:cs/>
              </w:rPr>
            </w:pPr>
            <w:r w:rsidRPr="00040D8A">
              <w:rPr>
                <w:rFonts w:ascii="Times New Roman" w:hAnsi="Times New Roman" w:cs="Times New Roman"/>
                <w:b/>
                <w:bCs/>
                <w:color w:val="auto"/>
                <w:sz w:val="22"/>
                <w:szCs w:val="22"/>
              </w:rPr>
              <w:t>Liabilities classifi</w:t>
            </w:r>
            <w:r w:rsidR="0067324A">
              <w:rPr>
                <w:rFonts w:ascii="Times New Roman" w:hAnsi="Times New Roman" w:cs="Times New Roman"/>
                <w:b/>
                <w:bCs/>
                <w:color w:val="auto"/>
                <w:sz w:val="22"/>
                <w:szCs w:val="22"/>
              </w:rPr>
              <w:t>ed by segment as at 31 December</w:t>
            </w:r>
            <w:r w:rsidRPr="00040D8A">
              <w:rPr>
                <w:rFonts w:ascii="Times New Roman" w:hAnsi="Times New Roman" w:cs="Times New Roman"/>
                <w:b/>
                <w:bCs/>
                <w:color w:val="auto"/>
                <w:sz w:val="22"/>
                <w:szCs w:val="22"/>
              </w:rPr>
              <w:t xml:space="preserve"> 201</w:t>
            </w:r>
            <w:r w:rsidR="00646102" w:rsidRPr="00646102">
              <w:rPr>
                <w:rFonts w:ascii="Times New Roman" w:hAnsi="Times New Roman" w:cs="Times New Roman" w:hint="cs"/>
                <w:b/>
                <w:bCs/>
                <w:color w:val="auto"/>
                <w:sz w:val="22"/>
                <w:szCs w:val="22"/>
                <w:cs/>
              </w:rPr>
              <w:t>6</w:t>
            </w:r>
          </w:p>
        </w:tc>
        <w:tc>
          <w:tcPr>
            <w:tcW w:w="1405" w:type="dxa"/>
            <w:shd w:val="clear" w:color="auto" w:fill="auto"/>
            <w:vAlign w:val="bottom"/>
          </w:tcPr>
          <w:p w:rsidR="00AF2B01" w:rsidRPr="00040D8A" w:rsidRDefault="00AF2B01" w:rsidP="00865A41">
            <w:pPr>
              <w:jc w:val="right"/>
              <w:rPr>
                <w:rFonts w:ascii="Times New Roman" w:hAnsi="Times New Roman" w:cs="Times New Roman"/>
                <w:spacing w:val="-3"/>
                <w:sz w:val="22"/>
                <w:szCs w:val="22"/>
              </w:rPr>
            </w:pPr>
          </w:p>
        </w:tc>
        <w:tc>
          <w:tcPr>
            <w:tcW w:w="1559" w:type="dxa"/>
            <w:vAlign w:val="bottom"/>
          </w:tcPr>
          <w:p w:rsidR="00AF2B01" w:rsidRPr="00040D8A" w:rsidRDefault="00AF2B01" w:rsidP="00865A41">
            <w:pPr>
              <w:jc w:val="right"/>
              <w:rPr>
                <w:rFonts w:ascii="Times New Roman" w:hAnsi="Times New Roman" w:cs="Times New Roman"/>
                <w:spacing w:val="-3"/>
                <w:sz w:val="22"/>
                <w:szCs w:val="22"/>
              </w:rPr>
            </w:pPr>
          </w:p>
        </w:tc>
      </w:tr>
      <w:tr w:rsidR="00865A41" w:rsidRPr="00040D8A" w:rsidTr="00D37C76">
        <w:trPr>
          <w:trHeight w:val="315"/>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Liabilities classified by segment</w:t>
            </w:r>
            <w:r w:rsidRPr="00040D8A">
              <w:rPr>
                <w:rFonts w:ascii="Times New Roman" w:hAnsi="Times New Roman" w:cs="Times New Roman"/>
                <w:color w:val="auto"/>
                <w:sz w:val="22"/>
                <w:szCs w:val="22"/>
                <w:cs/>
              </w:rPr>
              <w:t xml:space="preserve">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166,562,185</w:t>
            </w: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19,535,955</w:t>
            </w:r>
          </w:p>
        </w:tc>
        <w:tc>
          <w:tcPr>
            <w:tcW w:w="1559" w:type="dxa"/>
            <w:vAlign w:val="bottom"/>
          </w:tcPr>
          <w:p w:rsidR="00865A41" w:rsidRPr="00040D8A" w:rsidRDefault="00865A41" w:rsidP="00865A41">
            <w:pP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186,098,140</w:t>
            </w:r>
          </w:p>
        </w:tc>
      </w:tr>
      <w:tr w:rsidR="00865A41" w:rsidRPr="00040D8A" w:rsidTr="00D37C76">
        <w:trPr>
          <w:trHeight w:val="240"/>
        </w:trPr>
        <w:tc>
          <w:tcPr>
            <w:tcW w:w="4602" w:type="dxa"/>
            <w:vAlign w:val="center"/>
          </w:tcPr>
          <w:p w:rsidR="00865A41" w:rsidRPr="00D37C76" w:rsidRDefault="00865A41" w:rsidP="00AF2B01">
            <w:pPr>
              <w:ind w:left="232" w:hanging="232"/>
              <w:rPr>
                <w:rFonts w:ascii="Times New Roman" w:hAnsi="Times New Roman" w:cstheme="minorBidi"/>
                <w:color w:val="auto"/>
                <w:sz w:val="22"/>
                <w:szCs w:val="22"/>
                <w:cs/>
              </w:rPr>
            </w:pPr>
            <w:r w:rsidRPr="00040D8A">
              <w:rPr>
                <w:rFonts w:ascii="Times New Roman" w:hAnsi="Times New Roman" w:cs="Times New Roman"/>
                <w:color w:val="auto"/>
                <w:sz w:val="22"/>
                <w:szCs w:val="22"/>
                <w:u w:val="single"/>
              </w:rPr>
              <w:t>Add</w:t>
            </w:r>
            <w:r w:rsidRPr="00040D8A">
              <w:rPr>
                <w:rFonts w:ascii="Times New Roman" w:hAnsi="Times New Roman" w:cs="Times New Roman"/>
                <w:color w:val="auto"/>
                <w:sz w:val="22"/>
                <w:szCs w:val="22"/>
                <w:cs/>
              </w:rPr>
              <w:t xml:space="preserve"> </w:t>
            </w:r>
            <w:r w:rsidRPr="00040D8A">
              <w:rPr>
                <w:rFonts w:ascii="Times New Roman" w:hAnsi="Times New Roman" w:cs="Times New Roman"/>
                <w:color w:val="auto"/>
                <w:sz w:val="22"/>
                <w:szCs w:val="22"/>
              </w:rPr>
              <w:t xml:space="preserve">Corporate liabilities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single" w:sz="4" w:space="1" w:color="auto"/>
              </w:pBdr>
              <w:jc w:val="right"/>
              <w:rPr>
                <w:rFonts w:ascii="Times New Roman" w:hAnsi="Times New Roman" w:cs="Times New Roman"/>
                <w:spacing w:val="-3"/>
                <w:sz w:val="22"/>
                <w:szCs w:val="22"/>
              </w:rPr>
            </w:pPr>
            <w:r w:rsidRPr="00040D8A">
              <w:rPr>
                <w:rFonts w:ascii="Times New Roman" w:hAnsi="Times New Roman" w:cs="Times New Roman"/>
                <w:spacing w:val="-3"/>
                <w:sz w:val="22"/>
                <w:szCs w:val="22"/>
              </w:rPr>
              <w:t>100,000</w:t>
            </w:r>
          </w:p>
        </w:tc>
      </w:tr>
      <w:tr w:rsidR="00865A41" w:rsidRPr="00040D8A" w:rsidTr="00D37C76">
        <w:trPr>
          <w:trHeight w:val="243"/>
        </w:trPr>
        <w:tc>
          <w:tcPr>
            <w:tcW w:w="4602" w:type="dxa"/>
            <w:vAlign w:val="center"/>
          </w:tcPr>
          <w:p w:rsidR="00865A41" w:rsidRPr="00040D8A" w:rsidRDefault="00865A41" w:rsidP="00AF2B01">
            <w:pPr>
              <w:ind w:left="232" w:hanging="232"/>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Total liabilities </w:t>
            </w:r>
          </w:p>
        </w:tc>
        <w:tc>
          <w:tcPr>
            <w:tcW w:w="1713" w:type="dxa"/>
            <w:shd w:val="clear" w:color="auto" w:fill="auto"/>
            <w:vAlign w:val="bottom"/>
          </w:tcPr>
          <w:p w:rsidR="00865A41" w:rsidRPr="00040D8A" w:rsidRDefault="00865A41" w:rsidP="00865A41">
            <w:pPr>
              <w:ind w:left="-14"/>
              <w:jc w:val="right"/>
              <w:rPr>
                <w:rFonts w:ascii="Times New Roman" w:hAnsi="Times New Roman" w:cs="Times New Roman"/>
                <w:spacing w:val="-3"/>
                <w:sz w:val="22"/>
                <w:szCs w:val="22"/>
                <w:cs/>
              </w:rPr>
            </w:pPr>
          </w:p>
        </w:tc>
        <w:tc>
          <w:tcPr>
            <w:tcW w:w="1405" w:type="dxa"/>
            <w:shd w:val="clear" w:color="auto" w:fill="auto"/>
            <w:vAlign w:val="bottom"/>
          </w:tcPr>
          <w:p w:rsidR="00865A41" w:rsidRPr="00040D8A" w:rsidRDefault="00865A41" w:rsidP="00865A41">
            <w:pPr>
              <w:jc w:val="right"/>
              <w:rPr>
                <w:rFonts w:ascii="Times New Roman" w:hAnsi="Times New Roman" w:cs="Times New Roman"/>
                <w:spacing w:val="-3"/>
                <w:sz w:val="22"/>
                <w:szCs w:val="22"/>
              </w:rPr>
            </w:pPr>
          </w:p>
        </w:tc>
        <w:tc>
          <w:tcPr>
            <w:tcW w:w="1559" w:type="dxa"/>
            <w:vAlign w:val="bottom"/>
          </w:tcPr>
          <w:p w:rsidR="00865A41" w:rsidRPr="00040D8A" w:rsidRDefault="00865A41" w:rsidP="00865A41">
            <w:pPr>
              <w:pBdr>
                <w:bottom w:val="double" w:sz="4" w:space="1" w:color="auto"/>
              </w:pBdr>
              <w:jc w:val="right"/>
              <w:rPr>
                <w:rFonts w:ascii="Times New Roman" w:hAnsi="Times New Roman" w:cs="Times New Roman"/>
                <w:spacing w:val="-3"/>
                <w:sz w:val="22"/>
                <w:szCs w:val="22"/>
                <w:lang w:val="en-US"/>
              </w:rPr>
            </w:pPr>
            <w:r w:rsidRPr="00040D8A">
              <w:rPr>
                <w:rFonts w:ascii="Times New Roman" w:hAnsi="Times New Roman" w:cs="Times New Roman"/>
                <w:spacing w:val="-3"/>
                <w:sz w:val="22"/>
                <w:szCs w:val="22"/>
                <w:lang w:val="en-US"/>
              </w:rPr>
              <w:t>186,198,140</w:t>
            </w:r>
          </w:p>
        </w:tc>
      </w:tr>
    </w:tbl>
    <w:p w:rsidR="0032766C" w:rsidRDefault="00865A41" w:rsidP="009328A1">
      <w:pPr>
        <w:shd w:val="clear" w:color="auto" w:fill="FFFFFF"/>
        <w:spacing w:before="60"/>
        <w:ind w:left="181" w:right="0" w:firstLine="272"/>
        <w:rPr>
          <w:rFonts w:ascii="Times New Roman" w:eastAsia="Times New Roman" w:hAnsi="Times New Roman" w:cstheme="minorBidi"/>
          <w:b/>
          <w:bCs/>
          <w:color w:val="auto"/>
          <w:sz w:val="22"/>
          <w:szCs w:val="22"/>
          <w:u w:val="single"/>
          <w:lang w:val="en-US"/>
        </w:rPr>
      </w:pPr>
      <w:r w:rsidRPr="00040D8A">
        <w:rPr>
          <w:rFonts w:ascii="Times New Roman" w:eastAsia="Times New Roman" w:hAnsi="Times New Roman" w:cs="Times New Roman"/>
          <w:b/>
          <w:bCs/>
          <w:color w:val="auto"/>
          <w:sz w:val="22"/>
          <w:szCs w:val="22"/>
          <w:u w:val="single"/>
          <w:lang w:val="en-US"/>
        </w:rPr>
        <w:t>Major customers</w:t>
      </w:r>
    </w:p>
    <w:p w:rsidR="00865A41" w:rsidRPr="00D37C76" w:rsidRDefault="0067324A" w:rsidP="009328A1">
      <w:pPr>
        <w:spacing w:before="120"/>
        <w:ind w:left="450" w:right="79"/>
        <w:jc w:val="thaiDistribute"/>
        <w:rPr>
          <w:rFonts w:ascii="Times New Roman" w:eastAsia="Times New Roman" w:hAnsi="Times New Roman" w:cs="Times New Roman"/>
          <w:color w:val="auto"/>
          <w:sz w:val="22"/>
          <w:szCs w:val="22"/>
          <w:lang w:val="en-US" w:eastAsia="th-TH"/>
        </w:rPr>
      </w:pPr>
      <w:r>
        <w:rPr>
          <w:rFonts w:ascii="Times New Roman" w:eastAsia="Times New Roman" w:hAnsi="Times New Roman" w:cs="Times New Roman"/>
          <w:color w:val="auto"/>
          <w:sz w:val="22"/>
          <w:szCs w:val="22"/>
          <w:lang w:val="en-US" w:eastAsia="th-TH"/>
        </w:rPr>
        <w:t>For the year ended</w:t>
      </w:r>
      <w:r>
        <w:rPr>
          <w:rFonts w:ascii="Times New Roman" w:eastAsia="Times New Roman" w:hAnsi="Times New Roman" w:cstheme="minorBidi" w:hint="cs"/>
          <w:color w:val="auto"/>
          <w:sz w:val="22"/>
          <w:szCs w:val="22"/>
          <w:cs/>
          <w:lang w:val="en-US" w:eastAsia="th-TH"/>
        </w:rPr>
        <w:t xml:space="preserve"> </w:t>
      </w:r>
      <w:r>
        <w:rPr>
          <w:rFonts w:ascii="Times New Roman" w:eastAsia="Times New Roman" w:hAnsi="Times New Roman" w:cstheme="minorBidi"/>
          <w:color w:val="auto"/>
          <w:sz w:val="22"/>
          <w:szCs w:val="22"/>
          <w:lang w:val="en-US" w:eastAsia="th-TH"/>
        </w:rPr>
        <w:t>31</w:t>
      </w:r>
      <w:r>
        <w:rPr>
          <w:rFonts w:ascii="Times New Roman" w:eastAsia="Times New Roman" w:hAnsi="Times New Roman" w:cs="Times New Roman"/>
          <w:color w:val="auto"/>
          <w:sz w:val="22"/>
          <w:szCs w:val="22"/>
          <w:lang w:val="en-US" w:eastAsia="th-TH"/>
        </w:rPr>
        <w:t xml:space="preserve"> December</w:t>
      </w:r>
      <w:r w:rsidR="00865A41" w:rsidRPr="00D37C76">
        <w:rPr>
          <w:rFonts w:ascii="Times New Roman" w:eastAsia="Times New Roman" w:hAnsi="Times New Roman" w:cs="Times New Roman"/>
          <w:color w:val="auto"/>
          <w:sz w:val="22"/>
          <w:szCs w:val="22"/>
          <w:lang w:val="en-US" w:eastAsia="th-TH"/>
        </w:rPr>
        <w:t xml:space="preserve"> 2017, the Group had revenue from three major customers who share common shareholder, totally represented 55% of total revenues (</w:t>
      </w:r>
      <w:proofErr w:type="gramStart"/>
      <w:r w:rsidR="00865A41" w:rsidRPr="00D37C76">
        <w:rPr>
          <w:rFonts w:ascii="Times New Roman" w:eastAsia="Times New Roman" w:hAnsi="Times New Roman" w:cs="Times New Roman"/>
          <w:color w:val="auto"/>
          <w:sz w:val="22"/>
          <w:szCs w:val="22"/>
          <w:lang w:val="en-US" w:eastAsia="th-TH"/>
        </w:rPr>
        <w:t>2016 :</w:t>
      </w:r>
      <w:proofErr w:type="gramEnd"/>
      <w:r w:rsidR="00865A41" w:rsidRPr="00D37C76">
        <w:rPr>
          <w:rFonts w:ascii="Times New Roman" w:eastAsia="Times New Roman" w:hAnsi="Times New Roman" w:cs="Times New Roman"/>
          <w:color w:val="auto"/>
          <w:sz w:val="22"/>
          <w:szCs w:val="22"/>
          <w:lang w:val="en-US" w:eastAsia="th-TH"/>
        </w:rPr>
        <w:t xml:space="preserve"> 2 customers, represented 82% of </w:t>
      </w:r>
      <w:r w:rsidR="00933B95" w:rsidRPr="00D37C76">
        <w:rPr>
          <w:rFonts w:ascii="Times New Roman" w:eastAsia="Times New Roman" w:hAnsi="Times New Roman" w:cs="Times New Roman"/>
          <w:color w:val="auto"/>
          <w:sz w:val="22"/>
          <w:szCs w:val="22"/>
          <w:lang w:val="en-US" w:eastAsia="th-TH"/>
        </w:rPr>
        <w:t>total</w:t>
      </w:r>
      <w:r w:rsidR="00865A41" w:rsidRPr="00D37C76">
        <w:rPr>
          <w:rFonts w:ascii="Times New Roman" w:eastAsia="Times New Roman" w:hAnsi="Times New Roman" w:cs="Times New Roman"/>
          <w:color w:val="auto"/>
          <w:sz w:val="22"/>
          <w:szCs w:val="22"/>
          <w:lang w:val="en-US" w:eastAsia="th-TH"/>
        </w:rPr>
        <w:t xml:space="preserve"> revenues.)</w:t>
      </w:r>
    </w:p>
    <w:p w:rsidR="00B21E81" w:rsidRPr="00040D8A" w:rsidRDefault="00865A41" w:rsidP="00116444">
      <w:pPr>
        <w:numPr>
          <w:ilvl w:val="0"/>
          <w:numId w:val="21"/>
        </w:numPr>
        <w:tabs>
          <w:tab w:val="left" w:pos="450"/>
        </w:tabs>
        <w:spacing w:before="240"/>
        <w:ind w:left="90" w:right="-45" w:hanging="180"/>
        <w:jc w:val="thaiDistribute"/>
        <w:rPr>
          <w:rFonts w:ascii="Times New Roman" w:hAnsi="Times New Roman" w:cs="Times New Roman"/>
          <w:b/>
          <w:bCs/>
          <w:sz w:val="22"/>
          <w:szCs w:val="22"/>
          <w:cs/>
        </w:rPr>
      </w:pPr>
      <w:r w:rsidRPr="00040D8A">
        <w:rPr>
          <w:rFonts w:ascii="Times New Roman" w:hAnsi="Times New Roman" w:cs="Times New Roman"/>
          <w:b/>
          <w:bCs/>
          <w:caps/>
          <w:sz w:val="22"/>
          <w:szCs w:val="22"/>
        </w:rPr>
        <w:t>FINANCIAL INSTRUMENTS</w:t>
      </w:r>
    </w:p>
    <w:p w:rsidR="00B21E81" w:rsidRPr="00040D8A" w:rsidRDefault="00865A41" w:rsidP="00116444">
      <w:pPr>
        <w:tabs>
          <w:tab w:val="left" w:pos="0"/>
          <w:tab w:val="left" w:pos="450"/>
        </w:tabs>
        <w:spacing w:before="120"/>
        <w:ind w:left="450" w:right="-74"/>
        <w:jc w:val="thaiDistribute"/>
        <w:rPr>
          <w:rFonts w:ascii="Times New Roman" w:hAnsi="Times New Roman" w:cs="Times New Roman"/>
          <w:b/>
          <w:bCs/>
          <w:sz w:val="22"/>
          <w:szCs w:val="22"/>
        </w:rPr>
      </w:pPr>
      <w:r w:rsidRPr="00040D8A">
        <w:rPr>
          <w:rFonts w:ascii="Times New Roman" w:hAnsi="Times New Roman" w:cs="Times New Roman"/>
          <w:sz w:val="22"/>
          <w:szCs w:val="22"/>
        </w:rPr>
        <w:t>The principal financial risks faced by the Group are liquidity risk, exchange rate risk, interest rate risk, credit risk and fair value.  The risk management policy of these particulars risks are as follows:</w:t>
      </w:r>
    </w:p>
    <w:p w:rsidR="00293D43" w:rsidRPr="007116BD" w:rsidRDefault="00293D43" w:rsidP="00116444">
      <w:pPr>
        <w:pStyle w:val="ListParagraph"/>
        <w:numPr>
          <w:ilvl w:val="1"/>
          <w:numId w:val="21"/>
        </w:numPr>
        <w:tabs>
          <w:tab w:val="left" w:pos="810"/>
          <w:tab w:val="left" w:pos="900"/>
        </w:tabs>
        <w:spacing w:before="120"/>
        <w:ind w:left="1440" w:right="0" w:hanging="990"/>
        <w:rPr>
          <w:rFonts w:ascii="Times New Roman" w:hAnsi="Times New Roman" w:cs="Times New Roman"/>
          <w:szCs w:val="22"/>
          <w:lang w:val="en-US"/>
        </w:rPr>
      </w:pPr>
      <w:r w:rsidRPr="007116BD">
        <w:rPr>
          <w:rFonts w:ascii="Times New Roman" w:hAnsi="Times New Roman" w:cs="Times New Roman"/>
          <w:szCs w:val="22"/>
          <w:lang w:val="en-US"/>
        </w:rPr>
        <w:t>Liquidity risk</w:t>
      </w:r>
    </w:p>
    <w:p w:rsidR="00B21E81" w:rsidRDefault="00293D43" w:rsidP="00116444">
      <w:pPr>
        <w:tabs>
          <w:tab w:val="left" w:pos="450"/>
        </w:tabs>
        <w:spacing w:before="120"/>
        <w:ind w:left="900" w:right="-23"/>
        <w:jc w:val="thaiDistribute"/>
        <w:rPr>
          <w:rFonts w:ascii="Times New Roman" w:hAnsi="Times New Roman" w:cstheme="minorBidi"/>
          <w:color w:val="auto"/>
          <w:sz w:val="22"/>
          <w:szCs w:val="22"/>
          <w:lang w:val="en-US"/>
        </w:rPr>
      </w:pPr>
      <w:r w:rsidRPr="007116BD">
        <w:rPr>
          <w:rFonts w:ascii="Times New Roman" w:hAnsi="Times New Roman" w:cs="Times New Roman"/>
          <w:color w:val="auto"/>
          <w:sz w:val="22"/>
          <w:szCs w:val="22"/>
          <w:lang w:val="en-US"/>
        </w:rPr>
        <w:t>Liquidity risk, or funding risk, is the risk that the Group will encounter difficulty in raising funds to meet commitments associated with financial instruments</w:t>
      </w:r>
      <w:r w:rsidRPr="007116BD">
        <w:rPr>
          <w:rFonts w:ascii="Times New Roman" w:hAnsi="Times New Roman" w:cs="Times New Roman"/>
          <w:color w:val="auto"/>
          <w:sz w:val="22"/>
          <w:szCs w:val="22"/>
          <w:cs/>
          <w:lang w:val="en-US"/>
        </w:rPr>
        <w:t xml:space="preserve">. </w:t>
      </w:r>
      <w:r w:rsidRPr="007116BD">
        <w:rPr>
          <w:rFonts w:ascii="Times New Roman" w:hAnsi="Times New Roman" w:cs="Times New Roman"/>
          <w:color w:val="auto"/>
          <w:sz w:val="22"/>
          <w:szCs w:val="22"/>
          <w:lang w:val="en-US"/>
        </w:rPr>
        <w:t>Liquidity risk may result from an inability to sell a financial asset quickly at close to its fair value</w:t>
      </w:r>
      <w:r w:rsidRPr="007116BD">
        <w:rPr>
          <w:rFonts w:ascii="Times New Roman" w:hAnsi="Times New Roman" w:cs="Times New Roman"/>
          <w:color w:val="auto"/>
          <w:sz w:val="22"/>
          <w:szCs w:val="22"/>
          <w:cs/>
          <w:lang w:val="en-US"/>
        </w:rPr>
        <w:t>.</w:t>
      </w:r>
    </w:p>
    <w:p w:rsidR="00B21E81" w:rsidRPr="007116BD" w:rsidRDefault="00933B95" w:rsidP="00116444">
      <w:pPr>
        <w:pStyle w:val="Header"/>
        <w:numPr>
          <w:ilvl w:val="1"/>
          <w:numId w:val="21"/>
        </w:numPr>
        <w:tabs>
          <w:tab w:val="center" w:pos="-2970"/>
          <w:tab w:val="right" w:pos="-2880"/>
          <w:tab w:val="left" w:pos="-426"/>
          <w:tab w:val="left" w:pos="0"/>
          <w:tab w:val="left" w:pos="450"/>
          <w:tab w:val="left" w:pos="900"/>
        </w:tabs>
        <w:spacing w:before="120"/>
        <w:ind w:left="360" w:right="0" w:firstLine="52"/>
        <w:jc w:val="thaiDistribute"/>
        <w:rPr>
          <w:rFonts w:ascii="Times New Roman" w:eastAsia="Angsana New" w:hAnsi="Times New Roman" w:cs="Times New Roman"/>
          <w:sz w:val="22"/>
          <w:szCs w:val="22"/>
        </w:rPr>
      </w:pPr>
      <w:r w:rsidRPr="007116BD">
        <w:rPr>
          <w:rFonts w:ascii="Times New Roman" w:hAnsi="Times New Roman" w:cs="Times New Roman"/>
          <w:sz w:val="22"/>
          <w:szCs w:val="22"/>
          <w:lang w:val="en-US"/>
        </w:rPr>
        <w:t>Interest</w:t>
      </w:r>
      <w:r w:rsidR="0011778A" w:rsidRPr="007116BD">
        <w:rPr>
          <w:rFonts w:ascii="Times New Roman" w:hAnsi="Times New Roman" w:cs="Times New Roman"/>
          <w:sz w:val="22"/>
          <w:szCs w:val="22"/>
          <w:lang w:val="en-US"/>
        </w:rPr>
        <w:t xml:space="preserve"> rate</w:t>
      </w:r>
      <w:r w:rsidR="00293D43" w:rsidRPr="007116BD">
        <w:rPr>
          <w:rFonts w:ascii="Times New Roman" w:hAnsi="Times New Roman" w:cs="Times New Roman"/>
          <w:sz w:val="22"/>
          <w:szCs w:val="22"/>
        </w:rPr>
        <w:t xml:space="preserve"> risk</w:t>
      </w:r>
    </w:p>
    <w:p w:rsidR="00B21E81" w:rsidRPr="00040D8A" w:rsidRDefault="0011778A" w:rsidP="00116444">
      <w:pPr>
        <w:pStyle w:val="Header"/>
        <w:tabs>
          <w:tab w:val="center" w:pos="-2970"/>
          <w:tab w:val="right" w:pos="-2880"/>
          <w:tab w:val="left" w:pos="450"/>
          <w:tab w:val="left" w:pos="993"/>
        </w:tabs>
        <w:spacing w:before="120"/>
        <w:ind w:left="900" w:right="-74"/>
        <w:jc w:val="thaiDistribute"/>
        <w:rPr>
          <w:rFonts w:ascii="Times New Roman" w:eastAsia="Angsana New" w:hAnsi="Times New Roman" w:cs="Times New Roman"/>
          <w:sz w:val="22"/>
          <w:szCs w:val="22"/>
        </w:rPr>
      </w:pPr>
      <w:r w:rsidRPr="007116BD">
        <w:rPr>
          <w:rFonts w:ascii="Times New Roman" w:eastAsia="Angsana New" w:hAnsi="Times New Roman" w:cs="Times New Roman"/>
          <w:sz w:val="22"/>
          <w:szCs w:val="22"/>
          <w:lang w:val="en-US"/>
        </w:rPr>
        <w:t>The Company possess risks on interest rates divided from the fluctuation of the market interest rate in the future, which will affect upon the Company’ s operating results and cash flows, However, the Company manage risk on interest rate by using various methods including loan allocation to gain appropriate balance</w:t>
      </w:r>
      <w:r w:rsidRPr="00040D8A">
        <w:rPr>
          <w:rFonts w:ascii="Times New Roman" w:eastAsia="Angsana New" w:hAnsi="Times New Roman" w:cs="Times New Roman"/>
          <w:sz w:val="22"/>
          <w:szCs w:val="22"/>
          <w:lang w:val="en-US"/>
        </w:rPr>
        <w:t xml:space="preserve"> between fixed and floating interest rate loans and compatible to different activities of the Group with the details mainly as follows</w:t>
      </w:r>
      <w:r w:rsidR="009328A1">
        <w:rPr>
          <w:rFonts w:ascii="Times New Roman" w:eastAsia="Angsana New" w:hAnsi="Times New Roman" w:cs="Times New Roman"/>
          <w:sz w:val="22"/>
          <w:szCs w:val="22"/>
          <w:lang w:val="en-US"/>
        </w:rPr>
        <w:t>:</w:t>
      </w:r>
      <w:r w:rsidRPr="00040D8A">
        <w:rPr>
          <w:rFonts w:ascii="Times New Roman" w:eastAsia="Angsana New" w:hAnsi="Times New Roman" w:cs="Times New Roman"/>
          <w:sz w:val="22"/>
          <w:szCs w:val="22"/>
          <w:lang w:val="en-US"/>
        </w:rPr>
        <w:t xml:space="preserve"> </w:t>
      </w:r>
    </w:p>
    <w:p w:rsidR="00B21E81" w:rsidRPr="00040D8A" w:rsidRDefault="00DF3DFC" w:rsidP="009328A1">
      <w:pPr>
        <w:pStyle w:val="Header"/>
        <w:tabs>
          <w:tab w:val="center" w:pos="-2970"/>
          <w:tab w:val="right" w:pos="-2880"/>
          <w:tab w:val="left" w:pos="-426"/>
          <w:tab w:val="left" w:pos="0"/>
          <w:tab w:val="left" w:pos="540"/>
        </w:tabs>
        <w:spacing w:before="120"/>
        <w:ind w:right="0" w:firstLine="811"/>
        <w:jc w:val="thaiDistribute"/>
        <w:rPr>
          <w:rFonts w:ascii="Times New Roman" w:eastAsia="Angsana New" w:hAnsi="Times New Roman" w:cs="Times New Roman"/>
          <w:b/>
          <w:bCs/>
          <w:sz w:val="22"/>
          <w:szCs w:val="22"/>
          <w:lang w:val="en-US"/>
        </w:rPr>
      </w:pPr>
      <w:r w:rsidRPr="00040D8A">
        <w:rPr>
          <w:rFonts w:ascii="Times New Roman" w:eastAsia="Angsana New" w:hAnsi="Times New Roman" w:cs="Times New Roman"/>
          <w:b/>
          <w:bCs/>
          <w:sz w:val="22"/>
          <w:szCs w:val="22"/>
          <w:lang w:val="en-US"/>
        </w:rPr>
        <w:t xml:space="preserve">The consolidated financial statements </w:t>
      </w:r>
    </w:p>
    <w:tbl>
      <w:tblPr>
        <w:tblW w:w="9451" w:type="dxa"/>
        <w:tblInd w:w="675" w:type="dxa"/>
        <w:tblLayout w:type="fixed"/>
        <w:tblLook w:val="0000" w:firstRow="0" w:lastRow="0" w:firstColumn="0" w:lastColumn="0" w:noHBand="0" w:noVBand="0"/>
      </w:tblPr>
      <w:tblGrid>
        <w:gridCol w:w="3544"/>
        <w:gridCol w:w="1134"/>
        <w:gridCol w:w="1134"/>
        <w:gridCol w:w="1134"/>
        <w:gridCol w:w="1350"/>
        <w:gridCol w:w="1155"/>
      </w:tblGrid>
      <w:tr w:rsidR="00B21E81" w:rsidRPr="00040D8A" w:rsidTr="009328A1">
        <w:tc>
          <w:tcPr>
            <w:tcW w:w="3544" w:type="dxa"/>
            <w:tcBorders>
              <w:top w:val="nil"/>
              <w:left w:val="nil"/>
              <w:bottom w:val="nil"/>
              <w:right w:val="nil"/>
            </w:tcBorders>
            <w:vAlign w:val="center"/>
          </w:tcPr>
          <w:p w:rsidR="00B21E81" w:rsidRPr="00040D8A" w:rsidRDefault="00B21E81" w:rsidP="007116BD">
            <w:pPr>
              <w:ind w:left="120"/>
              <w:rPr>
                <w:rFonts w:ascii="Times New Roman" w:hAnsi="Times New Roman" w:cs="Times New Roman"/>
                <w:color w:val="auto"/>
                <w:sz w:val="22"/>
                <w:szCs w:val="22"/>
              </w:rPr>
            </w:pPr>
          </w:p>
        </w:tc>
        <w:tc>
          <w:tcPr>
            <w:tcW w:w="5907" w:type="dxa"/>
            <w:gridSpan w:val="5"/>
            <w:tcBorders>
              <w:top w:val="nil"/>
              <w:left w:val="nil"/>
              <w:bottom w:val="nil"/>
              <w:right w:val="nil"/>
            </w:tcBorders>
            <w:vAlign w:val="bottom"/>
          </w:tcPr>
          <w:p w:rsidR="00B21E81" w:rsidRPr="00040D8A" w:rsidRDefault="00DF3DFC" w:rsidP="00B21E81">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B21E81" w:rsidRPr="00040D8A" w:rsidTr="009328A1">
        <w:tc>
          <w:tcPr>
            <w:tcW w:w="3544" w:type="dxa"/>
            <w:tcBorders>
              <w:top w:val="nil"/>
              <w:left w:val="nil"/>
              <w:bottom w:val="nil"/>
              <w:right w:val="nil"/>
            </w:tcBorders>
            <w:vAlign w:val="center"/>
          </w:tcPr>
          <w:p w:rsidR="00B21E81" w:rsidRPr="00040D8A" w:rsidRDefault="00B21E81" w:rsidP="007116BD">
            <w:pPr>
              <w:ind w:left="120"/>
              <w:rPr>
                <w:rFonts w:ascii="Times New Roman" w:hAnsi="Times New Roman" w:cs="Times New Roman"/>
                <w:color w:val="auto"/>
                <w:sz w:val="22"/>
                <w:szCs w:val="22"/>
              </w:rPr>
            </w:pPr>
          </w:p>
        </w:tc>
        <w:tc>
          <w:tcPr>
            <w:tcW w:w="5907" w:type="dxa"/>
            <w:gridSpan w:val="5"/>
            <w:tcBorders>
              <w:top w:val="nil"/>
              <w:left w:val="nil"/>
              <w:bottom w:val="nil"/>
              <w:right w:val="nil"/>
            </w:tcBorders>
            <w:vAlign w:val="bottom"/>
          </w:tcPr>
          <w:p w:rsidR="00B21E81" w:rsidRPr="00040D8A" w:rsidRDefault="00DF3DFC" w:rsidP="00B21E81">
            <w:pPr>
              <w:pBdr>
                <w:bottom w:val="single" w:sz="4" w:space="1" w:color="auto"/>
              </w:pBdr>
              <w:ind w:right="0"/>
              <w:jc w:val="center"/>
              <w:rPr>
                <w:rFonts w:ascii="Times New Roman" w:hAnsi="Times New Roman" w:cs="Times New Roman"/>
                <w:sz w:val="22"/>
                <w:szCs w:val="22"/>
                <w:cs/>
              </w:rPr>
            </w:pPr>
            <w:r w:rsidRPr="00040D8A">
              <w:rPr>
                <w:rFonts w:ascii="Times New Roman" w:hAnsi="Times New Roman" w:cs="Times New Roman"/>
                <w:color w:val="auto"/>
                <w:sz w:val="22"/>
                <w:szCs w:val="22"/>
                <w:lang w:val="en-US" w:eastAsia="th-TH"/>
              </w:rPr>
              <w:t xml:space="preserve">As </w:t>
            </w:r>
            <w:r w:rsidR="0082509C">
              <w:rPr>
                <w:rFonts w:ascii="Times New Roman" w:hAnsi="Times New Roman" w:cs="Times New Roman"/>
                <w:color w:val="auto"/>
                <w:sz w:val="22"/>
                <w:szCs w:val="22"/>
                <w:lang w:val="en-US" w:eastAsia="th-TH"/>
              </w:rPr>
              <w:t xml:space="preserve">at 31 December </w:t>
            </w:r>
            <w:r w:rsidRPr="00040D8A">
              <w:rPr>
                <w:rFonts w:ascii="Times New Roman" w:hAnsi="Times New Roman" w:cs="Times New Roman"/>
                <w:color w:val="auto"/>
                <w:sz w:val="22"/>
                <w:szCs w:val="22"/>
                <w:lang w:val="en-US" w:eastAsia="th-TH"/>
              </w:rPr>
              <w:t>2017</w:t>
            </w:r>
          </w:p>
        </w:tc>
      </w:tr>
      <w:tr w:rsidR="00B21E81" w:rsidRPr="00040D8A" w:rsidTr="009328A1">
        <w:tc>
          <w:tcPr>
            <w:tcW w:w="3544" w:type="dxa"/>
            <w:tcBorders>
              <w:top w:val="nil"/>
              <w:left w:val="nil"/>
              <w:bottom w:val="nil"/>
              <w:right w:val="nil"/>
            </w:tcBorders>
            <w:vAlign w:val="center"/>
          </w:tcPr>
          <w:p w:rsidR="00B21E81" w:rsidRPr="00040D8A" w:rsidRDefault="00B21E81" w:rsidP="007116BD">
            <w:pPr>
              <w:ind w:left="120"/>
              <w:rPr>
                <w:rFonts w:ascii="Times New Roman" w:hAnsi="Times New Roman" w:cs="Times New Roman"/>
                <w:color w:val="auto"/>
                <w:sz w:val="22"/>
                <w:szCs w:val="22"/>
              </w:rPr>
            </w:pPr>
          </w:p>
        </w:tc>
        <w:tc>
          <w:tcPr>
            <w:tcW w:w="3402" w:type="dxa"/>
            <w:gridSpan w:val="3"/>
            <w:tcBorders>
              <w:top w:val="nil"/>
              <w:left w:val="nil"/>
              <w:bottom w:val="nil"/>
              <w:right w:val="nil"/>
            </w:tcBorders>
            <w:vAlign w:val="bottom"/>
          </w:tcPr>
          <w:p w:rsidR="00B21E81" w:rsidRPr="00040D8A" w:rsidRDefault="00DF3DFC" w:rsidP="00B21E81">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Fixed Rate</w:t>
            </w:r>
          </w:p>
        </w:tc>
        <w:tc>
          <w:tcPr>
            <w:tcW w:w="1350" w:type="dxa"/>
            <w:tcBorders>
              <w:top w:val="nil"/>
              <w:left w:val="nil"/>
              <w:bottom w:val="nil"/>
              <w:right w:val="nil"/>
            </w:tcBorders>
            <w:vAlign w:val="bottom"/>
          </w:tcPr>
          <w:p w:rsidR="00B21E81" w:rsidRPr="00040D8A" w:rsidRDefault="00B21E81" w:rsidP="00B21E81">
            <w:pPr>
              <w:tabs>
                <w:tab w:val="center" w:pos="8100"/>
              </w:tabs>
              <w:ind w:right="0" w:hanging="18"/>
              <w:jc w:val="center"/>
              <w:rPr>
                <w:rFonts w:ascii="Times New Roman" w:hAnsi="Times New Roman" w:cs="Times New Roman"/>
                <w:sz w:val="22"/>
                <w:szCs w:val="22"/>
              </w:rPr>
            </w:pPr>
          </w:p>
        </w:tc>
        <w:tc>
          <w:tcPr>
            <w:tcW w:w="1155" w:type="dxa"/>
            <w:tcBorders>
              <w:top w:val="nil"/>
              <w:left w:val="nil"/>
              <w:bottom w:val="nil"/>
              <w:right w:val="nil"/>
            </w:tcBorders>
          </w:tcPr>
          <w:p w:rsidR="00B21E81" w:rsidRPr="00040D8A" w:rsidRDefault="00B21E81" w:rsidP="00B21E81">
            <w:pPr>
              <w:tabs>
                <w:tab w:val="center" w:pos="8100"/>
              </w:tabs>
              <w:ind w:right="0" w:hanging="18"/>
              <w:jc w:val="center"/>
              <w:rPr>
                <w:rFonts w:ascii="Times New Roman" w:eastAsia="Times New Roman" w:hAnsi="Times New Roman" w:cs="Times New Roman"/>
                <w:color w:val="auto"/>
                <w:sz w:val="22"/>
                <w:szCs w:val="22"/>
                <w:lang w:val="en-US"/>
              </w:rPr>
            </w:pPr>
          </w:p>
        </w:tc>
      </w:tr>
      <w:tr w:rsidR="00B21E81" w:rsidRPr="00040D8A" w:rsidTr="009328A1">
        <w:tc>
          <w:tcPr>
            <w:tcW w:w="3544" w:type="dxa"/>
            <w:tcBorders>
              <w:top w:val="nil"/>
              <w:left w:val="nil"/>
              <w:bottom w:val="nil"/>
              <w:right w:val="nil"/>
            </w:tcBorders>
            <w:vAlign w:val="center"/>
          </w:tcPr>
          <w:p w:rsidR="00B21E81" w:rsidRPr="00040D8A" w:rsidRDefault="00B21E81" w:rsidP="007116BD">
            <w:pPr>
              <w:ind w:left="12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B21E81" w:rsidRPr="00040D8A" w:rsidRDefault="00DF3DFC" w:rsidP="00B21E81">
            <w:pP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Within 1</w:t>
            </w:r>
          </w:p>
        </w:tc>
        <w:tc>
          <w:tcPr>
            <w:tcW w:w="1134" w:type="dxa"/>
            <w:tcBorders>
              <w:top w:val="nil"/>
              <w:left w:val="nil"/>
              <w:bottom w:val="nil"/>
              <w:right w:val="nil"/>
            </w:tcBorders>
            <w:vAlign w:val="bottom"/>
          </w:tcPr>
          <w:p w:rsidR="00B21E81" w:rsidRPr="00040D8A" w:rsidRDefault="00DF3DFC" w:rsidP="00B21E81">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 xml:space="preserve">Between </w:t>
            </w:r>
          </w:p>
        </w:tc>
        <w:tc>
          <w:tcPr>
            <w:tcW w:w="1134" w:type="dxa"/>
            <w:tcBorders>
              <w:top w:val="nil"/>
              <w:left w:val="nil"/>
              <w:bottom w:val="nil"/>
              <w:right w:val="nil"/>
            </w:tcBorders>
            <w:vAlign w:val="bottom"/>
          </w:tcPr>
          <w:p w:rsidR="00B21E81" w:rsidRPr="00040D8A" w:rsidRDefault="00DF3DFC" w:rsidP="00B21E81">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More than</w:t>
            </w:r>
          </w:p>
        </w:tc>
        <w:tc>
          <w:tcPr>
            <w:tcW w:w="1350" w:type="dxa"/>
            <w:tcBorders>
              <w:top w:val="nil"/>
              <w:left w:val="nil"/>
              <w:bottom w:val="nil"/>
              <w:right w:val="nil"/>
            </w:tcBorders>
          </w:tcPr>
          <w:p w:rsidR="00B21E81" w:rsidRPr="00040D8A" w:rsidRDefault="00B21E81" w:rsidP="00B21E81">
            <w:pPr>
              <w:spacing w:line="280" w:lineRule="exact"/>
              <w:jc w:val="center"/>
              <w:rPr>
                <w:rFonts w:ascii="Times New Roman" w:hAnsi="Times New Roman" w:cs="Times New Roman"/>
                <w:sz w:val="22"/>
                <w:szCs w:val="22"/>
                <w:cs/>
              </w:rPr>
            </w:pPr>
          </w:p>
        </w:tc>
        <w:tc>
          <w:tcPr>
            <w:tcW w:w="1155" w:type="dxa"/>
            <w:tcBorders>
              <w:top w:val="nil"/>
              <w:left w:val="nil"/>
              <w:bottom w:val="nil"/>
              <w:right w:val="nil"/>
            </w:tcBorders>
          </w:tcPr>
          <w:p w:rsidR="00B21E81" w:rsidRPr="00040D8A" w:rsidRDefault="00B21E81" w:rsidP="00B21E81">
            <w:pPr>
              <w:tabs>
                <w:tab w:val="center" w:pos="8100"/>
              </w:tabs>
              <w:ind w:right="0" w:hanging="18"/>
              <w:jc w:val="center"/>
              <w:rPr>
                <w:rFonts w:ascii="Times New Roman" w:eastAsia="Times New Roman" w:hAnsi="Times New Roman" w:cs="Times New Roman"/>
                <w:color w:val="auto"/>
                <w:sz w:val="22"/>
                <w:szCs w:val="22"/>
                <w:lang w:val="en-US"/>
              </w:rPr>
            </w:pPr>
          </w:p>
        </w:tc>
      </w:tr>
      <w:tr w:rsidR="000A14E7" w:rsidRPr="00040D8A" w:rsidTr="009328A1">
        <w:tc>
          <w:tcPr>
            <w:tcW w:w="3544" w:type="dxa"/>
            <w:tcBorders>
              <w:top w:val="nil"/>
              <w:left w:val="nil"/>
              <w:bottom w:val="nil"/>
              <w:right w:val="nil"/>
            </w:tcBorders>
            <w:vAlign w:val="center"/>
          </w:tcPr>
          <w:p w:rsidR="000A14E7" w:rsidRPr="00040D8A" w:rsidRDefault="000A14E7" w:rsidP="007116BD">
            <w:pPr>
              <w:ind w:left="12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0A14E7" w:rsidRPr="00040D8A" w:rsidRDefault="00DF3DFC" w:rsidP="00B21E81">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0A14E7" w:rsidRPr="00040D8A" w:rsidRDefault="000A14E7" w:rsidP="00B21E81">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1</w:t>
            </w:r>
            <w:r w:rsidRPr="00040D8A">
              <w:rPr>
                <w:rFonts w:ascii="Times New Roman" w:hAnsi="Times New Roman" w:cs="Times New Roman"/>
                <w:sz w:val="22"/>
                <w:szCs w:val="22"/>
                <w:cs/>
              </w:rPr>
              <w:t xml:space="preserve"> </w:t>
            </w:r>
            <w:r w:rsidR="00DF3DFC" w:rsidRPr="00040D8A">
              <w:rPr>
                <w:rFonts w:ascii="Times New Roman" w:hAnsi="Times New Roman" w:cs="Times New Roman"/>
                <w:sz w:val="22"/>
                <w:szCs w:val="22"/>
              </w:rPr>
              <w:t>to</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00DF3DFC"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0A14E7" w:rsidRPr="00040D8A" w:rsidRDefault="000A14E7" w:rsidP="00B21E81">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00DF3DFC" w:rsidRPr="00040D8A">
              <w:rPr>
                <w:rFonts w:ascii="Times New Roman" w:hAnsi="Times New Roman" w:cs="Times New Roman"/>
                <w:sz w:val="22"/>
                <w:szCs w:val="22"/>
              </w:rPr>
              <w:t>year</w:t>
            </w:r>
          </w:p>
        </w:tc>
        <w:tc>
          <w:tcPr>
            <w:tcW w:w="1350" w:type="dxa"/>
            <w:tcBorders>
              <w:top w:val="nil"/>
              <w:left w:val="nil"/>
              <w:bottom w:val="nil"/>
              <w:right w:val="nil"/>
            </w:tcBorders>
            <w:vAlign w:val="bottom"/>
          </w:tcPr>
          <w:p w:rsidR="000A14E7" w:rsidRPr="00040D8A" w:rsidRDefault="00DF3DFC" w:rsidP="002154B0">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Floating rate</w:t>
            </w:r>
          </w:p>
        </w:tc>
        <w:tc>
          <w:tcPr>
            <w:tcW w:w="1155" w:type="dxa"/>
            <w:tcBorders>
              <w:top w:val="nil"/>
              <w:left w:val="nil"/>
              <w:bottom w:val="nil"/>
              <w:right w:val="nil"/>
            </w:tcBorders>
            <w:vAlign w:val="bottom"/>
          </w:tcPr>
          <w:p w:rsidR="000A14E7" w:rsidRPr="00040D8A" w:rsidRDefault="00DF3DFC" w:rsidP="002154B0">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Total</w:t>
            </w:r>
          </w:p>
        </w:tc>
      </w:tr>
      <w:tr w:rsidR="000A14E7" w:rsidRPr="00040D8A" w:rsidTr="009328A1">
        <w:tc>
          <w:tcPr>
            <w:tcW w:w="3544" w:type="dxa"/>
            <w:tcBorders>
              <w:top w:val="nil"/>
              <w:left w:val="nil"/>
              <w:bottom w:val="nil"/>
              <w:right w:val="nil"/>
            </w:tcBorders>
            <w:vAlign w:val="bottom"/>
          </w:tcPr>
          <w:p w:rsidR="000A14E7" w:rsidRPr="00040D8A" w:rsidRDefault="007D040A" w:rsidP="007116BD">
            <w:pPr>
              <w:ind w:left="120"/>
              <w:jc w:val="both"/>
              <w:rPr>
                <w:rFonts w:ascii="Times New Roman" w:hAnsi="Times New Roman" w:cs="Times New Roman"/>
                <w:sz w:val="22"/>
                <w:szCs w:val="22"/>
                <w:cs/>
              </w:rPr>
            </w:pPr>
            <w:r w:rsidRPr="00040D8A">
              <w:rPr>
                <w:rFonts w:ascii="Times New Roman" w:hAnsi="Times New Roman" w:cs="Times New Roman"/>
                <w:b/>
                <w:bCs/>
                <w:sz w:val="22"/>
                <w:szCs w:val="22"/>
              </w:rPr>
              <w:t>Financial assets</w:t>
            </w:r>
          </w:p>
        </w:tc>
        <w:tc>
          <w:tcPr>
            <w:tcW w:w="1134" w:type="dxa"/>
            <w:tcBorders>
              <w:top w:val="nil"/>
              <w:left w:val="nil"/>
              <w:bottom w:val="nil"/>
              <w:right w:val="nil"/>
            </w:tcBorders>
            <w:vAlign w:val="bottom"/>
          </w:tcPr>
          <w:p w:rsidR="000A14E7" w:rsidRPr="00040D8A" w:rsidRDefault="000A14E7"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0A14E7" w:rsidRPr="00040D8A" w:rsidRDefault="000A14E7"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tcPr>
          <w:p w:rsidR="000A14E7" w:rsidRPr="00040D8A" w:rsidRDefault="000A14E7" w:rsidP="00B21E81">
            <w:pPr>
              <w:jc w:val="right"/>
              <w:rPr>
                <w:rFonts w:ascii="Times New Roman" w:hAnsi="Times New Roman" w:cs="Times New Roman"/>
                <w:color w:val="auto"/>
                <w:sz w:val="22"/>
                <w:szCs w:val="22"/>
                <w:lang w:val="en-US"/>
              </w:rPr>
            </w:pPr>
          </w:p>
        </w:tc>
        <w:tc>
          <w:tcPr>
            <w:tcW w:w="1350" w:type="dxa"/>
            <w:tcBorders>
              <w:top w:val="nil"/>
              <w:left w:val="nil"/>
              <w:bottom w:val="nil"/>
              <w:right w:val="nil"/>
            </w:tcBorders>
          </w:tcPr>
          <w:p w:rsidR="000A14E7" w:rsidRPr="00040D8A" w:rsidRDefault="000A14E7" w:rsidP="002154B0">
            <w:pPr>
              <w:jc w:val="right"/>
              <w:rPr>
                <w:rFonts w:ascii="Times New Roman" w:hAnsi="Times New Roman" w:cs="Times New Roman"/>
                <w:color w:val="auto"/>
                <w:sz w:val="22"/>
                <w:szCs w:val="22"/>
                <w:lang w:val="en-US"/>
              </w:rPr>
            </w:pPr>
          </w:p>
        </w:tc>
        <w:tc>
          <w:tcPr>
            <w:tcW w:w="1155" w:type="dxa"/>
            <w:tcBorders>
              <w:top w:val="nil"/>
              <w:left w:val="nil"/>
              <w:bottom w:val="nil"/>
              <w:right w:val="nil"/>
            </w:tcBorders>
          </w:tcPr>
          <w:p w:rsidR="000A14E7" w:rsidRPr="00040D8A" w:rsidRDefault="000A14E7" w:rsidP="002154B0">
            <w:pPr>
              <w:jc w:val="right"/>
              <w:rPr>
                <w:rFonts w:ascii="Times New Roman" w:hAnsi="Times New Roman" w:cs="Times New Roman"/>
                <w:color w:val="auto"/>
                <w:sz w:val="22"/>
                <w:szCs w:val="22"/>
                <w:lang w:val="en-US"/>
              </w:rPr>
            </w:pPr>
          </w:p>
        </w:tc>
      </w:tr>
      <w:tr w:rsidR="00726653" w:rsidRPr="00040D8A" w:rsidTr="009328A1">
        <w:tc>
          <w:tcPr>
            <w:tcW w:w="3544" w:type="dxa"/>
            <w:tcBorders>
              <w:top w:val="nil"/>
              <w:left w:val="nil"/>
              <w:bottom w:val="nil"/>
              <w:right w:val="nil"/>
            </w:tcBorders>
            <w:vAlign w:val="bottom"/>
          </w:tcPr>
          <w:p w:rsidR="00726653" w:rsidRPr="00040D8A" w:rsidRDefault="00DF3DFC" w:rsidP="007116BD">
            <w:pPr>
              <w:ind w:left="120"/>
              <w:rPr>
                <w:rFonts w:ascii="Times New Roman" w:hAnsi="Times New Roman" w:cs="Times New Roman"/>
                <w:sz w:val="22"/>
                <w:szCs w:val="22"/>
                <w:cs/>
              </w:rPr>
            </w:pPr>
            <w:r w:rsidRPr="00040D8A">
              <w:rPr>
                <w:rFonts w:ascii="Times New Roman" w:hAnsi="Times New Roman" w:cs="Times New Roman"/>
                <w:sz w:val="22"/>
                <w:szCs w:val="22"/>
              </w:rPr>
              <w:t>Saving accounts</w:t>
            </w:r>
          </w:p>
        </w:tc>
        <w:tc>
          <w:tcPr>
            <w:tcW w:w="1134" w:type="dxa"/>
            <w:tcBorders>
              <w:top w:val="nil"/>
              <w:left w:val="nil"/>
              <w:bottom w:val="nil"/>
              <w:right w:val="nil"/>
            </w:tcBorders>
            <w:vAlign w:val="bottom"/>
          </w:tcPr>
          <w:p w:rsidR="00726653" w:rsidRPr="00040D8A" w:rsidRDefault="00726653"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726653" w:rsidRPr="00040D8A" w:rsidRDefault="00726653" w:rsidP="00726653">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726653" w:rsidRPr="00040D8A" w:rsidRDefault="00726653" w:rsidP="00726653">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50" w:type="dxa"/>
            <w:tcBorders>
              <w:top w:val="nil"/>
              <w:left w:val="nil"/>
              <w:bottom w:val="nil"/>
              <w:right w:val="nil"/>
            </w:tcBorders>
          </w:tcPr>
          <w:p w:rsidR="00726653" w:rsidRPr="00040D8A" w:rsidRDefault="00375FD8" w:rsidP="00B21E81">
            <w:pPr>
              <w:jc w:val="right"/>
              <w:rPr>
                <w:rFonts w:ascii="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lang w:val="en-US"/>
              </w:rPr>
              <w:t>2,722,721</w:t>
            </w:r>
          </w:p>
        </w:tc>
        <w:tc>
          <w:tcPr>
            <w:tcW w:w="1155" w:type="dxa"/>
            <w:tcBorders>
              <w:top w:val="nil"/>
              <w:left w:val="nil"/>
              <w:bottom w:val="nil"/>
              <w:right w:val="nil"/>
            </w:tcBorders>
          </w:tcPr>
          <w:p w:rsidR="00726653" w:rsidRPr="00040D8A" w:rsidRDefault="00375FD8" w:rsidP="00B21E81">
            <w:pPr>
              <w:jc w:val="right"/>
              <w:rPr>
                <w:rFonts w:ascii="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lang w:val="en-US"/>
              </w:rPr>
              <w:t>2,722,721</w:t>
            </w:r>
          </w:p>
        </w:tc>
      </w:tr>
      <w:tr w:rsidR="00726653" w:rsidRPr="00040D8A" w:rsidTr="009328A1">
        <w:tc>
          <w:tcPr>
            <w:tcW w:w="3544" w:type="dxa"/>
            <w:tcBorders>
              <w:top w:val="nil"/>
              <w:left w:val="nil"/>
              <w:bottom w:val="nil"/>
              <w:right w:val="nil"/>
            </w:tcBorders>
            <w:vAlign w:val="bottom"/>
          </w:tcPr>
          <w:p w:rsidR="00726653" w:rsidRPr="00040D8A" w:rsidRDefault="00DF3DFC" w:rsidP="007116BD">
            <w:pPr>
              <w:ind w:left="120"/>
              <w:rPr>
                <w:rFonts w:ascii="Times New Roman" w:hAnsi="Times New Roman" w:cs="Times New Roman"/>
                <w:sz w:val="22"/>
                <w:szCs w:val="22"/>
                <w:cs/>
              </w:rPr>
            </w:pPr>
            <w:r w:rsidRPr="00040D8A">
              <w:rPr>
                <w:rFonts w:ascii="Times New Roman" w:hAnsi="Times New Roman" w:cs="Times New Roman"/>
                <w:sz w:val="22"/>
                <w:szCs w:val="22"/>
              </w:rPr>
              <w:t>Deposits pledged as collateral</w:t>
            </w:r>
          </w:p>
        </w:tc>
        <w:tc>
          <w:tcPr>
            <w:tcW w:w="1134" w:type="dxa"/>
            <w:tcBorders>
              <w:top w:val="nil"/>
              <w:left w:val="nil"/>
              <w:bottom w:val="nil"/>
              <w:right w:val="nil"/>
            </w:tcBorders>
          </w:tcPr>
          <w:p w:rsidR="00726653" w:rsidRPr="00040D8A" w:rsidRDefault="00726653" w:rsidP="00726653">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13,800,900</w:t>
            </w:r>
          </w:p>
        </w:tc>
        <w:tc>
          <w:tcPr>
            <w:tcW w:w="1134" w:type="dxa"/>
            <w:tcBorders>
              <w:top w:val="nil"/>
              <w:left w:val="nil"/>
              <w:bottom w:val="nil"/>
              <w:right w:val="nil"/>
            </w:tcBorders>
          </w:tcPr>
          <w:p w:rsidR="00726653" w:rsidRPr="00040D8A" w:rsidRDefault="00726653" w:rsidP="00726653">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134" w:type="dxa"/>
            <w:tcBorders>
              <w:top w:val="nil"/>
              <w:left w:val="nil"/>
              <w:bottom w:val="nil"/>
              <w:right w:val="nil"/>
            </w:tcBorders>
          </w:tcPr>
          <w:p w:rsidR="00726653" w:rsidRPr="00040D8A" w:rsidRDefault="00726653" w:rsidP="00726653">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350" w:type="dxa"/>
            <w:tcBorders>
              <w:top w:val="nil"/>
              <w:left w:val="nil"/>
              <w:bottom w:val="nil"/>
              <w:right w:val="nil"/>
            </w:tcBorders>
          </w:tcPr>
          <w:p w:rsidR="00726653" w:rsidRPr="00040D8A" w:rsidRDefault="00726653"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10,879,704</w:t>
            </w:r>
          </w:p>
        </w:tc>
        <w:tc>
          <w:tcPr>
            <w:tcW w:w="1155" w:type="dxa"/>
            <w:tcBorders>
              <w:top w:val="nil"/>
              <w:left w:val="nil"/>
              <w:bottom w:val="nil"/>
              <w:right w:val="nil"/>
            </w:tcBorders>
          </w:tcPr>
          <w:p w:rsidR="00726653" w:rsidRPr="00040D8A" w:rsidRDefault="00726653"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cs/>
              </w:rPr>
              <w:t>24</w:t>
            </w:r>
            <w:r w:rsidRPr="00040D8A">
              <w:rPr>
                <w:rFonts w:ascii="Times New Roman" w:hAnsi="Times New Roman" w:cs="Times New Roman"/>
                <w:sz w:val="22"/>
                <w:szCs w:val="22"/>
                <w:lang w:val="en-US"/>
              </w:rPr>
              <w:t>,680,604</w:t>
            </w:r>
          </w:p>
        </w:tc>
      </w:tr>
      <w:tr w:rsidR="00726653" w:rsidRPr="00040D8A" w:rsidTr="009328A1">
        <w:tc>
          <w:tcPr>
            <w:tcW w:w="3544" w:type="dxa"/>
            <w:tcBorders>
              <w:top w:val="nil"/>
              <w:left w:val="nil"/>
              <w:bottom w:val="nil"/>
              <w:right w:val="nil"/>
            </w:tcBorders>
            <w:vAlign w:val="bottom"/>
          </w:tcPr>
          <w:p w:rsidR="00726653" w:rsidRPr="00040D8A" w:rsidRDefault="00DF3DFC" w:rsidP="007116BD">
            <w:pPr>
              <w:ind w:left="120"/>
              <w:rPr>
                <w:rFonts w:ascii="Times New Roman" w:hAnsi="Times New Roman" w:cs="Times New Roman"/>
                <w:sz w:val="22"/>
                <w:szCs w:val="22"/>
                <w:cs/>
              </w:rPr>
            </w:pPr>
            <w:r w:rsidRPr="00040D8A">
              <w:rPr>
                <w:rFonts w:ascii="Times New Roman" w:hAnsi="Times New Roman" w:cs="Times New Roman"/>
                <w:sz w:val="22"/>
                <w:szCs w:val="22"/>
              </w:rPr>
              <w:t>Total</w:t>
            </w:r>
          </w:p>
        </w:tc>
        <w:tc>
          <w:tcPr>
            <w:tcW w:w="1134" w:type="dxa"/>
            <w:tcBorders>
              <w:top w:val="nil"/>
              <w:left w:val="nil"/>
              <w:bottom w:val="nil"/>
              <w:right w:val="nil"/>
            </w:tcBorders>
          </w:tcPr>
          <w:p w:rsidR="00726653" w:rsidRPr="00040D8A" w:rsidRDefault="00726653" w:rsidP="00726653">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13,800,900</w:t>
            </w:r>
          </w:p>
        </w:tc>
        <w:tc>
          <w:tcPr>
            <w:tcW w:w="1134" w:type="dxa"/>
            <w:tcBorders>
              <w:top w:val="nil"/>
              <w:left w:val="nil"/>
              <w:bottom w:val="nil"/>
              <w:right w:val="nil"/>
            </w:tcBorders>
          </w:tcPr>
          <w:p w:rsidR="00726653" w:rsidRPr="00040D8A" w:rsidRDefault="00726653" w:rsidP="00726653">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134" w:type="dxa"/>
            <w:tcBorders>
              <w:top w:val="nil"/>
              <w:left w:val="nil"/>
              <w:bottom w:val="nil"/>
              <w:right w:val="nil"/>
            </w:tcBorders>
          </w:tcPr>
          <w:p w:rsidR="00726653" w:rsidRPr="00040D8A" w:rsidRDefault="00726653" w:rsidP="00726653">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w:t>
            </w:r>
          </w:p>
        </w:tc>
        <w:tc>
          <w:tcPr>
            <w:tcW w:w="1350" w:type="dxa"/>
            <w:tcBorders>
              <w:top w:val="nil"/>
              <w:left w:val="nil"/>
              <w:bottom w:val="nil"/>
              <w:right w:val="nil"/>
            </w:tcBorders>
          </w:tcPr>
          <w:p w:rsidR="00726653" w:rsidRPr="00040D8A" w:rsidRDefault="00375FD8"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13</w:t>
            </w:r>
            <w:r w:rsidRPr="00040D8A">
              <w:rPr>
                <w:rFonts w:ascii="Times New Roman" w:hAnsi="Times New Roman" w:cs="Times New Roman"/>
                <w:sz w:val="22"/>
                <w:szCs w:val="22"/>
                <w:lang w:val="en-US"/>
              </w:rPr>
              <w:t>,</w:t>
            </w:r>
            <w:r w:rsidRPr="00040D8A">
              <w:rPr>
                <w:rFonts w:ascii="Times New Roman" w:hAnsi="Times New Roman" w:cs="Times New Roman"/>
                <w:sz w:val="22"/>
                <w:szCs w:val="22"/>
              </w:rPr>
              <w:t>602,425</w:t>
            </w:r>
          </w:p>
        </w:tc>
        <w:tc>
          <w:tcPr>
            <w:tcW w:w="1155" w:type="dxa"/>
            <w:tcBorders>
              <w:top w:val="nil"/>
              <w:left w:val="nil"/>
              <w:bottom w:val="nil"/>
              <w:right w:val="nil"/>
            </w:tcBorders>
          </w:tcPr>
          <w:p w:rsidR="00726653" w:rsidRPr="00040D8A" w:rsidRDefault="00375FD8"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27,403,325</w:t>
            </w:r>
          </w:p>
        </w:tc>
      </w:tr>
      <w:tr w:rsidR="00B21E81" w:rsidRPr="00040D8A" w:rsidTr="009328A1">
        <w:tc>
          <w:tcPr>
            <w:tcW w:w="3544" w:type="dxa"/>
            <w:tcBorders>
              <w:top w:val="nil"/>
              <w:left w:val="nil"/>
              <w:bottom w:val="nil"/>
              <w:right w:val="nil"/>
            </w:tcBorders>
            <w:vAlign w:val="bottom"/>
          </w:tcPr>
          <w:p w:rsidR="00B21E81" w:rsidRPr="00040D8A" w:rsidRDefault="007D040A" w:rsidP="007116BD">
            <w:pPr>
              <w:ind w:left="120"/>
              <w:jc w:val="both"/>
              <w:rPr>
                <w:rFonts w:ascii="Times New Roman" w:hAnsi="Times New Roman" w:cs="Times New Roman"/>
                <w:sz w:val="22"/>
                <w:szCs w:val="22"/>
                <w:cs/>
              </w:rPr>
            </w:pPr>
            <w:r w:rsidRPr="00040D8A">
              <w:rPr>
                <w:rFonts w:ascii="Times New Roman" w:hAnsi="Times New Roman" w:cs="Times New Roman"/>
                <w:b/>
                <w:bCs/>
                <w:sz w:val="22"/>
                <w:szCs w:val="22"/>
              </w:rPr>
              <w:t xml:space="preserve">Financial liabilities </w:t>
            </w: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350"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155"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r>
      <w:tr w:rsidR="00726653" w:rsidRPr="00040D8A" w:rsidTr="009328A1">
        <w:tc>
          <w:tcPr>
            <w:tcW w:w="3544" w:type="dxa"/>
            <w:tcBorders>
              <w:top w:val="nil"/>
              <w:left w:val="nil"/>
              <w:bottom w:val="nil"/>
              <w:right w:val="nil"/>
            </w:tcBorders>
            <w:vAlign w:val="bottom"/>
          </w:tcPr>
          <w:p w:rsidR="00726653" w:rsidRPr="00040D8A" w:rsidRDefault="00DF3DFC" w:rsidP="009328A1">
            <w:pPr>
              <w:ind w:left="120"/>
              <w:jc w:val="both"/>
              <w:rPr>
                <w:rFonts w:ascii="Times New Roman" w:hAnsi="Times New Roman" w:cs="Times New Roman"/>
                <w:b/>
                <w:bCs/>
                <w:sz w:val="22"/>
                <w:szCs w:val="22"/>
                <w:cs/>
              </w:rPr>
            </w:pPr>
            <w:r w:rsidRPr="00040D8A">
              <w:rPr>
                <w:rFonts w:ascii="Times New Roman" w:hAnsi="Times New Roman" w:cs="Times New Roman"/>
                <w:sz w:val="22"/>
                <w:szCs w:val="22"/>
              </w:rPr>
              <w:t xml:space="preserve">Bank overdrafts and short-term </w:t>
            </w:r>
          </w:p>
        </w:tc>
        <w:tc>
          <w:tcPr>
            <w:tcW w:w="1134" w:type="dxa"/>
            <w:tcBorders>
              <w:top w:val="nil"/>
              <w:left w:val="nil"/>
              <w:bottom w:val="nil"/>
              <w:right w:val="nil"/>
            </w:tcBorders>
            <w:vAlign w:val="bottom"/>
          </w:tcPr>
          <w:p w:rsidR="00726653" w:rsidRPr="00040D8A" w:rsidRDefault="00726653"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726653" w:rsidRPr="00040D8A" w:rsidRDefault="00726653" w:rsidP="00B21E8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726653" w:rsidRPr="00040D8A" w:rsidRDefault="00726653" w:rsidP="00B21E81">
            <w:pPr>
              <w:jc w:val="center"/>
              <w:rPr>
                <w:rFonts w:ascii="Times New Roman" w:hAnsi="Times New Roman" w:cs="Times New Roman"/>
                <w:color w:val="auto"/>
                <w:sz w:val="22"/>
                <w:szCs w:val="22"/>
                <w:lang w:val="en-US"/>
              </w:rPr>
            </w:pPr>
          </w:p>
        </w:tc>
        <w:tc>
          <w:tcPr>
            <w:tcW w:w="1350" w:type="dxa"/>
            <w:tcBorders>
              <w:top w:val="nil"/>
              <w:left w:val="nil"/>
              <w:bottom w:val="nil"/>
              <w:right w:val="nil"/>
            </w:tcBorders>
          </w:tcPr>
          <w:p w:rsidR="00726653" w:rsidRPr="00040D8A" w:rsidRDefault="00726653" w:rsidP="00B21E81">
            <w:pPr>
              <w:jc w:val="center"/>
              <w:rPr>
                <w:rFonts w:ascii="Times New Roman" w:hAnsi="Times New Roman" w:cs="Times New Roman"/>
                <w:color w:val="auto"/>
                <w:sz w:val="22"/>
                <w:szCs w:val="22"/>
                <w:lang w:val="en-US"/>
              </w:rPr>
            </w:pPr>
          </w:p>
        </w:tc>
        <w:tc>
          <w:tcPr>
            <w:tcW w:w="1155" w:type="dxa"/>
            <w:tcBorders>
              <w:top w:val="nil"/>
              <w:left w:val="nil"/>
              <w:bottom w:val="nil"/>
              <w:right w:val="nil"/>
            </w:tcBorders>
          </w:tcPr>
          <w:p w:rsidR="00726653" w:rsidRPr="00040D8A" w:rsidRDefault="00726653" w:rsidP="00B21E81">
            <w:pPr>
              <w:jc w:val="center"/>
              <w:rPr>
                <w:rFonts w:ascii="Times New Roman" w:hAnsi="Times New Roman" w:cs="Times New Roman"/>
                <w:color w:val="auto"/>
                <w:sz w:val="22"/>
                <w:szCs w:val="22"/>
                <w:lang w:val="en-US"/>
              </w:rPr>
            </w:pPr>
          </w:p>
        </w:tc>
      </w:tr>
      <w:tr w:rsidR="00B21E81" w:rsidRPr="00040D8A" w:rsidTr="009328A1">
        <w:tc>
          <w:tcPr>
            <w:tcW w:w="3544" w:type="dxa"/>
            <w:tcBorders>
              <w:top w:val="nil"/>
              <w:left w:val="nil"/>
              <w:bottom w:val="nil"/>
              <w:right w:val="nil"/>
            </w:tcBorders>
            <w:vAlign w:val="bottom"/>
          </w:tcPr>
          <w:p w:rsidR="00B21E81" w:rsidRPr="00040D8A" w:rsidRDefault="00726653" w:rsidP="007116BD">
            <w:pPr>
              <w:ind w:left="120"/>
              <w:jc w:val="both"/>
              <w:rPr>
                <w:rFonts w:ascii="Times New Roman" w:hAnsi="Times New Roman" w:cs="Times New Roman"/>
                <w:sz w:val="22"/>
                <w:szCs w:val="22"/>
                <w:cs/>
              </w:rPr>
            </w:pPr>
            <w:r w:rsidRPr="00040D8A">
              <w:rPr>
                <w:rFonts w:ascii="Times New Roman" w:hAnsi="Times New Roman" w:cs="Times New Roman"/>
                <w:sz w:val="22"/>
                <w:szCs w:val="22"/>
                <w:cs/>
              </w:rPr>
              <w:t xml:space="preserve">    </w:t>
            </w:r>
            <w:r w:rsidR="009328A1" w:rsidRPr="00040D8A">
              <w:rPr>
                <w:rFonts w:ascii="Times New Roman" w:hAnsi="Times New Roman" w:cs="Times New Roman"/>
                <w:sz w:val="22"/>
                <w:szCs w:val="22"/>
              </w:rPr>
              <w:t xml:space="preserve">loans </w:t>
            </w:r>
            <w:r w:rsidR="00DF3DFC" w:rsidRPr="00040D8A">
              <w:rPr>
                <w:rFonts w:ascii="Times New Roman" w:hAnsi="Times New Roman" w:cs="Times New Roman"/>
                <w:sz w:val="22"/>
                <w:szCs w:val="22"/>
              </w:rPr>
              <w:t>from financial institutions</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50" w:type="dxa"/>
            <w:tcBorders>
              <w:top w:val="nil"/>
              <w:left w:val="nil"/>
              <w:bottom w:val="nil"/>
              <w:right w:val="nil"/>
            </w:tcBorders>
          </w:tcPr>
          <w:p w:rsidR="00B21E81" w:rsidRPr="00040D8A" w:rsidRDefault="00726653"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20,450,723</w:t>
            </w:r>
          </w:p>
        </w:tc>
        <w:tc>
          <w:tcPr>
            <w:tcW w:w="1155" w:type="dxa"/>
            <w:tcBorders>
              <w:top w:val="nil"/>
              <w:left w:val="nil"/>
              <w:bottom w:val="nil"/>
              <w:right w:val="nil"/>
            </w:tcBorders>
          </w:tcPr>
          <w:p w:rsidR="00B21E81" w:rsidRPr="00040D8A" w:rsidRDefault="00726653"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20,450,723</w:t>
            </w:r>
          </w:p>
        </w:tc>
      </w:tr>
      <w:tr w:rsidR="00B21E81" w:rsidRPr="00040D8A" w:rsidTr="009328A1">
        <w:tc>
          <w:tcPr>
            <w:tcW w:w="3544" w:type="dxa"/>
            <w:tcBorders>
              <w:top w:val="nil"/>
              <w:left w:val="nil"/>
              <w:bottom w:val="nil"/>
              <w:right w:val="nil"/>
            </w:tcBorders>
            <w:vAlign w:val="bottom"/>
          </w:tcPr>
          <w:p w:rsidR="00B21E81" w:rsidRPr="00040D8A" w:rsidRDefault="00DF3DFC" w:rsidP="007116BD">
            <w:pPr>
              <w:ind w:left="120"/>
              <w:jc w:val="both"/>
              <w:rPr>
                <w:rFonts w:ascii="Times New Roman" w:hAnsi="Times New Roman" w:cs="Times New Roman"/>
                <w:sz w:val="22"/>
                <w:szCs w:val="22"/>
                <w:cs/>
              </w:rPr>
            </w:pPr>
            <w:r w:rsidRPr="00040D8A">
              <w:rPr>
                <w:rFonts w:ascii="Times New Roman" w:hAnsi="Times New Roman" w:cs="Times New Roman"/>
                <w:sz w:val="22"/>
                <w:szCs w:val="22"/>
              </w:rPr>
              <w:t>Liabilities under finance lease</w:t>
            </w:r>
          </w:p>
        </w:tc>
        <w:tc>
          <w:tcPr>
            <w:tcW w:w="1134" w:type="dxa"/>
            <w:tcBorders>
              <w:top w:val="nil"/>
              <w:left w:val="nil"/>
              <w:bottom w:val="nil"/>
              <w:right w:val="nil"/>
            </w:tcBorders>
          </w:tcPr>
          <w:p w:rsidR="00B21E81" w:rsidRPr="00040D8A" w:rsidRDefault="00726653" w:rsidP="00B21E81">
            <w:pPr>
              <w:jc w:val="right"/>
              <w:rPr>
                <w:rFonts w:ascii="Times New Roman" w:hAnsi="Times New Roman" w:cs="Times New Roman"/>
                <w:sz w:val="22"/>
                <w:szCs w:val="22"/>
                <w:lang w:eastAsia="th-TH"/>
              </w:rPr>
            </w:pPr>
            <w:r w:rsidRPr="00040D8A">
              <w:rPr>
                <w:rFonts w:ascii="Times New Roman" w:hAnsi="Times New Roman" w:cs="Times New Roman"/>
                <w:sz w:val="22"/>
                <w:szCs w:val="22"/>
              </w:rPr>
              <w:t>3,336,678</w:t>
            </w:r>
          </w:p>
        </w:tc>
        <w:tc>
          <w:tcPr>
            <w:tcW w:w="1134" w:type="dxa"/>
            <w:tcBorders>
              <w:top w:val="nil"/>
              <w:left w:val="nil"/>
              <w:bottom w:val="nil"/>
              <w:right w:val="nil"/>
            </w:tcBorders>
          </w:tcPr>
          <w:p w:rsidR="00B21E81" w:rsidRPr="00040D8A" w:rsidRDefault="00726653" w:rsidP="00B21E81">
            <w:pPr>
              <w:jc w:val="center"/>
              <w:rPr>
                <w:rFonts w:ascii="Times New Roman" w:hAnsi="Times New Roman" w:cs="Times New Roman"/>
                <w:color w:val="auto"/>
                <w:sz w:val="22"/>
                <w:szCs w:val="22"/>
                <w:lang w:val="en-US"/>
              </w:rPr>
            </w:pPr>
            <w:r w:rsidRPr="00040D8A">
              <w:rPr>
                <w:rFonts w:ascii="Times New Roman" w:hAnsi="Times New Roman" w:cs="Times New Roman"/>
                <w:sz w:val="22"/>
                <w:szCs w:val="22"/>
              </w:rPr>
              <w:t>3,431,652</w:t>
            </w: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50"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55" w:type="dxa"/>
            <w:tcBorders>
              <w:top w:val="nil"/>
              <w:left w:val="nil"/>
              <w:bottom w:val="nil"/>
              <w:right w:val="nil"/>
            </w:tcBorders>
          </w:tcPr>
          <w:p w:rsidR="00B21E81" w:rsidRPr="00040D8A" w:rsidRDefault="00726653" w:rsidP="00B21E81">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6,768,330</w:t>
            </w:r>
          </w:p>
        </w:tc>
      </w:tr>
      <w:tr w:rsidR="00B21E81" w:rsidRPr="00040D8A" w:rsidTr="009328A1">
        <w:tc>
          <w:tcPr>
            <w:tcW w:w="3544" w:type="dxa"/>
            <w:tcBorders>
              <w:top w:val="nil"/>
              <w:left w:val="nil"/>
              <w:bottom w:val="nil"/>
              <w:right w:val="nil"/>
            </w:tcBorders>
            <w:vAlign w:val="bottom"/>
          </w:tcPr>
          <w:p w:rsidR="00B21E81" w:rsidRPr="00040D8A" w:rsidRDefault="00DF3DFC" w:rsidP="007116BD">
            <w:pPr>
              <w:ind w:left="120"/>
              <w:jc w:val="both"/>
              <w:rPr>
                <w:rFonts w:ascii="Times New Roman" w:hAnsi="Times New Roman" w:cs="Times New Roman"/>
                <w:sz w:val="22"/>
                <w:szCs w:val="22"/>
                <w:cs/>
              </w:rPr>
            </w:pPr>
            <w:r w:rsidRPr="00040D8A">
              <w:rPr>
                <w:rFonts w:ascii="Times New Roman" w:hAnsi="Times New Roman" w:cs="Times New Roman"/>
                <w:sz w:val="22"/>
                <w:szCs w:val="22"/>
              </w:rPr>
              <w:t>Total</w:t>
            </w:r>
          </w:p>
        </w:tc>
        <w:tc>
          <w:tcPr>
            <w:tcW w:w="1134" w:type="dxa"/>
            <w:tcBorders>
              <w:top w:val="nil"/>
              <w:left w:val="nil"/>
              <w:bottom w:val="nil"/>
              <w:right w:val="nil"/>
            </w:tcBorders>
          </w:tcPr>
          <w:p w:rsidR="00B21E81" w:rsidRPr="00040D8A" w:rsidRDefault="00375FD8" w:rsidP="00726653">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3,336,678</w:t>
            </w:r>
          </w:p>
        </w:tc>
        <w:tc>
          <w:tcPr>
            <w:tcW w:w="1134" w:type="dxa"/>
            <w:tcBorders>
              <w:top w:val="nil"/>
              <w:left w:val="nil"/>
              <w:bottom w:val="nil"/>
              <w:right w:val="nil"/>
            </w:tcBorders>
          </w:tcPr>
          <w:p w:rsidR="00B21E81" w:rsidRPr="00040D8A" w:rsidRDefault="00375FD8" w:rsidP="00B21E81">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sz w:val="22"/>
                <w:szCs w:val="22"/>
              </w:rPr>
              <w:t>3,431,652</w:t>
            </w:r>
          </w:p>
        </w:tc>
        <w:tc>
          <w:tcPr>
            <w:tcW w:w="1134" w:type="dxa"/>
            <w:tcBorders>
              <w:top w:val="nil"/>
              <w:left w:val="nil"/>
              <w:bottom w:val="nil"/>
              <w:right w:val="nil"/>
            </w:tcBorders>
          </w:tcPr>
          <w:p w:rsidR="00B21E81" w:rsidRPr="00040D8A" w:rsidRDefault="00B21E81" w:rsidP="00B21E81">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50" w:type="dxa"/>
            <w:tcBorders>
              <w:top w:val="nil"/>
              <w:left w:val="nil"/>
              <w:bottom w:val="nil"/>
              <w:right w:val="nil"/>
            </w:tcBorders>
          </w:tcPr>
          <w:p w:rsidR="00B21E81" w:rsidRPr="00040D8A" w:rsidRDefault="00726653"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20,450,723</w:t>
            </w:r>
          </w:p>
        </w:tc>
        <w:tc>
          <w:tcPr>
            <w:tcW w:w="1155" w:type="dxa"/>
            <w:tcBorders>
              <w:top w:val="nil"/>
              <w:left w:val="nil"/>
              <w:bottom w:val="nil"/>
              <w:right w:val="nil"/>
            </w:tcBorders>
          </w:tcPr>
          <w:p w:rsidR="00B21E81" w:rsidRPr="00040D8A" w:rsidRDefault="00375FD8"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cs/>
              </w:rPr>
              <w:t>27</w:t>
            </w:r>
            <w:r w:rsidR="00726653" w:rsidRPr="00040D8A">
              <w:rPr>
                <w:rFonts w:ascii="Times New Roman" w:hAnsi="Times New Roman" w:cs="Times New Roman"/>
                <w:sz w:val="22"/>
                <w:szCs w:val="22"/>
                <w:lang w:val="en-US"/>
              </w:rPr>
              <w:t>,</w:t>
            </w:r>
            <w:r w:rsidR="00726653" w:rsidRPr="00040D8A">
              <w:rPr>
                <w:rFonts w:ascii="Times New Roman" w:hAnsi="Times New Roman" w:cs="Times New Roman"/>
                <w:sz w:val="22"/>
                <w:szCs w:val="22"/>
              </w:rPr>
              <w:t>219,053</w:t>
            </w:r>
          </w:p>
        </w:tc>
      </w:tr>
    </w:tbl>
    <w:p w:rsidR="00D37C76" w:rsidRDefault="00D37C76" w:rsidP="00D37C76">
      <w:pPr>
        <w:rPr>
          <w:rFonts w:cs="Times New Roman"/>
          <w:cs/>
          <w:lang w:val="en-US"/>
        </w:rPr>
      </w:pPr>
      <w:r>
        <w:rPr>
          <w:cs/>
          <w:lang w:val="en-US"/>
        </w:rPr>
        <w:br w:type="page"/>
      </w:r>
    </w:p>
    <w:p w:rsidR="00B21E81" w:rsidRPr="00040D8A" w:rsidRDefault="00DF3DFC" w:rsidP="007116BD">
      <w:pPr>
        <w:pStyle w:val="PlainText"/>
        <w:autoSpaceDE w:val="0"/>
        <w:autoSpaceDN w:val="0"/>
        <w:ind w:left="567" w:right="-74" w:firstLine="243"/>
        <w:jc w:val="thaiDistribute"/>
        <w:rPr>
          <w:rFonts w:ascii="Times New Roman" w:hAnsi="Times New Roman" w:cs="Times New Roman"/>
          <w:b/>
          <w:bCs/>
          <w:sz w:val="22"/>
          <w:szCs w:val="22"/>
          <w:lang w:val="en-US"/>
        </w:rPr>
      </w:pPr>
      <w:r w:rsidRPr="00040D8A">
        <w:rPr>
          <w:rFonts w:ascii="Times New Roman" w:hAnsi="Times New Roman" w:cs="Times New Roman"/>
          <w:b/>
          <w:bCs/>
          <w:color w:val="auto"/>
          <w:sz w:val="22"/>
          <w:szCs w:val="22"/>
        </w:rPr>
        <w:lastRenderedPageBreak/>
        <w:t>The separate financial statements</w:t>
      </w:r>
    </w:p>
    <w:tbl>
      <w:tblPr>
        <w:tblW w:w="9362" w:type="dxa"/>
        <w:tblInd w:w="810" w:type="dxa"/>
        <w:tblLayout w:type="fixed"/>
        <w:tblLook w:val="0000" w:firstRow="0" w:lastRow="0" w:firstColumn="0" w:lastColumn="0" w:noHBand="0" w:noVBand="0"/>
      </w:tblPr>
      <w:tblGrid>
        <w:gridCol w:w="3409"/>
        <w:gridCol w:w="1134"/>
        <w:gridCol w:w="1134"/>
        <w:gridCol w:w="1134"/>
        <w:gridCol w:w="1418"/>
        <w:gridCol w:w="1133"/>
      </w:tblGrid>
      <w:tr w:rsidR="00DF3DFC" w:rsidRPr="00040D8A" w:rsidTr="00F6225A">
        <w:tc>
          <w:tcPr>
            <w:tcW w:w="3409" w:type="dxa"/>
            <w:tcBorders>
              <w:top w:val="nil"/>
              <w:left w:val="nil"/>
              <w:bottom w:val="nil"/>
              <w:right w:val="nil"/>
            </w:tcBorders>
            <w:vAlign w:val="center"/>
          </w:tcPr>
          <w:p w:rsidR="00DF3DFC" w:rsidRPr="00040D8A" w:rsidRDefault="00DF3DFC" w:rsidP="007116BD">
            <w:pPr>
              <w:ind w:left="165" w:hanging="180"/>
              <w:rPr>
                <w:rFonts w:ascii="Times New Roman" w:hAnsi="Times New Roman" w:cs="Times New Roman"/>
                <w:color w:val="auto"/>
                <w:sz w:val="22"/>
                <w:szCs w:val="22"/>
              </w:rPr>
            </w:pPr>
          </w:p>
        </w:tc>
        <w:tc>
          <w:tcPr>
            <w:tcW w:w="5953" w:type="dxa"/>
            <w:gridSpan w:val="5"/>
            <w:tcBorders>
              <w:top w:val="nil"/>
              <w:left w:val="nil"/>
              <w:bottom w:val="nil"/>
              <w:right w:val="nil"/>
            </w:tcBorders>
            <w:vAlign w:val="bottom"/>
          </w:tcPr>
          <w:p w:rsidR="00DF3DFC" w:rsidRPr="00040D8A" w:rsidRDefault="00DF3DFC" w:rsidP="00DF3DFC">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DF3DFC" w:rsidRPr="00040D8A" w:rsidTr="00F6225A">
        <w:tc>
          <w:tcPr>
            <w:tcW w:w="3409" w:type="dxa"/>
            <w:tcBorders>
              <w:top w:val="nil"/>
              <w:left w:val="nil"/>
              <w:bottom w:val="nil"/>
              <w:right w:val="nil"/>
            </w:tcBorders>
            <w:vAlign w:val="center"/>
          </w:tcPr>
          <w:p w:rsidR="00DF3DFC" w:rsidRPr="00040D8A" w:rsidRDefault="00DF3DFC" w:rsidP="007116BD">
            <w:pPr>
              <w:ind w:left="165" w:hanging="180"/>
              <w:rPr>
                <w:rFonts w:ascii="Times New Roman" w:hAnsi="Times New Roman" w:cs="Times New Roman"/>
                <w:color w:val="auto"/>
                <w:sz w:val="22"/>
                <w:szCs w:val="22"/>
              </w:rPr>
            </w:pPr>
          </w:p>
        </w:tc>
        <w:tc>
          <w:tcPr>
            <w:tcW w:w="5953" w:type="dxa"/>
            <w:gridSpan w:val="5"/>
            <w:tcBorders>
              <w:top w:val="nil"/>
              <w:left w:val="nil"/>
              <w:bottom w:val="nil"/>
              <w:right w:val="nil"/>
            </w:tcBorders>
            <w:vAlign w:val="bottom"/>
          </w:tcPr>
          <w:p w:rsidR="00DF3DFC" w:rsidRPr="00040D8A" w:rsidRDefault="0082509C" w:rsidP="00DF3DFC">
            <w:pPr>
              <w:pBdr>
                <w:bottom w:val="single" w:sz="4" w:space="1" w:color="auto"/>
              </w:pBdr>
              <w:ind w:right="0"/>
              <w:jc w:val="center"/>
              <w:rPr>
                <w:rFonts w:ascii="Times New Roman" w:hAnsi="Times New Roman" w:cs="Times New Roman"/>
                <w:sz w:val="22"/>
                <w:szCs w:val="22"/>
                <w:cs/>
              </w:rPr>
            </w:pPr>
            <w:r>
              <w:rPr>
                <w:rFonts w:ascii="Times New Roman" w:hAnsi="Times New Roman" w:cs="Times New Roman"/>
                <w:color w:val="auto"/>
                <w:sz w:val="22"/>
                <w:szCs w:val="22"/>
                <w:lang w:val="en-US" w:eastAsia="th-TH"/>
              </w:rPr>
              <w:t xml:space="preserve">As at 31 December </w:t>
            </w:r>
            <w:r w:rsidR="00DF3DFC" w:rsidRPr="00040D8A">
              <w:rPr>
                <w:rFonts w:ascii="Times New Roman" w:hAnsi="Times New Roman" w:cs="Times New Roman"/>
                <w:color w:val="auto"/>
                <w:sz w:val="22"/>
                <w:szCs w:val="22"/>
                <w:lang w:val="en-US" w:eastAsia="th-TH"/>
              </w:rPr>
              <w:t>2017</w:t>
            </w:r>
          </w:p>
        </w:tc>
      </w:tr>
      <w:tr w:rsidR="00DF3DFC" w:rsidRPr="00040D8A" w:rsidTr="00F6225A">
        <w:tc>
          <w:tcPr>
            <w:tcW w:w="3409" w:type="dxa"/>
            <w:tcBorders>
              <w:top w:val="nil"/>
              <w:left w:val="nil"/>
              <w:bottom w:val="nil"/>
              <w:right w:val="nil"/>
            </w:tcBorders>
            <w:vAlign w:val="center"/>
          </w:tcPr>
          <w:p w:rsidR="00DF3DFC" w:rsidRPr="00040D8A" w:rsidRDefault="00DF3DFC" w:rsidP="007116BD">
            <w:pPr>
              <w:ind w:left="165" w:hanging="180"/>
              <w:rPr>
                <w:rFonts w:ascii="Times New Roman" w:hAnsi="Times New Roman" w:cs="Times New Roman"/>
                <w:color w:val="auto"/>
                <w:sz w:val="22"/>
                <w:szCs w:val="22"/>
              </w:rPr>
            </w:pPr>
          </w:p>
        </w:tc>
        <w:tc>
          <w:tcPr>
            <w:tcW w:w="3402" w:type="dxa"/>
            <w:gridSpan w:val="3"/>
            <w:tcBorders>
              <w:top w:val="nil"/>
              <w:left w:val="nil"/>
              <w:bottom w:val="nil"/>
              <w:right w:val="nil"/>
            </w:tcBorders>
            <w:vAlign w:val="bottom"/>
          </w:tcPr>
          <w:p w:rsidR="00DF3DFC" w:rsidRPr="00040D8A" w:rsidRDefault="00DF3DFC" w:rsidP="00DF3DFC">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Fixed Rate</w:t>
            </w:r>
          </w:p>
        </w:tc>
        <w:tc>
          <w:tcPr>
            <w:tcW w:w="1418" w:type="dxa"/>
            <w:tcBorders>
              <w:top w:val="nil"/>
              <w:left w:val="nil"/>
              <w:bottom w:val="nil"/>
              <w:right w:val="nil"/>
            </w:tcBorders>
            <w:vAlign w:val="bottom"/>
          </w:tcPr>
          <w:p w:rsidR="00DF3DFC" w:rsidRPr="00040D8A" w:rsidRDefault="00DF3DFC" w:rsidP="00F6225A">
            <w:pPr>
              <w:tabs>
                <w:tab w:val="center" w:pos="8100"/>
              </w:tabs>
              <w:ind w:right="0" w:hanging="18"/>
              <w:jc w:val="center"/>
              <w:rPr>
                <w:rFonts w:ascii="Times New Roman" w:eastAsia="Times New Roman" w:hAnsi="Times New Roman" w:cs="Times New Roman"/>
                <w:color w:val="auto"/>
                <w:sz w:val="22"/>
                <w:szCs w:val="22"/>
                <w:lang w:val="en-US"/>
              </w:rPr>
            </w:pPr>
          </w:p>
        </w:tc>
        <w:tc>
          <w:tcPr>
            <w:tcW w:w="1133" w:type="dxa"/>
            <w:tcBorders>
              <w:top w:val="nil"/>
              <w:left w:val="nil"/>
              <w:bottom w:val="nil"/>
              <w:right w:val="nil"/>
            </w:tcBorders>
            <w:vAlign w:val="bottom"/>
          </w:tcPr>
          <w:p w:rsidR="00DF3DFC" w:rsidRPr="00040D8A" w:rsidRDefault="00DF3DFC"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409" w:type="dxa"/>
            <w:tcBorders>
              <w:top w:val="nil"/>
              <w:left w:val="nil"/>
              <w:bottom w:val="nil"/>
              <w:right w:val="nil"/>
            </w:tcBorders>
            <w:vAlign w:val="center"/>
          </w:tcPr>
          <w:p w:rsidR="00F6225A" w:rsidRPr="00040D8A" w:rsidRDefault="00F6225A" w:rsidP="007116BD">
            <w:pPr>
              <w:ind w:left="165" w:hanging="18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Within 1</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 xml:space="preserve">Between </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More than</w:t>
            </w:r>
          </w:p>
        </w:tc>
        <w:tc>
          <w:tcPr>
            <w:tcW w:w="1418" w:type="dxa"/>
            <w:tcBorders>
              <w:top w:val="nil"/>
              <w:left w:val="nil"/>
              <w:bottom w:val="nil"/>
              <w:right w:val="nil"/>
            </w:tcBorders>
          </w:tcPr>
          <w:p w:rsidR="00F6225A" w:rsidRPr="00040D8A" w:rsidRDefault="00F6225A" w:rsidP="00F6225A">
            <w:pPr>
              <w:spacing w:line="280" w:lineRule="exact"/>
              <w:jc w:val="center"/>
              <w:rPr>
                <w:rFonts w:ascii="Times New Roman" w:hAnsi="Times New Roman" w:cs="Times New Roman"/>
                <w:sz w:val="22"/>
                <w:szCs w:val="22"/>
                <w:cs/>
              </w:rPr>
            </w:pPr>
          </w:p>
        </w:tc>
        <w:tc>
          <w:tcPr>
            <w:tcW w:w="1133" w:type="dxa"/>
            <w:tcBorders>
              <w:top w:val="nil"/>
              <w:left w:val="nil"/>
              <w:bottom w:val="nil"/>
              <w:right w:val="nil"/>
            </w:tcBorders>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409" w:type="dxa"/>
            <w:tcBorders>
              <w:top w:val="nil"/>
              <w:left w:val="nil"/>
              <w:bottom w:val="nil"/>
              <w:right w:val="nil"/>
            </w:tcBorders>
            <w:vAlign w:val="center"/>
          </w:tcPr>
          <w:p w:rsidR="00F6225A" w:rsidRPr="00040D8A" w:rsidRDefault="00F6225A" w:rsidP="007116BD">
            <w:pPr>
              <w:ind w:left="165" w:hanging="18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1</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to</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418"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Floating rate</w:t>
            </w:r>
          </w:p>
        </w:tc>
        <w:tc>
          <w:tcPr>
            <w:tcW w:w="1133"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Total</w:t>
            </w:r>
          </w:p>
        </w:tc>
      </w:tr>
      <w:tr w:rsidR="00B21E81" w:rsidRPr="00040D8A" w:rsidTr="00F6225A">
        <w:tc>
          <w:tcPr>
            <w:tcW w:w="3409" w:type="dxa"/>
            <w:tcBorders>
              <w:top w:val="nil"/>
              <w:left w:val="nil"/>
              <w:bottom w:val="nil"/>
              <w:right w:val="nil"/>
            </w:tcBorders>
            <w:vAlign w:val="bottom"/>
          </w:tcPr>
          <w:p w:rsidR="00B21E81" w:rsidRPr="00040D8A" w:rsidRDefault="007D040A" w:rsidP="007116BD">
            <w:pPr>
              <w:ind w:left="165" w:hanging="180"/>
              <w:jc w:val="both"/>
              <w:rPr>
                <w:rFonts w:ascii="Times New Roman" w:hAnsi="Times New Roman" w:cs="Times New Roman"/>
                <w:sz w:val="22"/>
                <w:szCs w:val="22"/>
                <w:cs/>
              </w:rPr>
            </w:pPr>
            <w:r w:rsidRPr="00040D8A">
              <w:rPr>
                <w:rFonts w:ascii="Times New Roman" w:hAnsi="Times New Roman" w:cs="Times New Roman"/>
                <w:b/>
                <w:bCs/>
                <w:sz w:val="22"/>
                <w:szCs w:val="22"/>
              </w:rPr>
              <w:t>Financial assets</w:t>
            </w: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tcPr>
          <w:p w:rsidR="00B21E81" w:rsidRPr="00040D8A" w:rsidRDefault="00B21E81" w:rsidP="00B21E81">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tcPr>
          <w:p w:rsidR="00B21E81" w:rsidRPr="00040D8A" w:rsidRDefault="00B21E81" w:rsidP="00B21E81">
            <w:pPr>
              <w:jc w:val="right"/>
              <w:rPr>
                <w:rFonts w:ascii="Times New Roman" w:hAnsi="Times New Roman" w:cs="Times New Roman"/>
                <w:color w:val="auto"/>
                <w:sz w:val="22"/>
                <w:szCs w:val="22"/>
                <w:lang w:val="en-US"/>
              </w:rPr>
            </w:pPr>
          </w:p>
        </w:tc>
        <w:tc>
          <w:tcPr>
            <w:tcW w:w="1133" w:type="dxa"/>
            <w:tcBorders>
              <w:top w:val="nil"/>
              <w:left w:val="nil"/>
              <w:bottom w:val="nil"/>
              <w:right w:val="nil"/>
            </w:tcBorders>
          </w:tcPr>
          <w:p w:rsidR="00B21E81" w:rsidRPr="00040D8A" w:rsidRDefault="00B21E81" w:rsidP="00B21E81">
            <w:pPr>
              <w:jc w:val="right"/>
              <w:rPr>
                <w:rFonts w:ascii="Times New Roman" w:hAnsi="Times New Roman" w:cs="Times New Roman"/>
                <w:color w:val="auto"/>
                <w:sz w:val="22"/>
                <w:szCs w:val="22"/>
                <w:lang w:val="en-US"/>
              </w:rPr>
            </w:pPr>
          </w:p>
        </w:tc>
      </w:tr>
      <w:tr w:rsidR="00B21E81" w:rsidRPr="00040D8A" w:rsidTr="00F6225A">
        <w:tc>
          <w:tcPr>
            <w:tcW w:w="3409" w:type="dxa"/>
            <w:tcBorders>
              <w:top w:val="nil"/>
              <w:left w:val="nil"/>
              <w:bottom w:val="nil"/>
              <w:right w:val="nil"/>
            </w:tcBorders>
            <w:vAlign w:val="bottom"/>
          </w:tcPr>
          <w:p w:rsidR="00B21E81" w:rsidRPr="00040D8A" w:rsidRDefault="00DF3DFC" w:rsidP="007116BD">
            <w:pPr>
              <w:ind w:left="165" w:hanging="180"/>
              <w:jc w:val="both"/>
              <w:rPr>
                <w:rFonts w:ascii="Times New Roman" w:hAnsi="Times New Roman" w:cs="Times New Roman"/>
                <w:sz w:val="22"/>
                <w:szCs w:val="22"/>
                <w:cs/>
              </w:rPr>
            </w:pPr>
            <w:r w:rsidRPr="00040D8A">
              <w:rPr>
                <w:rFonts w:ascii="Times New Roman" w:hAnsi="Times New Roman" w:cs="Times New Roman"/>
                <w:sz w:val="22"/>
                <w:szCs w:val="22"/>
              </w:rPr>
              <w:t>Saving accounts</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B21E81" w:rsidRPr="00040D8A" w:rsidRDefault="00B21E81" w:rsidP="00B21E81">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2,519,792</w:t>
            </w:r>
          </w:p>
        </w:tc>
        <w:tc>
          <w:tcPr>
            <w:tcW w:w="1133" w:type="dxa"/>
            <w:tcBorders>
              <w:top w:val="nil"/>
              <w:left w:val="nil"/>
              <w:bottom w:val="nil"/>
              <w:right w:val="nil"/>
            </w:tcBorders>
          </w:tcPr>
          <w:p w:rsidR="00B21E81" w:rsidRPr="00040D8A" w:rsidRDefault="001C10BA" w:rsidP="00B21E81">
            <w:pPr>
              <w:pBdr>
                <w:bottom w:val="double" w:sz="4" w:space="1" w:color="auto"/>
              </w:pBdr>
              <w:jc w:val="right"/>
              <w:rPr>
                <w:rFonts w:ascii="Times New Roman" w:hAnsi="Times New Roman" w:cs="Times New Roman"/>
                <w:color w:val="auto"/>
                <w:sz w:val="22"/>
                <w:szCs w:val="22"/>
                <w:cs/>
                <w:lang w:val="en-US"/>
              </w:rPr>
            </w:pPr>
            <w:r w:rsidRPr="00040D8A">
              <w:rPr>
                <w:rFonts w:ascii="Times New Roman" w:hAnsi="Times New Roman" w:cs="Times New Roman"/>
                <w:sz w:val="22"/>
                <w:szCs w:val="22"/>
              </w:rPr>
              <w:t>2,519,792</w:t>
            </w:r>
          </w:p>
        </w:tc>
      </w:tr>
      <w:tr w:rsidR="00B21E81" w:rsidRPr="00040D8A" w:rsidTr="00F6225A">
        <w:tc>
          <w:tcPr>
            <w:tcW w:w="3409" w:type="dxa"/>
            <w:tcBorders>
              <w:top w:val="nil"/>
              <w:left w:val="nil"/>
              <w:bottom w:val="nil"/>
              <w:right w:val="nil"/>
            </w:tcBorders>
            <w:vAlign w:val="bottom"/>
          </w:tcPr>
          <w:p w:rsidR="00B21E81" w:rsidRPr="00040D8A" w:rsidRDefault="007D040A" w:rsidP="007116BD">
            <w:pPr>
              <w:ind w:left="165" w:hanging="180"/>
              <w:jc w:val="both"/>
              <w:rPr>
                <w:rFonts w:ascii="Times New Roman" w:hAnsi="Times New Roman" w:cs="Times New Roman"/>
                <w:sz w:val="22"/>
                <w:szCs w:val="22"/>
                <w:cs/>
              </w:rPr>
            </w:pPr>
            <w:r w:rsidRPr="00040D8A">
              <w:rPr>
                <w:rFonts w:ascii="Times New Roman" w:hAnsi="Times New Roman" w:cs="Times New Roman"/>
                <w:b/>
                <w:bCs/>
                <w:sz w:val="22"/>
                <w:szCs w:val="22"/>
              </w:rPr>
              <w:t>Financial liabilities</w:t>
            </w: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418"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133"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r>
      <w:tr w:rsidR="00B21E81" w:rsidRPr="00040D8A" w:rsidTr="00F6225A">
        <w:tc>
          <w:tcPr>
            <w:tcW w:w="3409" w:type="dxa"/>
            <w:tcBorders>
              <w:top w:val="nil"/>
              <w:left w:val="nil"/>
              <w:bottom w:val="nil"/>
              <w:right w:val="nil"/>
            </w:tcBorders>
            <w:vAlign w:val="bottom"/>
          </w:tcPr>
          <w:p w:rsidR="00F6225A" w:rsidRDefault="00DF3DFC" w:rsidP="007116BD">
            <w:pPr>
              <w:ind w:left="165" w:hanging="180"/>
              <w:jc w:val="both"/>
              <w:rPr>
                <w:rFonts w:ascii="Times New Roman" w:hAnsi="Times New Roman" w:cs="Times New Roman"/>
                <w:sz w:val="22"/>
                <w:szCs w:val="22"/>
              </w:rPr>
            </w:pPr>
            <w:r w:rsidRPr="00040D8A">
              <w:rPr>
                <w:rFonts w:ascii="Times New Roman" w:hAnsi="Times New Roman" w:cs="Times New Roman"/>
                <w:sz w:val="22"/>
                <w:szCs w:val="22"/>
              </w:rPr>
              <w:t>Short-term loan from related</w:t>
            </w:r>
          </w:p>
          <w:p w:rsidR="00B21E81" w:rsidRPr="00040D8A" w:rsidRDefault="00F6225A" w:rsidP="007116BD">
            <w:pPr>
              <w:ind w:left="165" w:hanging="180"/>
              <w:jc w:val="both"/>
              <w:rPr>
                <w:rFonts w:ascii="Times New Roman" w:hAnsi="Times New Roman" w:cs="Times New Roman"/>
                <w:sz w:val="22"/>
                <w:szCs w:val="22"/>
                <w:cs/>
              </w:rPr>
            </w:pPr>
            <w:r>
              <w:rPr>
                <w:rFonts w:ascii="Times New Roman" w:hAnsi="Times New Roman" w:cs="Times New Roman"/>
                <w:sz w:val="22"/>
                <w:szCs w:val="22"/>
              </w:rPr>
              <w:t xml:space="preserve">  </w:t>
            </w:r>
            <w:r w:rsidR="00DF3DFC" w:rsidRPr="00040D8A">
              <w:rPr>
                <w:rFonts w:ascii="Times New Roman" w:hAnsi="Times New Roman" w:cs="Times New Roman"/>
                <w:sz w:val="22"/>
                <w:szCs w:val="22"/>
              </w:rPr>
              <w:t xml:space="preserve"> companies</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3</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380</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000</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F6225A" w:rsidRDefault="00F6225A" w:rsidP="00B21E81">
            <w:pPr>
              <w:pBdr>
                <w:bottom w:val="double" w:sz="4" w:space="1" w:color="auto"/>
              </w:pBdr>
              <w:jc w:val="center"/>
              <w:rPr>
                <w:rFonts w:ascii="Times New Roman" w:hAnsi="Times New Roman" w:cstheme="minorBidi"/>
                <w:sz w:val="22"/>
                <w:szCs w:val="22"/>
              </w:rPr>
            </w:pPr>
          </w:p>
          <w:p w:rsidR="00B21E81" w:rsidRPr="00040D8A" w:rsidRDefault="00B21E81" w:rsidP="00B21E81">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sz w:val="22"/>
                <w:szCs w:val="22"/>
                <w:cs/>
              </w:rPr>
              <w:t>-</w:t>
            </w:r>
          </w:p>
        </w:tc>
        <w:tc>
          <w:tcPr>
            <w:tcW w:w="1133" w:type="dxa"/>
            <w:tcBorders>
              <w:top w:val="nil"/>
              <w:left w:val="nil"/>
              <w:bottom w:val="nil"/>
              <w:right w:val="nil"/>
            </w:tcBorders>
          </w:tcPr>
          <w:p w:rsidR="00F6225A" w:rsidRDefault="00F6225A" w:rsidP="00B21E81">
            <w:pPr>
              <w:pBdr>
                <w:bottom w:val="double" w:sz="4" w:space="1" w:color="auto"/>
              </w:pBdr>
              <w:jc w:val="right"/>
              <w:rPr>
                <w:rFonts w:ascii="Times New Roman" w:hAnsi="Times New Roman" w:cstheme="minorBidi"/>
                <w:sz w:val="22"/>
                <w:szCs w:val="22"/>
              </w:rPr>
            </w:pPr>
          </w:p>
          <w:p w:rsidR="00B21E81" w:rsidRPr="00040D8A" w:rsidRDefault="00B21E81" w:rsidP="00B21E81">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3,380,000</w:t>
            </w:r>
          </w:p>
        </w:tc>
      </w:tr>
    </w:tbl>
    <w:p w:rsidR="00F6225A" w:rsidRDefault="00F6225A" w:rsidP="007116BD">
      <w:pPr>
        <w:pStyle w:val="Header"/>
        <w:tabs>
          <w:tab w:val="center" w:pos="-2970"/>
          <w:tab w:val="right" w:pos="-2880"/>
          <w:tab w:val="left" w:pos="-426"/>
          <w:tab w:val="left" w:pos="0"/>
        </w:tabs>
        <w:spacing w:before="120"/>
        <w:ind w:left="900" w:right="0"/>
        <w:jc w:val="thaiDistribute"/>
        <w:rPr>
          <w:rFonts w:ascii="Times New Roman" w:eastAsia="Angsana New" w:hAnsi="Times New Roman" w:cs="Times New Roman"/>
          <w:b/>
          <w:bCs/>
          <w:sz w:val="22"/>
          <w:szCs w:val="22"/>
          <w:lang w:val="en-US"/>
        </w:rPr>
      </w:pPr>
    </w:p>
    <w:p w:rsidR="00B21E81" w:rsidRPr="00040D8A" w:rsidRDefault="00DF3DFC" w:rsidP="00F6225A">
      <w:pPr>
        <w:pStyle w:val="Header"/>
        <w:tabs>
          <w:tab w:val="center" w:pos="-2970"/>
          <w:tab w:val="right" w:pos="-2880"/>
          <w:tab w:val="left" w:pos="-426"/>
          <w:tab w:val="left" w:pos="0"/>
        </w:tabs>
        <w:ind w:left="902" w:right="0"/>
        <w:jc w:val="thaiDistribute"/>
        <w:rPr>
          <w:rFonts w:ascii="Times New Roman" w:eastAsia="Angsana New" w:hAnsi="Times New Roman" w:cs="Times New Roman"/>
          <w:b/>
          <w:bCs/>
          <w:sz w:val="22"/>
          <w:szCs w:val="22"/>
          <w:lang w:val="en-US"/>
        </w:rPr>
      </w:pPr>
      <w:r w:rsidRPr="00040D8A">
        <w:rPr>
          <w:rFonts w:ascii="Times New Roman" w:eastAsia="Angsana New" w:hAnsi="Times New Roman" w:cs="Times New Roman"/>
          <w:b/>
          <w:bCs/>
          <w:sz w:val="22"/>
          <w:szCs w:val="22"/>
          <w:lang w:val="en-US"/>
        </w:rPr>
        <w:t>The consolidated financial statements</w:t>
      </w:r>
    </w:p>
    <w:tbl>
      <w:tblPr>
        <w:tblW w:w="9498" w:type="dxa"/>
        <w:tblInd w:w="675" w:type="dxa"/>
        <w:tblLayout w:type="fixed"/>
        <w:tblLook w:val="0000" w:firstRow="0" w:lastRow="0" w:firstColumn="0" w:lastColumn="0" w:noHBand="0" w:noVBand="0"/>
      </w:tblPr>
      <w:tblGrid>
        <w:gridCol w:w="3544"/>
        <w:gridCol w:w="1134"/>
        <w:gridCol w:w="1134"/>
        <w:gridCol w:w="1154"/>
        <w:gridCol w:w="1398"/>
        <w:gridCol w:w="1134"/>
      </w:tblGrid>
      <w:tr w:rsidR="007D040A" w:rsidRPr="00040D8A" w:rsidTr="00F6225A">
        <w:tc>
          <w:tcPr>
            <w:tcW w:w="3544" w:type="dxa"/>
            <w:tcBorders>
              <w:top w:val="nil"/>
              <w:left w:val="nil"/>
              <w:bottom w:val="nil"/>
              <w:right w:val="nil"/>
            </w:tcBorders>
            <w:vAlign w:val="center"/>
          </w:tcPr>
          <w:p w:rsidR="007D040A" w:rsidRPr="00040D8A" w:rsidRDefault="007D040A" w:rsidP="007116BD">
            <w:pPr>
              <w:ind w:left="120"/>
              <w:rPr>
                <w:rFonts w:ascii="Times New Roman" w:hAnsi="Times New Roman" w:cs="Times New Roman"/>
                <w:color w:val="auto"/>
                <w:sz w:val="22"/>
                <w:szCs w:val="22"/>
              </w:rPr>
            </w:pPr>
          </w:p>
        </w:tc>
        <w:tc>
          <w:tcPr>
            <w:tcW w:w="5954" w:type="dxa"/>
            <w:gridSpan w:val="5"/>
            <w:tcBorders>
              <w:top w:val="nil"/>
              <w:left w:val="nil"/>
              <w:bottom w:val="nil"/>
              <w:right w:val="nil"/>
            </w:tcBorders>
            <w:vAlign w:val="bottom"/>
          </w:tcPr>
          <w:p w:rsidR="007D040A" w:rsidRPr="00040D8A" w:rsidRDefault="007D040A" w:rsidP="007D040A">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7D040A" w:rsidRPr="00040D8A" w:rsidTr="00F6225A">
        <w:tc>
          <w:tcPr>
            <w:tcW w:w="3544" w:type="dxa"/>
            <w:tcBorders>
              <w:top w:val="nil"/>
              <w:left w:val="nil"/>
              <w:bottom w:val="nil"/>
              <w:right w:val="nil"/>
            </w:tcBorders>
            <w:vAlign w:val="center"/>
          </w:tcPr>
          <w:p w:rsidR="007D040A" w:rsidRPr="00040D8A" w:rsidRDefault="007D040A" w:rsidP="007116BD">
            <w:pPr>
              <w:ind w:left="120"/>
              <w:rPr>
                <w:rFonts w:ascii="Times New Roman" w:hAnsi="Times New Roman" w:cs="Times New Roman"/>
                <w:color w:val="auto"/>
                <w:sz w:val="22"/>
                <w:szCs w:val="22"/>
              </w:rPr>
            </w:pPr>
          </w:p>
        </w:tc>
        <w:tc>
          <w:tcPr>
            <w:tcW w:w="5954" w:type="dxa"/>
            <w:gridSpan w:val="5"/>
            <w:tcBorders>
              <w:top w:val="nil"/>
              <w:left w:val="nil"/>
              <w:bottom w:val="nil"/>
              <w:right w:val="nil"/>
            </w:tcBorders>
            <w:vAlign w:val="bottom"/>
          </w:tcPr>
          <w:p w:rsidR="007D040A" w:rsidRPr="00040D8A" w:rsidRDefault="0082509C" w:rsidP="007D040A">
            <w:pPr>
              <w:pBdr>
                <w:bottom w:val="single" w:sz="4" w:space="1" w:color="auto"/>
              </w:pBdr>
              <w:ind w:right="0"/>
              <w:jc w:val="center"/>
              <w:rPr>
                <w:rFonts w:ascii="Times New Roman" w:hAnsi="Times New Roman" w:cs="Times New Roman"/>
                <w:sz w:val="22"/>
                <w:szCs w:val="22"/>
                <w:cs/>
              </w:rPr>
            </w:pPr>
            <w:r>
              <w:rPr>
                <w:rFonts w:ascii="Times New Roman" w:hAnsi="Times New Roman" w:cs="Times New Roman"/>
                <w:color w:val="auto"/>
                <w:sz w:val="22"/>
                <w:szCs w:val="22"/>
                <w:lang w:val="en-US" w:eastAsia="th-TH"/>
              </w:rPr>
              <w:t xml:space="preserve">As at 31 December </w:t>
            </w:r>
            <w:r w:rsidR="007D040A" w:rsidRPr="00040D8A">
              <w:rPr>
                <w:rFonts w:ascii="Times New Roman" w:hAnsi="Times New Roman" w:cs="Times New Roman"/>
                <w:color w:val="auto"/>
                <w:sz w:val="22"/>
                <w:szCs w:val="22"/>
                <w:lang w:val="en-US" w:eastAsia="th-TH"/>
              </w:rPr>
              <w:t>2017</w:t>
            </w:r>
          </w:p>
        </w:tc>
      </w:tr>
      <w:tr w:rsidR="00F6225A" w:rsidRPr="00040D8A" w:rsidTr="00F6225A">
        <w:tc>
          <w:tcPr>
            <w:tcW w:w="3544" w:type="dxa"/>
            <w:tcBorders>
              <w:top w:val="nil"/>
              <w:left w:val="nil"/>
              <w:bottom w:val="nil"/>
              <w:right w:val="nil"/>
            </w:tcBorders>
            <w:vAlign w:val="center"/>
          </w:tcPr>
          <w:p w:rsidR="00F6225A" w:rsidRPr="00040D8A" w:rsidRDefault="00F6225A" w:rsidP="007116BD">
            <w:pPr>
              <w:ind w:left="120"/>
              <w:rPr>
                <w:rFonts w:ascii="Times New Roman" w:hAnsi="Times New Roman" w:cs="Times New Roman"/>
                <w:color w:val="auto"/>
                <w:sz w:val="22"/>
                <w:szCs w:val="22"/>
              </w:rPr>
            </w:pPr>
          </w:p>
        </w:tc>
        <w:tc>
          <w:tcPr>
            <w:tcW w:w="3422" w:type="dxa"/>
            <w:gridSpan w:val="3"/>
            <w:tcBorders>
              <w:top w:val="nil"/>
              <w:left w:val="nil"/>
              <w:bottom w:val="nil"/>
              <w:right w:val="nil"/>
            </w:tcBorders>
            <w:vAlign w:val="bottom"/>
          </w:tcPr>
          <w:p w:rsidR="00F6225A" w:rsidRPr="00040D8A" w:rsidRDefault="00F6225A" w:rsidP="007D040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Fixed Rate</w:t>
            </w:r>
          </w:p>
        </w:tc>
        <w:tc>
          <w:tcPr>
            <w:tcW w:w="1398"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44" w:type="dxa"/>
            <w:tcBorders>
              <w:top w:val="nil"/>
              <w:left w:val="nil"/>
              <w:bottom w:val="nil"/>
              <w:right w:val="nil"/>
            </w:tcBorders>
            <w:vAlign w:val="center"/>
          </w:tcPr>
          <w:p w:rsidR="00F6225A" w:rsidRPr="00040D8A" w:rsidRDefault="00F6225A" w:rsidP="007116BD">
            <w:pPr>
              <w:ind w:left="12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Within 1</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 xml:space="preserve">Between </w:t>
            </w:r>
          </w:p>
        </w:tc>
        <w:tc>
          <w:tcPr>
            <w:tcW w:w="115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More than</w:t>
            </w:r>
          </w:p>
        </w:tc>
        <w:tc>
          <w:tcPr>
            <w:tcW w:w="1398" w:type="dxa"/>
            <w:tcBorders>
              <w:top w:val="nil"/>
              <w:left w:val="nil"/>
              <w:bottom w:val="nil"/>
              <w:right w:val="nil"/>
            </w:tcBorders>
          </w:tcPr>
          <w:p w:rsidR="00F6225A" w:rsidRPr="00040D8A" w:rsidRDefault="00F6225A" w:rsidP="00F6225A">
            <w:pPr>
              <w:spacing w:line="280" w:lineRule="exact"/>
              <w:jc w:val="center"/>
              <w:rPr>
                <w:rFonts w:ascii="Times New Roman" w:hAnsi="Times New Roman" w:cs="Times New Roman"/>
                <w:sz w:val="22"/>
                <w:szCs w:val="22"/>
                <w:cs/>
              </w:rPr>
            </w:pPr>
          </w:p>
        </w:tc>
        <w:tc>
          <w:tcPr>
            <w:tcW w:w="1134" w:type="dxa"/>
            <w:tcBorders>
              <w:top w:val="nil"/>
              <w:left w:val="nil"/>
              <w:bottom w:val="nil"/>
              <w:right w:val="nil"/>
            </w:tcBorders>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44" w:type="dxa"/>
            <w:tcBorders>
              <w:top w:val="nil"/>
              <w:left w:val="nil"/>
              <w:bottom w:val="nil"/>
              <w:right w:val="nil"/>
            </w:tcBorders>
            <w:vAlign w:val="center"/>
          </w:tcPr>
          <w:p w:rsidR="00F6225A" w:rsidRPr="00040D8A" w:rsidRDefault="00F6225A" w:rsidP="007116BD">
            <w:pPr>
              <w:ind w:left="120"/>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1</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to</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15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398"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Floating rate</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Total</w:t>
            </w: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120"/>
              <w:jc w:val="both"/>
              <w:rPr>
                <w:rFonts w:ascii="Times New Roman" w:hAnsi="Times New Roman" w:cs="Times New Roman"/>
                <w:sz w:val="22"/>
                <w:szCs w:val="22"/>
                <w:cs/>
              </w:rPr>
            </w:pPr>
            <w:r w:rsidRPr="00040D8A">
              <w:rPr>
                <w:rFonts w:ascii="Times New Roman" w:hAnsi="Times New Roman" w:cs="Times New Roman"/>
                <w:b/>
                <w:bCs/>
                <w:sz w:val="22"/>
                <w:szCs w:val="22"/>
              </w:rPr>
              <w:t>Financial assets</w:t>
            </w:r>
          </w:p>
        </w:tc>
        <w:tc>
          <w:tcPr>
            <w:tcW w:w="1134" w:type="dxa"/>
            <w:tcBorders>
              <w:top w:val="nil"/>
              <w:left w:val="nil"/>
              <w:bottom w:val="nil"/>
              <w:right w:val="nil"/>
            </w:tcBorders>
            <w:vAlign w:val="bottom"/>
          </w:tcPr>
          <w:p w:rsidR="007D040A" w:rsidRPr="00040D8A" w:rsidRDefault="007D040A" w:rsidP="007D040A">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7D040A" w:rsidRPr="00040D8A" w:rsidRDefault="007D040A" w:rsidP="007D040A">
            <w:pPr>
              <w:jc w:val="right"/>
              <w:rPr>
                <w:rFonts w:ascii="Times New Roman" w:hAnsi="Times New Roman" w:cs="Times New Roman"/>
                <w:color w:val="auto"/>
                <w:sz w:val="22"/>
                <w:szCs w:val="22"/>
                <w:lang w:val="en-US"/>
              </w:rPr>
            </w:pPr>
          </w:p>
        </w:tc>
        <w:tc>
          <w:tcPr>
            <w:tcW w:w="1154"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p>
        </w:tc>
        <w:tc>
          <w:tcPr>
            <w:tcW w:w="1398" w:type="dxa"/>
            <w:tcBorders>
              <w:top w:val="nil"/>
              <w:left w:val="nil"/>
              <w:bottom w:val="nil"/>
              <w:right w:val="nil"/>
            </w:tcBorders>
            <w:vAlign w:val="bottom"/>
          </w:tcPr>
          <w:p w:rsidR="007D040A" w:rsidRPr="00040D8A" w:rsidRDefault="007D040A" w:rsidP="007D040A">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7D040A" w:rsidRPr="00040D8A" w:rsidRDefault="007D040A" w:rsidP="007D040A">
            <w:pPr>
              <w:jc w:val="right"/>
              <w:rPr>
                <w:rFonts w:ascii="Times New Roman" w:hAnsi="Times New Roman" w:cs="Times New Roman"/>
                <w:color w:val="auto"/>
                <w:sz w:val="22"/>
                <w:szCs w:val="22"/>
                <w:lang w:val="en-US"/>
              </w:rPr>
            </w:pP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120"/>
              <w:rPr>
                <w:rFonts w:ascii="Times New Roman" w:hAnsi="Times New Roman" w:cs="Times New Roman"/>
                <w:sz w:val="22"/>
                <w:szCs w:val="22"/>
                <w:cs/>
              </w:rPr>
            </w:pPr>
            <w:r w:rsidRPr="00040D8A">
              <w:rPr>
                <w:rFonts w:ascii="Times New Roman" w:hAnsi="Times New Roman" w:cs="Times New Roman"/>
                <w:sz w:val="22"/>
                <w:szCs w:val="22"/>
              </w:rPr>
              <w:t>Saving accounts</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5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98"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4</w:t>
            </w:r>
            <w:r w:rsidRPr="00040D8A">
              <w:rPr>
                <w:rFonts w:ascii="Times New Roman" w:hAnsi="Times New Roman" w:cs="Times New Roman"/>
                <w:sz w:val="22"/>
                <w:szCs w:val="22"/>
                <w:lang w:val="en-US"/>
              </w:rPr>
              <w:t>,</w:t>
            </w:r>
            <w:r w:rsidRPr="00040D8A">
              <w:rPr>
                <w:rFonts w:ascii="Times New Roman" w:hAnsi="Times New Roman" w:cs="Times New Roman"/>
                <w:sz w:val="22"/>
                <w:szCs w:val="22"/>
              </w:rPr>
              <w:t>0</w:t>
            </w:r>
            <w:r w:rsidRPr="00040D8A">
              <w:rPr>
                <w:rFonts w:ascii="Times New Roman" w:hAnsi="Times New Roman" w:cs="Times New Roman"/>
                <w:color w:val="auto"/>
                <w:sz w:val="22"/>
                <w:szCs w:val="22"/>
                <w:lang w:val="en-US"/>
              </w:rPr>
              <w:t>10,687</w:t>
            </w:r>
          </w:p>
        </w:tc>
        <w:tc>
          <w:tcPr>
            <w:tcW w:w="1134"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cs/>
                <w:lang w:val="en-US"/>
              </w:rPr>
            </w:pPr>
            <w:r w:rsidRPr="00040D8A">
              <w:rPr>
                <w:rFonts w:ascii="Times New Roman" w:hAnsi="Times New Roman" w:cs="Times New Roman"/>
                <w:sz w:val="22"/>
                <w:szCs w:val="22"/>
              </w:rPr>
              <w:t>4</w:t>
            </w:r>
            <w:r w:rsidRPr="00040D8A">
              <w:rPr>
                <w:rFonts w:ascii="Times New Roman" w:hAnsi="Times New Roman" w:cs="Times New Roman"/>
                <w:sz w:val="22"/>
                <w:szCs w:val="22"/>
                <w:lang w:val="en-US"/>
              </w:rPr>
              <w:t>,</w:t>
            </w:r>
            <w:r w:rsidRPr="00040D8A">
              <w:rPr>
                <w:rFonts w:ascii="Times New Roman" w:hAnsi="Times New Roman" w:cs="Times New Roman"/>
                <w:sz w:val="22"/>
                <w:szCs w:val="22"/>
              </w:rPr>
              <w:t>0</w:t>
            </w:r>
            <w:r w:rsidRPr="00040D8A">
              <w:rPr>
                <w:rFonts w:ascii="Times New Roman" w:hAnsi="Times New Roman" w:cs="Times New Roman"/>
                <w:color w:val="auto"/>
                <w:sz w:val="22"/>
                <w:szCs w:val="22"/>
                <w:lang w:val="en-US"/>
              </w:rPr>
              <w:t>10,687</w:t>
            </w: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120"/>
              <w:rPr>
                <w:rFonts w:ascii="Times New Roman" w:hAnsi="Times New Roman" w:cs="Times New Roman"/>
                <w:sz w:val="22"/>
                <w:szCs w:val="22"/>
                <w:cs/>
              </w:rPr>
            </w:pPr>
            <w:r w:rsidRPr="00040D8A">
              <w:rPr>
                <w:rFonts w:ascii="Times New Roman" w:hAnsi="Times New Roman" w:cs="Times New Roman"/>
                <w:sz w:val="22"/>
                <w:szCs w:val="22"/>
              </w:rPr>
              <w:t>Deposits pledged as collateral</w:t>
            </w:r>
          </w:p>
        </w:tc>
        <w:tc>
          <w:tcPr>
            <w:tcW w:w="1134" w:type="dxa"/>
            <w:tcBorders>
              <w:top w:val="nil"/>
              <w:left w:val="nil"/>
              <w:bottom w:val="nil"/>
              <w:right w:val="nil"/>
            </w:tcBorders>
            <w:vAlign w:val="bottom"/>
          </w:tcPr>
          <w:p w:rsidR="007D040A" w:rsidRPr="00040D8A" w:rsidRDefault="007D040A" w:rsidP="007D040A">
            <w:pPr>
              <w:ind w:firstLine="76"/>
              <w:jc w:val="right"/>
              <w:rPr>
                <w:rFonts w:ascii="Times New Roman" w:hAnsi="Times New Roman" w:cs="Times New Roman"/>
                <w:sz w:val="22"/>
                <w:szCs w:val="22"/>
              </w:rPr>
            </w:pPr>
            <w:r w:rsidRPr="00040D8A">
              <w:rPr>
                <w:rFonts w:ascii="Times New Roman" w:hAnsi="Times New Roman" w:cs="Times New Roman"/>
                <w:sz w:val="22"/>
                <w:szCs w:val="22"/>
              </w:rPr>
              <w:t>3,264,551</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5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98"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38,192,677</w:t>
            </w:r>
          </w:p>
        </w:tc>
        <w:tc>
          <w:tcPr>
            <w:tcW w:w="1134"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41,457,228</w:t>
            </w: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120"/>
              <w:rPr>
                <w:rFonts w:ascii="Times New Roman" w:hAnsi="Times New Roman" w:cs="Times New Roman"/>
                <w:sz w:val="22"/>
                <w:szCs w:val="22"/>
                <w:cs/>
              </w:rPr>
            </w:pPr>
            <w:r w:rsidRPr="00040D8A">
              <w:rPr>
                <w:rFonts w:ascii="Times New Roman" w:hAnsi="Times New Roman" w:cs="Times New Roman"/>
                <w:sz w:val="22"/>
                <w:szCs w:val="22"/>
              </w:rPr>
              <w:t>Total</w:t>
            </w:r>
          </w:p>
        </w:tc>
        <w:tc>
          <w:tcPr>
            <w:tcW w:w="1134" w:type="dxa"/>
            <w:tcBorders>
              <w:top w:val="nil"/>
              <w:left w:val="nil"/>
              <w:bottom w:val="nil"/>
              <w:right w:val="nil"/>
            </w:tcBorders>
            <w:vAlign w:val="bottom"/>
          </w:tcPr>
          <w:p w:rsidR="007D040A" w:rsidRPr="00040D8A" w:rsidRDefault="007D040A" w:rsidP="007D040A">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3,264,551</w:t>
            </w:r>
          </w:p>
        </w:tc>
        <w:tc>
          <w:tcPr>
            <w:tcW w:w="1134" w:type="dxa"/>
            <w:tcBorders>
              <w:top w:val="nil"/>
              <w:left w:val="nil"/>
              <w:bottom w:val="nil"/>
              <w:right w:val="nil"/>
            </w:tcBorders>
            <w:vAlign w:val="bottom"/>
          </w:tcPr>
          <w:p w:rsidR="007D040A" w:rsidRPr="00040D8A" w:rsidRDefault="007D040A" w:rsidP="007D040A">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54" w:type="dxa"/>
            <w:tcBorders>
              <w:top w:val="nil"/>
              <w:left w:val="nil"/>
              <w:bottom w:val="nil"/>
              <w:right w:val="nil"/>
            </w:tcBorders>
            <w:vAlign w:val="bottom"/>
          </w:tcPr>
          <w:p w:rsidR="007D040A" w:rsidRPr="00040D8A" w:rsidRDefault="007D040A" w:rsidP="007D040A">
            <w:pPr>
              <w:pBdr>
                <w:top w:val="single" w:sz="4" w:space="1" w:color="auto"/>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398" w:type="dxa"/>
            <w:tcBorders>
              <w:top w:val="nil"/>
              <w:left w:val="nil"/>
              <w:bottom w:val="nil"/>
              <w:right w:val="nil"/>
            </w:tcBorders>
          </w:tcPr>
          <w:p w:rsidR="007D040A" w:rsidRPr="00040D8A" w:rsidRDefault="007D040A" w:rsidP="007D040A">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42,203,364</w:t>
            </w:r>
          </w:p>
        </w:tc>
        <w:tc>
          <w:tcPr>
            <w:tcW w:w="1134" w:type="dxa"/>
            <w:tcBorders>
              <w:top w:val="nil"/>
              <w:left w:val="nil"/>
              <w:bottom w:val="nil"/>
              <w:right w:val="nil"/>
            </w:tcBorders>
          </w:tcPr>
          <w:p w:rsidR="007D040A" w:rsidRPr="00040D8A" w:rsidRDefault="007D040A" w:rsidP="007D040A">
            <w:pPr>
              <w:pBdr>
                <w:top w:val="single" w:sz="4" w:space="1" w:color="auto"/>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45,467,915</w:t>
            </w:r>
          </w:p>
        </w:tc>
      </w:tr>
    </w:tbl>
    <w:p w:rsidR="00375FD8" w:rsidRPr="00040D8A" w:rsidRDefault="00375FD8">
      <w:pPr>
        <w:rPr>
          <w:rFonts w:ascii="Times New Roman" w:hAnsi="Times New Roman" w:cs="Times New Roman"/>
          <w:sz w:val="22"/>
          <w:szCs w:val="22"/>
        </w:rPr>
      </w:pPr>
    </w:p>
    <w:p w:rsidR="00375FD8" w:rsidRPr="00040D8A" w:rsidRDefault="007D040A" w:rsidP="007116BD">
      <w:pPr>
        <w:pStyle w:val="Header"/>
        <w:tabs>
          <w:tab w:val="center" w:pos="-2970"/>
          <w:tab w:val="right" w:pos="-2880"/>
          <w:tab w:val="left" w:pos="-426"/>
          <w:tab w:val="left" w:pos="0"/>
          <w:tab w:val="left" w:pos="992"/>
        </w:tabs>
        <w:ind w:left="992" w:right="0" w:hanging="272"/>
        <w:jc w:val="thaiDistribute"/>
        <w:rPr>
          <w:rFonts w:ascii="Times New Roman" w:eastAsia="Angsana New" w:hAnsi="Times New Roman" w:cs="Times New Roman"/>
          <w:b/>
          <w:bCs/>
          <w:sz w:val="22"/>
          <w:szCs w:val="22"/>
        </w:rPr>
      </w:pPr>
      <w:r w:rsidRPr="00040D8A">
        <w:rPr>
          <w:rFonts w:ascii="Times New Roman" w:eastAsia="Angsana New" w:hAnsi="Times New Roman" w:cs="Times New Roman"/>
          <w:b/>
          <w:bCs/>
          <w:sz w:val="22"/>
          <w:szCs w:val="22"/>
          <w:lang w:val="en-US"/>
        </w:rPr>
        <w:t>The consolidated financial statements</w:t>
      </w:r>
    </w:p>
    <w:tbl>
      <w:tblPr>
        <w:tblW w:w="9498" w:type="dxa"/>
        <w:tblInd w:w="675" w:type="dxa"/>
        <w:tblLayout w:type="fixed"/>
        <w:tblLook w:val="0000" w:firstRow="0" w:lastRow="0" w:firstColumn="0" w:lastColumn="0" w:noHBand="0" w:noVBand="0"/>
      </w:tblPr>
      <w:tblGrid>
        <w:gridCol w:w="3544"/>
        <w:gridCol w:w="1134"/>
        <w:gridCol w:w="1134"/>
        <w:gridCol w:w="1134"/>
        <w:gridCol w:w="1418"/>
        <w:gridCol w:w="1134"/>
      </w:tblGrid>
      <w:tr w:rsidR="007D040A" w:rsidRPr="00040D8A" w:rsidTr="00F6225A">
        <w:tc>
          <w:tcPr>
            <w:tcW w:w="3544" w:type="dxa"/>
            <w:tcBorders>
              <w:top w:val="nil"/>
              <w:left w:val="nil"/>
              <w:bottom w:val="nil"/>
              <w:right w:val="nil"/>
            </w:tcBorders>
            <w:vAlign w:val="bottom"/>
          </w:tcPr>
          <w:p w:rsidR="007D040A" w:rsidRPr="00040D8A" w:rsidRDefault="007D040A" w:rsidP="007116BD">
            <w:pPr>
              <w:ind w:left="30"/>
              <w:jc w:val="both"/>
              <w:rPr>
                <w:rFonts w:ascii="Times New Roman" w:hAnsi="Times New Roman" w:cs="Times New Roman"/>
                <w:sz w:val="22"/>
                <w:szCs w:val="22"/>
                <w:cs/>
              </w:rPr>
            </w:pPr>
          </w:p>
        </w:tc>
        <w:tc>
          <w:tcPr>
            <w:tcW w:w="5954" w:type="dxa"/>
            <w:gridSpan w:val="5"/>
            <w:tcBorders>
              <w:top w:val="nil"/>
              <w:left w:val="nil"/>
              <w:bottom w:val="nil"/>
              <w:right w:val="nil"/>
            </w:tcBorders>
            <w:vAlign w:val="bottom"/>
          </w:tcPr>
          <w:p w:rsidR="007D040A" w:rsidRPr="00040D8A" w:rsidRDefault="007D040A" w:rsidP="007D040A">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30"/>
              <w:jc w:val="both"/>
              <w:rPr>
                <w:rFonts w:ascii="Times New Roman" w:hAnsi="Times New Roman" w:cs="Times New Roman"/>
                <w:sz w:val="22"/>
                <w:szCs w:val="22"/>
                <w:cs/>
              </w:rPr>
            </w:pPr>
          </w:p>
        </w:tc>
        <w:tc>
          <w:tcPr>
            <w:tcW w:w="5954" w:type="dxa"/>
            <w:gridSpan w:val="5"/>
            <w:tcBorders>
              <w:top w:val="nil"/>
              <w:left w:val="nil"/>
              <w:bottom w:val="nil"/>
              <w:right w:val="nil"/>
            </w:tcBorders>
            <w:vAlign w:val="bottom"/>
          </w:tcPr>
          <w:p w:rsidR="007D040A" w:rsidRPr="00040D8A" w:rsidRDefault="007D040A" w:rsidP="007D040A">
            <w:pPr>
              <w:pBdr>
                <w:bottom w:val="single" w:sz="4" w:space="1" w:color="auto"/>
              </w:pBdr>
              <w:ind w:right="0"/>
              <w:jc w:val="center"/>
              <w:rPr>
                <w:rFonts w:ascii="Times New Roman" w:hAnsi="Times New Roman" w:cs="Times New Roman"/>
                <w:sz w:val="22"/>
                <w:szCs w:val="22"/>
                <w:cs/>
              </w:rPr>
            </w:pPr>
            <w:r w:rsidRPr="00040D8A">
              <w:rPr>
                <w:rFonts w:ascii="Times New Roman" w:hAnsi="Times New Roman" w:cs="Times New Roman"/>
                <w:color w:val="auto"/>
                <w:sz w:val="22"/>
                <w:szCs w:val="22"/>
                <w:lang w:val="en-US" w:eastAsia="th-TH"/>
              </w:rPr>
              <w:t xml:space="preserve">As at </w:t>
            </w:r>
            <w:r w:rsidR="0082509C">
              <w:rPr>
                <w:rFonts w:ascii="Times New Roman" w:hAnsi="Times New Roman" w:cs="Times New Roman"/>
                <w:color w:val="auto"/>
                <w:sz w:val="22"/>
                <w:szCs w:val="22"/>
                <w:lang w:val="en-US" w:eastAsia="th-TH"/>
              </w:rPr>
              <w:t xml:space="preserve">31 </w:t>
            </w:r>
            <w:r w:rsidRPr="00040D8A">
              <w:rPr>
                <w:rFonts w:ascii="Times New Roman" w:hAnsi="Times New Roman" w:cs="Times New Roman"/>
                <w:color w:val="auto"/>
                <w:sz w:val="22"/>
                <w:szCs w:val="22"/>
                <w:lang w:val="en-US" w:eastAsia="th-TH"/>
              </w:rPr>
              <w:t>Dec</w:t>
            </w:r>
            <w:r w:rsidR="0082509C">
              <w:rPr>
                <w:rFonts w:ascii="Times New Roman" w:hAnsi="Times New Roman" w:cs="Times New Roman"/>
                <w:color w:val="auto"/>
                <w:sz w:val="22"/>
                <w:szCs w:val="22"/>
                <w:lang w:val="en-US" w:eastAsia="th-TH"/>
              </w:rPr>
              <w:t xml:space="preserve">ember </w:t>
            </w:r>
            <w:r w:rsidRPr="00040D8A">
              <w:rPr>
                <w:rFonts w:ascii="Times New Roman" w:hAnsi="Times New Roman" w:cs="Times New Roman"/>
                <w:color w:val="auto"/>
                <w:sz w:val="22"/>
                <w:szCs w:val="22"/>
                <w:lang w:val="en-US" w:eastAsia="th-TH"/>
              </w:rPr>
              <w:t>201</w:t>
            </w:r>
            <w:r w:rsidR="00EE791D">
              <w:rPr>
                <w:rFonts w:ascii="Times New Roman" w:hAnsi="Times New Roman" w:cs="Times New Roman"/>
                <w:color w:val="auto"/>
                <w:sz w:val="22"/>
                <w:szCs w:val="22"/>
                <w:lang w:val="en-US" w:eastAsia="th-TH"/>
              </w:rPr>
              <w:t>6</w:t>
            </w:r>
          </w:p>
        </w:tc>
      </w:tr>
      <w:tr w:rsidR="00F6225A" w:rsidRPr="00040D8A" w:rsidTr="00F6225A">
        <w:tc>
          <w:tcPr>
            <w:tcW w:w="3544" w:type="dxa"/>
            <w:tcBorders>
              <w:top w:val="nil"/>
              <w:left w:val="nil"/>
              <w:bottom w:val="nil"/>
              <w:right w:val="nil"/>
            </w:tcBorders>
            <w:vAlign w:val="bottom"/>
          </w:tcPr>
          <w:p w:rsidR="00F6225A" w:rsidRPr="00040D8A" w:rsidRDefault="00F6225A" w:rsidP="007116BD">
            <w:pPr>
              <w:ind w:left="30"/>
              <w:jc w:val="both"/>
              <w:rPr>
                <w:rFonts w:ascii="Times New Roman" w:hAnsi="Times New Roman" w:cs="Times New Roman"/>
                <w:sz w:val="22"/>
                <w:szCs w:val="22"/>
                <w:cs/>
              </w:rPr>
            </w:pPr>
          </w:p>
        </w:tc>
        <w:tc>
          <w:tcPr>
            <w:tcW w:w="3402" w:type="dxa"/>
            <w:gridSpan w:val="3"/>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Fixed Rate</w:t>
            </w:r>
          </w:p>
        </w:tc>
        <w:tc>
          <w:tcPr>
            <w:tcW w:w="1418"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44" w:type="dxa"/>
            <w:tcBorders>
              <w:top w:val="nil"/>
              <w:left w:val="nil"/>
              <w:bottom w:val="nil"/>
              <w:right w:val="nil"/>
            </w:tcBorders>
            <w:vAlign w:val="bottom"/>
          </w:tcPr>
          <w:p w:rsidR="00F6225A" w:rsidRPr="00040D8A" w:rsidRDefault="00F6225A" w:rsidP="007116BD">
            <w:pPr>
              <w:ind w:left="30"/>
              <w:jc w:val="both"/>
              <w:rPr>
                <w:rFonts w:ascii="Times New Roman" w:hAnsi="Times New Roman" w:cs="Times New Roman"/>
                <w:sz w:val="22"/>
                <w:szCs w:val="22"/>
                <w:cs/>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Within 1</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 xml:space="preserve">Between </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More than</w:t>
            </w:r>
          </w:p>
        </w:tc>
        <w:tc>
          <w:tcPr>
            <w:tcW w:w="1418" w:type="dxa"/>
            <w:tcBorders>
              <w:top w:val="nil"/>
              <w:left w:val="nil"/>
              <w:bottom w:val="nil"/>
              <w:right w:val="nil"/>
            </w:tcBorders>
          </w:tcPr>
          <w:p w:rsidR="00F6225A" w:rsidRPr="00040D8A" w:rsidRDefault="00F6225A" w:rsidP="00F6225A">
            <w:pPr>
              <w:spacing w:line="280" w:lineRule="exact"/>
              <w:jc w:val="center"/>
              <w:rPr>
                <w:rFonts w:ascii="Times New Roman" w:hAnsi="Times New Roman" w:cs="Times New Roman"/>
                <w:sz w:val="22"/>
                <w:szCs w:val="22"/>
                <w:cs/>
              </w:rPr>
            </w:pPr>
          </w:p>
        </w:tc>
        <w:tc>
          <w:tcPr>
            <w:tcW w:w="1134" w:type="dxa"/>
            <w:tcBorders>
              <w:top w:val="nil"/>
              <w:left w:val="nil"/>
              <w:bottom w:val="nil"/>
              <w:right w:val="nil"/>
            </w:tcBorders>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44" w:type="dxa"/>
            <w:tcBorders>
              <w:top w:val="nil"/>
              <w:left w:val="nil"/>
              <w:bottom w:val="nil"/>
              <w:right w:val="nil"/>
            </w:tcBorders>
            <w:vAlign w:val="bottom"/>
          </w:tcPr>
          <w:p w:rsidR="00F6225A" w:rsidRPr="00040D8A" w:rsidRDefault="00F6225A" w:rsidP="007116BD">
            <w:pPr>
              <w:ind w:left="30"/>
              <w:jc w:val="both"/>
              <w:rPr>
                <w:rFonts w:ascii="Times New Roman" w:hAnsi="Times New Roman" w:cs="Times New Roman"/>
                <w:sz w:val="22"/>
                <w:szCs w:val="22"/>
                <w:cs/>
              </w:rPr>
            </w:pP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1</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to</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418"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Floating rate</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Total</w:t>
            </w:r>
          </w:p>
        </w:tc>
      </w:tr>
      <w:tr w:rsidR="00B21E81" w:rsidRPr="00040D8A" w:rsidTr="00F6225A">
        <w:tc>
          <w:tcPr>
            <w:tcW w:w="3544" w:type="dxa"/>
            <w:tcBorders>
              <w:top w:val="nil"/>
              <w:left w:val="nil"/>
              <w:bottom w:val="nil"/>
              <w:right w:val="nil"/>
            </w:tcBorders>
            <w:vAlign w:val="bottom"/>
          </w:tcPr>
          <w:p w:rsidR="00B21E81" w:rsidRPr="00040D8A" w:rsidRDefault="007D040A" w:rsidP="007116BD">
            <w:pPr>
              <w:ind w:left="30"/>
              <w:jc w:val="both"/>
              <w:rPr>
                <w:rFonts w:ascii="Times New Roman" w:hAnsi="Times New Roman" w:cs="Times New Roman"/>
                <w:sz w:val="22"/>
                <w:szCs w:val="22"/>
                <w:cs/>
              </w:rPr>
            </w:pPr>
            <w:r w:rsidRPr="00040D8A">
              <w:rPr>
                <w:rFonts w:ascii="Times New Roman" w:hAnsi="Times New Roman" w:cs="Times New Roman"/>
                <w:b/>
                <w:bCs/>
                <w:sz w:val="22"/>
                <w:szCs w:val="22"/>
              </w:rPr>
              <w:t>Financial liabilities</w:t>
            </w: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418"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30"/>
              <w:jc w:val="both"/>
              <w:rPr>
                <w:rFonts w:ascii="Times New Roman" w:hAnsi="Times New Roman" w:cs="Times New Roman"/>
                <w:b/>
                <w:bCs/>
                <w:sz w:val="22"/>
                <w:szCs w:val="22"/>
                <w:cs/>
              </w:rPr>
            </w:pPr>
            <w:r w:rsidRPr="00040D8A">
              <w:rPr>
                <w:rFonts w:ascii="Times New Roman" w:hAnsi="Times New Roman" w:cs="Times New Roman"/>
                <w:sz w:val="22"/>
                <w:szCs w:val="22"/>
              </w:rPr>
              <w:t>Bank overdrafts and short-term loans</w:t>
            </w:r>
          </w:p>
        </w:tc>
        <w:tc>
          <w:tcPr>
            <w:tcW w:w="1134" w:type="dxa"/>
            <w:tcBorders>
              <w:top w:val="nil"/>
              <w:left w:val="nil"/>
              <w:bottom w:val="nil"/>
              <w:right w:val="nil"/>
            </w:tcBorders>
            <w:vAlign w:val="bottom"/>
          </w:tcPr>
          <w:p w:rsidR="007D040A" w:rsidRPr="00040D8A" w:rsidRDefault="007D040A" w:rsidP="007D040A">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7D040A" w:rsidRPr="00040D8A" w:rsidRDefault="007D040A" w:rsidP="007D040A">
            <w:pPr>
              <w:jc w:val="center"/>
              <w:rPr>
                <w:rFonts w:ascii="Times New Roman" w:hAnsi="Times New Roman" w:cs="Times New Roman"/>
                <w:color w:val="auto"/>
                <w:sz w:val="22"/>
                <w:szCs w:val="22"/>
                <w:lang w:val="en-US"/>
              </w:rPr>
            </w:pPr>
          </w:p>
        </w:tc>
        <w:tc>
          <w:tcPr>
            <w:tcW w:w="1418" w:type="dxa"/>
            <w:tcBorders>
              <w:top w:val="nil"/>
              <w:left w:val="nil"/>
              <w:bottom w:val="nil"/>
              <w:right w:val="nil"/>
            </w:tcBorders>
          </w:tcPr>
          <w:p w:rsidR="007D040A" w:rsidRPr="00040D8A" w:rsidRDefault="007D040A" w:rsidP="007D040A">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7D040A" w:rsidRPr="00040D8A" w:rsidRDefault="007D040A" w:rsidP="007D040A">
            <w:pPr>
              <w:jc w:val="center"/>
              <w:rPr>
                <w:rFonts w:ascii="Times New Roman" w:hAnsi="Times New Roman" w:cs="Times New Roman"/>
                <w:color w:val="auto"/>
                <w:sz w:val="22"/>
                <w:szCs w:val="22"/>
                <w:lang w:val="en-US"/>
              </w:rPr>
            </w:pPr>
          </w:p>
        </w:tc>
      </w:tr>
      <w:tr w:rsidR="007D040A" w:rsidRPr="00040D8A" w:rsidTr="00F6225A">
        <w:tc>
          <w:tcPr>
            <w:tcW w:w="3544" w:type="dxa"/>
            <w:tcBorders>
              <w:top w:val="nil"/>
              <w:left w:val="nil"/>
              <w:bottom w:val="nil"/>
              <w:right w:val="nil"/>
            </w:tcBorders>
            <w:vAlign w:val="bottom"/>
          </w:tcPr>
          <w:p w:rsidR="007D040A" w:rsidRPr="00040D8A" w:rsidRDefault="007D040A" w:rsidP="007116BD">
            <w:pPr>
              <w:ind w:left="30"/>
              <w:jc w:val="both"/>
              <w:rPr>
                <w:rFonts w:ascii="Times New Roman" w:hAnsi="Times New Roman" w:cs="Times New Roman"/>
                <w:sz w:val="22"/>
                <w:szCs w:val="22"/>
                <w:cs/>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from financial institutions</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7D040A" w:rsidRPr="00040D8A" w:rsidRDefault="007D040A" w:rsidP="007D040A">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89,826</w:t>
            </w:r>
          </w:p>
        </w:tc>
        <w:tc>
          <w:tcPr>
            <w:tcW w:w="1134" w:type="dxa"/>
            <w:tcBorders>
              <w:top w:val="nil"/>
              <w:left w:val="nil"/>
              <w:bottom w:val="nil"/>
              <w:right w:val="nil"/>
            </w:tcBorders>
          </w:tcPr>
          <w:p w:rsidR="007D040A" w:rsidRPr="00040D8A" w:rsidRDefault="007D040A" w:rsidP="007D040A">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89,826</w:t>
            </w:r>
          </w:p>
        </w:tc>
      </w:tr>
      <w:tr w:rsidR="00B21E81" w:rsidRPr="00040D8A" w:rsidTr="00F6225A">
        <w:tc>
          <w:tcPr>
            <w:tcW w:w="3544" w:type="dxa"/>
            <w:tcBorders>
              <w:top w:val="nil"/>
              <w:left w:val="nil"/>
              <w:bottom w:val="nil"/>
              <w:right w:val="nil"/>
            </w:tcBorders>
            <w:vAlign w:val="bottom"/>
          </w:tcPr>
          <w:p w:rsidR="00F6225A" w:rsidRDefault="007D040A" w:rsidP="007116BD">
            <w:pPr>
              <w:ind w:left="30"/>
              <w:jc w:val="both"/>
              <w:rPr>
                <w:rFonts w:ascii="Times New Roman" w:hAnsi="Times New Roman" w:cstheme="minorBidi"/>
                <w:sz w:val="22"/>
                <w:szCs w:val="22"/>
              </w:rPr>
            </w:pPr>
            <w:r w:rsidRPr="00040D8A">
              <w:rPr>
                <w:rFonts w:ascii="Times New Roman" w:hAnsi="Times New Roman" w:cs="Times New Roman"/>
                <w:sz w:val="22"/>
                <w:szCs w:val="22"/>
              </w:rPr>
              <w:t>Short-term loan from related</w:t>
            </w:r>
          </w:p>
          <w:p w:rsidR="00B21E81" w:rsidRPr="00040D8A" w:rsidRDefault="00F6225A" w:rsidP="007116BD">
            <w:pPr>
              <w:ind w:left="30"/>
              <w:jc w:val="both"/>
              <w:rPr>
                <w:rFonts w:ascii="Times New Roman" w:hAnsi="Times New Roman" w:cs="Times New Roman"/>
                <w:sz w:val="22"/>
                <w:szCs w:val="22"/>
                <w:cs/>
              </w:rPr>
            </w:pPr>
            <w:r>
              <w:rPr>
                <w:rFonts w:ascii="Times New Roman" w:hAnsi="Times New Roman" w:cstheme="minorBidi" w:hint="cs"/>
                <w:sz w:val="22"/>
                <w:szCs w:val="22"/>
                <w:cs/>
              </w:rPr>
              <w:t xml:space="preserve">    </w:t>
            </w:r>
            <w:r w:rsidR="007D040A" w:rsidRPr="00040D8A">
              <w:rPr>
                <w:rFonts w:ascii="Times New Roman" w:hAnsi="Times New Roman" w:cs="Times New Roman"/>
                <w:sz w:val="22"/>
                <w:szCs w:val="22"/>
              </w:rPr>
              <w:t>companies</w:t>
            </w:r>
          </w:p>
        </w:tc>
        <w:tc>
          <w:tcPr>
            <w:tcW w:w="1134" w:type="dxa"/>
            <w:tcBorders>
              <w:top w:val="nil"/>
              <w:left w:val="nil"/>
              <w:bottom w:val="nil"/>
              <w:right w:val="nil"/>
            </w:tcBorders>
            <w:vAlign w:val="bottom"/>
          </w:tcPr>
          <w:p w:rsidR="00B21E81" w:rsidRPr="00040D8A" w:rsidRDefault="00B21E81"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cs/>
              </w:rPr>
              <w:t>3</w:t>
            </w:r>
            <w:r w:rsidRPr="00040D8A">
              <w:rPr>
                <w:rFonts w:ascii="Times New Roman" w:hAnsi="Times New Roman" w:cs="Times New Roman"/>
                <w:sz w:val="22"/>
                <w:szCs w:val="22"/>
                <w:lang w:val="en-US"/>
              </w:rPr>
              <w:t>,200</w:t>
            </w:r>
            <w:r w:rsidRPr="00040D8A">
              <w:rPr>
                <w:rFonts w:ascii="Times New Roman" w:hAnsi="Times New Roman" w:cs="Times New Roman"/>
                <w:sz w:val="22"/>
                <w:szCs w:val="22"/>
              </w:rPr>
              <w:t>,000</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tcPr>
          <w:p w:rsidR="00A565E5" w:rsidRDefault="00A565E5" w:rsidP="00B21E81">
            <w:pPr>
              <w:jc w:val="right"/>
              <w:rPr>
                <w:rFonts w:ascii="Times New Roman" w:hAnsi="Times New Roman" w:cstheme="minorBidi"/>
                <w:sz w:val="22"/>
                <w:szCs w:val="22"/>
              </w:rPr>
            </w:pPr>
          </w:p>
          <w:p w:rsidR="00B21E81" w:rsidRPr="00040D8A" w:rsidRDefault="00B21E81" w:rsidP="00B21E81">
            <w:pPr>
              <w:jc w:val="right"/>
              <w:rPr>
                <w:rFonts w:ascii="Times New Roman" w:hAnsi="Times New Roman" w:cs="Times New Roman"/>
                <w:sz w:val="22"/>
                <w:szCs w:val="22"/>
              </w:rPr>
            </w:pPr>
            <w:r w:rsidRPr="00040D8A">
              <w:rPr>
                <w:rFonts w:ascii="Times New Roman" w:hAnsi="Times New Roman" w:cs="Times New Roman"/>
                <w:sz w:val="22"/>
                <w:szCs w:val="22"/>
                <w:cs/>
              </w:rPr>
              <w:t>3</w:t>
            </w:r>
            <w:r w:rsidRPr="00040D8A">
              <w:rPr>
                <w:rFonts w:ascii="Times New Roman" w:hAnsi="Times New Roman" w:cs="Times New Roman"/>
                <w:sz w:val="22"/>
                <w:szCs w:val="22"/>
              </w:rPr>
              <w:t>,200,000</w:t>
            </w:r>
          </w:p>
        </w:tc>
      </w:tr>
      <w:tr w:rsidR="00B21E81" w:rsidRPr="00040D8A" w:rsidTr="00F6225A">
        <w:tc>
          <w:tcPr>
            <w:tcW w:w="3544" w:type="dxa"/>
            <w:tcBorders>
              <w:top w:val="nil"/>
              <w:left w:val="nil"/>
              <w:bottom w:val="nil"/>
              <w:right w:val="nil"/>
            </w:tcBorders>
            <w:vAlign w:val="bottom"/>
          </w:tcPr>
          <w:p w:rsidR="00F6225A" w:rsidRDefault="007D040A" w:rsidP="007116BD">
            <w:pPr>
              <w:ind w:left="30"/>
              <w:rPr>
                <w:rFonts w:ascii="Times New Roman" w:hAnsi="Times New Roman" w:cstheme="minorBidi"/>
                <w:sz w:val="22"/>
                <w:szCs w:val="22"/>
              </w:rPr>
            </w:pPr>
            <w:r w:rsidRPr="00040D8A">
              <w:rPr>
                <w:rFonts w:ascii="Times New Roman" w:hAnsi="Times New Roman" w:cs="Times New Roman"/>
                <w:sz w:val="22"/>
                <w:szCs w:val="22"/>
              </w:rPr>
              <w:t>Long-term loans from financial</w:t>
            </w:r>
          </w:p>
          <w:p w:rsidR="00B21E81" w:rsidRPr="00040D8A" w:rsidRDefault="00F6225A" w:rsidP="007116BD">
            <w:pPr>
              <w:ind w:left="30"/>
              <w:rPr>
                <w:rFonts w:ascii="Times New Roman" w:hAnsi="Times New Roman" w:cs="Times New Roman"/>
                <w:sz w:val="22"/>
                <w:szCs w:val="22"/>
                <w:cs/>
              </w:rPr>
            </w:pPr>
            <w:r>
              <w:rPr>
                <w:rFonts w:ascii="Times New Roman" w:hAnsi="Times New Roman" w:cstheme="minorBidi" w:hint="cs"/>
                <w:sz w:val="22"/>
                <w:szCs w:val="22"/>
                <w:cs/>
              </w:rPr>
              <w:t xml:space="preserve">    </w:t>
            </w:r>
            <w:r w:rsidR="007D040A" w:rsidRPr="00040D8A">
              <w:rPr>
                <w:rFonts w:ascii="Times New Roman" w:hAnsi="Times New Roman" w:cs="Times New Roman"/>
                <w:sz w:val="22"/>
                <w:szCs w:val="22"/>
              </w:rPr>
              <w:t>Institutions</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A565E5" w:rsidRDefault="00A565E5" w:rsidP="00B21E81">
            <w:pPr>
              <w:jc w:val="right"/>
              <w:rPr>
                <w:rFonts w:ascii="Times New Roman" w:hAnsi="Times New Roman" w:cs="Times New Roman"/>
                <w:sz w:val="22"/>
                <w:szCs w:val="22"/>
              </w:rPr>
            </w:pPr>
          </w:p>
          <w:p w:rsidR="00B21E81" w:rsidRPr="00040D8A" w:rsidRDefault="00B21E81"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3,653,655</w:t>
            </w:r>
          </w:p>
        </w:tc>
        <w:tc>
          <w:tcPr>
            <w:tcW w:w="1134" w:type="dxa"/>
            <w:tcBorders>
              <w:top w:val="nil"/>
              <w:left w:val="nil"/>
              <w:bottom w:val="nil"/>
              <w:right w:val="nil"/>
            </w:tcBorders>
          </w:tcPr>
          <w:p w:rsidR="00A565E5" w:rsidRDefault="00A565E5" w:rsidP="00B21E81">
            <w:pPr>
              <w:jc w:val="right"/>
              <w:rPr>
                <w:rFonts w:ascii="Times New Roman" w:hAnsi="Times New Roman" w:cs="Times New Roman"/>
                <w:sz w:val="22"/>
                <w:szCs w:val="22"/>
              </w:rPr>
            </w:pPr>
          </w:p>
          <w:p w:rsidR="00B21E81" w:rsidRPr="00040D8A" w:rsidRDefault="00B21E81" w:rsidP="00B21E81">
            <w:pP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3,653,655</w:t>
            </w:r>
          </w:p>
        </w:tc>
      </w:tr>
      <w:tr w:rsidR="00B21E81" w:rsidRPr="00040D8A" w:rsidTr="00F6225A">
        <w:tc>
          <w:tcPr>
            <w:tcW w:w="3544" w:type="dxa"/>
            <w:tcBorders>
              <w:top w:val="nil"/>
              <w:left w:val="nil"/>
              <w:bottom w:val="nil"/>
              <w:right w:val="nil"/>
            </w:tcBorders>
            <w:vAlign w:val="bottom"/>
          </w:tcPr>
          <w:p w:rsidR="00B21E81" w:rsidRPr="00040D8A" w:rsidRDefault="007D040A" w:rsidP="007116BD">
            <w:pPr>
              <w:ind w:left="30"/>
              <w:jc w:val="both"/>
              <w:rPr>
                <w:rFonts w:ascii="Times New Roman" w:hAnsi="Times New Roman" w:cs="Times New Roman"/>
                <w:sz w:val="22"/>
                <w:szCs w:val="22"/>
                <w:cs/>
              </w:rPr>
            </w:pPr>
            <w:r w:rsidRPr="00040D8A">
              <w:rPr>
                <w:rFonts w:ascii="Times New Roman" w:hAnsi="Times New Roman" w:cs="Times New Roman"/>
                <w:sz w:val="22"/>
                <w:szCs w:val="22"/>
              </w:rPr>
              <w:t>Liabilities under finance lease</w:t>
            </w:r>
          </w:p>
        </w:tc>
        <w:tc>
          <w:tcPr>
            <w:tcW w:w="1134" w:type="dxa"/>
            <w:tcBorders>
              <w:top w:val="nil"/>
              <w:left w:val="nil"/>
              <w:bottom w:val="nil"/>
              <w:right w:val="nil"/>
            </w:tcBorders>
          </w:tcPr>
          <w:p w:rsidR="00B21E81" w:rsidRPr="00040D8A" w:rsidRDefault="00B21E81" w:rsidP="00B21E81">
            <w:pPr>
              <w:jc w:val="right"/>
              <w:rPr>
                <w:rFonts w:ascii="Times New Roman" w:hAnsi="Times New Roman" w:cs="Times New Roman"/>
                <w:sz w:val="22"/>
                <w:szCs w:val="22"/>
                <w:lang w:eastAsia="th-TH"/>
              </w:rPr>
            </w:pPr>
            <w:r w:rsidRPr="00040D8A">
              <w:rPr>
                <w:rFonts w:ascii="Times New Roman" w:hAnsi="Times New Roman" w:cs="Times New Roman"/>
                <w:sz w:val="22"/>
                <w:szCs w:val="22"/>
              </w:rPr>
              <w:t>2,904,100</w:t>
            </w: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sz w:val="22"/>
                <w:szCs w:val="22"/>
              </w:rPr>
              <w:t>5,529,830</w:t>
            </w:r>
          </w:p>
        </w:tc>
        <w:tc>
          <w:tcPr>
            <w:tcW w:w="1134"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B21E81" w:rsidRPr="00040D8A" w:rsidRDefault="00B21E81" w:rsidP="00B21E81">
            <w:pP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tcPr>
          <w:p w:rsidR="00B21E81" w:rsidRPr="00040D8A" w:rsidRDefault="00B21E81" w:rsidP="00B21E81">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8</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433</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930</w:t>
            </w:r>
          </w:p>
        </w:tc>
      </w:tr>
      <w:tr w:rsidR="00B21E81" w:rsidRPr="007116BD" w:rsidTr="00F6225A">
        <w:tc>
          <w:tcPr>
            <w:tcW w:w="3544" w:type="dxa"/>
            <w:tcBorders>
              <w:top w:val="nil"/>
              <w:left w:val="nil"/>
              <w:bottom w:val="nil"/>
              <w:right w:val="nil"/>
            </w:tcBorders>
            <w:vAlign w:val="bottom"/>
          </w:tcPr>
          <w:p w:rsidR="00B21E81" w:rsidRPr="007116BD" w:rsidRDefault="007116BD" w:rsidP="007116BD">
            <w:pPr>
              <w:ind w:left="30"/>
              <w:jc w:val="both"/>
              <w:rPr>
                <w:rFonts w:ascii="Times New Roman" w:hAnsi="Times New Roman" w:cs="Times New Roman"/>
                <w:sz w:val="22"/>
                <w:szCs w:val="22"/>
                <w:lang w:val="en-US"/>
              </w:rPr>
            </w:pPr>
            <w:r w:rsidRPr="007116BD">
              <w:rPr>
                <w:rFonts w:ascii="Times New Roman" w:hAnsi="Times New Roman" w:cs="Times New Roman"/>
                <w:sz w:val="22"/>
                <w:szCs w:val="22"/>
                <w:lang w:val="en-US"/>
              </w:rPr>
              <w:t>Total</w:t>
            </w:r>
          </w:p>
        </w:tc>
        <w:tc>
          <w:tcPr>
            <w:tcW w:w="1134" w:type="dxa"/>
            <w:tcBorders>
              <w:top w:val="nil"/>
              <w:left w:val="nil"/>
              <w:bottom w:val="nil"/>
              <w:right w:val="nil"/>
            </w:tcBorders>
          </w:tcPr>
          <w:p w:rsidR="00B21E81" w:rsidRPr="007116BD" w:rsidRDefault="00B21E81"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7116BD">
              <w:rPr>
                <w:rFonts w:ascii="Times New Roman" w:hAnsi="Times New Roman" w:cs="Times New Roman"/>
                <w:sz w:val="22"/>
                <w:szCs w:val="22"/>
              </w:rPr>
              <w:t>6</w:t>
            </w:r>
            <w:r w:rsidRPr="007116BD">
              <w:rPr>
                <w:rFonts w:ascii="Times New Roman" w:hAnsi="Times New Roman" w:cs="Times New Roman"/>
                <w:sz w:val="22"/>
                <w:szCs w:val="22"/>
                <w:lang w:val="en-US"/>
              </w:rPr>
              <w:t>,</w:t>
            </w:r>
            <w:r w:rsidRPr="007116BD">
              <w:rPr>
                <w:rFonts w:ascii="Times New Roman" w:hAnsi="Times New Roman" w:cs="Times New Roman"/>
                <w:sz w:val="22"/>
                <w:szCs w:val="22"/>
              </w:rPr>
              <w:t>104,100</w:t>
            </w:r>
          </w:p>
        </w:tc>
        <w:tc>
          <w:tcPr>
            <w:tcW w:w="1134" w:type="dxa"/>
            <w:tcBorders>
              <w:top w:val="nil"/>
              <w:left w:val="nil"/>
              <w:bottom w:val="nil"/>
              <w:right w:val="nil"/>
            </w:tcBorders>
          </w:tcPr>
          <w:p w:rsidR="00B21E81" w:rsidRPr="007116BD" w:rsidRDefault="00B21E81" w:rsidP="00B21E81">
            <w:pPr>
              <w:pBdr>
                <w:top w:val="single" w:sz="4" w:space="1" w:color="auto"/>
                <w:bottom w:val="double" w:sz="4" w:space="1" w:color="auto"/>
              </w:pBdr>
              <w:jc w:val="center"/>
              <w:rPr>
                <w:rFonts w:ascii="Times New Roman" w:hAnsi="Times New Roman" w:cs="Times New Roman"/>
                <w:color w:val="auto"/>
                <w:sz w:val="22"/>
                <w:szCs w:val="22"/>
                <w:lang w:val="en-US"/>
              </w:rPr>
            </w:pPr>
            <w:r w:rsidRPr="007116BD">
              <w:rPr>
                <w:rFonts w:ascii="Times New Roman" w:hAnsi="Times New Roman" w:cs="Times New Roman"/>
                <w:sz w:val="22"/>
                <w:szCs w:val="22"/>
              </w:rPr>
              <w:t>5,529,830</w:t>
            </w:r>
          </w:p>
        </w:tc>
        <w:tc>
          <w:tcPr>
            <w:tcW w:w="1134" w:type="dxa"/>
            <w:tcBorders>
              <w:top w:val="nil"/>
              <w:left w:val="nil"/>
              <w:bottom w:val="nil"/>
              <w:right w:val="nil"/>
            </w:tcBorders>
          </w:tcPr>
          <w:p w:rsidR="00B21E81" w:rsidRPr="007116BD" w:rsidRDefault="00B21E81" w:rsidP="00B21E81">
            <w:pPr>
              <w:pBdr>
                <w:top w:val="single" w:sz="4" w:space="1" w:color="auto"/>
                <w:bottom w:val="double" w:sz="4" w:space="1" w:color="auto"/>
              </w:pBdr>
              <w:jc w:val="center"/>
              <w:rPr>
                <w:rFonts w:ascii="Times New Roman" w:hAnsi="Times New Roman" w:cs="Times New Roman"/>
                <w:color w:val="auto"/>
                <w:sz w:val="22"/>
                <w:szCs w:val="22"/>
                <w:lang w:val="en-US"/>
              </w:rPr>
            </w:pPr>
            <w:r w:rsidRPr="007116BD">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B21E81" w:rsidRPr="007116BD" w:rsidRDefault="00B21E81"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7116BD">
              <w:rPr>
                <w:rFonts w:ascii="Times New Roman" w:hAnsi="Times New Roman" w:cs="Times New Roman"/>
                <w:sz w:val="22"/>
                <w:szCs w:val="22"/>
              </w:rPr>
              <w:t>3,743,481</w:t>
            </w:r>
          </w:p>
        </w:tc>
        <w:tc>
          <w:tcPr>
            <w:tcW w:w="1134" w:type="dxa"/>
            <w:tcBorders>
              <w:top w:val="nil"/>
              <w:left w:val="nil"/>
              <w:bottom w:val="nil"/>
              <w:right w:val="nil"/>
            </w:tcBorders>
          </w:tcPr>
          <w:p w:rsidR="00B21E81" w:rsidRPr="007116BD" w:rsidRDefault="00B21E81" w:rsidP="00B21E81">
            <w:pPr>
              <w:pBdr>
                <w:top w:val="single" w:sz="4" w:space="1" w:color="auto"/>
                <w:bottom w:val="double" w:sz="4" w:space="1" w:color="auto"/>
              </w:pBdr>
              <w:jc w:val="right"/>
              <w:rPr>
                <w:rFonts w:ascii="Times New Roman" w:hAnsi="Times New Roman" w:cs="Times New Roman"/>
                <w:color w:val="auto"/>
                <w:sz w:val="22"/>
                <w:szCs w:val="22"/>
                <w:lang w:val="en-US"/>
              </w:rPr>
            </w:pPr>
            <w:r w:rsidRPr="007116BD">
              <w:rPr>
                <w:rFonts w:ascii="Times New Roman" w:hAnsi="Times New Roman" w:cs="Times New Roman"/>
                <w:sz w:val="22"/>
                <w:szCs w:val="22"/>
              </w:rPr>
              <w:t>15,377,411</w:t>
            </w:r>
          </w:p>
        </w:tc>
      </w:tr>
    </w:tbl>
    <w:p w:rsidR="00B21E81" w:rsidRPr="00040D8A" w:rsidRDefault="00B21E81" w:rsidP="00B21E81">
      <w:pPr>
        <w:ind w:left="540" w:hanging="540"/>
        <w:jc w:val="thaiDistribute"/>
        <w:rPr>
          <w:rFonts w:ascii="Times New Roman" w:eastAsia="MS Mincho" w:hAnsi="Times New Roman" w:cs="Times New Roman"/>
          <w:color w:val="auto"/>
          <w:sz w:val="22"/>
          <w:szCs w:val="22"/>
          <w:lang w:val="en-US"/>
        </w:rPr>
      </w:pPr>
    </w:p>
    <w:p w:rsidR="00AC0C4E" w:rsidRPr="00040D8A" w:rsidRDefault="00AC0C4E" w:rsidP="007116BD">
      <w:pPr>
        <w:pStyle w:val="PlainText"/>
        <w:autoSpaceDE w:val="0"/>
        <w:autoSpaceDN w:val="0"/>
        <w:ind w:left="567" w:right="-74" w:firstLine="153"/>
        <w:jc w:val="thaiDistribute"/>
        <w:rPr>
          <w:rFonts w:ascii="Times New Roman" w:hAnsi="Times New Roman" w:cs="Times New Roman"/>
          <w:b/>
          <w:bCs/>
          <w:sz w:val="22"/>
          <w:szCs w:val="22"/>
          <w:lang w:val="en-US"/>
        </w:rPr>
      </w:pPr>
      <w:r w:rsidRPr="00040D8A">
        <w:rPr>
          <w:rFonts w:ascii="Times New Roman" w:hAnsi="Times New Roman" w:cs="Times New Roman"/>
          <w:b/>
          <w:bCs/>
          <w:color w:val="auto"/>
          <w:sz w:val="22"/>
          <w:szCs w:val="22"/>
        </w:rPr>
        <w:t>The separate financial statements</w:t>
      </w:r>
    </w:p>
    <w:tbl>
      <w:tblPr>
        <w:tblW w:w="9543" w:type="dxa"/>
        <w:tblInd w:w="630" w:type="dxa"/>
        <w:tblLayout w:type="fixed"/>
        <w:tblLook w:val="0000" w:firstRow="0" w:lastRow="0" w:firstColumn="0" w:lastColumn="0" w:noHBand="0" w:noVBand="0"/>
      </w:tblPr>
      <w:tblGrid>
        <w:gridCol w:w="3589"/>
        <w:gridCol w:w="1134"/>
        <w:gridCol w:w="1134"/>
        <w:gridCol w:w="1134"/>
        <w:gridCol w:w="1418"/>
        <w:gridCol w:w="1134"/>
      </w:tblGrid>
      <w:tr w:rsidR="00AC0C4E" w:rsidRPr="00040D8A" w:rsidTr="00F6225A">
        <w:tc>
          <w:tcPr>
            <w:tcW w:w="3589" w:type="dxa"/>
            <w:tcBorders>
              <w:top w:val="nil"/>
              <w:left w:val="nil"/>
              <w:bottom w:val="nil"/>
              <w:right w:val="nil"/>
            </w:tcBorders>
            <w:vAlign w:val="center"/>
          </w:tcPr>
          <w:p w:rsidR="00AC0C4E" w:rsidRPr="00040D8A" w:rsidRDefault="00AC0C4E" w:rsidP="00AC0C4E">
            <w:pPr>
              <w:ind w:left="540"/>
              <w:rPr>
                <w:rFonts w:ascii="Times New Roman" w:hAnsi="Times New Roman" w:cs="Times New Roman"/>
                <w:color w:val="auto"/>
                <w:sz w:val="22"/>
                <w:szCs w:val="22"/>
              </w:rPr>
            </w:pPr>
          </w:p>
        </w:tc>
        <w:tc>
          <w:tcPr>
            <w:tcW w:w="5954" w:type="dxa"/>
            <w:gridSpan w:val="5"/>
            <w:tcBorders>
              <w:top w:val="nil"/>
              <w:left w:val="nil"/>
              <w:bottom w:val="nil"/>
              <w:right w:val="nil"/>
            </w:tcBorders>
            <w:vAlign w:val="bottom"/>
          </w:tcPr>
          <w:p w:rsidR="00AC0C4E" w:rsidRPr="00040D8A" w:rsidRDefault="00AC0C4E" w:rsidP="00AC0C4E">
            <w:pPr>
              <w:pBdr>
                <w:bottom w:val="single" w:sz="4" w:space="1" w:color="auto"/>
              </w:pBdr>
              <w:ind w:right="0"/>
              <w:jc w:val="center"/>
              <w:rPr>
                <w:rFonts w:ascii="Times New Roman" w:eastAsia="Times New Roman" w:hAnsi="Times New Roman" w:cs="Times New Roman"/>
                <w:color w:val="auto"/>
                <w:sz w:val="22"/>
                <w:szCs w:val="22"/>
                <w:cs/>
                <w:lang w:val="en-US"/>
              </w:rPr>
            </w:pPr>
            <w:r w:rsidRPr="00040D8A">
              <w:rPr>
                <w:rFonts w:ascii="Times New Roman" w:hAnsi="Times New Roman" w:cs="Times New Roman"/>
                <w:sz w:val="22"/>
                <w:szCs w:val="22"/>
              </w:rPr>
              <w:t>In Baht</w:t>
            </w:r>
          </w:p>
        </w:tc>
      </w:tr>
      <w:tr w:rsidR="00AC0C4E" w:rsidRPr="00040D8A" w:rsidTr="00F6225A">
        <w:tc>
          <w:tcPr>
            <w:tcW w:w="3589" w:type="dxa"/>
            <w:tcBorders>
              <w:top w:val="nil"/>
              <w:left w:val="nil"/>
              <w:bottom w:val="nil"/>
              <w:right w:val="nil"/>
            </w:tcBorders>
            <w:vAlign w:val="center"/>
          </w:tcPr>
          <w:p w:rsidR="00AC0C4E" w:rsidRPr="00040D8A" w:rsidRDefault="00AC0C4E" w:rsidP="00AC0C4E">
            <w:pPr>
              <w:ind w:left="67"/>
              <w:rPr>
                <w:rFonts w:ascii="Times New Roman" w:hAnsi="Times New Roman" w:cs="Times New Roman"/>
                <w:color w:val="auto"/>
                <w:sz w:val="22"/>
                <w:szCs w:val="22"/>
              </w:rPr>
            </w:pPr>
          </w:p>
        </w:tc>
        <w:tc>
          <w:tcPr>
            <w:tcW w:w="5954" w:type="dxa"/>
            <w:gridSpan w:val="5"/>
            <w:tcBorders>
              <w:top w:val="nil"/>
              <w:left w:val="nil"/>
              <w:bottom w:val="nil"/>
              <w:right w:val="nil"/>
            </w:tcBorders>
            <w:vAlign w:val="bottom"/>
          </w:tcPr>
          <w:p w:rsidR="00AC0C4E" w:rsidRPr="00040D8A" w:rsidRDefault="0082509C" w:rsidP="00AC0C4E">
            <w:pPr>
              <w:pBdr>
                <w:bottom w:val="single" w:sz="4" w:space="1" w:color="auto"/>
              </w:pBdr>
              <w:ind w:right="0"/>
              <w:jc w:val="center"/>
              <w:rPr>
                <w:rFonts w:ascii="Times New Roman" w:hAnsi="Times New Roman" w:cs="Times New Roman"/>
                <w:sz w:val="22"/>
                <w:szCs w:val="22"/>
                <w:cs/>
              </w:rPr>
            </w:pPr>
            <w:r>
              <w:rPr>
                <w:rFonts w:ascii="Times New Roman" w:hAnsi="Times New Roman" w:cs="Times New Roman"/>
                <w:color w:val="auto"/>
                <w:sz w:val="22"/>
                <w:szCs w:val="22"/>
                <w:lang w:val="en-US" w:eastAsia="th-TH"/>
              </w:rPr>
              <w:t xml:space="preserve">As at 31 December </w:t>
            </w:r>
            <w:r w:rsidR="00AC0C4E" w:rsidRPr="00040D8A">
              <w:rPr>
                <w:rFonts w:ascii="Times New Roman" w:hAnsi="Times New Roman" w:cs="Times New Roman"/>
                <w:color w:val="auto"/>
                <w:sz w:val="22"/>
                <w:szCs w:val="22"/>
                <w:lang w:val="en-US" w:eastAsia="th-TH"/>
              </w:rPr>
              <w:t>201</w:t>
            </w:r>
            <w:r w:rsidR="00EE791D">
              <w:rPr>
                <w:rFonts w:ascii="Times New Roman" w:hAnsi="Times New Roman" w:cs="Times New Roman"/>
                <w:color w:val="auto"/>
                <w:sz w:val="22"/>
                <w:szCs w:val="22"/>
                <w:lang w:val="en-US" w:eastAsia="th-TH"/>
              </w:rPr>
              <w:t>6</w:t>
            </w:r>
          </w:p>
        </w:tc>
      </w:tr>
      <w:tr w:rsidR="00F6225A" w:rsidRPr="00040D8A" w:rsidTr="00F6225A">
        <w:tc>
          <w:tcPr>
            <w:tcW w:w="3589" w:type="dxa"/>
            <w:tcBorders>
              <w:top w:val="nil"/>
              <w:left w:val="nil"/>
              <w:bottom w:val="nil"/>
              <w:right w:val="nil"/>
            </w:tcBorders>
            <w:vAlign w:val="center"/>
          </w:tcPr>
          <w:p w:rsidR="00F6225A" w:rsidRPr="00040D8A" w:rsidRDefault="00F6225A" w:rsidP="00AC0C4E">
            <w:pPr>
              <w:ind w:left="67"/>
              <w:rPr>
                <w:rFonts w:ascii="Times New Roman" w:hAnsi="Times New Roman" w:cs="Times New Roman"/>
                <w:color w:val="auto"/>
                <w:sz w:val="22"/>
                <w:szCs w:val="22"/>
              </w:rPr>
            </w:pPr>
          </w:p>
        </w:tc>
        <w:tc>
          <w:tcPr>
            <w:tcW w:w="3402" w:type="dxa"/>
            <w:gridSpan w:val="3"/>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Fixed Rate</w:t>
            </w:r>
          </w:p>
        </w:tc>
        <w:tc>
          <w:tcPr>
            <w:tcW w:w="1418"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89" w:type="dxa"/>
            <w:tcBorders>
              <w:top w:val="nil"/>
              <w:left w:val="nil"/>
              <w:bottom w:val="nil"/>
              <w:right w:val="nil"/>
            </w:tcBorders>
            <w:vAlign w:val="center"/>
          </w:tcPr>
          <w:p w:rsidR="00F6225A" w:rsidRPr="00040D8A" w:rsidRDefault="00F6225A" w:rsidP="00AC0C4E">
            <w:pPr>
              <w:ind w:left="67"/>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Within 1</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 xml:space="preserve">Between </w:t>
            </w:r>
          </w:p>
        </w:tc>
        <w:tc>
          <w:tcPr>
            <w:tcW w:w="1134" w:type="dxa"/>
            <w:tcBorders>
              <w:top w:val="nil"/>
              <w:left w:val="nil"/>
              <w:bottom w:val="nil"/>
              <w:right w:val="nil"/>
            </w:tcBorders>
            <w:vAlign w:val="bottom"/>
          </w:tcPr>
          <w:p w:rsidR="00F6225A" w:rsidRPr="00040D8A" w:rsidRDefault="00F6225A" w:rsidP="00F6225A">
            <w:pP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More than</w:t>
            </w:r>
          </w:p>
        </w:tc>
        <w:tc>
          <w:tcPr>
            <w:tcW w:w="1418" w:type="dxa"/>
            <w:tcBorders>
              <w:top w:val="nil"/>
              <w:left w:val="nil"/>
              <w:bottom w:val="nil"/>
              <w:right w:val="nil"/>
            </w:tcBorders>
          </w:tcPr>
          <w:p w:rsidR="00F6225A" w:rsidRPr="00040D8A" w:rsidRDefault="00F6225A" w:rsidP="00F6225A">
            <w:pPr>
              <w:spacing w:line="280" w:lineRule="exact"/>
              <w:jc w:val="center"/>
              <w:rPr>
                <w:rFonts w:ascii="Times New Roman" w:hAnsi="Times New Roman" w:cs="Times New Roman"/>
                <w:sz w:val="22"/>
                <w:szCs w:val="22"/>
                <w:cs/>
              </w:rPr>
            </w:pPr>
          </w:p>
        </w:tc>
        <w:tc>
          <w:tcPr>
            <w:tcW w:w="1134" w:type="dxa"/>
            <w:tcBorders>
              <w:top w:val="nil"/>
              <w:left w:val="nil"/>
              <w:bottom w:val="nil"/>
              <w:right w:val="nil"/>
            </w:tcBorders>
          </w:tcPr>
          <w:p w:rsidR="00F6225A" w:rsidRPr="00040D8A" w:rsidRDefault="00F6225A" w:rsidP="00F6225A">
            <w:pPr>
              <w:tabs>
                <w:tab w:val="center" w:pos="8100"/>
              </w:tabs>
              <w:ind w:right="0" w:hanging="18"/>
              <w:jc w:val="center"/>
              <w:rPr>
                <w:rFonts w:ascii="Times New Roman" w:eastAsia="Times New Roman" w:hAnsi="Times New Roman" w:cs="Times New Roman"/>
                <w:color w:val="auto"/>
                <w:sz w:val="22"/>
                <w:szCs w:val="22"/>
                <w:lang w:val="en-US"/>
              </w:rPr>
            </w:pPr>
          </w:p>
        </w:tc>
      </w:tr>
      <w:tr w:rsidR="00F6225A" w:rsidRPr="00040D8A" w:rsidTr="00F6225A">
        <w:tc>
          <w:tcPr>
            <w:tcW w:w="3589" w:type="dxa"/>
            <w:tcBorders>
              <w:top w:val="nil"/>
              <w:left w:val="nil"/>
              <w:bottom w:val="nil"/>
              <w:right w:val="nil"/>
            </w:tcBorders>
            <w:vAlign w:val="center"/>
          </w:tcPr>
          <w:p w:rsidR="00F6225A" w:rsidRPr="00040D8A" w:rsidRDefault="00F6225A" w:rsidP="00AC0C4E">
            <w:pPr>
              <w:ind w:left="67"/>
              <w:rPr>
                <w:rFonts w:ascii="Times New Roman" w:hAnsi="Times New Roman" w:cs="Times New Roman"/>
                <w:color w:val="auto"/>
                <w:sz w:val="22"/>
                <w:szCs w:val="22"/>
              </w:rPr>
            </w:pP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eastAsia="Times New Roman" w:hAnsi="Times New Roman" w:cs="Times New Roman"/>
                <w:color w:val="auto"/>
                <w:sz w:val="22"/>
                <w:szCs w:val="22"/>
                <w:lang w:val="en-US"/>
              </w:rPr>
            </w:pP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1</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to</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5</w:t>
            </w:r>
            <w:r w:rsidRPr="00040D8A">
              <w:rPr>
                <w:rFonts w:ascii="Times New Roman" w:hAnsi="Times New Roman" w:cs="Times New Roman"/>
                <w:sz w:val="22"/>
                <w:szCs w:val="22"/>
                <w:cs/>
              </w:rPr>
              <w:t xml:space="preserve"> </w:t>
            </w:r>
            <w:r w:rsidRPr="00040D8A">
              <w:rPr>
                <w:rFonts w:ascii="Times New Roman" w:hAnsi="Times New Roman" w:cs="Times New Roman"/>
                <w:sz w:val="22"/>
                <w:szCs w:val="22"/>
              </w:rPr>
              <w:t>year</w:t>
            </w:r>
          </w:p>
        </w:tc>
        <w:tc>
          <w:tcPr>
            <w:tcW w:w="1418"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Floating rate</w:t>
            </w:r>
          </w:p>
        </w:tc>
        <w:tc>
          <w:tcPr>
            <w:tcW w:w="1134" w:type="dxa"/>
            <w:tcBorders>
              <w:top w:val="nil"/>
              <w:left w:val="nil"/>
              <w:bottom w:val="nil"/>
              <w:right w:val="nil"/>
            </w:tcBorders>
            <w:vAlign w:val="bottom"/>
          </w:tcPr>
          <w:p w:rsidR="00F6225A" w:rsidRPr="00040D8A" w:rsidRDefault="00F6225A" w:rsidP="00F6225A">
            <w:pPr>
              <w:pBdr>
                <w:bottom w:val="single" w:sz="4" w:space="1" w:color="auto"/>
              </w:pBdr>
              <w:tabs>
                <w:tab w:val="center" w:pos="8100"/>
              </w:tabs>
              <w:ind w:right="0" w:hanging="18"/>
              <w:jc w:val="center"/>
              <w:rPr>
                <w:rFonts w:ascii="Times New Roman" w:hAnsi="Times New Roman" w:cs="Times New Roman"/>
                <w:sz w:val="22"/>
                <w:szCs w:val="22"/>
              </w:rPr>
            </w:pPr>
            <w:r w:rsidRPr="00040D8A">
              <w:rPr>
                <w:rFonts w:ascii="Times New Roman" w:hAnsi="Times New Roman" w:cs="Times New Roman"/>
                <w:sz w:val="22"/>
                <w:szCs w:val="22"/>
              </w:rPr>
              <w:t>Total</w:t>
            </w:r>
          </w:p>
        </w:tc>
      </w:tr>
      <w:tr w:rsidR="00AC0C4E" w:rsidRPr="00040D8A" w:rsidTr="00F6225A">
        <w:tc>
          <w:tcPr>
            <w:tcW w:w="3589" w:type="dxa"/>
            <w:tcBorders>
              <w:top w:val="nil"/>
              <w:left w:val="nil"/>
              <w:bottom w:val="nil"/>
              <w:right w:val="nil"/>
            </w:tcBorders>
            <w:vAlign w:val="bottom"/>
          </w:tcPr>
          <w:p w:rsidR="00AC0C4E" w:rsidRPr="00040D8A" w:rsidRDefault="00AC0C4E" w:rsidP="00AC0C4E">
            <w:pPr>
              <w:ind w:left="67"/>
              <w:jc w:val="both"/>
              <w:rPr>
                <w:rFonts w:ascii="Times New Roman" w:hAnsi="Times New Roman" w:cs="Times New Roman"/>
                <w:sz w:val="22"/>
                <w:szCs w:val="22"/>
                <w:cs/>
              </w:rPr>
            </w:pPr>
            <w:r w:rsidRPr="00040D8A">
              <w:rPr>
                <w:rFonts w:ascii="Times New Roman" w:hAnsi="Times New Roman" w:cs="Times New Roman"/>
                <w:b/>
                <w:bCs/>
                <w:sz w:val="22"/>
                <w:szCs w:val="22"/>
              </w:rPr>
              <w:t>Financial assets</w:t>
            </w:r>
          </w:p>
        </w:tc>
        <w:tc>
          <w:tcPr>
            <w:tcW w:w="1134" w:type="dxa"/>
            <w:tcBorders>
              <w:top w:val="nil"/>
              <w:left w:val="nil"/>
              <w:bottom w:val="nil"/>
              <w:right w:val="nil"/>
            </w:tcBorders>
            <w:vAlign w:val="bottom"/>
          </w:tcPr>
          <w:p w:rsidR="00AC0C4E" w:rsidRPr="00040D8A" w:rsidRDefault="00AC0C4E" w:rsidP="00AC0C4E">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AC0C4E" w:rsidRPr="00040D8A" w:rsidRDefault="00AC0C4E" w:rsidP="00AC0C4E">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tcPr>
          <w:p w:rsidR="00AC0C4E" w:rsidRPr="00040D8A" w:rsidRDefault="00AC0C4E" w:rsidP="00AC0C4E">
            <w:pPr>
              <w:jc w:val="right"/>
              <w:rPr>
                <w:rFonts w:ascii="Times New Roman" w:hAnsi="Times New Roman" w:cs="Times New Roman"/>
                <w:color w:val="auto"/>
                <w:sz w:val="22"/>
                <w:szCs w:val="22"/>
                <w:lang w:val="en-US"/>
              </w:rPr>
            </w:pPr>
          </w:p>
        </w:tc>
        <w:tc>
          <w:tcPr>
            <w:tcW w:w="1418" w:type="dxa"/>
            <w:tcBorders>
              <w:top w:val="nil"/>
              <w:left w:val="nil"/>
              <w:bottom w:val="nil"/>
              <w:right w:val="nil"/>
            </w:tcBorders>
          </w:tcPr>
          <w:p w:rsidR="00AC0C4E" w:rsidRPr="00040D8A" w:rsidRDefault="00AC0C4E" w:rsidP="00AC0C4E">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tcPr>
          <w:p w:rsidR="00AC0C4E" w:rsidRPr="00040D8A" w:rsidRDefault="00AC0C4E" w:rsidP="00AC0C4E">
            <w:pPr>
              <w:jc w:val="right"/>
              <w:rPr>
                <w:rFonts w:ascii="Times New Roman" w:hAnsi="Times New Roman" w:cs="Times New Roman"/>
                <w:color w:val="auto"/>
                <w:sz w:val="22"/>
                <w:szCs w:val="22"/>
                <w:lang w:val="en-US"/>
              </w:rPr>
            </w:pPr>
          </w:p>
        </w:tc>
      </w:tr>
      <w:tr w:rsidR="00AC0C4E" w:rsidRPr="00040D8A" w:rsidTr="00F6225A">
        <w:tc>
          <w:tcPr>
            <w:tcW w:w="3589" w:type="dxa"/>
            <w:tcBorders>
              <w:top w:val="nil"/>
              <w:left w:val="nil"/>
              <w:bottom w:val="nil"/>
              <w:right w:val="nil"/>
            </w:tcBorders>
            <w:vAlign w:val="bottom"/>
          </w:tcPr>
          <w:p w:rsidR="00AC0C4E" w:rsidRPr="00040D8A" w:rsidRDefault="00AC0C4E" w:rsidP="00AC0C4E">
            <w:pPr>
              <w:ind w:left="67"/>
              <w:rPr>
                <w:rFonts w:ascii="Times New Roman" w:hAnsi="Times New Roman" w:cs="Times New Roman"/>
                <w:sz w:val="22"/>
                <w:szCs w:val="22"/>
                <w:cs/>
              </w:rPr>
            </w:pPr>
            <w:r w:rsidRPr="00040D8A">
              <w:rPr>
                <w:rFonts w:ascii="Times New Roman" w:hAnsi="Times New Roman" w:cs="Times New Roman"/>
                <w:sz w:val="22"/>
                <w:szCs w:val="22"/>
              </w:rPr>
              <w:t>Saving accounts</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AC0C4E" w:rsidRPr="00040D8A" w:rsidRDefault="00AC0C4E" w:rsidP="00AC0C4E">
            <w:pPr>
              <w:pBdr>
                <w:bottom w:val="double" w:sz="4" w:space="1" w:color="auto"/>
              </w:pBdr>
              <w:jc w:val="right"/>
              <w:rPr>
                <w:rFonts w:ascii="Times New Roman" w:hAnsi="Times New Roman" w:cs="Times New Roman"/>
                <w:sz w:val="22"/>
                <w:szCs w:val="22"/>
              </w:rPr>
            </w:pPr>
            <w:r w:rsidRPr="00040D8A">
              <w:rPr>
                <w:rFonts w:ascii="Times New Roman" w:hAnsi="Times New Roman" w:cs="Times New Roman"/>
                <w:sz w:val="22"/>
                <w:szCs w:val="22"/>
              </w:rPr>
              <w:t>3,293,874</w:t>
            </w:r>
          </w:p>
        </w:tc>
        <w:tc>
          <w:tcPr>
            <w:tcW w:w="1134" w:type="dxa"/>
            <w:tcBorders>
              <w:top w:val="nil"/>
              <w:left w:val="nil"/>
              <w:bottom w:val="nil"/>
              <w:right w:val="nil"/>
            </w:tcBorders>
          </w:tcPr>
          <w:p w:rsidR="00AC0C4E" w:rsidRPr="00040D8A" w:rsidRDefault="00AC0C4E" w:rsidP="00AC0C4E">
            <w:pPr>
              <w:pBdr>
                <w:bottom w:val="double" w:sz="4" w:space="1" w:color="auto"/>
              </w:pBdr>
              <w:jc w:val="right"/>
              <w:rPr>
                <w:rFonts w:ascii="Times New Roman" w:hAnsi="Times New Roman" w:cs="Times New Roman"/>
                <w:color w:val="auto"/>
                <w:sz w:val="22"/>
                <w:szCs w:val="22"/>
                <w:cs/>
                <w:lang w:val="en-US"/>
              </w:rPr>
            </w:pPr>
            <w:r w:rsidRPr="00040D8A">
              <w:rPr>
                <w:rFonts w:ascii="Times New Roman" w:hAnsi="Times New Roman" w:cs="Times New Roman"/>
                <w:sz w:val="22"/>
                <w:szCs w:val="22"/>
              </w:rPr>
              <w:t>3,293,874</w:t>
            </w:r>
          </w:p>
        </w:tc>
      </w:tr>
      <w:tr w:rsidR="00AC0C4E" w:rsidRPr="00040D8A" w:rsidTr="00F6225A">
        <w:tc>
          <w:tcPr>
            <w:tcW w:w="3589" w:type="dxa"/>
            <w:tcBorders>
              <w:top w:val="nil"/>
              <w:left w:val="nil"/>
              <w:bottom w:val="nil"/>
              <w:right w:val="nil"/>
            </w:tcBorders>
            <w:vAlign w:val="bottom"/>
          </w:tcPr>
          <w:p w:rsidR="00AC0C4E" w:rsidRPr="00040D8A" w:rsidRDefault="00AC0C4E" w:rsidP="00AC0C4E">
            <w:pPr>
              <w:ind w:left="67"/>
              <w:jc w:val="both"/>
              <w:rPr>
                <w:rFonts w:ascii="Times New Roman" w:hAnsi="Times New Roman" w:cs="Times New Roman"/>
                <w:sz w:val="22"/>
                <w:szCs w:val="22"/>
                <w:cs/>
              </w:rPr>
            </w:pPr>
            <w:r w:rsidRPr="00040D8A">
              <w:rPr>
                <w:rFonts w:ascii="Times New Roman" w:hAnsi="Times New Roman" w:cs="Times New Roman"/>
                <w:b/>
                <w:bCs/>
                <w:sz w:val="22"/>
                <w:szCs w:val="22"/>
              </w:rPr>
              <w:t>Financial liabilities</w:t>
            </w:r>
          </w:p>
        </w:tc>
        <w:tc>
          <w:tcPr>
            <w:tcW w:w="1134" w:type="dxa"/>
            <w:tcBorders>
              <w:top w:val="nil"/>
              <w:left w:val="nil"/>
              <w:bottom w:val="nil"/>
              <w:right w:val="nil"/>
            </w:tcBorders>
            <w:vAlign w:val="bottom"/>
          </w:tcPr>
          <w:p w:rsidR="00AC0C4E" w:rsidRPr="00040D8A" w:rsidRDefault="00AC0C4E" w:rsidP="00AC0C4E">
            <w:pPr>
              <w:jc w:val="right"/>
              <w:rPr>
                <w:rFonts w:ascii="Times New Roman" w:hAnsi="Times New Roman" w:cs="Times New Roman"/>
                <w:color w:val="auto"/>
                <w:sz w:val="22"/>
                <w:szCs w:val="22"/>
                <w:lang w:val="en-US"/>
              </w:rPr>
            </w:pPr>
          </w:p>
        </w:tc>
        <w:tc>
          <w:tcPr>
            <w:tcW w:w="1134" w:type="dxa"/>
            <w:tcBorders>
              <w:top w:val="nil"/>
              <w:left w:val="nil"/>
              <w:bottom w:val="nil"/>
              <w:right w:val="nil"/>
            </w:tcBorders>
            <w:vAlign w:val="bottom"/>
          </w:tcPr>
          <w:p w:rsidR="00AC0C4E" w:rsidRPr="00040D8A" w:rsidRDefault="00AC0C4E" w:rsidP="00AC0C4E">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AC0C4E" w:rsidRPr="00040D8A" w:rsidRDefault="00AC0C4E" w:rsidP="00AC0C4E">
            <w:pPr>
              <w:jc w:val="center"/>
              <w:rPr>
                <w:rFonts w:ascii="Times New Roman" w:hAnsi="Times New Roman" w:cs="Times New Roman"/>
                <w:color w:val="auto"/>
                <w:sz w:val="22"/>
                <w:szCs w:val="22"/>
                <w:lang w:val="en-US"/>
              </w:rPr>
            </w:pPr>
          </w:p>
        </w:tc>
        <w:tc>
          <w:tcPr>
            <w:tcW w:w="1418" w:type="dxa"/>
            <w:tcBorders>
              <w:top w:val="nil"/>
              <w:left w:val="nil"/>
              <w:bottom w:val="nil"/>
              <w:right w:val="nil"/>
            </w:tcBorders>
          </w:tcPr>
          <w:p w:rsidR="00AC0C4E" w:rsidRPr="00040D8A" w:rsidRDefault="00AC0C4E" w:rsidP="00AC0C4E">
            <w:pPr>
              <w:jc w:val="center"/>
              <w:rPr>
                <w:rFonts w:ascii="Times New Roman" w:hAnsi="Times New Roman" w:cs="Times New Roman"/>
                <w:color w:val="auto"/>
                <w:sz w:val="22"/>
                <w:szCs w:val="22"/>
                <w:lang w:val="en-US"/>
              </w:rPr>
            </w:pPr>
          </w:p>
        </w:tc>
        <w:tc>
          <w:tcPr>
            <w:tcW w:w="1134" w:type="dxa"/>
            <w:tcBorders>
              <w:top w:val="nil"/>
              <w:left w:val="nil"/>
              <w:bottom w:val="nil"/>
              <w:right w:val="nil"/>
            </w:tcBorders>
          </w:tcPr>
          <w:p w:rsidR="00AC0C4E" w:rsidRPr="00040D8A" w:rsidRDefault="00AC0C4E" w:rsidP="00AC0C4E">
            <w:pPr>
              <w:jc w:val="center"/>
              <w:rPr>
                <w:rFonts w:ascii="Times New Roman" w:hAnsi="Times New Roman" w:cs="Times New Roman"/>
                <w:color w:val="auto"/>
                <w:sz w:val="22"/>
                <w:szCs w:val="22"/>
                <w:lang w:val="en-US"/>
              </w:rPr>
            </w:pPr>
          </w:p>
        </w:tc>
      </w:tr>
      <w:tr w:rsidR="00AC0C4E" w:rsidRPr="00040D8A" w:rsidTr="00F6225A">
        <w:tc>
          <w:tcPr>
            <w:tcW w:w="3589" w:type="dxa"/>
            <w:tcBorders>
              <w:top w:val="nil"/>
              <w:left w:val="nil"/>
              <w:bottom w:val="nil"/>
              <w:right w:val="nil"/>
            </w:tcBorders>
            <w:vAlign w:val="bottom"/>
          </w:tcPr>
          <w:p w:rsidR="00F6225A" w:rsidRDefault="00AC0C4E" w:rsidP="00AC0C4E">
            <w:pPr>
              <w:ind w:left="67"/>
              <w:jc w:val="both"/>
              <w:rPr>
                <w:rFonts w:ascii="Times New Roman" w:hAnsi="Times New Roman" w:cstheme="minorBidi"/>
                <w:sz w:val="22"/>
                <w:szCs w:val="22"/>
              </w:rPr>
            </w:pPr>
            <w:r w:rsidRPr="00040D8A">
              <w:rPr>
                <w:rFonts w:ascii="Times New Roman" w:hAnsi="Times New Roman" w:cs="Times New Roman"/>
                <w:sz w:val="22"/>
                <w:szCs w:val="22"/>
              </w:rPr>
              <w:t>Short-term loan from related</w:t>
            </w:r>
          </w:p>
          <w:p w:rsidR="00AC0C4E" w:rsidRPr="00040D8A" w:rsidRDefault="00F6225A" w:rsidP="00F6225A">
            <w:pPr>
              <w:ind w:left="67"/>
              <w:jc w:val="both"/>
              <w:rPr>
                <w:rFonts w:ascii="Times New Roman" w:hAnsi="Times New Roman" w:cs="Times New Roman"/>
                <w:sz w:val="22"/>
                <w:szCs w:val="22"/>
                <w:cs/>
              </w:rPr>
            </w:pPr>
            <w:r>
              <w:rPr>
                <w:rFonts w:ascii="Times New Roman" w:hAnsi="Times New Roman" w:cstheme="minorBidi" w:hint="cs"/>
                <w:sz w:val="22"/>
                <w:szCs w:val="22"/>
                <w:cs/>
              </w:rPr>
              <w:t xml:space="preserve">    </w:t>
            </w:r>
            <w:r w:rsidR="00AC0C4E" w:rsidRPr="00040D8A">
              <w:rPr>
                <w:rFonts w:ascii="Times New Roman" w:hAnsi="Times New Roman" w:cs="Times New Roman"/>
                <w:sz w:val="22"/>
                <w:szCs w:val="22"/>
              </w:rPr>
              <w:t>companies</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3</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380</w:t>
            </w:r>
            <w:r w:rsidRPr="00040D8A">
              <w:rPr>
                <w:rFonts w:ascii="Times New Roman" w:hAnsi="Times New Roman" w:cs="Times New Roman"/>
                <w:color w:val="auto"/>
                <w:sz w:val="22"/>
                <w:szCs w:val="22"/>
                <w:lang w:val="en-US"/>
              </w:rPr>
              <w:t>,</w:t>
            </w:r>
            <w:r w:rsidRPr="00040D8A">
              <w:rPr>
                <w:rFonts w:ascii="Times New Roman" w:hAnsi="Times New Roman" w:cs="Times New Roman"/>
                <w:color w:val="auto"/>
                <w:sz w:val="22"/>
                <w:szCs w:val="22"/>
                <w:cs/>
                <w:lang w:val="en-US"/>
              </w:rPr>
              <w:t>000</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134" w:type="dxa"/>
            <w:tcBorders>
              <w:top w:val="nil"/>
              <w:left w:val="nil"/>
              <w:bottom w:val="nil"/>
              <w:right w:val="nil"/>
            </w:tcBorders>
            <w:vAlign w:val="bottom"/>
          </w:tcPr>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color w:val="auto"/>
                <w:sz w:val="22"/>
                <w:szCs w:val="22"/>
                <w:cs/>
                <w:lang w:val="en-US"/>
              </w:rPr>
              <w:t>-</w:t>
            </w:r>
          </w:p>
        </w:tc>
        <w:tc>
          <w:tcPr>
            <w:tcW w:w="1418" w:type="dxa"/>
            <w:tcBorders>
              <w:top w:val="nil"/>
              <w:left w:val="nil"/>
              <w:bottom w:val="nil"/>
              <w:right w:val="nil"/>
            </w:tcBorders>
          </w:tcPr>
          <w:p w:rsidR="00F6225A" w:rsidRDefault="00F6225A" w:rsidP="00AC0C4E">
            <w:pPr>
              <w:pBdr>
                <w:bottom w:val="double" w:sz="4" w:space="1" w:color="auto"/>
              </w:pBdr>
              <w:jc w:val="center"/>
              <w:rPr>
                <w:rFonts w:ascii="Times New Roman" w:hAnsi="Times New Roman" w:cstheme="minorBidi"/>
                <w:sz w:val="22"/>
                <w:szCs w:val="22"/>
              </w:rPr>
            </w:pPr>
          </w:p>
          <w:p w:rsidR="00AC0C4E" w:rsidRPr="00040D8A" w:rsidRDefault="00AC0C4E" w:rsidP="00AC0C4E">
            <w:pPr>
              <w:pBdr>
                <w:bottom w:val="double" w:sz="4" w:space="1" w:color="auto"/>
              </w:pBdr>
              <w:jc w:val="center"/>
              <w:rPr>
                <w:rFonts w:ascii="Times New Roman" w:hAnsi="Times New Roman" w:cs="Times New Roman"/>
                <w:color w:val="auto"/>
                <w:sz w:val="22"/>
                <w:szCs w:val="22"/>
                <w:lang w:val="en-US"/>
              </w:rPr>
            </w:pPr>
            <w:r w:rsidRPr="00040D8A">
              <w:rPr>
                <w:rFonts w:ascii="Times New Roman" w:hAnsi="Times New Roman" w:cs="Times New Roman"/>
                <w:sz w:val="22"/>
                <w:szCs w:val="22"/>
                <w:cs/>
              </w:rPr>
              <w:t>-</w:t>
            </w:r>
          </w:p>
        </w:tc>
        <w:tc>
          <w:tcPr>
            <w:tcW w:w="1134" w:type="dxa"/>
            <w:tcBorders>
              <w:top w:val="nil"/>
              <w:left w:val="nil"/>
              <w:bottom w:val="nil"/>
              <w:right w:val="nil"/>
            </w:tcBorders>
          </w:tcPr>
          <w:p w:rsidR="00F6225A" w:rsidRDefault="00F6225A" w:rsidP="00AC0C4E">
            <w:pPr>
              <w:pBdr>
                <w:bottom w:val="double" w:sz="4" w:space="1" w:color="auto"/>
              </w:pBdr>
              <w:jc w:val="right"/>
              <w:rPr>
                <w:rFonts w:ascii="Times New Roman" w:hAnsi="Times New Roman" w:cstheme="minorBidi"/>
                <w:sz w:val="22"/>
                <w:szCs w:val="22"/>
              </w:rPr>
            </w:pPr>
          </w:p>
          <w:p w:rsidR="00AC0C4E" w:rsidRPr="00040D8A" w:rsidRDefault="00AC0C4E" w:rsidP="00AC0C4E">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sz w:val="22"/>
                <w:szCs w:val="22"/>
              </w:rPr>
              <w:t>3,380,000</w:t>
            </w:r>
          </w:p>
        </w:tc>
      </w:tr>
    </w:tbl>
    <w:p w:rsidR="00F6225A" w:rsidRDefault="00F6225A" w:rsidP="00B21E81">
      <w:pPr>
        <w:rPr>
          <w:rFonts w:ascii="Times New Roman" w:hAnsi="Times New Roman" w:cs="Times New Roman"/>
          <w:sz w:val="22"/>
          <w:szCs w:val="22"/>
          <w:cs/>
          <w:lang w:val="en-US" w:eastAsia="th-TH"/>
        </w:rPr>
      </w:pPr>
    </w:p>
    <w:p w:rsidR="00F6225A" w:rsidRDefault="00F6225A" w:rsidP="00F6225A">
      <w:pPr>
        <w:rPr>
          <w:rFonts w:cs="Times New Roman"/>
          <w:cs/>
          <w:lang w:val="en-US" w:eastAsia="th-TH"/>
        </w:rPr>
      </w:pPr>
      <w:r>
        <w:rPr>
          <w:cs/>
          <w:lang w:val="en-US" w:eastAsia="th-TH"/>
        </w:rPr>
        <w:br w:type="page"/>
      </w:r>
    </w:p>
    <w:p w:rsidR="00B21E81" w:rsidRPr="00040D8A" w:rsidRDefault="00AC0C4E" w:rsidP="00F6225A">
      <w:pPr>
        <w:pStyle w:val="Header"/>
        <w:numPr>
          <w:ilvl w:val="1"/>
          <w:numId w:val="21"/>
        </w:numPr>
        <w:tabs>
          <w:tab w:val="center" w:pos="-2970"/>
          <w:tab w:val="right" w:pos="-2880"/>
          <w:tab w:val="left" w:pos="-426"/>
          <w:tab w:val="left" w:pos="0"/>
          <w:tab w:val="left" w:pos="1134"/>
        </w:tabs>
        <w:spacing w:before="120"/>
        <w:ind w:right="0" w:hanging="3177"/>
        <w:jc w:val="both"/>
        <w:rPr>
          <w:rFonts w:ascii="Times New Roman" w:eastAsia="Angsana New" w:hAnsi="Times New Roman" w:cs="Times New Roman"/>
          <w:sz w:val="22"/>
          <w:szCs w:val="22"/>
        </w:rPr>
      </w:pPr>
      <w:r w:rsidRPr="00040D8A">
        <w:rPr>
          <w:rFonts w:ascii="Times New Roman" w:eastAsia="Angsana New" w:hAnsi="Times New Roman" w:cs="Times New Roman"/>
          <w:sz w:val="22"/>
          <w:szCs w:val="22"/>
          <w:lang w:val="en-US"/>
        </w:rPr>
        <w:lastRenderedPageBreak/>
        <w:t>Credit risk</w:t>
      </w:r>
    </w:p>
    <w:p w:rsidR="00AC0C4E" w:rsidRPr="00F6225A" w:rsidRDefault="00AC0C4E" w:rsidP="00F6225A">
      <w:pPr>
        <w:tabs>
          <w:tab w:val="left" w:pos="450"/>
        </w:tabs>
        <w:spacing w:before="120"/>
        <w:ind w:left="1134" w:right="-23"/>
        <w:jc w:val="thaiDistribute"/>
        <w:rPr>
          <w:rFonts w:ascii="Times New Roman" w:hAnsi="Times New Roman" w:cs="Times New Roman"/>
          <w:color w:val="auto"/>
          <w:spacing w:val="-2"/>
          <w:sz w:val="22"/>
          <w:szCs w:val="22"/>
          <w:lang w:val="en-US"/>
        </w:rPr>
      </w:pPr>
      <w:r w:rsidRPr="00F6225A">
        <w:rPr>
          <w:rFonts w:ascii="Times New Roman" w:hAnsi="Times New Roman" w:cs="Times New Roman"/>
          <w:color w:val="auto"/>
          <w:spacing w:val="-2"/>
          <w:sz w:val="22"/>
          <w:szCs w:val="22"/>
          <w:lang w:val="en-US"/>
        </w:rPr>
        <w:t>The Group is exposed to credit risks mainly relating to its trade receivables. However, due to the Group’s highly diverse customer base, the Group does not expect material loss from the collection of their receivables. The Group estimated the allowance for doubtful accounts based on the management assessment on the customers’ ability to pay debt outstanding at the end of year.</w:t>
      </w:r>
    </w:p>
    <w:p w:rsidR="00B21E81" w:rsidRPr="00040D8A" w:rsidRDefault="00AC0C4E" w:rsidP="00F6225A">
      <w:pPr>
        <w:pStyle w:val="Header"/>
        <w:numPr>
          <w:ilvl w:val="1"/>
          <w:numId w:val="21"/>
        </w:numPr>
        <w:tabs>
          <w:tab w:val="center" w:pos="-2970"/>
          <w:tab w:val="right" w:pos="-2880"/>
          <w:tab w:val="left" w:pos="-426"/>
          <w:tab w:val="left" w:pos="0"/>
          <w:tab w:val="left" w:pos="1134"/>
        </w:tabs>
        <w:spacing w:before="120"/>
        <w:ind w:right="0" w:hanging="3177"/>
        <w:jc w:val="both"/>
        <w:rPr>
          <w:rFonts w:ascii="Times New Roman" w:eastAsia="Angsana New" w:hAnsi="Times New Roman" w:cs="Times New Roman"/>
          <w:sz w:val="22"/>
          <w:szCs w:val="22"/>
        </w:rPr>
      </w:pPr>
      <w:r w:rsidRPr="00040D8A">
        <w:rPr>
          <w:rFonts w:ascii="Times New Roman" w:eastAsia="Angsana New" w:hAnsi="Times New Roman" w:cs="Times New Roman"/>
          <w:sz w:val="22"/>
          <w:szCs w:val="22"/>
          <w:lang w:val="en-US"/>
        </w:rPr>
        <w:t>Fair value</w:t>
      </w:r>
    </w:p>
    <w:p w:rsidR="00AC0C4E" w:rsidRPr="00F6225A" w:rsidRDefault="00AC0C4E" w:rsidP="00F6225A">
      <w:pPr>
        <w:tabs>
          <w:tab w:val="left" w:pos="450"/>
        </w:tabs>
        <w:spacing w:before="120"/>
        <w:ind w:left="1134" w:right="-23"/>
        <w:jc w:val="thaiDistribute"/>
        <w:rPr>
          <w:rFonts w:ascii="Times New Roman" w:hAnsi="Times New Roman" w:cs="Times New Roman"/>
          <w:color w:val="auto"/>
          <w:sz w:val="22"/>
          <w:szCs w:val="22"/>
          <w:lang w:val="en-US"/>
        </w:rPr>
      </w:pPr>
      <w:r w:rsidRPr="00F6225A">
        <w:rPr>
          <w:rFonts w:ascii="Times New Roman" w:hAnsi="Times New Roman" w:cs="Times New Roman"/>
          <w:color w:val="auto"/>
          <w:sz w:val="22"/>
          <w:szCs w:val="22"/>
          <w:lang w:val="en-US"/>
        </w:rPr>
        <w:t>The financial assets and liabilities include cash and cash equivalents, trade and other receivables, unbilled complete works, retention receivable, short-term borrowing, trade and other payable. Their carried values approximate to their fair values.</w:t>
      </w:r>
    </w:p>
    <w:p w:rsidR="003366B2" w:rsidRPr="00040D8A" w:rsidRDefault="00E35F04" w:rsidP="00F6225A">
      <w:pPr>
        <w:tabs>
          <w:tab w:val="left" w:pos="540"/>
        </w:tabs>
        <w:spacing w:before="240"/>
        <w:ind w:left="448" w:right="-74" w:hanging="539"/>
        <w:rPr>
          <w:rFonts w:ascii="Times New Roman" w:hAnsi="Times New Roman" w:cs="Times New Roman"/>
          <w:b/>
          <w:bCs/>
          <w:color w:val="auto"/>
          <w:sz w:val="22"/>
          <w:szCs w:val="22"/>
        </w:rPr>
      </w:pPr>
      <w:bookmarkStart w:id="17" w:name="_Toc378755800"/>
      <w:bookmarkEnd w:id="15"/>
      <w:r w:rsidRPr="00040D8A">
        <w:rPr>
          <w:rFonts w:ascii="Times New Roman" w:hAnsi="Times New Roman" w:cs="Times New Roman"/>
          <w:b/>
          <w:bCs/>
          <w:color w:val="auto"/>
          <w:sz w:val="22"/>
          <w:szCs w:val="22"/>
          <w:cs/>
        </w:rPr>
        <w:t>30</w:t>
      </w:r>
      <w:r w:rsidR="003C212D" w:rsidRPr="00040D8A">
        <w:rPr>
          <w:rFonts w:ascii="Times New Roman" w:hAnsi="Times New Roman" w:cs="Times New Roman"/>
          <w:b/>
          <w:bCs/>
          <w:color w:val="auto"/>
          <w:sz w:val="22"/>
          <w:szCs w:val="22"/>
        </w:rPr>
        <w:t>.</w:t>
      </w:r>
      <w:r w:rsidR="003366B2" w:rsidRPr="00040D8A">
        <w:rPr>
          <w:rFonts w:ascii="Times New Roman" w:hAnsi="Times New Roman" w:cs="Times New Roman"/>
          <w:b/>
          <w:bCs/>
          <w:color w:val="auto"/>
          <w:sz w:val="22"/>
          <w:szCs w:val="22"/>
          <w:cs/>
        </w:rPr>
        <w:tab/>
      </w:r>
      <w:bookmarkEnd w:id="17"/>
      <w:r w:rsidR="00625A9B">
        <w:rPr>
          <w:rFonts w:ascii="Times New Roman" w:hAnsi="Times New Roman" w:cs="Times New Roman"/>
          <w:b/>
          <w:bCs/>
          <w:color w:val="auto"/>
          <w:sz w:val="22"/>
          <w:szCs w:val="22"/>
        </w:rPr>
        <w:tab/>
      </w:r>
      <w:r w:rsidR="00AC0C4E" w:rsidRPr="00040D8A">
        <w:rPr>
          <w:rFonts w:ascii="Times New Roman" w:hAnsi="Times New Roman" w:cs="Times New Roman"/>
          <w:b/>
          <w:bCs/>
          <w:caps/>
          <w:sz w:val="22"/>
          <w:szCs w:val="22"/>
        </w:rPr>
        <w:t>COMMITMENT</w:t>
      </w:r>
      <w:r w:rsidR="0082509C">
        <w:rPr>
          <w:rFonts w:ascii="Times New Roman" w:hAnsi="Times New Roman" w:cs="Times New Roman"/>
          <w:b/>
          <w:bCs/>
          <w:caps/>
          <w:sz w:val="22"/>
          <w:szCs w:val="22"/>
        </w:rPr>
        <w:t>s</w:t>
      </w:r>
      <w:r w:rsidR="00AC0C4E" w:rsidRPr="00040D8A">
        <w:rPr>
          <w:rFonts w:ascii="Times New Roman" w:hAnsi="Times New Roman" w:cs="Times New Roman"/>
          <w:b/>
          <w:bCs/>
          <w:color w:val="FFFFFF"/>
          <w:sz w:val="22"/>
          <w:szCs w:val="22"/>
          <w:cs/>
        </w:rPr>
        <w:t xml:space="preserve"> </w:t>
      </w:r>
      <w:r w:rsidR="004B663A" w:rsidRPr="00040D8A">
        <w:rPr>
          <w:rFonts w:cs="Angsana New" w:hint="cs"/>
          <w:b/>
          <w:bCs/>
          <w:color w:val="FFFFFF"/>
          <w:sz w:val="22"/>
          <w:szCs w:val="22"/>
          <w:cs/>
        </w:rPr>
        <w:t>และหนังสือค้ำประกัน</w:t>
      </w:r>
    </w:p>
    <w:p w:rsidR="003366B2" w:rsidRPr="00040D8A" w:rsidRDefault="00E35F04" w:rsidP="007116BD">
      <w:pPr>
        <w:spacing w:before="120"/>
        <w:ind w:left="1170" w:right="28" w:hanging="629"/>
        <w:jc w:val="thaiDistribute"/>
        <w:rPr>
          <w:rFonts w:ascii="Times New Roman" w:hAnsi="Times New Roman" w:cs="Times New Roman"/>
          <w:b/>
          <w:bCs/>
          <w:color w:val="auto"/>
          <w:sz w:val="22"/>
          <w:szCs w:val="22"/>
        </w:rPr>
      </w:pPr>
      <w:r w:rsidRPr="00040D8A">
        <w:rPr>
          <w:rFonts w:ascii="Times New Roman" w:hAnsi="Times New Roman" w:cs="Times New Roman"/>
          <w:color w:val="auto"/>
          <w:sz w:val="22"/>
          <w:szCs w:val="22"/>
          <w:cs/>
        </w:rPr>
        <w:t>30</w:t>
      </w:r>
      <w:r w:rsidR="004B663A" w:rsidRPr="00040D8A">
        <w:rPr>
          <w:rFonts w:ascii="Times New Roman" w:hAnsi="Times New Roman" w:cs="Times New Roman"/>
          <w:color w:val="auto"/>
          <w:sz w:val="22"/>
          <w:szCs w:val="22"/>
        </w:rPr>
        <w:t>.1</w:t>
      </w:r>
      <w:r w:rsidR="004B663A" w:rsidRPr="00040D8A">
        <w:rPr>
          <w:rFonts w:ascii="Times New Roman" w:hAnsi="Times New Roman" w:cs="Times New Roman"/>
          <w:b/>
          <w:bCs/>
          <w:color w:val="auto"/>
          <w:sz w:val="22"/>
          <w:szCs w:val="22"/>
        </w:rPr>
        <w:tab/>
      </w:r>
      <w:r w:rsidR="00AC0C4E" w:rsidRPr="00040D8A">
        <w:rPr>
          <w:rFonts w:ascii="Times New Roman" w:hAnsi="Times New Roman" w:cs="Times New Roman"/>
          <w:spacing w:val="-2"/>
          <w:sz w:val="22"/>
          <w:szCs w:val="22"/>
        </w:rPr>
        <w:t xml:space="preserve">Operating </w:t>
      </w:r>
      <w:r w:rsidR="00D05680" w:rsidRPr="00040D8A">
        <w:rPr>
          <w:rFonts w:ascii="Times New Roman" w:hAnsi="Times New Roman" w:cs="Times New Roman"/>
          <w:spacing w:val="-2"/>
          <w:sz w:val="22"/>
          <w:szCs w:val="22"/>
        </w:rPr>
        <w:t>L</w:t>
      </w:r>
      <w:r w:rsidR="00AC0C4E" w:rsidRPr="00040D8A">
        <w:rPr>
          <w:rFonts w:ascii="Times New Roman" w:hAnsi="Times New Roman" w:cs="Times New Roman"/>
          <w:spacing w:val="-2"/>
          <w:sz w:val="22"/>
          <w:szCs w:val="22"/>
        </w:rPr>
        <w:t xml:space="preserve">ease </w:t>
      </w:r>
      <w:r w:rsidR="00D05680" w:rsidRPr="00040D8A">
        <w:rPr>
          <w:rFonts w:ascii="Times New Roman" w:hAnsi="Times New Roman" w:cs="Times New Roman"/>
          <w:spacing w:val="-2"/>
          <w:sz w:val="22"/>
          <w:szCs w:val="22"/>
        </w:rPr>
        <w:t>C</w:t>
      </w:r>
      <w:r w:rsidR="00AC0C4E" w:rsidRPr="00040D8A">
        <w:rPr>
          <w:rFonts w:ascii="Times New Roman" w:hAnsi="Times New Roman" w:cs="Times New Roman"/>
          <w:spacing w:val="-2"/>
          <w:sz w:val="22"/>
          <w:szCs w:val="22"/>
        </w:rPr>
        <w:t>ommitments</w:t>
      </w:r>
      <w:r w:rsidR="003366B2" w:rsidRPr="00040D8A">
        <w:rPr>
          <w:rFonts w:ascii="Times New Roman" w:hAnsi="Times New Roman" w:cs="Times New Roman"/>
          <w:color w:val="auto"/>
          <w:sz w:val="22"/>
          <w:szCs w:val="22"/>
          <w:cs/>
        </w:rPr>
        <w:t xml:space="preserve"> </w:t>
      </w:r>
      <w:r w:rsidR="00F6225A">
        <w:rPr>
          <w:rFonts w:ascii="Times New Roman" w:hAnsi="Times New Roman" w:cs="Times New Roman"/>
          <w:color w:val="auto"/>
          <w:sz w:val="22"/>
          <w:szCs w:val="22"/>
        </w:rPr>
        <w:t>-</w:t>
      </w:r>
      <w:r w:rsidR="003366B2" w:rsidRPr="00040D8A">
        <w:rPr>
          <w:rFonts w:ascii="Times New Roman" w:hAnsi="Times New Roman" w:cs="Times New Roman"/>
          <w:color w:val="auto"/>
          <w:sz w:val="22"/>
          <w:szCs w:val="22"/>
        </w:rPr>
        <w:t xml:space="preserve"> </w:t>
      </w:r>
      <w:r w:rsidR="00433D0A" w:rsidRPr="00040D8A">
        <w:rPr>
          <w:rFonts w:ascii="Times New Roman" w:hAnsi="Times New Roman" w:cs="Times New Roman"/>
          <w:color w:val="auto"/>
          <w:sz w:val="22"/>
          <w:szCs w:val="22"/>
        </w:rPr>
        <w:t xml:space="preserve">where the Company is </w:t>
      </w:r>
      <w:r w:rsidR="00933B95" w:rsidRPr="00040D8A">
        <w:rPr>
          <w:rFonts w:ascii="Times New Roman" w:hAnsi="Times New Roman" w:cs="Times New Roman"/>
          <w:color w:val="auto"/>
          <w:sz w:val="22"/>
          <w:szCs w:val="22"/>
        </w:rPr>
        <w:t>lease</w:t>
      </w:r>
    </w:p>
    <w:p w:rsidR="00433D0A" w:rsidRPr="00040D8A" w:rsidRDefault="00433D0A" w:rsidP="00433D0A">
      <w:pPr>
        <w:spacing w:before="120"/>
        <w:ind w:left="1134" w:right="27"/>
        <w:jc w:val="thaiDistribute"/>
        <w:rPr>
          <w:rFonts w:ascii="Times New Roman" w:hAnsi="Times New Roman" w:cs="Times New Roman"/>
          <w:spacing w:val="-4"/>
          <w:sz w:val="22"/>
          <w:szCs w:val="22"/>
          <w:lang w:val="en-US"/>
        </w:rPr>
      </w:pPr>
      <w:r w:rsidRPr="00040D8A">
        <w:rPr>
          <w:rFonts w:ascii="Times New Roman" w:hAnsi="Times New Roman" w:cs="Times New Roman"/>
          <w:spacing w:val="-4"/>
          <w:sz w:val="22"/>
          <w:szCs w:val="22"/>
        </w:rPr>
        <w:t xml:space="preserve">The Group has entered into several lease agreements in respect of office building, storage and car park space. The terms </w:t>
      </w:r>
      <w:r w:rsidR="003C4279" w:rsidRPr="00040D8A">
        <w:rPr>
          <w:rFonts w:ascii="Times New Roman" w:hAnsi="Times New Roman" w:cs="Times New Roman"/>
          <w:spacing w:val="-4"/>
          <w:sz w:val="22"/>
          <w:szCs w:val="22"/>
        </w:rPr>
        <w:t>of the</w:t>
      </w:r>
      <w:r w:rsidRPr="00040D8A">
        <w:rPr>
          <w:rFonts w:ascii="Times New Roman" w:hAnsi="Times New Roman" w:cs="Times New Roman"/>
          <w:spacing w:val="-4"/>
          <w:sz w:val="22"/>
          <w:szCs w:val="22"/>
        </w:rPr>
        <w:t xml:space="preserve"> agreements are generally </w:t>
      </w:r>
      <w:r w:rsidR="003C4279" w:rsidRPr="00040D8A">
        <w:rPr>
          <w:rFonts w:ascii="Times New Roman" w:hAnsi="Times New Roman" w:cs="Times New Roman"/>
          <w:spacing w:val="-4"/>
          <w:sz w:val="22"/>
          <w:szCs w:val="22"/>
        </w:rPr>
        <w:t>in 3</w:t>
      </w:r>
      <w:r w:rsidRPr="00040D8A">
        <w:rPr>
          <w:rFonts w:ascii="Times New Roman" w:hAnsi="Times New Roman" w:cs="Times New Roman"/>
          <w:spacing w:val="-4"/>
          <w:sz w:val="22"/>
          <w:szCs w:val="22"/>
        </w:rPr>
        <w:t xml:space="preserve"> years with renewal options</w:t>
      </w:r>
      <w:r w:rsidR="003C4279" w:rsidRPr="00040D8A">
        <w:rPr>
          <w:rFonts w:ascii="Times New Roman" w:hAnsi="Times New Roman" w:cs="Times New Roman"/>
          <w:spacing w:val="-4"/>
          <w:sz w:val="22"/>
          <w:szCs w:val="22"/>
        </w:rPr>
        <w:t xml:space="preserve">. The Group also has a 1-year lease agreement of </w:t>
      </w:r>
      <w:r w:rsidR="003C4279" w:rsidRPr="00040D8A">
        <w:rPr>
          <w:rFonts w:ascii="Times New Roman" w:hAnsi="Times New Roman" w:cs="Times New Roman"/>
          <w:spacing w:val="-4"/>
          <w:sz w:val="22"/>
          <w:szCs w:val="22"/>
          <w:lang w:val="en-US"/>
        </w:rPr>
        <w:t xml:space="preserve">accommodation. Future minimum lease payments required under these operating lease contracts were as follows; </w:t>
      </w:r>
    </w:p>
    <w:p w:rsidR="00F75151" w:rsidRPr="00040D8A" w:rsidRDefault="003C4279" w:rsidP="005055C1">
      <w:pPr>
        <w:spacing w:before="120"/>
        <w:ind w:left="1134" w:right="27"/>
        <w:jc w:val="thaiDistribute"/>
        <w:rPr>
          <w:rFonts w:ascii="Times New Roman" w:hAnsi="Times New Roman" w:cs="Times New Roman"/>
          <w:b/>
          <w:bCs/>
          <w:color w:val="auto"/>
          <w:sz w:val="22"/>
          <w:szCs w:val="22"/>
          <w:u w:val="single"/>
        </w:rPr>
      </w:pPr>
      <w:r w:rsidRPr="00040D8A">
        <w:rPr>
          <w:rFonts w:ascii="Times New Roman" w:hAnsi="Times New Roman" w:cs="Times New Roman"/>
          <w:b/>
          <w:bCs/>
          <w:color w:val="auto"/>
          <w:sz w:val="22"/>
          <w:szCs w:val="22"/>
          <w:u w:val="single"/>
        </w:rPr>
        <w:t xml:space="preserve">The Consolidated financial statements </w:t>
      </w:r>
    </w:p>
    <w:tbl>
      <w:tblPr>
        <w:tblW w:w="8568" w:type="dxa"/>
        <w:tblInd w:w="1242" w:type="dxa"/>
        <w:tblLayout w:type="fixed"/>
        <w:tblLook w:val="0000" w:firstRow="0" w:lastRow="0" w:firstColumn="0" w:lastColumn="0" w:noHBand="0" w:noVBand="0"/>
      </w:tblPr>
      <w:tblGrid>
        <w:gridCol w:w="5103"/>
        <w:gridCol w:w="1764"/>
        <w:gridCol w:w="1701"/>
      </w:tblGrid>
      <w:tr w:rsidR="00C122DE" w:rsidRPr="00040D8A" w:rsidTr="00E35F04">
        <w:tc>
          <w:tcPr>
            <w:tcW w:w="5103" w:type="dxa"/>
            <w:tcBorders>
              <w:top w:val="nil"/>
              <w:left w:val="nil"/>
              <w:bottom w:val="nil"/>
              <w:right w:val="nil"/>
            </w:tcBorders>
            <w:vAlign w:val="center"/>
          </w:tcPr>
          <w:p w:rsidR="00C122DE" w:rsidRPr="00040D8A" w:rsidRDefault="00C122DE" w:rsidP="00183F3D">
            <w:pPr>
              <w:ind w:left="540"/>
              <w:rPr>
                <w:rFonts w:ascii="Times New Roman" w:hAnsi="Times New Roman" w:cs="Times New Roman"/>
                <w:color w:val="auto"/>
                <w:sz w:val="22"/>
                <w:szCs w:val="22"/>
                <w:cs/>
              </w:rPr>
            </w:pPr>
          </w:p>
        </w:tc>
        <w:tc>
          <w:tcPr>
            <w:tcW w:w="3465" w:type="dxa"/>
            <w:gridSpan w:val="2"/>
            <w:tcBorders>
              <w:top w:val="nil"/>
              <w:left w:val="nil"/>
              <w:bottom w:val="nil"/>
              <w:right w:val="nil"/>
            </w:tcBorders>
            <w:vAlign w:val="bottom"/>
          </w:tcPr>
          <w:p w:rsidR="00C122DE" w:rsidRPr="00040D8A" w:rsidRDefault="003C4279" w:rsidP="004B663A">
            <w:pPr>
              <w:pStyle w:val="a"/>
              <w:pBdr>
                <w:bottom w:val="single" w:sz="4" w:space="1" w:color="auto"/>
              </w:pBdr>
              <w:ind w:right="-72"/>
              <w:jc w:val="center"/>
              <w:rPr>
                <w:rFonts w:ascii="Times New Roman" w:hAnsi="Times New Roman" w:cs="Times New Roman"/>
                <w:color w:val="auto"/>
                <w:sz w:val="22"/>
                <w:szCs w:val="22"/>
                <w:cs/>
              </w:rPr>
            </w:pPr>
            <w:r w:rsidRPr="00040D8A">
              <w:rPr>
                <w:rFonts w:ascii="Times New Roman" w:hAnsi="Times New Roman" w:cs="Times New Roman"/>
                <w:color w:val="auto"/>
                <w:sz w:val="22"/>
                <w:szCs w:val="22"/>
              </w:rPr>
              <w:t xml:space="preserve">In Baht </w:t>
            </w:r>
          </w:p>
        </w:tc>
      </w:tr>
      <w:tr w:rsidR="002F2555" w:rsidRPr="00040D8A" w:rsidTr="00E35F04">
        <w:tc>
          <w:tcPr>
            <w:tcW w:w="5103" w:type="dxa"/>
            <w:tcBorders>
              <w:top w:val="nil"/>
              <w:left w:val="nil"/>
              <w:bottom w:val="nil"/>
              <w:right w:val="nil"/>
            </w:tcBorders>
            <w:vAlign w:val="center"/>
          </w:tcPr>
          <w:p w:rsidR="002F2555" w:rsidRPr="00040D8A" w:rsidRDefault="002F2555" w:rsidP="00183F3D">
            <w:pPr>
              <w:ind w:left="540"/>
              <w:rPr>
                <w:rFonts w:ascii="Times New Roman" w:hAnsi="Times New Roman" w:cs="Times New Roman"/>
                <w:color w:val="auto"/>
                <w:sz w:val="22"/>
                <w:szCs w:val="22"/>
              </w:rPr>
            </w:pPr>
          </w:p>
        </w:tc>
        <w:tc>
          <w:tcPr>
            <w:tcW w:w="1764" w:type="dxa"/>
            <w:tcBorders>
              <w:top w:val="nil"/>
              <w:left w:val="nil"/>
              <w:bottom w:val="nil"/>
              <w:right w:val="nil"/>
            </w:tcBorders>
            <w:vAlign w:val="bottom"/>
          </w:tcPr>
          <w:p w:rsidR="002F2555" w:rsidRPr="00040D8A" w:rsidRDefault="003C4279" w:rsidP="004806EB">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pacing w:val="-4"/>
                <w:sz w:val="22"/>
                <w:szCs w:val="22"/>
                <w:cs/>
              </w:rPr>
            </w:pPr>
            <w:r w:rsidRPr="00040D8A">
              <w:rPr>
                <w:rFonts w:ascii="Times New Roman" w:hAnsi="Times New Roman" w:cs="Times New Roman"/>
                <w:color w:val="auto"/>
                <w:sz w:val="22"/>
                <w:szCs w:val="22"/>
              </w:rPr>
              <w:t>2017</w:t>
            </w:r>
          </w:p>
        </w:tc>
        <w:tc>
          <w:tcPr>
            <w:tcW w:w="1701" w:type="dxa"/>
            <w:tcBorders>
              <w:top w:val="nil"/>
              <w:left w:val="nil"/>
              <w:bottom w:val="nil"/>
              <w:right w:val="nil"/>
            </w:tcBorders>
            <w:vAlign w:val="bottom"/>
          </w:tcPr>
          <w:p w:rsidR="002F2555" w:rsidRPr="00040D8A" w:rsidRDefault="003C4279" w:rsidP="00C16052">
            <w:pPr>
              <w:pBdr>
                <w:bottom w:val="single" w:sz="4" w:space="1" w:color="auto"/>
              </w:pBdr>
              <w:tabs>
                <w:tab w:val="left" w:pos="1440"/>
              </w:tabs>
              <w:overflowPunct w:val="0"/>
              <w:autoSpaceDE w:val="0"/>
              <w:autoSpaceDN w:val="0"/>
              <w:adjustRightInd w:val="0"/>
              <w:jc w:val="center"/>
              <w:textAlignment w:val="baseline"/>
              <w:rPr>
                <w:rFonts w:ascii="Times New Roman" w:hAnsi="Times New Roman" w:cs="Times New Roman"/>
                <w:spacing w:val="-4"/>
                <w:sz w:val="22"/>
                <w:szCs w:val="22"/>
                <w:cs/>
              </w:rPr>
            </w:pPr>
            <w:r w:rsidRPr="00040D8A">
              <w:rPr>
                <w:rFonts w:ascii="Times New Roman" w:hAnsi="Times New Roman" w:cs="Times New Roman"/>
                <w:color w:val="auto"/>
                <w:sz w:val="22"/>
                <w:szCs w:val="22"/>
              </w:rPr>
              <w:t>2016</w:t>
            </w:r>
          </w:p>
        </w:tc>
      </w:tr>
      <w:tr w:rsidR="00F75151" w:rsidRPr="00040D8A" w:rsidTr="00E35F04">
        <w:tc>
          <w:tcPr>
            <w:tcW w:w="5103" w:type="dxa"/>
            <w:tcBorders>
              <w:top w:val="nil"/>
              <w:left w:val="nil"/>
              <w:bottom w:val="nil"/>
              <w:right w:val="nil"/>
            </w:tcBorders>
          </w:tcPr>
          <w:p w:rsidR="00F75151" w:rsidRPr="00040D8A" w:rsidRDefault="003C4279" w:rsidP="00804419">
            <w:pPr>
              <w:ind w:left="540" w:hanging="648"/>
              <w:rPr>
                <w:rFonts w:ascii="Times New Roman" w:hAnsi="Times New Roman" w:cs="Times New Roman"/>
                <w:color w:val="auto"/>
                <w:sz w:val="22"/>
                <w:szCs w:val="22"/>
              </w:rPr>
            </w:pPr>
            <w:r w:rsidRPr="00040D8A">
              <w:rPr>
                <w:rFonts w:ascii="Times New Roman" w:hAnsi="Times New Roman" w:cs="Times New Roman"/>
                <w:color w:val="auto"/>
                <w:sz w:val="22"/>
                <w:szCs w:val="22"/>
              </w:rPr>
              <w:t>Payable within 1 year</w:t>
            </w:r>
          </w:p>
        </w:tc>
        <w:tc>
          <w:tcPr>
            <w:tcW w:w="1764" w:type="dxa"/>
            <w:tcBorders>
              <w:top w:val="nil"/>
              <w:left w:val="nil"/>
              <w:bottom w:val="nil"/>
              <w:right w:val="nil"/>
            </w:tcBorders>
            <w:vAlign w:val="bottom"/>
          </w:tcPr>
          <w:p w:rsidR="00F75151" w:rsidRPr="00040D8A" w:rsidRDefault="00F13D5B" w:rsidP="00D22B83">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1,447,140</w:t>
            </w:r>
          </w:p>
        </w:tc>
        <w:tc>
          <w:tcPr>
            <w:tcW w:w="1701" w:type="dxa"/>
            <w:tcBorders>
              <w:top w:val="nil"/>
              <w:left w:val="nil"/>
              <w:bottom w:val="nil"/>
              <w:right w:val="nil"/>
            </w:tcBorders>
            <w:vAlign w:val="bottom"/>
          </w:tcPr>
          <w:p w:rsidR="00F75151" w:rsidRPr="00040D8A" w:rsidRDefault="00F75151" w:rsidP="00F75151">
            <w:pP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1,293,940</w:t>
            </w:r>
          </w:p>
        </w:tc>
      </w:tr>
      <w:tr w:rsidR="00F75151" w:rsidRPr="00040D8A" w:rsidTr="00E35F04">
        <w:tc>
          <w:tcPr>
            <w:tcW w:w="5103" w:type="dxa"/>
            <w:tcBorders>
              <w:top w:val="nil"/>
              <w:left w:val="nil"/>
              <w:bottom w:val="nil"/>
              <w:right w:val="nil"/>
            </w:tcBorders>
          </w:tcPr>
          <w:p w:rsidR="00F75151" w:rsidRPr="00040D8A" w:rsidRDefault="003C4279" w:rsidP="00804419">
            <w:pPr>
              <w:ind w:left="540" w:hanging="648"/>
              <w:rPr>
                <w:rFonts w:ascii="Times New Roman" w:hAnsi="Times New Roman" w:cs="Times New Roman"/>
                <w:color w:val="auto"/>
                <w:sz w:val="22"/>
                <w:szCs w:val="22"/>
                <w:cs/>
              </w:rPr>
            </w:pPr>
            <w:r w:rsidRPr="00040D8A">
              <w:rPr>
                <w:rFonts w:ascii="Times New Roman" w:hAnsi="Times New Roman" w:cs="Times New Roman"/>
                <w:color w:val="auto"/>
                <w:sz w:val="22"/>
                <w:szCs w:val="22"/>
              </w:rPr>
              <w:t>Payable between 1 to 5 years</w:t>
            </w:r>
          </w:p>
        </w:tc>
        <w:tc>
          <w:tcPr>
            <w:tcW w:w="1764" w:type="dxa"/>
            <w:tcBorders>
              <w:top w:val="nil"/>
              <w:left w:val="nil"/>
              <w:bottom w:val="nil"/>
              <w:right w:val="nil"/>
            </w:tcBorders>
            <w:vAlign w:val="bottom"/>
          </w:tcPr>
          <w:p w:rsidR="00F75151" w:rsidRPr="00040D8A" w:rsidRDefault="00F13D5B" w:rsidP="006A7ACE">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2,264,092</w:t>
            </w:r>
          </w:p>
        </w:tc>
        <w:tc>
          <w:tcPr>
            <w:tcW w:w="1701" w:type="dxa"/>
            <w:tcBorders>
              <w:top w:val="nil"/>
              <w:left w:val="nil"/>
              <w:bottom w:val="nil"/>
              <w:right w:val="nil"/>
            </w:tcBorders>
            <w:vAlign w:val="bottom"/>
          </w:tcPr>
          <w:p w:rsidR="00F75151" w:rsidRPr="00040D8A" w:rsidRDefault="00F75151" w:rsidP="00F75151">
            <w:pPr>
              <w:pBdr>
                <w:bottom w:val="sing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455,948</w:t>
            </w:r>
          </w:p>
        </w:tc>
      </w:tr>
      <w:tr w:rsidR="00F75151" w:rsidRPr="00040D8A" w:rsidTr="00E35F04">
        <w:tc>
          <w:tcPr>
            <w:tcW w:w="5103" w:type="dxa"/>
            <w:tcBorders>
              <w:top w:val="nil"/>
              <w:left w:val="nil"/>
              <w:bottom w:val="nil"/>
              <w:right w:val="nil"/>
            </w:tcBorders>
          </w:tcPr>
          <w:p w:rsidR="00F75151" w:rsidRPr="00040D8A" w:rsidRDefault="00F75151" w:rsidP="00183F3D">
            <w:pPr>
              <w:ind w:left="540"/>
              <w:rPr>
                <w:rFonts w:ascii="Times New Roman" w:hAnsi="Times New Roman" w:cs="Times New Roman"/>
                <w:color w:val="auto"/>
                <w:sz w:val="22"/>
                <w:szCs w:val="22"/>
                <w:cs/>
              </w:rPr>
            </w:pPr>
          </w:p>
        </w:tc>
        <w:tc>
          <w:tcPr>
            <w:tcW w:w="1764" w:type="dxa"/>
            <w:tcBorders>
              <w:top w:val="nil"/>
              <w:left w:val="nil"/>
              <w:bottom w:val="nil"/>
              <w:right w:val="nil"/>
            </w:tcBorders>
            <w:vAlign w:val="bottom"/>
          </w:tcPr>
          <w:p w:rsidR="00F75151" w:rsidRPr="00040D8A" w:rsidRDefault="00F13D5B" w:rsidP="00D22B83">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3,711,232</w:t>
            </w:r>
          </w:p>
        </w:tc>
        <w:tc>
          <w:tcPr>
            <w:tcW w:w="1701" w:type="dxa"/>
            <w:tcBorders>
              <w:top w:val="nil"/>
              <w:left w:val="nil"/>
              <w:bottom w:val="nil"/>
              <w:right w:val="nil"/>
            </w:tcBorders>
            <w:vAlign w:val="bottom"/>
          </w:tcPr>
          <w:p w:rsidR="00F75151" w:rsidRPr="00040D8A" w:rsidRDefault="00F75151" w:rsidP="00F75151">
            <w:pPr>
              <w:pBdr>
                <w:bottom w:val="double" w:sz="4" w:space="1" w:color="auto"/>
              </w:pBdr>
              <w:jc w:val="right"/>
              <w:rPr>
                <w:rFonts w:ascii="Times New Roman" w:hAnsi="Times New Roman" w:cs="Times New Roman"/>
                <w:color w:val="auto"/>
                <w:sz w:val="22"/>
                <w:szCs w:val="22"/>
                <w:lang w:val="en-US"/>
              </w:rPr>
            </w:pPr>
            <w:r w:rsidRPr="00040D8A">
              <w:rPr>
                <w:rFonts w:ascii="Times New Roman" w:hAnsi="Times New Roman" w:cs="Times New Roman"/>
                <w:color w:val="auto"/>
                <w:sz w:val="22"/>
                <w:szCs w:val="22"/>
                <w:lang w:val="en-US"/>
              </w:rPr>
              <w:t>1,749,888</w:t>
            </w:r>
          </w:p>
        </w:tc>
      </w:tr>
    </w:tbl>
    <w:p w:rsidR="00F609ED" w:rsidRPr="00040D8A" w:rsidRDefault="0082509C" w:rsidP="00375FD8">
      <w:pPr>
        <w:tabs>
          <w:tab w:val="left" w:pos="993"/>
        </w:tabs>
        <w:spacing w:before="120"/>
        <w:ind w:left="1134" w:right="23"/>
        <w:jc w:val="thaiDistribute"/>
        <w:rPr>
          <w:rFonts w:ascii="Times New Roman" w:hAnsi="Times New Roman" w:cs="Times New Roman"/>
          <w:sz w:val="22"/>
          <w:szCs w:val="22"/>
          <w:lang w:val="en-US"/>
        </w:rPr>
      </w:pPr>
      <w:r>
        <w:rPr>
          <w:rFonts w:ascii="Times New Roman" w:hAnsi="Times New Roman" w:cs="Times New Roman"/>
          <w:color w:val="auto"/>
          <w:sz w:val="22"/>
          <w:szCs w:val="22"/>
          <w:lang w:val="en-US" w:eastAsia="th-TH"/>
        </w:rPr>
        <w:t xml:space="preserve">for the years ended 31 December </w:t>
      </w:r>
      <w:r w:rsidR="00F609ED" w:rsidRPr="00040D8A">
        <w:rPr>
          <w:rFonts w:ascii="Times New Roman" w:hAnsi="Times New Roman" w:cs="Times New Roman"/>
          <w:color w:val="auto"/>
          <w:sz w:val="22"/>
          <w:szCs w:val="22"/>
          <w:lang w:val="en-US" w:eastAsia="th-TH"/>
        </w:rPr>
        <w:t xml:space="preserve">2017 and for the period from </w:t>
      </w:r>
      <w:r>
        <w:rPr>
          <w:rFonts w:ascii="Times New Roman" w:hAnsi="Times New Roman" w:cs="Times New Roman"/>
          <w:color w:val="auto"/>
          <w:sz w:val="22"/>
          <w:szCs w:val="22"/>
          <w:lang w:val="en-US" w:eastAsia="th-TH"/>
        </w:rPr>
        <w:t xml:space="preserve">9 </w:t>
      </w:r>
      <w:r w:rsidR="00F609ED" w:rsidRPr="00040D8A">
        <w:rPr>
          <w:rFonts w:ascii="Times New Roman" w:hAnsi="Times New Roman" w:cs="Times New Roman"/>
          <w:color w:val="auto"/>
          <w:sz w:val="22"/>
          <w:szCs w:val="22"/>
          <w:lang w:val="en-US" w:eastAsia="th-TH"/>
        </w:rPr>
        <w:t>N</w:t>
      </w:r>
      <w:r>
        <w:rPr>
          <w:rFonts w:ascii="Times New Roman" w:hAnsi="Times New Roman" w:cs="Times New Roman"/>
          <w:color w:val="auto"/>
          <w:sz w:val="22"/>
          <w:szCs w:val="22"/>
          <w:lang w:val="en-US" w:eastAsia="th-TH"/>
        </w:rPr>
        <w:t xml:space="preserve">ovember 2016 to 31 December </w:t>
      </w:r>
      <w:r w:rsidR="00F609ED" w:rsidRPr="00040D8A">
        <w:rPr>
          <w:rFonts w:ascii="Times New Roman" w:hAnsi="Times New Roman" w:cs="Times New Roman"/>
          <w:color w:val="auto"/>
          <w:sz w:val="22"/>
          <w:szCs w:val="22"/>
          <w:lang w:val="en-US" w:eastAsia="th-TH"/>
        </w:rPr>
        <w:t>2016, the Group recorded operation leases and their related service fees as expenses in statements of incomprehensive income amounting to Baht 1.39 million and Baht 0.39 million</w:t>
      </w:r>
      <w:r w:rsidR="00A565E5">
        <w:rPr>
          <w:rFonts w:ascii="Times New Roman" w:hAnsi="Times New Roman" w:cs="Times New Roman"/>
          <w:color w:val="auto"/>
          <w:sz w:val="22"/>
          <w:szCs w:val="22"/>
          <w:lang w:val="en-US" w:eastAsia="th-TH"/>
        </w:rPr>
        <w:t>,</w:t>
      </w:r>
      <w:r w:rsidR="00F609ED" w:rsidRPr="00040D8A">
        <w:rPr>
          <w:rFonts w:ascii="Times New Roman" w:hAnsi="Times New Roman" w:cs="Times New Roman"/>
          <w:color w:val="auto"/>
          <w:sz w:val="22"/>
          <w:szCs w:val="22"/>
          <w:lang w:val="en-US" w:eastAsia="th-TH"/>
        </w:rPr>
        <w:t xml:space="preserve"> respectively. </w:t>
      </w:r>
    </w:p>
    <w:p w:rsidR="004B663A" w:rsidRPr="00040D8A" w:rsidRDefault="00E35F04" w:rsidP="005055C1">
      <w:pPr>
        <w:tabs>
          <w:tab w:val="left" w:pos="993"/>
        </w:tabs>
        <w:spacing w:before="120"/>
        <w:ind w:left="1259" w:right="23" w:hanging="720"/>
        <w:jc w:val="thaiDistribute"/>
        <w:rPr>
          <w:rFonts w:ascii="Times New Roman" w:eastAsia="Times New Roman" w:hAnsi="Times New Roman" w:cs="Times New Roman"/>
          <w:color w:val="auto"/>
          <w:sz w:val="22"/>
          <w:szCs w:val="22"/>
          <w:cs/>
          <w:lang w:val="en-US"/>
        </w:rPr>
      </w:pPr>
      <w:r w:rsidRPr="00040D8A">
        <w:rPr>
          <w:rFonts w:ascii="Times New Roman" w:eastAsia="Times New Roman" w:hAnsi="Times New Roman" w:cs="Times New Roman"/>
          <w:color w:val="auto"/>
          <w:sz w:val="22"/>
          <w:szCs w:val="22"/>
          <w:cs/>
          <w:lang w:val="en-US"/>
        </w:rPr>
        <w:t>30</w:t>
      </w:r>
      <w:r w:rsidR="004B663A" w:rsidRPr="00040D8A">
        <w:rPr>
          <w:rFonts w:ascii="Times New Roman" w:eastAsia="Times New Roman" w:hAnsi="Times New Roman" w:cs="Times New Roman"/>
          <w:color w:val="auto"/>
          <w:sz w:val="22"/>
          <w:szCs w:val="22"/>
          <w:lang w:val="en-US"/>
        </w:rPr>
        <w:t>.2</w:t>
      </w:r>
      <w:r w:rsidR="004B663A" w:rsidRPr="00040D8A">
        <w:rPr>
          <w:rFonts w:ascii="Times New Roman" w:eastAsia="Times New Roman" w:hAnsi="Times New Roman" w:cs="Times New Roman"/>
          <w:color w:val="auto"/>
          <w:sz w:val="22"/>
          <w:szCs w:val="22"/>
          <w:lang w:val="en-US"/>
        </w:rPr>
        <w:tab/>
      </w:r>
      <w:r w:rsidR="00BC0DFF" w:rsidRPr="00040D8A">
        <w:rPr>
          <w:rFonts w:ascii="Times New Roman" w:eastAsia="Times New Roman" w:hAnsi="Times New Roman" w:cs="Times New Roman"/>
          <w:color w:val="auto"/>
          <w:sz w:val="22"/>
          <w:szCs w:val="22"/>
          <w:lang w:val="en-US"/>
        </w:rPr>
        <w:t xml:space="preserve">   </w:t>
      </w:r>
      <w:r w:rsidR="00F609ED" w:rsidRPr="00040D8A">
        <w:rPr>
          <w:rFonts w:ascii="Times New Roman" w:eastAsia="Times New Roman" w:hAnsi="Times New Roman" w:cs="Times New Roman"/>
          <w:color w:val="auto"/>
          <w:sz w:val="22"/>
          <w:szCs w:val="22"/>
          <w:lang w:val="en-US"/>
        </w:rPr>
        <w:t>L</w:t>
      </w:r>
      <w:r w:rsidR="00D05680" w:rsidRPr="00040D8A">
        <w:rPr>
          <w:rFonts w:ascii="Times New Roman" w:eastAsia="Times New Roman" w:hAnsi="Times New Roman" w:cs="Times New Roman"/>
          <w:color w:val="auto"/>
          <w:sz w:val="22"/>
          <w:szCs w:val="22"/>
          <w:lang w:val="en-US"/>
        </w:rPr>
        <w:t xml:space="preserve">etter of Guarantee </w:t>
      </w:r>
    </w:p>
    <w:p w:rsidR="00F609ED" w:rsidRPr="00040D8A" w:rsidRDefault="00F609ED" w:rsidP="003A20B9">
      <w:pPr>
        <w:spacing w:before="120"/>
        <w:ind w:left="1134" w:right="27"/>
        <w:jc w:val="thaiDistribute"/>
        <w:rPr>
          <w:rFonts w:ascii="Times New Roman" w:hAnsi="Times New Roman" w:cs="Times New Roman"/>
          <w:spacing w:val="-2"/>
          <w:sz w:val="22"/>
          <w:szCs w:val="22"/>
        </w:rPr>
      </w:pPr>
      <w:r w:rsidRPr="00040D8A">
        <w:rPr>
          <w:rFonts w:ascii="Times New Roman" w:hAnsi="Times New Roman" w:cs="Times New Roman"/>
          <w:spacing w:val="-2"/>
          <w:sz w:val="22"/>
          <w:szCs w:val="22"/>
        </w:rPr>
        <w:t>As at 3</w:t>
      </w:r>
      <w:r w:rsidRPr="00040D8A">
        <w:rPr>
          <w:rFonts w:ascii="Times New Roman" w:hAnsi="Times New Roman" w:cs="Times New Roman"/>
          <w:spacing w:val="-2"/>
          <w:sz w:val="22"/>
          <w:szCs w:val="22"/>
          <w:cs/>
        </w:rPr>
        <w:t xml:space="preserve">1 </w:t>
      </w:r>
      <w:r w:rsidRPr="00040D8A">
        <w:rPr>
          <w:rFonts w:ascii="Times New Roman" w:hAnsi="Times New Roman" w:cs="Times New Roman"/>
          <w:spacing w:val="-2"/>
          <w:sz w:val="22"/>
          <w:szCs w:val="22"/>
        </w:rPr>
        <w:t xml:space="preserve">December </w:t>
      </w:r>
      <w:r w:rsidRPr="00040D8A">
        <w:rPr>
          <w:rFonts w:ascii="Times New Roman" w:hAnsi="Times New Roman" w:cs="Times New Roman"/>
          <w:spacing w:val="-2"/>
          <w:sz w:val="22"/>
          <w:szCs w:val="22"/>
          <w:cs/>
        </w:rPr>
        <w:t xml:space="preserve">2017 </w:t>
      </w:r>
      <w:r w:rsidRPr="00040D8A">
        <w:rPr>
          <w:rFonts w:ascii="Times New Roman" w:hAnsi="Times New Roman" w:cs="Times New Roman"/>
          <w:spacing w:val="-2"/>
          <w:sz w:val="22"/>
          <w:szCs w:val="22"/>
        </w:rPr>
        <w:t>and 2016, the Group has letter</w:t>
      </w:r>
      <w:r w:rsidR="003A20B9" w:rsidRPr="00040D8A">
        <w:rPr>
          <w:rFonts w:ascii="Times New Roman" w:hAnsi="Times New Roman" w:cs="Times New Roman"/>
          <w:spacing w:val="-2"/>
          <w:sz w:val="22"/>
          <w:szCs w:val="22"/>
        </w:rPr>
        <w:t>s</w:t>
      </w:r>
      <w:r w:rsidRPr="00040D8A">
        <w:rPr>
          <w:rFonts w:ascii="Times New Roman" w:hAnsi="Times New Roman" w:cs="Times New Roman"/>
          <w:spacing w:val="-2"/>
          <w:sz w:val="22"/>
          <w:szCs w:val="22"/>
        </w:rPr>
        <w:t xml:space="preserve"> of guarantee issued by bank for </w:t>
      </w:r>
      <w:r w:rsidR="003A20B9" w:rsidRPr="00040D8A">
        <w:rPr>
          <w:rFonts w:ascii="Times New Roman" w:hAnsi="Times New Roman" w:cs="Times New Roman"/>
          <w:spacing w:val="-2"/>
          <w:sz w:val="22"/>
          <w:szCs w:val="22"/>
        </w:rPr>
        <w:t xml:space="preserve">construction contract </w:t>
      </w:r>
      <w:r w:rsidRPr="00040D8A">
        <w:rPr>
          <w:rFonts w:ascii="Times New Roman" w:hAnsi="Times New Roman" w:cs="Times New Roman"/>
          <w:spacing w:val="-2"/>
          <w:sz w:val="22"/>
          <w:szCs w:val="22"/>
        </w:rPr>
        <w:t>performance guarantee</w:t>
      </w:r>
      <w:r w:rsidR="003A20B9" w:rsidRPr="00040D8A">
        <w:rPr>
          <w:rFonts w:ascii="Times New Roman" w:hAnsi="Times New Roman" w:cs="Times New Roman"/>
          <w:spacing w:val="-2"/>
          <w:sz w:val="22"/>
          <w:szCs w:val="22"/>
        </w:rPr>
        <w:t xml:space="preserve"> and to guarantee against the purchase of goods in the amount of Baht 14.38 million and Baht 119.25 million respectively.</w:t>
      </w:r>
      <w:r w:rsidRPr="00040D8A">
        <w:rPr>
          <w:rFonts w:ascii="Times New Roman" w:hAnsi="Times New Roman" w:cs="Times New Roman"/>
          <w:spacing w:val="-2"/>
          <w:sz w:val="22"/>
          <w:szCs w:val="22"/>
        </w:rPr>
        <w:t xml:space="preserve"> </w:t>
      </w:r>
      <w:r w:rsidR="003A20B9" w:rsidRPr="00040D8A">
        <w:rPr>
          <w:rFonts w:ascii="Times New Roman" w:hAnsi="Times New Roman" w:cs="Times New Roman"/>
          <w:spacing w:val="-2"/>
          <w:sz w:val="22"/>
          <w:szCs w:val="22"/>
        </w:rPr>
        <w:t xml:space="preserve">The </w:t>
      </w:r>
      <w:r w:rsidR="00D05680" w:rsidRPr="00C80985">
        <w:rPr>
          <w:rFonts w:ascii="Times New Roman" w:hAnsi="Times New Roman" w:cs="Times New Roman"/>
          <w:spacing w:val="-2"/>
          <w:sz w:val="22"/>
          <w:szCs w:val="22"/>
        </w:rPr>
        <w:t>facilities</w:t>
      </w:r>
      <w:r w:rsidR="003A20B9" w:rsidRPr="00C80985">
        <w:rPr>
          <w:rFonts w:ascii="Times New Roman" w:hAnsi="Times New Roman" w:cs="Times New Roman"/>
          <w:spacing w:val="-2"/>
          <w:sz w:val="22"/>
          <w:szCs w:val="22"/>
        </w:rPr>
        <w:t xml:space="preserve"> are guaranteed by</w:t>
      </w:r>
      <w:r w:rsidRPr="00C80985">
        <w:rPr>
          <w:rFonts w:ascii="Times New Roman" w:hAnsi="Times New Roman" w:cs="Times New Roman"/>
          <w:spacing w:val="-2"/>
          <w:sz w:val="22"/>
          <w:szCs w:val="22"/>
        </w:rPr>
        <w:t xml:space="preserve"> pledg</w:t>
      </w:r>
      <w:r w:rsidR="003A20B9" w:rsidRPr="00C80985">
        <w:rPr>
          <w:rFonts w:ascii="Times New Roman" w:hAnsi="Times New Roman" w:cs="Times New Roman"/>
          <w:spacing w:val="-2"/>
          <w:sz w:val="22"/>
          <w:szCs w:val="22"/>
        </w:rPr>
        <w:t xml:space="preserve">ing the </w:t>
      </w:r>
      <w:r w:rsidR="00F243BF">
        <w:rPr>
          <w:rFonts w:ascii="Times New Roman" w:hAnsi="Times New Roman" w:cs="Times New Roman"/>
          <w:spacing w:val="-2"/>
          <w:sz w:val="22"/>
          <w:szCs w:val="22"/>
        </w:rPr>
        <w:t>Group’s land and building (Note</w:t>
      </w:r>
      <w:r w:rsidR="003A20B9" w:rsidRPr="00C80985">
        <w:rPr>
          <w:rFonts w:ascii="Times New Roman" w:hAnsi="Times New Roman" w:cs="Times New Roman"/>
          <w:spacing w:val="-2"/>
          <w:sz w:val="22"/>
          <w:szCs w:val="22"/>
        </w:rPr>
        <w:t xml:space="preserve"> 14) and fixed deposits as collateral</w:t>
      </w:r>
      <w:r w:rsidR="00C80985">
        <w:rPr>
          <w:rFonts w:ascii="Times New Roman" w:hAnsi="Times New Roman" w:cstheme="minorBidi" w:hint="cs"/>
          <w:spacing w:val="-2"/>
          <w:sz w:val="22"/>
          <w:szCs w:val="22"/>
          <w:cs/>
        </w:rPr>
        <w:t xml:space="preserve"> </w:t>
      </w:r>
      <w:r w:rsidR="00F243BF">
        <w:rPr>
          <w:rFonts w:ascii="Times New Roman" w:hAnsi="Times New Roman" w:cs="Times New Roman"/>
          <w:spacing w:val="-2"/>
          <w:sz w:val="22"/>
          <w:szCs w:val="22"/>
        </w:rPr>
        <w:t>(Note</w:t>
      </w:r>
      <w:r w:rsidR="00C80985" w:rsidRPr="00C80985">
        <w:rPr>
          <w:rFonts w:ascii="Times New Roman" w:hAnsi="Times New Roman" w:cs="Times New Roman"/>
          <w:spacing w:val="-2"/>
          <w:sz w:val="22"/>
          <w:szCs w:val="22"/>
        </w:rPr>
        <w:t xml:space="preserve"> 1</w:t>
      </w:r>
      <w:r w:rsidR="00C80985" w:rsidRPr="00C80985">
        <w:rPr>
          <w:rFonts w:ascii="Times New Roman" w:hAnsi="Times New Roman" w:cs="Times New Roman"/>
          <w:spacing w:val="-2"/>
          <w:sz w:val="22"/>
          <w:szCs w:val="22"/>
          <w:cs/>
        </w:rPr>
        <w:t>2</w:t>
      </w:r>
      <w:r w:rsidR="00C80985" w:rsidRPr="00C80985">
        <w:rPr>
          <w:rFonts w:ascii="Times New Roman" w:hAnsi="Times New Roman" w:cs="Times New Roman"/>
          <w:spacing w:val="-2"/>
          <w:sz w:val="22"/>
          <w:szCs w:val="22"/>
        </w:rPr>
        <w:t>)</w:t>
      </w:r>
      <w:r w:rsidR="003A20B9" w:rsidRPr="00C80985">
        <w:rPr>
          <w:rFonts w:ascii="Times New Roman" w:hAnsi="Times New Roman" w:cs="Times New Roman"/>
          <w:spacing w:val="-2"/>
          <w:sz w:val="22"/>
          <w:szCs w:val="22"/>
        </w:rPr>
        <w:t>,</w:t>
      </w:r>
      <w:r w:rsidR="003A20B9" w:rsidRPr="00040D8A">
        <w:rPr>
          <w:rFonts w:ascii="Times New Roman" w:hAnsi="Times New Roman" w:cs="Times New Roman"/>
          <w:spacing w:val="-2"/>
          <w:sz w:val="22"/>
          <w:szCs w:val="22"/>
        </w:rPr>
        <w:t xml:space="preserve"> together with </w:t>
      </w:r>
      <w:r w:rsidR="00D05680" w:rsidRPr="00040D8A">
        <w:rPr>
          <w:rFonts w:ascii="Times New Roman" w:hAnsi="Times New Roman" w:cs="Times New Roman"/>
          <w:spacing w:val="-2"/>
          <w:sz w:val="22"/>
          <w:szCs w:val="22"/>
        </w:rPr>
        <w:t xml:space="preserve">the personal guarantee by the Group’s directors and cost relatives of the </w:t>
      </w:r>
      <w:proofErr w:type="gramStart"/>
      <w:r w:rsidR="00D05680" w:rsidRPr="00040D8A">
        <w:rPr>
          <w:rFonts w:ascii="Times New Roman" w:hAnsi="Times New Roman" w:cs="Times New Roman"/>
          <w:spacing w:val="-2"/>
          <w:sz w:val="22"/>
          <w:szCs w:val="22"/>
        </w:rPr>
        <w:t>directors</w:t>
      </w:r>
      <w:r w:rsidRPr="00040D8A">
        <w:rPr>
          <w:rFonts w:ascii="Times New Roman" w:hAnsi="Times New Roman" w:cs="Times New Roman"/>
          <w:spacing w:val="-2"/>
          <w:sz w:val="22"/>
          <w:szCs w:val="22"/>
        </w:rPr>
        <w:t xml:space="preserve"> .</w:t>
      </w:r>
      <w:proofErr w:type="gramEnd"/>
    </w:p>
    <w:p w:rsidR="0087694B" w:rsidRPr="00040D8A" w:rsidRDefault="00E35F04" w:rsidP="005055C1">
      <w:pPr>
        <w:tabs>
          <w:tab w:val="left" w:pos="1134"/>
        </w:tabs>
        <w:spacing w:before="120"/>
        <w:ind w:left="1260" w:right="23" w:hanging="720"/>
        <w:jc w:val="thaiDistribute"/>
        <w:rPr>
          <w:rFonts w:ascii="Times New Roman" w:eastAsia="Times New Roman" w:hAnsi="Times New Roman" w:cs="Times New Roman"/>
          <w:color w:val="auto"/>
          <w:sz w:val="22"/>
          <w:szCs w:val="22"/>
          <w:lang w:val="en-US"/>
        </w:rPr>
      </w:pPr>
      <w:r w:rsidRPr="00040D8A">
        <w:rPr>
          <w:rFonts w:ascii="Times New Roman" w:eastAsia="Times New Roman" w:hAnsi="Times New Roman" w:cs="Times New Roman"/>
          <w:color w:val="auto"/>
          <w:sz w:val="22"/>
          <w:szCs w:val="22"/>
          <w:cs/>
          <w:lang w:val="en-US"/>
        </w:rPr>
        <w:t>30</w:t>
      </w:r>
      <w:r w:rsidR="0087694B" w:rsidRPr="00040D8A">
        <w:rPr>
          <w:rFonts w:ascii="Times New Roman" w:eastAsia="Times New Roman" w:hAnsi="Times New Roman" w:cs="Times New Roman"/>
          <w:color w:val="auto"/>
          <w:sz w:val="22"/>
          <w:szCs w:val="22"/>
          <w:lang w:val="en-US"/>
        </w:rPr>
        <w:t>.3</w:t>
      </w:r>
      <w:r w:rsidR="00BC0DFF" w:rsidRPr="00040D8A">
        <w:rPr>
          <w:rFonts w:ascii="Times New Roman" w:eastAsia="Times New Roman" w:hAnsi="Times New Roman" w:cs="Times New Roman"/>
          <w:color w:val="auto"/>
          <w:sz w:val="22"/>
          <w:szCs w:val="22"/>
          <w:lang w:val="en-US"/>
        </w:rPr>
        <w:tab/>
      </w:r>
      <w:r w:rsidR="00D05680" w:rsidRPr="00040D8A">
        <w:rPr>
          <w:rFonts w:ascii="Times New Roman" w:eastAsia="Times New Roman" w:hAnsi="Times New Roman" w:cs="Times New Roman"/>
          <w:color w:val="auto"/>
          <w:sz w:val="22"/>
          <w:szCs w:val="22"/>
          <w:lang w:val="en-US"/>
        </w:rPr>
        <w:t xml:space="preserve">Capital Commitments </w:t>
      </w:r>
    </w:p>
    <w:p w:rsidR="00D05680" w:rsidRDefault="00D05680" w:rsidP="005055C1">
      <w:pPr>
        <w:spacing w:before="120"/>
        <w:ind w:left="1134" w:right="27"/>
        <w:jc w:val="thaiDistribute"/>
        <w:rPr>
          <w:rFonts w:ascii="Times New Roman" w:hAnsi="Times New Roman" w:cs="Times New Roman"/>
          <w:sz w:val="22"/>
          <w:szCs w:val="22"/>
          <w:lang w:eastAsia="th-TH"/>
        </w:rPr>
      </w:pPr>
      <w:r w:rsidRPr="00040D8A">
        <w:rPr>
          <w:rFonts w:ascii="Times New Roman" w:hAnsi="Times New Roman" w:cs="Times New Roman"/>
          <w:sz w:val="22"/>
          <w:szCs w:val="22"/>
          <w:lang w:eastAsia="th-TH"/>
        </w:rPr>
        <w:t>As at 31 December 2017 and 2016, the Group had capital commitments related to the construction of factory in the amount of Baht 1.19 million and Baht 7.92 million, respectively</w:t>
      </w:r>
      <w:r w:rsidR="007116BD">
        <w:rPr>
          <w:rFonts w:ascii="Times New Roman" w:hAnsi="Times New Roman" w:cs="Times New Roman"/>
          <w:sz w:val="22"/>
          <w:szCs w:val="22"/>
          <w:lang w:eastAsia="th-TH"/>
        </w:rPr>
        <w:t>.</w:t>
      </w:r>
    </w:p>
    <w:p w:rsidR="0067631F" w:rsidRPr="00040D8A" w:rsidRDefault="00907E4C" w:rsidP="00F6225A">
      <w:pPr>
        <w:pStyle w:val="ListParagraph"/>
        <w:tabs>
          <w:tab w:val="left" w:pos="360"/>
          <w:tab w:val="left" w:pos="540"/>
          <w:tab w:val="right" w:pos="8540"/>
        </w:tabs>
        <w:spacing w:before="240" w:after="120" w:line="240" w:lineRule="auto"/>
        <w:ind w:left="0" w:right="-28"/>
        <w:contextualSpacing w:val="0"/>
        <w:jc w:val="thaiDistribute"/>
        <w:rPr>
          <w:rFonts w:ascii="Times New Roman" w:hAnsi="Times New Roman" w:cs="Times New Roman"/>
          <w:b/>
          <w:bCs/>
          <w:szCs w:val="22"/>
        </w:rPr>
      </w:pPr>
      <w:r w:rsidRPr="00040D8A">
        <w:rPr>
          <w:rFonts w:ascii="Times New Roman" w:hAnsi="Times New Roman" w:cs="Times New Roman"/>
          <w:b/>
          <w:bCs/>
          <w:szCs w:val="22"/>
        </w:rPr>
        <w:t>3</w:t>
      </w:r>
      <w:r w:rsidR="00E35F04" w:rsidRPr="00040D8A">
        <w:rPr>
          <w:rFonts w:ascii="Times New Roman" w:hAnsi="Times New Roman" w:cs="Times New Roman"/>
          <w:b/>
          <w:bCs/>
          <w:szCs w:val="22"/>
          <w:cs/>
        </w:rPr>
        <w:t>1</w:t>
      </w:r>
      <w:r w:rsidR="0067631F" w:rsidRPr="00040D8A">
        <w:rPr>
          <w:rFonts w:ascii="Times New Roman" w:hAnsi="Times New Roman" w:cs="Times New Roman"/>
          <w:b/>
          <w:bCs/>
          <w:szCs w:val="22"/>
        </w:rPr>
        <w:t xml:space="preserve">. </w:t>
      </w:r>
      <w:r w:rsidR="0067631F" w:rsidRPr="00040D8A">
        <w:rPr>
          <w:rFonts w:ascii="Times New Roman" w:hAnsi="Times New Roman" w:cs="Times New Roman"/>
          <w:b/>
          <w:bCs/>
          <w:szCs w:val="22"/>
          <w:cs/>
        </w:rPr>
        <w:tab/>
      </w:r>
      <w:r w:rsidR="007116BD">
        <w:rPr>
          <w:rFonts w:ascii="Times New Roman" w:hAnsi="Times New Roman" w:cs="Times New Roman"/>
          <w:b/>
          <w:bCs/>
          <w:szCs w:val="22"/>
        </w:rPr>
        <w:t xml:space="preserve"> </w:t>
      </w:r>
      <w:r w:rsidR="00625A9B">
        <w:rPr>
          <w:rFonts w:ascii="Times New Roman" w:hAnsi="Times New Roman" w:cs="Times New Roman"/>
          <w:b/>
          <w:bCs/>
          <w:szCs w:val="22"/>
        </w:rPr>
        <w:tab/>
      </w:r>
      <w:r w:rsidR="00980133" w:rsidRPr="00040D8A">
        <w:rPr>
          <w:rFonts w:ascii="Times New Roman" w:hAnsi="Times New Roman" w:cs="Times New Roman"/>
          <w:b/>
          <w:bCs/>
          <w:szCs w:val="22"/>
        </w:rPr>
        <w:t xml:space="preserve">LEGAL MATTERS </w:t>
      </w:r>
    </w:p>
    <w:p w:rsidR="00980133" w:rsidRDefault="00980133" w:rsidP="00625A9B">
      <w:pPr>
        <w:pStyle w:val="ListParagraph"/>
        <w:tabs>
          <w:tab w:val="left" w:pos="360"/>
          <w:tab w:val="left" w:pos="1440"/>
          <w:tab w:val="right" w:pos="8540"/>
        </w:tabs>
        <w:spacing w:before="120" w:after="120" w:line="240" w:lineRule="auto"/>
        <w:ind w:left="540" w:right="-29"/>
        <w:contextualSpacing w:val="0"/>
        <w:jc w:val="thaiDistribute"/>
        <w:rPr>
          <w:rFonts w:ascii="Times New Roman" w:hAnsi="Times New Roman" w:cs="Times New Roman"/>
          <w:spacing w:val="-4"/>
          <w:szCs w:val="22"/>
          <w:lang w:val="en-US"/>
        </w:rPr>
      </w:pPr>
      <w:r w:rsidRPr="00040D8A">
        <w:rPr>
          <w:rFonts w:ascii="Times New Roman" w:hAnsi="Times New Roman" w:cs="Times New Roman"/>
          <w:spacing w:val="-4"/>
          <w:szCs w:val="22"/>
        </w:rPr>
        <w:t xml:space="preserve">In 2014, </w:t>
      </w:r>
      <w:r w:rsidR="00B97499" w:rsidRPr="00040D8A">
        <w:rPr>
          <w:rFonts w:ascii="Times New Roman" w:hAnsi="Times New Roman" w:cs="Times New Roman"/>
          <w:spacing w:val="-4"/>
          <w:szCs w:val="22"/>
          <w:lang w:val="en-US"/>
        </w:rPr>
        <w:t>the subsidiary was</w:t>
      </w:r>
      <w:r w:rsidRPr="00040D8A">
        <w:rPr>
          <w:rFonts w:ascii="Times New Roman" w:hAnsi="Times New Roman" w:cs="Times New Roman"/>
          <w:spacing w:val="-4"/>
          <w:szCs w:val="22"/>
          <w:lang w:val="en-US"/>
        </w:rPr>
        <w:t xml:space="preserve"> a plaintiff in a lawsuit by a certain hotel owner </w:t>
      </w:r>
      <w:r w:rsidR="006040DD" w:rsidRPr="00040D8A">
        <w:rPr>
          <w:rFonts w:ascii="Times New Roman" w:hAnsi="Times New Roman" w:cs="Times New Roman"/>
          <w:spacing w:val="-4"/>
          <w:szCs w:val="22"/>
          <w:lang w:val="en-US"/>
        </w:rPr>
        <w:t>for</w:t>
      </w:r>
      <w:r w:rsidRPr="00040D8A">
        <w:rPr>
          <w:rFonts w:ascii="Times New Roman" w:hAnsi="Times New Roman" w:cs="Times New Roman"/>
          <w:spacing w:val="-4"/>
          <w:szCs w:val="22"/>
          <w:lang w:val="en-US"/>
        </w:rPr>
        <w:t xml:space="preserve"> business interruption</w:t>
      </w:r>
      <w:r w:rsidR="006040DD" w:rsidRPr="00040D8A">
        <w:rPr>
          <w:rFonts w:ascii="Times New Roman" w:hAnsi="Times New Roman" w:cs="Times New Roman"/>
          <w:spacing w:val="-4"/>
          <w:szCs w:val="22"/>
          <w:lang w:val="en-US"/>
        </w:rPr>
        <w:t xml:space="preserve"> claim for the loss of customers and business opportunity in its pro</w:t>
      </w:r>
      <w:r w:rsidR="001259F3" w:rsidRPr="00040D8A">
        <w:rPr>
          <w:rFonts w:ascii="Times New Roman" w:hAnsi="Times New Roman" w:cs="Times New Roman"/>
          <w:spacing w:val="-4"/>
          <w:szCs w:val="22"/>
          <w:lang w:val="en-US"/>
        </w:rPr>
        <w:t>pert</w:t>
      </w:r>
      <w:r w:rsidR="006040DD" w:rsidRPr="00040D8A">
        <w:rPr>
          <w:rFonts w:ascii="Times New Roman" w:hAnsi="Times New Roman" w:cs="Times New Roman"/>
          <w:spacing w:val="-4"/>
          <w:szCs w:val="22"/>
          <w:lang w:val="en-US"/>
        </w:rPr>
        <w:t>y, results from the subsidiary ‘s construction site nearby</w:t>
      </w:r>
      <w:r w:rsidR="00EA4E8C" w:rsidRPr="00040D8A">
        <w:rPr>
          <w:rFonts w:ascii="Times New Roman" w:hAnsi="Times New Roman" w:cs="Times New Roman"/>
          <w:spacing w:val="-4"/>
          <w:szCs w:val="22"/>
          <w:lang w:val="en-US"/>
        </w:rPr>
        <w:t>. T</w:t>
      </w:r>
      <w:r w:rsidR="00B97499" w:rsidRPr="00040D8A">
        <w:rPr>
          <w:rFonts w:ascii="Times New Roman" w:hAnsi="Times New Roman" w:cs="Times New Roman"/>
          <w:spacing w:val="-4"/>
          <w:szCs w:val="22"/>
          <w:lang w:val="en-US"/>
        </w:rPr>
        <w:t>he</w:t>
      </w:r>
      <w:r w:rsidR="00EA4E8C" w:rsidRPr="00040D8A">
        <w:rPr>
          <w:rFonts w:ascii="Times New Roman" w:hAnsi="Times New Roman" w:cs="Times New Roman"/>
          <w:spacing w:val="-4"/>
          <w:szCs w:val="22"/>
          <w:lang w:val="en-US"/>
        </w:rPr>
        <w:t xml:space="preserve"> subsidiary </w:t>
      </w:r>
      <w:r w:rsidR="00B97499" w:rsidRPr="00040D8A">
        <w:rPr>
          <w:rFonts w:ascii="Times New Roman" w:hAnsi="Times New Roman" w:cs="Times New Roman"/>
          <w:spacing w:val="-4"/>
          <w:szCs w:val="22"/>
          <w:lang w:val="en-US"/>
        </w:rPr>
        <w:t xml:space="preserve">was serve </w:t>
      </w:r>
      <w:r w:rsidR="00EA4E8C" w:rsidRPr="00040D8A">
        <w:rPr>
          <w:rFonts w:ascii="Times New Roman" w:hAnsi="Times New Roman" w:cs="Times New Roman"/>
          <w:spacing w:val="-4"/>
          <w:szCs w:val="22"/>
          <w:lang w:val="en-US"/>
        </w:rPr>
        <w:t>as the second defendant</w:t>
      </w:r>
      <w:r w:rsidR="006040DD" w:rsidRPr="00040D8A">
        <w:rPr>
          <w:rFonts w:ascii="Times New Roman" w:hAnsi="Times New Roman" w:cs="Times New Roman"/>
          <w:spacing w:val="-4"/>
          <w:szCs w:val="22"/>
          <w:lang w:val="en-US"/>
        </w:rPr>
        <w:t xml:space="preserve"> with </w:t>
      </w:r>
      <w:r w:rsidR="00EA4E8C" w:rsidRPr="00040D8A">
        <w:rPr>
          <w:rFonts w:ascii="Times New Roman" w:hAnsi="Times New Roman" w:cs="Times New Roman"/>
          <w:spacing w:val="-4"/>
          <w:szCs w:val="22"/>
          <w:lang w:val="en-US"/>
        </w:rPr>
        <w:t xml:space="preserve">prosecute claims </w:t>
      </w:r>
      <w:r w:rsidR="006040DD" w:rsidRPr="00040D8A">
        <w:rPr>
          <w:rFonts w:ascii="Times New Roman" w:hAnsi="Times New Roman" w:cs="Times New Roman"/>
          <w:spacing w:val="-4"/>
          <w:szCs w:val="22"/>
          <w:lang w:val="en-US"/>
        </w:rPr>
        <w:t>amount of Baht 29.91 million at the interest rate of 7.50% per annum.</w:t>
      </w:r>
      <w:r w:rsidR="00F243BF">
        <w:rPr>
          <w:rFonts w:ascii="Times New Roman" w:hAnsi="Times New Roman" w:cs="Times New Roman"/>
          <w:spacing w:val="-4"/>
          <w:szCs w:val="22"/>
          <w:lang w:val="en-US"/>
        </w:rPr>
        <w:t xml:space="preserve"> Later on 26 January 2016 and 27 June</w:t>
      </w:r>
      <w:r w:rsidR="00EA4E8C" w:rsidRPr="00040D8A">
        <w:rPr>
          <w:rFonts w:ascii="Times New Roman" w:hAnsi="Times New Roman" w:cs="Times New Roman"/>
          <w:spacing w:val="-4"/>
          <w:szCs w:val="22"/>
          <w:lang w:val="en-US"/>
        </w:rPr>
        <w:t xml:space="preserve"> 2017,</w:t>
      </w:r>
      <w:r w:rsidR="00B97499" w:rsidRPr="00040D8A">
        <w:rPr>
          <w:rFonts w:ascii="Times New Roman" w:hAnsi="Times New Roman" w:cs="Times New Roman"/>
          <w:spacing w:val="-4"/>
          <w:szCs w:val="22"/>
          <w:lang w:val="en-US"/>
        </w:rPr>
        <w:t xml:space="preserve"> the case has been dismissed in</w:t>
      </w:r>
      <w:r w:rsidR="00EA4E8C" w:rsidRPr="00040D8A">
        <w:rPr>
          <w:rFonts w:ascii="Times New Roman" w:hAnsi="Times New Roman" w:cs="Times New Roman"/>
          <w:spacing w:val="-4"/>
          <w:szCs w:val="22"/>
          <w:lang w:val="en-US"/>
        </w:rPr>
        <w:t xml:space="preserve"> both Court of First Instance and Court of App</w:t>
      </w:r>
      <w:r w:rsidR="00B97499" w:rsidRPr="00040D8A">
        <w:rPr>
          <w:rFonts w:ascii="Times New Roman" w:hAnsi="Times New Roman" w:cs="Times New Roman"/>
          <w:spacing w:val="-4"/>
          <w:szCs w:val="22"/>
          <w:lang w:val="en-US"/>
        </w:rPr>
        <w:t xml:space="preserve">eal.  The prosecutor appeals the case </w:t>
      </w:r>
      <w:r w:rsidR="00F243BF">
        <w:rPr>
          <w:rFonts w:ascii="Times New Roman" w:hAnsi="Times New Roman" w:cs="Times New Roman"/>
          <w:spacing w:val="-4"/>
          <w:szCs w:val="22"/>
          <w:lang w:val="en-US"/>
        </w:rPr>
        <w:t>to Supreme Court on 22 November</w:t>
      </w:r>
      <w:r w:rsidR="00B97499" w:rsidRPr="00040D8A">
        <w:rPr>
          <w:rFonts w:ascii="Times New Roman" w:hAnsi="Times New Roman" w:cs="Times New Roman"/>
          <w:spacing w:val="-4"/>
          <w:szCs w:val="22"/>
          <w:lang w:val="en-US"/>
        </w:rPr>
        <w:t xml:space="preserve"> 2017. The </w:t>
      </w:r>
      <w:r w:rsidR="00933B95" w:rsidRPr="00040D8A">
        <w:rPr>
          <w:rFonts w:ascii="Times New Roman" w:hAnsi="Times New Roman" w:cs="Times New Roman"/>
          <w:spacing w:val="-4"/>
          <w:szCs w:val="22"/>
          <w:lang w:val="en-US"/>
        </w:rPr>
        <w:t>management</w:t>
      </w:r>
      <w:r w:rsidR="00B97499" w:rsidRPr="00040D8A">
        <w:rPr>
          <w:rFonts w:ascii="Times New Roman" w:hAnsi="Times New Roman" w:cs="Times New Roman"/>
          <w:spacing w:val="-4"/>
          <w:szCs w:val="22"/>
          <w:lang w:val="en-US"/>
        </w:rPr>
        <w:t xml:space="preserve"> of the subsidiary believes that the resolution of current pending clai</w:t>
      </w:r>
      <w:r w:rsidR="001A47B3" w:rsidRPr="00040D8A">
        <w:rPr>
          <w:rFonts w:ascii="Times New Roman" w:hAnsi="Times New Roman" w:cs="Times New Roman"/>
          <w:spacing w:val="-4"/>
          <w:szCs w:val="22"/>
          <w:lang w:val="en-US"/>
        </w:rPr>
        <w:t>ms will not have a mat</w:t>
      </w:r>
      <w:r w:rsidR="00F243BF">
        <w:rPr>
          <w:rFonts w:ascii="Times New Roman" w:hAnsi="Times New Roman" w:cs="Times New Roman"/>
          <w:spacing w:val="-4"/>
          <w:szCs w:val="22"/>
          <w:lang w:val="en-US"/>
        </w:rPr>
        <w:t xml:space="preserve">erial impact to the </w:t>
      </w:r>
      <w:r w:rsidR="00F243BF" w:rsidRPr="00040D8A">
        <w:rPr>
          <w:rFonts w:ascii="Times New Roman" w:hAnsi="Times New Roman" w:cs="Times New Roman"/>
          <w:spacing w:val="-4"/>
          <w:szCs w:val="22"/>
          <w:lang w:val="en-US"/>
        </w:rPr>
        <w:t>subsidiary</w:t>
      </w:r>
      <w:r w:rsidR="001A47B3" w:rsidRPr="00040D8A">
        <w:rPr>
          <w:rFonts w:ascii="Times New Roman" w:hAnsi="Times New Roman" w:cs="Times New Roman"/>
          <w:spacing w:val="-4"/>
          <w:szCs w:val="22"/>
          <w:lang w:val="en-US"/>
        </w:rPr>
        <w:t xml:space="preserve">. </w:t>
      </w:r>
    </w:p>
    <w:p w:rsidR="00F6225A" w:rsidRDefault="00F6225A">
      <w:pPr>
        <w:ind w:right="0"/>
        <w:rPr>
          <w:rFonts w:ascii="Times New Roman" w:eastAsia="Calibri" w:hAnsi="Times New Roman" w:cs="Times New Roman"/>
          <w:color w:val="auto"/>
          <w:spacing w:val="-4"/>
          <w:sz w:val="22"/>
          <w:szCs w:val="22"/>
          <w:lang w:val="en-US"/>
        </w:rPr>
      </w:pPr>
      <w:r>
        <w:rPr>
          <w:rFonts w:ascii="Times New Roman" w:hAnsi="Times New Roman" w:cs="Times New Roman"/>
          <w:spacing w:val="-4"/>
          <w:szCs w:val="22"/>
          <w:lang w:val="en-US"/>
        </w:rPr>
        <w:br w:type="page"/>
      </w:r>
    </w:p>
    <w:p w:rsidR="008B0C53" w:rsidRPr="00040D8A" w:rsidRDefault="00907E4C" w:rsidP="00F6225A">
      <w:pPr>
        <w:tabs>
          <w:tab w:val="left" w:pos="567"/>
        </w:tabs>
        <w:spacing w:before="240"/>
        <w:ind w:right="-74"/>
        <w:rPr>
          <w:rFonts w:ascii="Times New Roman" w:eastAsia="Calibri" w:hAnsi="Times New Roman" w:cs="Times New Roman"/>
          <w:b/>
          <w:bCs/>
          <w:color w:val="auto"/>
          <w:sz w:val="22"/>
          <w:szCs w:val="22"/>
        </w:rPr>
      </w:pPr>
      <w:r w:rsidRPr="00040D8A">
        <w:rPr>
          <w:rFonts w:ascii="Times New Roman" w:hAnsi="Times New Roman" w:cs="Times New Roman"/>
          <w:b/>
          <w:bCs/>
          <w:sz w:val="22"/>
          <w:szCs w:val="22"/>
          <w:lang w:val="x-none" w:eastAsia="th-TH"/>
        </w:rPr>
        <w:lastRenderedPageBreak/>
        <w:t>3</w:t>
      </w:r>
      <w:r w:rsidR="00E35F04" w:rsidRPr="00040D8A">
        <w:rPr>
          <w:rFonts w:ascii="Times New Roman" w:hAnsi="Times New Roman" w:cs="Times New Roman"/>
          <w:b/>
          <w:bCs/>
          <w:sz w:val="22"/>
          <w:szCs w:val="22"/>
          <w:cs/>
          <w:lang w:val="x-none" w:eastAsia="th-TH"/>
        </w:rPr>
        <w:t>2</w:t>
      </w:r>
      <w:r w:rsidR="008B0C53" w:rsidRPr="00040D8A">
        <w:rPr>
          <w:rFonts w:ascii="Times New Roman" w:hAnsi="Times New Roman" w:cs="Times New Roman"/>
          <w:b/>
          <w:bCs/>
          <w:sz w:val="22"/>
          <w:szCs w:val="22"/>
          <w:lang w:val="x-none" w:eastAsia="th-TH"/>
        </w:rPr>
        <w:t xml:space="preserve">. </w:t>
      </w:r>
      <w:r w:rsidR="008B0C53" w:rsidRPr="00040D8A">
        <w:rPr>
          <w:rFonts w:ascii="Times New Roman" w:hAnsi="Times New Roman" w:cs="Times New Roman"/>
          <w:b/>
          <w:bCs/>
          <w:sz w:val="22"/>
          <w:szCs w:val="22"/>
          <w:cs/>
          <w:lang w:val="x-none" w:eastAsia="th-TH"/>
        </w:rPr>
        <w:tab/>
      </w:r>
      <w:r w:rsidR="001D4955" w:rsidRPr="00040D8A">
        <w:rPr>
          <w:rFonts w:ascii="Times New Roman" w:eastAsia="Calibri" w:hAnsi="Times New Roman" w:cs="Times New Roman"/>
          <w:b/>
          <w:bCs/>
          <w:color w:val="auto"/>
          <w:sz w:val="22"/>
          <w:szCs w:val="22"/>
          <w:lang w:val="en-US"/>
        </w:rPr>
        <w:t>EVENT</w:t>
      </w:r>
      <w:r w:rsidR="00A061C8">
        <w:rPr>
          <w:rFonts w:ascii="Times New Roman" w:eastAsia="Calibri" w:hAnsi="Times New Roman" w:cs="Times New Roman"/>
          <w:b/>
          <w:bCs/>
          <w:color w:val="auto"/>
          <w:sz w:val="22"/>
          <w:szCs w:val="22"/>
          <w:lang w:val="en-US"/>
        </w:rPr>
        <w:t>S</w:t>
      </w:r>
      <w:r w:rsidR="001D4955" w:rsidRPr="00040D8A">
        <w:rPr>
          <w:rFonts w:ascii="Times New Roman" w:eastAsia="Calibri" w:hAnsi="Times New Roman" w:cs="Times New Roman"/>
          <w:b/>
          <w:bCs/>
          <w:color w:val="auto"/>
          <w:sz w:val="22"/>
          <w:szCs w:val="22"/>
          <w:lang w:val="en-US"/>
        </w:rPr>
        <w:t xml:space="preserve"> AFTER THE REPORTING DATE</w:t>
      </w:r>
      <w:r w:rsidR="001D4955" w:rsidRPr="00040D8A">
        <w:rPr>
          <w:rFonts w:ascii="Times New Roman" w:eastAsia="Calibri" w:hAnsi="Times New Roman" w:cs="Times New Roman"/>
          <w:b/>
          <w:bCs/>
          <w:color w:val="auto"/>
          <w:sz w:val="22"/>
          <w:szCs w:val="22"/>
        </w:rPr>
        <w:t xml:space="preserve"> </w:t>
      </w:r>
    </w:p>
    <w:p w:rsidR="002D58B8" w:rsidRPr="00040D8A" w:rsidRDefault="00CD26DC" w:rsidP="00625A9B">
      <w:pPr>
        <w:pStyle w:val="Header"/>
        <w:tabs>
          <w:tab w:val="center" w:pos="-2970"/>
          <w:tab w:val="right" w:pos="-2880"/>
          <w:tab w:val="left" w:pos="426"/>
          <w:tab w:val="left" w:pos="1170"/>
        </w:tabs>
        <w:spacing w:before="120"/>
        <w:ind w:left="1170" w:right="-74" w:hanging="632"/>
        <w:jc w:val="thaiDistribute"/>
        <w:rPr>
          <w:rFonts w:ascii="Times New Roman" w:eastAsia="Angsana New" w:hAnsi="Times New Roman" w:cs="Times New Roman"/>
          <w:sz w:val="22"/>
          <w:szCs w:val="22"/>
          <w:cs/>
        </w:rPr>
      </w:pPr>
      <w:r w:rsidRPr="00040D8A">
        <w:rPr>
          <w:rFonts w:ascii="Times New Roman" w:hAnsi="Times New Roman" w:cs="Times New Roman"/>
          <w:sz w:val="22"/>
          <w:szCs w:val="22"/>
          <w:cs/>
          <w:lang w:val="en-US"/>
        </w:rPr>
        <w:t>32.1</w:t>
      </w:r>
      <w:r w:rsidR="00777A9F">
        <w:rPr>
          <w:rFonts w:ascii="Times New Roman" w:hAnsi="Times New Roman" w:cs="Times New Roman"/>
          <w:sz w:val="22"/>
          <w:szCs w:val="22"/>
          <w:lang w:val="en-US"/>
        </w:rPr>
        <w:t xml:space="preserve"> </w:t>
      </w:r>
      <w:r w:rsidR="00625A9B">
        <w:rPr>
          <w:rFonts w:ascii="Times New Roman" w:hAnsi="Times New Roman" w:cs="Times New Roman"/>
          <w:sz w:val="22"/>
          <w:szCs w:val="22"/>
          <w:lang w:val="en-US"/>
        </w:rPr>
        <w:tab/>
      </w:r>
      <w:r w:rsidR="001D4955" w:rsidRPr="00040D8A">
        <w:rPr>
          <w:rFonts w:ascii="Times New Roman" w:hAnsi="Times New Roman" w:cs="Times New Roman"/>
          <w:sz w:val="22"/>
          <w:szCs w:val="22"/>
          <w:lang w:val="en-US"/>
        </w:rPr>
        <w:t xml:space="preserve">At The board of director meeting of the subsidiary, Thai </w:t>
      </w:r>
      <w:proofErr w:type="spellStart"/>
      <w:r w:rsidR="001D4955" w:rsidRPr="00040D8A">
        <w:rPr>
          <w:rFonts w:ascii="Times New Roman" w:hAnsi="Times New Roman" w:cs="Times New Roman"/>
          <w:sz w:val="22"/>
          <w:szCs w:val="22"/>
          <w:lang w:val="en-US"/>
        </w:rPr>
        <w:t>Enger</w:t>
      </w:r>
      <w:proofErr w:type="spellEnd"/>
      <w:r w:rsidR="001D4955" w:rsidRPr="00040D8A">
        <w:rPr>
          <w:rFonts w:ascii="Times New Roman" w:hAnsi="Times New Roman" w:cs="Times New Roman"/>
          <w:sz w:val="22"/>
          <w:szCs w:val="22"/>
          <w:lang w:val="en-US"/>
        </w:rPr>
        <w:t xml:space="preserve"> Compan</w:t>
      </w:r>
      <w:r w:rsidR="00A061C8">
        <w:rPr>
          <w:rFonts w:ascii="Times New Roman" w:hAnsi="Times New Roman" w:cs="Times New Roman"/>
          <w:sz w:val="22"/>
          <w:szCs w:val="22"/>
          <w:lang w:val="en-US"/>
        </w:rPr>
        <w:t xml:space="preserve">y Limited, held on 19 February </w:t>
      </w:r>
      <w:r w:rsidR="001D4955" w:rsidRPr="00040D8A">
        <w:rPr>
          <w:rFonts w:ascii="Times New Roman" w:hAnsi="Times New Roman" w:cs="Times New Roman"/>
          <w:sz w:val="22"/>
          <w:szCs w:val="22"/>
          <w:lang w:val="en-US"/>
        </w:rPr>
        <w:t xml:space="preserve">2018, the meeting approved payments of interim dividend to Thai </w:t>
      </w:r>
      <w:proofErr w:type="spellStart"/>
      <w:r w:rsidR="001D4955" w:rsidRPr="00040D8A">
        <w:rPr>
          <w:rFonts w:ascii="Times New Roman" w:hAnsi="Times New Roman" w:cs="Times New Roman"/>
          <w:sz w:val="22"/>
          <w:szCs w:val="22"/>
          <w:lang w:val="en-US"/>
        </w:rPr>
        <w:t>Enger</w:t>
      </w:r>
      <w:proofErr w:type="spellEnd"/>
      <w:r w:rsidR="001D4955" w:rsidRPr="00040D8A">
        <w:rPr>
          <w:rFonts w:ascii="Times New Roman" w:hAnsi="Times New Roman" w:cs="Times New Roman"/>
          <w:sz w:val="22"/>
          <w:szCs w:val="22"/>
          <w:lang w:val="en-US"/>
        </w:rPr>
        <w:t xml:space="preserve"> Company Limited in the amount of Baht 36.00 million. The dividend is e</w:t>
      </w:r>
      <w:r w:rsidR="00A061C8">
        <w:rPr>
          <w:rFonts w:ascii="Times New Roman" w:hAnsi="Times New Roman" w:cs="Times New Roman"/>
          <w:sz w:val="22"/>
          <w:szCs w:val="22"/>
          <w:lang w:val="en-US"/>
        </w:rPr>
        <w:t xml:space="preserve">xpected to be paid on 15 March </w:t>
      </w:r>
      <w:r w:rsidR="001D4955" w:rsidRPr="00040D8A">
        <w:rPr>
          <w:rFonts w:ascii="Times New Roman" w:hAnsi="Times New Roman" w:cs="Times New Roman"/>
          <w:sz w:val="22"/>
          <w:szCs w:val="22"/>
          <w:lang w:val="en-US"/>
        </w:rPr>
        <w:t xml:space="preserve">2018. </w:t>
      </w:r>
    </w:p>
    <w:p w:rsidR="00625A9B" w:rsidRDefault="00777A9F" w:rsidP="00625A9B">
      <w:pPr>
        <w:pStyle w:val="Header"/>
        <w:tabs>
          <w:tab w:val="center" w:pos="-2970"/>
          <w:tab w:val="right" w:pos="-2880"/>
          <w:tab w:val="left" w:pos="426"/>
          <w:tab w:val="left" w:pos="1170"/>
        </w:tabs>
        <w:spacing w:before="120"/>
        <w:ind w:left="1170" w:right="-74" w:hanging="630"/>
        <w:jc w:val="thaiDistribute"/>
        <w:rPr>
          <w:rFonts w:ascii="Times New Roman" w:hAnsi="Times New Roman" w:cs="Times New Roman"/>
          <w:sz w:val="22"/>
          <w:szCs w:val="22"/>
          <w:lang w:val="en-US"/>
        </w:rPr>
      </w:pPr>
      <w:r>
        <w:rPr>
          <w:rFonts w:ascii="Times New Roman" w:hAnsi="Times New Roman" w:cs="Times New Roman"/>
          <w:sz w:val="22"/>
          <w:szCs w:val="22"/>
          <w:lang w:val="en-US"/>
        </w:rPr>
        <w:t>3</w:t>
      </w:r>
      <w:r w:rsidR="00CD26DC" w:rsidRPr="00040D8A">
        <w:rPr>
          <w:rFonts w:ascii="Times New Roman" w:hAnsi="Times New Roman" w:cs="Times New Roman"/>
          <w:sz w:val="22"/>
          <w:szCs w:val="22"/>
          <w:cs/>
          <w:lang w:val="en-US"/>
        </w:rPr>
        <w:t>2.2</w:t>
      </w:r>
      <w:r>
        <w:rPr>
          <w:rFonts w:ascii="Times New Roman" w:hAnsi="Times New Roman" w:cs="Times New Roman"/>
          <w:sz w:val="22"/>
          <w:szCs w:val="22"/>
          <w:lang w:val="en-US"/>
        </w:rPr>
        <w:t xml:space="preserve"> </w:t>
      </w:r>
      <w:r w:rsidR="00625A9B">
        <w:rPr>
          <w:rFonts w:ascii="Times New Roman" w:hAnsi="Times New Roman" w:cs="Times New Roman"/>
          <w:sz w:val="22"/>
          <w:szCs w:val="22"/>
          <w:lang w:val="en-US"/>
        </w:rPr>
        <w:tab/>
      </w:r>
      <w:r w:rsidR="001D4955" w:rsidRPr="00040D8A">
        <w:rPr>
          <w:rFonts w:ascii="Times New Roman" w:hAnsi="Times New Roman" w:cs="Times New Roman"/>
          <w:sz w:val="22"/>
          <w:szCs w:val="22"/>
          <w:lang w:val="en-US"/>
        </w:rPr>
        <w:t>At The board of direc</w:t>
      </w:r>
      <w:r w:rsidR="00A061C8">
        <w:rPr>
          <w:rFonts w:ascii="Times New Roman" w:hAnsi="Times New Roman" w:cs="Times New Roman"/>
          <w:sz w:val="22"/>
          <w:szCs w:val="22"/>
          <w:lang w:val="en-US"/>
        </w:rPr>
        <w:t>tor meeting held on 21 February</w:t>
      </w:r>
      <w:r w:rsidR="001D4955" w:rsidRPr="00040D8A">
        <w:rPr>
          <w:rFonts w:ascii="Times New Roman" w:hAnsi="Times New Roman" w:cs="Times New Roman"/>
          <w:sz w:val="22"/>
          <w:szCs w:val="22"/>
          <w:lang w:val="en-US"/>
        </w:rPr>
        <w:t xml:space="preserve"> 2018, the meeting approved the increase of share capital in the subsidiary, Thai </w:t>
      </w:r>
      <w:proofErr w:type="spellStart"/>
      <w:r w:rsidR="001D4955" w:rsidRPr="00040D8A">
        <w:rPr>
          <w:rFonts w:ascii="Times New Roman" w:hAnsi="Times New Roman" w:cs="Times New Roman"/>
          <w:sz w:val="22"/>
          <w:szCs w:val="22"/>
          <w:lang w:val="en-US"/>
        </w:rPr>
        <w:t>Enger</w:t>
      </w:r>
      <w:proofErr w:type="spellEnd"/>
      <w:r w:rsidR="001D4955" w:rsidRPr="00040D8A">
        <w:rPr>
          <w:rFonts w:ascii="Times New Roman" w:hAnsi="Times New Roman" w:cs="Times New Roman"/>
          <w:sz w:val="22"/>
          <w:szCs w:val="22"/>
          <w:lang w:val="en-US"/>
        </w:rPr>
        <w:t xml:space="preserve"> Company Limited from Baht 30 million (dividend to 300,000 shares at the value of Baht 100 each) to Baht 66 million (Divided to 660,000 shares at the value of Baht 100 each) </w:t>
      </w:r>
      <w:r w:rsidR="00B874F5" w:rsidRPr="00040D8A">
        <w:rPr>
          <w:rFonts w:ascii="Times New Roman" w:hAnsi="Times New Roman" w:cs="Times New Roman"/>
          <w:sz w:val="22"/>
          <w:szCs w:val="22"/>
          <w:lang w:val="en-US"/>
        </w:rPr>
        <w:t xml:space="preserve">by issuing new share capital in the amount of Baht 36 million (Divided to </w:t>
      </w:r>
      <w:r w:rsidR="000F7339">
        <w:rPr>
          <w:rFonts w:ascii="Times New Roman" w:hAnsi="Times New Roman" w:cs="Times New Roman"/>
          <w:sz w:val="22"/>
          <w:szCs w:val="22"/>
          <w:lang w:val="en-US"/>
        </w:rPr>
        <w:t>3</w:t>
      </w:r>
      <w:r w:rsidR="00B874F5" w:rsidRPr="00040D8A">
        <w:rPr>
          <w:rFonts w:ascii="Times New Roman" w:hAnsi="Times New Roman" w:cs="Times New Roman"/>
          <w:sz w:val="22"/>
          <w:szCs w:val="22"/>
          <w:lang w:val="en-US"/>
        </w:rPr>
        <w:t>60,000 shares a</w:t>
      </w:r>
      <w:r w:rsidR="000F7339">
        <w:rPr>
          <w:rFonts w:ascii="Times New Roman" w:hAnsi="Times New Roman" w:cs="Times New Roman"/>
          <w:sz w:val="22"/>
          <w:szCs w:val="22"/>
          <w:lang w:val="en-US"/>
        </w:rPr>
        <w:t xml:space="preserve">t the value of Baht 100 each.) </w:t>
      </w:r>
      <w:r w:rsidR="00B874F5" w:rsidRPr="00040D8A">
        <w:rPr>
          <w:rFonts w:ascii="Times New Roman" w:hAnsi="Times New Roman" w:cs="Times New Roman"/>
          <w:sz w:val="22"/>
          <w:szCs w:val="22"/>
          <w:lang w:val="en-US"/>
        </w:rPr>
        <w:t xml:space="preserve">After the capital increase, the Company’s proportion of holding in subsidiary remains unchanged at 100%. </w:t>
      </w:r>
      <w:r w:rsidR="001D4955" w:rsidRPr="00040D8A">
        <w:rPr>
          <w:rFonts w:ascii="Times New Roman" w:hAnsi="Times New Roman" w:cs="Times New Roman"/>
          <w:sz w:val="22"/>
          <w:szCs w:val="22"/>
          <w:lang w:val="en-US"/>
        </w:rPr>
        <w:t xml:space="preserve"> </w:t>
      </w:r>
    </w:p>
    <w:p w:rsidR="00BC0DFF" w:rsidRPr="00040D8A" w:rsidRDefault="00346776" w:rsidP="00494823">
      <w:pPr>
        <w:pStyle w:val="PlainText"/>
        <w:numPr>
          <w:ilvl w:val="0"/>
          <w:numId w:val="26"/>
        </w:numPr>
        <w:spacing w:before="240"/>
        <w:ind w:left="567" w:right="0" w:hanging="567"/>
        <w:jc w:val="thaiDistribute"/>
        <w:rPr>
          <w:rFonts w:ascii="Times New Roman" w:eastAsia="Calibri" w:hAnsi="Times New Roman" w:cs="Times New Roman"/>
          <w:b/>
          <w:bCs/>
          <w:color w:val="auto"/>
          <w:sz w:val="22"/>
          <w:szCs w:val="22"/>
          <w:lang w:eastAsia="en-US"/>
        </w:rPr>
      </w:pPr>
      <w:r w:rsidRPr="00040D8A">
        <w:rPr>
          <w:rFonts w:ascii="Times New Roman" w:eastAsia="Calibri" w:hAnsi="Times New Roman" w:cs="Times New Roman"/>
          <w:b/>
          <w:bCs/>
          <w:color w:val="auto"/>
          <w:sz w:val="22"/>
          <w:szCs w:val="22"/>
          <w:lang w:eastAsia="en-US"/>
        </w:rPr>
        <w:t xml:space="preserve">RECLASSIFICATIONS </w:t>
      </w:r>
    </w:p>
    <w:p w:rsidR="00BC0DFF" w:rsidRPr="00040D8A" w:rsidRDefault="00346776" w:rsidP="00595C0F">
      <w:pPr>
        <w:spacing w:before="120"/>
        <w:ind w:left="539" w:right="0"/>
        <w:jc w:val="thaiDistribute"/>
        <w:rPr>
          <w:rFonts w:ascii="Times New Roman" w:hAnsi="Times New Roman" w:cs="Times New Roman"/>
          <w:color w:val="auto"/>
          <w:spacing w:val="-6"/>
          <w:sz w:val="22"/>
          <w:szCs w:val="22"/>
        </w:rPr>
      </w:pPr>
      <w:r w:rsidRPr="00040D8A">
        <w:rPr>
          <w:rFonts w:ascii="Times New Roman" w:hAnsi="Times New Roman" w:cs="Times New Roman"/>
          <w:color w:val="auto"/>
          <w:spacing w:val="-6"/>
          <w:sz w:val="22"/>
          <w:szCs w:val="22"/>
        </w:rPr>
        <w:t xml:space="preserve">Certain </w:t>
      </w:r>
      <w:r w:rsidR="00933B95" w:rsidRPr="00040D8A">
        <w:rPr>
          <w:rFonts w:ascii="Times New Roman" w:hAnsi="Times New Roman" w:cs="Times New Roman"/>
          <w:color w:val="auto"/>
          <w:spacing w:val="-6"/>
          <w:sz w:val="22"/>
          <w:szCs w:val="22"/>
        </w:rPr>
        <w:t>reclassifications</w:t>
      </w:r>
      <w:r w:rsidRPr="00040D8A">
        <w:rPr>
          <w:rFonts w:ascii="Times New Roman" w:hAnsi="Times New Roman" w:cs="Times New Roman"/>
          <w:color w:val="auto"/>
          <w:spacing w:val="-6"/>
          <w:sz w:val="22"/>
          <w:szCs w:val="22"/>
        </w:rPr>
        <w:t xml:space="preserve"> have been made to the consolidated f</w:t>
      </w:r>
      <w:r w:rsidR="00987BBB">
        <w:rPr>
          <w:rFonts w:ascii="Times New Roman" w:hAnsi="Times New Roman" w:cs="Times New Roman"/>
          <w:color w:val="auto"/>
          <w:spacing w:val="-6"/>
          <w:sz w:val="22"/>
          <w:szCs w:val="22"/>
        </w:rPr>
        <w:t>inancial statements for the period</w:t>
      </w:r>
      <w:r w:rsidR="006E6693">
        <w:rPr>
          <w:rFonts w:ascii="Times New Roman" w:hAnsi="Times New Roman" w:cs="Times New Roman"/>
          <w:color w:val="auto"/>
          <w:spacing w:val="-6"/>
          <w:sz w:val="22"/>
          <w:szCs w:val="22"/>
        </w:rPr>
        <w:t xml:space="preserve"> </w:t>
      </w:r>
      <w:r w:rsidR="00811EAE">
        <w:rPr>
          <w:rFonts w:ascii="Times New Roman" w:hAnsi="Times New Roman" w:cs="Times New Roman"/>
          <w:color w:val="auto"/>
          <w:spacing w:val="-6"/>
          <w:sz w:val="22"/>
          <w:szCs w:val="22"/>
        </w:rPr>
        <w:t xml:space="preserve">31 </w:t>
      </w:r>
      <w:r w:rsidRPr="00040D8A">
        <w:rPr>
          <w:rFonts w:ascii="Times New Roman" w:hAnsi="Times New Roman" w:cs="Times New Roman"/>
          <w:color w:val="auto"/>
          <w:spacing w:val="-6"/>
          <w:sz w:val="22"/>
          <w:szCs w:val="22"/>
        </w:rPr>
        <w:t>Dec</w:t>
      </w:r>
      <w:r w:rsidR="00811EAE">
        <w:rPr>
          <w:rFonts w:ascii="Times New Roman" w:hAnsi="Times New Roman" w:cs="Times New Roman"/>
          <w:color w:val="auto"/>
          <w:spacing w:val="-6"/>
          <w:sz w:val="22"/>
          <w:szCs w:val="22"/>
        </w:rPr>
        <w:t>ember</w:t>
      </w:r>
      <w:r w:rsidRPr="00040D8A">
        <w:rPr>
          <w:rFonts w:ascii="Times New Roman" w:hAnsi="Times New Roman" w:cs="Times New Roman"/>
          <w:color w:val="auto"/>
          <w:spacing w:val="-6"/>
          <w:sz w:val="22"/>
          <w:szCs w:val="22"/>
        </w:rPr>
        <w:t xml:space="preserve"> 2016 to conform to the classifications used in the consolidated financial statements</w:t>
      </w:r>
      <w:r w:rsidR="00811EAE">
        <w:rPr>
          <w:rFonts w:ascii="Times New Roman" w:hAnsi="Times New Roman" w:cs="Times New Roman"/>
          <w:color w:val="auto"/>
          <w:spacing w:val="-6"/>
          <w:sz w:val="22"/>
          <w:szCs w:val="22"/>
        </w:rPr>
        <w:t xml:space="preserve"> for the year ended 31 December</w:t>
      </w:r>
      <w:r w:rsidRPr="00040D8A">
        <w:rPr>
          <w:rFonts w:ascii="Times New Roman" w:hAnsi="Times New Roman" w:cs="Times New Roman"/>
          <w:color w:val="auto"/>
          <w:spacing w:val="-6"/>
          <w:sz w:val="22"/>
          <w:szCs w:val="22"/>
        </w:rPr>
        <w:t xml:space="preserve"> 2017, as follows</w:t>
      </w:r>
      <w:r w:rsidR="00F6225A">
        <w:rPr>
          <w:rFonts w:ascii="Times New Roman" w:hAnsi="Times New Roman" w:cs="Times New Roman"/>
          <w:color w:val="auto"/>
          <w:spacing w:val="-6"/>
          <w:sz w:val="22"/>
          <w:szCs w:val="22"/>
        </w:rPr>
        <w:t>:</w:t>
      </w:r>
      <w:r w:rsidRPr="00040D8A">
        <w:rPr>
          <w:rFonts w:ascii="Times New Roman" w:hAnsi="Times New Roman" w:cs="Times New Roman"/>
          <w:color w:val="auto"/>
          <w:spacing w:val="-6"/>
          <w:sz w:val="22"/>
          <w:szCs w:val="22"/>
        </w:rPr>
        <w:t xml:space="preserve"> </w:t>
      </w:r>
    </w:p>
    <w:tbl>
      <w:tblPr>
        <w:tblW w:w="9332" w:type="dxa"/>
        <w:tblInd w:w="558" w:type="dxa"/>
        <w:tblLayout w:type="fixed"/>
        <w:tblLook w:val="01E0" w:firstRow="1" w:lastRow="1" w:firstColumn="1" w:lastColumn="1" w:noHBand="0" w:noVBand="0"/>
      </w:tblPr>
      <w:tblGrid>
        <w:gridCol w:w="3945"/>
        <w:gridCol w:w="1800"/>
        <w:gridCol w:w="1780"/>
        <w:gridCol w:w="1807"/>
      </w:tblGrid>
      <w:tr w:rsidR="00BC0DFF" w:rsidRPr="00040D8A" w:rsidTr="00507FC8">
        <w:trPr>
          <w:trHeight w:val="281"/>
        </w:trPr>
        <w:tc>
          <w:tcPr>
            <w:tcW w:w="3945" w:type="dxa"/>
            <w:shd w:val="clear" w:color="auto" w:fill="auto"/>
          </w:tcPr>
          <w:p w:rsidR="00BC0DFF" w:rsidRPr="00040D8A" w:rsidRDefault="00BC0DFF" w:rsidP="00ED152B">
            <w:pPr>
              <w:rPr>
                <w:rFonts w:ascii="Times New Roman" w:hAnsi="Times New Roman" w:cs="Times New Roman"/>
                <w:sz w:val="22"/>
                <w:szCs w:val="22"/>
                <w:u w:val="single"/>
                <w:cs/>
              </w:rPr>
            </w:pPr>
          </w:p>
        </w:tc>
        <w:tc>
          <w:tcPr>
            <w:tcW w:w="5387" w:type="dxa"/>
            <w:gridSpan w:val="3"/>
            <w:shd w:val="clear" w:color="auto" w:fill="auto"/>
          </w:tcPr>
          <w:p w:rsidR="00BC0DFF" w:rsidRPr="00040D8A" w:rsidRDefault="00346776" w:rsidP="00ED152B">
            <w:pPr>
              <w:pBdr>
                <w:bottom w:val="single" w:sz="4" w:space="1" w:color="auto"/>
              </w:pBdr>
              <w:jc w:val="center"/>
              <w:rPr>
                <w:rFonts w:ascii="Times New Roman" w:hAnsi="Times New Roman" w:cs="Times New Roman"/>
                <w:sz w:val="22"/>
                <w:szCs w:val="22"/>
              </w:rPr>
            </w:pPr>
            <w:r w:rsidRPr="00040D8A">
              <w:rPr>
                <w:rFonts w:ascii="Times New Roman" w:hAnsi="Times New Roman" w:cs="Times New Roman"/>
                <w:sz w:val="22"/>
                <w:szCs w:val="22"/>
              </w:rPr>
              <w:t xml:space="preserve">In Baht </w:t>
            </w:r>
          </w:p>
        </w:tc>
      </w:tr>
      <w:tr w:rsidR="00BC0DFF" w:rsidRPr="00040D8A" w:rsidTr="00507FC8">
        <w:trPr>
          <w:trHeight w:val="281"/>
        </w:trPr>
        <w:tc>
          <w:tcPr>
            <w:tcW w:w="3945" w:type="dxa"/>
            <w:shd w:val="clear" w:color="auto" w:fill="auto"/>
          </w:tcPr>
          <w:p w:rsidR="00BC0DFF" w:rsidRPr="00040D8A" w:rsidRDefault="00BC0DFF" w:rsidP="00ED152B">
            <w:pPr>
              <w:rPr>
                <w:rFonts w:ascii="Times New Roman" w:hAnsi="Times New Roman" w:cs="Times New Roman"/>
                <w:sz w:val="22"/>
                <w:szCs w:val="22"/>
                <w:cs/>
                <w:lang w:val="th-TH"/>
              </w:rPr>
            </w:pPr>
          </w:p>
        </w:tc>
        <w:tc>
          <w:tcPr>
            <w:tcW w:w="1800" w:type="dxa"/>
            <w:shd w:val="clear" w:color="auto" w:fill="auto"/>
            <w:vAlign w:val="bottom"/>
          </w:tcPr>
          <w:p w:rsidR="00BC0DFF" w:rsidRPr="00040D8A" w:rsidRDefault="00346776" w:rsidP="00ED152B">
            <w:pPr>
              <w:pBdr>
                <w:bottom w:val="single" w:sz="4" w:space="1" w:color="auto"/>
              </w:pBdr>
              <w:jc w:val="center"/>
              <w:rPr>
                <w:rFonts w:ascii="Times New Roman" w:hAnsi="Times New Roman" w:cs="Times New Roman"/>
                <w:sz w:val="22"/>
                <w:szCs w:val="22"/>
                <w:cs/>
              </w:rPr>
            </w:pPr>
            <w:proofErr w:type="spellStart"/>
            <w:r w:rsidRPr="00040D8A">
              <w:rPr>
                <w:rFonts w:ascii="Times New Roman" w:hAnsi="Times New Roman" w:cs="Times New Roman"/>
                <w:sz w:val="22"/>
                <w:szCs w:val="22"/>
                <w:cs/>
                <w:lang w:val="th-TH"/>
              </w:rPr>
              <w:t>Previous</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presentation</w:t>
            </w:r>
            <w:proofErr w:type="spellEnd"/>
            <w:r w:rsidRPr="00040D8A">
              <w:rPr>
                <w:rFonts w:ascii="Times New Roman" w:hAnsi="Times New Roman" w:cs="Times New Roman"/>
                <w:sz w:val="22"/>
                <w:szCs w:val="22"/>
                <w:cs/>
                <w:lang w:val="th-TH"/>
              </w:rPr>
              <w:t xml:space="preserve"> </w:t>
            </w:r>
          </w:p>
        </w:tc>
        <w:tc>
          <w:tcPr>
            <w:tcW w:w="1780" w:type="dxa"/>
            <w:shd w:val="clear" w:color="auto" w:fill="auto"/>
            <w:vAlign w:val="bottom"/>
          </w:tcPr>
          <w:p w:rsidR="00BC0DFF" w:rsidRPr="00040D8A" w:rsidRDefault="00346776" w:rsidP="00ED152B">
            <w:pPr>
              <w:pBdr>
                <w:bottom w:val="single" w:sz="4" w:space="1" w:color="auto"/>
              </w:pBdr>
              <w:jc w:val="center"/>
              <w:rPr>
                <w:rFonts w:ascii="Times New Roman" w:hAnsi="Times New Roman" w:cs="Times New Roman"/>
                <w:sz w:val="22"/>
                <w:szCs w:val="22"/>
                <w:cs/>
              </w:rPr>
            </w:pPr>
            <w:proofErr w:type="spellStart"/>
            <w:r w:rsidRPr="00040D8A">
              <w:rPr>
                <w:rFonts w:ascii="Times New Roman" w:hAnsi="Times New Roman" w:cs="Times New Roman"/>
                <w:sz w:val="22"/>
                <w:szCs w:val="22"/>
                <w:cs/>
                <w:lang w:val="th-TH"/>
              </w:rPr>
              <w:t>Reclassication</w:t>
            </w:r>
            <w:proofErr w:type="spellEnd"/>
            <w:r w:rsidRPr="00040D8A">
              <w:rPr>
                <w:rFonts w:ascii="Times New Roman" w:hAnsi="Times New Roman" w:cs="Times New Roman"/>
                <w:sz w:val="22"/>
                <w:szCs w:val="22"/>
                <w:cs/>
                <w:lang w:val="th-TH"/>
              </w:rPr>
              <w:t xml:space="preserve"> </w:t>
            </w:r>
          </w:p>
        </w:tc>
        <w:tc>
          <w:tcPr>
            <w:tcW w:w="1807" w:type="dxa"/>
            <w:shd w:val="clear" w:color="auto" w:fill="auto"/>
          </w:tcPr>
          <w:p w:rsidR="00BC0DFF" w:rsidRPr="00040D8A" w:rsidRDefault="00346776" w:rsidP="00ED152B">
            <w:pPr>
              <w:pBdr>
                <w:bottom w:val="single" w:sz="4" w:space="1" w:color="auto"/>
              </w:pBdr>
              <w:jc w:val="center"/>
              <w:rPr>
                <w:rFonts w:ascii="Times New Roman" w:hAnsi="Times New Roman" w:cs="Times New Roman"/>
                <w:sz w:val="22"/>
                <w:szCs w:val="22"/>
                <w:cs/>
                <w:lang w:val="th-TH"/>
              </w:rPr>
            </w:pPr>
            <w:proofErr w:type="spellStart"/>
            <w:r w:rsidRPr="00040D8A">
              <w:rPr>
                <w:rFonts w:ascii="Times New Roman" w:hAnsi="Times New Roman" w:cs="Times New Roman"/>
                <w:sz w:val="22"/>
                <w:szCs w:val="22"/>
                <w:cs/>
                <w:lang w:val="th-TH"/>
              </w:rPr>
              <w:t>After</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reclassication</w:t>
            </w:r>
            <w:proofErr w:type="spellEnd"/>
            <w:r w:rsidRPr="00040D8A">
              <w:rPr>
                <w:rFonts w:ascii="Times New Roman" w:hAnsi="Times New Roman" w:cs="Times New Roman"/>
                <w:sz w:val="22"/>
                <w:szCs w:val="22"/>
                <w:cs/>
                <w:lang w:val="th-TH"/>
              </w:rPr>
              <w:t xml:space="preserve"> </w:t>
            </w:r>
          </w:p>
        </w:tc>
      </w:tr>
      <w:tr w:rsidR="00507FC8" w:rsidRPr="00040D8A" w:rsidTr="00507FC8">
        <w:trPr>
          <w:trHeight w:val="281"/>
        </w:trPr>
        <w:tc>
          <w:tcPr>
            <w:tcW w:w="3945" w:type="dxa"/>
            <w:shd w:val="clear" w:color="auto" w:fill="auto"/>
          </w:tcPr>
          <w:p w:rsidR="00507FC8" w:rsidRPr="00040D8A" w:rsidRDefault="00811EAE" w:rsidP="00ED152B">
            <w:pPr>
              <w:rPr>
                <w:rFonts w:ascii="Times New Roman" w:hAnsi="Times New Roman" w:cs="Times New Roman"/>
                <w:sz w:val="22"/>
                <w:szCs w:val="22"/>
                <w:cs/>
                <w:lang w:val="th-TH"/>
              </w:rPr>
            </w:pPr>
            <w:r>
              <w:rPr>
                <w:rFonts w:ascii="Times New Roman" w:hAnsi="Times New Roman" w:cs="Times New Roman"/>
                <w:b/>
                <w:bCs/>
                <w:color w:val="auto"/>
                <w:sz w:val="22"/>
                <w:szCs w:val="22"/>
              </w:rPr>
              <w:t>Statement</w:t>
            </w:r>
            <w:r w:rsidR="00346776" w:rsidRPr="00040D8A">
              <w:rPr>
                <w:rFonts w:ascii="Times New Roman" w:hAnsi="Times New Roman" w:cs="Times New Roman"/>
                <w:b/>
                <w:bCs/>
                <w:color w:val="auto"/>
                <w:sz w:val="22"/>
                <w:szCs w:val="22"/>
              </w:rPr>
              <w:t xml:space="preserve"> of financial positions</w:t>
            </w:r>
          </w:p>
        </w:tc>
        <w:tc>
          <w:tcPr>
            <w:tcW w:w="1800" w:type="dxa"/>
            <w:shd w:val="clear" w:color="auto" w:fill="auto"/>
            <w:vAlign w:val="bottom"/>
          </w:tcPr>
          <w:p w:rsidR="00507FC8" w:rsidRPr="00040D8A" w:rsidRDefault="00507FC8" w:rsidP="00507FC8">
            <w:pPr>
              <w:jc w:val="center"/>
              <w:rPr>
                <w:rFonts w:ascii="Times New Roman" w:hAnsi="Times New Roman" w:cs="Times New Roman"/>
                <w:sz w:val="22"/>
                <w:szCs w:val="22"/>
                <w:cs/>
                <w:lang w:val="th-TH"/>
              </w:rPr>
            </w:pPr>
          </w:p>
        </w:tc>
        <w:tc>
          <w:tcPr>
            <w:tcW w:w="1780" w:type="dxa"/>
            <w:shd w:val="clear" w:color="auto" w:fill="auto"/>
            <w:vAlign w:val="bottom"/>
          </w:tcPr>
          <w:p w:rsidR="00507FC8" w:rsidRPr="00040D8A" w:rsidRDefault="00507FC8" w:rsidP="00507FC8">
            <w:pPr>
              <w:jc w:val="center"/>
              <w:rPr>
                <w:rFonts w:ascii="Times New Roman" w:hAnsi="Times New Roman" w:cs="Times New Roman"/>
                <w:sz w:val="22"/>
                <w:szCs w:val="22"/>
                <w:cs/>
                <w:lang w:val="th-TH"/>
              </w:rPr>
            </w:pPr>
          </w:p>
        </w:tc>
        <w:tc>
          <w:tcPr>
            <w:tcW w:w="1807" w:type="dxa"/>
            <w:shd w:val="clear" w:color="auto" w:fill="auto"/>
          </w:tcPr>
          <w:p w:rsidR="00507FC8" w:rsidRPr="00040D8A" w:rsidRDefault="00507FC8" w:rsidP="00507FC8">
            <w:pPr>
              <w:jc w:val="center"/>
              <w:rPr>
                <w:rFonts w:ascii="Times New Roman" w:hAnsi="Times New Roman" w:cs="Times New Roman"/>
                <w:sz w:val="22"/>
                <w:szCs w:val="22"/>
                <w:cs/>
                <w:lang w:val="th-TH"/>
              </w:rPr>
            </w:pPr>
          </w:p>
        </w:tc>
      </w:tr>
      <w:tr w:rsidR="005B494E" w:rsidRPr="00040D8A" w:rsidTr="007F06DA">
        <w:trPr>
          <w:trHeight w:val="281"/>
        </w:trPr>
        <w:tc>
          <w:tcPr>
            <w:tcW w:w="3945" w:type="dxa"/>
            <w:shd w:val="clear" w:color="auto" w:fill="auto"/>
            <w:vAlign w:val="bottom"/>
          </w:tcPr>
          <w:p w:rsidR="005B494E" w:rsidRPr="00040D8A" w:rsidRDefault="00346776">
            <w:pPr>
              <w:rPr>
                <w:rFonts w:ascii="Times New Roman" w:hAnsi="Times New Roman" w:cs="Times New Roman"/>
                <w:sz w:val="22"/>
                <w:szCs w:val="22"/>
              </w:rPr>
            </w:pPr>
            <w:r w:rsidRPr="00040D8A">
              <w:rPr>
                <w:rFonts w:ascii="Times New Roman" w:hAnsi="Times New Roman" w:cs="Times New Roman"/>
                <w:sz w:val="22"/>
                <w:szCs w:val="22"/>
              </w:rPr>
              <w:t xml:space="preserve">Inventories </w:t>
            </w:r>
          </w:p>
        </w:tc>
        <w:tc>
          <w:tcPr>
            <w:tcW w:w="1800" w:type="dxa"/>
            <w:shd w:val="clear" w:color="auto" w:fill="auto"/>
            <w:vAlign w:val="bottom"/>
          </w:tcPr>
          <w:p w:rsidR="005B494E" w:rsidRPr="00040D8A" w:rsidRDefault="005B494E">
            <w:pPr>
              <w:jc w:val="right"/>
              <w:rPr>
                <w:rFonts w:ascii="Times New Roman" w:hAnsi="Times New Roman" w:cs="Times New Roman"/>
                <w:sz w:val="22"/>
                <w:szCs w:val="22"/>
              </w:rPr>
            </w:pPr>
            <w:r w:rsidRPr="00040D8A">
              <w:rPr>
                <w:rFonts w:ascii="Times New Roman" w:hAnsi="Times New Roman" w:cs="Times New Roman"/>
                <w:sz w:val="22"/>
                <w:szCs w:val="22"/>
              </w:rPr>
              <w:t>17,664,749</w:t>
            </w:r>
          </w:p>
        </w:tc>
        <w:tc>
          <w:tcPr>
            <w:tcW w:w="1780" w:type="dxa"/>
            <w:shd w:val="clear" w:color="auto" w:fill="auto"/>
            <w:vAlign w:val="bottom"/>
          </w:tcPr>
          <w:p w:rsidR="005B494E" w:rsidRPr="00040D8A" w:rsidRDefault="005B494E">
            <w:pPr>
              <w:jc w:val="right"/>
              <w:rPr>
                <w:rFonts w:ascii="Times New Roman" w:hAnsi="Times New Roman" w:cs="Times New Roman"/>
                <w:sz w:val="22"/>
                <w:szCs w:val="22"/>
              </w:rPr>
            </w:pPr>
            <w:r w:rsidRPr="00040D8A">
              <w:rPr>
                <w:rFonts w:ascii="Times New Roman" w:hAnsi="Times New Roman" w:cs="Times New Roman"/>
                <w:sz w:val="22"/>
                <w:szCs w:val="22"/>
              </w:rPr>
              <w:t>59,107,938</w:t>
            </w:r>
          </w:p>
        </w:tc>
        <w:tc>
          <w:tcPr>
            <w:tcW w:w="1807" w:type="dxa"/>
            <w:shd w:val="clear" w:color="auto" w:fill="auto"/>
            <w:vAlign w:val="bottom"/>
          </w:tcPr>
          <w:p w:rsidR="005B494E" w:rsidRPr="00040D8A" w:rsidRDefault="005B494E">
            <w:pPr>
              <w:jc w:val="right"/>
              <w:rPr>
                <w:rFonts w:ascii="Times New Roman" w:hAnsi="Times New Roman" w:cs="Times New Roman"/>
                <w:sz w:val="22"/>
                <w:szCs w:val="22"/>
              </w:rPr>
            </w:pPr>
            <w:r w:rsidRPr="00040D8A">
              <w:rPr>
                <w:rFonts w:ascii="Times New Roman" w:hAnsi="Times New Roman" w:cs="Times New Roman"/>
                <w:sz w:val="22"/>
                <w:szCs w:val="22"/>
              </w:rPr>
              <w:t>76,772,687</w:t>
            </w:r>
          </w:p>
        </w:tc>
      </w:tr>
      <w:tr w:rsidR="005B494E" w:rsidRPr="00040D8A" w:rsidTr="007F06DA">
        <w:trPr>
          <w:trHeight w:val="281"/>
        </w:trPr>
        <w:tc>
          <w:tcPr>
            <w:tcW w:w="3945" w:type="dxa"/>
            <w:shd w:val="clear" w:color="auto" w:fill="auto"/>
            <w:vAlign w:val="bottom"/>
          </w:tcPr>
          <w:p w:rsidR="005B494E" w:rsidRPr="00040D8A" w:rsidRDefault="00346776">
            <w:pPr>
              <w:rPr>
                <w:rFonts w:ascii="Times New Roman" w:hAnsi="Times New Roman" w:cs="Times New Roman"/>
                <w:sz w:val="22"/>
                <w:szCs w:val="22"/>
              </w:rPr>
            </w:pPr>
            <w:r w:rsidRPr="00040D8A">
              <w:rPr>
                <w:rFonts w:ascii="Times New Roman" w:hAnsi="Times New Roman" w:cs="Times New Roman"/>
                <w:sz w:val="22"/>
                <w:szCs w:val="22"/>
              </w:rPr>
              <w:t>Construction in progress</w:t>
            </w:r>
          </w:p>
        </w:tc>
        <w:tc>
          <w:tcPr>
            <w:tcW w:w="1800" w:type="dxa"/>
            <w:shd w:val="clear" w:color="auto" w:fill="auto"/>
            <w:vAlign w:val="bottom"/>
          </w:tcPr>
          <w:p w:rsidR="005B494E" w:rsidRPr="00040D8A" w:rsidRDefault="005B494E">
            <w:pPr>
              <w:jc w:val="right"/>
              <w:rPr>
                <w:rFonts w:ascii="Times New Roman" w:hAnsi="Times New Roman" w:cs="Times New Roman"/>
                <w:sz w:val="22"/>
                <w:szCs w:val="22"/>
              </w:rPr>
            </w:pPr>
            <w:r w:rsidRPr="00040D8A">
              <w:rPr>
                <w:rFonts w:ascii="Times New Roman" w:hAnsi="Times New Roman" w:cs="Times New Roman"/>
                <w:sz w:val="22"/>
                <w:szCs w:val="22"/>
              </w:rPr>
              <w:t>59,107,938</w:t>
            </w:r>
          </w:p>
        </w:tc>
        <w:tc>
          <w:tcPr>
            <w:tcW w:w="1780" w:type="dxa"/>
            <w:shd w:val="clear" w:color="auto" w:fill="auto"/>
            <w:vAlign w:val="bottom"/>
          </w:tcPr>
          <w:p w:rsidR="005B494E" w:rsidRPr="00040D8A" w:rsidRDefault="005B494E">
            <w:pPr>
              <w:jc w:val="right"/>
              <w:rPr>
                <w:rFonts w:ascii="Times New Roman" w:hAnsi="Times New Roman" w:cs="Times New Roman"/>
                <w:sz w:val="22"/>
                <w:szCs w:val="22"/>
              </w:rPr>
            </w:pPr>
            <w:r w:rsidRPr="00040D8A">
              <w:rPr>
                <w:rFonts w:ascii="Times New Roman" w:hAnsi="Times New Roman" w:cs="Times New Roman"/>
                <w:sz w:val="22"/>
                <w:szCs w:val="22"/>
              </w:rPr>
              <w:t>(59,107,938)</w:t>
            </w:r>
          </w:p>
        </w:tc>
        <w:tc>
          <w:tcPr>
            <w:tcW w:w="1807" w:type="dxa"/>
            <w:shd w:val="clear" w:color="auto" w:fill="auto"/>
            <w:vAlign w:val="bottom"/>
          </w:tcPr>
          <w:p w:rsidR="005B494E" w:rsidRPr="00040D8A" w:rsidRDefault="00340D0A" w:rsidP="005B494E">
            <w:pPr>
              <w:jc w:val="center"/>
              <w:rPr>
                <w:rFonts w:ascii="Times New Roman" w:hAnsi="Times New Roman" w:cs="Times New Roman"/>
                <w:sz w:val="22"/>
                <w:szCs w:val="22"/>
              </w:rPr>
            </w:pPr>
            <w:r w:rsidRPr="00040D8A">
              <w:rPr>
                <w:rFonts w:ascii="Times New Roman" w:hAnsi="Times New Roman" w:cs="Times New Roman"/>
                <w:sz w:val="22"/>
                <w:szCs w:val="22"/>
                <w:lang w:val="en-US"/>
              </w:rPr>
              <w:t xml:space="preserve">             </w:t>
            </w:r>
            <w:r w:rsidRPr="00040D8A">
              <w:rPr>
                <w:rFonts w:ascii="Times New Roman" w:hAnsi="Times New Roman" w:cs="Times New Roman"/>
                <w:sz w:val="22"/>
                <w:szCs w:val="22"/>
              </w:rPr>
              <w:t>-</w:t>
            </w:r>
          </w:p>
        </w:tc>
      </w:tr>
      <w:tr w:rsidR="002D58B8" w:rsidRPr="00040D8A" w:rsidTr="00E810BB">
        <w:trPr>
          <w:trHeight w:val="281"/>
        </w:trPr>
        <w:tc>
          <w:tcPr>
            <w:tcW w:w="3945" w:type="dxa"/>
            <w:shd w:val="clear" w:color="auto" w:fill="auto"/>
          </w:tcPr>
          <w:p w:rsidR="002D58B8" w:rsidRPr="00040D8A" w:rsidRDefault="00F6225A" w:rsidP="00E810BB">
            <w:pPr>
              <w:rPr>
                <w:rFonts w:ascii="Times New Roman" w:hAnsi="Times New Roman" w:cs="Times New Roman"/>
                <w:sz w:val="22"/>
                <w:szCs w:val="22"/>
                <w:cs/>
                <w:lang w:val="th-TH"/>
              </w:rPr>
            </w:pPr>
            <w:proofErr w:type="spellStart"/>
            <w:r>
              <w:rPr>
                <w:rFonts w:ascii="Times New Roman" w:hAnsi="Times New Roman" w:cs="Times New Roman"/>
                <w:sz w:val="22"/>
                <w:szCs w:val="22"/>
                <w:cs/>
                <w:lang w:val="th-TH"/>
              </w:rPr>
              <w:t>Retention</w:t>
            </w:r>
            <w:proofErr w:type="spellEnd"/>
            <w:r>
              <w:rPr>
                <w:rFonts w:ascii="Times New Roman" w:hAnsi="Times New Roman" w:cs="Times New Roman"/>
                <w:sz w:val="22"/>
                <w:szCs w:val="22"/>
                <w:cs/>
                <w:lang w:val="th-TH"/>
              </w:rPr>
              <w:t xml:space="preserve"> </w:t>
            </w:r>
            <w:proofErr w:type="spellStart"/>
            <w:r w:rsidRPr="00F6225A">
              <w:rPr>
                <w:rFonts w:ascii="Times New Roman" w:hAnsi="Times New Roman" w:cs="Times New Roman"/>
                <w:sz w:val="22"/>
                <w:szCs w:val="22"/>
                <w:cs/>
                <w:lang w:val="th-TH"/>
              </w:rPr>
              <w:t>receivable</w:t>
            </w:r>
            <w:proofErr w:type="spellEnd"/>
            <w:r w:rsidRPr="00F6225A">
              <w:rPr>
                <w:rFonts w:ascii="Times New Roman" w:hAnsi="Times New Roman" w:cs="Times New Roman"/>
                <w:sz w:val="22"/>
                <w:szCs w:val="22"/>
                <w:cs/>
                <w:lang w:val="th-TH"/>
              </w:rPr>
              <w:t xml:space="preserve"> -</w:t>
            </w:r>
            <w:r w:rsidR="00346776" w:rsidRPr="00F6225A">
              <w:rPr>
                <w:rFonts w:ascii="Times New Roman" w:hAnsi="Times New Roman" w:cs="Times New Roman"/>
                <w:sz w:val="22"/>
                <w:szCs w:val="22"/>
                <w:cs/>
                <w:lang w:val="th-TH"/>
              </w:rPr>
              <w:t xml:space="preserve"> </w:t>
            </w:r>
            <w:proofErr w:type="spellStart"/>
            <w:r w:rsidR="00346776" w:rsidRPr="00F6225A">
              <w:rPr>
                <w:rFonts w:ascii="Times New Roman" w:hAnsi="Times New Roman" w:cs="Times New Roman"/>
                <w:sz w:val="22"/>
                <w:szCs w:val="22"/>
                <w:cs/>
                <w:lang w:val="th-TH"/>
              </w:rPr>
              <w:t>due</w:t>
            </w:r>
            <w:proofErr w:type="spellEnd"/>
            <w:r w:rsidR="00346776" w:rsidRPr="00040D8A">
              <w:rPr>
                <w:rFonts w:ascii="Times New Roman" w:hAnsi="Times New Roman" w:cs="Times New Roman"/>
                <w:sz w:val="22"/>
                <w:szCs w:val="22"/>
                <w:cs/>
                <w:lang w:val="th-TH"/>
              </w:rPr>
              <w:t xml:space="preserve"> </w:t>
            </w:r>
            <w:proofErr w:type="spellStart"/>
            <w:r w:rsidR="00346776" w:rsidRPr="00040D8A">
              <w:rPr>
                <w:rFonts w:ascii="Times New Roman" w:hAnsi="Times New Roman" w:cs="Times New Roman"/>
                <w:sz w:val="22"/>
                <w:szCs w:val="22"/>
                <w:cs/>
                <w:lang w:val="th-TH"/>
              </w:rPr>
              <w:t>within</w:t>
            </w:r>
            <w:proofErr w:type="spellEnd"/>
            <w:r w:rsidR="00346776" w:rsidRPr="00040D8A">
              <w:rPr>
                <w:rFonts w:ascii="Times New Roman" w:hAnsi="Times New Roman" w:cs="Times New Roman"/>
                <w:sz w:val="22"/>
                <w:szCs w:val="22"/>
                <w:cs/>
                <w:lang w:val="th-TH"/>
              </w:rPr>
              <w:t xml:space="preserve"> 1 </w:t>
            </w:r>
            <w:proofErr w:type="spellStart"/>
            <w:r w:rsidR="00346776" w:rsidRPr="00040D8A">
              <w:rPr>
                <w:rFonts w:ascii="Times New Roman" w:hAnsi="Times New Roman" w:cs="Times New Roman"/>
                <w:sz w:val="22"/>
                <w:szCs w:val="22"/>
                <w:cs/>
                <w:lang w:val="th-TH"/>
              </w:rPr>
              <w:t>year</w:t>
            </w:r>
            <w:proofErr w:type="spellEnd"/>
          </w:p>
        </w:tc>
        <w:tc>
          <w:tcPr>
            <w:tcW w:w="1800" w:type="dxa"/>
            <w:shd w:val="clear" w:color="auto" w:fill="auto"/>
          </w:tcPr>
          <w:p w:rsidR="002D58B8" w:rsidRPr="00040D8A" w:rsidRDefault="00340D0A" w:rsidP="00E810BB">
            <w:pPr>
              <w:jc w:val="center"/>
              <w:rPr>
                <w:rFonts w:ascii="Times New Roman" w:hAnsi="Times New Roman" w:cs="Times New Roman"/>
                <w:sz w:val="22"/>
                <w:szCs w:val="22"/>
              </w:rPr>
            </w:pPr>
            <w:r w:rsidRPr="00040D8A">
              <w:rPr>
                <w:rFonts w:ascii="Times New Roman" w:hAnsi="Times New Roman" w:cs="Times New Roman"/>
                <w:sz w:val="22"/>
                <w:szCs w:val="22"/>
                <w:lang w:val="en-US"/>
              </w:rPr>
              <w:t xml:space="preserve">             </w:t>
            </w:r>
            <w:r w:rsidR="002D58B8" w:rsidRPr="00040D8A">
              <w:rPr>
                <w:rFonts w:ascii="Times New Roman" w:hAnsi="Times New Roman" w:cs="Times New Roman"/>
                <w:sz w:val="22"/>
                <w:szCs w:val="22"/>
              </w:rPr>
              <w:t>-</w:t>
            </w:r>
          </w:p>
        </w:tc>
        <w:tc>
          <w:tcPr>
            <w:tcW w:w="1780" w:type="dxa"/>
            <w:shd w:val="clear" w:color="auto" w:fill="auto"/>
          </w:tcPr>
          <w:p w:rsidR="002D58B8" w:rsidRPr="00040D8A" w:rsidRDefault="002D58B8" w:rsidP="00E810BB">
            <w:pPr>
              <w:jc w:val="right"/>
              <w:rPr>
                <w:rFonts w:ascii="Times New Roman" w:hAnsi="Times New Roman" w:cs="Times New Roman"/>
                <w:sz w:val="22"/>
                <w:szCs w:val="22"/>
                <w:cs/>
              </w:rPr>
            </w:pPr>
            <w:r w:rsidRPr="00040D8A">
              <w:rPr>
                <w:rFonts w:ascii="Times New Roman" w:hAnsi="Times New Roman" w:cs="Times New Roman"/>
                <w:sz w:val="22"/>
                <w:szCs w:val="22"/>
                <w:cs/>
                <w:lang w:val="th-TH"/>
              </w:rPr>
              <w:t>10</w:t>
            </w:r>
            <w:r w:rsidRPr="00040D8A">
              <w:rPr>
                <w:rFonts w:ascii="Times New Roman" w:hAnsi="Times New Roman" w:cs="Times New Roman"/>
                <w:sz w:val="22"/>
                <w:szCs w:val="22"/>
                <w:lang w:val="en-US"/>
              </w:rPr>
              <w:t>,645,270</w:t>
            </w:r>
          </w:p>
        </w:tc>
        <w:tc>
          <w:tcPr>
            <w:tcW w:w="1807" w:type="dxa"/>
            <w:shd w:val="clear" w:color="auto" w:fill="auto"/>
          </w:tcPr>
          <w:p w:rsidR="002D58B8" w:rsidRPr="00040D8A" w:rsidRDefault="002D58B8" w:rsidP="00E810BB">
            <w:pPr>
              <w:jc w:val="right"/>
              <w:rPr>
                <w:rFonts w:ascii="Times New Roman" w:hAnsi="Times New Roman" w:cs="Times New Roman"/>
                <w:sz w:val="22"/>
                <w:szCs w:val="22"/>
              </w:rPr>
            </w:pPr>
            <w:r w:rsidRPr="00040D8A">
              <w:rPr>
                <w:rFonts w:ascii="Times New Roman" w:hAnsi="Times New Roman" w:cs="Times New Roman"/>
                <w:sz w:val="22"/>
                <w:szCs w:val="22"/>
                <w:cs/>
                <w:lang w:val="th-TH"/>
              </w:rPr>
              <w:t>10</w:t>
            </w:r>
            <w:r w:rsidRPr="00040D8A">
              <w:rPr>
                <w:rFonts w:ascii="Times New Roman" w:hAnsi="Times New Roman" w:cs="Times New Roman"/>
                <w:sz w:val="22"/>
                <w:szCs w:val="22"/>
                <w:lang w:val="en-US"/>
              </w:rPr>
              <w:t>,645,270</w:t>
            </w:r>
          </w:p>
        </w:tc>
      </w:tr>
      <w:tr w:rsidR="00BC0DFF" w:rsidRPr="00040D8A" w:rsidTr="00507FC8">
        <w:trPr>
          <w:trHeight w:val="281"/>
        </w:trPr>
        <w:tc>
          <w:tcPr>
            <w:tcW w:w="3945" w:type="dxa"/>
            <w:shd w:val="clear" w:color="auto" w:fill="auto"/>
          </w:tcPr>
          <w:p w:rsidR="00BC0DFF" w:rsidRPr="00040D8A" w:rsidRDefault="00346776" w:rsidP="00ED152B">
            <w:pPr>
              <w:rPr>
                <w:rFonts w:ascii="Times New Roman" w:hAnsi="Times New Roman" w:cs="Times New Roman"/>
                <w:sz w:val="22"/>
                <w:szCs w:val="22"/>
                <w:lang w:val="en-US"/>
              </w:rPr>
            </w:pPr>
            <w:proofErr w:type="spellStart"/>
            <w:r w:rsidRPr="00040D8A">
              <w:rPr>
                <w:rFonts w:ascii="Times New Roman" w:hAnsi="Times New Roman" w:cs="Times New Roman"/>
                <w:sz w:val="22"/>
                <w:szCs w:val="22"/>
                <w:cs/>
                <w:lang w:val="th-TH"/>
              </w:rPr>
              <w:t>Retention</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receivable</w:t>
            </w:r>
            <w:proofErr w:type="spellEnd"/>
          </w:p>
        </w:tc>
        <w:tc>
          <w:tcPr>
            <w:tcW w:w="1800" w:type="dxa"/>
            <w:shd w:val="clear" w:color="auto" w:fill="auto"/>
          </w:tcPr>
          <w:p w:rsidR="00BC0DFF" w:rsidRPr="00040D8A" w:rsidRDefault="00BC0DFF" w:rsidP="00ED152B">
            <w:pPr>
              <w:jc w:val="right"/>
              <w:rPr>
                <w:rFonts w:ascii="Times New Roman" w:hAnsi="Times New Roman" w:cs="Times New Roman"/>
                <w:sz w:val="22"/>
                <w:szCs w:val="22"/>
                <w:lang w:val="en-US"/>
              </w:rPr>
            </w:pPr>
            <w:r w:rsidRPr="00040D8A">
              <w:rPr>
                <w:rFonts w:ascii="Times New Roman" w:hAnsi="Times New Roman" w:cs="Times New Roman"/>
                <w:sz w:val="22"/>
                <w:szCs w:val="22"/>
                <w:cs/>
              </w:rPr>
              <w:t>21</w:t>
            </w:r>
            <w:r w:rsidRPr="00040D8A">
              <w:rPr>
                <w:rFonts w:ascii="Times New Roman" w:hAnsi="Times New Roman" w:cs="Times New Roman"/>
                <w:sz w:val="22"/>
                <w:szCs w:val="22"/>
                <w:lang w:val="en-US"/>
              </w:rPr>
              <w:t>,196,175</w:t>
            </w:r>
          </w:p>
        </w:tc>
        <w:tc>
          <w:tcPr>
            <w:tcW w:w="1780" w:type="dxa"/>
            <w:shd w:val="clear" w:color="auto" w:fill="auto"/>
          </w:tcPr>
          <w:p w:rsidR="00BC0DFF" w:rsidRPr="00040D8A" w:rsidRDefault="00BC0DFF" w:rsidP="00030B00">
            <w:pPr>
              <w:jc w:val="right"/>
              <w:rPr>
                <w:rFonts w:ascii="Times New Roman" w:hAnsi="Times New Roman" w:cs="Times New Roman"/>
                <w:sz w:val="22"/>
                <w:szCs w:val="22"/>
              </w:rPr>
            </w:pPr>
            <w:r w:rsidRPr="00040D8A">
              <w:rPr>
                <w:rFonts w:ascii="Times New Roman" w:hAnsi="Times New Roman" w:cs="Times New Roman"/>
                <w:sz w:val="22"/>
                <w:szCs w:val="22"/>
                <w:cs/>
                <w:lang w:val="th-TH"/>
              </w:rPr>
              <w:t>(</w:t>
            </w:r>
            <w:r w:rsidR="00030B00" w:rsidRPr="00040D8A">
              <w:rPr>
                <w:rFonts w:ascii="Times New Roman" w:hAnsi="Times New Roman" w:cs="Times New Roman"/>
                <w:sz w:val="22"/>
                <w:szCs w:val="22"/>
                <w:cs/>
                <w:lang w:val="th-TH"/>
              </w:rPr>
              <w:t>10</w:t>
            </w:r>
            <w:r w:rsidR="00030B00" w:rsidRPr="00040D8A">
              <w:rPr>
                <w:rFonts w:ascii="Times New Roman" w:hAnsi="Times New Roman" w:cs="Times New Roman"/>
                <w:sz w:val="22"/>
                <w:szCs w:val="22"/>
                <w:lang w:val="en-US"/>
              </w:rPr>
              <w:t>,645,270</w:t>
            </w:r>
            <w:r w:rsidRPr="00040D8A">
              <w:rPr>
                <w:rFonts w:ascii="Times New Roman" w:hAnsi="Times New Roman" w:cs="Times New Roman"/>
                <w:sz w:val="22"/>
                <w:szCs w:val="22"/>
                <w:cs/>
                <w:lang w:val="th-TH"/>
              </w:rPr>
              <w:t>)</w:t>
            </w:r>
          </w:p>
        </w:tc>
        <w:tc>
          <w:tcPr>
            <w:tcW w:w="1807" w:type="dxa"/>
            <w:shd w:val="clear" w:color="auto" w:fill="auto"/>
          </w:tcPr>
          <w:p w:rsidR="00BC0DFF" w:rsidRPr="00040D8A" w:rsidRDefault="00030B00" w:rsidP="00ED152B">
            <w:pPr>
              <w:jc w:val="right"/>
              <w:rPr>
                <w:rFonts w:ascii="Times New Roman" w:hAnsi="Times New Roman" w:cs="Times New Roman"/>
                <w:sz w:val="22"/>
                <w:szCs w:val="22"/>
                <w:cs/>
              </w:rPr>
            </w:pPr>
            <w:r w:rsidRPr="00040D8A">
              <w:rPr>
                <w:rFonts w:ascii="Times New Roman" w:hAnsi="Times New Roman" w:cs="Times New Roman"/>
                <w:sz w:val="22"/>
                <w:szCs w:val="22"/>
              </w:rPr>
              <w:t>10,550,905</w:t>
            </w:r>
          </w:p>
        </w:tc>
      </w:tr>
      <w:tr w:rsidR="00F51E6C" w:rsidRPr="00040D8A" w:rsidTr="00507FC8">
        <w:trPr>
          <w:trHeight w:val="281"/>
        </w:trPr>
        <w:tc>
          <w:tcPr>
            <w:tcW w:w="3945" w:type="dxa"/>
            <w:shd w:val="clear" w:color="auto" w:fill="auto"/>
          </w:tcPr>
          <w:p w:rsidR="00F51E6C" w:rsidRPr="00040D8A" w:rsidRDefault="00346776" w:rsidP="00ED152B">
            <w:pPr>
              <w:rPr>
                <w:rFonts w:ascii="Times New Roman" w:hAnsi="Times New Roman" w:cs="Times New Roman"/>
                <w:sz w:val="22"/>
                <w:szCs w:val="22"/>
                <w:cs/>
                <w:lang w:val="th-TH"/>
              </w:rPr>
            </w:pPr>
            <w:r w:rsidRPr="00040D8A">
              <w:rPr>
                <w:rFonts w:ascii="Times New Roman" w:hAnsi="Times New Roman" w:cs="Times New Roman"/>
                <w:b/>
                <w:bCs/>
                <w:color w:val="auto"/>
                <w:sz w:val="22"/>
                <w:szCs w:val="22"/>
              </w:rPr>
              <w:t>Statement of comprehensive income</w:t>
            </w:r>
          </w:p>
        </w:tc>
        <w:tc>
          <w:tcPr>
            <w:tcW w:w="1800" w:type="dxa"/>
            <w:shd w:val="clear" w:color="auto" w:fill="auto"/>
          </w:tcPr>
          <w:p w:rsidR="00F51E6C" w:rsidRPr="00040D8A" w:rsidRDefault="00F51E6C" w:rsidP="00ED152B">
            <w:pPr>
              <w:jc w:val="right"/>
              <w:rPr>
                <w:rFonts w:ascii="Times New Roman" w:hAnsi="Times New Roman" w:cs="Times New Roman"/>
                <w:sz w:val="22"/>
                <w:szCs w:val="22"/>
                <w:cs/>
              </w:rPr>
            </w:pPr>
          </w:p>
        </w:tc>
        <w:tc>
          <w:tcPr>
            <w:tcW w:w="1780" w:type="dxa"/>
            <w:shd w:val="clear" w:color="auto" w:fill="auto"/>
          </w:tcPr>
          <w:p w:rsidR="00F51E6C" w:rsidRPr="00040D8A" w:rsidRDefault="00F51E6C" w:rsidP="00030B00">
            <w:pPr>
              <w:jc w:val="right"/>
              <w:rPr>
                <w:rFonts w:ascii="Times New Roman" w:hAnsi="Times New Roman" w:cs="Times New Roman"/>
                <w:sz w:val="22"/>
                <w:szCs w:val="22"/>
                <w:cs/>
                <w:lang w:val="th-TH"/>
              </w:rPr>
            </w:pPr>
          </w:p>
        </w:tc>
        <w:tc>
          <w:tcPr>
            <w:tcW w:w="1807" w:type="dxa"/>
            <w:shd w:val="clear" w:color="auto" w:fill="auto"/>
          </w:tcPr>
          <w:p w:rsidR="00F51E6C" w:rsidRPr="00040D8A" w:rsidRDefault="00F51E6C" w:rsidP="00ED152B">
            <w:pPr>
              <w:jc w:val="right"/>
              <w:rPr>
                <w:rFonts w:ascii="Times New Roman" w:hAnsi="Times New Roman" w:cs="Times New Roman"/>
                <w:sz w:val="22"/>
                <w:szCs w:val="22"/>
              </w:rPr>
            </w:pPr>
          </w:p>
        </w:tc>
      </w:tr>
      <w:tr w:rsidR="00E810BB" w:rsidRPr="00040D8A" w:rsidTr="00E810BB">
        <w:trPr>
          <w:trHeight w:val="281"/>
        </w:trPr>
        <w:tc>
          <w:tcPr>
            <w:tcW w:w="3945" w:type="dxa"/>
            <w:shd w:val="clear" w:color="auto" w:fill="auto"/>
            <w:vAlign w:val="bottom"/>
          </w:tcPr>
          <w:p w:rsidR="00E810BB" w:rsidRPr="00040D8A" w:rsidRDefault="00346776">
            <w:pPr>
              <w:rPr>
                <w:rFonts w:ascii="Times New Roman" w:hAnsi="Times New Roman" w:cs="Times New Roman"/>
                <w:sz w:val="22"/>
                <w:szCs w:val="22"/>
                <w:cs/>
                <w:lang w:val="th-TH"/>
              </w:rPr>
            </w:pPr>
            <w:proofErr w:type="spellStart"/>
            <w:r w:rsidRPr="00040D8A">
              <w:rPr>
                <w:rFonts w:ascii="Times New Roman" w:hAnsi="Times New Roman" w:cs="Times New Roman"/>
                <w:sz w:val="22"/>
                <w:szCs w:val="22"/>
                <w:cs/>
                <w:lang w:val="th-TH"/>
              </w:rPr>
              <w:t>Revenues</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from</w:t>
            </w:r>
            <w:proofErr w:type="spellEnd"/>
            <w:r w:rsidRPr="00040D8A">
              <w:rPr>
                <w:rFonts w:ascii="Times New Roman" w:hAnsi="Times New Roman" w:cs="Times New Roman"/>
                <w:sz w:val="22"/>
                <w:szCs w:val="22"/>
                <w:cs/>
                <w:lang w:val="th-TH"/>
              </w:rPr>
              <w:t xml:space="preserve"> </w:t>
            </w:r>
            <w:proofErr w:type="spellStart"/>
            <w:r w:rsidRPr="00040D8A">
              <w:rPr>
                <w:rFonts w:ascii="Times New Roman" w:hAnsi="Times New Roman" w:cs="Times New Roman"/>
                <w:sz w:val="22"/>
                <w:szCs w:val="22"/>
                <w:cs/>
                <w:lang w:val="th-TH"/>
              </w:rPr>
              <w:t>sales</w:t>
            </w:r>
            <w:proofErr w:type="spellEnd"/>
            <w:r w:rsidRPr="00040D8A">
              <w:rPr>
                <w:rFonts w:ascii="Times New Roman" w:hAnsi="Times New Roman" w:cs="Times New Roman"/>
                <w:sz w:val="22"/>
                <w:szCs w:val="22"/>
                <w:cs/>
                <w:lang w:val="th-TH"/>
              </w:rPr>
              <w:t xml:space="preserve"> and </w:t>
            </w:r>
            <w:proofErr w:type="spellStart"/>
            <w:r w:rsidRPr="00040D8A">
              <w:rPr>
                <w:rFonts w:ascii="Times New Roman" w:hAnsi="Times New Roman" w:cs="Times New Roman"/>
                <w:sz w:val="22"/>
                <w:szCs w:val="22"/>
                <w:cs/>
                <w:lang w:val="th-TH"/>
              </w:rPr>
              <w:t>services</w:t>
            </w:r>
            <w:proofErr w:type="spellEnd"/>
          </w:p>
        </w:tc>
        <w:tc>
          <w:tcPr>
            <w:tcW w:w="1800" w:type="dxa"/>
            <w:shd w:val="clear" w:color="auto" w:fill="auto"/>
            <w:vAlign w:val="bottom"/>
          </w:tcPr>
          <w:p w:rsidR="00E810BB" w:rsidRPr="00040D8A" w:rsidRDefault="00E810BB">
            <w:pPr>
              <w:jc w:val="right"/>
              <w:rPr>
                <w:rFonts w:ascii="Times New Roman" w:hAnsi="Times New Roman" w:cs="Times New Roman"/>
                <w:sz w:val="22"/>
                <w:szCs w:val="22"/>
              </w:rPr>
            </w:pPr>
            <w:r w:rsidRPr="00040D8A">
              <w:rPr>
                <w:rFonts w:ascii="Times New Roman" w:hAnsi="Times New Roman" w:cs="Times New Roman"/>
                <w:sz w:val="22"/>
                <w:szCs w:val="22"/>
              </w:rPr>
              <w:t>191,383,489</w:t>
            </w:r>
          </w:p>
        </w:tc>
        <w:tc>
          <w:tcPr>
            <w:tcW w:w="1780" w:type="dxa"/>
            <w:shd w:val="clear" w:color="auto" w:fill="auto"/>
            <w:vAlign w:val="bottom"/>
          </w:tcPr>
          <w:p w:rsidR="00E810BB" w:rsidRPr="00040D8A" w:rsidRDefault="00E810BB">
            <w:pPr>
              <w:jc w:val="right"/>
              <w:rPr>
                <w:rFonts w:ascii="Times New Roman" w:hAnsi="Times New Roman" w:cs="Times New Roman"/>
                <w:sz w:val="22"/>
                <w:szCs w:val="22"/>
              </w:rPr>
            </w:pPr>
            <w:r w:rsidRPr="00040D8A">
              <w:rPr>
                <w:rFonts w:ascii="Times New Roman" w:hAnsi="Times New Roman" w:cs="Times New Roman"/>
                <w:sz w:val="22"/>
                <w:szCs w:val="22"/>
              </w:rPr>
              <w:t>4,520,439</w:t>
            </w:r>
          </w:p>
        </w:tc>
        <w:tc>
          <w:tcPr>
            <w:tcW w:w="1807" w:type="dxa"/>
            <w:shd w:val="clear" w:color="auto" w:fill="auto"/>
            <w:vAlign w:val="bottom"/>
          </w:tcPr>
          <w:p w:rsidR="00E810BB" w:rsidRPr="00040D8A" w:rsidRDefault="00E810BB" w:rsidP="00E810BB">
            <w:pPr>
              <w:jc w:val="right"/>
              <w:rPr>
                <w:rFonts w:ascii="Times New Roman" w:hAnsi="Times New Roman" w:cs="Times New Roman"/>
                <w:sz w:val="22"/>
                <w:szCs w:val="22"/>
              </w:rPr>
            </w:pPr>
            <w:r w:rsidRPr="00040D8A">
              <w:rPr>
                <w:rFonts w:ascii="Times New Roman" w:hAnsi="Times New Roman" w:cs="Times New Roman"/>
                <w:sz w:val="22"/>
                <w:szCs w:val="22"/>
              </w:rPr>
              <w:t xml:space="preserve">         195,903,928 </w:t>
            </w:r>
          </w:p>
        </w:tc>
      </w:tr>
      <w:tr w:rsidR="00E810BB" w:rsidRPr="00040D8A" w:rsidTr="00E810BB">
        <w:trPr>
          <w:trHeight w:val="281"/>
        </w:trPr>
        <w:tc>
          <w:tcPr>
            <w:tcW w:w="3945" w:type="dxa"/>
            <w:shd w:val="clear" w:color="auto" w:fill="auto"/>
            <w:vAlign w:val="bottom"/>
          </w:tcPr>
          <w:p w:rsidR="00E810BB" w:rsidRPr="00040D8A" w:rsidRDefault="00346776">
            <w:pPr>
              <w:rPr>
                <w:rFonts w:ascii="Times New Roman" w:hAnsi="Times New Roman" w:cs="Times New Roman"/>
                <w:sz w:val="22"/>
                <w:szCs w:val="22"/>
                <w:cs/>
                <w:lang w:val="th-TH"/>
              </w:rPr>
            </w:pPr>
            <w:proofErr w:type="spellStart"/>
            <w:r w:rsidRPr="00040D8A">
              <w:rPr>
                <w:rFonts w:ascii="Times New Roman" w:hAnsi="Times New Roman" w:cs="Times New Roman"/>
                <w:sz w:val="22"/>
                <w:szCs w:val="22"/>
                <w:cs/>
                <w:lang w:val="th-TH"/>
              </w:rPr>
              <w:t>Cost</w:t>
            </w:r>
            <w:proofErr w:type="spellEnd"/>
            <w:r w:rsidRPr="00040D8A">
              <w:rPr>
                <w:rFonts w:ascii="Times New Roman" w:hAnsi="Times New Roman" w:cs="Times New Roman"/>
                <w:sz w:val="22"/>
                <w:szCs w:val="22"/>
                <w:cs/>
                <w:lang w:val="th-TH"/>
              </w:rPr>
              <w:t xml:space="preserve"> of </w:t>
            </w:r>
            <w:proofErr w:type="spellStart"/>
            <w:r w:rsidRPr="00040D8A">
              <w:rPr>
                <w:rFonts w:ascii="Times New Roman" w:hAnsi="Times New Roman" w:cs="Times New Roman"/>
                <w:sz w:val="22"/>
                <w:szCs w:val="22"/>
                <w:cs/>
                <w:lang w:val="th-TH"/>
              </w:rPr>
              <w:t>sale</w:t>
            </w:r>
            <w:proofErr w:type="spellEnd"/>
            <w:r w:rsidRPr="00040D8A">
              <w:rPr>
                <w:rFonts w:ascii="Times New Roman" w:hAnsi="Times New Roman" w:cs="Times New Roman"/>
                <w:sz w:val="22"/>
                <w:szCs w:val="22"/>
                <w:cs/>
                <w:lang w:val="th-TH"/>
              </w:rPr>
              <w:t xml:space="preserve"> and </w:t>
            </w:r>
            <w:proofErr w:type="spellStart"/>
            <w:r w:rsidRPr="00040D8A">
              <w:rPr>
                <w:rFonts w:ascii="Times New Roman" w:hAnsi="Times New Roman" w:cs="Times New Roman"/>
                <w:sz w:val="22"/>
                <w:szCs w:val="22"/>
                <w:cs/>
                <w:lang w:val="th-TH"/>
              </w:rPr>
              <w:t>services</w:t>
            </w:r>
            <w:proofErr w:type="spellEnd"/>
          </w:p>
        </w:tc>
        <w:tc>
          <w:tcPr>
            <w:tcW w:w="1800" w:type="dxa"/>
            <w:shd w:val="clear" w:color="auto" w:fill="auto"/>
            <w:vAlign w:val="bottom"/>
          </w:tcPr>
          <w:p w:rsidR="00E810BB" w:rsidRPr="00040D8A" w:rsidRDefault="00E810BB">
            <w:pPr>
              <w:jc w:val="right"/>
              <w:rPr>
                <w:rFonts w:ascii="Times New Roman" w:hAnsi="Times New Roman" w:cs="Times New Roman"/>
                <w:sz w:val="22"/>
                <w:szCs w:val="22"/>
              </w:rPr>
            </w:pPr>
            <w:r w:rsidRPr="00040D8A">
              <w:rPr>
                <w:rFonts w:ascii="Times New Roman" w:hAnsi="Times New Roman" w:cs="Times New Roman"/>
                <w:sz w:val="22"/>
                <w:szCs w:val="22"/>
              </w:rPr>
              <w:t>25,969,075</w:t>
            </w:r>
          </w:p>
        </w:tc>
        <w:tc>
          <w:tcPr>
            <w:tcW w:w="1780" w:type="dxa"/>
            <w:shd w:val="clear" w:color="auto" w:fill="auto"/>
            <w:vAlign w:val="bottom"/>
          </w:tcPr>
          <w:p w:rsidR="00E810BB" w:rsidRPr="00040D8A" w:rsidRDefault="00E810BB">
            <w:pPr>
              <w:jc w:val="right"/>
              <w:rPr>
                <w:rFonts w:ascii="Times New Roman" w:hAnsi="Times New Roman" w:cs="Times New Roman"/>
                <w:sz w:val="22"/>
                <w:szCs w:val="22"/>
              </w:rPr>
            </w:pPr>
            <w:r w:rsidRPr="00040D8A">
              <w:rPr>
                <w:rFonts w:ascii="Times New Roman" w:hAnsi="Times New Roman" w:cs="Times New Roman"/>
                <w:sz w:val="22"/>
                <w:szCs w:val="22"/>
              </w:rPr>
              <w:t>(</w:t>
            </w:r>
            <w:r w:rsidR="00F13D5B" w:rsidRPr="00040D8A">
              <w:rPr>
                <w:rFonts w:ascii="Times New Roman" w:hAnsi="Times New Roman" w:cs="Times New Roman"/>
                <w:sz w:val="22"/>
                <w:szCs w:val="22"/>
              </w:rPr>
              <w:t>4,520,439</w:t>
            </w:r>
            <w:r w:rsidRPr="00040D8A">
              <w:rPr>
                <w:rFonts w:ascii="Times New Roman" w:hAnsi="Times New Roman" w:cs="Times New Roman"/>
                <w:sz w:val="22"/>
                <w:szCs w:val="22"/>
              </w:rPr>
              <w:t>)</w:t>
            </w:r>
          </w:p>
        </w:tc>
        <w:tc>
          <w:tcPr>
            <w:tcW w:w="1807" w:type="dxa"/>
            <w:shd w:val="clear" w:color="auto" w:fill="auto"/>
            <w:vAlign w:val="bottom"/>
          </w:tcPr>
          <w:p w:rsidR="00E810BB" w:rsidRPr="00040D8A" w:rsidRDefault="00E810BB" w:rsidP="00F13D5B">
            <w:pPr>
              <w:jc w:val="right"/>
              <w:rPr>
                <w:rFonts w:ascii="Times New Roman" w:hAnsi="Times New Roman" w:cs="Times New Roman"/>
                <w:sz w:val="22"/>
                <w:szCs w:val="22"/>
              </w:rPr>
            </w:pPr>
            <w:r w:rsidRPr="00040D8A">
              <w:rPr>
                <w:rFonts w:ascii="Times New Roman" w:hAnsi="Times New Roman" w:cs="Times New Roman"/>
                <w:sz w:val="22"/>
                <w:szCs w:val="22"/>
              </w:rPr>
              <w:t xml:space="preserve">           18,</w:t>
            </w:r>
            <w:r w:rsidR="00F13D5B" w:rsidRPr="00040D8A">
              <w:rPr>
                <w:rFonts w:ascii="Times New Roman" w:hAnsi="Times New Roman" w:cs="Times New Roman"/>
                <w:sz w:val="22"/>
                <w:szCs w:val="22"/>
              </w:rPr>
              <w:t>840,485</w:t>
            </w:r>
            <w:r w:rsidRPr="00040D8A">
              <w:rPr>
                <w:rFonts w:ascii="Times New Roman" w:hAnsi="Times New Roman" w:cs="Times New Roman"/>
                <w:sz w:val="22"/>
                <w:szCs w:val="22"/>
              </w:rPr>
              <w:t xml:space="preserve"> </w:t>
            </w:r>
          </w:p>
        </w:tc>
      </w:tr>
    </w:tbl>
    <w:p w:rsidR="00DA506C" w:rsidRPr="00040D8A" w:rsidRDefault="00907E4C" w:rsidP="002A56CF">
      <w:pPr>
        <w:pStyle w:val="ListParagraph"/>
        <w:tabs>
          <w:tab w:val="left" w:pos="540"/>
          <w:tab w:val="right" w:pos="8540"/>
        </w:tabs>
        <w:spacing w:before="240" w:after="120" w:line="420" w:lineRule="exact"/>
        <w:ind w:left="0" w:right="-34"/>
        <w:contextualSpacing w:val="0"/>
        <w:jc w:val="thaiDistribute"/>
        <w:rPr>
          <w:rFonts w:ascii="Times New Roman" w:hAnsi="Times New Roman" w:cs="Times New Roman"/>
          <w:b/>
          <w:bCs/>
          <w:szCs w:val="22"/>
        </w:rPr>
      </w:pPr>
      <w:r w:rsidRPr="00040D8A">
        <w:rPr>
          <w:rFonts w:ascii="Times New Roman" w:hAnsi="Times New Roman" w:cs="Times New Roman"/>
          <w:b/>
          <w:bCs/>
          <w:szCs w:val="22"/>
        </w:rPr>
        <w:t>3</w:t>
      </w:r>
      <w:r w:rsidR="00595C0F" w:rsidRPr="00040D8A">
        <w:rPr>
          <w:rFonts w:ascii="Times New Roman" w:hAnsi="Times New Roman" w:cs="Times New Roman"/>
          <w:b/>
          <w:bCs/>
          <w:szCs w:val="22"/>
          <w:cs/>
        </w:rPr>
        <w:t>4</w:t>
      </w:r>
      <w:r w:rsidR="00595C0F" w:rsidRPr="00040D8A">
        <w:rPr>
          <w:rFonts w:ascii="Times New Roman" w:hAnsi="Times New Roman" w:cs="Times New Roman"/>
          <w:b/>
          <w:bCs/>
          <w:szCs w:val="22"/>
        </w:rPr>
        <w:t>.</w:t>
      </w:r>
      <w:r w:rsidR="00DA506C" w:rsidRPr="00040D8A">
        <w:rPr>
          <w:rFonts w:ascii="Times New Roman" w:hAnsi="Times New Roman" w:cs="Times New Roman"/>
          <w:b/>
          <w:bCs/>
          <w:szCs w:val="22"/>
          <w:cs/>
        </w:rPr>
        <w:tab/>
      </w:r>
      <w:r w:rsidR="00346776" w:rsidRPr="00040D8A">
        <w:rPr>
          <w:rFonts w:ascii="Times New Roman" w:hAnsi="Times New Roman" w:cs="Times New Roman"/>
          <w:b/>
          <w:bCs/>
          <w:szCs w:val="22"/>
        </w:rPr>
        <w:t xml:space="preserve">APPROVAL OF FINANCIAL STATEMENTS </w:t>
      </w:r>
    </w:p>
    <w:p w:rsidR="00346776" w:rsidRPr="00040D8A" w:rsidRDefault="00346776" w:rsidP="00346776">
      <w:pPr>
        <w:spacing w:after="240"/>
        <w:ind w:left="540"/>
        <w:jc w:val="thaiDistribute"/>
        <w:rPr>
          <w:rFonts w:ascii="Times New Roman" w:hAnsi="Times New Roman" w:cs="Times New Roman"/>
          <w:sz w:val="22"/>
          <w:szCs w:val="22"/>
        </w:rPr>
      </w:pPr>
      <w:r w:rsidRPr="00040D8A">
        <w:rPr>
          <w:rFonts w:ascii="Times New Roman" w:hAnsi="Times New Roman" w:cs="Times New Roman"/>
          <w:sz w:val="22"/>
          <w:szCs w:val="22"/>
        </w:rPr>
        <w:t>These financial statements have been approved for issuance by the Company’s Bo</w:t>
      </w:r>
      <w:r w:rsidR="00A30C36">
        <w:rPr>
          <w:rFonts w:ascii="Times New Roman" w:hAnsi="Times New Roman" w:cs="Times New Roman"/>
          <w:sz w:val="22"/>
          <w:szCs w:val="22"/>
        </w:rPr>
        <w:t xml:space="preserve">ard of Directors on </w:t>
      </w:r>
      <w:r w:rsidR="004008C2">
        <w:rPr>
          <w:rFonts w:ascii="Times New Roman" w:hAnsi="Times New Roman" w:cs="Times New Roman"/>
          <w:sz w:val="22"/>
          <w:szCs w:val="22"/>
        </w:rPr>
        <w:t>21 February</w:t>
      </w:r>
      <w:r w:rsidRPr="00040D8A">
        <w:rPr>
          <w:rFonts w:ascii="Times New Roman" w:hAnsi="Times New Roman" w:cs="Times New Roman"/>
          <w:sz w:val="22"/>
          <w:szCs w:val="22"/>
        </w:rPr>
        <w:t xml:space="preserve"> 2018.</w:t>
      </w:r>
    </w:p>
    <w:p w:rsidR="00346776" w:rsidRPr="00040D8A" w:rsidRDefault="00346776" w:rsidP="002A56CF">
      <w:pPr>
        <w:spacing w:before="120"/>
        <w:ind w:left="539" w:right="0"/>
        <w:jc w:val="thaiDistribute"/>
        <w:rPr>
          <w:rFonts w:ascii="Times New Roman" w:hAnsi="Times New Roman" w:cs="Times New Roman"/>
          <w:color w:val="auto"/>
          <w:sz w:val="22"/>
          <w:szCs w:val="22"/>
        </w:rPr>
      </w:pPr>
    </w:p>
    <w:sectPr w:rsidR="00346776" w:rsidRPr="00040D8A" w:rsidSect="002E6F0C">
      <w:pgSz w:w="11907" w:h="16840" w:code="9"/>
      <w:pgMar w:top="1282" w:right="922" w:bottom="720" w:left="1267" w:header="706" w:footer="302" w:gutter="0"/>
      <w:paperSrc w:first="4" w:other="4"/>
      <w:pgNumType w:start="29"/>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646E" w:rsidRDefault="003B646E">
      <w:r>
        <w:separator/>
      </w:r>
    </w:p>
  </w:endnote>
  <w:endnote w:type="continuationSeparator" w:id="0">
    <w:p w:rsidR="003B646E" w:rsidRDefault="003B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D45" w:rsidRDefault="00C62D45">
    <w:pPr>
      <w:pStyle w:val="Footer"/>
      <w:jc w:val="right"/>
      <w:rPr>
        <w:rFonts w:ascii="Times New Roman" w:hAnsi="Times New Roman" w:cstheme="minorBidi"/>
        <w:sz w:val="22"/>
        <w:szCs w:val="22"/>
      </w:rPr>
    </w:pPr>
    <w:r w:rsidRPr="00646E6C">
      <w:rPr>
        <w:rFonts w:ascii="Times New Roman" w:hAnsi="Times New Roman" w:cs="Times New Roman"/>
        <w:sz w:val="22"/>
        <w:szCs w:val="22"/>
        <w:lang w:val="en-US"/>
      </w:rPr>
      <w:t>Pages</w:t>
    </w:r>
    <w:r w:rsidRPr="00646E6C">
      <w:rPr>
        <w:rFonts w:ascii="Times New Roman" w:hAnsi="Times New Roman" w:cs="Times New Roman"/>
        <w:sz w:val="22"/>
        <w:szCs w:val="22"/>
        <w:cs/>
      </w:rPr>
      <w:t xml:space="preserve"> </w:t>
    </w:r>
    <w:r w:rsidRPr="00646E6C">
      <w:rPr>
        <w:rFonts w:ascii="Times New Roman" w:hAnsi="Times New Roman" w:cs="Times New Roman"/>
        <w:sz w:val="22"/>
        <w:szCs w:val="22"/>
      </w:rPr>
      <w:fldChar w:fldCharType="begin"/>
    </w:r>
    <w:r w:rsidRPr="00646E6C">
      <w:rPr>
        <w:rFonts w:ascii="Times New Roman" w:hAnsi="Times New Roman" w:cs="Times New Roman"/>
        <w:sz w:val="22"/>
        <w:szCs w:val="22"/>
      </w:rPr>
      <w:instrText>PAGE   \* MERGEFORMAT</w:instrText>
    </w:r>
    <w:r w:rsidRPr="00646E6C">
      <w:rPr>
        <w:rFonts w:ascii="Times New Roman" w:hAnsi="Times New Roman" w:cs="Times New Roman"/>
        <w:sz w:val="22"/>
        <w:szCs w:val="22"/>
      </w:rPr>
      <w:fldChar w:fldCharType="separate"/>
    </w:r>
    <w:r w:rsidR="003452BF" w:rsidRPr="003452BF">
      <w:rPr>
        <w:rFonts w:ascii="Times New Roman" w:hAnsi="Times New Roman" w:cs="Times New Roman"/>
        <w:noProof/>
        <w:sz w:val="22"/>
        <w:szCs w:val="22"/>
        <w:lang w:val="th-TH"/>
      </w:rPr>
      <w:t>35</w:t>
    </w:r>
    <w:r w:rsidRPr="00646E6C">
      <w:rPr>
        <w:rFonts w:ascii="Times New Roman" w:hAnsi="Times New Roman" w:cs="Times New Roman"/>
        <w:sz w:val="22"/>
        <w:szCs w:val="22"/>
      </w:rPr>
      <w:fldChar w:fldCharType="end"/>
    </w:r>
  </w:p>
  <w:p w:rsidR="00C62D45" w:rsidRPr="00C80985" w:rsidRDefault="00C62D45">
    <w:pPr>
      <w:pStyle w:val="Footer"/>
      <w:jc w:val="right"/>
      <w:rPr>
        <w:rFonts w:ascii="Times New Roman" w:hAnsi="Times New Roman" w:cstheme="minorBidi"/>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D45" w:rsidRPr="000C31A2" w:rsidRDefault="00C62D45">
    <w:pPr>
      <w:pStyle w:val="Footer"/>
      <w:jc w:val="right"/>
      <w:rPr>
        <w:rFonts w:ascii="Times New Roman" w:hAnsi="Times New Roman" w:cs="Times New Roman"/>
        <w:sz w:val="22"/>
        <w:szCs w:val="22"/>
      </w:rPr>
    </w:pPr>
    <w:r w:rsidRPr="000C31A2">
      <w:rPr>
        <w:rFonts w:ascii="Times New Roman" w:hAnsi="Times New Roman" w:cs="Times New Roman"/>
        <w:sz w:val="22"/>
        <w:szCs w:val="22"/>
        <w:lang w:val="en-US"/>
      </w:rPr>
      <w:t>Page</w:t>
    </w:r>
    <w:r w:rsidRPr="000C31A2">
      <w:rPr>
        <w:rFonts w:ascii="Times New Roman" w:hAnsi="Times New Roman" w:cs="Times New Roman"/>
        <w:sz w:val="22"/>
        <w:szCs w:val="22"/>
        <w:cs/>
      </w:rPr>
      <w:t xml:space="preserve"> </w:t>
    </w:r>
    <w:r w:rsidRPr="000C31A2">
      <w:rPr>
        <w:rFonts w:ascii="Times New Roman" w:hAnsi="Times New Roman" w:cs="Times New Roman"/>
        <w:sz w:val="22"/>
        <w:szCs w:val="22"/>
      </w:rPr>
      <w:fldChar w:fldCharType="begin"/>
    </w:r>
    <w:r w:rsidRPr="000C31A2">
      <w:rPr>
        <w:rFonts w:ascii="Times New Roman" w:hAnsi="Times New Roman" w:cs="Times New Roman"/>
        <w:sz w:val="22"/>
        <w:szCs w:val="22"/>
      </w:rPr>
      <w:instrText>PAGE   \* MERGEFORMAT</w:instrText>
    </w:r>
    <w:r w:rsidRPr="000C31A2">
      <w:rPr>
        <w:rFonts w:ascii="Times New Roman" w:hAnsi="Times New Roman" w:cs="Times New Roman"/>
        <w:sz w:val="22"/>
        <w:szCs w:val="22"/>
      </w:rPr>
      <w:fldChar w:fldCharType="separate"/>
    </w:r>
    <w:r w:rsidR="003452BF" w:rsidRPr="003452BF">
      <w:rPr>
        <w:rFonts w:ascii="Times New Roman" w:hAnsi="Times New Roman" w:cs="Times New Roman"/>
        <w:noProof/>
        <w:sz w:val="22"/>
        <w:szCs w:val="22"/>
        <w:lang w:val="th-TH"/>
      </w:rPr>
      <w:t>12</w:t>
    </w:r>
    <w:r w:rsidRPr="000C31A2">
      <w:rPr>
        <w:rFonts w:ascii="Times New Roman" w:hAnsi="Times New Roman" w:cs="Times New Roman"/>
        <w:sz w:val="22"/>
        <w:szCs w:val="22"/>
      </w:rPr>
      <w:fldChar w:fldCharType="end"/>
    </w:r>
  </w:p>
  <w:p w:rsidR="00C62D45" w:rsidRPr="00D61319" w:rsidRDefault="00C62D45">
    <w:pPr>
      <w:pStyle w:val="Footer"/>
      <w:jc w:val="righ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646E" w:rsidRDefault="003B646E">
      <w:r>
        <w:separator/>
      </w:r>
    </w:p>
  </w:footnote>
  <w:footnote w:type="continuationSeparator" w:id="0">
    <w:p w:rsidR="003B646E" w:rsidRDefault="003B6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D45" w:rsidRPr="00FF023B" w:rsidRDefault="00C62D45" w:rsidP="00225755">
    <w:pPr>
      <w:rPr>
        <w:rFonts w:ascii="Times New Roman" w:hAnsi="Times New Roman" w:cs="Times New Roman"/>
        <w:b/>
        <w:bCs/>
        <w:sz w:val="22"/>
        <w:szCs w:val="22"/>
      </w:rPr>
    </w:pPr>
    <w:r w:rsidRPr="00FF023B">
      <w:rPr>
        <w:rFonts w:ascii="Times New Roman" w:hAnsi="Times New Roman" w:cs="Times New Roman"/>
        <w:b/>
        <w:bCs/>
        <w:sz w:val="22"/>
        <w:szCs w:val="22"/>
        <w:cs/>
      </w:rPr>
      <w:t>THAI ENGER HOLDING COMPANY LIMITED AND ITS SUBSIDIAR</w:t>
    </w:r>
    <w:r>
      <w:rPr>
        <w:rFonts w:ascii="Times New Roman" w:hAnsi="Times New Roman" w:cs="Times New Roman"/>
        <w:b/>
        <w:bCs/>
        <w:sz w:val="22"/>
        <w:szCs w:val="22"/>
      </w:rPr>
      <w:t>IES</w:t>
    </w:r>
  </w:p>
  <w:p w:rsidR="00C62D45" w:rsidRPr="008A1328" w:rsidRDefault="00C62D45" w:rsidP="00225755">
    <w:pPr>
      <w:rPr>
        <w:rFonts w:ascii="Times New Roman" w:hAnsi="Times New Roman" w:cs="Times New Roman"/>
        <w:b/>
        <w:bCs/>
        <w:sz w:val="22"/>
        <w:szCs w:val="22"/>
      </w:rPr>
    </w:pPr>
    <w:r w:rsidRPr="00FF023B">
      <w:rPr>
        <w:rFonts w:ascii="Times New Roman" w:hAnsi="Times New Roman" w:cs="Times New Roman"/>
        <w:b/>
        <w:bCs/>
        <w:sz w:val="22"/>
        <w:szCs w:val="22"/>
      </w:rPr>
      <w:t xml:space="preserve">NOTES TO THE FINANCIAL </w:t>
    </w:r>
    <w:r w:rsidRPr="008A1328">
      <w:rPr>
        <w:rFonts w:ascii="Times New Roman" w:hAnsi="Times New Roman" w:cs="Times New Roman"/>
        <w:b/>
        <w:bCs/>
        <w:sz w:val="22"/>
        <w:szCs w:val="22"/>
      </w:rPr>
      <w:t xml:space="preserve">STATEMENTS </w:t>
    </w:r>
    <w:r w:rsidRPr="008A1328">
      <w:rPr>
        <w:rFonts w:ascii="Times New Roman" w:hAnsi="Times New Roman" w:cs="Times New Roman"/>
        <w:sz w:val="22"/>
        <w:szCs w:val="22"/>
      </w:rPr>
      <w:t>(CONTINUED)</w:t>
    </w:r>
  </w:p>
  <w:p w:rsidR="00C62D45" w:rsidRPr="001304D6" w:rsidRDefault="00C62D45" w:rsidP="00BB2E7D">
    <w:pPr>
      <w:pStyle w:val="Header"/>
      <w:pBdr>
        <w:bottom w:val="single" w:sz="4" w:space="1" w:color="auto"/>
      </w:pBdr>
      <w:rPr>
        <w:rFonts w:ascii="Times New Roman" w:hAnsi="Times New Roman" w:cs="Cordia New"/>
        <w:spacing w:val="-6"/>
        <w:sz w:val="21"/>
        <w:szCs w:val="21"/>
      </w:rPr>
    </w:pPr>
    <w:r w:rsidRPr="00FF023B">
      <w:rPr>
        <w:rFonts w:ascii="Times New Roman" w:hAnsi="Times New Roman" w:cs="Times New Roman"/>
        <w:b/>
        <w:bCs/>
        <w:sz w:val="22"/>
        <w:szCs w:val="22"/>
      </w:rPr>
      <w:t xml:space="preserve">FOR THE YEAR ENDED </w:t>
    </w:r>
    <w:r w:rsidRPr="00FF023B">
      <w:rPr>
        <w:rFonts w:ascii="Times New Roman" w:hAnsi="Times New Roman" w:cs="Times New Roman"/>
        <w:b/>
        <w:bCs/>
        <w:sz w:val="22"/>
        <w:szCs w:val="22"/>
        <w:cs/>
      </w:rPr>
      <w:t xml:space="preserve">31 </w:t>
    </w:r>
    <w:r w:rsidRPr="00FF023B">
      <w:rPr>
        <w:rFonts w:ascii="Times New Roman" w:hAnsi="Times New Roman" w:cs="Times New Roman"/>
        <w:b/>
        <w:bCs/>
        <w:sz w:val="22"/>
        <w:szCs w:val="22"/>
      </w:rPr>
      <w:t xml:space="preserve">DECEMBER </w:t>
    </w:r>
    <w:r w:rsidRPr="00FF023B">
      <w:rPr>
        <w:rFonts w:ascii="Times New Roman" w:hAnsi="Times New Roman" w:cs="Times New Roman"/>
        <w:b/>
        <w:bCs/>
        <w:sz w:val="22"/>
        <w:szCs w:val="22"/>
        <w:cs/>
      </w:rPr>
      <w:t>2017</w:t>
    </w:r>
  </w:p>
  <w:p w:rsidR="00C62D45" w:rsidRPr="00BB2E7D" w:rsidRDefault="00C62D45" w:rsidP="00BB2E7D">
    <w:pPr>
      <w:rPr>
        <w:rFonts w:ascii="Times New Roman" w:hAnsi="Times New Roman" w:cs="Times New Roman"/>
        <w:b/>
        <w:bCs/>
        <w:snapToGrid w:val="0"/>
        <w:color w:val="auto"/>
        <w:sz w:val="22"/>
        <w:szCs w:val="22"/>
        <w:lang w:val="x-none"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D45" w:rsidRPr="00FF023B" w:rsidRDefault="00C62D45" w:rsidP="00A76758">
    <w:pPr>
      <w:rPr>
        <w:rFonts w:ascii="Times New Roman" w:hAnsi="Times New Roman" w:cs="Times New Roman"/>
        <w:b/>
        <w:bCs/>
        <w:sz w:val="22"/>
        <w:szCs w:val="22"/>
      </w:rPr>
    </w:pPr>
    <w:r w:rsidRPr="00FF023B">
      <w:rPr>
        <w:rFonts w:ascii="Times New Roman" w:hAnsi="Times New Roman" w:cs="Times New Roman"/>
        <w:b/>
        <w:bCs/>
        <w:sz w:val="22"/>
        <w:szCs w:val="22"/>
        <w:cs/>
      </w:rPr>
      <w:t>THAI ENGER HOLDING COMPANY LIMITED AND ITS SUBSIDIAR</w:t>
    </w:r>
    <w:r>
      <w:rPr>
        <w:rFonts w:ascii="Times New Roman" w:hAnsi="Times New Roman" w:cs="Times New Roman"/>
        <w:b/>
        <w:bCs/>
        <w:sz w:val="22"/>
        <w:szCs w:val="22"/>
      </w:rPr>
      <w:t>IES</w:t>
    </w:r>
  </w:p>
  <w:p w:rsidR="00C62D45" w:rsidRPr="00FF023B" w:rsidRDefault="00C62D45" w:rsidP="00FF023B">
    <w:pPr>
      <w:rPr>
        <w:rFonts w:ascii="Times New Roman" w:hAnsi="Times New Roman" w:cs="Times New Roman"/>
        <w:b/>
        <w:bCs/>
        <w:sz w:val="22"/>
        <w:szCs w:val="22"/>
      </w:rPr>
    </w:pPr>
    <w:r w:rsidRPr="00FF023B">
      <w:rPr>
        <w:rFonts w:ascii="Times New Roman" w:hAnsi="Times New Roman" w:cs="Times New Roman"/>
        <w:b/>
        <w:bCs/>
        <w:sz w:val="22"/>
        <w:szCs w:val="22"/>
      </w:rPr>
      <w:t xml:space="preserve">NOTES TO THE FINANCIAL STATEMENTS </w:t>
    </w:r>
  </w:p>
  <w:p w:rsidR="00C62D45" w:rsidRPr="001304D6" w:rsidRDefault="00C62D45" w:rsidP="00BB2E7D">
    <w:pPr>
      <w:pStyle w:val="Header"/>
      <w:pBdr>
        <w:bottom w:val="single" w:sz="4" w:space="1" w:color="auto"/>
      </w:pBdr>
      <w:rPr>
        <w:rFonts w:ascii="Times New Roman" w:hAnsi="Times New Roman" w:cs="Cordia New"/>
        <w:spacing w:val="-6"/>
        <w:sz w:val="21"/>
        <w:szCs w:val="21"/>
      </w:rPr>
    </w:pPr>
    <w:r w:rsidRPr="00FF023B">
      <w:rPr>
        <w:rFonts w:ascii="Times New Roman" w:hAnsi="Times New Roman" w:cs="Times New Roman"/>
        <w:b/>
        <w:bCs/>
        <w:sz w:val="22"/>
        <w:szCs w:val="22"/>
      </w:rPr>
      <w:t xml:space="preserve">FOR THE YEAR ENDED </w:t>
    </w:r>
    <w:r w:rsidRPr="00FF023B">
      <w:rPr>
        <w:rFonts w:ascii="Times New Roman" w:hAnsi="Times New Roman" w:cs="Times New Roman"/>
        <w:b/>
        <w:bCs/>
        <w:sz w:val="22"/>
        <w:szCs w:val="22"/>
        <w:cs/>
      </w:rPr>
      <w:t xml:space="preserve">31 </w:t>
    </w:r>
    <w:r w:rsidRPr="00FF023B">
      <w:rPr>
        <w:rFonts w:ascii="Times New Roman" w:hAnsi="Times New Roman" w:cs="Times New Roman"/>
        <w:b/>
        <w:bCs/>
        <w:sz w:val="22"/>
        <w:szCs w:val="22"/>
      </w:rPr>
      <w:t xml:space="preserve">DECEMBER </w:t>
    </w:r>
    <w:r w:rsidRPr="00FF023B">
      <w:rPr>
        <w:rFonts w:ascii="Times New Roman" w:hAnsi="Times New Roman" w:cs="Times New Roman"/>
        <w:b/>
        <w:bCs/>
        <w:sz w:val="22"/>
        <w:szCs w:val="22"/>
        <w:cs/>
      </w:rPr>
      <w:t>2017</w:t>
    </w:r>
  </w:p>
  <w:p w:rsidR="00C62D45" w:rsidRPr="00BB2E7D" w:rsidRDefault="00C62D45" w:rsidP="00FF023B">
    <w:pPr>
      <w:rPr>
        <w:rFonts w:ascii="Times New Roman" w:hAnsi="Times New Roman" w:cs="Times New Roman"/>
        <w:b/>
        <w:bCs/>
        <w:snapToGrid w:val="0"/>
        <w:color w:val="auto"/>
        <w:sz w:val="22"/>
        <w:szCs w:val="22"/>
        <w:lang w:val="x-none"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35D8"/>
    <w:multiLevelType w:val="multilevel"/>
    <w:tmpl w:val="9A0C65B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04091A"/>
    <w:multiLevelType w:val="multilevel"/>
    <w:tmpl w:val="975C0DEE"/>
    <w:lvl w:ilvl="0">
      <w:start w:val="6"/>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4E0780C"/>
    <w:multiLevelType w:val="multilevel"/>
    <w:tmpl w:val="4B6C035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sz w:val="28"/>
        <w:szCs w:val="28"/>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3" w15:restartNumberingAfterBreak="0">
    <w:nsid w:val="17CC2443"/>
    <w:multiLevelType w:val="multilevel"/>
    <w:tmpl w:val="D3D8C15C"/>
    <w:lvl w:ilvl="0">
      <w:start w:val="29"/>
      <w:numFmt w:val="decimal"/>
      <w:lvlText w:val="%1"/>
      <w:lvlJc w:val="left"/>
      <w:pPr>
        <w:ind w:left="360" w:hanging="360"/>
      </w:pPr>
      <w:rPr>
        <w:rFonts w:cstheme="minorBidi" w:hint="default"/>
      </w:rPr>
    </w:lvl>
    <w:lvl w:ilvl="1">
      <w:start w:val="2"/>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1A9E45A0"/>
    <w:multiLevelType w:val="multilevel"/>
    <w:tmpl w:val="BCF8E640"/>
    <w:lvl w:ilvl="0">
      <w:start w:val="5"/>
      <w:numFmt w:val="decimal"/>
      <w:lvlText w:val="%1"/>
      <w:lvlJc w:val="left"/>
      <w:pPr>
        <w:ind w:left="360" w:hanging="360"/>
      </w:pPr>
      <w:rPr>
        <w:rFonts w:hint="default"/>
      </w:rPr>
    </w:lvl>
    <w:lvl w:ilvl="1">
      <w:start w:val="7"/>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5" w15:restartNumberingAfterBreak="0">
    <w:nsid w:val="1E9A1E89"/>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6" w15:restartNumberingAfterBreak="0">
    <w:nsid w:val="22444931"/>
    <w:multiLevelType w:val="hybridMultilevel"/>
    <w:tmpl w:val="287EB842"/>
    <w:lvl w:ilvl="0" w:tplc="1A26986E">
      <w:start w:val="5"/>
      <w:numFmt w:val="bullet"/>
      <w:lvlText w:val="-"/>
      <w:lvlJc w:val="left"/>
      <w:pPr>
        <w:ind w:left="900" w:hanging="360"/>
      </w:pPr>
      <w:rPr>
        <w:rFonts w:ascii="Angsana New" w:eastAsia="MS Mincho"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31AA0EC0"/>
    <w:multiLevelType w:val="multilevel"/>
    <w:tmpl w:val="27C071E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0379DC"/>
    <w:multiLevelType w:val="multilevel"/>
    <w:tmpl w:val="6C30E33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3E364C"/>
    <w:multiLevelType w:val="multilevel"/>
    <w:tmpl w:val="88F829C4"/>
    <w:lvl w:ilvl="0">
      <w:start w:val="3"/>
      <w:numFmt w:val="decimal"/>
      <w:lvlText w:val="%1"/>
      <w:lvlJc w:val="left"/>
      <w:pPr>
        <w:ind w:left="360" w:hanging="360"/>
      </w:pPr>
      <w:rPr>
        <w:rFonts w:hint="default"/>
        <w:b/>
      </w:rPr>
    </w:lvl>
    <w:lvl w:ilvl="1">
      <w:start w:val="1"/>
      <w:numFmt w:val="decimal"/>
      <w:lvlText w:val="%1.%2"/>
      <w:lvlJc w:val="left"/>
      <w:pPr>
        <w:ind w:left="990" w:hanging="360"/>
      </w:pPr>
      <w:rPr>
        <w:rFonts w:hint="default"/>
        <w:b/>
      </w:rPr>
    </w:lvl>
    <w:lvl w:ilvl="2">
      <w:start w:val="1"/>
      <w:numFmt w:val="decimal"/>
      <w:lvlText w:val="%1.%2.%3"/>
      <w:lvlJc w:val="left"/>
      <w:pPr>
        <w:ind w:left="1620" w:hanging="360"/>
      </w:pPr>
      <w:rPr>
        <w:rFonts w:hint="default"/>
        <w:b/>
      </w:rPr>
    </w:lvl>
    <w:lvl w:ilvl="3">
      <w:start w:val="1"/>
      <w:numFmt w:val="decimal"/>
      <w:lvlText w:val="%1.%2.%3.%4"/>
      <w:lvlJc w:val="left"/>
      <w:pPr>
        <w:ind w:left="2610" w:hanging="720"/>
      </w:pPr>
      <w:rPr>
        <w:rFonts w:hint="default"/>
        <w:b/>
      </w:rPr>
    </w:lvl>
    <w:lvl w:ilvl="4">
      <w:start w:val="1"/>
      <w:numFmt w:val="decimal"/>
      <w:lvlText w:val="%1.%2.%3.%4.%5"/>
      <w:lvlJc w:val="left"/>
      <w:pPr>
        <w:ind w:left="3240" w:hanging="720"/>
      </w:pPr>
      <w:rPr>
        <w:rFonts w:hint="default"/>
        <w:b/>
      </w:rPr>
    </w:lvl>
    <w:lvl w:ilvl="5">
      <w:start w:val="1"/>
      <w:numFmt w:val="decimal"/>
      <w:lvlText w:val="%1.%2.%3.%4.%5.%6"/>
      <w:lvlJc w:val="left"/>
      <w:pPr>
        <w:ind w:left="4230" w:hanging="1080"/>
      </w:pPr>
      <w:rPr>
        <w:rFonts w:hint="default"/>
        <w:b/>
      </w:rPr>
    </w:lvl>
    <w:lvl w:ilvl="6">
      <w:start w:val="1"/>
      <w:numFmt w:val="decimal"/>
      <w:lvlText w:val="%1.%2.%3.%4.%5.%6.%7"/>
      <w:lvlJc w:val="left"/>
      <w:pPr>
        <w:ind w:left="4860" w:hanging="1080"/>
      </w:pPr>
      <w:rPr>
        <w:rFonts w:hint="default"/>
        <w:b/>
      </w:rPr>
    </w:lvl>
    <w:lvl w:ilvl="7">
      <w:start w:val="1"/>
      <w:numFmt w:val="decimal"/>
      <w:lvlText w:val="%1.%2.%3.%4.%5.%6.%7.%8"/>
      <w:lvlJc w:val="left"/>
      <w:pPr>
        <w:ind w:left="5490" w:hanging="1080"/>
      </w:pPr>
      <w:rPr>
        <w:rFonts w:hint="default"/>
        <w:b/>
      </w:rPr>
    </w:lvl>
    <w:lvl w:ilvl="8">
      <w:start w:val="1"/>
      <w:numFmt w:val="decimal"/>
      <w:lvlText w:val="%1.%2.%3.%4.%5.%6.%7.%8.%9"/>
      <w:lvlJc w:val="left"/>
      <w:pPr>
        <w:ind w:left="6480" w:hanging="1440"/>
      </w:pPr>
      <w:rPr>
        <w:rFonts w:hint="default"/>
        <w:b/>
      </w:rPr>
    </w:lvl>
  </w:abstractNum>
  <w:abstractNum w:abstractNumId="10" w15:restartNumberingAfterBreak="0">
    <w:nsid w:val="372C4E9B"/>
    <w:multiLevelType w:val="hybridMultilevel"/>
    <w:tmpl w:val="32AE87EA"/>
    <w:lvl w:ilvl="0" w:tplc="8BE8DE28">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85B4A53"/>
    <w:multiLevelType w:val="multilevel"/>
    <w:tmpl w:val="0D9A1C80"/>
    <w:lvl w:ilvl="0">
      <w:start w:val="27"/>
      <w:numFmt w:val="decimal"/>
      <w:lvlText w:val="%1"/>
      <w:lvlJc w:val="left"/>
      <w:pPr>
        <w:ind w:left="360" w:hanging="360"/>
      </w:pPr>
      <w:rPr>
        <w:rFonts w:eastAsia="Calibri" w:hint="default"/>
        <w:sz w:val="28"/>
      </w:rPr>
    </w:lvl>
    <w:lvl w:ilvl="1">
      <w:start w:val="1"/>
      <w:numFmt w:val="decimal"/>
      <w:lvlText w:val="%1.%2"/>
      <w:lvlJc w:val="left"/>
      <w:pPr>
        <w:ind w:left="810" w:hanging="360"/>
      </w:pPr>
      <w:rPr>
        <w:rFonts w:eastAsia="Calibri" w:hint="default"/>
        <w:sz w:val="28"/>
      </w:rPr>
    </w:lvl>
    <w:lvl w:ilvl="2">
      <w:start w:val="1"/>
      <w:numFmt w:val="decimal"/>
      <w:lvlText w:val="%1.%2.%3"/>
      <w:lvlJc w:val="left"/>
      <w:pPr>
        <w:ind w:left="1260" w:hanging="360"/>
      </w:pPr>
      <w:rPr>
        <w:rFonts w:eastAsia="Calibri" w:hint="default"/>
        <w:sz w:val="28"/>
      </w:rPr>
    </w:lvl>
    <w:lvl w:ilvl="3">
      <w:start w:val="1"/>
      <w:numFmt w:val="decimal"/>
      <w:lvlText w:val="%1.%2.%3.%4"/>
      <w:lvlJc w:val="left"/>
      <w:pPr>
        <w:ind w:left="2070" w:hanging="720"/>
      </w:pPr>
      <w:rPr>
        <w:rFonts w:eastAsia="Calibri" w:hint="default"/>
        <w:sz w:val="28"/>
      </w:rPr>
    </w:lvl>
    <w:lvl w:ilvl="4">
      <w:start w:val="1"/>
      <w:numFmt w:val="decimal"/>
      <w:lvlText w:val="%1.%2.%3.%4.%5"/>
      <w:lvlJc w:val="left"/>
      <w:pPr>
        <w:ind w:left="2520" w:hanging="720"/>
      </w:pPr>
      <w:rPr>
        <w:rFonts w:eastAsia="Calibri" w:hint="default"/>
        <w:sz w:val="28"/>
      </w:rPr>
    </w:lvl>
    <w:lvl w:ilvl="5">
      <w:start w:val="1"/>
      <w:numFmt w:val="decimal"/>
      <w:lvlText w:val="%1.%2.%3.%4.%5.%6"/>
      <w:lvlJc w:val="left"/>
      <w:pPr>
        <w:ind w:left="2970" w:hanging="720"/>
      </w:pPr>
      <w:rPr>
        <w:rFonts w:eastAsia="Calibri" w:hint="default"/>
        <w:sz w:val="28"/>
      </w:rPr>
    </w:lvl>
    <w:lvl w:ilvl="6">
      <w:start w:val="1"/>
      <w:numFmt w:val="decimal"/>
      <w:lvlText w:val="%1.%2.%3.%4.%5.%6.%7"/>
      <w:lvlJc w:val="left"/>
      <w:pPr>
        <w:ind w:left="3780" w:hanging="1080"/>
      </w:pPr>
      <w:rPr>
        <w:rFonts w:eastAsia="Calibri" w:hint="default"/>
        <w:sz w:val="28"/>
      </w:rPr>
    </w:lvl>
    <w:lvl w:ilvl="7">
      <w:start w:val="1"/>
      <w:numFmt w:val="decimal"/>
      <w:lvlText w:val="%1.%2.%3.%4.%5.%6.%7.%8"/>
      <w:lvlJc w:val="left"/>
      <w:pPr>
        <w:ind w:left="4230" w:hanging="1080"/>
      </w:pPr>
      <w:rPr>
        <w:rFonts w:eastAsia="Calibri" w:hint="default"/>
        <w:sz w:val="28"/>
      </w:rPr>
    </w:lvl>
    <w:lvl w:ilvl="8">
      <w:start w:val="1"/>
      <w:numFmt w:val="decimal"/>
      <w:lvlText w:val="%1.%2.%3.%4.%5.%6.%7.%8.%9"/>
      <w:lvlJc w:val="left"/>
      <w:pPr>
        <w:ind w:left="4680" w:hanging="1080"/>
      </w:pPr>
      <w:rPr>
        <w:rFonts w:eastAsia="Calibri" w:hint="default"/>
        <w:sz w:val="28"/>
      </w:rPr>
    </w:lvl>
  </w:abstractNum>
  <w:abstractNum w:abstractNumId="12" w15:restartNumberingAfterBreak="0">
    <w:nsid w:val="3DCB45FF"/>
    <w:multiLevelType w:val="hybridMultilevel"/>
    <w:tmpl w:val="30045C94"/>
    <w:lvl w:ilvl="0" w:tplc="49C692B8">
      <w:start w:val="3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493E21C3"/>
    <w:multiLevelType w:val="hybridMultilevel"/>
    <w:tmpl w:val="4CE43B5A"/>
    <w:lvl w:ilvl="0" w:tplc="BD1C62D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9DA6BA0"/>
    <w:multiLevelType w:val="multilevel"/>
    <w:tmpl w:val="46B86DC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C49558F"/>
    <w:multiLevelType w:val="multilevel"/>
    <w:tmpl w:val="0E0AD0F2"/>
    <w:lvl w:ilvl="0">
      <w:start w:val="1"/>
      <w:numFmt w:val="decimal"/>
      <w:lvlText w:val="%1."/>
      <w:lvlJc w:val="left"/>
      <w:pPr>
        <w:ind w:left="540" w:hanging="360"/>
      </w:pPr>
      <w:rPr>
        <w:rFonts w:ascii="Angsana New" w:hAnsi="Angsana New" w:cs="Angsana New" w:hint="default"/>
        <w:b/>
        <w:bCs/>
        <w:sz w:val="28"/>
        <w:szCs w:val="28"/>
      </w:rPr>
    </w:lvl>
    <w:lvl w:ilvl="1">
      <w:start w:val="1"/>
      <w:numFmt w:val="decimal"/>
      <w:isLgl/>
      <w:lvlText w:val="%1.%2"/>
      <w:lvlJc w:val="left"/>
      <w:pPr>
        <w:ind w:left="810" w:hanging="360"/>
      </w:pPr>
      <w:rPr>
        <w:rFonts w:hint="default"/>
        <w:b w:val="0"/>
        <w:bCs w:val="0"/>
        <w:sz w:val="28"/>
        <w:szCs w:val="28"/>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C4F3A05"/>
    <w:multiLevelType w:val="hybridMultilevel"/>
    <w:tmpl w:val="90FCB876"/>
    <w:lvl w:ilvl="0" w:tplc="F2900178">
      <w:start w:val="15"/>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4CA0431"/>
    <w:multiLevelType w:val="hybridMultilevel"/>
    <w:tmpl w:val="B3ECD654"/>
    <w:lvl w:ilvl="0" w:tplc="AC4A423E">
      <w:start w:val="12"/>
      <w:numFmt w:val="bullet"/>
      <w:lvlText w:val="-"/>
      <w:lvlJc w:val="left"/>
      <w:pPr>
        <w:ind w:left="252" w:hanging="360"/>
      </w:pPr>
      <w:rPr>
        <w:rFonts w:ascii="Angsana New" w:eastAsia="Cordia New"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8" w15:restartNumberingAfterBreak="0">
    <w:nsid w:val="57157B98"/>
    <w:multiLevelType w:val="multilevel"/>
    <w:tmpl w:val="09CC32BE"/>
    <w:lvl w:ilvl="0">
      <w:start w:val="24"/>
      <w:numFmt w:val="decimal"/>
      <w:lvlText w:val="%1."/>
      <w:lvlJc w:val="left"/>
      <w:pPr>
        <w:ind w:left="762" w:hanging="360"/>
      </w:pPr>
      <w:rPr>
        <w:rFonts w:hint="default"/>
      </w:rPr>
    </w:lvl>
    <w:lvl w:ilvl="1">
      <w:start w:val="1"/>
      <w:numFmt w:val="decimal"/>
      <w:isLgl/>
      <w:lvlText w:val="%1.%2"/>
      <w:lvlJc w:val="left"/>
      <w:pPr>
        <w:ind w:left="1170" w:hanging="360"/>
      </w:pPr>
      <w:rPr>
        <w:rFonts w:hint="default"/>
      </w:rPr>
    </w:lvl>
    <w:lvl w:ilvl="2">
      <w:start w:val="1"/>
      <w:numFmt w:val="decimal"/>
      <w:isLgl/>
      <w:lvlText w:val="%1.%2.%3"/>
      <w:lvlJc w:val="left"/>
      <w:pPr>
        <w:ind w:left="1938" w:hanging="720"/>
      </w:pPr>
      <w:rPr>
        <w:rFonts w:hint="default"/>
      </w:rPr>
    </w:lvl>
    <w:lvl w:ilvl="3">
      <w:start w:val="1"/>
      <w:numFmt w:val="decimal"/>
      <w:isLgl/>
      <w:lvlText w:val="%1.%2.%3.%4"/>
      <w:lvlJc w:val="left"/>
      <w:pPr>
        <w:ind w:left="2346" w:hanging="720"/>
      </w:pPr>
      <w:rPr>
        <w:rFonts w:hint="default"/>
      </w:rPr>
    </w:lvl>
    <w:lvl w:ilvl="4">
      <w:start w:val="1"/>
      <w:numFmt w:val="decimal"/>
      <w:isLgl/>
      <w:lvlText w:val="%1.%2.%3.%4.%5"/>
      <w:lvlJc w:val="left"/>
      <w:pPr>
        <w:ind w:left="2754" w:hanging="720"/>
      </w:pPr>
      <w:rPr>
        <w:rFonts w:hint="default"/>
      </w:rPr>
    </w:lvl>
    <w:lvl w:ilvl="5">
      <w:start w:val="1"/>
      <w:numFmt w:val="decimal"/>
      <w:isLgl/>
      <w:lvlText w:val="%1.%2.%3.%4.%5.%6"/>
      <w:lvlJc w:val="left"/>
      <w:pPr>
        <w:ind w:left="3522" w:hanging="1080"/>
      </w:pPr>
      <w:rPr>
        <w:rFonts w:hint="default"/>
      </w:rPr>
    </w:lvl>
    <w:lvl w:ilvl="6">
      <w:start w:val="1"/>
      <w:numFmt w:val="decimal"/>
      <w:isLgl/>
      <w:lvlText w:val="%1.%2.%3.%4.%5.%6.%7"/>
      <w:lvlJc w:val="left"/>
      <w:pPr>
        <w:ind w:left="3930" w:hanging="1080"/>
      </w:pPr>
      <w:rPr>
        <w:rFonts w:hint="default"/>
      </w:rPr>
    </w:lvl>
    <w:lvl w:ilvl="7">
      <w:start w:val="1"/>
      <w:numFmt w:val="decimal"/>
      <w:isLgl/>
      <w:lvlText w:val="%1.%2.%3.%4.%5.%6.%7.%8"/>
      <w:lvlJc w:val="left"/>
      <w:pPr>
        <w:ind w:left="4338" w:hanging="1080"/>
      </w:pPr>
      <w:rPr>
        <w:rFonts w:hint="default"/>
      </w:rPr>
    </w:lvl>
    <w:lvl w:ilvl="8">
      <w:start w:val="1"/>
      <w:numFmt w:val="decimal"/>
      <w:isLgl/>
      <w:lvlText w:val="%1.%2.%3.%4.%5.%6.%7.%8.%9"/>
      <w:lvlJc w:val="left"/>
      <w:pPr>
        <w:ind w:left="5106" w:hanging="1440"/>
      </w:pPr>
      <w:rPr>
        <w:rFonts w:hint="default"/>
      </w:rPr>
    </w:lvl>
  </w:abstractNum>
  <w:abstractNum w:abstractNumId="19" w15:restartNumberingAfterBreak="0">
    <w:nsid w:val="57297C36"/>
    <w:multiLevelType w:val="multilevel"/>
    <w:tmpl w:val="686C62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644"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0" w15:restartNumberingAfterBreak="0">
    <w:nsid w:val="5B131F12"/>
    <w:multiLevelType w:val="hybridMultilevel"/>
    <w:tmpl w:val="5276D68A"/>
    <w:lvl w:ilvl="0" w:tplc="BD642992">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E941ED3"/>
    <w:multiLevelType w:val="hybridMultilevel"/>
    <w:tmpl w:val="BE3A6A1A"/>
    <w:lvl w:ilvl="0" w:tplc="95BCEAA8">
      <w:start w:val="2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2DF520F"/>
    <w:multiLevelType w:val="hybridMultilevel"/>
    <w:tmpl w:val="169A7614"/>
    <w:lvl w:ilvl="0" w:tplc="24BEEE12">
      <w:start w:val="29"/>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3" w15:restartNumberingAfterBreak="0">
    <w:nsid w:val="66B03D43"/>
    <w:multiLevelType w:val="multilevel"/>
    <w:tmpl w:val="85F6A620"/>
    <w:lvl w:ilvl="0">
      <w:start w:val="1"/>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502"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4" w15:restartNumberingAfterBreak="0">
    <w:nsid w:val="6BBE24CA"/>
    <w:multiLevelType w:val="hybridMultilevel"/>
    <w:tmpl w:val="D2801C0A"/>
    <w:lvl w:ilvl="0" w:tplc="A2D68C7C">
      <w:start w:val="29"/>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25" w15:restartNumberingAfterBreak="0">
    <w:nsid w:val="71663547"/>
    <w:multiLevelType w:val="multilevel"/>
    <w:tmpl w:val="F490C8AA"/>
    <w:lvl w:ilvl="0">
      <w:start w:val="7"/>
      <w:numFmt w:val="decimal"/>
      <w:lvlText w:val="%1."/>
      <w:lvlJc w:val="left"/>
      <w:pPr>
        <w:ind w:left="72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26" w15:restartNumberingAfterBreak="0">
    <w:nsid w:val="7385764E"/>
    <w:multiLevelType w:val="multilevel"/>
    <w:tmpl w:val="5726B568"/>
    <w:lvl w:ilvl="0">
      <w:start w:val="29"/>
      <w:numFmt w:val="decimal"/>
      <w:lvlText w:val="%1."/>
      <w:lvlJc w:val="left"/>
      <w:pPr>
        <w:ind w:left="3512" w:hanging="360"/>
      </w:pPr>
      <w:rPr>
        <w:rFonts w:hint="default"/>
      </w:rPr>
    </w:lvl>
    <w:lvl w:ilvl="1">
      <w:start w:val="1"/>
      <w:numFmt w:val="decimal"/>
      <w:isLgl/>
      <w:lvlText w:val="%1.%2"/>
      <w:lvlJc w:val="left"/>
      <w:pPr>
        <w:ind w:left="3744" w:hanging="360"/>
      </w:pPr>
      <w:rPr>
        <w:rFonts w:hint="default"/>
      </w:rPr>
    </w:lvl>
    <w:lvl w:ilvl="2">
      <w:start w:val="1"/>
      <w:numFmt w:val="decimal"/>
      <w:isLgl/>
      <w:lvlText w:val="%1.%2.%3"/>
      <w:lvlJc w:val="left"/>
      <w:pPr>
        <w:ind w:left="4336" w:hanging="720"/>
      </w:pPr>
      <w:rPr>
        <w:rFonts w:hint="default"/>
      </w:rPr>
    </w:lvl>
    <w:lvl w:ilvl="3">
      <w:start w:val="1"/>
      <w:numFmt w:val="decimal"/>
      <w:isLgl/>
      <w:lvlText w:val="%1.%2.%3.%4"/>
      <w:lvlJc w:val="left"/>
      <w:pPr>
        <w:ind w:left="4568" w:hanging="720"/>
      </w:pPr>
      <w:rPr>
        <w:rFonts w:hint="default"/>
      </w:rPr>
    </w:lvl>
    <w:lvl w:ilvl="4">
      <w:start w:val="1"/>
      <w:numFmt w:val="decimal"/>
      <w:isLgl/>
      <w:lvlText w:val="%1.%2.%3.%4.%5"/>
      <w:lvlJc w:val="left"/>
      <w:pPr>
        <w:ind w:left="4800" w:hanging="720"/>
      </w:pPr>
      <w:rPr>
        <w:rFonts w:hint="default"/>
      </w:rPr>
    </w:lvl>
    <w:lvl w:ilvl="5">
      <w:start w:val="1"/>
      <w:numFmt w:val="decimal"/>
      <w:isLgl/>
      <w:lvlText w:val="%1.%2.%3.%4.%5.%6"/>
      <w:lvlJc w:val="left"/>
      <w:pPr>
        <w:ind w:left="5392" w:hanging="1080"/>
      </w:pPr>
      <w:rPr>
        <w:rFonts w:hint="default"/>
      </w:rPr>
    </w:lvl>
    <w:lvl w:ilvl="6">
      <w:start w:val="1"/>
      <w:numFmt w:val="decimal"/>
      <w:isLgl/>
      <w:lvlText w:val="%1.%2.%3.%4.%5.%6.%7"/>
      <w:lvlJc w:val="left"/>
      <w:pPr>
        <w:ind w:left="5624" w:hanging="1080"/>
      </w:pPr>
      <w:rPr>
        <w:rFonts w:hint="default"/>
      </w:rPr>
    </w:lvl>
    <w:lvl w:ilvl="7">
      <w:start w:val="1"/>
      <w:numFmt w:val="decimal"/>
      <w:isLgl/>
      <w:lvlText w:val="%1.%2.%3.%4.%5.%6.%7.%8"/>
      <w:lvlJc w:val="left"/>
      <w:pPr>
        <w:ind w:left="5856" w:hanging="1080"/>
      </w:pPr>
      <w:rPr>
        <w:rFonts w:hint="default"/>
      </w:rPr>
    </w:lvl>
    <w:lvl w:ilvl="8">
      <w:start w:val="1"/>
      <w:numFmt w:val="decimal"/>
      <w:isLgl/>
      <w:lvlText w:val="%1.%2.%3.%4.%5.%6.%7.%8.%9"/>
      <w:lvlJc w:val="left"/>
      <w:pPr>
        <w:ind w:left="6448" w:hanging="1440"/>
      </w:pPr>
      <w:rPr>
        <w:rFonts w:hint="default"/>
      </w:rPr>
    </w:lvl>
  </w:abstractNum>
  <w:abstractNum w:abstractNumId="27" w15:restartNumberingAfterBreak="0">
    <w:nsid w:val="762D745F"/>
    <w:multiLevelType w:val="hybridMultilevel"/>
    <w:tmpl w:val="CFB26DCA"/>
    <w:lvl w:ilvl="0" w:tplc="AC361416">
      <w:start w:val="2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C220709"/>
    <w:multiLevelType w:val="hybridMultilevel"/>
    <w:tmpl w:val="415E2396"/>
    <w:lvl w:ilvl="0" w:tplc="5FDE3B7A">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DB96BD4"/>
    <w:multiLevelType w:val="hybridMultilevel"/>
    <w:tmpl w:val="8E802AEE"/>
    <w:lvl w:ilvl="0" w:tplc="A87C15F4">
      <w:start w:val="1"/>
      <w:numFmt w:val="decimal"/>
      <w:lvlText w:val="3.%1"/>
      <w:lvlJc w:val="left"/>
      <w:pPr>
        <w:ind w:left="1212" w:hanging="360"/>
      </w:pPr>
      <w:rPr>
        <w:rFonts w:hint="default"/>
        <w:b/>
        <w:bCs/>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0" w15:restartNumberingAfterBreak="0">
    <w:nsid w:val="7F175D6D"/>
    <w:multiLevelType w:val="multilevel"/>
    <w:tmpl w:val="E0C2030E"/>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31" w15:restartNumberingAfterBreak="0">
    <w:nsid w:val="7F5E16E3"/>
    <w:multiLevelType w:val="multilevel"/>
    <w:tmpl w:val="598841A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7"/>
  </w:num>
  <w:num w:numId="2">
    <w:abstractNumId w:val="2"/>
  </w:num>
  <w:num w:numId="3">
    <w:abstractNumId w:val="5"/>
  </w:num>
  <w:num w:numId="4">
    <w:abstractNumId w:val="4"/>
  </w:num>
  <w:num w:numId="5">
    <w:abstractNumId w:val="22"/>
  </w:num>
  <w:num w:numId="6">
    <w:abstractNumId w:val="24"/>
  </w:num>
  <w:num w:numId="7">
    <w:abstractNumId w:val="28"/>
  </w:num>
  <w:num w:numId="8">
    <w:abstractNumId w:val="13"/>
  </w:num>
  <w:num w:numId="9">
    <w:abstractNumId w:val="25"/>
  </w:num>
  <w:num w:numId="10">
    <w:abstractNumId w:val="10"/>
  </w:num>
  <w:num w:numId="11">
    <w:abstractNumId w:val="20"/>
  </w:num>
  <w:num w:numId="12">
    <w:abstractNumId w:val="27"/>
  </w:num>
  <w:num w:numId="13">
    <w:abstractNumId w:val="21"/>
  </w:num>
  <w:num w:numId="14">
    <w:abstractNumId w:val="16"/>
  </w:num>
  <w:num w:numId="15">
    <w:abstractNumId w:val="18"/>
  </w:num>
  <w:num w:numId="16">
    <w:abstractNumId w:val="1"/>
  </w:num>
  <w:num w:numId="17">
    <w:abstractNumId w:val="29"/>
  </w:num>
  <w:num w:numId="18">
    <w:abstractNumId w:val="9"/>
  </w:num>
  <w:num w:numId="19">
    <w:abstractNumId w:val="30"/>
  </w:num>
  <w:num w:numId="20">
    <w:abstractNumId w:val="7"/>
  </w:num>
  <w:num w:numId="21">
    <w:abstractNumId w:val="26"/>
  </w:num>
  <w:num w:numId="22">
    <w:abstractNumId w:val="15"/>
  </w:num>
  <w:num w:numId="23">
    <w:abstractNumId w:val="11"/>
  </w:num>
  <w:num w:numId="24">
    <w:abstractNumId w:val="6"/>
  </w:num>
  <w:num w:numId="25">
    <w:abstractNumId w:val="8"/>
  </w:num>
  <w:num w:numId="26">
    <w:abstractNumId w:val="12"/>
  </w:num>
  <w:num w:numId="27">
    <w:abstractNumId w:val="23"/>
  </w:num>
  <w:num w:numId="28">
    <w:abstractNumId w:val="0"/>
  </w:num>
  <w:num w:numId="29">
    <w:abstractNumId w:val="19"/>
  </w:num>
  <w:num w:numId="30">
    <w:abstractNumId w:val="3"/>
  </w:num>
  <w:num w:numId="31">
    <w:abstractNumId w:val="31"/>
  </w:num>
  <w:num w:numId="3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C0"/>
    <w:rsid w:val="000002C4"/>
    <w:rsid w:val="000004A0"/>
    <w:rsid w:val="00000557"/>
    <w:rsid w:val="0000079C"/>
    <w:rsid w:val="000007FD"/>
    <w:rsid w:val="00000B6C"/>
    <w:rsid w:val="00001B49"/>
    <w:rsid w:val="00001FAB"/>
    <w:rsid w:val="00002835"/>
    <w:rsid w:val="000032AB"/>
    <w:rsid w:val="0000335C"/>
    <w:rsid w:val="000035B3"/>
    <w:rsid w:val="00003614"/>
    <w:rsid w:val="000036AF"/>
    <w:rsid w:val="00003784"/>
    <w:rsid w:val="00004EE1"/>
    <w:rsid w:val="00005A99"/>
    <w:rsid w:val="00005B42"/>
    <w:rsid w:val="00005DFA"/>
    <w:rsid w:val="000062F6"/>
    <w:rsid w:val="000063D8"/>
    <w:rsid w:val="00006553"/>
    <w:rsid w:val="000069E1"/>
    <w:rsid w:val="00006D47"/>
    <w:rsid w:val="00007389"/>
    <w:rsid w:val="00007DE0"/>
    <w:rsid w:val="00007EE1"/>
    <w:rsid w:val="00010315"/>
    <w:rsid w:val="000108C4"/>
    <w:rsid w:val="0001095F"/>
    <w:rsid w:val="00010AD2"/>
    <w:rsid w:val="00011275"/>
    <w:rsid w:val="000116E1"/>
    <w:rsid w:val="00011EDD"/>
    <w:rsid w:val="00012489"/>
    <w:rsid w:val="00012955"/>
    <w:rsid w:val="00013012"/>
    <w:rsid w:val="00013F95"/>
    <w:rsid w:val="00014EA5"/>
    <w:rsid w:val="00015021"/>
    <w:rsid w:val="0001597B"/>
    <w:rsid w:val="00015C15"/>
    <w:rsid w:val="000160C5"/>
    <w:rsid w:val="00017853"/>
    <w:rsid w:val="00017E8E"/>
    <w:rsid w:val="00022599"/>
    <w:rsid w:val="00022E2C"/>
    <w:rsid w:val="0002310D"/>
    <w:rsid w:val="00023729"/>
    <w:rsid w:val="000239D0"/>
    <w:rsid w:val="00024EB2"/>
    <w:rsid w:val="000251F1"/>
    <w:rsid w:val="000256C1"/>
    <w:rsid w:val="0002572D"/>
    <w:rsid w:val="00025D2A"/>
    <w:rsid w:val="000260D3"/>
    <w:rsid w:val="00026169"/>
    <w:rsid w:val="000278D3"/>
    <w:rsid w:val="00027C8D"/>
    <w:rsid w:val="000302EF"/>
    <w:rsid w:val="000305B1"/>
    <w:rsid w:val="00030B00"/>
    <w:rsid w:val="00030FFE"/>
    <w:rsid w:val="000311F8"/>
    <w:rsid w:val="00031810"/>
    <w:rsid w:val="00031D30"/>
    <w:rsid w:val="00031F57"/>
    <w:rsid w:val="00032019"/>
    <w:rsid w:val="00032D0B"/>
    <w:rsid w:val="000331E1"/>
    <w:rsid w:val="00033CBE"/>
    <w:rsid w:val="00034119"/>
    <w:rsid w:val="00034FB3"/>
    <w:rsid w:val="00035C52"/>
    <w:rsid w:val="00035E51"/>
    <w:rsid w:val="00036856"/>
    <w:rsid w:val="00037161"/>
    <w:rsid w:val="00037A48"/>
    <w:rsid w:val="00037DFE"/>
    <w:rsid w:val="000400EE"/>
    <w:rsid w:val="0004022F"/>
    <w:rsid w:val="0004088A"/>
    <w:rsid w:val="00040D8A"/>
    <w:rsid w:val="00041038"/>
    <w:rsid w:val="00042760"/>
    <w:rsid w:val="00043308"/>
    <w:rsid w:val="0004354E"/>
    <w:rsid w:val="000441E1"/>
    <w:rsid w:val="0004484E"/>
    <w:rsid w:val="00044D71"/>
    <w:rsid w:val="0004506E"/>
    <w:rsid w:val="00045C24"/>
    <w:rsid w:val="0004686E"/>
    <w:rsid w:val="00047ADD"/>
    <w:rsid w:val="00047EBE"/>
    <w:rsid w:val="00047EC8"/>
    <w:rsid w:val="00050228"/>
    <w:rsid w:val="000507A4"/>
    <w:rsid w:val="00050A69"/>
    <w:rsid w:val="000510E1"/>
    <w:rsid w:val="0005178A"/>
    <w:rsid w:val="000519F6"/>
    <w:rsid w:val="00051C76"/>
    <w:rsid w:val="000530F3"/>
    <w:rsid w:val="0005330D"/>
    <w:rsid w:val="00053B12"/>
    <w:rsid w:val="00053C43"/>
    <w:rsid w:val="00053C68"/>
    <w:rsid w:val="0005438F"/>
    <w:rsid w:val="000544D7"/>
    <w:rsid w:val="00054853"/>
    <w:rsid w:val="00054E86"/>
    <w:rsid w:val="000553FD"/>
    <w:rsid w:val="000554BD"/>
    <w:rsid w:val="0005592D"/>
    <w:rsid w:val="000560C5"/>
    <w:rsid w:val="00056644"/>
    <w:rsid w:val="0005715C"/>
    <w:rsid w:val="0005773D"/>
    <w:rsid w:val="00057E31"/>
    <w:rsid w:val="00060170"/>
    <w:rsid w:val="00060A88"/>
    <w:rsid w:val="00061387"/>
    <w:rsid w:val="000614FB"/>
    <w:rsid w:val="00061D75"/>
    <w:rsid w:val="00061DCA"/>
    <w:rsid w:val="0006263F"/>
    <w:rsid w:val="0006284F"/>
    <w:rsid w:val="000635A2"/>
    <w:rsid w:val="00063BF3"/>
    <w:rsid w:val="00063E36"/>
    <w:rsid w:val="00064331"/>
    <w:rsid w:val="00064D9E"/>
    <w:rsid w:val="000653F1"/>
    <w:rsid w:val="00065BBF"/>
    <w:rsid w:val="00066063"/>
    <w:rsid w:val="000668E9"/>
    <w:rsid w:val="0006776A"/>
    <w:rsid w:val="0007015E"/>
    <w:rsid w:val="00070212"/>
    <w:rsid w:val="00071D12"/>
    <w:rsid w:val="00071D79"/>
    <w:rsid w:val="00071DA3"/>
    <w:rsid w:val="00071DC8"/>
    <w:rsid w:val="00072A42"/>
    <w:rsid w:val="00072F54"/>
    <w:rsid w:val="000730F9"/>
    <w:rsid w:val="000739FE"/>
    <w:rsid w:val="00075636"/>
    <w:rsid w:val="00075C35"/>
    <w:rsid w:val="00076671"/>
    <w:rsid w:val="00076794"/>
    <w:rsid w:val="000802EE"/>
    <w:rsid w:val="0008089C"/>
    <w:rsid w:val="00081127"/>
    <w:rsid w:val="000811F9"/>
    <w:rsid w:val="0008126C"/>
    <w:rsid w:val="00081777"/>
    <w:rsid w:val="00082D17"/>
    <w:rsid w:val="00083062"/>
    <w:rsid w:val="00083762"/>
    <w:rsid w:val="00083DFB"/>
    <w:rsid w:val="000842E8"/>
    <w:rsid w:val="00084DF4"/>
    <w:rsid w:val="00085BD4"/>
    <w:rsid w:val="00085FAB"/>
    <w:rsid w:val="0008699A"/>
    <w:rsid w:val="00086C79"/>
    <w:rsid w:val="00087273"/>
    <w:rsid w:val="000874D7"/>
    <w:rsid w:val="000900CA"/>
    <w:rsid w:val="00090C7A"/>
    <w:rsid w:val="0009117D"/>
    <w:rsid w:val="000912F5"/>
    <w:rsid w:val="000913FB"/>
    <w:rsid w:val="0009238D"/>
    <w:rsid w:val="00092753"/>
    <w:rsid w:val="00092C08"/>
    <w:rsid w:val="00092D97"/>
    <w:rsid w:val="00093117"/>
    <w:rsid w:val="0009313D"/>
    <w:rsid w:val="0009418F"/>
    <w:rsid w:val="00094E71"/>
    <w:rsid w:val="00095A08"/>
    <w:rsid w:val="00095E1F"/>
    <w:rsid w:val="00096439"/>
    <w:rsid w:val="00096EAA"/>
    <w:rsid w:val="000971BB"/>
    <w:rsid w:val="000A01AE"/>
    <w:rsid w:val="000A01DE"/>
    <w:rsid w:val="000A024E"/>
    <w:rsid w:val="000A14E7"/>
    <w:rsid w:val="000A15D8"/>
    <w:rsid w:val="000A1F93"/>
    <w:rsid w:val="000A2ED2"/>
    <w:rsid w:val="000A3296"/>
    <w:rsid w:val="000A36C3"/>
    <w:rsid w:val="000A387A"/>
    <w:rsid w:val="000A39B4"/>
    <w:rsid w:val="000A3A16"/>
    <w:rsid w:val="000A3DF4"/>
    <w:rsid w:val="000A3EDE"/>
    <w:rsid w:val="000A4A2E"/>
    <w:rsid w:val="000A52AE"/>
    <w:rsid w:val="000A6693"/>
    <w:rsid w:val="000A67CB"/>
    <w:rsid w:val="000A7356"/>
    <w:rsid w:val="000A7448"/>
    <w:rsid w:val="000B0617"/>
    <w:rsid w:val="000B0D58"/>
    <w:rsid w:val="000B175D"/>
    <w:rsid w:val="000B241E"/>
    <w:rsid w:val="000B2638"/>
    <w:rsid w:val="000B2B3E"/>
    <w:rsid w:val="000B2EE7"/>
    <w:rsid w:val="000B2F5D"/>
    <w:rsid w:val="000B3045"/>
    <w:rsid w:val="000B317A"/>
    <w:rsid w:val="000B365D"/>
    <w:rsid w:val="000B3F12"/>
    <w:rsid w:val="000B4BCD"/>
    <w:rsid w:val="000B4C3D"/>
    <w:rsid w:val="000B4DF3"/>
    <w:rsid w:val="000B6335"/>
    <w:rsid w:val="000B6B92"/>
    <w:rsid w:val="000B6E54"/>
    <w:rsid w:val="000B6E9A"/>
    <w:rsid w:val="000B7241"/>
    <w:rsid w:val="000B7EFC"/>
    <w:rsid w:val="000C00A8"/>
    <w:rsid w:val="000C13FE"/>
    <w:rsid w:val="000C1CD8"/>
    <w:rsid w:val="000C247F"/>
    <w:rsid w:val="000C31A2"/>
    <w:rsid w:val="000C3EAE"/>
    <w:rsid w:val="000C4AAB"/>
    <w:rsid w:val="000C54FC"/>
    <w:rsid w:val="000C5948"/>
    <w:rsid w:val="000C5BE8"/>
    <w:rsid w:val="000C5BF9"/>
    <w:rsid w:val="000C5C39"/>
    <w:rsid w:val="000C6108"/>
    <w:rsid w:val="000C61D3"/>
    <w:rsid w:val="000C77CD"/>
    <w:rsid w:val="000C780F"/>
    <w:rsid w:val="000C7C95"/>
    <w:rsid w:val="000D0123"/>
    <w:rsid w:val="000D014C"/>
    <w:rsid w:val="000D02AD"/>
    <w:rsid w:val="000D02E5"/>
    <w:rsid w:val="000D074A"/>
    <w:rsid w:val="000D16F4"/>
    <w:rsid w:val="000D17A2"/>
    <w:rsid w:val="000D19E1"/>
    <w:rsid w:val="000D3032"/>
    <w:rsid w:val="000D3194"/>
    <w:rsid w:val="000D393C"/>
    <w:rsid w:val="000D3EEA"/>
    <w:rsid w:val="000D4238"/>
    <w:rsid w:val="000D44AF"/>
    <w:rsid w:val="000D54C2"/>
    <w:rsid w:val="000D581E"/>
    <w:rsid w:val="000D5913"/>
    <w:rsid w:val="000D66A7"/>
    <w:rsid w:val="000D6A97"/>
    <w:rsid w:val="000D76C7"/>
    <w:rsid w:val="000D7973"/>
    <w:rsid w:val="000E0651"/>
    <w:rsid w:val="000E0884"/>
    <w:rsid w:val="000E1096"/>
    <w:rsid w:val="000E1411"/>
    <w:rsid w:val="000E1BB4"/>
    <w:rsid w:val="000E1D0B"/>
    <w:rsid w:val="000E25B7"/>
    <w:rsid w:val="000E291E"/>
    <w:rsid w:val="000E3995"/>
    <w:rsid w:val="000E3B7D"/>
    <w:rsid w:val="000E3DAD"/>
    <w:rsid w:val="000E4869"/>
    <w:rsid w:val="000E4AD3"/>
    <w:rsid w:val="000E4C83"/>
    <w:rsid w:val="000E4FED"/>
    <w:rsid w:val="000E5173"/>
    <w:rsid w:val="000E5596"/>
    <w:rsid w:val="000E67E2"/>
    <w:rsid w:val="000E69C8"/>
    <w:rsid w:val="000E69DE"/>
    <w:rsid w:val="000E6FF0"/>
    <w:rsid w:val="000E7D02"/>
    <w:rsid w:val="000F0D1B"/>
    <w:rsid w:val="000F0F8E"/>
    <w:rsid w:val="000F13C0"/>
    <w:rsid w:val="000F1CE9"/>
    <w:rsid w:val="000F1D91"/>
    <w:rsid w:val="000F30C3"/>
    <w:rsid w:val="000F3601"/>
    <w:rsid w:val="000F39AF"/>
    <w:rsid w:val="000F3BAE"/>
    <w:rsid w:val="000F46B3"/>
    <w:rsid w:val="000F4AD1"/>
    <w:rsid w:val="000F4B7C"/>
    <w:rsid w:val="000F4EC9"/>
    <w:rsid w:val="000F5E79"/>
    <w:rsid w:val="000F60C4"/>
    <w:rsid w:val="000F69F2"/>
    <w:rsid w:val="000F6ED1"/>
    <w:rsid w:val="000F7042"/>
    <w:rsid w:val="000F7339"/>
    <w:rsid w:val="000F7627"/>
    <w:rsid w:val="001001EB"/>
    <w:rsid w:val="001001F7"/>
    <w:rsid w:val="00100386"/>
    <w:rsid w:val="00101BE7"/>
    <w:rsid w:val="00101EB9"/>
    <w:rsid w:val="00102341"/>
    <w:rsid w:val="0010257F"/>
    <w:rsid w:val="00102856"/>
    <w:rsid w:val="0010305D"/>
    <w:rsid w:val="00103FED"/>
    <w:rsid w:val="001041B3"/>
    <w:rsid w:val="0010498F"/>
    <w:rsid w:val="0010566A"/>
    <w:rsid w:val="00105ECC"/>
    <w:rsid w:val="00105FF5"/>
    <w:rsid w:val="0010697E"/>
    <w:rsid w:val="00106E88"/>
    <w:rsid w:val="00107B55"/>
    <w:rsid w:val="00110331"/>
    <w:rsid w:val="00110DEB"/>
    <w:rsid w:val="0011114C"/>
    <w:rsid w:val="0011146F"/>
    <w:rsid w:val="0011291E"/>
    <w:rsid w:val="0011309C"/>
    <w:rsid w:val="00114177"/>
    <w:rsid w:val="00114CBC"/>
    <w:rsid w:val="001153C7"/>
    <w:rsid w:val="00115649"/>
    <w:rsid w:val="00115D7A"/>
    <w:rsid w:val="00116013"/>
    <w:rsid w:val="0011605E"/>
    <w:rsid w:val="00116444"/>
    <w:rsid w:val="001165BA"/>
    <w:rsid w:val="001169AB"/>
    <w:rsid w:val="00116D32"/>
    <w:rsid w:val="00116DA7"/>
    <w:rsid w:val="0011778A"/>
    <w:rsid w:val="001179FB"/>
    <w:rsid w:val="00117B97"/>
    <w:rsid w:val="00117C7D"/>
    <w:rsid w:val="00117E25"/>
    <w:rsid w:val="001202BE"/>
    <w:rsid w:val="001202E1"/>
    <w:rsid w:val="00121339"/>
    <w:rsid w:val="001216EB"/>
    <w:rsid w:val="00121986"/>
    <w:rsid w:val="001220D4"/>
    <w:rsid w:val="00122443"/>
    <w:rsid w:val="00123090"/>
    <w:rsid w:val="00124791"/>
    <w:rsid w:val="00124A2F"/>
    <w:rsid w:val="00125207"/>
    <w:rsid w:val="00125486"/>
    <w:rsid w:val="001255B3"/>
    <w:rsid w:val="00125678"/>
    <w:rsid w:val="0012596B"/>
    <w:rsid w:val="001259F3"/>
    <w:rsid w:val="00125DE6"/>
    <w:rsid w:val="00127201"/>
    <w:rsid w:val="0012738E"/>
    <w:rsid w:val="00127CB5"/>
    <w:rsid w:val="00130400"/>
    <w:rsid w:val="00130A08"/>
    <w:rsid w:val="00130B8E"/>
    <w:rsid w:val="00130C5B"/>
    <w:rsid w:val="001311F3"/>
    <w:rsid w:val="00132223"/>
    <w:rsid w:val="001325F9"/>
    <w:rsid w:val="0013299E"/>
    <w:rsid w:val="00132A1A"/>
    <w:rsid w:val="00132CA5"/>
    <w:rsid w:val="001338A0"/>
    <w:rsid w:val="00133E84"/>
    <w:rsid w:val="00134215"/>
    <w:rsid w:val="00134AB2"/>
    <w:rsid w:val="00135176"/>
    <w:rsid w:val="0013587A"/>
    <w:rsid w:val="00137106"/>
    <w:rsid w:val="0013792E"/>
    <w:rsid w:val="001379CA"/>
    <w:rsid w:val="00140A22"/>
    <w:rsid w:val="00141D9B"/>
    <w:rsid w:val="00141EEE"/>
    <w:rsid w:val="00142D0F"/>
    <w:rsid w:val="001434AE"/>
    <w:rsid w:val="001437F3"/>
    <w:rsid w:val="00143E65"/>
    <w:rsid w:val="0014451A"/>
    <w:rsid w:val="001447FE"/>
    <w:rsid w:val="00145116"/>
    <w:rsid w:val="0014591F"/>
    <w:rsid w:val="00146A22"/>
    <w:rsid w:val="001473B1"/>
    <w:rsid w:val="0014760D"/>
    <w:rsid w:val="00147D16"/>
    <w:rsid w:val="00147D3C"/>
    <w:rsid w:val="00147DC3"/>
    <w:rsid w:val="00147FEE"/>
    <w:rsid w:val="00150450"/>
    <w:rsid w:val="001504B6"/>
    <w:rsid w:val="001505F1"/>
    <w:rsid w:val="001513B3"/>
    <w:rsid w:val="001513FE"/>
    <w:rsid w:val="00151514"/>
    <w:rsid w:val="0015239C"/>
    <w:rsid w:val="0015279B"/>
    <w:rsid w:val="00152B4E"/>
    <w:rsid w:val="00152C89"/>
    <w:rsid w:val="00153340"/>
    <w:rsid w:val="00153DB6"/>
    <w:rsid w:val="001544E8"/>
    <w:rsid w:val="001548B4"/>
    <w:rsid w:val="00154E93"/>
    <w:rsid w:val="001554C1"/>
    <w:rsid w:val="001561F9"/>
    <w:rsid w:val="0015769C"/>
    <w:rsid w:val="00157C7E"/>
    <w:rsid w:val="001606A5"/>
    <w:rsid w:val="00160D32"/>
    <w:rsid w:val="00160E24"/>
    <w:rsid w:val="00161B96"/>
    <w:rsid w:val="001620DC"/>
    <w:rsid w:val="001621FD"/>
    <w:rsid w:val="001622F3"/>
    <w:rsid w:val="00162730"/>
    <w:rsid w:val="00162A95"/>
    <w:rsid w:val="00162C5F"/>
    <w:rsid w:val="00162EC7"/>
    <w:rsid w:val="00162FDE"/>
    <w:rsid w:val="0016335C"/>
    <w:rsid w:val="001637ED"/>
    <w:rsid w:val="0016390E"/>
    <w:rsid w:val="00165228"/>
    <w:rsid w:val="0016576B"/>
    <w:rsid w:val="0016579F"/>
    <w:rsid w:val="00165E35"/>
    <w:rsid w:val="0016606D"/>
    <w:rsid w:val="0016626D"/>
    <w:rsid w:val="00166843"/>
    <w:rsid w:val="00166F0C"/>
    <w:rsid w:val="0016776A"/>
    <w:rsid w:val="0016781D"/>
    <w:rsid w:val="00167A14"/>
    <w:rsid w:val="00170895"/>
    <w:rsid w:val="00170B05"/>
    <w:rsid w:val="00170BBE"/>
    <w:rsid w:val="00170BD9"/>
    <w:rsid w:val="00170DB4"/>
    <w:rsid w:val="0017116D"/>
    <w:rsid w:val="00171E6F"/>
    <w:rsid w:val="00171F36"/>
    <w:rsid w:val="0017268F"/>
    <w:rsid w:val="00172691"/>
    <w:rsid w:val="00172C90"/>
    <w:rsid w:val="0017315B"/>
    <w:rsid w:val="00173188"/>
    <w:rsid w:val="0017325C"/>
    <w:rsid w:val="001735C2"/>
    <w:rsid w:val="00173FD3"/>
    <w:rsid w:val="001748E0"/>
    <w:rsid w:val="0017498B"/>
    <w:rsid w:val="00174AE9"/>
    <w:rsid w:val="001765B9"/>
    <w:rsid w:val="0017756A"/>
    <w:rsid w:val="0018126F"/>
    <w:rsid w:val="00181A5A"/>
    <w:rsid w:val="001824E3"/>
    <w:rsid w:val="00182CD1"/>
    <w:rsid w:val="00183412"/>
    <w:rsid w:val="00183F3D"/>
    <w:rsid w:val="0018427C"/>
    <w:rsid w:val="00184EF8"/>
    <w:rsid w:val="00185B94"/>
    <w:rsid w:val="001860B1"/>
    <w:rsid w:val="001871B3"/>
    <w:rsid w:val="001876E8"/>
    <w:rsid w:val="00187D3F"/>
    <w:rsid w:val="00190B48"/>
    <w:rsid w:val="00190E02"/>
    <w:rsid w:val="00190E0A"/>
    <w:rsid w:val="00190E52"/>
    <w:rsid w:val="00191267"/>
    <w:rsid w:val="00191914"/>
    <w:rsid w:val="00191CC8"/>
    <w:rsid w:val="00191CE8"/>
    <w:rsid w:val="0019211C"/>
    <w:rsid w:val="0019216F"/>
    <w:rsid w:val="001921A1"/>
    <w:rsid w:val="00193395"/>
    <w:rsid w:val="001938E8"/>
    <w:rsid w:val="00193A2E"/>
    <w:rsid w:val="00193B03"/>
    <w:rsid w:val="00193D77"/>
    <w:rsid w:val="00193EFC"/>
    <w:rsid w:val="00194704"/>
    <w:rsid w:val="00194E07"/>
    <w:rsid w:val="00195097"/>
    <w:rsid w:val="00195BC1"/>
    <w:rsid w:val="001965A9"/>
    <w:rsid w:val="001967DC"/>
    <w:rsid w:val="00197742"/>
    <w:rsid w:val="00197798"/>
    <w:rsid w:val="00197A1B"/>
    <w:rsid w:val="00197A7D"/>
    <w:rsid w:val="001A0274"/>
    <w:rsid w:val="001A0E84"/>
    <w:rsid w:val="001A1740"/>
    <w:rsid w:val="001A2BCE"/>
    <w:rsid w:val="001A34FE"/>
    <w:rsid w:val="001A3AF7"/>
    <w:rsid w:val="001A3D9A"/>
    <w:rsid w:val="001A47B3"/>
    <w:rsid w:val="001A4EAF"/>
    <w:rsid w:val="001A524D"/>
    <w:rsid w:val="001A5622"/>
    <w:rsid w:val="001A5A13"/>
    <w:rsid w:val="001A5B32"/>
    <w:rsid w:val="001A5C19"/>
    <w:rsid w:val="001A6692"/>
    <w:rsid w:val="001A745F"/>
    <w:rsid w:val="001A7482"/>
    <w:rsid w:val="001A7798"/>
    <w:rsid w:val="001A7976"/>
    <w:rsid w:val="001A7EF1"/>
    <w:rsid w:val="001B030C"/>
    <w:rsid w:val="001B0421"/>
    <w:rsid w:val="001B07EB"/>
    <w:rsid w:val="001B0B21"/>
    <w:rsid w:val="001B0D2D"/>
    <w:rsid w:val="001B0F41"/>
    <w:rsid w:val="001B1AE0"/>
    <w:rsid w:val="001B2B42"/>
    <w:rsid w:val="001B3445"/>
    <w:rsid w:val="001B3FBA"/>
    <w:rsid w:val="001B4143"/>
    <w:rsid w:val="001B4B8A"/>
    <w:rsid w:val="001B52B8"/>
    <w:rsid w:val="001B5446"/>
    <w:rsid w:val="001B5849"/>
    <w:rsid w:val="001B5C80"/>
    <w:rsid w:val="001B6EB9"/>
    <w:rsid w:val="001C00A0"/>
    <w:rsid w:val="001C0574"/>
    <w:rsid w:val="001C0788"/>
    <w:rsid w:val="001C0975"/>
    <w:rsid w:val="001C10BA"/>
    <w:rsid w:val="001C1243"/>
    <w:rsid w:val="001C1BC4"/>
    <w:rsid w:val="001C1CE7"/>
    <w:rsid w:val="001C1E71"/>
    <w:rsid w:val="001C2D3D"/>
    <w:rsid w:val="001C2FA7"/>
    <w:rsid w:val="001C34FC"/>
    <w:rsid w:val="001C3782"/>
    <w:rsid w:val="001C3C8E"/>
    <w:rsid w:val="001C3DB5"/>
    <w:rsid w:val="001C42D2"/>
    <w:rsid w:val="001C4692"/>
    <w:rsid w:val="001C4E64"/>
    <w:rsid w:val="001C517B"/>
    <w:rsid w:val="001C522F"/>
    <w:rsid w:val="001C551B"/>
    <w:rsid w:val="001C5B45"/>
    <w:rsid w:val="001C5F84"/>
    <w:rsid w:val="001C6741"/>
    <w:rsid w:val="001C6EB5"/>
    <w:rsid w:val="001C6F32"/>
    <w:rsid w:val="001C7ADC"/>
    <w:rsid w:val="001C7CC8"/>
    <w:rsid w:val="001D12C1"/>
    <w:rsid w:val="001D138B"/>
    <w:rsid w:val="001D177F"/>
    <w:rsid w:val="001D18A4"/>
    <w:rsid w:val="001D201E"/>
    <w:rsid w:val="001D3B24"/>
    <w:rsid w:val="001D45A4"/>
    <w:rsid w:val="001D470F"/>
    <w:rsid w:val="001D4955"/>
    <w:rsid w:val="001D50B6"/>
    <w:rsid w:val="001D53F4"/>
    <w:rsid w:val="001D5703"/>
    <w:rsid w:val="001D5C20"/>
    <w:rsid w:val="001D6AF6"/>
    <w:rsid w:val="001E0167"/>
    <w:rsid w:val="001E0D55"/>
    <w:rsid w:val="001E1973"/>
    <w:rsid w:val="001E1B5C"/>
    <w:rsid w:val="001E1D10"/>
    <w:rsid w:val="001E1E5E"/>
    <w:rsid w:val="001E244B"/>
    <w:rsid w:val="001E2B86"/>
    <w:rsid w:val="001E438C"/>
    <w:rsid w:val="001E4453"/>
    <w:rsid w:val="001E4847"/>
    <w:rsid w:val="001E529E"/>
    <w:rsid w:val="001E568F"/>
    <w:rsid w:val="001E574A"/>
    <w:rsid w:val="001E5A05"/>
    <w:rsid w:val="001E5E2F"/>
    <w:rsid w:val="001E6F97"/>
    <w:rsid w:val="001E73BF"/>
    <w:rsid w:val="001E73C5"/>
    <w:rsid w:val="001E7B1D"/>
    <w:rsid w:val="001E7CFE"/>
    <w:rsid w:val="001F031D"/>
    <w:rsid w:val="001F032A"/>
    <w:rsid w:val="001F0574"/>
    <w:rsid w:val="001F0925"/>
    <w:rsid w:val="001F1736"/>
    <w:rsid w:val="001F1808"/>
    <w:rsid w:val="001F1CEE"/>
    <w:rsid w:val="001F1DE8"/>
    <w:rsid w:val="001F1F8B"/>
    <w:rsid w:val="001F24A1"/>
    <w:rsid w:val="001F382F"/>
    <w:rsid w:val="001F45BF"/>
    <w:rsid w:val="001F4A5C"/>
    <w:rsid w:val="001F4B96"/>
    <w:rsid w:val="001F4D12"/>
    <w:rsid w:val="001F59D8"/>
    <w:rsid w:val="001F61EA"/>
    <w:rsid w:val="001F69A5"/>
    <w:rsid w:val="001F6BEC"/>
    <w:rsid w:val="001F7050"/>
    <w:rsid w:val="001F7C7C"/>
    <w:rsid w:val="001F7D67"/>
    <w:rsid w:val="002003AB"/>
    <w:rsid w:val="0020072A"/>
    <w:rsid w:val="00200F63"/>
    <w:rsid w:val="00201057"/>
    <w:rsid w:val="0020138F"/>
    <w:rsid w:val="002014F5"/>
    <w:rsid w:val="002019C6"/>
    <w:rsid w:val="002025B7"/>
    <w:rsid w:val="0020384D"/>
    <w:rsid w:val="00203DFE"/>
    <w:rsid w:val="00204379"/>
    <w:rsid w:val="0020458B"/>
    <w:rsid w:val="002047C3"/>
    <w:rsid w:val="00204BED"/>
    <w:rsid w:val="0020526A"/>
    <w:rsid w:val="00205878"/>
    <w:rsid w:val="00206015"/>
    <w:rsid w:val="00206647"/>
    <w:rsid w:val="0020688E"/>
    <w:rsid w:val="002077D0"/>
    <w:rsid w:val="002105A4"/>
    <w:rsid w:val="00211905"/>
    <w:rsid w:val="00211AE1"/>
    <w:rsid w:val="00212DAE"/>
    <w:rsid w:val="002135EE"/>
    <w:rsid w:val="00213727"/>
    <w:rsid w:val="0021388F"/>
    <w:rsid w:val="00213D21"/>
    <w:rsid w:val="00214A12"/>
    <w:rsid w:val="00214B2A"/>
    <w:rsid w:val="002154B0"/>
    <w:rsid w:val="002156B5"/>
    <w:rsid w:val="00215E80"/>
    <w:rsid w:val="00216FDB"/>
    <w:rsid w:val="00217087"/>
    <w:rsid w:val="00217470"/>
    <w:rsid w:val="0021751E"/>
    <w:rsid w:val="00217C3A"/>
    <w:rsid w:val="00217E93"/>
    <w:rsid w:val="00221AC0"/>
    <w:rsid w:val="00221BC2"/>
    <w:rsid w:val="00221E96"/>
    <w:rsid w:val="0022263D"/>
    <w:rsid w:val="0022279E"/>
    <w:rsid w:val="00222FAE"/>
    <w:rsid w:val="00223013"/>
    <w:rsid w:val="002232F0"/>
    <w:rsid w:val="002238D3"/>
    <w:rsid w:val="00223C28"/>
    <w:rsid w:val="00223E7F"/>
    <w:rsid w:val="00224275"/>
    <w:rsid w:val="002245B9"/>
    <w:rsid w:val="002246F6"/>
    <w:rsid w:val="00224C8F"/>
    <w:rsid w:val="00225755"/>
    <w:rsid w:val="00225F43"/>
    <w:rsid w:val="002260BE"/>
    <w:rsid w:val="00226161"/>
    <w:rsid w:val="00226B71"/>
    <w:rsid w:val="00226D3D"/>
    <w:rsid w:val="0022701E"/>
    <w:rsid w:val="00227208"/>
    <w:rsid w:val="002274C8"/>
    <w:rsid w:val="00230545"/>
    <w:rsid w:val="00230FFC"/>
    <w:rsid w:val="00231172"/>
    <w:rsid w:val="002316E9"/>
    <w:rsid w:val="002316FC"/>
    <w:rsid w:val="00231A1C"/>
    <w:rsid w:val="00231A8E"/>
    <w:rsid w:val="0023230A"/>
    <w:rsid w:val="00232CC7"/>
    <w:rsid w:val="0023324E"/>
    <w:rsid w:val="00233464"/>
    <w:rsid w:val="0023362B"/>
    <w:rsid w:val="002338CE"/>
    <w:rsid w:val="00233EB8"/>
    <w:rsid w:val="002340B9"/>
    <w:rsid w:val="0023481D"/>
    <w:rsid w:val="00235134"/>
    <w:rsid w:val="00235A9A"/>
    <w:rsid w:val="002367B5"/>
    <w:rsid w:val="00236F24"/>
    <w:rsid w:val="00237470"/>
    <w:rsid w:val="002374A9"/>
    <w:rsid w:val="00237892"/>
    <w:rsid w:val="00237AEE"/>
    <w:rsid w:val="00240876"/>
    <w:rsid w:val="00240B64"/>
    <w:rsid w:val="00240F5A"/>
    <w:rsid w:val="002414C5"/>
    <w:rsid w:val="0024246D"/>
    <w:rsid w:val="00242F26"/>
    <w:rsid w:val="00243370"/>
    <w:rsid w:val="00243EA1"/>
    <w:rsid w:val="00244A74"/>
    <w:rsid w:val="00244B24"/>
    <w:rsid w:val="00244DA7"/>
    <w:rsid w:val="00244DAC"/>
    <w:rsid w:val="00244FCD"/>
    <w:rsid w:val="002452AD"/>
    <w:rsid w:val="002455DE"/>
    <w:rsid w:val="00246F79"/>
    <w:rsid w:val="00247022"/>
    <w:rsid w:val="00247B43"/>
    <w:rsid w:val="00247D25"/>
    <w:rsid w:val="00250C13"/>
    <w:rsid w:val="0025276C"/>
    <w:rsid w:val="0025288C"/>
    <w:rsid w:val="00252992"/>
    <w:rsid w:val="002533FA"/>
    <w:rsid w:val="0025341A"/>
    <w:rsid w:val="002549B6"/>
    <w:rsid w:val="002549E5"/>
    <w:rsid w:val="00255AEA"/>
    <w:rsid w:val="0025654A"/>
    <w:rsid w:val="00256696"/>
    <w:rsid w:val="00256E48"/>
    <w:rsid w:val="002573B3"/>
    <w:rsid w:val="00257A23"/>
    <w:rsid w:val="00257B78"/>
    <w:rsid w:val="00257ECB"/>
    <w:rsid w:val="0026008D"/>
    <w:rsid w:val="0026027F"/>
    <w:rsid w:val="002602F4"/>
    <w:rsid w:val="00260884"/>
    <w:rsid w:val="00260EFE"/>
    <w:rsid w:val="002610B0"/>
    <w:rsid w:val="002612E7"/>
    <w:rsid w:val="002615E8"/>
    <w:rsid w:val="00262442"/>
    <w:rsid w:val="00262ADD"/>
    <w:rsid w:val="00262BB9"/>
    <w:rsid w:val="002634F0"/>
    <w:rsid w:val="002635D6"/>
    <w:rsid w:val="002640E3"/>
    <w:rsid w:val="002647DC"/>
    <w:rsid w:val="00264CEA"/>
    <w:rsid w:val="00265C2B"/>
    <w:rsid w:val="00265D83"/>
    <w:rsid w:val="0026682C"/>
    <w:rsid w:val="00266C39"/>
    <w:rsid w:val="00267CA6"/>
    <w:rsid w:val="00267E49"/>
    <w:rsid w:val="002706F0"/>
    <w:rsid w:val="00271795"/>
    <w:rsid w:val="002717EF"/>
    <w:rsid w:val="002718C4"/>
    <w:rsid w:val="00271FE5"/>
    <w:rsid w:val="00272469"/>
    <w:rsid w:val="00273907"/>
    <w:rsid w:val="00273A93"/>
    <w:rsid w:val="00273BB8"/>
    <w:rsid w:val="00273F19"/>
    <w:rsid w:val="002742B3"/>
    <w:rsid w:val="00274D38"/>
    <w:rsid w:val="00276ECD"/>
    <w:rsid w:val="00276EE1"/>
    <w:rsid w:val="00277FD3"/>
    <w:rsid w:val="00280903"/>
    <w:rsid w:val="00280BFE"/>
    <w:rsid w:val="00280C5E"/>
    <w:rsid w:val="002814C5"/>
    <w:rsid w:val="0028228F"/>
    <w:rsid w:val="00282B49"/>
    <w:rsid w:val="00283111"/>
    <w:rsid w:val="002853F0"/>
    <w:rsid w:val="00285601"/>
    <w:rsid w:val="00285652"/>
    <w:rsid w:val="00285C47"/>
    <w:rsid w:val="00287517"/>
    <w:rsid w:val="002877D4"/>
    <w:rsid w:val="00287844"/>
    <w:rsid w:val="00287BFC"/>
    <w:rsid w:val="00287E85"/>
    <w:rsid w:val="00290571"/>
    <w:rsid w:val="002906C5"/>
    <w:rsid w:val="00290A4F"/>
    <w:rsid w:val="00291F9E"/>
    <w:rsid w:val="002920BB"/>
    <w:rsid w:val="002925E2"/>
    <w:rsid w:val="002928E8"/>
    <w:rsid w:val="00292EF6"/>
    <w:rsid w:val="00293937"/>
    <w:rsid w:val="00293D43"/>
    <w:rsid w:val="002940C2"/>
    <w:rsid w:val="002941F3"/>
    <w:rsid w:val="00294290"/>
    <w:rsid w:val="00294535"/>
    <w:rsid w:val="00295A7F"/>
    <w:rsid w:val="0029606E"/>
    <w:rsid w:val="0029662D"/>
    <w:rsid w:val="00296F2D"/>
    <w:rsid w:val="002974AC"/>
    <w:rsid w:val="002975FB"/>
    <w:rsid w:val="002A0296"/>
    <w:rsid w:val="002A07A5"/>
    <w:rsid w:val="002A0F73"/>
    <w:rsid w:val="002A102F"/>
    <w:rsid w:val="002A2494"/>
    <w:rsid w:val="002A285F"/>
    <w:rsid w:val="002A2896"/>
    <w:rsid w:val="002A3107"/>
    <w:rsid w:val="002A3573"/>
    <w:rsid w:val="002A3711"/>
    <w:rsid w:val="002A37C3"/>
    <w:rsid w:val="002A3A0E"/>
    <w:rsid w:val="002A3DC1"/>
    <w:rsid w:val="002A474F"/>
    <w:rsid w:val="002A53DF"/>
    <w:rsid w:val="002A56CF"/>
    <w:rsid w:val="002A6C86"/>
    <w:rsid w:val="002A6E2F"/>
    <w:rsid w:val="002A78D5"/>
    <w:rsid w:val="002B0764"/>
    <w:rsid w:val="002B1018"/>
    <w:rsid w:val="002B1923"/>
    <w:rsid w:val="002B1DFF"/>
    <w:rsid w:val="002B1E9A"/>
    <w:rsid w:val="002B2B18"/>
    <w:rsid w:val="002B2FA4"/>
    <w:rsid w:val="002B3D93"/>
    <w:rsid w:val="002B3FC7"/>
    <w:rsid w:val="002B4CBF"/>
    <w:rsid w:val="002B4D9D"/>
    <w:rsid w:val="002B5384"/>
    <w:rsid w:val="002B59CA"/>
    <w:rsid w:val="002B5C44"/>
    <w:rsid w:val="002B653C"/>
    <w:rsid w:val="002B7E18"/>
    <w:rsid w:val="002B7EDA"/>
    <w:rsid w:val="002C06FC"/>
    <w:rsid w:val="002C1526"/>
    <w:rsid w:val="002C175B"/>
    <w:rsid w:val="002C1AF2"/>
    <w:rsid w:val="002C1C9D"/>
    <w:rsid w:val="002C1EFC"/>
    <w:rsid w:val="002C1F38"/>
    <w:rsid w:val="002C320A"/>
    <w:rsid w:val="002C3A12"/>
    <w:rsid w:val="002C3E6B"/>
    <w:rsid w:val="002C3EFC"/>
    <w:rsid w:val="002C568F"/>
    <w:rsid w:val="002C578F"/>
    <w:rsid w:val="002C5B22"/>
    <w:rsid w:val="002C5E56"/>
    <w:rsid w:val="002C5F9C"/>
    <w:rsid w:val="002C66A9"/>
    <w:rsid w:val="002C683A"/>
    <w:rsid w:val="002C69DE"/>
    <w:rsid w:val="002C7037"/>
    <w:rsid w:val="002C78A7"/>
    <w:rsid w:val="002C79CE"/>
    <w:rsid w:val="002C7CDA"/>
    <w:rsid w:val="002C7D00"/>
    <w:rsid w:val="002C7F64"/>
    <w:rsid w:val="002D0A2D"/>
    <w:rsid w:val="002D0CD1"/>
    <w:rsid w:val="002D0D99"/>
    <w:rsid w:val="002D0E6D"/>
    <w:rsid w:val="002D14F2"/>
    <w:rsid w:val="002D1AE9"/>
    <w:rsid w:val="002D22B3"/>
    <w:rsid w:val="002D260A"/>
    <w:rsid w:val="002D4EA9"/>
    <w:rsid w:val="002D4F92"/>
    <w:rsid w:val="002D56B8"/>
    <w:rsid w:val="002D58B8"/>
    <w:rsid w:val="002D7C9D"/>
    <w:rsid w:val="002D7CA1"/>
    <w:rsid w:val="002D7F26"/>
    <w:rsid w:val="002E01D7"/>
    <w:rsid w:val="002E0293"/>
    <w:rsid w:val="002E06B4"/>
    <w:rsid w:val="002E15CB"/>
    <w:rsid w:val="002E177E"/>
    <w:rsid w:val="002E19EF"/>
    <w:rsid w:val="002E1C5E"/>
    <w:rsid w:val="002E1FE3"/>
    <w:rsid w:val="002E21C4"/>
    <w:rsid w:val="002E2AFA"/>
    <w:rsid w:val="002E2B14"/>
    <w:rsid w:val="002E2CC0"/>
    <w:rsid w:val="002E2F38"/>
    <w:rsid w:val="002E329E"/>
    <w:rsid w:val="002E366A"/>
    <w:rsid w:val="002E3F5D"/>
    <w:rsid w:val="002E49C6"/>
    <w:rsid w:val="002E578E"/>
    <w:rsid w:val="002E58D2"/>
    <w:rsid w:val="002E5C6E"/>
    <w:rsid w:val="002E6680"/>
    <w:rsid w:val="002E6888"/>
    <w:rsid w:val="002E6BEE"/>
    <w:rsid w:val="002E6F0C"/>
    <w:rsid w:val="002E6FED"/>
    <w:rsid w:val="002E7164"/>
    <w:rsid w:val="002E718E"/>
    <w:rsid w:val="002E7856"/>
    <w:rsid w:val="002F06A2"/>
    <w:rsid w:val="002F0C59"/>
    <w:rsid w:val="002F1584"/>
    <w:rsid w:val="002F1A77"/>
    <w:rsid w:val="002F1BA4"/>
    <w:rsid w:val="002F1CAB"/>
    <w:rsid w:val="002F2555"/>
    <w:rsid w:val="002F361F"/>
    <w:rsid w:val="002F375B"/>
    <w:rsid w:val="002F3AAF"/>
    <w:rsid w:val="002F40C9"/>
    <w:rsid w:val="002F5912"/>
    <w:rsid w:val="002F5D33"/>
    <w:rsid w:val="002F6645"/>
    <w:rsid w:val="002F6A12"/>
    <w:rsid w:val="002F70B7"/>
    <w:rsid w:val="002F7CE9"/>
    <w:rsid w:val="003003DE"/>
    <w:rsid w:val="003004DE"/>
    <w:rsid w:val="00300D43"/>
    <w:rsid w:val="00300FE3"/>
    <w:rsid w:val="003017C1"/>
    <w:rsid w:val="00301C81"/>
    <w:rsid w:val="0030266D"/>
    <w:rsid w:val="003028F9"/>
    <w:rsid w:val="0030290C"/>
    <w:rsid w:val="00302FCE"/>
    <w:rsid w:val="003039AF"/>
    <w:rsid w:val="00303C2A"/>
    <w:rsid w:val="00303FB9"/>
    <w:rsid w:val="003042B7"/>
    <w:rsid w:val="003047CF"/>
    <w:rsid w:val="00304950"/>
    <w:rsid w:val="00304EEC"/>
    <w:rsid w:val="0030517B"/>
    <w:rsid w:val="00305AA0"/>
    <w:rsid w:val="00305D81"/>
    <w:rsid w:val="0030637D"/>
    <w:rsid w:val="0030664B"/>
    <w:rsid w:val="00306C87"/>
    <w:rsid w:val="003103D4"/>
    <w:rsid w:val="00310499"/>
    <w:rsid w:val="003105C1"/>
    <w:rsid w:val="0031155C"/>
    <w:rsid w:val="00312AEB"/>
    <w:rsid w:val="003135BB"/>
    <w:rsid w:val="0031386F"/>
    <w:rsid w:val="00313A1B"/>
    <w:rsid w:val="0031430E"/>
    <w:rsid w:val="0031480F"/>
    <w:rsid w:val="0031485A"/>
    <w:rsid w:val="003148AA"/>
    <w:rsid w:val="00314D24"/>
    <w:rsid w:val="00314E99"/>
    <w:rsid w:val="003151A2"/>
    <w:rsid w:val="00315290"/>
    <w:rsid w:val="0031595E"/>
    <w:rsid w:val="0031599D"/>
    <w:rsid w:val="00315DEE"/>
    <w:rsid w:val="0031627E"/>
    <w:rsid w:val="0031674F"/>
    <w:rsid w:val="00317513"/>
    <w:rsid w:val="003179A7"/>
    <w:rsid w:val="003205A8"/>
    <w:rsid w:val="003210F8"/>
    <w:rsid w:val="003211D0"/>
    <w:rsid w:val="00321353"/>
    <w:rsid w:val="0032151C"/>
    <w:rsid w:val="003217C8"/>
    <w:rsid w:val="0032240A"/>
    <w:rsid w:val="003225E1"/>
    <w:rsid w:val="0032382E"/>
    <w:rsid w:val="00323BAF"/>
    <w:rsid w:val="00324179"/>
    <w:rsid w:val="00324799"/>
    <w:rsid w:val="003247A8"/>
    <w:rsid w:val="003247E0"/>
    <w:rsid w:val="003252E7"/>
    <w:rsid w:val="00325809"/>
    <w:rsid w:val="00325FE8"/>
    <w:rsid w:val="0032609E"/>
    <w:rsid w:val="0032644C"/>
    <w:rsid w:val="00326F39"/>
    <w:rsid w:val="0032766C"/>
    <w:rsid w:val="00327877"/>
    <w:rsid w:val="00327ABE"/>
    <w:rsid w:val="00327F0D"/>
    <w:rsid w:val="0033071A"/>
    <w:rsid w:val="00330AF0"/>
    <w:rsid w:val="00330FD9"/>
    <w:rsid w:val="003313EB"/>
    <w:rsid w:val="00331F0A"/>
    <w:rsid w:val="00332CEA"/>
    <w:rsid w:val="0033391B"/>
    <w:rsid w:val="00333F6B"/>
    <w:rsid w:val="0033425B"/>
    <w:rsid w:val="00334426"/>
    <w:rsid w:val="00334D29"/>
    <w:rsid w:val="00334E7E"/>
    <w:rsid w:val="00335856"/>
    <w:rsid w:val="00335A2C"/>
    <w:rsid w:val="00335B42"/>
    <w:rsid w:val="00335DD7"/>
    <w:rsid w:val="00335EAE"/>
    <w:rsid w:val="003366B2"/>
    <w:rsid w:val="003376E0"/>
    <w:rsid w:val="00337730"/>
    <w:rsid w:val="00337B15"/>
    <w:rsid w:val="00340978"/>
    <w:rsid w:val="00340D0A"/>
    <w:rsid w:val="00341464"/>
    <w:rsid w:val="00341625"/>
    <w:rsid w:val="00341C87"/>
    <w:rsid w:val="0034212F"/>
    <w:rsid w:val="00342D89"/>
    <w:rsid w:val="003430DD"/>
    <w:rsid w:val="00343266"/>
    <w:rsid w:val="00344691"/>
    <w:rsid w:val="00344C2D"/>
    <w:rsid w:val="00345118"/>
    <w:rsid w:val="003452BF"/>
    <w:rsid w:val="003459AF"/>
    <w:rsid w:val="00346043"/>
    <w:rsid w:val="003463DB"/>
    <w:rsid w:val="00346718"/>
    <w:rsid w:val="00346776"/>
    <w:rsid w:val="00346D75"/>
    <w:rsid w:val="003474D6"/>
    <w:rsid w:val="00347890"/>
    <w:rsid w:val="00347B74"/>
    <w:rsid w:val="0035023B"/>
    <w:rsid w:val="003503A2"/>
    <w:rsid w:val="00350610"/>
    <w:rsid w:val="003506C3"/>
    <w:rsid w:val="00351076"/>
    <w:rsid w:val="00351684"/>
    <w:rsid w:val="00351C31"/>
    <w:rsid w:val="00352941"/>
    <w:rsid w:val="00352957"/>
    <w:rsid w:val="003530E0"/>
    <w:rsid w:val="003541C6"/>
    <w:rsid w:val="003541E3"/>
    <w:rsid w:val="00354D76"/>
    <w:rsid w:val="0035549D"/>
    <w:rsid w:val="00355B75"/>
    <w:rsid w:val="00356643"/>
    <w:rsid w:val="00357C70"/>
    <w:rsid w:val="003603F3"/>
    <w:rsid w:val="00360459"/>
    <w:rsid w:val="00360BED"/>
    <w:rsid w:val="00360CF9"/>
    <w:rsid w:val="00361640"/>
    <w:rsid w:val="00361E3F"/>
    <w:rsid w:val="00362E50"/>
    <w:rsid w:val="003632CE"/>
    <w:rsid w:val="00363707"/>
    <w:rsid w:val="003647FE"/>
    <w:rsid w:val="00364D98"/>
    <w:rsid w:val="003652C4"/>
    <w:rsid w:val="00365D96"/>
    <w:rsid w:val="003661C4"/>
    <w:rsid w:val="00366426"/>
    <w:rsid w:val="0036652B"/>
    <w:rsid w:val="00366CBB"/>
    <w:rsid w:val="00370635"/>
    <w:rsid w:val="003708EB"/>
    <w:rsid w:val="00371ACE"/>
    <w:rsid w:val="003723DA"/>
    <w:rsid w:val="00372516"/>
    <w:rsid w:val="00372535"/>
    <w:rsid w:val="003728E0"/>
    <w:rsid w:val="00372A3F"/>
    <w:rsid w:val="003730C4"/>
    <w:rsid w:val="003731E0"/>
    <w:rsid w:val="003733E2"/>
    <w:rsid w:val="00373442"/>
    <w:rsid w:val="00373733"/>
    <w:rsid w:val="00373817"/>
    <w:rsid w:val="003748CB"/>
    <w:rsid w:val="003748F9"/>
    <w:rsid w:val="00374A4B"/>
    <w:rsid w:val="00375208"/>
    <w:rsid w:val="00375545"/>
    <w:rsid w:val="0037598C"/>
    <w:rsid w:val="00375FD8"/>
    <w:rsid w:val="003767A9"/>
    <w:rsid w:val="0037681C"/>
    <w:rsid w:val="00376F22"/>
    <w:rsid w:val="0037726C"/>
    <w:rsid w:val="00377519"/>
    <w:rsid w:val="00377B1F"/>
    <w:rsid w:val="00377B93"/>
    <w:rsid w:val="00377DA0"/>
    <w:rsid w:val="00380344"/>
    <w:rsid w:val="00380C64"/>
    <w:rsid w:val="00381561"/>
    <w:rsid w:val="00382083"/>
    <w:rsid w:val="00382697"/>
    <w:rsid w:val="003841A6"/>
    <w:rsid w:val="00384A89"/>
    <w:rsid w:val="00385137"/>
    <w:rsid w:val="0038598E"/>
    <w:rsid w:val="00385A45"/>
    <w:rsid w:val="00386AEF"/>
    <w:rsid w:val="00386C03"/>
    <w:rsid w:val="00386C54"/>
    <w:rsid w:val="00386D9B"/>
    <w:rsid w:val="0038702A"/>
    <w:rsid w:val="00387175"/>
    <w:rsid w:val="0038774A"/>
    <w:rsid w:val="0038792B"/>
    <w:rsid w:val="00387F22"/>
    <w:rsid w:val="00390140"/>
    <w:rsid w:val="003903EA"/>
    <w:rsid w:val="003904BB"/>
    <w:rsid w:val="00390AD1"/>
    <w:rsid w:val="00391276"/>
    <w:rsid w:val="00391486"/>
    <w:rsid w:val="00391763"/>
    <w:rsid w:val="0039278D"/>
    <w:rsid w:val="00392955"/>
    <w:rsid w:val="0039298E"/>
    <w:rsid w:val="00392F3E"/>
    <w:rsid w:val="00392FD8"/>
    <w:rsid w:val="00393BFE"/>
    <w:rsid w:val="00394589"/>
    <w:rsid w:val="00395A59"/>
    <w:rsid w:val="00396F40"/>
    <w:rsid w:val="003977A9"/>
    <w:rsid w:val="003A0BE5"/>
    <w:rsid w:val="003A139D"/>
    <w:rsid w:val="003A1EEF"/>
    <w:rsid w:val="003A20B9"/>
    <w:rsid w:val="003A2287"/>
    <w:rsid w:val="003A2F90"/>
    <w:rsid w:val="003A2F94"/>
    <w:rsid w:val="003A367A"/>
    <w:rsid w:val="003A3947"/>
    <w:rsid w:val="003A4B41"/>
    <w:rsid w:val="003A4E03"/>
    <w:rsid w:val="003A5CE7"/>
    <w:rsid w:val="003A6513"/>
    <w:rsid w:val="003A6953"/>
    <w:rsid w:val="003A6FA4"/>
    <w:rsid w:val="003A72DA"/>
    <w:rsid w:val="003A7437"/>
    <w:rsid w:val="003A773A"/>
    <w:rsid w:val="003A7E35"/>
    <w:rsid w:val="003A7F38"/>
    <w:rsid w:val="003B0006"/>
    <w:rsid w:val="003B0AF7"/>
    <w:rsid w:val="003B1477"/>
    <w:rsid w:val="003B14A7"/>
    <w:rsid w:val="003B1A9A"/>
    <w:rsid w:val="003B20C3"/>
    <w:rsid w:val="003B2499"/>
    <w:rsid w:val="003B2F3B"/>
    <w:rsid w:val="003B3968"/>
    <w:rsid w:val="003B3FF3"/>
    <w:rsid w:val="003B46B7"/>
    <w:rsid w:val="003B4879"/>
    <w:rsid w:val="003B5217"/>
    <w:rsid w:val="003B5B20"/>
    <w:rsid w:val="003B62D8"/>
    <w:rsid w:val="003B646E"/>
    <w:rsid w:val="003B6A56"/>
    <w:rsid w:val="003B75DC"/>
    <w:rsid w:val="003B77C4"/>
    <w:rsid w:val="003B7B2E"/>
    <w:rsid w:val="003C02F2"/>
    <w:rsid w:val="003C0D66"/>
    <w:rsid w:val="003C11D4"/>
    <w:rsid w:val="003C15B8"/>
    <w:rsid w:val="003C16AC"/>
    <w:rsid w:val="003C1822"/>
    <w:rsid w:val="003C1D78"/>
    <w:rsid w:val="003C212D"/>
    <w:rsid w:val="003C2605"/>
    <w:rsid w:val="003C293B"/>
    <w:rsid w:val="003C2C7D"/>
    <w:rsid w:val="003C2D9B"/>
    <w:rsid w:val="003C2FA6"/>
    <w:rsid w:val="003C41AF"/>
    <w:rsid w:val="003C4279"/>
    <w:rsid w:val="003C4344"/>
    <w:rsid w:val="003C44AA"/>
    <w:rsid w:val="003C544D"/>
    <w:rsid w:val="003C54B1"/>
    <w:rsid w:val="003C5C99"/>
    <w:rsid w:val="003C6151"/>
    <w:rsid w:val="003C6853"/>
    <w:rsid w:val="003C70ED"/>
    <w:rsid w:val="003C7B62"/>
    <w:rsid w:val="003D0050"/>
    <w:rsid w:val="003D01EB"/>
    <w:rsid w:val="003D0546"/>
    <w:rsid w:val="003D13BA"/>
    <w:rsid w:val="003D1637"/>
    <w:rsid w:val="003D1F40"/>
    <w:rsid w:val="003D20BD"/>
    <w:rsid w:val="003D2152"/>
    <w:rsid w:val="003D2F83"/>
    <w:rsid w:val="003D314F"/>
    <w:rsid w:val="003D31B7"/>
    <w:rsid w:val="003D4659"/>
    <w:rsid w:val="003D534F"/>
    <w:rsid w:val="003D5762"/>
    <w:rsid w:val="003D610C"/>
    <w:rsid w:val="003D68CF"/>
    <w:rsid w:val="003D6A93"/>
    <w:rsid w:val="003D6EDD"/>
    <w:rsid w:val="003D713D"/>
    <w:rsid w:val="003D756D"/>
    <w:rsid w:val="003D789C"/>
    <w:rsid w:val="003D79C8"/>
    <w:rsid w:val="003D7FC3"/>
    <w:rsid w:val="003E05B3"/>
    <w:rsid w:val="003E0988"/>
    <w:rsid w:val="003E0F18"/>
    <w:rsid w:val="003E0FB4"/>
    <w:rsid w:val="003E10F2"/>
    <w:rsid w:val="003E23A9"/>
    <w:rsid w:val="003E301D"/>
    <w:rsid w:val="003E3F2B"/>
    <w:rsid w:val="003E411A"/>
    <w:rsid w:val="003E4B48"/>
    <w:rsid w:val="003E4F4E"/>
    <w:rsid w:val="003E4F8C"/>
    <w:rsid w:val="003E4FBB"/>
    <w:rsid w:val="003E5310"/>
    <w:rsid w:val="003E57DD"/>
    <w:rsid w:val="003E5D7E"/>
    <w:rsid w:val="003E6418"/>
    <w:rsid w:val="003E691F"/>
    <w:rsid w:val="003E6AD9"/>
    <w:rsid w:val="003E77B7"/>
    <w:rsid w:val="003E7C6B"/>
    <w:rsid w:val="003E7FB2"/>
    <w:rsid w:val="003F0469"/>
    <w:rsid w:val="003F07A7"/>
    <w:rsid w:val="003F0CFD"/>
    <w:rsid w:val="003F0EF8"/>
    <w:rsid w:val="003F10E5"/>
    <w:rsid w:val="003F33E2"/>
    <w:rsid w:val="003F4342"/>
    <w:rsid w:val="003F47AF"/>
    <w:rsid w:val="003F4C4E"/>
    <w:rsid w:val="003F57A5"/>
    <w:rsid w:val="003F5AC5"/>
    <w:rsid w:val="003F65B8"/>
    <w:rsid w:val="003F6666"/>
    <w:rsid w:val="003F6818"/>
    <w:rsid w:val="003F6972"/>
    <w:rsid w:val="003F6FA7"/>
    <w:rsid w:val="003F738F"/>
    <w:rsid w:val="003F78B5"/>
    <w:rsid w:val="00400345"/>
    <w:rsid w:val="004008C2"/>
    <w:rsid w:val="00400A57"/>
    <w:rsid w:val="00400FE8"/>
    <w:rsid w:val="0040110C"/>
    <w:rsid w:val="004011FC"/>
    <w:rsid w:val="0040183E"/>
    <w:rsid w:val="00401F33"/>
    <w:rsid w:val="00402A34"/>
    <w:rsid w:val="004035D0"/>
    <w:rsid w:val="0040368C"/>
    <w:rsid w:val="00403BF0"/>
    <w:rsid w:val="00404892"/>
    <w:rsid w:val="00404B0A"/>
    <w:rsid w:val="00404DDB"/>
    <w:rsid w:val="00404E79"/>
    <w:rsid w:val="00404F54"/>
    <w:rsid w:val="00405280"/>
    <w:rsid w:val="00405BFB"/>
    <w:rsid w:val="00405D0D"/>
    <w:rsid w:val="00405DEE"/>
    <w:rsid w:val="004068CC"/>
    <w:rsid w:val="0040734C"/>
    <w:rsid w:val="0040748F"/>
    <w:rsid w:val="00407EE1"/>
    <w:rsid w:val="004104EF"/>
    <w:rsid w:val="00410984"/>
    <w:rsid w:val="00410DD7"/>
    <w:rsid w:val="00411060"/>
    <w:rsid w:val="004112FB"/>
    <w:rsid w:val="00411A88"/>
    <w:rsid w:val="004121F9"/>
    <w:rsid w:val="00412368"/>
    <w:rsid w:val="0041262B"/>
    <w:rsid w:val="0041292A"/>
    <w:rsid w:val="00412D8E"/>
    <w:rsid w:val="004130B2"/>
    <w:rsid w:val="0041430F"/>
    <w:rsid w:val="0041676F"/>
    <w:rsid w:val="00416A24"/>
    <w:rsid w:val="00416BAD"/>
    <w:rsid w:val="00416CDB"/>
    <w:rsid w:val="00416FEB"/>
    <w:rsid w:val="00417374"/>
    <w:rsid w:val="00420182"/>
    <w:rsid w:val="00420326"/>
    <w:rsid w:val="004207D0"/>
    <w:rsid w:val="00421523"/>
    <w:rsid w:val="004217D3"/>
    <w:rsid w:val="0042187B"/>
    <w:rsid w:val="0042188B"/>
    <w:rsid w:val="004218B5"/>
    <w:rsid w:val="004224FC"/>
    <w:rsid w:val="00422D10"/>
    <w:rsid w:val="00423250"/>
    <w:rsid w:val="004233F4"/>
    <w:rsid w:val="0042485E"/>
    <w:rsid w:val="00424EF4"/>
    <w:rsid w:val="00425C82"/>
    <w:rsid w:val="004260DF"/>
    <w:rsid w:val="004264AD"/>
    <w:rsid w:val="004274FE"/>
    <w:rsid w:val="00427E92"/>
    <w:rsid w:val="00427EAF"/>
    <w:rsid w:val="004301C2"/>
    <w:rsid w:val="0043048C"/>
    <w:rsid w:val="004306CD"/>
    <w:rsid w:val="004309FA"/>
    <w:rsid w:val="00430CC7"/>
    <w:rsid w:val="00432660"/>
    <w:rsid w:val="00433888"/>
    <w:rsid w:val="00433D0A"/>
    <w:rsid w:val="004349A9"/>
    <w:rsid w:val="004350E4"/>
    <w:rsid w:val="00435147"/>
    <w:rsid w:val="0043543F"/>
    <w:rsid w:val="004357D6"/>
    <w:rsid w:val="00435B27"/>
    <w:rsid w:val="00435DDF"/>
    <w:rsid w:val="0043674A"/>
    <w:rsid w:val="00437191"/>
    <w:rsid w:val="004371B5"/>
    <w:rsid w:val="004376A4"/>
    <w:rsid w:val="00440618"/>
    <w:rsid w:val="00440B07"/>
    <w:rsid w:val="00440BAA"/>
    <w:rsid w:val="004412A8"/>
    <w:rsid w:val="00441780"/>
    <w:rsid w:val="00441ED9"/>
    <w:rsid w:val="0044208D"/>
    <w:rsid w:val="0044216F"/>
    <w:rsid w:val="00442852"/>
    <w:rsid w:val="0044336A"/>
    <w:rsid w:val="00443F6A"/>
    <w:rsid w:val="00444045"/>
    <w:rsid w:val="00444164"/>
    <w:rsid w:val="004452DA"/>
    <w:rsid w:val="0044553F"/>
    <w:rsid w:val="004462D6"/>
    <w:rsid w:val="00447050"/>
    <w:rsid w:val="0044706E"/>
    <w:rsid w:val="00447375"/>
    <w:rsid w:val="0044737F"/>
    <w:rsid w:val="00447766"/>
    <w:rsid w:val="00447811"/>
    <w:rsid w:val="00447A4E"/>
    <w:rsid w:val="00450378"/>
    <w:rsid w:val="00450725"/>
    <w:rsid w:val="00451569"/>
    <w:rsid w:val="00451740"/>
    <w:rsid w:val="00451E48"/>
    <w:rsid w:val="0045200B"/>
    <w:rsid w:val="00453246"/>
    <w:rsid w:val="0045332D"/>
    <w:rsid w:val="004535A0"/>
    <w:rsid w:val="00453842"/>
    <w:rsid w:val="00453D6B"/>
    <w:rsid w:val="00453EC6"/>
    <w:rsid w:val="0045415C"/>
    <w:rsid w:val="00454A2E"/>
    <w:rsid w:val="004555CF"/>
    <w:rsid w:val="00455ACA"/>
    <w:rsid w:val="00456124"/>
    <w:rsid w:val="0045624A"/>
    <w:rsid w:val="00456A02"/>
    <w:rsid w:val="00456AD0"/>
    <w:rsid w:val="004571CE"/>
    <w:rsid w:val="00457376"/>
    <w:rsid w:val="00457439"/>
    <w:rsid w:val="00461492"/>
    <w:rsid w:val="004614CF"/>
    <w:rsid w:val="004619AF"/>
    <w:rsid w:val="00461DC4"/>
    <w:rsid w:val="004621E4"/>
    <w:rsid w:val="0046239B"/>
    <w:rsid w:val="004624C0"/>
    <w:rsid w:val="00463A8B"/>
    <w:rsid w:val="004640C9"/>
    <w:rsid w:val="00465DAE"/>
    <w:rsid w:val="00466648"/>
    <w:rsid w:val="0046736D"/>
    <w:rsid w:val="0046750A"/>
    <w:rsid w:val="00467832"/>
    <w:rsid w:val="00467DEB"/>
    <w:rsid w:val="00467FE0"/>
    <w:rsid w:val="0047024E"/>
    <w:rsid w:val="0047130D"/>
    <w:rsid w:val="0047270B"/>
    <w:rsid w:val="00473219"/>
    <w:rsid w:val="00473E6D"/>
    <w:rsid w:val="00474277"/>
    <w:rsid w:val="0047488C"/>
    <w:rsid w:val="00474BD0"/>
    <w:rsid w:val="004752EF"/>
    <w:rsid w:val="00476583"/>
    <w:rsid w:val="00476973"/>
    <w:rsid w:val="00476A21"/>
    <w:rsid w:val="00476C9D"/>
    <w:rsid w:val="00477231"/>
    <w:rsid w:val="00477592"/>
    <w:rsid w:val="00477B2F"/>
    <w:rsid w:val="00477E72"/>
    <w:rsid w:val="00477EC1"/>
    <w:rsid w:val="0048020D"/>
    <w:rsid w:val="00480600"/>
    <w:rsid w:val="004806EB"/>
    <w:rsid w:val="00480B63"/>
    <w:rsid w:val="00480F67"/>
    <w:rsid w:val="0048120B"/>
    <w:rsid w:val="00482086"/>
    <w:rsid w:val="00482868"/>
    <w:rsid w:val="00483431"/>
    <w:rsid w:val="0048349C"/>
    <w:rsid w:val="0048504C"/>
    <w:rsid w:val="00485801"/>
    <w:rsid w:val="00485AE2"/>
    <w:rsid w:val="00486620"/>
    <w:rsid w:val="00487006"/>
    <w:rsid w:val="00487060"/>
    <w:rsid w:val="0049096F"/>
    <w:rsid w:val="00491773"/>
    <w:rsid w:val="00491AA7"/>
    <w:rsid w:val="00492294"/>
    <w:rsid w:val="0049243D"/>
    <w:rsid w:val="0049301B"/>
    <w:rsid w:val="00493387"/>
    <w:rsid w:val="004947D7"/>
    <w:rsid w:val="00494823"/>
    <w:rsid w:val="00496078"/>
    <w:rsid w:val="004966F6"/>
    <w:rsid w:val="00496DA4"/>
    <w:rsid w:val="0049791B"/>
    <w:rsid w:val="00497E26"/>
    <w:rsid w:val="004A14CC"/>
    <w:rsid w:val="004A15ED"/>
    <w:rsid w:val="004A19A0"/>
    <w:rsid w:val="004A1B04"/>
    <w:rsid w:val="004A2457"/>
    <w:rsid w:val="004A27F9"/>
    <w:rsid w:val="004A2A98"/>
    <w:rsid w:val="004A2BE5"/>
    <w:rsid w:val="004A2FF4"/>
    <w:rsid w:val="004A317A"/>
    <w:rsid w:val="004A3EB5"/>
    <w:rsid w:val="004A448C"/>
    <w:rsid w:val="004A47B3"/>
    <w:rsid w:val="004A6FE9"/>
    <w:rsid w:val="004B0BA6"/>
    <w:rsid w:val="004B10DB"/>
    <w:rsid w:val="004B172B"/>
    <w:rsid w:val="004B212F"/>
    <w:rsid w:val="004B21DD"/>
    <w:rsid w:val="004B3B61"/>
    <w:rsid w:val="004B443B"/>
    <w:rsid w:val="004B5111"/>
    <w:rsid w:val="004B53E7"/>
    <w:rsid w:val="004B553E"/>
    <w:rsid w:val="004B599F"/>
    <w:rsid w:val="004B59B7"/>
    <w:rsid w:val="004B5B41"/>
    <w:rsid w:val="004B5C73"/>
    <w:rsid w:val="004B5F0D"/>
    <w:rsid w:val="004B60DC"/>
    <w:rsid w:val="004B6282"/>
    <w:rsid w:val="004B6486"/>
    <w:rsid w:val="004B6555"/>
    <w:rsid w:val="004B663A"/>
    <w:rsid w:val="004B66C7"/>
    <w:rsid w:val="004B6A1E"/>
    <w:rsid w:val="004B6B69"/>
    <w:rsid w:val="004B74D9"/>
    <w:rsid w:val="004B7695"/>
    <w:rsid w:val="004B7ED1"/>
    <w:rsid w:val="004C03BB"/>
    <w:rsid w:val="004C07BA"/>
    <w:rsid w:val="004C0866"/>
    <w:rsid w:val="004C0C54"/>
    <w:rsid w:val="004C0F72"/>
    <w:rsid w:val="004C132F"/>
    <w:rsid w:val="004C19BC"/>
    <w:rsid w:val="004C25C4"/>
    <w:rsid w:val="004C279C"/>
    <w:rsid w:val="004C2C13"/>
    <w:rsid w:val="004C44E7"/>
    <w:rsid w:val="004C4581"/>
    <w:rsid w:val="004C5862"/>
    <w:rsid w:val="004C5D42"/>
    <w:rsid w:val="004C5FB9"/>
    <w:rsid w:val="004C606B"/>
    <w:rsid w:val="004C6A27"/>
    <w:rsid w:val="004C6BFE"/>
    <w:rsid w:val="004C7564"/>
    <w:rsid w:val="004C785E"/>
    <w:rsid w:val="004C7B9D"/>
    <w:rsid w:val="004C7E81"/>
    <w:rsid w:val="004C7F9C"/>
    <w:rsid w:val="004D0628"/>
    <w:rsid w:val="004D06A2"/>
    <w:rsid w:val="004D0A67"/>
    <w:rsid w:val="004D0ECE"/>
    <w:rsid w:val="004D2713"/>
    <w:rsid w:val="004D271F"/>
    <w:rsid w:val="004D2E65"/>
    <w:rsid w:val="004D30B3"/>
    <w:rsid w:val="004D333B"/>
    <w:rsid w:val="004D3485"/>
    <w:rsid w:val="004D3948"/>
    <w:rsid w:val="004D40A3"/>
    <w:rsid w:val="004D4350"/>
    <w:rsid w:val="004D481E"/>
    <w:rsid w:val="004D5FE5"/>
    <w:rsid w:val="004D60FB"/>
    <w:rsid w:val="004D64A8"/>
    <w:rsid w:val="004D6B8E"/>
    <w:rsid w:val="004D6BCF"/>
    <w:rsid w:val="004D6E7F"/>
    <w:rsid w:val="004D7438"/>
    <w:rsid w:val="004D7778"/>
    <w:rsid w:val="004D7E3D"/>
    <w:rsid w:val="004D7FA4"/>
    <w:rsid w:val="004E14F9"/>
    <w:rsid w:val="004E1566"/>
    <w:rsid w:val="004E1E8F"/>
    <w:rsid w:val="004E27EF"/>
    <w:rsid w:val="004E2828"/>
    <w:rsid w:val="004E2BE7"/>
    <w:rsid w:val="004E2F54"/>
    <w:rsid w:val="004E34F8"/>
    <w:rsid w:val="004E406F"/>
    <w:rsid w:val="004E4271"/>
    <w:rsid w:val="004E44D8"/>
    <w:rsid w:val="004E4569"/>
    <w:rsid w:val="004E4A79"/>
    <w:rsid w:val="004E4C1F"/>
    <w:rsid w:val="004E5512"/>
    <w:rsid w:val="004E5942"/>
    <w:rsid w:val="004E7128"/>
    <w:rsid w:val="004E75D4"/>
    <w:rsid w:val="004F0860"/>
    <w:rsid w:val="004F08E8"/>
    <w:rsid w:val="004F1E54"/>
    <w:rsid w:val="004F22B0"/>
    <w:rsid w:val="004F283B"/>
    <w:rsid w:val="004F2ABD"/>
    <w:rsid w:val="004F2FCC"/>
    <w:rsid w:val="004F3652"/>
    <w:rsid w:val="004F39E9"/>
    <w:rsid w:val="004F3AB6"/>
    <w:rsid w:val="004F4021"/>
    <w:rsid w:val="004F424B"/>
    <w:rsid w:val="004F482D"/>
    <w:rsid w:val="004F52E8"/>
    <w:rsid w:val="004F54FE"/>
    <w:rsid w:val="004F5506"/>
    <w:rsid w:val="004F6134"/>
    <w:rsid w:val="004F6964"/>
    <w:rsid w:val="00500896"/>
    <w:rsid w:val="00500A1A"/>
    <w:rsid w:val="00500BAC"/>
    <w:rsid w:val="005013D4"/>
    <w:rsid w:val="0050173E"/>
    <w:rsid w:val="00501ACA"/>
    <w:rsid w:val="00501E46"/>
    <w:rsid w:val="00502477"/>
    <w:rsid w:val="005024AC"/>
    <w:rsid w:val="005027CB"/>
    <w:rsid w:val="0050297F"/>
    <w:rsid w:val="00502F12"/>
    <w:rsid w:val="00502F4D"/>
    <w:rsid w:val="00503439"/>
    <w:rsid w:val="00503486"/>
    <w:rsid w:val="005035F6"/>
    <w:rsid w:val="0050382E"/>
    <w:rsid w:val="00505034"/>
    <w:rsid w:val="005055C1"/>
    <w:rsid w:val="00505B80"/>
    <w:rsid w:val="005061E5"/>
    <w:rsid w:val="005066DD"/>
    <w:rsid w:val="00507136"/>
    <w:rsid w:val="00507D86"/>
    <w:rsid w:val="00507FC8"/>
    <w:rsid w:val="005101AE"/>
    <w:rsid w:val="005108CB"/>
    <w:rsid w:val="00510B37"/>
    <w:rsid w:val="005111A1"/>
    <w:rsid w:val="0051144E"/>
    <w:rsid w:val="00511974"/>
    <w:rsid w:val="0051235D"/>
    <w:rsid w:val="00512712"/>
    <w:rsid w:val="00512A04"/>
    <w:rsid w:val="00512E27"/>
    <w:rsid w:val="00512FCE"/>
    <w:rsid w:val="00513B65"/>
    <w:rsid w:val="00515844"/>
    <w:rsid w:val="005171F7"/>
    <w:rsid w:val="005176DD"/>
    <w:rsid w:val="00517815"/>
    <w:rsid w:val="00520423"/>
    <w:rsid w:val="00521491"/>
    <w:rsid w:val="0052175F"/>
    <w:rsid w:val="00521F3F"/>
    <w:rsid w:val="005220EB"/>
    <w:rsid w:val="005228C7"/>
    <w:rsid w:val="00523C52"/>
    <w:rsid w:val="00523F7A"/>
    <w:rsid w:val="00524159"/>
    <w:rsid w:val="00524D77"/>
    <w:rsid w:val="0052514A"/>
    <w:rsid w:val="0052523B"/>
    <w:rsid w:val="005256BA"/>
    <w:rsid w:val="00525DF0"/>
    <w:rsid w:val="00525E41"/>
    <w:rsid w:val="005262F6"/>
    <w:rsid w:val="00527460"/>
    <w:rsid w:val="00527484"/>
    <w:rsid w:val="00527A2E"/>
    <w:rsid w:val="00530828"/>
    <w:rsid w:val="005309A5"/>
    <w:rsid w:val="005310AA"/>
    <w:rsid w:val="00531B3A"/>
    <w:rsid w:val="00532FD5"/>
    <w:rsid w:val="00533FAF"/>
    <w:rsid w:val="005341A0"/>
    <w:rsid w:val="005343C9"/>
    <w:rsid w:val="00534A95"/>
    <w:rsid w:val="00534E9D"/>
    <w:rsid w:val="00535B9E"/>
    <w:rsid w:val="00535D93"/>
    <w:rsid w:val="005361D1"/>
    <w:rsid w:val="005364DA"/>
    <w:rsid w:val="005369ED"/>
    <w:rsid w:val="00536C10"/>
    <w:rsid w:val="00540D91"/>
    <w:rsid w:val="0054126E"/>
    <w:rsid w:val="00541487"/>
    <w:rsid w:val="00541B3D"/>
    <w:rsid w:val="00541C8F"/>
    <w:rsid w:val="00542600"/>
    <w:rsid w:val="00542731"/>
    <w:rsid w:val="005429B1"/>
    <w:rsid w:val="00542A5F"/>
    <w:rsid w:val="00542ADB"/>
    <w:rsid w:val="00542C67"/>
    <w:rsid w:val="00542E2E"/>
    <w:rsid w:val="00543BB0"/>
    <w:rsid w:val="0054436C"/>
    <w:rsid w:val="00544CC7"/>
    <w:rsid w:val="00545235"/>
    <w:rsid w:val="0054535F"/>
    <w:rsid w:val="005458CB"/>
    <w:rsid w:val="005460A8"/>
    <w:rsid w:val="005464A0"/>
    <w:rsid w:val="0054655F"/>
    <w:rsid w:val="00547291"/>
    <w:rsid w:val="005473E8"/>
    <w:rsid w:val="00547927"/>
    <w:rsid w:val="00547EEC"/>
    <w:rsid w:val="0055073A"/>
    <w:rsid w:val="00550A0D"/>
    <w:rsid w:val="00551501"/>
    <w:rsid w:val="00551652"/>
    <w:rsid w:val="005517BE"/>
    <w:rsid w:val="00551805"/>
    <w:rsid w:val="00551B34"/>
    <w:rsid w:val="00551D9C"/>
    <w:rsid w:val="0055236B"/>
    <w:rsid w:val="0055249B"/>
    <w:rsid w:val="005532D5"/>
    <w:rsid w:val="005541EE"/>
    <w:rsid w:val="005544C6"/>
    <w:rsid w:val="00554628"/>
    <w:rsid w:val="00554DC9"/>
    <w:rsid w:val="00554E88"/>
    <w:rsid w:val="00555D24"/>
    <w:rsid w:val="0055647D"/>
    <w:rsid w:val="005572B5"/>
    <w:rsid w:val="005576A3"/>
    <w:rsid w:val="005603F7"/>
    <w:rsid w:val="0056043B"/>
    <w:rsid w:val="0056045E"/>
    <w:rsid w:val="0056068A"/>
    <w:rsid w:val="005619C7"/>
    <w:rsid w:val="0056207C"/>
    <w:rsid w:val="0056268D"/>
    <w:rsid w:val="00562835"/>
    <w:rsid w:val="00562BFE"/>
    <w:rsid w:val="00563B19"/>
    <w:rsid w:val="00563F6E"/>
    <w:rsid w:val="0056539A"/>
    <w:rsid w:val="005654C0"/>
    <w:rsid w:val="0056563F"/>
    <w:rsid w:val="00565966"/>
    <w:rsid w:val="005659CE"/>
    <w:rsid w:val="00565BFF"/>
    <w:rsid w:val="005669ED"/>
    <w:rsid w:val="00566CEB"/>
    <w:rsid w:val="00566E63"/>
    <w:rsid w:val="005675E6"/>
    <w:rsid w:val="00567BBB"/>
    <w:rsid w:val="00567C45"/>
    <w:rsid w:val="00567F34"/>
    <w:rsid w:val="00571990"/>
    <w:rsid w:val="00571B48"/>
    <w:rsid w:val="00571DA1"/>
    <w:rsid w:val="00572403"/>
    <w:rsid w:val="00573426"/>
    <w:rsid w:val="005735DC"/>
    <w:rsid w:val="00573A23"/>
    <w:rsid w:val="00573A47"/>
    <w:rsid w:val="00573A93"/>
    <w:rsid w:val="00574259"/>
    <w:rsid w:val="005744DB"/>
    <w:rsid w:val="00574E36"/>
    <w:rsid w:val="005752D3"/>
    <w:rsid w:val="0057542A"/>
    <w:rsid w:val="0057596E"/>
    <w:rsid w:val="00575EB5"/>
    <w:rsid w:val="00575ED6"/>
    <w:rsid w:val="005769A9"/>
    <w:rsid w:val="00576C39"/>
    <w:rsid w:val="00576FED"/>
    <w:rsid w:val="00577405"/>
    <w:rsid w:val="00577789"/>
    <w:rsid w:val="005778BC"/>
    <w:rsid w:val="00577F1D"/>
    <w:rsid w:val="00580788"/>
    <w:rsid w:val="005815ED"/>
    <w:rsid w:val="005817CB"/>
    <w:rsid w:val="00581B7A"/>
    <w:rsid w:val="00581DFF"/>
    <w:rsid w:val="00581E3D"/>
    <w:rsid w:val="005820D2"/>
    <w:rsid w:val="00582376"/>
    <w:rsid w:val="00582ABB"/>
    <w:rsid w:val="00582F03"/>
    <w:rsid w:val="005833C7"/>
    <w:rsid w:val="005835EB"/>
    <w:rsid w:val="005837F0"/>
    <w:rsid w:val="00585E32"/>
    <w:rsid w:val="00585F94"/>
    <w:rsid w:val="005878B7"/>
    <w:rsid w:val="005901F3"/>
    <w:rsid w:val="00591E29"/>
    <w:rsid w:val="005923D9"/>
    <w:rsid w:val="00592464"/>
    <w:rsid w:val="005925D3"/>
    <w:rsid w:val="0059273D"/>
    <w:rsid w:val="005927E9"/>
    <w:rsid w:val="005928B9"/>
    <w:rsid w:val="00592DB1"/>
    <w:rsid w:val="00592EF3"/>
    <w:rsid w:val="00592F85"/>
    <w:rsid w:val="00593761"/>
    <w:rsid w:val="0059380D"/>
    <w:rsid w:val="0059381F"/>
    <w:rsid w:val="00593831"/>
    <w:rsid w:val="00594698"/>
    <w:rsid w:val="00594CA3"/>
    <w:rsid w:val="00594D45"/>
    <w:rsid w:val="005954C2"/>
    <w:rsid w:val="0059559B"/>
    <w:rsid w:val="00595C0F"/>
    <w:rsid w:val="00596F8A"/>
    <w:rsid w:val="00597097"/>
    <w:rsid w:val="00597AF7"/>
    <w:rsid w:val="00597BE9"/>
    <w:rsid w:val="00597F67"/>
    <w:rsid w:val="005A0629"/>
    <w:rsid w:val="005A0C39"/>
    <w:rsid w:val="005A0CBC"/>
    <w:rsid w:val="005A1479"/>
    <w:rsid w:val="005A14FF"/>
    <w:rsid w:val="005A2E94"/>
    <w:rsid w:val="005A3956"/>
    <w:rsid w:val="005A3F08"/>
    <w:rsid w:val="005A3FA6"/>
    <w:rsid w:val="005A42F8"/>
    <w:rsid w:val="005A4497"/>
    <w:rsid w:val="005A4B19"/>
    <w:rsid w:val="005A542E"/>
    <w:rsid w:val="005A6044"/>
    <w:rsid w:val="005B0CDB"/>
    <w:rsid w:val="005B1029"/>
    <w:rsid w:val="005B1208"/>
    <w:rsid w:val="005B1787"/>
    <w:rsid w:val="005B1992"/>
    <w:rsid w:val="005B1DF6"/>
    <w:rsid w:val="005B2209"/>
    <w:rsid w:val="005B3058"/>
    <w:rsid w:val="005B308F"/>
    <w:rsid w:val="005B39B5"/>
    <w:rsid w:val="005B494E"/>
    <w:rsid w:val="005B4AFD"/>
    <w:rsid w:val="005B5A01"/>
    <w:rsid w:val="005B5CF1"/>
    <w:rsid w:val="005B6D18"/>
    <w:rsid w:val="005B6DC8"/>
    <w:rsid w:val="005C0CEA"/>
    <w:rsid w:val="005C0DCF"/>
    <w:rsid w:val="005C16DF"/>
    <w:rsid w:val="005C1765"/>
    <w:rsid w:val="005C1A71"/>
    <w:rsid w:val="005C1CD1"/>
    <w:rsid w:val="005C2092"/>
    <w:rsid w:val="005C21A8"/>
    <w:rsid w:val="005C255A"/>
    <w:rsid w:val="005C2BE9"/>
    <w:rsid w:val="005C344C"/>
    <w:rsid w:val="005C353E"/>
    <w:rsid w:val="005C3894"/>
    <w:rsid w:val="005C3C02"/>
    <w:rsid w:val="005C4686"/>
    <w:rsid w:val="005C46DE"/>
    <w:rsid w:val="005C4FD2"/>
    <w:rsid w:val="005C571C"/>
    <w:rsid w:val="005C57FC"/>
    <w:rsid w:val="005C68E1"/>
    <w:rsid w:val="005C691B"/>
    <w:rsid w:val="005C6C16"/>
    <w:rsid w:val="005C6CD2"/>
    <w:rsid w:val="005C70B6"/>
    <w:rsid w:val="005C7597"/>
    <w:rsid w:val="005D08DD"/>
    <w:rsid w:val="005D0AD5"/>
    <w:rsid w:val="005D0C15"/>
    <w:rsid w:val="005D1B80"/>
    <w:rsid w:val="005D2318"/>
    <w:rsid w:val="005D2DBA"/>
    <w:rsid w:val="005D3139"/>
    <w:rsid w:val="005D31D5"/>
    <w:rsid w:val="005D3C0F"/>
    <w:rsid w:val="005D41FE"/>
    <w:rsid w:val="005D49BF"/>
    <w:rsid w:val="005D622D"/>
    <w:rsid w:val="005D62B1"/>
    <w:rsid w:val="005D6365"/>
    <w:rsid w:val="005D6B49"/>
    <w:rsid w:val="005D72F8"/>
    <w:rsid w:val="005D740F"/>
    <w:rsid w:val="005D75C3"/>
    <w:rsid w:val="005D7879"/>
    <w:rsid w:val="005E039D"/>
    <w:rsid w:val="005E11F6"/>
    <w:rsid w:val="005E142D"/>
    <w:rsid w:val="005E1833"/>
    <w:rsid w:val="005E2021"/>
    <w:rsid w:val="005E2092"/>
    <w:rsid w:val="005E28DF"/>
    <w:rsid w:val="005E36F2"/>
    <w:rsid w:val="005E3FFF"/>
    <w:rsid w:val="005E48A7"/>
    <w:rsid w:val="005E4C1E"/>
    <w:rsid w:val="005E4C5B"/>
    <w:rsid w:val="005E5300"/>
    <w:rsid w:val="005E5406"/>
    <w:rsid w:val="005E5AC5"/>
    <w:rsid w:val="005E5B07"/>
    <w:rsid w:val="005E5C78"/>
    <w:rsid w:val="005E6252"/>
    <w:rsid w:val="005E67E7"/>
    <w:rsid w:val="005E6876"/>
    <w:rsid w:val="005E6A62"/>
    <w:rsid w:val="005E6C81"/>
    <w:rsid w:val="005E70FB"/>
    <w:rsid w:val="005F0000"/>
    <w:rsid w:val="005F0566"/>
    <w:rsid w:val="005F148E"/>
    <w:rsid w:val="005F171C"/>
    <w:rsid w:val="005F1B2F"/>
    <w:rsid w:val="005F24B0"/>
    <w:rsid w:val="005F3A9C"/>
    <w:rsid w:val="005F411D"/>
    <w:rsid w:val="005F45F3"/>
    <w:rsid w:val="005F48BE"/>
    <w:rsid w:val="005F4BA8"/>
    <w:rsid w:val="005F5636"/>
    <w:rsid w:val="005F5898"/>
    <w:rsid w:val="005F5C81"/>
    <w:rsid w:val="005F64DA"/>
    <w:rsid w:val="005F6FF8"/>
    <w:rsid w:val="005F775B"/>
    <w:rsid w:val="005F7CC5"/>
    <w:rsid w:val="0060025C"/>
    <w:rsid w:val="006005C0"/>
    <w:rsid w:val="00601495"/>
    <w:rsid w:val="006014DB"/>
    <w:rsid w:val="00601A4D"/>
    <w:rsid w:val="00601DFD"/>
    <w:rsid w:val="00602036"/>
    <w:rsid w:val="0060259C"/>
    <w:rsid w:val="006026EE"/>
    <w:rsid w:val="0060297B"/>
    <w:rsid w:val="0060377F"/>
    <w:rsid w:val="00603EB0"/>
    <w:rsid w:val="006040DD"/>
    <w:rsid w:val="00604880"/>
    <w:rsid w:val="00604B64"/>
    <w:rsid w:val="0060511C"/>
    <w:rsid w:val="00605220"/>
    <w:rsid w:val="00605B84"/>
    <w:rsid w:val="00606B36"/>
    <w:rsid w:val="00606E9E"/>
    <w:rsid w:val="006070D1"/>
    <w:rsid w:val="006073FA"/>
    <w:rsid w:val="00607AEB"/>
    <w:rsid w:val="00607C64"/>
    <w:rsid w:val="006106EF"/>
    <w:rsid w:val="006116C4"/>
    <w:rsid w:val="0061196A"/>
    <w:rsid w:val="006122D6"/>
    <w:rsid w:val="00612D56"/>
    <w:rsid w:val="00612E0A"/>
    <w:rsid w:val="00612EEC"/>
    <w:rsid w:val="006134AF"/>
    <w:rsid w:val="00613ABB"/>
    <w:rsid w:val="00614572"/>
    <w:rsid w:val="006150FF"/>
    <w:rsid w:val="006152CB"/>
    <w:rsid w:val="00615921"/>
    <w:rsid w:val="0061638F"/>
    <w:rsid w:val="00616565"/>
    <w:rsid w:val="00617155"/>
    <w:rsid w:val="00617367"/>
    <w:rsid w:val="0061758F"/>
    <w:rsid w:val="00617B1C"/>
    <w:rsid w:val="006202DD"/>
    <w:rsid w:val="00620F6C"/>
    <w:rsid w:val="006211CD"/>
    <w:rsid w:val="00621652"/>
    <w:rsid w:val="00621E23"/>
    <w:rsid w:val="00622D4F"/>
    <w:rsid w:val="00623FC8"/>
    <w:rsid w:val="00624A5A"/>
    <w:rsid w:val="00624AC5"/>
    <w:rsid w:val="00624D25"/>
    <w:rsid w:val="00624EFC"/>
    <w:rsid w:val="006251C4"/>
    <w:rsid w:val="0062524C"/>
    <w:rsid w:val="006258B1"/>
    <w:rsid w:val="00625A9B"/>
    <w:rsid w:val="00625CB0"/>
    <w:rsid w:val="00626665"/>
    <w:rsid w:val="00626E85"/>
    <w:rsid w:val="00627552"/>
    <w:rsid w:val="00627BD2"/>
    <w:rsid w:val="00627DA6"/>
    <w:rsid w:val="006302AF"/>
    <w:rsid w:val="00630E11"/>
    <w:rsid w:val="00631316"/>
    <w:rsid w:val="006316E2"/>
    <w:rsid w:val="00631C11"/>
    <w:rsid w:val="00631EFA"/>
    <w:rsid w:val="006320D3"/>
    <w:rsid w:val="00632567"/>
    <w:rsid w:val="00632743"/>
    <w:rsid w:val="006331C6"/>
    <w:rsid w:val="0063372D"/>
    <w:rsid w:val="00634067"/>
    <w:rsid w:val="00635239"/>
    <w:rsid w:val="00637894"/>
    <w:rsid w:val="00637D1C"/>
    <w:rsid w:val="006425C1"/>
    <w:rsid w:val="00642D32"/>
    <w:rsid w:val="0064358D"/>
    <w:rsid w:val="00643672"/>
    <w:rsid w:val="006443EA"/>
    <w:rsid w:val="00645662"/>
    <w:rsid w:val="00645E78"/>
    <w:rsid w:val="00646102"/>
    <w:rsid w:val="00646E6C"/>
    <w:rsid w:val="00647702"/>
    <w:rsid w:val="006477C7"/>
    <w:rsid w:val="0065094E"/>
    <w:rsid w:val="0065100D"/>
    <w:rsid w:val="00651039"/>
    <w:rsid w:val="0065110F"/>
    <w:rsid w:val="006517AD"/>
    <w:rsid w:val="00651DA2"/>
    <w:rsid w:val="006528C8"/>
    <w:rsid w:val="00652C0C"/>
    <w:rsid w:val="00652E7A"/>
    <w:rsid w:val="00653D7F"/>
    <w:rsid w:val="0065436A"/>
    <w:rsid w:val="006544D5"/>
    <w:rsid w:val="00655FC5"/>
    <w:rsid w:val="00656ACA"/>
    <w:rsid w:val="0065736B"/>
    <w:rsid w:val="0065758A"/>
    <w:rsid w:val="00657F80"/>
    <w:rsid w:val="0066028C"/>
    <w:rsid w:val="00660A29"/>
    <w:rsid w:val="00660E9B"/>
    <w:rsid w:val="00661200"/>
    <w:rsid w:val="006612B7"/>
    <w:rsid w:val="006614DC"/>
    <w:rsid w:val="00662AA2"/>
    <w:rsid w:val="00662FC5"/>
    <w:rsid w:val="0066309E"/>
    <w:rsid w:val="00663A45"/>
    <w:rsid w:val="00663B5D"/>
    <w:rsid w:val="00663D84"/>
    <w:rsid w:val="00664540"/>
    <w:rsid w:val="00664733"/>
    <w:rsid w:val="0066480C"/>
    <w:rsid w:val="00665747"/>
    <w:rsid w:val="006658BA"/>
    <w:rsid w:val="00665B7F"/>
    <w:rsid w:val="006663FE"/>
    <w:rsid w:val="006673F0"/>
    <w:rsid w:val="00667B70"/>
    <w:rsid w:val="00670136"/>
    <w:rsid w:val="00670694"/>
    <w:rsid w:val="0067169E"/>
    <w:rsid w:val="00671DFC"/>
    <w:rsid w:val="0067218E"/>
    <w:rsid w:val="00672F6B"/>
    <w:rsid w:val="0067324A"/>
    <w:rsid w:val="006732EB"/>
    <w:rsid w:val="0067345A"/>
    <w:rsid w:val="00673CCA"/>
    <w:rsid w:val="006753A8"/>
    <w:rsid w:val="00675659"/>
    <w:rsid w:val="00675706"/>
    <w:rsid w:val="00675833"/>
    <w:rsid w:val="00675C34"/>
    <w:rsid w:val="00675E0D"/>
    <w:rsid w:val="0067630E"/>
    <w:rsid w:val="0067631F"/>
    <w:rsid w:val="00676737"/>
    <w:rsid w:val="006767E3"/>
    <w:rsid w:val="00676B67"/>
    <w:rsid w:val="00676DC2"/>
    <w:rsid w:val="006771A0"/>
    <w:rsid w:val="006775B0"/>
    <w:rsid w:val="00677EDD"/>
    <w:rsid w:val="0068080B"/>
    <w:rsid w:val="00681902"/>
    <w:rsid w:val="00681C18"/>
    <w:rsid w:val="006824D6"/>
    <w:rsid w:val="0068277C"/>
    <w:rsid w:val="00682BD4"/>
    <w:rsid w:val="00683FFC"/>
    <w:rsid w:val="00684891"/>
    <w:rsid w:val="00684B69"/>
    <w:rsid w:val="00684B88"/>
    <w:rsid w:val="006854A5"/>
    <w:rsid w:val="0068551D"/>
    <w:rsid w:val="00685EC6"/>
    <w:rsid w:val="006869B8"/>
    <w:rsid w:val="00686C00"/>
    <w:rsid w:val="00686D62"/>
    <w:rsid w:val="00687722"/>
    <w:rsid w:val="00687854"/>
    <w:rsid w:val="00690A2A"/>
    <w:rsid w:val="00691276"/>
    <w:rsid w:val="006913BC"/>
    <w:rsid w:val="00691644"/>
    <w:rsid w:val="00691913"/>
    <w:rsid w:val="00691C8D"/>
    <w:rsid w:val="00692B2A"/>
    <w:rsid w:val="0069302B"/>
    <w:rsid w:val="006932B0"/>
    <w:rsid w:val="006937C5"/>
    <w:rsid w:val="00693AD6"/>
    <w:rsid w:val="006942F7"/>
    <w:rsid w:val="00694F93"/>
    <w:rsid w:val="00695111"/>
    <w:rsid w:val="006956E2"/>
    <w:rsid w:val="006960D7"/>
    <w:rsid w:val="0069662B"/>
    <w:rsid w:val="0069667E"/>
    <w:rsid w:val="0069725E"/>
    <w:rsid w:val="0069748E"/>
    <w:rsid w:val="00697E67"/>
    <w:rsid w:val="006A0239"/>
    <w:rsid w:val="006A02BF"/>
    <w:rsid w:val="006A031A"/>
    <w:rsid w:val="006A0398"/>
    <w:rsid w:val="006A070F"/>
    <w:rsid w:val="006A09DA"/>
    <w:rsid w:val="006A136D"/>
    <w:rsid w:val="006A19A9"/>
    <w:rsid w:val="006A5990"/>
    <w:rsid w:val="006A5BEC"/>
    <w:rsid w:val="006A5C6E"/>
    <w:rsid w:val="006A5DBD"/>
    <w:rsid w:val="006A759B"/>
    <w:rsid w:val="006A7ACE"/>
    <w:rsid w:val="006B1223"/>
    <w:rsid w:val="006B1D88"/>
    <w:rsid w:val="006B1F5B"/>
    <w:rsid w:val="006B2B22"/>
    <w:rsid w:val="006B2EF6"/>
    <w:rsid w:val="006B30D7"/>
    <w:rsid w:val="006B43AD"/>
    <w:rsid w:val="006B4A08"/>
    <w:rsid w:val="006B4E1E"/>
    <w:rsid w:val="006B4EE8"/>
    <w:rsid w:val="006B5A79"/>
    <w:rsid w:val="006B5AC9"/>
    <w:rsid w:val="006B5CA1"/>
    <w:rsid w:val="006B5EA6"/>
    <w:rsid w:val="006B6448"/>
    <w:rsid w:val="006B6923"/>
    <w:rsid w:val="006C04B9"/>
    <w:rsid w:val="006C0B48"/>
    <w:rsid w:val="006C1339"/>
    <w:rsid w:val="006C2629"/>
    <w:rsid w:val="006C26DE"/>
    <w:rsid w:val="006C3634"/>
    <w:rsid w:val="006C45D2"/>
    <w:rsid w:val="006C5134"/>
    <w:rsid w:val="006C53DB"/>
    <w:rsid w:val="006C5928"/>
    <w:rsid w:val="006C61CA"/>
    <w:rsid w:val="006C630A"/>
    <w:rsid w:val="006C6963"/>
    <w:rsid w:val="006C6A10"/>
    <w:rsid w:val="006C6B50"/>
    <w:rsid w:val="006D011D"/>
    <w:rsid w:val="006D09AB"/>
    <w:rsid w:val="006D198C"/>
    <w:rsid w:val="006D1B93"/>
    <w:rsid w:val="006D2290"/>
    <w:rsid w:val="006D2AAE"/>
    <w:rsid w:val="006D3419"/>
    <w:rsid w:val="006D39E1"/>
    <w:rsid w:val="006D4132"/>
    <w:rsid w:val="006D434A"/>
    <w:rsid w:val="006D44A1"/>
    <w:rsid w:val="006D4650"/>
    <w:rsid w:val="006D4F24"/>
    <w:rsid w:val="006D617A"/>
    <w:rsid w:val="006D6E10"/>
    <w:rsid w:val="006E0601"/>
    <w:rsid w:val="006E0DC5"/>
    <w:rsid w:val="006E0FF7"/>
    <w:rsid w:val="006E169D"/>
    <w:rsid w:val="006E1D0F"/>
    <w:rsid w:val="006E2F7D"/>
    <w:rsid w:val="006E34FA"/>
    <w:rsid w:val="006E3BFB"/>
    <w:rsid w:val="006E4494"/>
    <w:rsid w:val="006E4BD9"/>
    <w:rsid w:val="006E4C26"/>
    <w:rsid w:val="006E517C"/>
    <w:rsid w:val="006E5316"/>
    <w:rsid w:val="006E5357"/>
    <w:rsid w:val="006E5704"/>
    <w:rsid w:val="006E5897"/>
    <w:rsid w:val="006E5AB5"/>
    <w:rsid w:val="006E5BE8"/>
    <w:rsid w:val="006E6197"/>
    <w:rsid w:val="006E6693"/>
    <w:rsid w:val="006E6DE8"/>
    <w:rsid w:val="006E70BD"/>
    <w:rsid w:val="006E757B"/>
    <w:rsid w:val="006E7958"/>
    <w:rsid w:val="006F16DD"/>
    <w:rsid w:val="006F29A1"/>
    <w:rsid w:val="006F2BE2"/>
    <w:rsid w:val="006F31F8"/>
    <w:rsid w:val="006F419A"/>
    <w:rsid w:val="006F46ED"/>
    <w:rsid w:val="006F56D6"/>
    <w:rsid w:val="006F601B"/>
    <w:rsid w:val="006F6331"/>
    <w:rsid w:val="006F69BC"/>
    <w:rsid w:val="006F6F8C"/>
    <w:rsid w:val="006F7D7C"/>
    <w:rsid w:val="006F7ECD"/>
    <w:rsid w:val="007003F7"/>
    <w:rsid w:val="00700473"/>
    <w:rsid w:val="00701428"/>
    <w:rsid w:val="00701682"/>
    <w:rsid w:val="00701A71"/>
    <w:rsid w:val="00701E81"/>
    <w:rsid w:val="00702557"/>
    <w:rsid w:val="00702669"/>
    <w:rsid w:val="00703E9F"/>
    <w:rsid w:val="00704082"/>
    <w:rsid w:val="00704345"/>
    <w:rsid w:val="00704494"/>
    <w:rsid w:val="0070451A"/>
    <w:rsid w:val="00704CAE"/>
    <w:rsid w:val="007051B4"/>
    <w:rsid w:val="007057FD"/>
    <w:rsid w:val="00705999"/>
    <w:rsid w:val="00705C9B"/>
    <w:rsid w:val="00705DEC"/>
    <w:rsid w:val="007067F6"/>
    <w:rsid w:val="00706B8E"/>
    <w:rsid w:val="00706F9B"/>
    <w:rsid w:val="007074F9"/>
    <w:rsid w:val="00707E46"/>
    <w:rsid w:val="00710F45"/>
    <w:rsid w:val="007116BD"/>
    <w:rsid w:val="00711A33"/>
    <w:rsid w:val="007123C2"/>
    <w:rsid w:val="0071302B"/>
    <w:rsid w:val="00713945"/>
    <w:rsid w:val="00713CCA"/>
    <w:rsid w:val="00715949"/>
    <w:rsid w:val="00715EBA"/>
    <w:rsid w:val="007160EC"/>
    <w:rsid w:val="007162E5"/>
    <w:rsid w:val="00716C68"/>
    <w:rsid w:val="00716EF7"/>
    <w:rsid w:val="007173F8"/>
    <w:rsid w:val="00717B5B"/>
    <w:rsid w:val="00717FCE"/>
    <w:rsid w:val="00720196"/>
    <w:rsid w:val="007202DD"/>
    <w:rsid w:val="00720585"/>
    <w:rsid w:val="00720DCE"/>
    <w:rsid w:val="00720DF8"/>
    <w:rsid w:val="00720FD2"/>
    <w:rsid w:val="00721515"/>
    <w:rsid w:val="007218C8"/>
    <w:rsid w:val="00721B68"/>
    <w:rsid w:val="00722216"/>
    <w:rsid w:val="00722525"/>
    <w:rsid w:val="007226DD"/>
    <w:rsid w:val="00722E90"/>
    <w:rsid w:val="007234B9"/>
    <w:rsid w:val="00723B3F"/>
    <w:rsid w:val="00723B57"/>
    <w:rsid w:val="00723F08"/>
    <w:rsid w:val="00723F3C"/>
    <w:rsid w:val="00724890"/>
    <w:rsid w:val="007248F5"/>
    <w:rsid w:val="00724CBB"/>
    <w:rsid w:val="00724F74"/>
    <w:rsid w:val="00725397"/>
    <w:rsid w:val="00725518"/>
    <w:rsid w:val="0072594F"/>
    <w:rsid w:val="00725F43"/>
    <w:rsid w:val="00726587"/>
    <w:rsid w:val="00726653"/>
    <w:rsid w:val="00726AF8"/>
    <w:rsid w:val="00726F5E"/>
    <w:rsid w:val="007275AC"/>
    <w:rsid w:val="00727790"/>
    <w:rsid w:val="00727A8D"/>
    <w:rsid w:val="00727EDD"/>
    <w:rsid w:val="00730D19"/>
    <w:rsid w:val="00730EEC"/>
    <w:rsid w:val="007315DC"/>
    <w:rsid w:val="00733118"/>
    <w:rsid w:val="00733370"/>
    <w:rsid w:val="00733A1B"/>
    <w:rsid w:val="00734EBB"/>
    <w:rsid w:val="00735D13"/>
    <w:rsid w:val="007362A5"/>
    <w:rsid w:val="00736418"/>
    <w:rsid w:val="007366B6"/>
    <w:rsid w:val="00736A9D"/>
    <w:rsid w:val="00736B1B"/>
    <w:rsid w:val="00736E24"/>
    <w:rsid w:val="00737015"/>
    <w:rsid w:val="00737758"/>
    <w:rsid w:val="00737945"/>
    <w:rsid w:val="00740ACD"/>
    <w:rsid w:val="0074113F"/>
    <w:rsid w:val="00741342"/>
    <w:rsid w:val="007413D2"/>
    <w:rsid w:val="00742291"/>
    <w:rsid w:val="0074235C"/>
    <w:rsid w:val="007424C9"/>
    <w:rsid w:val="007427BA"/>
    <w:rsid w:val="00742F7A"/>
    <w:rsid w:val="0074301D"/>
    <w:rsid w:val="00743664"/>
    <w:rsid w:val="007444DC"/>
    <w:rsid w:val="007455FF"/>
    <w:rsid w:val="007457EE"/>
    <w:rsid w:val="00745B8E"/>
    <w:rsid w:val="007462FD"/>
    <w:rsid w:val="00746416"/>
    <w:rsid w:val="00746B86"/>
    <w:rsid w:val="00746DE3"/>
    <w:rsid w:val="00747AC6"/>
    <w:rsid w:val="00747D67"/>
    <w:rsid w:val="00747F36"/>
    <w:rsid w:val="007501A8"/>
    <w:rsid w:val="00750C35"/>
    <w:rsid w:val="0075102A"/>
    <w:rsid w:val="00751602"/>
    <w:rsid w:val="00752036"/>
    <w:rsid w:val="00752469"/>
    <w:rsid w:val="007524AE"/>
    <w:rsid w:val="007525E6"/>
    <w:rsid w:val="007525FF"/>
    <w:rsid w:val="00752A5A"/>
    <w:rsid w:val="00752F1B"/>
    <w:rsid w:val="0075302D"/>
    <w:rsid w:val="0075546C"/>
    <w:rsid w:val="00755592"/>
    <w:rsid w:val="007557C2"/>
    <w:rsid w:val="007558FC"/>
    <w:rsid w:val="00755AED"/>
    <w:rsid w:val="00756035"/>
    <w:rsid w:val="00757A3F"/>
    <w:rsid w:val="00760B0F"/>
    <w:rsid w:val="00760C3E"/>
    <w:rsid w:val="00761270"/>
    <w:rsid w:val="00762227"/>
    <w:rsid w:val="00762390"/>
    <w:rsid w:val="00762586"/>
    <w:rsid w:val="007632F3"/>
    <w:rsid w:val="00763DB1"/>
    <w:rsid w:val="007644E7"/>
    <w:rsid w:val="0076470E"/>
    <w:rsid w:val="007648EC"/>
    <w:rsid w:val="00765AA8"/>
    <w:rsid w:val="00765BE2"/>
    <w:rsid w:val="00765E1A"/>
    <w:rsid w:val="00765F36"/>
    <w:rsid w:val="007663AE"/>
    <w:rsid w:val="00766670"/>
    <w:rsid w:val="007666AD"/>
    <w:rsid w:val="00766B8D"/>
    <w:rsid w:val="00766C9B"/>
    <w:rsid w:val="00766D88"/>
    <w:rsid w:val="007703B5"/>
    <w:rsid w:val="00770580"/>
    <w:rsid w:val="00770AF4"/>
    <w:rsid w:val="00770B3C"/>
    <w:rsid w:val="00771002"/>
    <w:rsid w:val="0077108E"/>
    <w:rsid w:val="007717D9"/>
    <w:rsid w:val="007727DE"/>
    <w:rsid w:val="00772A42"/>
    <w:rsid w:val="00772FE5"/>
    <w:rsid w:val="00773E87"/>
    <w:rsid w:val="00774355"/>
    <w:rsid w:val="00774D92"/>
    <w:rsid w:val="00774EBC"/>
    <w:rsid w:val="0077534E"/>
    <w:rsid w:val="0077577F"/>
    <w:rsid w:val="00776D68"/>
    <w:rsid w:val="00777190"/>
    <w:rsid w:val="0077762C"/>
    <w:rsid w:val="00777835"/>
    <w:rsid w:val="00777A9F"/>
    <w:rsid w:val="00780119"/>
    <w:rsid w:val="0078067B"/>
    <w:rsid w:val="00780BF8"/>
    <w:rsid w:val="00780CD1"/>
    <w:rsid w:val="007815CE"/>
    <w:rsid w:val="0078171D"/>
    <w:rsid w:val="00781733"/>
    <w:rsid w:val="00782084"/>
    <w:rsid w:val="0078225F"/>
    <w:rsid w:val="00782368"/>
    <w:rsid w:val="00782450"/>
    <w:rsid w:val="00782782"/>
    <w:rsid w:val="00783279"/>
    <w:rsid w:val="00783DA5"/>
    <w:rsid w:val="0078440A"/>
    <w:rsid w:val="0078513E"/>
    <w:rsid w:val="00785B3B"/>
    <w:rsid w:val="00786D57"/>
    <w:rsid w:val="007871B4"/>
    <w:rsid w:val="007875CB"/>
    <w:rsid w:val="007878BB"/>
    <w:rsid w:val="00787B3A"/>
    <w:rsid w:val="00787E1D"/>
    <w:rsid w:val="007903A9"/>
    <w:rsid w:val="00790E59"/>
    <w:rsid w:val="007910D5"/>
    <w:rsid w:val="00791155"/>
    <w:rsid w:val="00791249"/>
    <w:rsid w:val="0079135F"/>
    <w:rsid w:val="00791369"/>
    <w:rsid w:val="007920F6"/>
    <w:rsid w:val="00792498"/>
    <w:rsid w:val="007925A6"/>
    <w:rsid w:val="00792E10"/>
    <w:rsid w:val="00792E27"/>
    <w:rsid w:val="00793503"/>
    <w:rsid w:val="00793828"/>
    <w:rsid w:val="00794228"/>
    <w:rsid w:val="007947C3"/>
    <w:rsid w:val="007952A6"/>
    <w:rsid w:val="00795DF2"/>
    <w:rsid w:val="00796932"/>
    <w:rsid w:val="00797F2E"/>
    <w:rsid w:val="007A0033"/>
    <w:rsid w:val="007A0392"/>
    <w:rsid w:val="007A0A0A"/>
    <w:rsid w:val="007A0C94"/>
    <w:rsid w:val="007A0ECE"/>
    <w:rsid w:val="007A1356"/>
    <w:rsid w:val="007A13C0"/>
    <w:rsid w:val="007A24D5"/>
    <w:rsid w:val="007A251D"/>
    <w:rsid w:val="007A3ECE"/>
    <w:rsid w:val="007A4535"/>
    <w:rsid w:val="007A4845"/>
    <w:rsid w:val="007A4B5C"/>
    <w:rsid w:val="007A5A92"/>
    <w:rsid w:val="007A5C52"/>
    <w:rsid w:val="007A678F"/>
    <w:rsid w:val="007A67E7"/>
    <w:rsid w:val="007A6906"/>
    <w:rsid w:val="007A6E11"/>
    <w:rsid w:val="007A7086"/>
    <w:rsid w:val="007B01F1"/>
    <w:rsid w:val="007B0899"/>
    <w:rsid w:val="007B0ABE"/>
    <w:rsid w:val="007B0C6C"/>
    <w:rsid w:val="007B2DC8"/>
    <w:rsid w:val="007B3C33"/>
    <w:rsid w:val="007B3C6C"/>
    <w:rsid w:val="007B3CEF"/>
    <w:rsid w:val="007B4164"/>
    <w:rsid w:val="007B4E4B"/>
    <w:rsid w:val="007B5FA6"/>
    <w:rsid w:val="007B61AE"/>
    <w:rsid w:val="007B77E1"/>
    <w:rsid w:val="007B7E63"/>
    <w:rsid w:val="007C0311"/>
    <w:rsid w:val="007C0468"/>
    <w:rsid w:val="007C1897"/>
    <w:rsid w:val="007C30E4"/>
    <w:rsid w:val="007C397A"/>
    <w:rsid w:val="007C3B03"/>
    <w:rsid w:val="007C400B"/>
    <w:rsid w:val="007C44FF"/>
    <w:rsid w:val="007C4F11"/>
    <w:rsid w:val="007C539E"/>
    <w:rsid w:val="007C58D1"/>
    <w:rsid w:val="007C593E"/>
    <w:rsid w:val="007C654B"/>
    <w:rsid w:val="007C66BF"/>
    <w:rsid w:val="007C6C03"/>
    <w:rsid w:val="007C79CF"/>
    <w:rsid w:val="007C7C24"/>
    <w:rsid w:val="007C7F6E"/>
    <w:rsid w:val="007D040A"/>
    <w:rsid w:val="007D0681"/>
    <w:rsid w:val="007D1144"/>
    <w:rsid w:val="007D24DA"/>
    <w:rsid w:val="007D29C3"/>
    <w:rsid w:val="007D37A2"/>
    <w:rsid w:val="007D39F5"/>
    <w:rsid w:val="007D3B2B"/>
    <w:rsid w:val="007D3BF6"/>
    <w:rsid w:val="007D4097"/>
    <w:rsid w:val="007D4303"/>
    <w:rsid w:val="007D43D3"/>
    <w:rsid w:val="007D497F"/>
    <w:rsid w:val="007D4BF2"/>
    <w:rsid w:val="007D542A"/>
    <w:rsid w:val="007D5B24"/>
    <w:rsid w:val="007D6170"/>
    <w:rsid w:val="007D671C"/>
    <w:rsid w:val="007D6D1D"/>
    <w:rsid w:val="007D7360"/>
    <w:rsid w:val="007D758D"/>
    <w:rsid w:val="007D75D7"/>
    <w:rsid w:val="007D76BA"/>
    <w:rsid w:val="007D7E7E"/>
    <w:rsid w:val="007E01EC"/>
    <w:rsid w:val="007E1AFC"/>
    <w:rsid w:val="007E22D2"/>
    <w:rsid w:val="007E25D9"/>
    <w:rsid w:val="007E2CC8"/>
    <w:rsid w:val="007E2FD0"/>
    <w:rsid w:val="007E3D7A"/>
    <w:rsid w:val="007E427F"/>
    <w:rsid w:val="007E43F9"/>
    <w:rsid w:val="007E4576"/>
    <w:rsid w:val="007E5056"/>
    <w:rsid w:val="007E703D"/>
    <w:rsid w:val="007F04B2"/>
    <w:rsid w:val="007F06DA"/>
    <w:rsid w:val="007F1F39"/>
    <w:rsid w:val="007F249C"/>
    <w:rsid w:val="007F28A6"/>
    <w:rsid w:val="007F2D22"/>
    <w:rsid w:val="007F4178"/>
    <w:rsid w:val="007F48CF"/>
    <w:rsid w:val="007F4FF9"/>
    <w:rsid w:val="007F5532"/>
    <w:rsid w:val="007F5C7E"/>
    <w:rsid w:val="007F5F85"/>
    <w:rsid w:val="007F7068"/>
    <w:rsid w:val="00800737"/>
    <w:rsid w:val="00800B55"/>
    <w:rsid w:val="00800D26"/>
    <w:rsid w:val="00801BED"/>
    <w:rsid w:val="0080233C"/>
    <w:rsid w:val="00802753"/>
    <w:rsid w:val="008029D1"/>
    <w:rsid w:val="008040C7"/>
    <w:rsid w:val="008042DD"/>
    <w:rsid w:val="00804419"/>
    <w:rsid w:val="00804428"/>
    <w:rsid w:val="008046E3"/>
    <w:rsid w:val="00804CF5"/>
    <w:rsid w:val="00805176"/>
    <w:rsid w:val="00805319"/>
    <w:rsid w:val="0080556C"/>
    <w:rsid w:val="00805903"/>
    <w:rsid w:val="00805ABA"/>
    <w:rsid w:val="00805E66"/>
    <w:rsid w:val="008067C7"/>
    <w:rsid w:val="008074F3"/>
    <w:rsid w:val="00807EE9"/>
    <w:rsid w:val="00807FB6"/>
    <w:rsid w:val="00810144"/>
    <w:rsid w:val="00811135"/>
    <w:rsid w:val="00811162"/>
    <w:rsid w:val="008115EC"/>
    <w:rsid w:val="00811838"/>
    <w:rsid w:val="00811EA9"/>
    <w:rsid w:val="00811EAE"/>
    <w:rsid w:val="00811ED5"/>
    <w:rsid w:val="008121F9"/>
    <w:rsid w:val="008123C0"/>
    <w:rsid w:val="00812411"/>
    <w:rsid w:val="0081276A"/>
    <w:rsid w:val="00812897"/>
    <w:rsid w:val="00813678"/>
    <w:rsid w:val="0081368A"/>
    <w:rsid w:val="008138F2"/>
    <w:rsid w:val="008142E4"/>
    <w:rsid w:val="00814C37"/>
    <w:rsid w:val="00814C6B"/>
    <w:rsid w:val="00814D37"/>
    <w:rsid w:val="008152C2"/>
    <w:rsid w:val="00815817"/>
    <w:rsid w:val="00815A1F"/>
    <w:rsid w:val="00815A75"/>
    <w:rsid w:val="00815D98"/>
    <w:rsid w:val="00816777"/>
    <w:rsid w:val="008167F8"/>
    <w:rsid w:val="00816808"/>
    <w:rsid w:val="00816978"/>
    <w:rsid w:val="00816DD0"/>
    <w:rsid w:val="00816E00"/>
    <w:rsid w:val="00817787"/>
    <w:rsid w:val="00817BA1"/>
    <w:rsid w:val="0082027E"/>
    <w:rsid w:val="00820962"/>
    <w:rsid w:val="00821203"/>
    <w:rsid w:val="00821372"/>
    <w:rsid w:val="0082168B"/>
    <w:rsid w:val="00822DF7"/>
    <w:rsid w:val="00823B34"/>
    <w:rsid w:val="00823D3F"/>
    <w:rsid w:val="0082425F"/>
    <w:rsid w:val="008245BC"/>
    <w:rsid w:val="00824798"/>
    <w:rsid w:val="0082509C"/>
    <w:rsid w:val="00825230"/>
    <w:rsid w:val="0082567B"/>
    <w:rsid w:val="0082569D"/>
    <w:rsid w:val="00825880"/>
    <w:rsid w:val="00825A8E"/>
    <w:rsid w:val="00825F3D"/>
    <w:rsid w:val="00826B49"/>
    <w:rsid w:val="00827DB9"/>
    <w:rsid w:val="00827F1B"/>
    <w:rsid w:val="0083003C"/>
    <w:rsid w:val="00830629"/>
    <w:rsid w:val="00830963"/>
    <w:rsid w:val="00831E14"/>
    <w:rsid w:val="008326C1"/>
    <w:rsid w:val="00832801"/>
    <w:rsid w:val="0083317F"/>
    <w:rsid w:val="00833947"/>
    <w:rsid w:val="0083395D"/>
    <w:rsid w:val="00833F6E"/>
    <w:rsid w:val="00833F84"/>
    <w:rsid w:val="008341BC"/>
    <w:rsid w:val="008349F9"/>
    <w:rsid w:val="00835B74"/>
    <w:rsid w:val="00835B97"/>
    <w:rsid w:val="00836737"/>
    <w:rsid w:val="00836C31"/>
    <w:rsid w:val="00836C67"/>
    <w:rsid w:val="00836D15"/>
    <w:rsid w:val="008370F2"/>
    <w:rsid w:val="00837F3F"/>
    <w:rsid w:val="0084046F"/>
    <w:rsid w:val="00840521"/>
    <w:rsid w:val="00840CEB"/>
    <w:rsid w:val="00842555"/>
    <w:rsid w:val="00842ED3"/>
    <w:rsid w:val="00843218"/>
    <w:rsid w:val="00843A60"/>
    <w:rsid w:val="00843A97"/>
    <w:rsid w:val="00843E22"/>
    <w:rsid w:val="0084442A"/>
    <w:rsid w:val="0084488A"/>
    <w:rsid w:val="00844A64"/>
    <w:rsid w:val="00844F13"/>
    <w:rsid w:val="008455FF"/>
    <w:rsid w:val="00845929"/>
    <w:rsid w:val="00845C50"/>
    <w:rsid w:val="008468F6"/>
    <w:rsid w:val="0084699F"/>
    <w:rsid w:val="00846CC4"/>
    <w:rsid w:val="0084709F"/>
    <w:rsid w:val="008470E0"/>
    <w:rsid w:val="00847292"/>
    <w:rsid w:val="00847535"/>
    <w:rsid w:val="00847539"/>
    <w:rsid w:val="00847983"/>
    <w:rsid w:val="008503E8"/>
    <w:rsid w:val="0085088C"/>
    <w:rsid w:val="00850E64"/>
    <w:rsid w:val="0085101D"/>
    <w:rsid w:val="00851C17"/>
    <w:rsid w:val="00851EB9"/>
    <w:rsid w:val="00852DBF"/>
    <w:rsid w:val="00852E3A"/>
    <w:rsid w:val="00852E66"/>
    <w:rsid w:val="00854165"/>
    <w:rsid w:val="0085440D"/>
    <w:rsid w:val="00854532"/>
    <w:rsid w:val="008550CE"/>
    <w:rsid w:val="00856C68"/>
    <w:rsid w:val="00856D18"/>
    <w:rsid w:val="00856DD1"/>
    <w:rsid w:val="0085797A"/>
    <w:rsid w:val="00860337"/>
    <w:rsid w:val="00861832"/>
    <w:rsid w:val="00861FBC"/>
    <w:rsid w:val="008622A7"/>
    <w:rsid w:val="0086263B"/>
    <w:rsid w:val="00862B27"/>
    <w:rsid w:val="0086319E"/>
    <w:rsid w:val="008634C7"/>
    <w:rsid w:val="008635BE"/>
    <w:rsid w:val="00863ECF"/>
    <w:rsid w:val="00863F47"/>
    <w:rsid w:val="00864346"/>
    <w:rsid w:val="008645F1"/>
    <w:rsid w:val="00864D0B"/>
    <w:rsid w:val="008651E5"/>
    <w:rsid w:val="008657B8"/>
    <w:rsid w:val="00865A41"/>
    <w:rsid w:val="00866BB0"/>
    <w:rsid w:val="00866BF1"/>
    <w:rsid w:val="008677D1"/>
    <w:rsid w:val="00867E95"/>
    <w:rsid w:val="00870C43"/>
    <w:rsid w:val="00871207"/>
    <w:rsid w:val="0087266F"/>
    <w:rsid w:val="00872B0C"/>
    <w:rsid w:val="00874673"/>
    <w:rsid w:val="008746D7"/>
    <w:rsid w:val="00875062"/>
    <w:rsid w:val="008753DE"/>
    <w:rsid w:val="008755B5"/>
    <w:rsid w:val="00875B04"/>
    <w:rsid w:val="00875F4E"/>
    <w:rsid w:val="008760D8"/>
    <w:rsid w:val="00876246"/>
    <w:rsid w:val="0087694B"/>
    <w:rsid w:val="008771C4"/>
    <w:rsid w:val="0088000C"/>
    <w:rsid w:val="00880980"/>
    <w:rsid w:val="00881D8A"/>
    <w:rsid w:val="0088286A"/>
    <w:rsid w:val="00883355"/>
    <w:rsid w:val="00883A5D"/>
    <w:rsid w:val="00883CD8"/>
    <w:rsid w:val="00884DE6"/>
    <w:rsid w:val="008874E6"/>
    <w:rsid w:val="00887A99"/>
    <w:rsid w:val="00887CAD"/>
    <w:rsid w:val="00890FED"/>
    <w:rsid w:val="008910E0"/>
    <w:rsid w:val="008912AD"/>
    <w:rsid w:val="008912DA"/>
    <w:rsid w:val="00891449"/>
    <w:rsid w:val="00891B7A"/>
    <w:rsid w:val="00891E03"/>
    <w:rsid w:val="008922D9"/>
    <w:rsid w:val="0089239F"/>
    <w:rsid w:val="00892CA1"/>
    <w:rsid w:val="0089343D"/>
    <w:rsid w:val="00893832"/>
    <w:rsid w:val="00893F85"/>
    <w:rsid w:val="008940D8"/>
    <w:rsid w:val="0089456F"/>
    <w:rsid w:val="0089469F"/>
    <w:rsid w:val="00894B5B"/>
    <w:rsid w:val="0089572C"/>
    <w:rsid w:val="00895FA3"/>
    <w:rsid w:val="00896176"/>
    <w:rsid w:val="00896BB2"/>
    <w:rsid w:val="008970AA"/>
    <w:rsid w:val="008970ED"/>
    <w:rsid w:val="00897643"/>
    <w:rsid w:val="00897CE7"/>
    <w:rsid w:val="008A08FE"/>
    <w:rsid w:val="008A1328"/>
    <w:rsid w:val="008A1FD2"/>
    <w:rsid w:val="008A4810"/>
    <w:rsid w:val="008A5DCA"/>
    <w:rsid w:val="008A5E7B"/>
    <w:rsid w:val="008A63E3"/>
    <w:rsid w:val="008A67A5"/>
    <w:rsid w:val="008B0C53"/>
    <w:rsid w:val="008B18A8"/>
    <w:rsid w:val="008B28E1"/>
    <w:rsid w:val="008B292F"/>
    <w:rsid w:val="008B398E"/>
    <w:rsid w:val="008B3CCB"/>
    <w:rsid w:val="008B3DE2"/>
    <w:rsid w:val="008B4563"/>
    <w:rsid w:val="008B5BE6"/>
    <w:rsid w:val="008B6668"/>
    <w:rsid w:val="008C05B5"/>
    <w:rsid w:val="008C08E9"/>
    <w:rsid w:val="008C0BF2"/>
    <w:rsid w:val="008C169C"/>
    <w:rsid w:val="008C1D49"/>
    <w:rsid w:val="008C1EFF"/>
    <w:rsid w:val="008C2BB0"/>
    <w:rsid w:val="008C33FB"/>
    <w:rsid w:val="008C3C10"/>
    <w:rsid w:val="008C40BF"/>
    <w:rsid w:val="008C4A7A"/>
    <w:rsid w:val="008C5281"/>
    <w:rsid w:val="008C5CA7"/>
    <w:rsid w:val="008C6313"/>
    <w:rsid w:val="008C6BFA"/>
    <w:rsid w:val="008C7106"/>
    <w:rsid w:val="008C7BED"/>
    <w:rsid w:val="008D0B73"/>
    <w:rsid w:val="008D0F1E"/>
    <w:rsid w:val="008D1A62"/>
    <w:rsid w:val="008D1E9F"/>
    <w:rsid w:val="008D1F4F"/>
    <w:rsid w:val="008D3283"/>
    <w:rsid w:val="008D3B17"/>
    <w:rsid w:val="008D4075"/>
    <w:rsid w:val="008D4268"/>
    <w:rsid w:val="008D546A"/>
    <w:rsid w:val="008D6130"/>
    <w:rsid w:val="008D79B3"/>
    <w:rsid w:val="008D7AE5"/>
    <w:rsid w:val="008D7AFF"/>
    <w:rsid w:val="008D7C75"/>
    <w:rsid w:val="008D7E4A"/>
    <w:rsid w:val="008D7F97"/>
    <w:rsid w:val="008E057B"/>
    <w:rsid w:val="008E0AD4"/>
    <w:rsid w:val="008E0FB4"/>
    <w:rsid w:val="008E13A7"/>
    <w:rsid w:val="008E2C99"/>
    <w:rsid w:val="008E2F83"/>
    <w:rsid w:val="008E47CE"/>
    <w:rsid w:val="008E5323"/>
    <w:rsid w:val="008E569B"/>
    <w:rsid w:val="008E604B"/>
    <w:rsid w:val="008E6143"/>
    <w:rsid w:val="008E6262"/>
    <w:rsid w:val="008E6578"/>
    <w:rsid w:val="008E66DB"/>
    <w:rsid w:val="008E689D"/>
    <w:rsid w:val="008E6AF7"/>
    <w:rsid w:val="008E6B12"/>
    <w:rsid w:val="008E6E70"/>
    <w:rsid w:val="008E779D"/>
    <w:rsid w:val="008E7BB3"/>
    <w:rsid w:val="008F03FD"/>
    <w:rsid w:val="008F0895"/>
    <w:rsid w:val="008F0979"/>
    <w:rsid w:val="008F1387"/>
    <w:rsid w:val="008F1B05"/>
    <w:rsid w:val="008F21FA"/>
    <w:rsid w:val="008F27D7"/>
    <w:rsid w:val="008F50FC"/>
    <w:rsid w:val="008F548E"/>
    <w:rsid w:val="008F5909"/>
    <w:rsid w:val="008F66CD"/>
    <w:rsid w:val="008F67AB"/>
    <w:rsid w:val="008F6CF7"/>
    <w:rsid w:val="008F71FB"/>
    <w:rsid w:val="008F7249"/>
    <w:rsid w:val="008F74F9"/>
    <w:rsid w:val="008F7D94"/>
    <w:rsid w:val="008F7F84"/>
    <w:rsid w:val="008F7FAF"/>
    <w:rsid w:val="00900138"/>
    <w:rsid w:val="009001F1"/>
    <w:rsid w:val="00900865"/>
    <w:rsid w:val="009008A6"/>
    <w:rsid w:val="00901709"/>
    <w:rsid w:val="0090218B"/>
    <w:rsid w:val="009029F9"/>
    <w:rsid w:val="00902B18"/>
    <w:rsid w:val="009032EA"/>
    <w:rsid w:val="009034AB"/>
    <w:rsid w:val="0090362C"/>
    <w:rsid w:val="00903A0D"/>
    <w:rsid w:val="00903CB6"/>
    <w:rsid w:val="0090402B"/>
    <w:rsid w:val="00904306"/>
    <w:rsid w:val="00904803"/>
    <w:rsid w:val="00904A92"/>
    <w:rsid w:val="00904B00"/>
    <w:rsid w:val="00905219"/>
    <w:rsid w:val="00905A19"/>
    <w:rsid w:val="00905B08"/>
    <w:rsid w:val="00905DF5"/>
    <w:rsid w:val="0090666E"/>
    <w:rsid w:val="0090695F"/>
    <w:rsid w:val="0090714C"/>
    <w:rsid w:val="00907B25"/>
    <w:rsid w:val="00907CF3"/>
    <w:rsid w:val="00907E4C"/>
    <w:rsid w:val="00910576"/>
    <w:rsid w:val="00910841"/>
    <w:rsid w:val="00910D00"/>
    <w:rsid w:val="00911059"/>
    <w:rsid w:val="00911706"/>
    <w:rsid w:val="0091230E"/>
    <w:rsid w:val="00912FD4"/>
    <w:rsid w:val="009138F7"/>
    <w:rsid w:val="00913A89"/>
    <w:rsid w:val="00913E0F"/>
    <w:rsid w:val="00913E99"/>
    <w:rsid w:val="0091406B"/>
    <w:rsid w:val="0091465B"/>
    <w:rsid w:val="00914801"/>
    <w:rsid w:val="00914969"/>
    <w:rsid w:val="00914EE3"/>
    <w:rsid w:val="00915998"/>
    <w:rsid w:val="00916A34"/>
    <w:rsid w:val="00916B65"/>
    <w:rsid w:val="00916ECA"/>
    <w:rsid w:val="00916FCB"/>
    <w:rsid w:val="0091720D"/>
    <w:rsid w:val="009174EF"/>
    <w:rsid w:val="0091791B"/>
    <w:rsid w:val="009207ED"/>
    <w:rsid w:val="009212FC"/>
    <w:rsid w:val="00921308"/>
    <w:rsid w:val="00921687"/>
    <w:rsid w:val="00921774"/>
    <w:rsid w:val="00921DF7"/>
    <w:rsid w:val="009238F4"/>
    <w:rsid w:val="009238F5"/>
    <w:rsid w:val="0092412C"/>
    <w:rsid w:val="0092428D"/>
    <w:rsid w:val="009244FF"/>
    <w:rsid w:val="009246EF"/>
    <w:rsid w:val="009248F4"/>
    <w:rsid w:val="00924964"/>
    <w:rsid w:val="0092564C"/>
    <w:rsid w:val="009258F1"/>
    <w:rsid w:val="00926076"/>
    <w:rsid w:val="00926F87"/>
    <w:rsid w:val="00927036"/>
    <w:rsid w:val="0092797D"/>
    <w:rsid w:val="00930D51"/>
    <w:rsid w:val="00930EF4"/>
    <w:rsid w:val="00931241"/>
    <w:rsid w:val="00931392"/>
    <w:rsid w:val="00931959"/>
    <w:rsid w:val="0093248E"/>
    <w:rsid w:val="0093260D"/>
    <w:rsid w:val="0093287F"/>
    <w:rsid w:val="009328A1"/>
    <w:rsid w:val="009328BE"/>
    <w:rsid w:val="00932C41"/>
    <w:rsid w:val="00932E8B"/>
    <w:rsid w:val="009337F5"/>
    <w:rsid w:val="00933B50"/>
    <w:rsid w:val="00933B95"/>
    <w:rsid w:val="009353E0"/>
    <w:rsid w:val="009360E3"/>
    <w:rsid w:val="00936435"/>
    <w:rsid w:val="009366E8"/>
    <w:rsid w:val="00936E75"/>
    <w:rsid w:val="00937678"/>
    <w:rsid w:val="009376C0"/>
    <w:rsid w:val="009378C7"/>
    <w:rsid w:val="00937C5C"/>
    <w:rsid w:val="009403BF"/>
    <w:rsid w:val="00940B32"/>
    <w:rsid w:val="0094110E"/>
    <w:rsid w:val="00941895"/>
    <w:rsid w:val="00941F2C"/>
    <w:rsid w:val="00942215"/>
    <w:rsid w:val="0094276E"/>
    <w:rsid w:val="00942AC3"/>
    <w:rsid w:val="00942ED2"/>
    <w:rsid w:val="0094361F"/>
    <w:rsid w:val="00943C2D"/>
    <w:rsid w:val="009441BB"/>
    <w:rsid w:val="0094424C"/>
    <w:rsid w:val="009445B7"/>
    <w:rsid w:val="0094469F"/>
    <w:rsid w:val="0094471F"/>
    <w:rsid w:val="00944968"/>
    <w:rsid w:val="00944ADB"/>
    <w:rsid w:val="0094517B"/>
    <w:rsid w:val="009451A7"/>
    <w:rsid w:val="009459B3"/>
    <w:rsid w:val="00945D08"/>
    <w:rsid w:val="00945EA0"/>
    <w:rsid w:val="0094773F"/>
    <w:rsid w:val="009504AB"/>
    <w:rsid w:val="00950C9A"/>
    <w:rsid w:val="00950E41"/>
    <w:rsid w:val="00951174"/>
    <w:rsid w:val="009518C6"/>
    <w:rsid w:val="009525F8"/>
    <w:rsid w:val="0095293F"/>
    <w:rsid w:val="00952CCE"/>
    <w:rsid w:val="00953117"/>
    <w:rsid w:val="00953A22"/>
    <w:rsid w:val="009549E4"/>
    <w:rsid w:val="00955317"/>
    <w:rsid w:val="0095590E"/>
    <w:rsid w:val="00956336"/>
    <w:rsid w:val="009567D6"/>
    <w:rsid w:val="00957C1E"/>
    <w:rsid w:val="00957E14"/>
    <w:rsid w:val="009605F5"/>
    <w:rsid w:val="00960AEE"/>
    <w:rsid w:val="00960FF0"/>
    <w:rsid w:val="00961970"/>
    <w:rsid w:val="009624B9"/>
    <w:rsid w:val="0096264B"/>
    <w:rsid w:val="00963AA8"/>
    <w:rsid w:val="009640EE"/>
    <w:rsid w:val="009652A2"/>
    <w:rsid w:val="0096553A"/>
    <w:rsid w:val="009657E7"/>
    <w:rsid w:val="00965C4F"/>
    <w:rsid w:val="00967230"/>
    <w:rsid w:val="0096728E"/>
    <w:rsid w:val="00967760"/>
    <w:rsid w:val="009678F9"/>
    <w:rsid w:val="0097074B"/>
    <w:rsid w:val="00970B8A"/>
    <w:rsid w:val="0097153B"/>
    <w:rsid w:val="00972434"/>
    <w:rsid w:val="0097265A"/>
    <w:rsid w:val="00972730"/>
    <w:rsid w:val="00972B40"/>
    <w:rsid w:val="0097367F"/>
    <w:rsid w:val="00973754"/>
    <w:rsid w:val="00973805"/>
    <w:rsid w:val="00973855"/>
    <w:rsid w:val="00973933"/>
    <w:rsid w:val="00973F16"/>
    <w:rsid w:val="00974003"/>
    <w:rsid w:val="009748ED"/>
    <w:rsid w:val="00974C65"/>
    <w:rsid w:val="0097535F"/>
    <w:rsid w:val="00975563"/>
    <w:rsid w:val="00975C49"/>
    <w:rsid w:val="00975CB8"/>
    <w:rsid w:val="00976445"/>
    <w:rsid w:val="009767CF"/>
    <w:rsid w:val="00976D4D"/>
    <w:rsid w:val="009773FF"/>
    <w:rsid w:val="009779C4"/>
    <w:rsid w:val="00977DC1"/>
    <w:rsid w:val="00980133"/>
    <w:rsid w:val="00980301"/>
    <w:rsid w:val="0098031A"/>
    <w:rsid w:val="00980348"/>
    <w:rsid w:val="0098051E"/>
    <w:rsid w:val="00980831"/>
    <w:rsid w:val="00980C41"/>
    <w:rsid w:val="0098116A"/>
    <w:rsid w:val="00982169"/>
    <w:rsid w:val="00982A30"/>
    <w:rsid w:val="009832FD"/>
    <w:rsid w:val="00983462"/>
    <w:rsid w:val="009836C7"/>
    <w:rsid w:val="0098370E"/>
    <w:rsid w:val="00984472"/>
    <w:rsid w:val="00984624"/>
    <w:rsid w:val="00984B0F"/>
    <w:rsid w:val="00984E1D"/>
    <w:rsid w:val="009854E1"/>
    <w:rsid w:val="00985D12"/>
    <w:rsid w:val="00985DAC"/>
    <w:rsid w:val="00985E9B"/>
    <w:rsid w:val="009867E0"/>
    <w:rsid w:val="00986A7F"/>
    <w:rsid w:val="00986E3B"/>
    <w:rsid w:val="00986E4E"/>
    <w:rsid w:val="00987260"/>
    <w:rsid w:val="0098754B"/>
    <w:rsid w:val="00987BBB"/>
    <w:rsid w:val="00987FBC"/>
    <w:rsid w:val="00990C06"/>
    <w:rsid w:val="00990CE5"/>
    <w:rsid w:val="00991042"/>
    <w:rsid w:val="009912EA"/>
    <w:rsid w:val="00992264"/>
    <w:rsid w:val="00992F34"/>
    <w:rsid w:val="00994FDA"/>
    <w:rsid w:val="00995B39"/>
    <w:rsid w:val="00995CF3"/>
    <w:rsid w:val="00995F72"/>
    <w:rsid w:val="0099611C"/>
    <w:rsid w:val="0099628C"/>
    <w:rsid w:val="0099691B"/>
    <w:rsid w:val="00996A9A"/>
    <w:rsid w:val="009977E0"/>
    <w:rsid w:val="00997B7E"/>
    <w:rsid w:val="00997DDD"/>
    <w:rsid w:val="00997F27"/>
    <w:rsid w:val="009A06E8"/>
    <w:rsid w:val="009A0EFD"/>
    <w:rsid w:val="009A11AE"/>
    <w:rsid w:val="009A13FF"/>
    <w:rsid w:val="009A15BC"/>
    <w:rsid w:val="009A1D31"/>
    <w:rsid w:val="009A214C"/>
    <w:rsid w:val="009A22FB"/>
    <w:rsid w:val="009A2489"/>
    <w:rsid w:val="009A26BF"/>
    <w:rsid w:val="009A286C"/>
    <w:rsid w:val="009A3002"/>
    <w:rsid w:val="009A321A"/>
    <w:rsid w:val="009A3A84"/>
    <w:rsid w:val="009A47D7"/>
    <w:rsid w:val="009A4865"/>
    <w:rsid w:val="009A49FE"/>
    <w:rsid w:val="009A6799"/>
    <w:rsid w:val="009A67D3"/>
    <w:rsid w:val="009A7296"/>
    <w:rsid w:val="009A7E6B"/>
    <w:rsid w:val="009B1A0C"/>
    <w:rsid w:val="009B385C"/>
    <w:rsid w:val="009B41CB"/>
    <w:rsid w:val="009B45BB"/>
    <w:rsid w:val="009B5582"/>
    <w:rsid w:val="009B5643"/>
    <w:rsid w:val="009B5EE5"/>
    <w:rsid w:val="009B62A2"/>
    <w:rsid w:val="009B6AB0"/>
    <w:rsid w:val="009C211B"/>
    <w:rsid w:val="009C21FB"/>
    <w:rsid w:val="009C2CE0"/>
    <w:rsid w:val="009C2CE5"/>
    <w:rsid w:val="009C3392"/>
    <w:rsid w:val="009C3534"/>
    <w:rsid w:val="009C484F"/>
    <w:rsid w:val="009C4E90"/>
    <w:rsid w:val="009C4F57"/>
    <w:rsid w:val="009C51E6"/>
    <w:rsid w:val="009C562E"/>
    <w:rsid w:val="009C5B64"/>
    <w:rsid w:val="009C5EF2"/>
    <w:rsid w:val="009C647D"/>
    <w:rsid w:val="009C64EF"/>
    <w:rsid w:val="009C774C"/>
    <w:rsid w:val="009C788F"/>
    <w:rsid w:val="009C7B35"/>
    <w:rsid w:val="009C7B37"/>
    <w:rsid w:val="009C7D67"/>
    <w:rsid w:val="009D0940"/>
    <w:rsid w:val="009D09C2"/>
    <w:rsid w:val="009D0EFF"/>
    <w:rsid w:val="009D10D7"/>
    <w:rsid w:val="009D1763"/>
    <w:rsid w:val="009D2004"/>
    <w:rsid w:val="009D2005"/>
    <w:rsid w:val="009D2AFC"/>
    <w:rsid w:val="009D39D7"/>
    <w:rsid w:val="009D3F0F"/>
    <w:rsid w:val="009D4321"/>
    <w:rsid w:val="009D4BC8"/>
    <w:rsid w:val="009D4FB4"/>
    <w:rsid w:val="009D4FC4"/>
    <w:rsid w:val="009D6594"/>
    <w:rsid w:val="009D66CD"/>
    <w:rsid w:val="009D6C73"/>
    <w:rsid w:val="009D6D8E"/>
    <w:rsid w:val="009D7082"/>
    <w:rsid w:val="009D76D8"/>
    <w:rsid w:val="009E0461"/>
    <w:rsid w:val="009E0B4A"/>
    <w:rsid w:val="009E13B2"/>
    <w:rsid w:val="009E1AE9"/>
    <w:rsid w:val="009E2927"/>
    <w:rsid w:val="009E29C3"/>
    <w:rsid w:val="009E2E35"/>
    <w:rsid w:val="009E34CB"/>
    <w:rsid w:val="009E3BFB"/>
    <w:rsid w:val="009E3EB6"/>
    <w:rsid w:val="009E4123"/>
    <w:rsid w:val="009E4742"/>
    <w:rsid w:val="009E48AD"/>
    <w:rsid w:val="009E4BAE"/>
    <w:rsid w:val="009E4BEA"/>
    <w:rsid w:val="009E4C96"/>
    <w:rsid w:val="009E5717"/>
    <w:rsid w:val="009E5F33"/>
    <w:rsid w:val="009E6588"/>
    <w:rsid w:val="009E66D1"/>
    <w:rsid w:val="009E6E1C"/>
    <w:rsid w:val="009E70EE"/>
    <w:rsid w:val="009E74E6"/>
    <w:rsid w:val="009E7B49"/>
    <w:rsid w:val="009F0A03"/>
    <w:rsid w:val="009F0FDE"/>
    <w:rsid w:val="009F1522"/>
    <w:rsid w:val="009F1807"/>
    <w:rsid w:val="009F1ACC"/>
    <w:rsid w:val="009F1C32"/>
    <w:rsid w:val="009F2243"/>
    <w:rsid w:val="009F4219"/>
    <w:rsid w:val="009F47BF"/>
    <w:rsid w:val="009F4E7B"/>
    <w:rsid w:val="009F5495"/>
    <w:rsid w:val="009F5E09"/>
    <w:rsid w:val="009F5EAD"/>
    <w:rsid w:val="009F6184"/>
    <w:rsid w:val="009F61FE"/>
    <w:rsid w:val="009F6429"/>
    <w:rsid w:val="009F6AF4"/>
    <w:rsid w:val="009F6FFE"/>
    <w:rsid w:val="009F77E3"/>
    <w:rsid w:val="009F7DFC"/>
    <w:rsid w:val="009F7E97"/>
    <w:rsid w:val="009F7FD2"/>
    <w:rsid w:val="00A003A7"/>
    <w:rsid w:val="00A01142"/>
    <w:rsid w:val="00A01782"/>
    <w:rsid w:val="00A0234D"/>
    <w:rsid w:val="00A02370"/>
    <w:rsid w:val="00A02BBD"/>
    <w:rsid w:val="00A030DC"/>
    <w:rsid w:val="00A03169"/>
    <w:rsid w:val="00A033D5"/>
    <w:rsid w:val="00A03949"/>
    <w:rsid w:val="00A046DC"/>
    <w:rsid w:val="00A04C70"/>
    <w:rsid w:val="00A061C8"/>
    <w:rsid w:val="00A061D5"/>
    <w:rsid w:val="00A06274"/>
    <w:rsid w:val="00A062B4"/>
    <w:rsid w:val="00A071C5"/>
    <w:rsid w:val="00A07345"/>
    <w:rsid w:val="00A07490"/>
    <w:rsid w:val="00A10678"/>
    <w:rsid w:val="00A110C9"/>
    <w:rsid w:val="00A11AF3"/>
    <w:rsid w:val="00A13066"/>
    <w:rsid w:val="00A133BA"/>
    <w:rsid w:val="00A14055"/>
    <w:rsid w:val="00A140DD"/>
    <w:rsid w:val="00A142AE"/>
    <w:rsid w:val="00A148FD"/>
    <w:rsid w:val="00A15103"/>
    <w:rsid w:val="00A16868"/>
    <w:rsid w:val="00A20E83"/>
    <w:rsid w:val="00A20F4E"/>
    <w:rsid w:val="00A2128D"/>
    <w:rsid w:val="00A2142E"/>
    <w:rsid w:val="00A2184E"/>
    <w:rsid w:val="00A21C7A"/>
    <w:rsid w:val="00A21CEE"/>
    <w:rsid w:val="00A2216A"/>
    <w:rsid w:val="00A22807"/>
    <w:rsid w:val="00A22A94"/>
    <w:rsid w:val="00A22FD9"/>
    <w:rsid w:val="00A230EF"/>
    <w:rsid w:val="00A2343A"/>
    <w:rsid w:val="00A2368C"/>
    <w:rsid w:val="00A23D45"/>
    <w:rsid w:val="00A23D66"/>
    <w:rsid w:val="00A240DA"/>
    <w:rsid w:val="00A243AF"/>
    <w:rsid w:val="00A24619"/>
    <w:rsid w:val="00A246AC"/>
    <w:rsid w:val="00A2509A"/>
    <w:rsid w:val="00A250FF"/>
    <w:rsid w:val="00A2523A"/>
    <w:rsid w:val="00A25934"/>
    <w:rsid w:val="00A25EBD"/>
    <w:rsid w:val="00A26778"/>
    <w:rsid w:val="00A26B43"/>
    <w:rsid w:val="00A2723E"/>
    <w:rsid w:val="00A276F9"/>
    <w:rsid w:val="00A2770B"/>
    <w:rsid w:val="00A27A82"/>
    <w:rsid w:val="00A27B32"/>
    <w:rsid w:val="00A301BA"/>
    <w:rsid w:val="00A3035A"/>
    <w:rsid w:val="00A305E7"/>
    <w:rsid w:val="00A30C36"/>
    <w:rsid w:val="00A31360"/>
    <w:rsid w:val="00A3143C"/>
    <w:rsid w:val="00A3158A"/>
    <w:rsid w:val="00A316B6"/>
    <w:rsid w:val="00A321E8"/>
    <w:rsid w:val="00A325CC"/>
    <w:rsid w:val="00A32803"/>
    <w:rsid w:val="00A32FA6"/>
    <w:rsid w:val="00A33195"/>
    <w:rsid w:val="00A34DAC"/>
    <w:rsid w:val="00A35851"/>
    <w:rsid w:val="00A35A1E"/>
    <w:rsid w:val="00A35D80"/>
    <w:rsid w:val="00A35EB5"/>
    <w:rsid w:val="00A35EF5"/>
    <w:rsid w:val="00A36253"/>
    <w:rsid w:val="00A3661A"/>
    <w:rsid w:val="00A36748"/>
    <w:rsid w:val="00A3677B"/>
    <w:rsid w:val="00A36826"/>
    <w:rsid w:val="00A373DE"/>
    <w:rsid w:val="00A40804"/>
    <w:rsid w:val="00A40E09"/>
    <w:rsid w:val="00A40F56"/>
    <w:rsid w:val="00A411A3"/>
    <w:rsid w:val="00A41D75"/>
    <w:rsid w:val="00A4352C"/>
    <w:rsid w:val="00A44330"/>
    <w:rsid w:val="00A44877"/>
    <w:rsid w:val="00A448B8"/>
    <w:rsid w:val="00A4526E"/>
    <w:rsid w:val="00A45E5B"/>
    <w:rsid w:val="00A45F39"/>
    <w:rsid w:val="00A46D5B"/>
    <w:rsid w:val="00A47626"/>
    <w:rsid w:val="00A479A3"/>
    <w:rsid w:val="00A503D3"/>
    <w:rsid w:val="00A50802"/>
    <w:rsid w:val="00A50CEB"/>
    <w:rsid w:val="00A51058"/>
    <w:rsid w:val="00A51B1E"/>
    <w:rsid w:val="00A52666"/>
    <w:rsid w:val="00A526C0"/>
    <w:rsid w:val="00A52D44"/>
    <w:rsid w:val="00A52F44"/>
    <w:rsid w:val="00A53CE1"/>
    <w:rsid w:val="00A54356"/>
    <w:rsid w:val="00A545ED"/>
    <w:rsid w:val="00A54B39"/>
    <w:rsid w:val="00A55DB3"/>
    <w:rsid w:val="00A565E5"/>
    <w:rsid w:val="00A57135"/>
    <w:rsid w:val="00A575E6"/>
    <w:rsid w:val="00A5784F"/>
    <w:rsid w:val="00A61471"/>
    <w:rsid w:val="00A616F4"/>
    <w:rsid w:val="00A62485"/>
    <w:rsid w:val="00A62772"/>
    <w:rsid w:val="00A62AE0"/>
    <w:rsid w:val="00A6347C"/>
    <w:rsid w:val="00A6399A"/>
    <w:rsid w:val="00A65251"/>
    <w:rsid w:val="00A65568"/>
    <w:rsid w:val="00A655F1"/>
    <w:rsid w:val="00A659C7"/>
    <w:rsid w:val="00A6607A"/>
    <w:rsid w:val="00A66DCB"/>
    <w:rsid w:val="00A67033"/>
    <w:rsid w:val="00A67217"/>
    <w:rsid w:val="00A6754D"/>
    <w:rsid w:val="00A67850"/>
    <w:rsid w:val="00A6785C"/>
    <w:rsid w:val="00A6793E"/>
    <w:rsid w:val="00A67AA3"/>
    <w:rsid w:val="00A70129"/>
    <w:rsid w:val="00A701AB"/>
    <w:rsid w:val="00A709DD"/>
    <w:rsid w:val="00A710FA"/>
    <w:rsid w:val="00A71172"/>
    <w:rsid w:val="00A71E93"/>
    <w:rsid w:val="00A729E8"/>
    <w:rsid w:val="00A73345"/>
    <w:rsid w:val="00A737C9"/>
    <w:rsid w:val="00A73DAB"/>
    <w:rsid w:val="00A7459C"/>
    <w:rsid w:val="00A74E78"/>
    <w:rsid w:val="00A7576A"/>
    <w:rsid w:val="00A75ABE"/>
    <w:rsid w:val="00A75D3A"/>
    <w:rsid w:val="00A75D77"/>
    <w:rsid w:val="00A75EF1"/>
    <w:rsid w:val="00A7605C"/>
    <w:rsid w:val="00A76758"/>
    <w:rsid w:val="00A76E9C"/>
    <w:rsid w:val="00A803C6"/>
    <w:rsid w:val="00A8089C"/>
    <w:rsid w:val="00A80FB2"/>
    <w:rsid w:val="00A8145C"/>
    <w:rsid w:val="00A81748"/>
    <w:rsid w:val="00A82C9C"/>
    <w:rsid w:val="00A82DA2"/>
    <w:rsid w:val="00A82FD1"/>
    <w:rsid w:val="00A831BF"/>
    <w:rsid w:val="00A83A0C"/>
    <w:rsid w:val="00A84272"/>
    <w:rsid w:val="00A842BF"/>
    <w:rsid w:val="00A84AAF"/>
    <w:rsid w:val="00A84F6B"/>
    <w:rsid w:val="00A8526E"/>
    <w:rsid w:val="00A86514"/>
    <w:rsid w:val="00A86C26"/>
    <w:rsid w:val="00A8781C"/>
    <w:rsid w:val="00A90671"/>
    <w:rsid w:val="00A909EA"/>
    <w:rsid w:val="00A90C25"/>
    <w:rsid w:val="00A90F96"/>
    <w:rsid w:val="00A914F7"/>
    <w:rsid w:val="00A91B06"/>
    <w:rsid w:val="00A91D98"/>
    <w:rsid w:val="00A91FDC"/>
    <w:rsid w:val="00A927E2"/>
    <w:rsid w:val="00A93236"/>
    <w:rsid w:val="00A93D21"/>
    <w:rsid w:val="00A93E72"/>
    <w:rsid w:val="00A94352"/>
    <w:rsid w:val="00A943CA"/>
    <w:rsid w:val="00A94F24"/>
    <w:rsid w:val="00A951F0"/>
    <w:rsid w:val="00A9535D"/>
    <w:rsid w:val="00A957C7"/>
    <w:rsid w:val="00A958FF"/>
    <w:rsid w:val="00A95C0A"/>
    <w:rsid w:val="00A95D9D"/>
    <w:rsid w:val="00A96075"/>
    <w:rsid w:val="00A96266"/>
    <w:rsid w:val="00A963CC"/>
    <w:rsid w:val="00A963F7"/>
    <w:rsid w:val="00A970EF"/>
    <w:rsid w:val="00A971B1"/>
    <w:rsid w:val="00AA01C8"/>
    <w:rsid w:val="00AA1189"/>
    <w:rsid w:val="00AA1401"/>
    <w:rsid w:val="00AA16FB"/>
    <w:rsid w:val="00AA1DF7"/>
    <w:rsid w:val="00AA1E87"/>
    <w:rsid w:val="00AA205E"/>
    <w:rsid w:val="00AA2D2B"/>
    <w:rsid w:val="00AA36D1"/>
    <w:rsid w:val="00AA3A18"/>
    <w:rsid w:val="00AA3EE4"/>
    <w:rsid w:val="00AA5AC1"/>
    <w:rsid w:val="00AA6839"/>
    <w:rsid w:val="00AA6A41"/>
    <w:rsid w:val="00AA72A9"/>
    <w:rsid w:val="00AA7354"/>
    <w:rsid w:val="00AB033F"/>
    <w:rsid w:val="00AB0D82"/>
    <w:rsid w:val="00AB0D99"/>
    <w:rsid w:val="00AB0FD1"/>
    <w:rsid w:val="00AB1737"/>
    <w:rsid w:val="00AB1B78"/>
    <w:rsid w:val="00AB1C3F"/>
    <w:rsid w:val="00AB24AE"/>
    <w:rsid w:val="00AB2A2E"/>
    <w:rsid w:val="00AB2B5D"/>
    <w:rsid w:val="00AB2C84"/>
    <w:rsid w:val="00AB4150"/>
    <w:rsid w:val="00AB4868"/>
    <w:rsid w:val="00AB4CEE"/>
    <w:rsid w:val="00AB4EF5"/>
    <w:rsid w:val="00AB55EE"/>
    <w:rsid w:val="00AB5D95"/>
    <w:rsid w:val="00AB6512"/>
    <w:rsid w:val="00AB6FB0"/>
    <w:rsid w:val="00AB74DD"/>
    <w:rsid w:val="00AB7634"/>
    <w:rsid w:val="00AB7B8F"/>
    <w:rsid w:val="00AB7EA8"/>
    <w:rsid w:val="00AC0266"/>
    <w:rsid w:val="00AC0516"/>
    <w:rsid w:val="00AC0C4E"/>
    <w:rsid w:val="00AC15F2"/>
    <w:rsid w:val="00AC2C55"/>
    <w:rsid w:val="00AC3594"/>
    <w:rsid w:val="00AC3B67"/>
    <w:rsid w:val="00AC41A8"/>
    <w:rsid w:val="00AC45F7"/>
    <w:rsid w:val="00AC5380"/>
    <w:rsid w:val="00AC53B3"/>
    <w:rsid w:val="00AC58C5"/>
    <w:rsid w:val="00AC59F9"/>
    <w:rsid w:val="00AC65D7"/>
    <w:rsid w:val="00AC6B4C"/>
    <w:rsid w:val="00AC6CF2"/>
    <w:rsid w:val="00AC7308"/>
    <w:rsid w:val="00AC75E8"/>
    <w:rsid w:val="00AD0699"/>
    <w:rsid w:val="00AD0AEB"/>
    <w:rsid w:val="00AD0BD5"/>
    <w:rsid w:val="00AD22AF"/>
    <w:rsid w:val="00AD2DF8"/>
    <w:rsid w:val="00AD3773"/>
    <w:rsid w:val="00AD3814"/>
    <w:rsid w:val="00AD4B49"/>
    <w:rsid w:val="00AD4E9C"/>
    <w:rsid w:val="00AD5179"/>
    <w:rsid w:val="00AD540C"/>
    <w:rsid w:val="00AD5A81"/>
    <w:rsid w:val="00AD5B06"/>
    <w:rsid w:val="00AD5D96"/>
    <w:rsid w:val="00AD6C3A"/>
    <w:rsid w:val="00AD6DB0"/>
    <w:rsid w:val="00AD6EAA"/>
    <w:rsid w:val="00AD749B"/>
    <w:rsid w:val="00AD7B5D"/>
    <w:rsid w:val="00AE004F"/>
    <w:rsid w:val="00AE0149"/>
    <w:rsid w:val="00AE0448"/>
    <w:rsid w:val="00AE086C"/>
    <w:rsid w:val="00AE0DFB"/>
    <w:rsid w:val="00AE12AE"/>
    <w:rsid w:val="00AE1F25"/>
    <w:rsid w:val="00AE2901"/>
    <w:rsid w:val="00AE30DD"/>
    <w:rsid w:val="00AE387B"/>
    <w:rsid w:val="00AE3BFC"/>
    <w:rsid w:val="00AE3CC0"/>
    <w:rsid w:val="00AE427D"/>
    <w:rsid w:val="00AE48DB"/>
    <w:rsid w:val="00AE5A39"/>
    <w:rsid w:val="00AE5DC7"/>
    <w:rsid w:val="00AE68FF"/>
    <w:rsid w:val="00AE73CF"/>
    <w:rsid w:val="00AE7503"/>
    <w:rsid w:val="00AE7722"/>
    <w:rsid w:val="00AE7C8E"/>
    <w:rsid w:val="00AE7E10"/>
    <w:rsid w:val="00AF0003"/>
    <w:rsid w:val="00AF27E8"/>
    <w:rsid w:val="00AF283C"/>
    <w:rsid w:val="00AF2A12"/>
    <w:rsid w:val="00AF2B01"/>
    <w:rsid w:val="00AF2C66"/>
    <w:rsid w:val="00AF33AD"/>
    <w:rsid w:val="00AF356B"/>
    <w:rsid w:val="00AF3BCF"/>
    <w:rsid w:val="00AF4DA8"/>
    <w:rsid w:val="00AF57AF"/>
    <w:rsid w:val="00AF5CF4"/>
    <w:rsid w:val="00AF5E1B"/>
    <w:rsid w:val="00AF746B"/>
    <w:rsid w:val="00AF7544"/>
    <w:rsid w:val="00AF792C"/>
    <w:rsid w:val="00AF7ECD"/>
    <w:rsid w:val="00B0022D"/>
    <w:rsid w:val="00B008B3"/>
    <w:rsid w:val="00B00C00"/>
    <w:rsid w:val="00B00C97"/>
    <w:rsid w:val="00B00E00"/>
    <w:rsid w:val="00B00FE9"/>
    <w:rsid w:val="00B011C5"/>
    <w:rsid w:val="00B02CD5"/>
    <w:rsid w:val="00B02E1C"/>
    <w:rsid w:val="00B02E54"/>
    <w:rsid w:val="00B02F91"/>
    <w:rsid w:val="00B033B5"/>
    <w:rsid w:val="00B034AB"/>
    <w:rsid w:val="00B03E5F"/>
    <w:rsid w:val="00B04618"/>
    <w:rsid w:val="00B04E54"/>
    <w:rsid w:val="00B05D9B"/>
    <w:rsid w:val="00B06209"/>
    <w:rsid w:val="00B062FB"/>
    <w:rsid w:val="00B06428"/>
    <w:rsid w:val="00B065B5"/>
    <w:rsid w:val="00B07594"/>
    <w:rsid w:val="00B07C3A"/>
    <w:rsid w:val="00B10003"/>
    <w:rsid w:val="00B10371"/>
    <w:rsid w:val="00B106D8"/>
    <w:rsid w:val="00B1073A"/>
    <w:rsid w:val="00B11601"/>
    <w:rsid w:val="00B11D12"/>
    <w:rsid w:val="00B11D26"/>
    <w:rsid w:val="00B11FBA"/>
    <w:rsid w:val="00B12EDF"/>
    <w:rsid w:val="00B135C0"/>
    <w:rsid w:val="00B14079"/>
    <w:rsid w:val="00B140E3"/>
    <w:rsid w:val="00B140EA"/>
    <w:rsid w:val="00B14706"/>
    <w:rsid w:val="00B14CA7"/>
    <w:rsid w:val="00B14F47"/>
    <w:rsid w:val="00B14F67"/>
    <w:rsid w:val="00B15549"/>
    <w:rsid w:val="00B15AE9"/>
    <w:rsid w:val="00B17ACE"/>
    <w:rsid w:val="00B17BD2"/>
    <w:rsid w:val="00B17C75"/>
    <w:rsid w:val="00B20EE6"/>
    <w:rsid w:val="00B21E81"/>
    <w:rsid w:val="00B21F58"/>
    <w:rsid w:val="00B22282"/>
    <w:rsid w:val="00B223B6"/>
    <w:rsid w:val="00B22A94"/>
    <w:rsid w:val="00B23184"/>
    <w:rsid w:val="00B2320B"/>
    <w:rsid w:val="00B23FD9"/>
    <w:rsid w:val="00B24051"/>
    <w:rsid w:val="00B24418"/>
    <w:rsid w:val="00B254AD"/>
    <w:rsid w:val="00B258FA"/>
    <w:rsid w:val="00B268A3"/>
    <w:rsid w:val="00B26D7B"/>
    <w:rsid w:val="00B26DD0"/>
    <w:rsid w:val="00B27274"/>
    <w:rsid w:val="00B277D8"/>
    <w:rsid w:val="00B2796D"/>
    <w:rsid w:val="00B279B0"/>
    <w:rsid w:val="00B3106A"/>
    <w:rsid w:val="00B31F65"/>
    <w:rsid w:val="00B32625"/>
    <w:rsid w:val="00B33CED"/>
    <w:rsid w:val="00B3401D"/>
    <w:rsid w:val="00B34DB0"/>
    <w:rsid w:val="00B3556D"/>
    <w:rsid w:val="00B35BE9"/>
    <w:rsid w:val="00B35D8E"/>
    <w:rsid w:val="00B35EFF"/>
    <w:rsid w:val="00B3678B"/>
    <w:rsid w:val="00B36E6B"/>
    <w:rsid w:val="00B36F95"/>
    <w:rsid w:val="00B37F63"/>
    <w:rsid w:val="00B41D14"/>
    <w:rsid w:val="00B42BA5"/>
    <w:rsid w:val="00B42DCB"/>
    <w:rsid w:val="00B434B9"/>
    <w:rsid w:val="00B43746"/>
    <w:rsid w:val="00B4390E"/>
    <w:rsid w:val="00B43C68"/>
    <w:rsid w:val="00B43D09"/>
    <w:rsid w:val="00B440D3"/>
    <w:rsid w:val="00B442DA"/>
    <w:rsid w:val="00B44680"/>
    <w:rsid w:val="00B44F52"/>
    <w:rsid w:val="00B45101"/>
    <w:rsid w:val="00B453E5"/>
    <w:rsid w:val="00B45A1E"/>
    <w:rsid w:val="00B45CD2"/>
    <w:rsid w:val="00B45DB4"/>
    <w:rsid w:val="00B46183"/>
    <w:rsid w:val="00B46346"/>
    <w:rsid w:val="00B463A8"/>
    <w:rsid w:val="00B46D42"/>
    <w:rsid w:val="00B475D2"/>
    <w:rsid w:val="00B477FD"/>
    <w:rsid w:val="00B50425"/>
    <w:rsid w:val="00B504E2"/>
    <w:rsid w:val="00B510AF"/>
    <w:rsid w:val="00B5208B"/>
    <w:rsid w:val="00B52669"/>
    <w:rsid w:val="00B529C2"/>
    <w:rsid w:val="00B52D5A"/>
    <w:rsid w:val="00B52EBF"/>
    <w:rsid w:val="00B54434"/>
    <w:rsid w:val="00B547A2"/>
    <w:rsid w:val="00B548F6"/>
    <w:rsid w:val="00B54AC0"/>
    <w:rsid w:val="00B5563C"/>
    <w:rsid w:val="00B55AFA"/>
    <w:rsid w:val="00B55CBA"/>
    <w:rsid w:val="00B55F27"/>
    <w:rsid w:val="00B56360"/>
    <w:rsid w:val="00B579E5"/>
    <w:rsid w:val="00B60137"/>
    <w:rsid w:val="00B60443"/>
    <w:rsid w:val="00B60587"/>
    <w:rsid w:val="00B60989"/>
    <w:rsid w:val="00B60BE9"/>
    <w:rsid w:val="00B60CE9"/>
    <w:rsid w:val="00B613B2"/>
    <w:rsid w:val="00B61798"/>
    <w:rsid w:val="00B62042"/>
    <w:rsid w:val="00B6375F"/>
    <w:rsid w:val="00B63D52"/>
    <w:rsid w:val="00B6419B"/>
    <w:rsid w:val="00B6430C"/>
    <w:rsid w:val="00B6577D"/>
    <w:rsid w:val="00B65A66"/>
    <w:rsid w:val="00B6600D"/>
    <w:rsid w:val="00B660FB"/>
    <w:rsid w:val="00B66207"/>
    <w:rsid w:val="00B676D7"/>
    <w:rsid w:val="00B67F66"/>
    <w:rsid w:val="00B70357"/>
    <w:rsid w:val="00B708A1"/>
    <w:rsid w:val="00B71FD3"/>
    <w:rsid w:val="00B7219C"/>
    <w:rsid w:val="00B74696"/>
    <w:rsid w:val="00B75D8E"/>
    <w:rsid w:val="00B75F3F"/>
    <w:rsid w:val="00B760FF"/>
    <w:rsid w:val="00B76DA3"/>
    <w:rsid w:val="00B776CB"/>
    <w:rsid w:val="00B778FF"/>
    <w:rsid w:val="00B8006F"/>
    <w:rsid w:val="00B809B3"/>
    <w:rsid w:val="00B80A12"/>
    <w:rsid w:val="00B80B07"/>
    <w:rsid w:val="00B80E8B"/>
    <w:rsid w:val="00B81069"/>
    <w:rsid w:val="00B812A4"/>
    <w:rsid w:val="00B82DF7"/>
    <w:rsid w:val="00B840FD"/>
    <w:rsid w:val="00B8433A"/>
    <w:rsid w:val="00B84345"/>
    <w:rsid w:val="00B84594"/>
    <w:rsid w:val="00B85988"/>
    <w:rsid w:val="00B85E04"/>
    <w:rsid w:val="00B86440"/>
    <w:rsid w:val="00B864C0"/>
    <w:rsid w:val="00B8683A"/>
    <w:rsid w:val="00B86D17"/>
    <w:rsid w:val="00B86D27"/>
    <w:rsid w:val="00B87214"/>
    <w:rsid w:val="00B872CE"/>
    <w:rsid w:val="00B874DC"/>
    <w:rsid w:val="00B874F5"/>
    <w:rsid w:val="00B8778E"/>
    <w:rsid w:val="00B87815"/>
    <w:rsid w:val="00B87AF2"/>
    <w:rsid w:val="00B90670"/>
    <w:rsid w:val="00B911E5"/>
    <w:rsid w:val="00B91200"/>
    <w:rsid w:val="00B91CB3"/>
    <w:rsid w:val="00B91F82"/>
    <w:rsid w:val="00B92153"/>
    <w:rsid w:val="00B9295E"/>
    <w:rsid w:val="00B92B0D"/>
    <w:rsid w:val="00B92E0B"/>
    <w:rsid w:val="00B92FE0"/>
    <w:rsid w:val="00B9327B"/>
    <w:rsid w:val="00B93364"/>
    <w:rsid w:val="00B934CE"/>
    <w:rsid w:val="00B942E9"/>
    <w:rsid w:val="00B944F5"/>
    <w:rsid w:val="00B9495F"/>
    <w:rsid w:val="00B95EFA"/>
    <w:rsid w:val="00B96855"/>
    <w:rsid w:val="00B96909"/>
    <w:rsid w:val="00B9699D"/>
    <w:rsid w:val="00B96C5A"/>
    <w:rsid w:val="00B96CA3"/>
    <w:rsid w:val="00B97499"/>
    <w:rsid w:val="00B97718"/>
    <w:rsid w:val="00B97D46"/>
    <w:rsid w:val="00BA03DE"/>
    <w:rsid w:val="00BA03F1"/>
    <w:rsid w:val="00BA06AD"/>
    <w:rsid w:val="00BA08B4"/>
    <w:rsid w:val="00BA0E49"/>
    <w:rsid w:val="00BA1C0B"/>
    <w:rsid w:val="00BA210D"/>
    <w:rsid w:val="00BA26F8"/>
    <w:rsid w:val="00BA4FD7"/>
    <w:rsid w:val="00BA52CD"/>
    <w:rsid w:val="00BA56DB"/>
    <w:rsid w:val="00BA581B"/>
    <w:rsid w:val="00BA62F1"/>
    <w:rsid w:val="00BA6317"/>
    <w:rsid w:val="00BA632F"/>
    <w:rsid w:val="00BA63D2"/>
    <w:rsid w:val="00BA64A4"/>
    <w:rsid w:val="00BA6756"/>
    <w:rsid w:val="00BA735E"/>
    <w:rsid w:val="00BA74B7"/>
    <w:rsid w:val="00BA7D74"/>
    <w:rsid w:val="00BB08EA"/>
    <w:rsid w:val="00BB0F63"/>
    <w:rsid w:val="00BB14EF"/>
    <w:rsid w:val="00BB19CE"/>
    <w:rsid w:val="00BB1E4B"/>
    <w:rsid w:val="00BB2461"/>
    <w:rsid w:val="00BB2963"/>
    <w:rsid w:val="00BB2AAC"/>
    <w:rsid w:val="00BB2DCC"/>
    <w:rsid w:val="00BB2E7D"/>
    <w:rsid w:val="00BB39AE"/>
    <w:rsid w:val="00BB42E6"/>
    <w:rsid w:val="00BB5644"/>
    <w:rsid w:val="00BB5914"/>
    <w:rsid w:val="00BB6337"/>
    <w:rsid w:val="00BB6B2A"/>
    <w:rsid w:val="00BC0861"/>
    <w:rsid w:val="00BC0DFF"/>
    <w:rsid w:val="00BC1707"/>
    <w:rsid w:val="00BC17CD"/>
    <w:rsid w:val="00BC1894"/>
    <w:rsid w:val="00BC1D96"/>
    <w:rsid w:val="00BC1E77"/>
    <w:rsid w:val="00BC238D"/>
    <w:rsid w:val="00BC27CE"/>
    <w:rsid w:val="00BC2FB4"/>
    <w:rsid w:val="00BC3B3F"/>
    <w:rsid w:val="00BC3F3B"/>
    <w:rsid w:val="00BC49FF"/>
    <w:rsid w:val="00BC4F3C"/>
    <w:rsid w:val="00BC574A"/>
    <w:rsid w:val="00BC59F3"/>
    <w:rsid w:val="00BC5C02"/>
    <w:rsid w:val="00BC63A5"/>
    <w:rsid w:val="00BC7328"/>
    <w:rsid w:val="00BC7C5E"/>
    <w:rsid w:val="00BD04C1"/>
    <w:rsid w:val="00BD07F6"/>
    <w:rsid w:val="00BD0A00"/>
    <w:rsid w:val="00BD133C"/>
    <w:rsid w:val="00BD141C"/>
    <w:rsid w:val="00BD173F"/>
    <w:rsid w:val="00BD1A64"/>
    <w:rsid w:val="00BD1FF6"/>
    <w:rsid w:val="00BD2255"/>
    <w:rsid w:val="00BD27E6"/>
    <w:rsid w:val="00BD2A6E"/>
    <w:rsid w:val="00BD323B"/>
    <w:rsid w:val="00BD36F6"/>
    <w:rsid w:val="00BD371D"/>
    <w:rsid w:val="00BD396D"/>
    <w:rsid w:val="00BD408D"/>
    <w:rsid w:val="00BD4451"/>
    <w:rsid w:val="00BD4D82"/>
    <w:rsid w:val="00BD4F0D"/>
    <w:rsid w:val="00BD54CC"/>
    <w:rsid w:val="00BD5562"/>
    <w:rsid w:val="00BD561F"/>
    <w:rsid w:val="00BD5F3A"/>
    <w:rsid w:val="00BD6404"/>
    <w:rsid w:val="00BD6ECF"/>
    <w:rsid w:val="00BD77AE"/>
    <w:rsid w:val="00BD7D55"/>
    <w:rsid w:val="00BE0C77"/>
    <w:rsid w:val="00BE0DAA"/>
    <w:rsid w:val="00BE1377"/>
    <w:rsid w:val="00BE14CE"/>
    <w:rsid w:val="00BE15BD"/>
    <w:rsid w:val="00BE170D"/>
    <w:rsid w:val="00BE18C6"/>
    <w:rsid w:val="00BE23B5"/>
    <w:rsid w:val="00BE28E6"/>
    <w:rsid w:val="00BE2C9D"/>
    <w:rsid w:val="00BE3515"/>
    <w:rsid w:val="00BE356C"/>
    <w:rsid w:val="00BE3EE8"/>
    <w:rsid w:val="00BE5641"/>
    <w:rsid w:val="00BE5C38"/>
    <w:rsid w:val="00BE5F08"/>
    <w:rsid w:val="00BE6201"/>
    <w:rsid w:val="00BE6C87"/>
    <w:rsid w:val="00BE6D98"/>
    <w:rsid w:val="00BE71C6"/>
    <w:rsid w:val="00BE7AF7"/>
    <w:rsid w:val="00BF02BA"/>
    <w:rsid w:val="00BF0334"/>
    <w:rsid w:val="00BF0864"/>
    <w:rsid w:val="00BF110B"/>
    <w:rsid w:val="00BF161D"/>
    <w:rsid w:val="00BF2323"/>
    <w:rsid w:val="00BF24A7"/>
    <w:rsid w:val="00BF27AE"/>
    <w:rsid w:val="00BF288E"/>
    <w:rsid w:val="00BF311C"/>
    <w:rsid w:val="00BF3932"/>
    <w:rsid w:val="00BF3FEB"/>
    <w:rsid w:val="00BF4033"/>
    <w:rsid w:val="00BF47C1"/>
    <w:rsid w:val="00BF48DF"/>
    <w:rsid w:val="00BF4980"/>
    <w:rsid w:val="00BF5A1B"/>
    <w:rsid w:val="00BF5B5A"/>
    <w:rsid w:val="00BF6957"/>
    <w:rsid w:val="00BF699B"/>
    <w:rsid w:val="00BF6BE4"/>
    <w:rsid w:val="00BF6DF9"/>
    <w:rsid w:val="00BF6F55"/>
    <w:rsid w:val="00BF7432"/>
    <w:rsid w:val="00C0124D"/>
    <w:rsid w:val="00C01D86"/>
    <w:rsid w:val="00C02141"/>
    <w:rsid w:val="00C02535"/>
    <w:rsid w:val="00C02C70"/>
    <w:rsid w:val="00C02E3C"/>
    <w:rsid w:val="00C035CC"/>
    <w:rsid w:val="00C036A3"/>
    <w:rsid w:val="00C0386A"/>
    <w:rsid w:val="00C04024"/>
    <w:rsid w:val="00C04718"/>
    <w:rsid w:val="00C05045"/>
    <w:rsid w:val="00C05126"/>
    <w:rsid w:val="00C055F4"/>
    <w:rsid w:val="00C063D6"/>
    <w:rsid w:val="00C0677F"/>
    <w:rsid w:val="00C067EC"/>
    <w:rsid w:val="00C07A62"/>
    <w:rsid w:val="00C101E6"/>
    <w:rsid w:val="00C116F8"/>
    <w:rsid w:val="00C118E5"/>
    <w:rsid w:val="00C122DE"/>
    <w:rsid w:val="00C12A7E"/>
    <w:rsid w:val="00C12F18"/>
    <w:rsid w:val="00C13CE0"/>
    <w:rsid w:val="00C13D6B"/>
    <w:rsid w:val="00C13E12"/>
    <w:rsid w:val="00C14163"/>
    <w:rsid w:val="00C1491D"/>
    <w:rsid w:val="00C15767"/>
    <w:rsid w:val="00C159FF"/>
    <w:rsid w:val="00C15A43"/>
    <w:rsid w:val="00C16052"/>
    <w:rsid w:val="00C16A36"/>
    <w:rsid w:val="00C16B1F"/>
    <w:rsid w:val="00C16CCB"/>
    <w:rsid w:val="00C170AA"/>
    <w:rsid w:val="00C17267"/>
    <w:rsid w:val="00C1798F"/>
    <w:rsid w:val="00C20889"/>
    <w:rsid w:val="00C20A46"/>
    <w:rsid w:val="00C20B58"/>
    <w:rsid w:val="00C20CCC"/>
    <w:rsid w:val="00C20FC2"/>
    <w:rsid w:val="00C21262"/>
    <w:rsid w:val="00C2190B"/>
    <w:rsid w:val="00C221DB"/>
    <w:rsid w:val="00C23C0E"/>
    <w:rsid w:val="00C23C98"/>
    <w:rsid w:val="00C2406B"/>
    <w:rsid w:val="00C248CF"/>
    <w:rsid w:val="00C24D27"/>
    <w:rsid w:val="00C256DB"/>
    <w:rsid w:val="00C25809"/>
    <w:rsid w:val="00C25886"/>
    <w:rsid w:val="00C25F9A"/>
    <w:rsid w:val="00C2674A"/>
    <w:rsid w:val="00C267BF"/>
    <w:rsid w:val="00C2777D"/>
    <w:rsid w:val="00C302FE"/>
    <w:rsid w:val="00C30958"/>
    <w:rsid w:val="00C30D27"/>
    <w:rsid w:val="00C31A12"/>
    <w:rsid w:val="00C33272"/>
    <w:rsid w:val="00C332BF"/>
    <w:rsid w:val="00C33493"/>
    <w:rsid w:val="00C334D2"/>
    <w:rsid w:val="00C34063"/>
    <w:rsid w:val="00C345E8"/>
    <w:rsid w:val="00C34A87"/>
    <w:rsid w:val="00C34D2C"/>
    <w:rsid w:val="00C34FEA"/>
    <w:rsid w:val="00C36550"/>
    <w:rsid w:val="00C374E4"/>
    <w:rsid w:val="00C37A13"/>
    <w:rsid w:val="00C37F12"/>
    <w:rsid w:val="00C37FB1"/>
    <w:rsid w:val="00C40FD5"/>
    <w:rsid w:val="00C41641"/>
    <w:rsid w:val="00C42554"/>
    <w:rsid w:val="00C42FD6"/>
    <w:rsid w:val="00C43765"/>
    <w:rsid w:val="00C43E15"/>
    <w:rsid w:val="00C44193"/>
    <w:rsid w:val="00C441AA"/>
    <w:rsid w:val="00C45FB6"/>
    <w:rsid w:val="00C46940"/>
    <w:rsid w:val="00C4699E"/>
    <w:rsid w:val="00C46AF8"/>
    <w:rsid w:val="00C46C4F"/>
    <w:rsid w:val="00C47749"/>
    <w:rsid w:val="00C47975"/>
    <w:rsid w:val="00C47EE7"/>
    <w:rsid w:val="00C5046B"/>
    <w:rsid w:val="00C504FB"/>
    <w:rsid w:val="00C50B86"/>
    <w:rsid w:val="00C51190"/>
    <w:rsid w:val="00C5155A"/>
    <w:rsid w:val="00C5160E"/>
    <w:rsid w:val="00C519B3"/>
    <w:rsid w:val="00C52B23"/>
    <w:rsid w:val="00C52C8F"/>
    <w:rsid w:val="00C532E4"/>
    <w:rsid w:val="00C53554"/>
    <w:rsid w:val="00C53CAF"/>
    <w:rsid w:val="00C54259"/>
    <w:rsid w:val="00C55681"/>
    <w:rsid w:val="00C5623E"/>
    <w:rsid w:val="00C565C5"/>
    <w:rsid w:val="00C5686A"/>
    <w:rsid w:val="00C569E6"/>
    <w:rsid w:val="00C57636"/>
    <w:rsid w:val="00C57BCF"/>
    <w:rsid w:val="00C57DD5"/>
    <w:rsid w:val="00C601E1"/>
    <w:rsid w:val="00C603C5"/>
    <w:rsid w:val="00C60529"/>
    <w:rsid w:val="00C6052A"/>
    <w:rsid w:val="00C605D2"/>
    <w:rsid w:val="00C60828"/>
    <w:rsid w:val="00C60A61"/>
    <w:rsid w:val="00C61197"/>
    <w:rsid w:val="00C61340"/>
    <w:rsid w:val="00C61433"/>
    <w:rsid w:val="00C6244B"/>
    <w:rsid w:val="00C62B3E"/>
    <w:rsid w:val="00C62D45"/>
    <w:rsid w:val="00C62DEE"/>
    <w:rsid w:val="00C6415F"/>
    <w:rsid w:val="00C647EC"/>
    <w:rsid w:val="00C64AD8"/>
    <w:rsid w:val="00C65069"/>
    <w:rsid w:val="00C658F7"/>
    <w:rsid w:val="00C65A27"/>
    <w:rsid w:val="00C65CB9"/>
    <w:rsid w:val="00C6653A"/>
    <w:rsid w:val="00C67769"/>
    <w:rsid w:val="00C67D9D"/>
    <w:rsid w:val="00C70321"/>
    <w:rsid w:val="00C705AE"/>
    <w:rsid w:val="00C70731"/>
    <w:rsid w:val="00C713B2"/>
    <w:rsid w:val="00C7204F"/>
    <w:rsid w:val="00C72952"/>
    <w:rsid w:val="00C72CD9"/>
    <w:rsid w:val="00C73171"/>
    <w:rsid w:val="00C73208"/>
    <w:rsid w:val="00C73974"/>
    <w:rsid w:val="00C73ABA"/>
    <w:rsid w:val="00C7441B"/>
    <w:rsid w:val="00C74D5B"/>
    <w:rsid w:val="00C74E7D"/>
    <w:rsid w:val="00C74FCB"/>
    <w:rsid w:val="00C751F0"/>
    <w:rsid w:val="00C7554F"/>
    <w:rsid w:val="00C75631"/>
    <w:rsid w:val="00C7604B"/>
    <w:rsid w:val="00C76069"/>
    <w:rsid w:val="00C7611B"/>
    <w:rsid w:val="00C767D8"/>
    <w:rsid w:val="00C76A20"/>
    <w:rsid w:val="00C77473"/>
    <w:rsid w:val="00C775C0"/>
    <w:rsid w:val="00C77FFA"/>
    <w:rsid w:val="00C8003A"/>
    <w:rsid w:val="00C804CF"/>
    <w:rsid w:val="00C808FC"/>
    <w:rsid w:val="00C808FF"/>
    <w:rsid w:val="00C80985"/>
    <w:rsid w:val="00C81210"/>
    <w:rsid w:val="00C81510"/>
    <w:rsid w:val="00C81588"/>
    <w:rsid w:val="00C818BF"/>
    <w:rsid w:val="00C81A78"/>
    <w:rsid w:val="00C81D2D"/>
    <w:rsid w:val="00C8236C"/>
    <w:rsid w:val="00C8316B"/>
    <w:rsid w:val="00C83817"/>
    <w:rsid w:val="00C83C7F"/>
    <w:rsid w:val="00C84724"/>
    <w:rsid w:val="00C84745"/>
    <w:rsid w:val="00C858E7"/>
    <w:rsid w:val="00C859EE"/>
    <w:rsid w:val="00C85FCD"/>
    <w:rsid w:val="00C861D8"/>
    <w:rsid w:val="00C86489"/>
    <w:rsid w:val="00C864B4"/>
    <w:rsid w:val="00C86811"/>
    <w:rsid w:val="00C86FA4"/>
    <w:rsid w:val="00C86FE2"/>
    <w:rsid w:val="00C87012"/>
    <w:rsid w:val="00C870BC"/>
    <w:rsid w:val="00C87141"/>
    <w:rsid w:val="00C874E7"/>
    <w:rsid w:val="00C902CF"/>
    <w:rsid w:val="00C90973"/>
    <w:rsid w:val="00C90B14"/>
    <w:rsid w:val="00C910EF"/>
    <w:rsid w:val="00C911F9"/>
    <w:rsid w:val="00C91393"/>
    <w:rsid w:val="00C91AAD"/>
    <w:rsid w:val="00C924FE"/>
    <w:rsid w:val="00C92B7F"/>
    <w:rsid w:val="00C93128"/>
    <w:rsid w:val="00C932DB"/>
    <w:rsid w:val="00C93797"/>
    <w:rsid w:val="00C93BF5"/>
    <w:rsid w:val="00C93C0F"/>
    <w:rsid w:val="00C947B5"/>
    <w:rsid w:val="00C95C71"/>
    <w:rsid w:val="00C96B54"/>
    <w:rsid w:val="00C97300"/>
    <w:rsid w:val="00C973C3"/>
    <w:rsid w:val="00C977B4"/>
    <w:rsid w:val="00C97884"/>
    <w:rsid w:val="00C97A34"/>
    <w:rsid w:val="00C97A8F"/>
    <w:rsid w:val="00CA04CE"/>
    <w:rsid w:val="00CA10E7"/>
    <w:rsid w:val="00CA19FC"/>
    <w:rsid w:val="00CA1B3C"/>
    <w:rsid w:val="00CA2488"/>
    <w:rsid w:val="00CA2972"/>
    <w:rsid w:val="00CA2F00"/>
    <w:rsid w:val="00CA3347"/>
    <w:rsid w:val="00CA51D9"/>
    <w:rsid w:val="00CA607F"/>
    <w:rsid w:val="00CA713C"/>
    <w:rsid w:val="00CA7379"/>
    <w:rsid w:val="00CB0728"/>
    <w:rsid w:val="00CB0D09"/>
    <w:rsid w:val="00CB1210"/>
    <w:rsid w:val="00CB1528"/>
    <w:rsid w:val="00CB1699"/>
    <w:rsid w:val="00CB1782"/>
    <w:rsid w:val="00CB197D"/>
    <w:rsid w:val="00CB1B13"/>
    <w:rsid w:val="00CB247C"/>
    <w:rsid w:val="00CB3709"/>
    <w:rsid w:val="00CB3A5B"/>
    <w:rsid w:val="00CB53BC"/>
    <w:rsid w:val="00CB6773"/>
    <w:rsid w:val="00CB6CE6"/>
    <w:rsid w:val="00CB77B8"/>
    <w:rsid w:val="00CC0104"/>
    <w:rsid w:val="00CC0B77"/>
    <w:rsid w:val="00CC0E23"/>
    <w:rsid w:val="00CC168A"/>
    <w:rsid w:val="00CC248D"/>
    <w:rsid w:val="00CC27F5"/>
    <w:rsid w:val="00CC2A37"/>
    <w:rsid w:val="00CC2A68"/>
    <w:rsid w:val="00CC2CB7"/>
    <w:rsid w:val="00CC2E16"/>
    <w:rsid w:val="00CC383A"/>
    <w:rsid w:val="00CC3E46"/>
    <w:rsid w:val="00CC5213"/>
    <w:rsid w:val="00CC55E2"/>
    <w:rsid w:val="00CC5976"/>
    <w:rsid w:val="00CC5D10"/>
    <w:rsid w:val="00CC61BA"/>
    <w:rsid w:val="00CC62C5"/>
    <w:rsid w:val="00CC638E"/>
    <w:rsid w:val="00CC6C04"/>
    <w:rsid w:val="00CC6E12"/>
    <w:rsid w:val="00CC7A8F"/>
    <w:rsid w:val="00CD0101"/>
    <w:rsid w:val="00CD052D"/>
    <w:rsid w:val="00CD1044"/>
    <w:rsid w:val="00CD21AC"/>
    <w:rsid w:val="00CD235A"/>
    <w:rsid w:val="00CD26DC"/>
    <w:rsid w:val="00CD423B"/>
    <w:rsid w:val="00CD4730"/>
    <w:rsid w:val="00CD4A50"/>
    <w:rsid w:val="00CD508D"/>
    <w:rsid w:val="00CD5F22"/>
    <w:rsid w:val="00CD6366"/>
    <w:rsid w:val="00CD6F0F"/>
    <w:rsid w:val="00CD778D"/>
    <w:rsid w:val="00CE015B"/>
    <w:rsid w:val="00CE06AA"/>
    <w:rsid w:val="00CE12A8"/>
    <w:rsid w:val="00CE1E5B"/>
    <w:rsid w:val="00CE2233"/>
    <w:rsid w:val="00CE2239"/>
    <w:rsid w:val="00CE244D"/>
    <w:rsid w:val="00CE2613"/>
    <w:rsid w:val="00CE28DB"/>
    <w:rsid w:val="00CE31C9"/>
    <w:rsid w:val="00CE33F3"/>
    <w:rsid w:val="00CE362B"/>
    <w:rsid w:val="00CE3A72"/>
    <w:rsid w:val="00CE447F"/>
    <w:rsid w:val="00CE50C5"/>
    <w:rsid w:val="00CE60D8"/>
    <w:rsid w:val="00CE61EC"/>
    <w:rsid w:val="00CE6400"/>
    <w:rsid w:val="00CE66E0"/>
    <w:rsid w:val="00CE68CC"/>
    <w:rsid w:val="00CE74CA"/>
    <w:rsid w:val="00CE7ADC"/>
    <w:rsid w:val="00CE7E2C"/>
    <w:rsid w:val="00CF023F"/>
    <w:rsid w:val="00CF0452"/>
    <w:rsid w:val="00CF0CC6"/>
    <w:rsid w:val="00CF0E73"/>
    <w:rsid w:val="00CF0EA9"/>
    <w:rsid w:val="00CF1266"/>
    <w:rsid w:val="00CF14F3"/>
    <w:rsid w:val="00CF16E7"/>
    <w:rsid w:val="00CF1CA5"/>
    <w:rsid w:val="00CF217F"/>
    <w:rsid w:val="00CF25ED"/>
    <w:rsid w:val="00CF2954"/>
    <w:rsid w:val="00CF2E21"/>
    <w:rsid w:val="00CF31B6"/>
    <w:rsid w:val="00CF33B0"/>
    <w:rsid w:val="00CF377D"/>
    <w:rsid w:val="00CF3D22"/>
    <w:rsid w:val="00CF3EFE"/>
    <w:rsid w:val="00CF4A1F"/>
    <w:rsid w:val="00CF4F89"/>
    <w:rsid w:val="00CF5345"/>
    <w:rsid w:val="00CF5D04"/>
    <w:rsid w:val="00CF5D57"/>
    <w:rsid w:val="00CF67E8"/>
    <w:rsid w:val="00CF720F"/>
    <w:rsid w:val="00CF7368"/>
    <w:rsid w:val="00D001E8"/>
    <w:rsid w:val="00D002C3"/>
    <w:rsid w:val="00D00D51"/>
    <w:rsid w:val="00D0135E"/>
    <w:rsid w:val="00D017E2"/>
    <w:rsid w:val="00D0274E"/>
    <w:rsid w:val="00D0310D"/>
    <w:rsid w:val="00D03201"/>
    <w:rsid w:val="00D039CF"/>
    <w:rsid w:val="00D03D75"/>
    <w:rsid w:val="00D042ED"/>
    <w:rsid w:val="00D045E5"/>
    <w:rsid w:val="00D0471E"/>
    <w:rsid w:val="00D04771"/>
    <w:rsid w:val="00D049ED"/>
    <w:rsid w:val="00D04CB6"/>
    <w:rsid w:val="00D052D3"/>
    <w:rsid w:val="00D05561"/>
    <w:rsid w:val="00D05680"/>
    <w:rsid w:val="00D05EBB"/>
    <w:rsid w:val="00D0608A"/>
    <w:rsid w:val="00D07407"/>
    <w:rsid w:val="00D07422"/>
    <w:rsid w:val="00D10323"/>
    <w:rsid w:val="00D105CF"/>
    <w:rsid w:val="00D108DF"/>
    <w:rsid w:val="00D10D91"/>
    <w:rsid w:val="00D110C6"/>
    <w:rsid w:val="00D1114A"/>
    <w:rsid w:val="00D11D44"/>
    <w:rsid w:val="00D11E1F"/>
    <w:rsid w:val="00D120F5"/>
    <w:rsid w:val="00D12580"/>
    <w:rsid w:val="00D12F72"/>
    <w:rsid w:val="00D12FD2"/>
    <w:rsid w:val="00D131C1"/>
    <w:rsid w:val="00D13A1C"/>
    <w:rsid w:val="00D142BC"/>
    <w:rsid w:val="00D149B4"/>
    <w:rsid w:val="00D150B0"/>
    <w:rsid w:val="00D150D2"/>
    <w:rsid w:val="00D15572"/>
    <w:rsid w:val="00D16510"/>
    <w:rsid w:val="00D16826"/>
    <w:rsid w:val="00D16CBE"/>
    <w:rsid w:val="00D1746E"/>
    <w:rsid w:val="00D1770C"/>
    <w:rsid w:val="00D17B01"/>
    <w:rsid w:val="00D20BE9"/>
    <w:rsid w:val="00D21240"/>
    <w:rsid w:val="00D21BAC"/>
    <w:rsid w:val="00D220DB"/>
    <w:rsid w:val="00D22B83"/>
    <w:rsid w:val="00D23482"/>
    <w:rsid w:val="00D238D4"/>
    <w:rsid w:val="00D23CF0"/>
    <w:rsid w:val="00D2447A"/>
    <w:rsid w:val="00D250A4"/>
    <w:rsid w:val="00D263F0"/>
    <w:rsid w:val="00D2654A"/>
    <w:rsid w:val="00D266EE"/>
    <w:rsid w:val="00D26700"/>
    <w:rsid w:val="00D26AAB"/>
    <w:rsid w:val="00D27B4B"/>
    <w:rsid w:val="00D303BA"/>
    <w:rsid w:val="00D30895"/>
    <w:rsid w:val="00D30B91"/>
    <w:rsid w:val="00D30D19"/>
    <w:rsid w:val="00D30FB3"/>
    <w:rsid w:val="00D31119"/>
    <w:rsid w:val="00D3120F"/>
    <w:rsid w:val="00D317F2"/>
    <w:rsid w:val="00D32388"/>
    <w:rsid w:val="00D32790"/>
    <w:rsid w:val="00D32FC6"/>
    <w:rsid w:val="00D33397"/>
    <w:rsid w:val="00D33977"/>
    <w:rsid w:val="00D33E27"/>
    <w:rsid w:val="00D33EAE"/>
    <w:rsid w:val="00D34030"/>
    <w:rsid w:val="00D347B7"/>
    <w:rsid w:val="00D34C72"/>
    <w:rsid w:val="00D354D6"/>
    <w:rsid w:val="00D357EF"/>
    <w:rsid w:val="00D35816"/>
    <w:rsid w:val="00D358E0"/>
    <w:rsid w:val="00D35B54"/>
    <w:rsid w:val="00D36158"/>
    <w:rsid w:val="00D361BB"/>
    <w:rsid w:val="00D36394"/>
    <w:rsid w:val="00D36AA7"/>
    <w:rsid w:val="00D36B19"/>
    <w:rsid w:val="00D36E89"/>
    <w:rsid w:val="00D37C05"/>
    <w:rsid w:val="00D37C76"/>
    <w:rsid w:val="00D4141D"/>
    <w:rsid w:val="00D414B1"/>
    <w:rsid w:val="00D41720"/>
    <w:rsid w:val="00D41CE7"/>
    <w:rsid w:val="00D41F5E"/>
    <w:rsid w:val="00D4274D"/>
    <w:rsid w:val="00D42DD9"/>
    <w:rsid w:val="00D439E2"/>
    <w:rsid w:val="00D441CB"/>
    <w:rsid w:val="00D443F8"/>
    <w:rsid w:val="00D448AB"/>
    <w:rsid w:val="00D4582E"/>
    <w:rsid w:val="00D47335"/>
    <w:rsid w:val="00D47919"/>
    <w:rsid w:val="00D50A65"/>
    <w:rsid w:val="00D511E8"/>
    <w:rsid w:val="00D51497"/>
    <w:rsid w:val="00D521F8"/>
    <w:rsid w:val="00D52654"/>
    <w:rsid w:val="00D5272B"/>
    <w:rsid w:val="00D5305D"/>
    <w:rsid w:val="00D539F8"/>
    <w:rsid w:val="00D53CDF"/>
    <w:rsid w:val="00D54BC9"/>
    <w:rsid w:val="00D54C0C"/>
    <w:rsid w:val="00D55281"/>
    <w:rsid w:val="00D552CC"/>
    <w:rsid w:val="00D555B1"/>
    <w:rsid w:val="00D562E8"/>
    <w:rsid w:val="00D564EC"/>
    <w:rsid w:val="00D5664C"/>
    <w:rsid w:val="00D568E1"/>
    <w:rsid w:val="00D56B2D"/>
    <w:rsid w:val="00D573DA"/>
    <w:rsid w:val="00D600EC"/>
    <w:rsid w:val="00D60535"/>
    <w:rsid w:val="00D607FF"/>
    <w:rsid w:val="00D608BE"/>
    <w:rsid w:val="00D60DB4"/>
    <w:rsid w:val="00D60E33"/>
    <w:rsid w:val="00D61319"/>
    <w:rsid w:val="00D6165B"/>
    <w:rsid w:val="00D61F08"/>
    <w:rsid w:val="00D622B5"/>
    <w:rsid w:val="00D62751"/>
    <w:rsid w:val="00D639F6"/>
    <w:rsid w:val="00D6410B"/>
    <w:rsid w:val="00D64179"/>
    <w:rsid w:val="00D65E41"/>
    <w:rsid w:val="00D66981"/>
    <w:rsid w:val="00D67143"/>
    <w:rsid w:val="00D67209"/>
    <w:rsid w:val="00D67755"/>
    <w:rsid w:val="00D67AB0"/>
    <w:rsid w:val="00D67D66"/>
    <w:rsid w:val="00D70564"/>
    <w:rsid w:val="00D70B5B"/>
    <w:rsid w:val="00D70B8D"/>
    <w:rsid w:val="00D70ED6"/>
    <w:rsid w:val="00D71297"/>
    <w:rsid w:val="00D71647"/>
    <w:rsid w:val="00D7183A"/>
    <w:rsid w:val="00D71851"/>
    <w:rsid w:val="00D718E8"/>
    <w:rsid w:val="00D71BC3"/>
    <w:rsid w:val="00D71F45"/>
    <w:rsid w:val="00D73D6B"/>
    <w:rsid w:val="00D741FB"/>
    <w:rsid w:val="00D74CA7"/>
    <w:rsid w:val="00D75500"/>
    <w:rsid w:val="00D7586F"/>
    <w:rsid w:val="00D76474"/>
    <w:rsid w:val="00D76757"/>
    <w:rsid w:val="00D8193D"/>
    <w:rsid w:val="00D822A2"/>
    <w:rsid w:val="00D829E4"/>
    <w:rsid w:val="00D82EDB"/>
    <w:rsid w:val="00D835F4"/>
    <w:rsid w:val="00D83EDB"/>
    <w:rsid w:val="00D84D3A"/>
    <w:rsid w:val="00D85468"/>
    <w:rsid w:val="00D856A9"/>
    <w:rsid w:val="00D85BDE"/>
    <w:rsid w:val="00D8675B"/>
    <w:rsid w:val="00D87373"/>
    <w:rsid w:val="00D878A9"/>
    <w:rsid w:val="00D87F9C"/>
    <w:rsid w:val="00D90531"/>
    <w:rsid w:val="00D91073"/>
    <w:rsid w:val="00D918B3"/>
    <w:rsid w:val="00D92665"/>
    <w:rsid w:val="00D92FCF"/>
    <w:rsid w:val="00D9304E"/>
    <w:rsid w:val="00D93492"/>
    <w:rsid w:val="00D93779"/>
    <w:rsid w:val="00D938F6"/>
    <w:rsid w:val="00D93EB0"/>
    <w:rsid w:val="00D94464"/>
    <w:rsid w:val="00D945CF"/>
    <w:rsid w:val="00D94636"/>
    <w:rsid w:val="00D94833"/>
    <w:rsid w:val="00D948F2"/>
    <w:rsid w:val="00D949A7"/>
    <w:rsid w:val="00D95007"/>
    <w:rsid w:val="00D954E6"/>
    <w:rsid w:val="00D9571E"/>
    <w:rsid w:val="00D95792"/>
    <w:rsid w:val="00D9605E"/>
    <w:rsid w:val="00D96135"/>
    <w:rsid w:val="00D9693C"/>
    <w:rsid w:val="00D96D1C"/>
    <w:rsid w:val="00D97328"/>
    <w:rsid w:val="00D97954"/>
    <w:rsid w:val="00D97B9D"/>
    <w:rsid w:val="00D97EB2"/>
    <w:rsid w:val="00DA0244"/>
    <w:rsid w:val="00DA03CF"/>
    <w:rsid w:val="00DA06C0"/>
    <w:rsid w:val="00DA112C"/>
    <w:rsid w:val="00DA1637"/>
    <w:rsid w:val="00DA1688"/>
    <w:rsid w:val="00DA1B62"/>
    <w:rsid w:val="00DA3299"/>
    <w:rsid w:val="00DA33D7"/>
    <w:rsid w:val="00DA3C5F"/>
    <w:rsid w:val="00DA4790"/>
    <w:rsid w:val="00DA4EC0"/>
    <w:rsid w:val="00DA506C"/>
    <w:rsid w:val="00DA53FB"/>
    <w:rsid w:val="00DA5BCD"/>
    <w:rsid w:val="00DA5F09"/>
    <w:rsid w:val="00DA6447"/>
    <w:rsid w:val="00DA6486"/>
    <w:rsid w:val="00DA64D3"/>
    <w:rsid w:val="00DA6CB1"/>
    <w:rsid w:val="00DA74A7"/>
    <w:rsid w:val="00DA796D"/>
    <w:rsid w:val="00DA7B2F"/>
    <w:rsid w:val="00DB09F7"/>
    <w:rsid w:val="00DB0B30"/>
    <w:rsid w:val="00DB0F55"/>
    <w:rsid w:val="00DB1521"/>
    <w:rsid w:val="00DB1A86"/>
    <w:rsid w:val="00DB1BAB"/>
    <w:rsid w:val="00DB26D5"/>
    <w:rsid w:val="00DB2B45"/>
    <w:rsid w:val="00DB2F2D"/>
    <w:rsid w:val="00DB37EC"/>
    <w:rsid w:val="00DB3B62"/>
    <w:rsid w:val="00DB4232"/>
    <w:rsid w:val="00DB4AD4"/>
    <w:rsid w:val="00DB4DEC"/>
    <w:rsid w:val="00DB5800"/>
    <w:rsid w:val="00DB5F24"/>
    <w:rsid w:val="00DB60EB"/>
    <w:rsid w:val="00DB615D"/>
    <w:rsid w:val="00DB63D2"/>
    <w:rsid w:val="00DB6465"/>
    <w:rsid w:val="00DB6742"/>
    <w:rsid w:val="00DB68DF"/>
    <w:rsid w:val="00DB6ED1"/>
    <w:rsid w:val="00DB744C"/>
    <w:rsid w:val="00DB7763"/>
    <w:rsid w:val="00DB7D8B"/>
    <w:rsid w:val="00DC26E4"/>
    <w:rsid w:val="00DC2CAE"/>
    <w:rsid w:val="00DC3858"/>
    <w:rsid w:val="00DC3EBE"/>
    <w:rsid w:val="00DC4645"/>
    <w:rsid w:val="00DC4E3D"/>
    <w:rsid w:val="00DC5611"/>
    <w:rsid w:val="00DC56DD"/>
    <w:rsid w:val="00DC58F3"/>
    <w:rsid w:val="00DC5CA9"/>
    <w:rsid w:val="00DC6E95"/>
    <w:rsid w:val="00DC7444"/>
    <w:rsid w:val="00DC767F"/>
    <w:rsid w:val="00DC781B"/>
    <w:rsid w:val="00DC7A00"/>
    <w:rsid w:val="00DC7A31"/>
    <w:rsid w:val="00DC7A40"/>
    <w:rsid w:val="00DC7F55"/>
    <w:rsid w:val="00DD0B0F"/>
    <w:rsid w:val="00DD0BE7"/>
    <w:rsid w:val="00DD0EF9"/>
    <w:rsid w:val="00DD105E"/>
    <w:rsid w:val="00DD1872"/>
    <w:rsid w:val="00DD1D14"/>
    <w:rsid w:val="00DD2461"/>
    <w:rsid w:val="00DD25A2"/>
    <w:rsid w:val="00DD29E5"/>
    <w:rsid w:val="00DD3402"/>
    <w:rsid w:val="00DD4AB6"/>
    <w:rsid w:val="00DD518F"/>
    <w:rsid w:val="00DD52FF"/>
    <w:rsid w:val="00DD5B02"/>
    <w:rsid w:val="00DD5BCB"/>
    <w:rsid w:val="00DD61B5"/>
    <w:rsid w:val="00DD6324"/>
    <w:rsid w:val="00DD70DD"/>
    <w:rsid w:val="00DE0B6E"/>
    <w:rsid w:val="00DE0BA5"/>
    <w:rsid w:val="00DE0EAD"/>
    <w:rsid w:val="00DE1616"/>
    <w:rsid w:val="00DE16DF"/>
    <w:rsid w:val="00DE1800"/>
    <w:rsid w:val="00DE1C18"/>
    <w:rsid w:val="00DE243B"/>
    <w:rsid w:val="00DE2772"/>
    <w:rsid w:val="00DE29A8"/>
    <w:rsid w:val="00DE2B01"/>
    <w:rsid w:val="00DE3F08"/>
    <w:rsid w:val="00DE436F"/>
    <w:rsid w:val="00DE46B1"/>
    <w:rsid w:val="00DE58C8"/>
    <w:rsid w:val="00DE5D9E"/>
    <w:rsid w:val="00DE6183"/>
    <w:rsid w:val="00DE69C6"/>
    <w:rsid w:val="00DE6F70"/>
    <w:rsid w:val="00DE7E5B"/>
    <w:rsid w:val="00DF0616"/>
    <w:rsid w:val="00DF0CC1"/>
    <w:rsid w:val="00DF0E5F"/>
    <w:rsid w:val="00DF129B"/>
    <w:rsid w:val="00DF1393"/>
    <w:rsid w:val="00DF13E8"/>
    <w:rsid w:val="00DF14D6"/>
    <w:rsid w:val="00DF1555"/>
    <w:rsid w:val="00DF1A50"/>
    <w:rsid w:val="00DF1DA1"/>
    <w:rsid w:val="00DF1EA1"/>
    <w:rsid w:val="00DF3DFC"/>
    <w:rsid w:val="00DF4107"/>
    <w:rsid w:val="00DF4691"/>
    <w:rsid w:val="00DF4A94"/>
    <w:rsid w:val="00DF5096"/>
    <w:rsid w:val="00DF52C6"/>
    <w:rsid w:val="00DF5360"/>
    <w:rsid w:val="00DF539F"/>
    <w:rsid w:val="00DF5443"/>
    <w:rsid w:val="00DF5887"/>
    <w:rsid w:val="00DF5911"/>
    <w:rsid w:val="00DF5B06"/>
    <w:rsid w:val="00DF6AE2"/>
    <w:rsid w:val="00DF6FD5"/>
    <w:rsid w:val="00DF72BA"/>
    <w:rsid w:val="00DF7614"/>
    <w:rsid w:val="00E0072F"/>
    <w:rsid w:val="00E00BED"/>
    <w:rsid w:val="00E00CFA"/>
    <w:rsid w:val="00E00EEA"/>
    <w:rsid w:val="00E0171C"/>
    <w:rsid w:val="00E01B5B"/>
    <w:rsid w:val="00E02A19"/>
    <w:rsid w:val="00E02B0E"/>
    <w:rsid w:val="00E03116"/>
    <w:rsid w:val="00E035D5"/>
    <w:rsid w:val="00E04AF6"/>
    <w:rsid w:val="00E059E2"/>
    <w:rsid w:val="00E05FDE"/>
    <w:rsid w:val="00E063A8"/>
    <w:rsid w:val="00E06A31"/>
    <w:rsid w:val="00E06F91"/>
    <w:rsid w:val="00E07018"/>
    <w:rsid w:val="00E07477"/>
    <w:rsid w:val="00E076A8"/>
    <w:rsid w:val="00E07DA6"/>
    <w:rsid w:val="00E10302"/>
    <w:rsid w:val="00E106BB"/>
    <w:rsid w:val="00E1161B"/>
    <w:rsid w:val="00E11F0A"/>
    <w:rsid w:val="00E1226D"/>
    <w:rsid w:val="00E12A70"/>
    <w:rsid w:val="00E1300F"/>
    <w:rsid w:val="00E13122"/>
    <w:rsid w:val="00E13733"/>
    <w:rsid w:val="00E13A46"/>
    <w:rsid w:val="00E13A6A"/>
    <w:rsid w:val="00E13ABC"/>
    <w:rsid w:val="00E13F7B"/>
    <w:rsid w:val="00E14344"/>
    <w:rsid w:val="00E14D3B"/>
    <w:rsid w:val="00E14DFE"/>
    <w:rsid w:val="00E154D1"/>
    <w:rsid w:val="00E15FB4"/>
    <w:rsid w:val="00E160E3"/>
    <w:rsid w:val="00E16481"/>
    <w:rsid w:val="00E178F1"/>
    <w:rsid w:val="00E17E93"/>
    <w:rsid w:val="00E2025C"/>
    <w:rsid w:val="00E20793"/>
    <w:rsid w:val="00E20A8F"/>
    <w:rsid w:val="00E20F49"/>
    <w:rsid w:val="00E21357"/>
    <w:rsid w:val="00E2199B"/>
    <w:rsid w:val="00E22EAA"/>
    <w:rsid w:val="00E2360E"/>
    <w:rsid w:val="00E23655"/>
    <w:rsid w:val="00E23A12"/>
    <w:rsid w:val="00E23ADF"/>
    <w:rsid w:val="00E23C68"/>
    <w:rsid w:val="00E23FCA"/>
    <w:rsid w:val="00E24858"/>
    <w:rsid w:val="00E249EA"/>
    <w:rsid w:val="00E25086"/>
    <w:rsid w:val="00E26178"/>
    <w:rsid w:val="00E267F9"/>
    <w:rsid w:val="00E26D5F"/>
    <w:rsid w:val="00E26E11"/>
    <w:rsid w:val="00E27163"/>
    <w:rsid w:val="00E274A0"/>
    <w:rsid w:val="00E302CD"/>
    <w:rsid w:val="00E30F1D"/>
    <w:rsid w:val="00E3232C"/>
    <w:rsid w:val="00E33026"/>
    <w:rsid w:val="00E3306B"/>
    <w:rsid w:val="00E332A3"/>
    <w:rsid w:val="00E335B9"/>
    <w:rsid w:val="00E34067"/>
    <w:rsid w:val="00E341F8"/>
    <w:rsid w:val="00E34AD1"/>
    <w:rsid w:val="00E35F04"/>
    <w:rsid w:val="00E36099"/>
    <w:rsid w:val="00E361BA"/>
    <w:rsid w:val="00E367DF"/>
    <w:rsid w:val="00E36844"/>
    <w:rsid w:val="00E36E3A"/>
    <w:rsid w:val="00E3729A"/>
    <w:rsid w:val="00E376FF"/>
    <w:rsid w:val="00E37746"/>
    <w:rsid w:val="00E40229"/>
    <w:rsid w:val="00E402B3"/>
    <w:rsid w:val="00E4046F"/>
    <w:rsid w:val="00E40738"/>
    <w:rsid w:val="00E40757"/>
    <w:rsid w:val="00E40976"/>
    <w:rsid w:val="00E40AD6"/>
    <w:rsid w:val="00E4144F"/>
    <w:rsid w:val="00E4148E"/>
    <w:rsid w:val="00E414C9"/>
    <w:rsid w:val="00E4189B"/>
    <w:rsid w:val="00E4266C"/>
    <w:rsid w:val="00E4276E"/>
    <w:rsid w:val="00E42F58"/>
    <w:rsid w:val="00E42FAD"/>
    <w:rsid w:val="00E43297"/>
    <w:rsid w:val="00E4405C"/>
    <w:rsid w:val="00E44754"/>
    <w:rsid w:val="00E447A8"/>
    <w:rsid w:val="00E4481F"/>
    <w:rsid w:val="00E45BE6"/>
    <w:rsid w:val="00E46247"/>
    <w:rsid w:val="00E4664E"/>
    <w:rsid w:val="00E467A7"/>
    <w:rsid w:val="00E46CF4"/>
    <w:rsid w:val="00E46F1B"/>
    <w:rsid w:val="00E46F6D"/>
    <w:rsid w:val="00E472A4"/>
    <w:rsid w:val="00E476ED"/>
    <w:rsid w:val="00E47A54"/>
    <w:rsid w:val="00E47B81"/>
    <w:rsid w:val="00E47FD0"/>
    <w:rsid w:val="00E50341"/>
    <w:rsid w:val="00E507B6"/>
    <w:rsid w:val="00E511B6"/>
    <w:rsid w:val="00E516BA"/>
    <w:rsid w:val="00E517A3"/>
    <w:rsid w:val="00E51FA7"/>
    <w:rsid w:val="00E5263D"/>
    <w:rsid w:val="00E53041"/>
    <w:rsid w:val="00E5360B"/>
    <w:rsid w:val="00E53781"/>
    <w:rsid w:val="00E53841"/>
    <w:rsid w:val="00E552F5"/>
    <w:rsid w:val="00E56416"/>
    <w:rsid w:val="00E57512"/>
    <w:rsid w:val="00E57AAD"/>
    <w:rsid w:val="00E57D7B"/>
    <w:rsid w:val="00E57F86"/>
    <w:rsid w:val="00E60133"/>
    <w:rsid w:val="00E60AEF"/>
    <w:rsid w:val="00E60EDF"/>
    <w:rsid w:val="00E61283"/>
    <w:rsid w:val="00E61801"/>
    <w:rsid w:val="00E61E5C"/>
    <w:rsid w:val="00E626A0"/>
    <w:rsid w:val="00E63640"/>
    <w:rsid w:val="00E63D9C"/>
    <w:rsid w:val="00E64991"/>
    <w:rsid w:val="00E64EAF"/>
    <w:rsid w:val="00E64F0C"/>
    <w:rsid w:val="00E651A8"/>
    <w:rsid w:val="00E66147"/>
    <w:rsid w:val="00E665D0"/>
    <w:rsid w:val="00E67681"/>
    <w:rsid w:val="00E7029E"/>
    <w:rsid w:val="00E70F24"/>
    <w:rsid w:val="00E726F7"/>
    <w:rsid w:val="00E72B91"/>
    <w:rsid w:val="00E72F7C"/>
    <w:rsid w:val="00E7365E"/>
    <w:rsid w:val="00E751F8"/>
    <w:rsid w:val="00E758AB"/>
    <w:rsid w:val="00E758EB"/>
    <w:rsid w:val="00E75D85"/>
    <w:rsid w:val="00E76159"/>
    <w:rsid w:val="00E76217"/>
    <w:rsid w:val="00E76384"/>
    <w:rsid w:val="00E76477"/>
    <w:rsid w:val="00E76C13"/>
    <w:rsid w:val="00E774AB"/>
    <w:rsid w:val="00E7792C"/>
    <w:rsid w:val="00E802EB"/>
    <w:rsid w:val="00E80755"/>
    <w:rsid w:val="00E80AC8"/>
    <w:rsid w:val="00E810BB"/>
    <w:rsid w:val="00E813D4"/>
    <w:rsid w:val="00E81EDA"/>
    <w:rsid w:val="00E83E82"/>
    <w:rsid w:val="00E84245"/>
    <w:rsid w:val="00E84516"/>
    <w:rsid w:val="00E851D9"/>
    <w:rsid w:val="00E853C0"/>
    <w:rsid w:val="00E86A01"/>
    <w:rsid w:val="00E86C6F"/>
    <w:rsid w:val="00E873F3"/>
    <w:rsid w:val="00E87A78"/>
    <w:rsid w:val="00E87BC3"/>
    <w:rsid w:val="00E9063E"/>
    <w:rsid w:val="00E91BDA"/>
    <w:rsid w:val="00E92457"/>
    <w:rsid w:val="00E9274D"/>
    <w:rsid w:val="00E92FD1"/>
    <w:rsid w:val="00E92FEA"/>
    <w:rsid w:val="00E93646"/>
    <w:rsid w:val="00E93996"/>
    <w:rsid w:val="00E94003"/>
    <w:rsid w:val="00E9482C"/>
    <w:rsid w:val="00E94B86"/>
    <w:rsid w:val="00E94D52"/>
    <w:rsid w:val="00E95187"/>
    <w:rsid w:val="00E95779"/>
    <w:rsid w:val="00E95D55"/>
    <w:rsid w:val="00E95FE4"/>
    <w:rsid w:val="00E961AB"/>
    <w:rsid w:val="00E9735D"/>
    <w:rsid w:val="00E97FB1"/>
    <w:rsid w:val="00EA04BC"/>
    <w:rsid w:val="00EA10F0"/>
    <w:rsid w:val="00EA1113"/>
    <w:rsid w:val="00EA2371"/>
    <w:rsid w:val="00EA2BDC"/>
    <w:rsid w:val="00EA2C28"/>
    <w:rsid w:val="00EA2C68"/>
    <w:rsid w:val="00EA37F9"/>
    <w:rsid w:val="00EA3DDA"/>
    <w:rsid w:val="00EA426C"/>
    <w:rsid w:val="00EA4E8C"/>
    <w:rsid w:val="00EA5035"/>
    <w:rsid w:val="00EA5281"/>
    <w:rsid w:val="00EA52CA"/>
    <w:rsid w:val="00EA530C"/>
    <w:rsid w:val="00EA566E"/>
    <w:rsid w:val="00EA5DD3"/>
    <w:rsid w:val="00EA6174"/>
    <w:rsid w:val="00EA660F"/>
    <w:rsid w:val="00EA6AA8"/>
    <w:rsid w:val="00EA7064"/>
    <w:rsid w:val="00EA712B"/>
    <w:rsid w:val="00EA780B"/>
    <w:rsid w:val="00EA7B6A"/>
    <w:rsid w:val="00EB025B"/>
    <w:rsid w:val="00EB0954"/>
    <w:rsid w:val="00EB0C52"/>
    <w:rsid w:val="00EB0DB8"/>
    <w:rsid w:val="00EB1660"/>
    <w:rsid w:val="00EB1BF4"/>
    <w:rsid w:val="00EB272F"/>
    <w:rsid w:val="00EB2959"/>
    <w:rsid w:val="00EB2D9E"/>
    <w:rsid w:val="00EB30FA"/>
    <w:rsid w:val="00EB30FD"/>
    <w:rsid w:val="00EB3829"/>
    <w:rsid w:val="00EB42F5"/>
    <w:rsid w:val="00EB43B6"/>
    <w:rsid w:val="00EB4BD3"/>
    <w:rsid w:val="00EB4C28"/>
    <w:rsid w:val="00EB4D20"/>
    <w:rsid w:val="00EB4D54"/>
    <w:rsid w:val="00EB5678"/>
    <w:rsid w:val="00EB6251"/>
    <w:rsid w:val="00EB6BC6"/>
    <w:rsid w:val="00EB7346"/>
    <w:rsid w:val="00EB7D8B"/>
    <w:rsid w:val="00EC01F2"/>
    <w:rsid w:val="00EC0264"/>
    <w:rsid w:val="00EC028B"/>
    <w:rsid w:val="00EC04A3"/>
    <w:rsid w:val="00EC0EA8"/>
    <w:rsid w:val="00EC16D6"/>
    <w:rsid w:val="00EC170F"/>
    <w:rsid w:val="00EC1896"/>
    <w:rsid w:val="00EC1DF6"/>
    <w:rsid w:val="00EC23B1"/>
    <w:rsid w:val="00EC24F1"/>
    <w:rsid w:val="00EC380A"/>
    <w:rsid w:val="00EC4CB8"/>
    <w:rsid w:val="00EC4CEC"/>
    <w:rsid w:val="00EC54B9"/>
    <w:rsid w:val="00EC58C9"/>
    <w:rsid w:val="00EC6152"/>
    <w:rsid w:val="00EC68CA"/>
    <w:rsid w:val="00EC7427"/>
    <w:rsid w:val="00EC76FE"/>
    <w:rsid w:val="00EC79CC"/>
    <w:rsid w:val="00EC7B7C"/>
    <w:rsid w:val="00ED011A"/>
    <w:rsid w:val="00ED152B"/>
    <w:rsid w:val="00ED178F"/>
    <w:rsid w:val="00ED23D9"/>
    <w:rsid w:val="00ED27B2"/>
    <w:rsid w:val="00ED29B0"/>
    <w:rsid w:val="00ED3316"/>
    <w:rsid w:val="00ED3756"/>
    <w:rsid w:val="00ED4BF3"/>
    <w:rsid w:val="00ED4C6C"/>
    <w:rsid w:val="00ED5122"/>
    <w:rsid w:val="00ED6521"/>
    <w:rsid w:val="00ED69F4"/>
    <w:rsid w:val="00ED6AAC"/>
    <w:rsid w:val="00ED6C98"/>
    <w:rsid w:val="00ED6D6D"/>
    <w:rsid w:val="00ED756A"/>
    <w:rsid w:val="00ED7ED7"/>
    <w:rsid w:val="00ED7EE4"/>
    <w:rsid w:val="00EE0313"/>
    <w:rsid w:val="00EE03A6"/>
    <w:rsid w:val="00EE11FA"/>
    <w:rsid w:val="00EE1278"/>
    <w:rsid w:val="00EE1621"/>
    <w:rsid w:val="00EE1A78"/>
    <w:rsid w:val="00EE238E"/>
    <w:rsid w:val="00EE27D1"/>
    <w:rsid w:val="00EE2C72"/>
    <w:rsid w:val="00EE3094"/>
    <w:rsid w:val="00EE3E3A"/>
    <w:rsid w:val="00EE3F41"/>
    <w:rsid w:val="00EE4664"/>
    <w:rsid w:val="00EE473A"/>
    <w:rsid w:val="00EE488D"/>
    <w:rsid w:val="00EE5229"/>
    <w:rsid w:val="00EE573F"/>
    <w:rsid w:val="00EE5810"/>
    <w:rsid w:val="00EE5FCA"/>
    <w:rsid w:val="00EE61B2"/>
    <w:rsid w:val="00EE6476"/>
    <w:rsid w:val="00EE6961"/>
    <w:rsid w:val="00EE75B9"/>
    <w:rsid w:val="00EE78F6"/>
    <w:rsid w:val="00EE791D"/>
    <w:rsid w:val="00EE79BB"/>
    <w:rsid w:val="00EE7A5F"/>
    <w:rsid w:val="00EE7BEA"/>
    <w:rsid w:val="00EE7D71"/>
    <w:rsid w:val="00EF0BD1"/>
    <w:rsid w:val="00EF129A"/>
    <w:rsid w:val="00EF1B82"/>
    <w:rsid w:val="00EF262A"/>
    <w:rsid w:val="00EF3323"/>
    <w:rsid w:val="00EF332F"/>
    <w:rsid w:val="00EF3E45"/>
    <w:rsid w:val="00EF46AA"/>
    <w:rsid w:val="00EF5115"/>
    <w:rsid w:val="00EF527B"/>
    <w:rsid w:val="00EF532F"/>
    <w:rsid w:val="00EF6115"/>
    <w:rsid w:val="00EF6410"/>
    <w:rsid w:val="00EF6907"/>
    <w:rsid w:val="00EF6A26"/>
    <w:rsid w:val="00EF6B98"/>
    <w:rsid w:val="00EF6D9D"/>
    <w:rsid w:val="00EF71A5"/>
    <w:rsid w:val="00EF71D9"/>
    <w:rsid w:val="00F0008F"/>
    <w:rsid w:val="00F00695"/>
    <w:rsid w:val="00F007D3"/>
    <w:rsid w:val="00F00C09"/>
    <w:rsid w:val="00F00D02"/>
    <w:rsid w:val="00F0142B"/>
    <w:rsid w:val="00F021AE"/>
    <w:rsid w:val="00F0289F"/>
    <w:rsid w:val="00F02E38"/>
    <w:rsid w:val="00F036E1"/>
    <w:rsid w:val="00F03A8D"/>
    <w:rsid w:val="00F04179"/>
    <w:rsid w:val="00F04BA6"/>
    <w:rsid w:val="00F053B5"/>
    <w:rsid w:val="00F062FF"/>
    <w:rsid w:val="00F06817"/>
    <w:rsid w:val="00F06DCF"/>
    <w:rsid w:val="00F070B4"/>
    <w:rsid w:val="00F072B9"/>
    <w:rsid w:val="00F07B92"/>
    <w:rsid w:val="00F10851"/>
    <w:rsid w:val="00F10A05"/>
    <w:rsid w:val="00F110CC"/>
    <w:rsid w:val="00F114EA"/>
    <w:rsid w:val="00F1156C"/>
    <w:rsid w:val="00F1252B"/>
    <w:rsid w:val="00F128C8"/>
    <w:rsid w:val="00F134EE"/>
    <w:rsid w:val="00F13D2F"/>
    <w:rsid w:val="00F13D5B"/>
    <w:rsid w:val="00F13DC7"/>
    <w:rsid w:val="00F14484"/>
    <w:rsid w:val="00F14F21"/>
    <w:rsid w:val="00F15302"/>
    <w:rsid w:val="00F15ECC"/>
    <w:rsid w:val="00F204DE"/>
    <w:rsid w:val="00F2058E"/>
    <w:rsid w:val="00F207DF"/>
    <w:rsid w:val="00F21517"/>
    <w:rsid w:val="00F218B6"/>
    <w:rsid w:val="00F21AD3"/>
    <w:rsid w:val="00F21B1C"/>
    <w:rsid w:val="00F21D93"/>
    <w:rsid w:val="00F22743"/>
    <w:rsid w:val="00F229D8"/>
    <w:rsid w:val="00F22B3A"/>
    <w:rsid w:val="00F238AE"/>
    <w:rsid w:val="00F23F27"/>
    <w:rsid w:val="00F243BF"/>
    <w:rsid w:val="00F245F4"/>
    <w:rsid w:val="00F246A6"/>
    <w:rsid w:val="00F250C1"/>
    <w:rsid w:val="00F2516F"/>
    <w:rsid w:val="00F25CD8"/>
    <w:rsid w:val="00F25D67"/>
    <w:rsid w:val="00F26667"/>
    <w:rsid w:val="00F271D6"/>
    <w:rsid w:val="00F272FF"/>
    <w:rsid w:val="00F275D9"/>
    <w:rsid w:val="00F27F73"/>
    <w:rsid w:val="00F301C5"/>
    <w:rsid w:val="00F30C5C"/>
    <w:rsid w:val="00F3130E"/>
    <w:rsid w:val="00F31603"/>
    <w:rsid w:val="00F32229"/>
    <w:rsid w:val="00F32CE6"/>
    <w:rsid w:val="00F3357E"/>
    <w:rsid w:val="00F33954"/>
    <w:rsid w:val="00F34088"/>
    <w:rsid w:val="00F34B9F"/>
    <w:rsid w:val="00F34EE3"/>
    <w:rsid w:val="00F3671C"/>
    <w:rsid w:val="00F36B48"/>
    <w:rsid w:val="00F3703A"/>
    <w:rsid w:val="00F37316"/>
    <w:rsid w:val="00F37FC6"/>
    <w:rsid w:val="00F404C3"/>
    <w:rsid w:val="00F40658"/>
    <w:rsid w:val="00F40944"/>
    <w:rsid w:val="00F40ABD"/>
    <w:rsid w:val="00F40FB1"/>
    <w:rsid w:val="00F4164D"/>
    <w:rsid w:val="00F419D9"/>
    <w:rsid w:val="00F41AD3"/>
    <w:rsid w:val="00F4218B"/>
    <w:rsid w:val="00F42313"/>
    <w:rsid w:val="00F42908"/>
    <w:rsid w:val="00F42D5E"/>
    <w:rsid w:val="00F42E66"/>
    <w:rsid w:val="00F4323A"/>
    <w:rsid w:val="00F4332F"/>
    <w:rsid w:val="00F434EE"/>
    <w:rsid w:val="00F44BCB"/>
    <w:rsid w:val="00F44C39"/>
    <w:rsid w:val="00F44E6E"/>
    <w:rsid w:val="00F451E2"/>
    <w:rsid w:val="00F45E5E"/>
    <w:rsid w:val="00F45FAA"/>
    <w:rsid w:val="00F4620F"/>
    <w:rsid w:val="00F46281"/>
    <w:rsid w:val="00F46494"/>
    <w:rsid w:val="00F47165"/>
    <w:rsid w:val="00F51E6C"/>
    <w:rsid w:val="00F51EEE"/>
    <w:rsid w:val="00F52163"/>
    <w:rsid w:val="00F52503"/>
    <w:rsid w:val="00F525CB"/>
    <w:rsid w:val="00F52B7F"/>
    <w:rsid w:val="00F53012"/>
    <w:rsid w:val="00F5326F"/>
    <w:rsid w:val="00F53424"/>
    <w:rsid w:val="00F53A1C"/>
    <w:rsid w:val="00F54191"/>
    <w:rsid w:val="00F54204"/>
    <w:rsid w:val="00F54258"/>
    <w:rsid w:val="00F54508"/>
    <w:rsid w:val="00F56307"/>
    <w:rsid w:val="00F56898"/>
    <w:rsid w:val="00F56B72"/>
    <w:rsid w:val="00F57261"/>
    <w:rsid w:val="00F5729E"/>
    <w:rsid w:val="00F5799C"/>
    <w:rsid w:val="00F609ED"/>
    <w:rsid w:val="00F6130D"/>
    <w:rsid w:val="00F61497"/>
    <w:rsid w:val="00F616FD"/>
    <w:rsid w:val="00F6225A"/>
    <w:rsid w:val="00F622E0"/>
    <w:rsid w:val="00F6263E"/>
    <w:rsid w:val="00F62D84"/>
    <w:rsid w:val="00F63D4E"/>
    <w:rsid w:val="00F6410A"/>
    <w:rsid w:val="00F64B2A"/>
    <w:rsid w:val="00F64F01"/>
    <w:rsid w:val="00F65AAB"/>
    <w:rsid w:val="00F65C79"/>
    <w:rsid w:val="00F665CF"/>
    <w:rsid w:val="00F66BE2"/>
    <w:rsid w:val="00F6763A"/>
    <w:rsid w:val="00F676C2"/>
    <w:rsid w:val="00F679C7"/>
    <w:rsid w:val="00F67B07"/>
    <w:rsid w:val="00F707E0"/>
    <w:rsid w:val="00F70B7E"/>
    <w:rsid w:val="00F70C61"/>
    <w:rsid w:val="00F70DFA"/>
    <w:rsid w:val="00F70E7D"/>
    <w:rsid w:val="00F71412"/>
    <w:rsid w:val="00F7147E"/>
    <w:rsid w:val="00F715AB"/>
    <w:rsid w:val="00F71684"/>
    <w:rsid w:val="00F7178E"/>
    <w:rsid w:val="00F720EF"/>
    <w:rsid w:val="00F722CF"/>
    <w:rsid w:val="00F7274A"/>
    <w:rsid w:val="00F73977"/>
    <w:rsid w:val="00F73F6D"/>
    <w:rsid w:val="00F74263"/>
    <w:rsid w:val="00F74B22"/>
    <w:rsid w:val="00F75151"/>
    <w:rsid w:val="00F75171"/>
    <w:rsid w:val="00F75713"/>
    <w:rsid w:val="00F760EA"/>
    <w:rsid w:val="00F762AA"/>
    <w:rsid w:val="00F766F2"/>
    <w:rsid w:val="00F768A4"/>
    <w:rsid w:val="00F77092"/>
    <w:rsid w:val="00F80420"/>
    <w:rsid w:val="00F8062A"/>
    <w:rsid w:val="00F80F81"/>
    <w:rsid w:val="00F81115"/>
    <w:rsid w:val="00F81255"/>
    <w:rsid w:val="00F81C07"/>
    <w:rsid w:val="00F820CC"/>
    <w:rsid w:val="00F8270E"/>
    <w:rsid w:val="00F83090"/>
    <w:rsid w:val="00F837D3"/>
    <w:rsid w:val="00F8441E"/>
    <w:rsid w:val="00F8506F"/>
    <w:rsid w:val="00F851F3"/>
    <w:rsid w:val="00F85615"/>
    <w:rsid w:val="00F85746"/>
    <w:rsid w:val="00F86300"/>
    <w:rsid w:val="00F86B47"/>
    <w:rsid w:val="00F87267"/>
    <w:rsid w:val="00F87419"/>
    <w:rsid w:val="00F8782D"/>
    <w:rsid w:val="00F9011A"/>
    <w:rsid w:val="00F916A8"/>
    <w:rsid w:val="00F926FA"/>
    <w:rsid w:val="00F929E6"/>
    <w:rsid w:val="00F92EA3"/>
    <w:rsid w:val="00F93AFD"/>
    <w:rsid w:val="00F944FE"/>
    <w:rsid w:val="00F947F1"/>
    <w:rsid w:val="00F95044"/>
    <w:rsid w:val="00F95FDC"/>
    <w:rsid w:val="00F9618E"/>
    <w:rsid w:val="00F96250"/>
    <w:rsid w:val="00F97680"/>
    <w:rsid w:val="00F9793B"/>
    <w:rsid w:val="00FA001F"/>
    <w:rsid w:val="00FA0032"/>
    <w:rsid w:val="00FA0F1D"/>
    <w:rsid w:val="00FA1022"/>
    <w:rsid w:val="00FA167A"/>
    <w:rsid w:val="00FA1CCC"/>
    <w:rsid w:val="00FA1FFE"/>
    <w:rsid w:val="00FA2891"/>
    <w:rsid w:val="00FA28D6"/>
    <w:rsid w:val="00FA2BBC"/>
    <w:rsid w:val="00FA3588"/>
    <w:rsid w:val="00FA4A3B"/>
    <w:rsid w:val="00FA4B96"/>
    <w:rsid w:val="00FA56B5"/>
    <w:rsid w:val="00FA5CE9"/>
    <w:rsid w:val="00FA5F52"/>
    <w:rsid w:val="00FA612F"/>
    <w:rsid w:val="00FA6855"/>
    <w:rsid w:val="00FA730F"/>
    <w:rsid w:val="00FB0466"/>
    <w:rsid w:val="00FB05EA"/>
    <w:rsid w:val="00FB073C"/>
    <w:rsid w:val="00FB0BC8"/>
    <w:rsid w:val="00FB137C"/>
    <w:rsid w:val="00FB1669"/>
    <w:rsid w:val="00FB167E"/>
    <w:rsid w:val="00FB2836"/>
    <w:rsid w:val="00FB2B80"/>
    <w:rsid w:val="00FB2CBA"/>
    <w:rsid w:val="00FB31FD"/>
    <w:rsid w:val="00FB3CCF"/>
    <w:rsid w:val="00FB4274"/>
    <w:rsid w:val="00FB515A"/>
    <w:rsid w:val="00FB53E0"/>
    <w:rsid w:val="00FB5633"/>
    <w:rsid w:val="00FB615D"/>
    <w:rsid w:val="00FB643C"/>
    <w:rsid w:val="00FB68C4"/>
    <w:rsid w:val="00FB6ABA"/>
    <w:rsid w:val="00FB6AE1"/>
    <w:rsid w:val="00FB7030"/>
    <w:rsid w:val="00FB73F3"/>
    <w:rsid w:val="00FB7781"/>
    <w:rsid w:val="00FC1433"/>
    <w:rsid w:val="00FC1BC5"/>
    <w:rsid w:val="00FC1CD9"/>
    <w:rsid w:val="00FC1ED5"/>
    <w:rsid w:val="00FC32BE"/>
    <w:rsid w:val="00FC3CDA"/>
    <w:rsid w:val="00FC4123"/>
    <w:rsid w:val="00FC420F"/>
    <w:rsid w:val="00FC4E53"/>
    <w:rsid w:val="00FC4F04"/>
    <w:rsid w:val="00FC5857"/>
    <w:rsid w:val="00FC5AA4"/>
    <w:rsid w:val="00FC5E62"/>
    <w:rsid w:val="00FC5F5C"/>
    <w:rsid w:val="00FC63F0"/>
    <w:rsid w:val="00FC6D56"/>
    <w:rsid w:val="00FC704E"/>
    <w:rsid w:val="00FC7AB7"/>
    <w:rsid w:val="00FC7B8C"/>
    <w:rsid w:val="00FC7BA9"/>
    <w:rsid w:val="00FC7DCC"/>
    <w:rsid w:val="00FD04E8"/>
    <w:rsid w:val="00FD07B1"/>
    <w:rsid w:val="00FD09FF"/>
    <w:rsid w:val="00FD0A75"/>
    <w:rsid w:val="00FD0FBF"/>
    <w:rsid w:val="00FD138D"/>
    <w:rsid w:val="00FD1DD0"/>
    <w:rsid w:val="00FD2599"/>
    <w:rsid w:val="00FD45AA"/>
    <w:rsid w:val="00FD5877"/>
    <w:rsid w:val="00FD5B18"/>
    <w:rsid w:val="00FD5C3D"/>
    <w:rsid w:val="00FD620B"/>
    <w:rsid w:val="00FD660A"/>
    <w:rsid w:val="00FD6716"/>
    <w:rsid w:val="00FD695F"/>
    <w:rsid w:val="00FD7262"/>
    <w:rsid w:val="00FE07DD"/>
    <w:rsid w:val="00FE0A83"/>
    <w:rsid w:val="00FE0B53"/>
    <w:rsid w:val="00FE0B80"/>
    <w:rsid w:val="00FE0DD6"/>
    <w:rsid w:val="00FE21E9"/>
    <w:rsid w:val="00FE352B"/>
    <w:rsid w:val="00FE35DC"/>
    <w:rsid w:val="00FE3807"/>
    <w:rsid w:val="00FE3A84"/>
    <w:rsid w:val="00FE4005"/>
    <w:rsid w:val="00FE4080"/>
    <w:rsid w:val="00FE4A0D"/>
    <w:rsid w:val="00FE5959"/>
    <w:rsid w:val="00FE5E9D"/>
    <w:rsid w:val="00FE74C1"/>
    <w:rsid w:val="00FF023B"/>
    <w:rsid w:val="00FF0740"/>
    <w:rsid w:val="00FF1621"/>
    <w:rsid w:val="00FF1E48"/>
    <w:rsid w:val="00FF235D"/>
    <w:rsid w:val="00FF3821"/>
    <w:rsid w:val="00FF3990"/>
    <w:rsid w:val="00FF3B1A"/>
    <w:rsid w:val="00FF3B8A"/>
    <w:rsid w:val="00FF4B62"/>
    <w:rsid w:val="00FF5884"/>
    <w:rsid w:val="00FF603E"/>
    <w:rsid w:val="00FF6165"/>
    <w:rsid w:val="00FF63B6"/>
    <w:rsid w:val="00FF6AD0"/>
    <w:rsid w:val="00FF77E1"/>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BC77EF11-FDEE-4346-88DB-B8B478CF9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C1E"/>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Angsana New"/>
      <w:b/>
      <w:bCs/>
      <w:sz w:val="28"/>
      <w:szCs w:val="28"/>
      <w:lang w:val="x-none" w:eastAsia="x-none"/>
    </w:rPr>
  </w:style>
  <w:style w:type="paragraph" w:styleId="Heading2">
    <w:name w:val="heading 2"/>
    <w:basedOn w:val="Normal"/>
    <w:next w:val="Normal"/>
    <w:qFormat/>
    <w:rsid w:val="001C517B"/>
    <w:pPr>
      <w:keepNext/>
      <w:outlineLvl w:val="1"/>
    </w:pPr>
    <w:rPr>
      <w:rFonts w:cs="Angsana New"/>
      <w:b/>
      <w:bCs/>
      <w:sz w:val="28"/>
      <w:szCs w:val="28"/>
    </w:rPr>
  </w:style>
  <w:style w:type="paragraph" w:styleId="Heading3">
    <w:name w:val="heading 3"/>
    <w:basedOn w:val="Normal"/>
    <w:next w:val="Normal"/>
    <w:qFormat/>
    <w:rsid w:val="00AB0D82"/>
    <w:pPr>
      <w:keepNext/>
      <w:jc w:val="center"/>
      <w:outlineLvl w:val="2"/>
    </w:pPr>
    <w:rPr>
      <w:rFonts w:cs="Angsana New"/>
      <w:b/>
      <w:bCs/>
      <w:sz w:val="28"/>
      <w:szCs w:val="28"/>
    </w:rPr>
  </w:style>
  <w:style w:type="paragraph" w:styleId="Heading4">
    <w:name w:val="heading 4"/>
    <w:basedOn w:val="Normal"/>
    <w:next w:val="Normal"/>
    <w:qFormat/>
    <w:rsid w:val="00AB0D82"/>
    <w:pPr>
      <w:keepNext/>
      <w:jc w:val="thaiDistribute"/>
      <w:outlineLvl w:val="3"/>
    </w:pPr>
    <w:rPr>
      <w:rFonts w:cs="Angsana New"/>
      <w:b/>
      <w:bCs/>
      <w:sz w:val="28"/>
      <w:szCs w:val="28"/>
    </w:rPr>
  </w:style>
  <w:style w:type="paragraph" w:styleId="Heading5">
    <w:name w:val="heading 5"/>
    <w:basedOn w:val="Normal"/>
    <w:next w:val="Normal"/>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qFormat/>
    <w:rsid w:val="00AB0D82"/>
    <w:pPr>
      <w:outlineLvl w:val="5"/>
    </w:pPr>
    <w:rPr>
      <w:rFonts w:ascii="Arial" w:hAnsi="Arial"/>
      <w:b/>
      <w:bCs/>
      <w:snapToGrid w:val="0"/>
      <w:color w:val="auto"/>
      <w:lang w:eastAsia="th-TH"/>
    </w:rPr>
  </w:style>
  <w:style w:type="paragraph" w:styleId="Heading7">
    <w:name w:val="heading 7"/>
    <w:basedOn w:val="Normal"/>
    <w:next w:val="Normal"/>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qFormat/>
    <w:rsid w:val="00AB0D82"/>
    <w:pPr>
      <w:outlineLvl w:val="7"/>
    </w:pPr>
    <w:rPr>
      <w:rFonts w:ascii="Arial" w:hAnsi="Arial"/>
      <w:b/>
      <w:bCs/>
      <w:snapToGrid w:val="0"/>
      <w:color w:val="auto"/>
      <w:lang w:eastAsia="th-TH"/>
    </w:rPr>
  </w:style>
  <w:style w:type="paragraph" w:styleId="Heading9">
    <w:name w:val="heading 9"/>
    <w:basedOn w:val="Normal"/>
    <w:next w:val="Normal"/>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Angsana New"/>
      <w:snapToGrid w:val="0"/>
      <w:color w:val="auto"/>
      <w:lang w:val="x-none" w:eastAsia="th-TH"/>
    </w:rPr>
  </w:style>
  <w:style w:type="paragraph" w:styleId="BodyTextIndent">
    <w:name w:val="Body Text Indent"/>
    <w:basedOn w:val="Normal"/>
    <w:next w:val="Normal"/>
    <w:rsid w:val="00AB0D82"/>
    <w:pPr>
      <w:jc w:val="both"/>
    </w:pPr>
    <w:rPr>
      <w:rFonts w:ascii="Arial" w:hAnsi="Arial"/>
      <w:snapToGrid w:val="0"/>
      <w:color w:val="auto"/>
      <w:lang w:eastAsia="th-TH"/>
    </w:rPr>
  </w:style>
  <w:style w:type="paragraph" w:styleId="BodyText3">
    <w:name w:val="Body Text 3"/>
    <w:basedOn w:val="Normal"/>
    <w:next w:val="Normal"/>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Angsana New"/>
      <w:lang w:val="x-none" w:eastAsia="x-none"/>
    </w:rPr>
  </w:style>
  <w:style w:type="character" w:styleId="PageNumber">
    <w:name w:val="page number"/>
    <w:basedOn w:val="DefaultParagraphFont"/>
    <w:rsid w:val="00AB0D82"/>
  </w:style>
  <w:style w:type="paragraph" w:styleId="BodyTextIndent2">
    <w:name w:val="Body Text Indent 2"/>
    <w:basedOn w:val="Normal"/>
    <w:rsid w:val="00AB0D82"/>
    <w:pPr>
      <w:ind w:left="135"/>
      <w:jc w:val="right"/>
    </w:pPr>
    <w:rPr>
      <w:rFonts w:cs="Angsana New"/>
      <w:b/>
      <w:bCs/>
      <w:sz w:val="28"/>
      <w:szCs w:val="28"/>
    </w:rPr>
  </w:style>
  <w:style w:type="paragraph" w:styleId="BodyText">
    <w:name w:val="Body Text"/>
    <w:basedOn w:val="Normal"/>
    <w:rsid w:val="00AB0D82"/>
    <w:rPr>
      <w:rFonts w:cs="Angsana New"/>
      <w:b/>
      <w:bCs/>
      <w:sz w:val="28"/>
      <w:szCs w:val="28"/>
    </w:rPr>
  </w:style>
  <w:style w:type="paragraph" w:styleId="BodyText2">
    <w:name w:val="Body Text 2"/>
    <w:basedOn w:val="Normal"/>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semiHidden/>
    <w:rsid w:val="00AB0D82"/>
    <w:rPr>
      <w:rFonts w:ascii="Tahoma" w:hAnsi="Tahoma" w:cs="Angsana New"/>
      <w:sz w:val="16"/>
      <w:szCs w:val="18"/>
    </w:rPr>
  </w:style>
  <w:style w:type="character" w:styleId="CommentReference">
    <w:name w:val="annotation reference"/>
    <w:semiHidden/>
    <w:rsid w:val="00AB0D82"/>
    <w:rPr>
      <w:sz w:val="16"/>
      <w:szCs w:val="18"/>
    </w:rPr>
  </w:style>
  <w:style w:type="paragraph" w:styleId="CommentText">
    <w:name w:val="annotation text"/>
    <w:basedOn w:val="Normal"/>
    <w:semiHidden/>
    <w:rsid w:val="00AB0D82"/>
    <w:rPr>
      <w:sz w:val="20"/>
      <w:szCs w:val="23"/>
    </w:rPr>
  </w:style>
  <w:style w:type="paragraph" w:styleId="CommentSubject">
    <w:name w:val="annotation subject"/>
    <w:basedOn w:val="CommentText"/>
    <w:next w:val="CommentText"/>
    <w:semiHidden/>
    <w:rsid w:val="00AB0D82"/>
    <w:rPr>
      <w:b/>
      <w:bCs/>
    </w:rPr>
  </w:style>
  <w:style w:type="paragraph" w:styleId="FootnoteText">
    <w:name w:val="footnote text"/>
    <w:basedOn w:val="Normal"/>
    <w:semiHidden/>
    <w:rsid w:val="00825F3D"/>
    <w:rPr>
      <w:sz w:val="20"/>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Angsana New"/>
      <w:color w:val="auto"/>
      <w:sz w:val="40"/>
      <w:szCs w:val="40"/>
      <w:lang w:val="x-none" w:eastAsia="x-none"/>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lang w:bidi="ar-SA"/>
    </w:rPr>
  </w:style>
  <w:style w:type="character" w:customStyle="1" w:styleId="HeaderChar">
    <w:name w:val="Header Char"/>
    <w:link w:val="Header"/>
    <w:uiPriority w:val="99"/>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uiPriority w:val="99"/>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paragraph" w:customStyle="1" w:styleId="Ple2">
    <w:name w:val="Ple2"/>
    <w:basedOn w:val="PlainText"/>
    <w:rsid w:val="000802EE"/>
  </w:style>
  <w:style w:type="paragraph" w:styleId="PlainText">
    <w:name w:val="Plain Text"/>
    <w:basedOn w:val="Normal"/>
    <w:link w:val="PlainTextChar"/>
    <w:uiPriority w:val="99"/>
    <w:unhideWhenUsed/>
    <w:rsid w:val="000802EE"/>
    <w:rPr>
      <w:rFonts w:ascii="Courier New" w:hAnsi="Courier New" w:cs="Angsana New"/>
      <w:sz w:val="20"/>
      <w:szCs w:val="25"/>
      <w:lang w:eastAsia="x-none"/>
    </w:rPr>
  </w:style>
  <w:style w:type="character" w:customStyle="1" w:styleId="PlainTextChar">
    <w:name w:val="Plain Text Char"/>
    <w:link w:val="PlainText"/>
    <w:uiPriority w:val="99"/>
    <w:rsid w:val="000802EE"/>
    <w:rPr>
      <w:rFonts w:ascii="Courier New" w:hAnsi="Courier New"/>
      <w:color w:val="000000"/>
      <w:szCs w:val="25"/>
      <w:lang w:val="en-GB"/>
    </w:rPr>
  </w:style>
  <w:style w:type="paragraph" w:customStyle="1" w:styleId="A0E349F008B644AAB6A282E0D042D17E">
    <w:name w:val="A0E349F008B644AAB6A282E0D042D17E"/>
    <w:rsid w:val="00702557"/>
    <w:pPr>
      <w:spacing w:after="200" w:line="276" w:lineRule="auto"/>
    </w:pPr>
    <w:rPr>
      <w:rFonts w:ascii="Calibri" w:eastAsia="Times New Roman" w:hAnsi="Calibri" w:cs="Cordia New"/>
      <w:sz w:val="28"/>
      <w:szCs w:val="28"/>
      <w:cs/>
    </w:rPr>
  </w:style>
  <w:style w:type="paragraph" w:customStyle="1" w:styleId="Preformatted">
    <w:name w:val="Preformatted"/>
    <w:basedOn w:val="Normal"/>
    <w:link w:val="PreformattedChar"/>
    <w:rsid w:val="00B81069"/>
    <w:pPr>
      <w:tabs>
        <w:tab w:val="left" w:pos="0"/>
        <w:tab w:val="left" w:pos="959"/>
        <w:tab w:val="left" w:pos="1918"/>
        <w:tab w:val="left" w:pos="2877"/>
        <w:tab w:val="left" w:pos="3836"/>
        <w:tab w:val="left" w:pos="4795"/>
        <w:tab w:val="left" w:pos="5754"/>
        <w:tab w:val="left" w:pos="6713"/>
        <w:tab w:val="left" w:pos="7672"/>
        <w:tab w:val="left" w:pos="8631"/>
        <w:tab w:val="left" w:pos="9590"/>
      </w:tabs>
      <w:ind w:right="0"/>
    </w:pPr>
    <w:rPr>
      <w:rFonts w:ascii="Times New Roman" w:eastAsia="Times New Roman" w:hAnsi="Times New Roman" w:cs="Angsana New"/>
      <w:color w:val="auto"/>
      <w:sz w:val="20"/>
      <w:szCs w:val="20"/>
      <w:lang w:val="x-none" w:eastAsia="zh-CN"/>
    </w:rPr>
  </w:style>
  <w:style w:type="character" w:customStyle="1" w:styleId="PreformattedChar">
    <w:name w:val="Preformatted Char"/>
    <w:link w:val="Preformatted"/>
    <w:rsid w:val="00B81069"/>
    <w:rPr>
      <w:rFonts w:ascii="Times New Roman" w:eastAsia="Times New Roman" w:hAnsi="Times New Roman"/>
      <w:lang w:val="x-none" w:eastAsia="zh-CN"/>
    </w:rPr>
  </w:style>
  <w:style w:type="paragraph" w:customStyle="1" w:styleId="A0">
    <w:name w:val="A"/>
    <w:basedOn w:val="BodyTextIndent3"/>
    <w:rsid w:val="000C5BF9"/>
    <w:pPr>
      <w:pBdr>
        <w:bottom w:val="single" w:sz="4" w:space="1" w:color="auto"/>
      </w:pBdr>
      <w:ind w:left="0" w:right="0"/>
      <w:jc w:val="center"/>
    </w:pPr>
    <w:rPr>
      <w:rFonts w:ascii="Angsana New" w:hAnsi="Angsana New" w:cs="Times New Roman"/>
      <w:b/>
      <w:bCs/>
      <w:sz w:val="28"/>
      <w:szCs w:val="28"/>
      <w:lang w:val="en-US" w:eastAsia="en-US"/>
    </w:rPr>
  </w:style>
  <w:style w:type="paragraph" w:customStyle="1" w:styleId="Char1">
    <w:name w:val="Char1"/>
    <w:basedOn w:val="Normal"/>
    <w:rsid w:val="000C5BF9"/>
    <w:pPr>
      <w:spacing w:after="160" w:line="240" w:lineRule="exact"/>
      <w:ind w:right="0"/>
    </w:pPr>
    <w:rPr>
      <w:rFonts w:ascii="Verdana" w:eastAsia="Times New Roman" w:hAnsi="Verdana" w:cs="Times New Roman"/>
      <w:color w:val="auto"/>
      <w:sz w:val="20"/>
      <w:szCs w:val="20"/>
      <w:lang w:val="en-US" w:bidi="ar-SA"/>
    </w:rPr>
  </w:style>
  <w:style w:type="paragraph" w:customStyle="1" w:styleId="jern3">
    <w:name w:val="jern3"/>
    <w:basedOn w:val="Normal"/>
    <w:rsid w:val="00760B0F"/>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ind w:right="0"/>
      <w:jc w:val="center"/>
    </w:pPr>
    <w:rPr>
      <w:rFonts w:ascii="Times New Roman" w:eastAsia="Times New Roman" w:hAnsi="Times New Roman" w:cs="Times New Roman"/>
      <w:color w:val="auto"/>
      <w:lang w:val="en-US"/>
    </w:rPr>
  </w:style>
  <w:style w:type="paragraph" w:customStyle="1" w:styleId="Ple">
    <w:name w:val="Ple"/>
    <w:basedOn w:val="PlainText"/>
    <w:uiPriority w:val="99"/>
    <w:rsid w:val="00847983"/>
    <w:pPr>
      <w:pBdr>
        <w:bottom w:val="single" w:sz="4" w:space="1" w:color="auto"/>
      </w:pBdr>
      <w:ind w:right="0"/>
      <w:jc w:val="center"/>
    </w:pPr>
    <w:rPr>
      <w:rFonts w:ascii="Times New Roman" w:eastAsia="CordiaUPC" w:hAnsi="AngsanaUPC" w:cs="AngsanaUPC"/>
      <w:snapToGrid w:val="0"/>
      <w:sz w:val="26"/>
      <w:szCs w:val="26"/>
      <w:lang w:val="x-none"/>
    </w:rPr>
  </w:style>
  <w:style w:type="paragraph" w:customStyle="1" w:styleId="AA">
    <w:name w:val="AA"/>
    <w:basedOn w:val="Normal"/>
    <w:rsid w:val="00847983"/>
    <w:pPr>
      <w:pBdr>
        <w:bottom w:val="double" w:sz="4" w:space="1" w:color="auto"/>
      </w:pBdr>
      <w:ind w:right="0"/>
      <w:jc w:val="right"/>
    </w:pPr>
    <w:rPr>
      <w:rFonts w:eastAsia="Times New Roman" w:cs="Times New Roman"/>
      <w:snapToGrid w:val="0"/>
      <w:sz w:val="28"/>
      <w:szCs w:val="28"/>
      <w:lang w:val="en-US" w:eastAsia="zh-CN"/>
    </w:rPr>
  </w:style>
  <w:style w:type="paragraph" w:customStyle="1" w:styleId="JERN2">
    <w:name w:val="JERN2"/>
    <w:basedOn w:val="BodyTextIndent2"/>
    <w:rsid w:val="00847983"/>
    <w:pPr>
      <w:pBdr>
        <w:bottom w:val="double" w:sz="6" w:space="1" w:color="auto"/>
      </w:pBdr>
      <w:tabs>
        <w:tab w:val="left" w:pos="312"/>
        <w:tab w:val="left" w:pos="737"/>
        <w:tab w:val="left" w:pos="1304"/>
        <w:tab w:val="left" w:pos="1814"/>
      </w:tabs>
      <w:ind w:left="0" w:right="0"/>
    </w:pPr>
    <w:rPr>
      <w:rFonts w:eastAsia="Times New Roman"/>
      <w:b w:val="0"/>
      <w:bCs w:val="0"/>
      <w:color w:val="auto"/>
      <w:szCs w:val="24"/>
      <w:lang w:val="en-US"/>
    </w:rPr>
  </w:style>
  <w:style w:type="paragraph" w:customStyle="1" w:styleId="jen1">
    <w:name w:val="jen1"/>
    <w:basedOn w:val="Preformatted"/>
    <w:rsid w:val="00827F1B"/>
    <w:pPr>
      <w:pBdr>
        <w:bottom w:val="single" w:sz="4" w:space="1" w:color="auto"/>
      </w:pBdr>
      <w:tabs>
        <w:tab w:val="clear" w:pos="0"/>
        <w:tab w:val="clear" w:pos="9590"/>
      </w:tabs>
      <w:jc w:val="center"/>
    </w:pPr>
    <w:rPr>
      <w:rFonts w:ascii="Angsana New" w:eastAsia="Cordia New" w:hAnsi="Angsana New"/>
      <w:snapToGrid w:val="0"/>
      <w:sz w:val="30"/>
      <w:szCs w:val="30"/>
      <w:lang w:val="en-US" w:eastAsia="th-TH"/>
    </w:rPr>
  </w:style>
  <w:style w:type="paragraph" w:styleId="NormalWeb">
    <w:name w:val="Normal (Web)"/>
    <w:basedOn w:val="Normal"/>
    <w:uiPriority w:val="99"/>
    <w:semiHidden/>
    <w:unhideWhenUsed/>
    <w:rsid w:val="00F37316"/>
    <w:pPr>
      <w:spacing w:before="100" w:beforeAutospacing="1" w:after="100" w:afterAutospacing="1"/>
      <w:ind w:right="0"/>
    </w:pPr>
    <w:rPr>
      <w:rFonts w:ascii="Tahoma" w:eastAsia="Times New Roman" w:hAnsi="Tahoma" w:cs="Tahoma"/>
      <w:color w:val="auto"/>
      <w:lang w:val="en-US"/>
    </w:rPr>
  </w:style>
  <w:style w:type="paragraph" w:customStyle="1" w:styleId="jern20">
    <w:name w:val="jern2"/>
    <w:basedOn w:val="Preformatted"/>
    <w:rsid w:val="00675C34"/>
    <w:pPr>
      <w:pBdr>
        <w:bottom w:val="double" w:sz="4" w:space="1" w:color="auto"/>
      </w:pBdr>
      <w:tabs>
        <w:tab w:val="clear" w:pos="9590"/>
      </w:tabs>
      <w:jc w:val="right"/>
    </w:pPr>
    <w:rPr>
      <w:rFonts w:ascii="Cordia New" w:eastAsia="Cordia New" w:hAnsi="Cordia New" w:cs="Cordia New"/>
      <w:snapToGrid w:val="0"/>
      <w:sz w:val="30"/>
      <w:szCs w:val="30"/>
      <w:lang w:val="en-US" w:eastAsia="th-TH"/>
    </w:rPr>
  </w:style>
  <w:style w:type="character" w:customStyle="1" w:styleId="hps">
    <w:name w:val="hps"/>
    <w:basedOn w:val="DefaultParagraphFont"/>
    <w:rsid w:val="00FF023B"/>
  </w:style>
  <w:style w:type="character" w:customStyle="1" w:styleId="HeaderChar1">
    <w:name w:val="Header Char1"/>
    <w:locked/>
    <w:rsid w:val="002047C3"/>
    <w:rPr>
      <w:rFonts w:cs="Cordia New"/>
      <w:sz w:val="28"/>
      <w:szCs w:val="28"/>
      <w:lang w:val="en-US"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40456884">
      <w:bodyDiv w:val="1"/>
      <w:marLeft w:val="0"/>
      <w:marRight w:val="0"/>
      <w:marTop w:val="0"/>
      <w:marBottom w:val="0"/>
      <w:divBdr>
        <w:top w:val="none" w:sz="0" w:space="0" w:color="auto"/>
        <w:left w:val="none" w:sz="0" w:space="0" w:color="auto"/>
        <w:bottom w:val="none" w:sz="0" w:space="0" w:color="auto"/>
        <w:right w:val="none" w:sz="0" w:space="0" w:color="auto"/>
      </w:divBdr>
    </w:div>
    <w:div w:id="290402921">
      <w:bodyDiv w:val="1"/>
      <w:marLeft w:val="0"/>
      <w:marRight w:val="0"/>
      <w:marTop w:val="0"/>
      <w:marBottom w:val="0"/>
      <w:divBdr>
        <w:top w:val="none" w:sz="0" w:space="0" w:color="auto"/>
        <w:left w:val="none" w:sz="0" w:space="0" w:color="auto"/>
        <w:bottom w:val="none" w:sz="0" w:space="0" w:color="auto"/>
        <w:right w:val="none" w:sz="0" w:space="0" w:color="auto"/>
      </w:divBdr>
    </w:div>
    <w:div w:id="310182391">
      <w:bodyDiv w:val="1"/>
      <w:marLeft w:val="0"/>
      <w:marRight w:val="0"/>
      <w:marTop w:val="0"/>
      <w:marBottom w:val="0"/>
      <w:divBdr>
        <w:top w:val="none" w:sz="0" w:space="0" w:color="auto"/>
        <w:left w:val="none" w:sz="0" w:space="0" w:color="auto"/>
        <w:bottom w:val="none" w:sz="0" w:space="0" w:color="auto"/>
        <w:right w:val="none" w:sz="0" w:space="0" w:color="auto"/>
      </w:divBdr>
    </w:div>
    <w:div w:id="321661827">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923512">
      <w:bodyDiv w:val="1"/>
      <w:marLeft w:val="0"/>
      <w:marRight w:val="0"/>
      <w:marTop w:val="0"/>
      <w:marBottom w:val="0"/>
      <w:divBdr>
        <w:top w:val="none" w:sz="0" w:space="0" w:color="auto"/>
        <w:left w:val="none" w:sz="0" w:space="0" w:color="auto"/>
        <w:bottom w:val="none" w:sz="0" w:space="0" w:color="auto"/>
        <w:right w:val="none" w:sz="0" w:space="0" w:color="auto"/>
      </w:divBdr>
    </w:div>
    <w:div w:id="349569320">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5373539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63775477">
      <w:bodyDiv w:val="1"/>
      <w:marLeft w:val="0"/>
      <w:marRight w:val="0"/>
      <w:marTop w:val="0"/>
      <w:marBottom w:val="0"/>
      <w:divBdr>
        <w:top w:val="none" w:sz="0" w:space="0" w:color="auto"/>
        <w:left w:val="none" w:sz="0" w:space="0" w:color="auto"/>
        <w:bottom w:val="none" w:sz="0" w:space="0" w:color="auto"/>
        <w:right w:val="none" w:sz="0" w:space="0" w:color="auto"/>
      </w:divBdr>
    </w:div>
    <w:div w:id="699864449">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85292712">
      <w:bodyDiv w:val="1"/>
      <w:marLeft w:val="0"/>
      <w:marRight w:val="0"/>
      <w:marTop w:val="0"/>
      <w:marBottom w:val="0"/>
      <w:divBdr>
        <w:top w:val="none" w:sz="0" w:space="0" w:color="auto"/>
        <w:left w:val="none" w:sz="0" w:space="0" w:color="auto"/>
        <w:bottom w:val="none" w:sz="0" w:space="0" w:color="auto"/>
        <w:right w:val="none" w:sz="0" w:space="0" w:color="auto"/>
      </w:divBdr>
    </w:div>
    <w:div w:id="909388479">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9133527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73123490">
      <w:bodyDiv w:val="1"/>
      <w:marLeft w:val="0"/>
      <w:marRight w:val="0"/>
      <w:marTop w:val="0"/>
      <w:marBottom w:val="0"/>
      <w:divBdr>
        <w:top w:val="none" w:sz="0" w:space="0" w:color="auto"/>
        <w:left w:val="none" w:sz="0" w:space="0" w:color="auto"/>
        <w:bottom w:val="none" w:sz="0" w:space="0" w:color="auto"/>
        <w:right w:val="none" w:sz="0" w:space="0" w:color="auto"/>
      </w:divBdr>
    </w:div>
    <w:div w:id="1284144438">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83360289">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0443931">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50334570">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799034637">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42569-D696-4941-B1EF-F02F0E913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28</Pages>
  <Words>10928</Words>
  <Characters>62291</Characters>
  <Application>Microsoft Office Word</Application>
  <DocSecurity>0</DocSecurity>
  <Lines>519</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PricewaterhouseCoopers ABAS Ltd</vt:lpstr>
      <vt:lpstr>PricewaterhouseCoopers ABAS Ltd</vt:lpstr>
    </vt:vector>
  </TitlesOfParts>
  <Company>Price Waterhouse</Company>
  <LinksUpToDate>false</LinksUpToDate>
  <CharactersWithSpaces>73073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ying</cp:lastModifiedBy>
  <cp:revision>214</cp:revision>
  <cp:lastPrinted>2018-10-09T09:21:00Z</cp:lastPrinted>
  <dcterms:created xsi:type="dcterms:W3CDTF">2018-08-22T14:34:00Z</dcterms:created>
  <dcterms:modified xsi:type="dcterms:W3CDTF">2018-10-10T10:43:00Z</dcterms:modified>
</cp:coreProperties>
</file>